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3.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5BB4" w:rsidRDefault="00805BB4" w:rsidP="00805BB4">
      <w:pPr>
        <w:keepNext/>
        <w:ind w:firstLine="709"/>
        <w:jc w:val="right"/>
        <w:rPr>
          <w:rFonts w:ascii="Times New Roman" w:eastAsia="Times New Roman" w:hAnsi="Times New Roman" w:cs="Times New Roman"/>
          <w:b/>
          <w:sz w:val="24"/>
          <w:szCs w:val="24"/>
        </w:rPr>
      </w:pPr>
      <w:bookmarkStart w:id="0" w:name="_GoBack"/>
      <w:bookmarkEnd w:id="0"/>
      <w:r>
        <w:rPr>
          <w:rFonts w:ascii="Times New Roman" w:eastAsia="Times New Roman" w:hAnsi="Times New Roman" w:cs="Times New Roman"/>
          <w:b/>
          <w:sz w:val="24"/>
          <w:szCs w:val="24"/>
        </w:rPr>
        <w:t>ПРИЛОЖЕНИЕ 2</w:t>
      </w:r>
    </w:p>
    <w:p w:rsidR="008D0152" w:rsidRPr="00805BB4" w:rsidRDefault="008D0152" w:rsidP="008D0152">
      <w:pPr>
        <w:spacing w:after="0"/>
        <w:jc w:val="right"/>
        <w:rPr>
          <w:rFonts w:ascii="Times New Roman" w:hAnsi="Times New Roman" w:cs="Times New Roman"/>
          <w:b/>
          <w:sz w:val="24"/>
          <w:szCs w:val="24"/>
        </w:rPr>
      </w:pPr>
      <w:r w:rsidRPr="00805BB4">
        <w:rPr>
          <w:rFonts w:ascii="Times New Roman" w:hAnsi="Times New Roman" w:cs="Times New Roman"/>
          <w:b/>
          <w:bCs/>
          <w:sz w:val="24"/>
          <w:szCs w:val="24"/>
        </w:rPr>
        <w:t xml:space="preserve">к ОПОП-П по </w:t>
      </w:r>
      <w:r w:rsidRPr="00805BB4">
        <w:rPr>
          <w:rFonts w:ascii="Times New Roman" w:hAnsi="Times New Roman" w:cs="Times New Roman"/>
          <w:b/>
          <w:sz w:val="24"/>
          <w:szCs w:val="24"/>
        </w:rPr>
        <w:t xml:space="preserve">профессии </w:t>
      </w:r>
    </w:p>
    <w:p w:rsidR="008D0152" w:rsidRPr="00805BB4" w:rsidRDefault="008D0152" w:rsidP="008D0152">
      <w:pPr>
        <w:spacing w:after="0"/>
        <w:jc w:val="right"/>
        <w:rPr>
          <w:rFonts w:ascii="Times New Roman" w:hAnsi="Times New Roman"/>
          <w:b/>
          <w:sz w:val="24"/>
          <w:szCs w:val="24"/>
        </w:rPr>
      </w:pPr>
      <w:r w:rsidRPr="00805BB4">
        <w:rPr>
          <w:rFonts w:ascii="Times New Roman" w:hAnsi="Times New Roman"/>
          <w:b/>
          <w:sz w:val="24"/>
          <w:szCs w:val="24"/>
        </w:rPr>
        <w:t xml:space="preserve">15.01.05 Сварщик (ручной и частично </w:t>
      </w:r>
    </w:p>
    <w:p w:rsidR="008D0152" w:rsidRPr="00805BB4" w:rsidRDefault="008D0152" w:rsidP="008D0152">
      <w:pPr>
        <w:spacing w:after="0"/>
        <w:jc w:val="right"/>
        <w:rPr>
          <w:rFonts w:ascii="Times New Roman" w:hAnsi="Times New Roman"/>
          <w:b/>
          <w:bCs/>
          <w:i/>
          <w:sz w:val="24"/>
          <w:szCs w:val="24"/>
        </w:rPr>
      </w:pPr>
      <w:r w:rsidRPr="00805BB4">
        <w:rPr>
          <w:rFonts w:ascii="Times New Roman" w:hAnsi="Times New Roman"/>
          <w:b/>
          <w:sz w:val="24"/>
          <w:szCs w:val="24"/>
        </w:rPr>
        <w:t>механизированной сварки (наплавки)</w:t>
      </w:r>
    </w:p>
    <w:p w:rsidR="00805BB4" w:rsidRPr="004D41E5" w:rsidRDefault="00805BB4" w:rsidP="00805BB4"/>
    <w:p w:rsidR="00805BB4" w:rsidRPr="00F5373D" w:rsidRDefault="00805BB4" w:rsidP="00805BB4">
      <w:pPr>
        <w:keepNext/>
        <w:spacing w:before="240" w:after="120"/>
        <w:jc w:val="center"/>
        <w:outlineLvl w:val="0"/>
        <w:rPr>
          <w:rFonts w:ascii="Times New Roman" w:eastAsia="Times New Roman" w:hAnsi="Times New Roman" w:cs="Times New Roman"/>
          <w:b/>
          <w:bCs/>
          <w:kern w:val="32"/>
          <w:sz w:val="24"/>
          <w:szCs w:val="24"/>
          <w:lang w:eastAsia="x-none"/>
        </w:rPr>
      </w:pPr>
      <w:bookmarkStart w:id="1" w:name="_Toc150695620"/>
      <w:r>
        <w:rPr>
          <w:rFonts w:ascii="Times New Roman" w:eastAsia="Times New Roman" w:hAnsi="Times New Roman" w:cs="Times New Roman"/>
          <w:b/>
          <w:bCs/>
          <w:kern w:val="32"/>
          <w:sz w:val="24"/>
          <w:szCs w:val="24"/>
          <w:lang w:eastAsia="x-none"/>
        </w:rPr>
        <w:t>РАБОЧИЕ</w:t>
      </w:r>
      <w:r w:rsidRPr="00985111">
        <w:rPr>
          <w:rFonts w:ascii="Times New Roman" w:eastAsia="Times New Roman" w:hAnsi="Times New Roman" w:cs="Times New Roman"/>
          <w:b/>
          <w:bCs/>
          <w:kern w:val="32"/>
          <w:sz w:val="24"/>
          <w:szCs w:val="24"/>
          <w:lang w:eastAsia="x-none"/>
        </w:rPr>
        <w:t xml:space="preserve"> </w:t>
      </w:r>
      <w:r w:rsidRPr="00985111">
        <w:rPr>
          <w:rFonts w:ascii="Times New Roman" w:eastAsia="Times New Roman" w:hAnsi="Times New Roman" w:cs="Times New Roman"/>
          <w:b/>
          <w:bCs/>
          <w:kern w:val="32"/>
          <w:sz w:val="24"/>
          <w:szCs w:val="24"/>
          <w:lang w:val="x-none" w:eastAsia="x-none"/>
        </w:rPr>
        <w:t xml:space="preserve">ПРОГРАММЫ </w:t>
      </w:r>
      <w:bookmarkEnd w:id="1"/>
      <w:r>
        <w:rPr>
          <w:rFonts w:ascii="Times New Roman" w:eastAsia="Times New Roman" w:hAnsi="Times New Roman" w:cs="Times New Roman"/>
          <w:b/>
          <w:bCs/>
          <w:kern w:val="32"/>
          <w:sz w:val="24"/>
          <w:szCs w:val="24"/>
          <w:lang w:eastAsia="x-none"/>
        </w:rPr>
        <w:t>ДИСЦИПЛИН</w:t>
      </w:r>
    </w:p>
    <w:p w:rsidR="00805BB4" w:rsidRDefault="00805BB4" w:rsidP="00805BB4">
      <w:pPr>
        <w:spacing w:after="0"/>
        <w:jc w:val="center"/>
        <w:rPr>
          <w:rFonts w:ascii="Times New Roman" w:hAnsi="Times New Roman" w:cs="Times New Roman"/>
          <w:sz w:val="24"/>
          <w:szCs w:val="24"/>
          <w:lang w:eastAsia="x-none"/>
        </w:rPr>
      </w:pPr>
    </w:p>
    <w:p w:rsidR="00805BB4" w:rsidRPr="00BD6A9B" w:rsidRDefault="00805BB4" w:rsidP="00805BB4">
      <w:pPr>
        <w:spacing w:after="0"/>
        <w:jc w:val="center"/>
        <w:rPr>
          <w:rFonts w:ascii="Times New Roman" w:hAnsi="Times New Roman" w:cs="Times New Roman"/>
          <w:sz w:val="24"/>
          <w:szCs w:val="24"/>
          <w:lang w:eastAsia="x-none"/>
        </w:rPr>
      </w:pPr>
      <w:r>
        <w:rPr>
          <w:rFonts w:ascii="Times New Roman" w:hAnsi="Times New Roman" w:cs="Times New Roman"/>
          <w:sz w:val="24"/>
          <w:szCs w:val="24"/>
          <w:lang w:eastAsia="x-none"/>
        </w:rPr>
        <w:t>ОГЛАВЛЕНИЕ</w:t>
      </w:r>
    </w:p>
    <w:p w:rsidR="00B86C9A" w:rsidRDefault="008555BC" w:rsidP="00730637">
      <w:pPr>
        <w:pStyle w:val="1f1"/>
        <w:spacing w:line="276" w:lineRule="auto"/>
        <w:ind w:left="0" w:firstLine="0"/>
        <w:rPr>
          <w:rFonts w:ascii="Times New Roman" w:eastAsia="Times New Roman" w:hAnsi="Times New Roman" w:cs="Times New Roman"/>
          <w:sz w:val="24"/>
          <w:szCs w:val="24"/>
          <w:lang w:eastAsia="ru-RU"/>
        </w:rPr>
      </w:pPr>
      <w:r w:rsidRPr="00B86C9A">
        <w:rPr>
          <w:rFonts w:ascii="Times New Roman" w:eastAsia="Times New Roman" w:hAnsi="Times New Roman" w:cs="Times New Roman"/>
          <w:sz w:val="24"/>
          <w:szCs w:val="24"/>
          <w:lang w:eastAsia="ru-RU"/>
        </w:rPr>
        <w:t>О</w:t>
      </w:r>
      <w:r w:rsidR="00B86C9A" w:rsidRPr="00B86C9A">
        <w:rPr>
          <w:rFonts w:ascii="Times New Roman" w:eastAsia="Times New Roman" w:hAnsi="Times New Roman" w:cs="Times New Roman"/>
          <w:sz w:val="24"/>
          <w:szCs w:val="24"/>
          <w:lang w:eastAsia="ru-RU"/>
        </w:rPr>
        <w:t>О</w:t>
      </w:r>
      <w:r w:rsidRPr="00B86C9A">
        <w:rPr>
          <w:rFonts w:ascii="Times New Roman" w:eastAsia="Times New Roman" w:hAnsi="Times New Roman" w:cs="Times New Roman"/>
          <w:sz w:val="24"/>
          <w:szCs w:val="24"/>
          <w:lang w:eastAsia="ru-RU"/>
        </w:rPr>
        <w:t>Д.0</w:t>
      </w:r>
      <w:r w:rsidR="00B86C9A">
        <w:rPr>
          <w:rFonts w:ascii="Times New Roman" w:eastAsia="Times New Roman" w:hAnsi="Times New Roman" w:cs="Times New Roman"/>
          <w:sz w:val="24"/>
          <w:szCs w:val="24"/>
          <w:lang w:eastAsia="ru-RU"/>
        </w:rPr>
        <w:t xml:space="preserve">1 Русский язык </w:t>
      </w:r>
      <w:r w:rsidR="00B86C9A" w:rsidRPr="00B86C9A">
        <w:rPr>
          <w:rFonts w:ascii="Times New Roman" w:eastAsia="Times New Roman" w:hAnsi="Times New Roman" w:cs="Times New Roman"/>
          <w:sz w:val="24"/>
          <w:szCs w:val="24"/>
          <w:lang w:eastAsia="ru-RU"/>
        </w:rPr>
        <w:t>……………………………………………………………….</w:t>
      </w:r>
      <w:r w:rsidR="00B86C9A">
        <w:rPr>
          <w:rFonts w:ascii="Times New Roman" w:eastAsia="Times New Roman" w:hAnsi="Times New Roman" w:cs="Times New Roman"/>
          <w:sz w:val="24"/>
          <w:szCs w:val="24"/>
          <w:lang w:eastAsia="ru-RU"/>
        </w:rPr>
        <w:t xml:space="preserve"> </w:t>
      </w:r>
      <w:r w:rsidR="00B86C9A" w:rsidRPr="00B86C9A">
        <w:rPr>
          <w:rFonts w:ascii="Times New Roman" w:eastAsia="Times New Roman" w:hAnsi="Times New Roman" w:cs="Times New Roman"/>
          <w:sz w:val="24"/>
          <w:szCs w:val="24"/>
          <w:lang w:eastAsia="ru-RU"/>
        </w:rPr>
        <w:t>2</w:t>
      </w:r>
      <w:r w:rsidR="00B86C9A">
        <w:rPr>
          <w:rFonts w:ascii="Times New Roman" w:eastAsia="Times New Roman" w:hAnsi="Times New Roman" w:cs="Times New Roman"/>
          <w:b w:val="0"/>
          <w:bCs w:val="0"/>
          <w:sz w:val="24"/>
          <w:szCs w:val="24"/>
          <w:lang w:eastAsia="ru-RU"/>
        </w:rPr>
        <w:t xml:space="preserve">  </w:t>
      </w:r>
      <w:r w:rsidR="00B86C9A" w:rsidRPr="00B86C9A">
        <w:rPr>
          <w:rFonts w:ascii="Times New Roman" w:eastAsia="Times New Roman" w:hAnsi="Times New Roman" w:cs="Times New Roman"/>
          <w:sz w:val="24"/>
          <w:szCs w:val="24"/>
          <w:lang w:eastAsia="ru-RU"/>
        </w:rPr>
        <w:t>ООД.0</w:t>
      </w:r>
      <w:r w:rsidR="00B86C9A">
        <w:rPr>
          <w:rFonts w:ascii="Times New Roman" w:eastAsia="Times New Roman" w:hAnsi="Times New Roman" w:cs="Times New Roman"/>
          <w:sz w:val="24"/>
          <w:szCs w:val="24"/>
          <w:lang w:eastAsia="ru-RU"/>
        </w:rPr>
        <w:t>2 Литература ………………………………………………………………….</w:t>
      </w:r>
      <w:r w:rsidR="00206BE4">
        <w:rPr>
          <w:rFonts w:ascii="Times New Roman" w:eastAsia="Times New Roman" w:hAnsi="Times New Roman" w:cs="Times New Roman"/>
          <w:sz w:val="24"/>
          <w:szCs w:val="24"/>
          <w:lang w:eastAsia="ru-RU"/>
        </w:rPr>
        <w:t>15</w:t>
      </w:r>
    </w:p>
    <w:p w:rsidR="00D42B07" w:rsidRDefault="00D42B07" w:rsidP="00D42B07">
      <w:pPr>
        <w:spacing w:after="0" w:line="276" w:lineRule="auto"/>
        <w:rPr>
          <w:rFonts w:ascii="Times New Roman" w:hAnsi="Times New Roman" w:cs="Times New Roman"/>
          <w:b/>
          <w:sz w:val="24"/>
          <w:szCs w:val="24"/>
        </w:rPr>
      </w:pPr>
      <w:r>
        <w:rPr>
          <w:rFonts w:ascii="Times New Roman" w:hAnsi="Times New Roman" w:cs="Times New Roman"/>
          <w:b/>
          <w:sz w:val="24"/>
          <w:szCs w:val="24"/>
        </w:rPr>
        <w:t>ООД. 03 Иностранный язык ………………………………………………………..</w:t>
      </w:r>
      <w:r w:rsidR="00386259">
        <w:rPr>
          <w:rFonts w:ascii="Times New Roman" w:hAnsi="Times New Roman" w:cs="Times New Roman"/>
          <w:b/>
          <w:sz w:val="24"/>
          <w:szCs w:val="24"/>
        </w:rPr>
        <w:t>37</w:t>
      </w:r>
    </w:p>
    <w:p w:rsidR="00D42B07" w:rsidRDefault="00D42B07" w:rsidP="00D42B07">
      <w:pPr>
        <w:spacing w:after="0" w:line="276" w:lineRule="auto"/>
        <w:rPr>
          <w:rFonts w:ascii="Times New Roman" w:hAnsi="Times New Roman" w:cs="Times New Roman"/>
          <w:b/>
          <w:sz w:val="24"/>
          <w:szCs w:val="24"/>
        </w:rPr>
      </w:pPr>
      <w:r>
        <w:rPr>
          <w:rFonts w:ascii="Times New Roman" w:hAnsi="Times New Roman" w:cs="Times New Roman"/>
          <w:b/>
          <w:sz w:val="24"/>
          <w:szCs w:val="24"/>
        </w:rPr>
        <w:t>ООД. 04 Математика ………………………………………………………………...</w:t>
      </w:r>
      <w:r w:rsidR="00386259">
        <w:rPr>
          <w:rFonts w:ascii="Times New Roman" w:hAnsi="Times New Roman" w:cs="Times New Roman"/>
          <w:b/>
          <w:sz w:val="24"/>
          <w:szCs w:val="24"/>
        </w:rPr>
        <w:t>52</w:t>
      </w:r>
      <w:r>
        <w:rPr>
          <w:rFonts w:ascii="Times New Roman" w:hAnsi="Times New Roman" w:cs="Times New Roman"/>
          <w:b/>
          <w:sz w:val="24"/>
          <w:szCs w:val="24"/>
        </w:rPr>
        <w:t xml:space="preserve"> </w:t>
      </w:r>
    </w:p>
    <w:p w:rsidR="00B86C9A" w:rsidRDefault="00B86C9A" w:rsidP="00730637">
      <w:pPr>
        <w:pStyle w:val="1f1"/>
        <w:spacing w:before="0" w:line="276" w:lineRule="auto"/>
        <w:ind w:left="0" w:firstLine="0"/>
        <w:rPr>
          <w:rFonts w:ascii="Times New Roman" w:eastAsia="Times New Roman" w:hAnsi="Times New Roman" w:cs="Times New Roman"/>
          <w:sz w:val="24"/>
          <w:szCs w:val="24"/>
          <w:lang w:eastAsia="ru-RU"/>
        </w:rPr>
      </w:pPr>
      <w:r w:rsidRPr="00B86C9A">
        <w:rPr>
          <w:rFonts w:ascii="Times New Roman" w:eastAsia="Times New Roman" w:hAnsi="Times New Roman" w:cs="Times New Roman"/>
          <w:sz w:val="24"/>
          <w:szCs w:val="24"/>
          <w:lang w:eastAsia="ru-RU"/>
        </w:rPr>
        <w:t>ООД.0</w:t>
      </w:r>
      <w:r w:rsidR="00D42B07">
        <w:rPr>
          <w:rFonts w:ascii="Times New Roman" w:eastAsia="Times New Roman" w:hAnsi="Times New Roman" w:cs="Times New Roman"/>
          <w:sz w:val="24"/>
          <w:szCs w:val="24"/>
          <w:lang w:eastAsia="ru-RU"/>
        </w:rPr>
        <w:t>5</w:t>
      </w:r>
      <w:r w:rsidRPr="00B86C9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История</w:t>
      </w:r>
      <w:r w:rsidR="007850F7">
        <w:rPr>
          <w:rFonts w:ascii="Times New Roman" w:eastAsia="Times New Roman" w:hAnsi="Times New Roman" w:cs="Times New Roman"/>
          <w:sz w:val="24"/>
          <w:szCs w:val="24"/>
          <w:lang w:eastAsia="ru-RU"/>
        </w:rPr>
        <w:t xml:space="preserve"> ……………………………………………………………………...</w:t>
      </w:r>
      <w:r w:rsidR="00386259">
        <w:rPr>
          <w:rFonts w:ascii="Times New Roman" w:eastAsia="Times New Roman" w:hAnsi="Times New Roman" w:cs="Times New Roman"/>
          <w:sz w:val="24"/>
          <w:szCs w:val="24"/>
          <w:lang w:eastAsia="ru-RU"/>
        </w:rPr>
        <w:t>74</w:t>
      </w:r>
      <w:r w:rsidR="007850F7">
        <w:rPr>
          <w:rFonts w:ascii="Times New Roman" w:eastAsia="Times New Roman" w:hAnsi="Times New Roman" w:cs="Times New Roman"/>
          <w:sz w:val="24"/>
          <w:szCs w:val="24"/>
          <w:lang w:eastAsia="ru-RU"/>
        </w:rPr>
        <w:t xml:space="preserve"> </w:t>
      </w:r>
    </w:p>
    <w:p w:rsidR="00D42B07" w:rsidRDefault="00D42B07" w:rsidP="00D42B07">
      <w:pPr>
        <w:spacing w:after="0" w:line="276" w:lineRule="auto"/>
        <w:rPr>
          <w:rFonts w:ascii="Times New Roman" w:hAnsi="Times New Roman" w:cs="Times New Roman"/>
          <w:b/>
          <w:sz w:val="24"/>
          <w:szCs w:val="24"/>
        </w:rPr>
      </w:pPr>
      <w:r>
        <w:rPr>
          <w:rFonts w:ascii="Times New Roman" w:hAnsi="Times New Roman" w:cs="Times New Roman"/>
          <w:b/>
          <w:sz w:val="24"/>
          <w:szCs w:val="24"/>
        </w:rPr>
        <w:t>ООД. 06 Физическая культура ……………………………………………………..</w:t>
      </w:r>
      <w:r w:rsidR="00386259">
        <w:rPr>
          <w:rFonts w:ascii="Times New Roman" w:hAnsi="Times New Roman" w:cs="Times New Roman"/>
          <w:b/>
          <w:sz w:val="24"/>
          <w:szCs w:val="24"/>
        </w:rPr>
        <w:t>87</w:t>
      </w:r>
      <w:r>
        <w:rPr>
          <w:rFonts w:ascii="Times New Roman" w:hAnsi="Times New Roman" w:cs="Times New Roman"/>
          <w:b/>
          <w:sz w:val="24"/>
          <w:szCs w:val="24"/>
        </w:rPr>
        <w:t xml:space="preserve"> </w:t>
      </w:r>
    </w:p>
    <w:p w:rsidR="00D42B07" w:rsidRDefault="00D42B07" w:rsidP="00D42B07">
      <w:pPr>
        <w:spacing w:after="0" w:line="276" w:lineRule="auto"/>
        <w:rPr>
          <w:rFonts w:ascii="Times New Roman" w:hAnsi="Times New Roman" w:cs="Times New Roman"/>
          <w:b/>
          <w:sz w:val="24"/>
          <w:szCs w:val="24"/>
        </w:rPr>
      </w:pPr>
      <w:r>
        <w:rPr>
          <w:rFonts w:ascii="Times New Roman" w:hAnsi="Times New Roman" w:cs="Times New Roman"/>
          <w:b/>
          <w:sz w:val="24"/>
          <w:szCs w:val="24"/>
        </w:rPr>
        <w:t>ООД. 07 Основы безопасности и защиты Родины ………………………………</w:t>
      </w:r>
      <w:r w:rsidR="00386259">
        <w:rPr>
          <w:rFonts w:ascii="Times New Roman" w:hAnsi="Times New Roman" w:cs="Times New Roman"/>
          <w:b/>
          <w:sz w:val="24"/>
          <w:szCs w:val="24"/>
        </w:rPr>
        <w:t>100</w:t>
      </w:r>
      <w:r>
        <w:rPr>
          <w:rFonts w:ascii="Times New Roman" w:hAnsi="Times New Roman" w:cs="Times New Roman"/>
          <w:b/>
          <w:sz w:val="24"/>
          <w:szCs w:val="24"/>
        </w:rPr>
        <w:t xml:space="preserve">  </w:t>
      </w:r>
    </w:p>
    <w:p w:rsidR="00D42B07" w:rsidRDefault="00D42B07" w:rsidP="00D42B07">
      <w:pPr>
        <w:spacing w:after="0" w:line="276" w:lineRule="auto"/>
        <w:rPr>
          <w:rFonts w:ascii="Times New Roman" w:hAnsi="Times New Roman" w:cs="Times New Roman"/>
          <w:b/>
          <w:sz w:val="24"/>
          <w:szCs w:val="24"/>
        </w:rPr>
      </w:pPr>
      <w:r>
        <w:rPr>
          <w:rFonts w:ascii="Times New Roman" w:hAnsi="Times New Roman" w:cs="Times New Roman"/>
          <w:b/>
          <w:sz w:val="24"/>
          <w:szCs w:val="24"/>
        </w:rPr>
        <w:t>ООД. 08 Информатика ………………………………………………………………</w:t>
      </w:r>
      <w:r w:rsidR="00386259">
        <w:rPr>
          <w:rFonts w:ascii="Times New Roman" w:hAnsi="Times New Roman" w:cs="Times New Roman"/>
          <w:b/>
          <w:sz w:val="24"/>
          <w:szCs w:val="24"/>
        </w:rPr>
        <w:t>119</w:t>
      </w:r>
      <w:r>
        <w:rPr>
          <w:rFonts w:ascii="Times New Roman" w:hAnsi="Times New Roman" w:cs="Times New Roman"/>
          <w:b/>
          <w:sz w:val="24"/>
          <w:szCs w:val="24"/>
        </w:rPr>
        <w:t xml:space="preserve"> </w:t>
      </w:r>
    </w:p>
    <w:p w:rsidR="00D42B07" w:rsidRDefault="00D42B07" w:rsidP="00D42B07">
      <w:pPr>
        <w:spacing w:after="0" w:line="276" w:lineRule="auto"/>
        <w:rPr>
          <w:rFonts w:ascii="Times New Roman" w:hAnsi="Times New Roman" w:cs="Times New Roman"/>
          <w:b/>
          <w:sz w:val="24"/>
          <w:szCs w:val="24"/>
        </w:rPr>
      </w:pPr>
      <w:r>
        <w:rPr>
          <w:rFonts w:ascii="Times New Roman" w:hAnsi="Times New Roman" w:cs="Times New Roman"/>
          <w:b/>
          <w:sz w:val="24"/>
          <w:szCs w:val="24"/>
        </w:rPr>
        <w:t>ООД. 09 Физика ………………………………………………………………………</w:t>
      </w:r>
      <w:r w:rsidR="00386259">
        <w:rPr>
          <w:rFonts w:ascii="Times New Roman" w:hAnsi="Times New Roman" w:cs="Times New Roman"/>
          <w:b/>
          <w:sz w:val="24"/>
          <w:szCs w:val="24"/>
        </w:rPr>
        <w:t>135</w:t>
      </w:r>
      <w:r>
        <w:rPr>
          <w:rFonts w:ascii="Times New Roman" w:hAnsi="Times New Roman" w:cs="Times New Roman"/>
          <w:b/>
          <w:sz w:val="24"/>
          <w:szCs w:val="24"/>
        </w:rPr>
        <w:t xml:space="preserve"> </w:t>
      </w:r>
    </w:p>
    <w:p w:rsidR="00D42B07" w:rsidRDefault="00D42B07" w:rsidP="00D42B07">
      <w:pPr>
        <w:spacing w:after="0" w:line="276" w:lineRule="auto"/>
        <w:rPr>
          <w:rFonts w:ascii="Times New Roman" w:hAnsi="Times New Roman" w:cs="Times New Roman"/>
          <w:b/>
          <w:sz w:val="24"/>
          <w:szCs w:val="24"/>
        </w:rPr>
      </w:pPr>
      <w:r>
        <w:rPr>
          <w:rFonts w:ascii="Times New Roman" w:hAnsi="Times New Roman" w:cs="Times New Roman"/>
          <w:b/>
          <w:sz w:val="24"/>
          <w:szCs w:val="24"/>
        </w:rPr>
        <w:t>ООД. 10 Химия ……………………………………………………………………….</w:t>
      </w:r>
      <w:r w:rsidR="00386259">
        <w:rPr>
          <w:rFonts w:ascii="Times New Roman" w:hAnsi="Times New Roman" w:cs="Times New Roman"/>
          <w:b/>
          <w:sz w:val="24"/>
          <w:szCs w:val="24"/>
        </w:rPr>
        <w:t>152</w:t>
      </w:r>
      <w:r>
        <w:rPr>
          <w:rFonts w:ascii="Times New Roman" w:hAnsi="Times New Roman" w:cs="Times New Roman"/>
          <w:b/>
          <w:sz w:val="24"/>
          <w:szCs w:val="24"/>
        </w:rPr>
        <w:t xml:space="preserve"> </w:t>
      </w:r>
    </w:p>
    <w:p w:rsidR="00D42B07" w:rsidRDefault="00D42B07" w:rsidP="00D42B07">
      <w:pPr>
        <w:spacing w:after="0" w:line="276" w:lineRule="auto"/>
        <w:rPr>
          <w:rFonts w:ascii="Times New Roman" w:hAnsi="Times New Roman" w:cs="Times New Roman"/>
          <w:b/>
          <w:sz w:val="24"/>
          <w:szCs w:val="24"/>
        </w:rPr>
      </w:pPr>
      <w:r>
        <w:rPr>
          <w:rFonts w:ascii="Times New Roman" w:hAnsi="Times New Roman" w:cs="Times New Roman"/>
          <w:b/>
          <w:sz w:val="24"/>
          <w:szCs w:val="24"/>
        </w:rPr>
        <w:t>ООД. 11 Биология …………………………………………………………………....</w:t>
      </w:r>
      <w:r w:rsidR="00386259">
        <w:rPr>
          <w:rFonts w:ascii="Times New Roman" w:hAnsi="Times New Roman" w:cs="Times New Roman"/>
          <w:b/>
          <w:sz w:val="24"/>
          <w:szCs w:val="24"/>
        </w:rPr>
        <w:t>167</w:t>
      </w:r>
      <w:r>
        <w:rPr>
          <w:rFonts w:ascii="Times New Roman" w:hAnsi="Times New Roman" w:cs="Times New Roman"/>
          <w:b/>
          <w:sz w:val="24"/>
          <w:szCs w:val="24"/>
        </w:rPr>
        <w:t xml:space="preserve"> </w:t>
      </w:r>
    </w:p>
    <w:p w:rsidR="00D42B07" w:rsidRDefault="00D42B07" w:rsidP="00D42B07">
      <w:pPr>
        <w:pStyle w:val="1f1"/>
        <w:spacing w:before="0" w:line="276" w:lineRule="auto"/>
        <w:ind w:left="0" w:firstLine="0"/>
        <w:rPr>
          <w:rFonts w:ascii="Times New Roman" w:eastAsia="Times New Roman" w:hAnsi="Times New Roman" w:cs="Times New Roman"/>
          <w:b w:val="0"/>
          <w:bCs w:val="0"/>
          <w:sz w:val="24"/>
          <w:szCs w:val="24"/>
          <w:lang w:eastAsia="ru-RU"/>
        </w:rPr>
      </w:pPr>
      <w:r w:rsidRPr="00B86C9A">
        <w:rPr>
          <w:rFonts w:ascii="Times New Roman" w:eastAsia="Times New Roman" w:hAnsi="Times New Roman" w:cs="Times New Roman"/>
          <w:sz w:val="24"/>
          <w:szCs w:val="24"/>
          <w:lang w:eastAsia="ru-RU"/>
        </w:rPr>
        <w:t>ООД.</w:t>
      </w:r>
      <w:r>
        <w:rPr>
          <w:rFonts w:ascii="Times New Roman" w:eastAsia="Times New Roman" w:hAnsi="Times New Roman" w:cs="Times New Roman"/>
          <w:sz w:val="24"/>
          <w:szCs w:val="24"/>
          <w:lang w:eastAsia="ru-RU"/>
        </w:rPr>
        <w:t>12</w:t>
      </w:r>
      <w:r w:rsidRPr="00B86C9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География …………………………………………………………………...</w:t>
      </w:r>
      <w:r w:rsidR="009862CE">
        <w:rPr>
          <w:rFonts w:ascii="Times New Roman" w:eastAsia="Times New Roman" w:hAnsi="Times New Roman" w:cs="Times New Roman"/>
          <w:sz w:val="24"/>
          <w:szCs w:val="24"/>
          <w:lang w:eastAsia="ru-RU"/>
        </w:rPr>
        <w:t>181</w:t>
      </w:r>
      <w:r>
        <w:rPr>
          <w:rFonts w:ascii="Times New Roman" w:eastAsia="Times New Roman" w:hAnsi="Times New Roman" w:cs="Times New Roman"/>
          <w:sz w:val="24"/>
          <w:szCs w:val="24"/>
          <w:lang w:eastAsia="ru-RU"/>
        </w:rPr>
        <w:t xml:space="preserve"> </w:t>
      </w:r>
    </w:p>
    <w:p w:rsidR="00B86C9A" w:rsidRPr="00B86C9A" w:rsidRDefault="00B86C9A" w:rsidP="00730637">
      <w:pPr>
        <w:pStyle w:val="1f1"/>
        <w:spacing w:before="0" w:line="276" w:lineRule="auto"/>
        <w:ind w:left="0" w:firstLine="0"/>
        <w:rPr>
          <w:rFonts w:ascii="Times New Roman" w:eastAsia="Times New Roman" w:hAnsi="Times New Roman" w:cs="Times New Roman"/>
          <w:sz w:val="24"/>
          <w:szCs w:val="24"/>
          <w:lang w:eastAsia="ru-RU"/>
        </w:rPr>
      </w:pPr>
      <w:r w:rsidRPr="00B86C9A">
        <w:rPr>
          <w:rFonts w:ascii="Times New Roman" w:eastAsia="Times New Roman" w:hAnsi="Times New Roman" w:cs="Times New Roman"/>
          <w:sz w:val="24"/>
          <w:szCs w:val="24"/>
          <w:lang w:eastAsia="ru-RU"/>
        </w:rPr>
        <w:t>ООД.</w:t>
      </w:r>
      <w:r w:rsidR="00D42B07">
        <w:rPr>
          <w:rFonts w:ascii="Times New Roman" w:eastAsia="Times New Roman" w:hAnsi="Times New Roman" w:cs="Times New Roman"/>
          <w:sz w:val="24"/>
          <w:szCs w:val="24"/>
          <w:lang w:eastAsia="ru-RU"/>
        </w:rPr>
        <w:t>13</w:t>
      </w:r>
      <w:r>
        <w:rPr>
          <w:rFonts w:ascii="Times New Roman" w:eastAsia="Times New Roman" w:hAnsi="Times New Roman" w:cs="Times New Roman"/>
          <w:sz w:val="24"/>
          <w:szCs w:val="24"/>
          <w:lang w:eastAsia="ru-RU"/>
        </w:rPr>
        <w:t xml:space="preserve"> Обществозн</w:t>
      </w:r>
      <w:r w:rsidR="007850F7">
        <w:rPr>
          <w:rFonts w:ascii="Times New Roman" w:eastAsia="Times New Roman" w:hAnsi="Times New Roman" w:cs="Times New Roman"/>
          <w:sz w:val="24"/>
          <w:szCs w:val="24"/>
          <w:lang w:eastAsia="ru-RU"/>
        </w:rPr>
        <w:t>ание ……………………………………………………………</w:t>
      </w:r>
      <w:r w:rsidR="009862CE">
        <w:rPr>
          <w:rFonts w:ascii="Times New Roman" w:eastAsia="Times New Roman" w:hAnsi="Times New Roman" w:cs="Times New Roman"/>
          <w:sz w:val="24"/>
          <w:szCs w:val="24"/>
          <w:lang w:eastAsia="ru-RU"/>
        </w:rPr>
        <w:t>197</w:t>
      </w:r>
      <w:r w:rsidR="007850F7">
        <w:rPr>
          <w:rFonts w:ascii="Times New Roman" w:eastAsia="Times New Roman" w:hAnsi="Times New Roman" w:cs="Times New Roman"/>
          <w:sz w:val="24"/>
          <w:szCs w:val="24"/>
          <w:lang w:eastAsia="ru-RU"/>
        </w:rPr>
        <w:t xml:space="preserve"> </w:t>
      </w:r>
    </w:p>
    <w:p w:rsidR="005365B4" w:rsidRDefault="005365B4"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ООД. 14 Индивидуальный проект</w:t>
      </w:r>
      <w:r w:rsidR="000D19BB">
        <w:rPr>
          <w:rFonts w:ascii="Times New Roman" w:hAnsi="Times New Roman" w:cs="Times New Roman"/>
          <w:b/>
          <w:sz w:val="24"/>
          <w:szCs w:val="24"/>
        </w:rPr>
        <w:t xml:space="preserve"> …………………………………………………</w:t>
      </w:r>
      <w:r w:rsidR="009862CE">
        <w:rPr>
          <w:rFonts w:ascii="Times New Roman" w:hAnsi="Times New Roman" w:cs="Times New Roman"/>
          <w:b/>
          <w:sz w:val="24"/>
          <w:szCs w:val="24"/>
        </w:rPr>
        <w:t>213</w:t>
      </w:r>
      <w:r w:rsidR="007850F7">
        <w:rPr>
          <w:rFonts w:ascii="Times New Roman" w:hAnsi="Times New Roman" w:cs="Times New Roman"/>
          <w:b/>
          <w:sz w:val="24"/>
          <w:szCs w:val="24"/>
        </w:rPr>
        <w:t xml:space="preserve"> </w:t>
      </w:r>
    </w:p>
    <w:p w:rsidR="00B94EF4" w:rsidRDefault="00B94EF4"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ДУД.01 Введение в профессию ……………………………………………………..</w:t>
      </w:r>
      <w:r w:rsidR="009862CE">
        <w:rPr>
          <w:rFonts w:ascii="Times New Roman" w:hAnsi="Times New Roman" w:cs="Times New Roman"/>
          <w:b/>
          <w:sz w:val="24"/>
          <w:szCs w:val="24"/>
        </w:rPr>
        <w:t>225</w:t>
      </w:r>
    </w:p>
    <w:p w:rsidR="00107B12" w:rsidRDefault="00107B12"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СГ.01 История России………………………………………………………………</w:t>
      </w:r>
      <w:r w:rsidR="000D19BB">
        <w:rPr>
          <w:rFonts w:ascii="Times New Roman" w:hAnsi="Times New Roman" w:cs="Times New Roman"/>
          <w:b/>
          <w:sz w:val="24"/>
          <w:szCs w:val="24"/>
        </w:rPr>
        <w:t>..</w:t>
      </w:r>
      <w:r w:rsidR="009862CE">
        <w:rPr>
          <w:rFonts w:ascii="Times New Roman" w:hAnsi="Times New Roman" w:cs="Times New Roman"/>
          <w:b/>
          <w:sz w:val="24"/>
          <w:szCs w:val="24"/>
        </w:rPr>
        <w:t>238</w:t>
      </w:r>
      <w:r>
        <w:rPr>
          <w:rFonts w:ascii="Times New Roman" w:hAnsi="Times New Roman" w:cs="Times New Roman"/>
          <w:b/>
          <w:sz w:val="24"/>
          <w:szCs w:val="24"/>
        </w:rPr>
        <w:t xml:space="preserve"> </w:t>
      </w:r>
    </w:p>
    <w:p w:rsidR="00107B12" w:rsidRDefault="00107B12"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СГ. 02 Иностранный язык в профессиональной деятельгости………………</w:t>
      </w:r>
      <w:r w:rsidR="000D19BB">
        <w:rPr>
          <w:rFonts w:ascii="Times New Roman" w:hAnsi="Times New Roman" w:cs="Times New Roman"/>
          <w:b/>
          <w:sz w:val="24"/>
          <w:szCs w:val="24"/>
        </w:rPr>
        <w:t>...</w:t>
      </w:r>
      <w:r w:rsidR="009862CE">
        <w:rPr>
          <w:rFonts w:ascii="Times New Roman" w:hAnsi="Times New Roman" w:cs="Times New Roman"/>
          <w:b/>
          <w:sz w:val="24"/>
          <w:szCs w:val="24"/>
        </w:rPr>
        <w:t>276</w:t>
      </w:r>
      <w:r>
        <w:rPr>
          <w:rFonts w:ascii="Times New Roman" w:hAnsi="Times New Roman" w:cs="Times New Roman"/>
          <w:b/>
          <w:sz w:val="24"/>
          <w:szCs w:val="24"/>
        </w:rPr>
        <w:t xml:space="preserve"> </w:t>
      </w:r>
    </w:p>
    <w:p w:rsidR="00107B12" w:rsidRDefault="00107B12"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СГ.03 Безопасность жизнедеятельности…………………………………………</w:t>
      </w:r>
      <w:r w:rsidR="000D19BB">
        <w:rPr>
          <w:rFonts w:ascii="Times New Roman" w:hAnsi="Times New Roman" w:cs="Times New Roman"/>
          <w:b/>
          <w:sz w:val="24"/>
          <w:szCs w:val="24"/>
        </w:rPr>
        <w:t>..</w:t>
      </w:r>
      <w:r w:rsidR="009862CE">
        <w:rPr>
          <w:rFonts w:ascii="Times New Roman" w:hAnsi="Times New Roman" w:cs="Times New Roman"/>
          <w:b/>
          <w:sz w:val="24"/>
          <w:szCs w:val="24"/>
        </w:rPr>
        <w:t>291</w:t>
      </w:r>
      <w:r>
        <w:rPr>
          <w:rFonts w:ascii="Times New Roman" w:hAnsi="Times New Roman" w:cs="Times New Roman"/>
          <w:b/>
          <w:sz w:val="24"/>
          <w:szCs w:val="24"/>
        </w:rPr>
        <w:t xml:space="preserve"> </w:t>
      </w:r>
    </w:p>
    <w:p w:rsidR="00B272BA" w:rsidRDefault="00B272BA"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СГ.04 Физическая культура………………………………………………………</w:t>
      </w:r>
      <w:r w:rsidR="000D19BB">
        <w:rPr>
          <w:rFonts w:ascii="Times New Roman" w:hAnsi="Times New Roman" w:cs="Times New Roman"/>
          <w:b/>
          <w:sz w:val="24"/>
          <w:szCs w:val="24"/>
        </w:rPr>
        <w:t>..</w:t>
      </w:r>
      <w:r w:rsidR="009862CE">
        <w:rPr>
          <w:rFonts w:ascii="Times New Roman" w:hAnsi="Times New Roman" w:cs="Times New Roman"/>
          <w:b/>
          <w:sz w:val="24"/>
          <w:szCs w:val="24"/>
        </w:rPr>
        <w:t>303</w:t>
      </w:r>
      <w:r w:rsidR="000D19BB">
        <w:rPr>
          <w:rFonts w:ascii="Times New Roman" w:hAnsi="Times New Roman" w:cs="Times New Roman"/>
          <w:b/>
          <w:sz w:val="24"/>
          <w:szCs w:val="24"/>
        </w:rPr>
        <w:t xml:space="preserve"> </w:t>
      </w:r>
      <w:r>
        <w:rPr>
          <w:rFonts w:ascii="Times New Roman" w:hAnsi="Times New Roman" w:cs="Times New Roman"/>
          <w:b/>
          <w:sz w:val="24"/>
          <w:szCs w:val="24"/>
        </w:rPr>
        <w:t xml:space="preserve"> </w:t>
      </w:r>
    </w:p>
    <w:p w:rsidR="00B272BA" w:rsidRDefault="00B272BA"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СГ.05 Основы финансовой грамотности…………………………………………</w:t>
      </w:r>
      <w:r w:rsidR="009862CE">
        <w:rPr>
          <w:rFonts w:ascii="Times New Roman" w:hAnsi="Times New Roman" w:cs="Times New Roman"/>
          <w:b/>
          <w:sz w:val="24"/>
          <w:szCs w:val="24"/>
        </w:rPr>
        <w:t>316</w:t>
      </w:r>
      <w:r>
        <w:rPr>
          <w:rFonts w:ascii="Times New Roman" w:hAnsi="Times New Roman" w:cs="Times New Roman"/>
          <w:b/>
          <w:sz w:val="24"/>
          <w:szCs w:val="24"/>
        </w:rPr>
        <w:t xml:space="preserve"> </w:t>
      </w:r>
    </w:p>
    <w:p w:rsidR="00B272BA" w:rsidRDefault="00B272BA"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СГ.06 Основы бережливого производства…………………………………</w:t>
      </w:r>
      <w:r w:rsidR="000D19BB">
        <w:rPr>
          <w:rFonts w:ascii="Times New Roman" w:hAnsi="Times New Roman" w:cs="Times New Roman"/>
          <w:b/>
          <w:sz w:val="24"/>
          <w:szCs w:val="24"/>
        </w:rPr>
        <w:t>..</w:t>
      </w:r>
      <w:r>
        <w:rPr>
          <w:rFonts w:ascii="Times New Roman" w:hAnsi="Times New Roman" w:cs="Times New Roman"/>
          <w:b/>
          <w:sz w:val="24"/>
          <w:szCs w:val="24"/>
        </w:rPr>
        <w:t>……</w:t>
      </w:r>
      <w:r w:rsidR="009862CE">
        <w:rPr>
          <w:rFonts w:ascii="Times New Roman" w:hAnsi="Times New Roman" w:cs="Times New Roman"/>
          <w:b/>
          <w:sz w:val="24"/>
          <w:szCs w:val="24"/>
        </w:rPr>
        <w:t>328</w:t>
      </w:r>
      <w:r>
        <w:rPr>
          <w:rFonts w:ascii="Times New Roman" w:hAnsi="Times New Roman" w:cs="Times New Roman"/>
          <w:b/>
          <w:sz w:val="24"/>
          <w:szCs w:val="24"/>
        </w:rPr>
        <w:t xml:space="preserve"> </w:t>
      </w:r>
    </w:p>
    <w:p w:rsidR="00B272BA" w:rsidRDefault="00B272BA"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СГ.07 Трудоустройство и профессиональная адаптация………………………</w:t>
      </w:r>
      <w:r w:rsidR="003F2405">
        <w:rPr>
          <w:rFonts w:ascii="Times New Roman" w:hAnsi="Times New Roman" w:cs="Times New Roman"/>
          <w:b/>
          <w:sz w:val="24"/>
          <w:szCs w:val="24"/>
        </w:rPr>
        <w:t>.</w:t>
      </w:r>
      <w:r w:rsidR="009862CE">
        <w:rPr>
          <w:rFonts w:ascii="Times New Roman" w:hAnsi="Times New Roman" w:cs="Times New Roman"/>
          <w:b/>
          <w:sz w:val="24"/>
          <w:szCs w:val="24"/>
        </w:rPr>
        <w:t>341</w:t>
      </w:r>
      <w:r w:rsidR="003F2405">
        <w:rPr>
          <w:rFonts w:ascii="Times New Roman" w:hAnsi="Times New Roman" w:cs="Times New Roman"/>
          <w:b/>
          <w:sz w:val="24"/>
          <w:szCs w:val="24"/>
        </w:rPr>
        <w:t xml:space="preserve"> </w:t>
      </w:r>
      <w:r>
        <w:rPr>
          <w:rFonts w:ascii="Times New Roman" w:hAnsi="Times New Roman" w:cs="Times New Roman"/>
          <w:b/>
          <w:sz w:val="24"/>
          <w:szCs w:val="24"/>
        </w:rPr>
        <w:t xml:space="preserve"> </w:t>
      </w:r>
    </w:p>
    <w:p w:rsidR="00B272BA" w:rsidRDefault="00B272BA"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ОП.01 Основы инженерной графики…………………………………………</w:t>
      </w:r>
      <w:r w:rsidR="003F2405">
        <w:rPr>
          <w:rFonts w:ascii="Times New Roman" w:hAnsi="Times New Roman" w:cs="Times New Roman"/>
          <w:b/>
          <w:sz w:val="24"/>
          <w:szCs w:val="24"/>
        </w:rPr>
        <w:t>..</w:t>
      </w:r>
      <w:r>
        <w:rPr>
          <w:rFonts w:ascii="Times New Roman" w:hAnsi="Times New Roman" w:cs="Times New Roman"/>
          <w:b/>
          <w:sz w:val="24"/>
          <w:szCs w:val="24"/>
        </w:rPr>
        <w:t>…</w:t>
      </w:r>
      <w:r w:rsidR="003F2405">
        <w:rPr>
          <w:rFonts w:ascii="Times New Roman" w:hAnsi="Times New Roman" w:cs="Times New Roman"/>
          <w:b/>
          <w:sz w:val="24"/>
          <w:szCs w:val="24"/>
        </w:rPr>
        <w:t>.</w:t>
      </w:r>
      <w:r w:rsidR="00A35019">
        <w:rPr>
          <w:rFonts w:ascii="Times New Roman" w:hAnsi="Times New Roman" w:cs="Times New Roman"/>
          <w:b/>
          <w:sz w:val="24"/>
          <w:szCs w:val="24"/>
        </w:rPr>
        <w:t>354</w:t>
      </w:r>
      <w:r w:rsidR="003F2405">
        <w:rPr>
          <w:rFonts w:ascii="Times New Roman" w:hAnsi="Times New Roman" w:cs="Times New Roman"/>
          <w:b/>
          <w:sz w:val="24"/>
          <w:szCs w:val="24"/>
        </w:rPr>
        <w:t xml:space="preserve"> </w:t>
      </w:r>
    </w:p>
    <w:p w:rsidR="00B272BA" w:rsidRDefault="00B272BA"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ОП 02. Основы электротехники………………………………………</w:t>
      </w:r>
      <w:r w:rsidR="003F2405">
        <w:rPr>
          <w:rFonts w:ascii="Times New Roman" w:hAnsi="Times New Roman" w:cs="Times New Roman"/>
          <w:b/>
          <w:sz w:val="24"/>
          <w:szCs w:val="24"/>
        </w:rPr>
        <w:t>..</w:t>
      </w:r>
      <w:r>
        <w:rPr>
          <w:rFonts w:ascii="Times New Roman" w:hAnsi="Times New Roman" w:cs="Times New Roman"/>
          <w:b/>
          <w:sz w:val="24"/>
          <w:szCs w:val="24"/>
        </w:rPr>
        <w:t>………….</w:t>
      </w:r>
      <w:r w:rsidR="00A35019">
        <w:rPr>
          <w:rFonts w:ascii="Times New Roman" w:hAnsi="Times New Roman" w:cs="Times New Roman"/>
          <w:b/>
          <w:sz w:val="24"/>
          <w:szCs w:val="24"/>
        </w:rPr>
        <w:t>365</w:t>
      </w:r>
      <w:r>
        <w:rPr>
          <w:rFonts w:ascii="Times New Roman" w:hAnsi="Times New Roman" w:cs="Times New Roman"/>
          <w:b/>
          <w:sz w:val="24"/>
          <w:szCs w:val="24"/>
        </w:rPr>
        <w:t xml:space="preserve"> </w:t>
      </w:r>
    </w:p>
    <w:p w:rsidR="00B272BA" w:rsidRDefault="00B272BA"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ОП.03 Материаловедение………………………………………………………</w:t>
      </w:r>
      <w:r w:rsidR="003F2405">
        <w:rPr>
          <w:rFonts w:ascii="Times New Roman" w:hAnsi="Times New Roman" w:cs="Times New Roman"/>
          <w:b/>
          <w:sz w:val="24"/>
          <w:szCs w:val="24"/>
        </w:rPr>
        <w:t>...</w:t>
      </w:r>
      <w:r>
        <w:rPr>
          <w:rFonts w:ascii="Times New Roman" w:hAnsi="Times New Roman" w:cs="Times New Roman"/>
          <w:b/>
          <w:sz w:val="24"/>
          <w:szCs w:val="24"/>
        </w:rPr>
        <w:t>…</w:t>
      </w:r>
      <w:r w:rsidR="00A35019">
        <w:rPr>
          <w:rFonts w:ascii="Times New Roman" w:hAnsi="Times New Roman" w:cs="Times New Roman"/>
          <w:b/>
          <w:sz w:val="24"/>
          <w:szCs w:val="24"/>
        </w:rPr>
        <w:t>375</w:t>
      </w:r>
      <w:r w:rsidR="003F2405">
        <w:rPr>
          <w:rFonts w:ascii="Times New Roman" w:hAnsi="Times New Roman" w:cs="Times New Roman"/>
          <w:b/>
          <w:sz w:val="24"/>
          <w:szCs w:val="24"/>
        </w:rPr>
        <w:t xml:space="preserve"> </w:t>
      </w:r>
    </w:p>
    <w:p w:rsidR="00B272BA" w:rsidRDefault="00B272BA" w:rsidP="00730637">
      <w:pPr>
        <w:spacing w:after="0" w:line="276" w:lineRule="auto"/>
        <w:rPr>
          <w:rFonts w:ascii="Times New Roman" w:hAnsi="Times New Roman" w:cs="Times New Roman"/>
          <w:b/>
          <w:sz w:val="24"/>
          <w:szCs w:val="24"/>
        </w:rPr>
      </w:pPr>
      <w:r>
        <w:rPr>
          <w:rFonts w:ascii="Times New Roman" w:hAnsi="Times New Roman" w:cs="Times New Roman"/>
          <w:b/>
          <w:sz w:val="24"/>
          <w:szCs w:val="24"/>
        </w:rPr>
        <w:t>ОП.04 Допуски и технические измерения…………………………………</w:t>
      </w:r>
      <w:r w:rsidR="00A35019">
        <w:rPr>
          <w:rFonts w:ascii="Times New Roman" w:hAnsi="Times New Roman" w:cs="Times New Roman"/>
          <w:b/>
          <w:sz w:val="24"/>
          <w:szCs w:val="24"/>
        </w:rPr>
        <w:t>……...385</w:t>
      </w:r>
      <w:r w:rsidR="003F2405">
        <w:rPr>
          <w:rFonts w:ascii="Times New Roman" w:hAnsi="Times New Roman" w:cs="Times New Roman"/>
          <w:b/>
          <w:sz w:val="24"/>
          <w:szCs w:val="24"/>
        </w:rPr>
        <w:t xml:space="preserve"> </w:t>
      </w:r>
    </w:p>
    <w:p w:rsidR="00B272BA" w:rsidRDefault="00B272BA" w:rsidP="00730637">
      <w:pPr>
        <w:spacing w:after="0" w:line="276" w:lineRule="auto"/>
        <w:rPr>
          <w:rFonts w:ascii="Times New Roman" w:hAnsi="Times New Roman" w:cs="Times New Roman"/>
          <w:b/>
          <w:sz w:val="24"/>
          <w:szCs w:val="24"/>
        </w:rPr>
      </w:pPr>
    </w:p>
    <w:p w:rsidR="005365B4" w:rsidRPr="0048391E" w:rsidRDefault="005365B4" w:rsidP="0048391E">
      <w:pPr>
        <w:rPr>
          <w:rFonts w:ascii="Times New Roman" w:hAnsi="Times New Roman" w:cs="Times New Roman"/>
          <w:b/>
          <w:sz w:val="24"/>
          <w:szCs w:val="24"/>
        </w:rPr>
      </w:pPr>
    </w:p>
    <w:p w:rsidR="00805BB4" w:rsidRDefault="00805BB4" w:rsidP="00B86C9A">
      <w:pPr>
        <w:jc w:val="center"/>
        <w:rPr>
          <w:rFonts w:ascii="Times New Roman" w:hAnsi="Times New Roman" w:cs="Times New Roman"/>
          <w:b/>
          <w:i/>
          <w:sz w:val="24"/>
          <w:szCs w:val="24"/>
        </w:rPr>
      </w:pPr>
    </w:p>
    <w:p w:rsidR="008D0152" w:rsidRDefault="008D0152" w:rsidP="00B86C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B86C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B86C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B86C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B86C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B86C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05BB4" w:rsidRDefault="00805BB4" w:rsidP="00805BB4">
      <w:pPr>
        <w:jc w:val="right"/>
        <w:rPr>
          <w:rFonts w:ascii="Times New Roman" w:hAnsi="Times New Roman" w:cs="Times New Roman"/>
          <w:b/>
          <w:bCs/>
          <w:sz w:val="24"/>
          <w:szCs w:val="24"/>
        </w:rPr>
      </w:pPr>
      <w:r>
        <w:rPr>
          <w:rFonts w:ascii="Times New Roman" w:hAnsi="Times New Roman" w:cs="Times New Roman"/>
          <w:b/>
          <w:bCs/>
          <w:sz w:val="24"/>
          <w:szCs w:val="24"/>
        </w:rPr>
        <w:lastRenderedPageBreak/>
        <w:t>Приложение 2.1</w:t>
      </w:r>
    </w:p>
    <w:p w:rsidR="00805BB4" w:rsidRPr="00805BB4" w:rsidRDefault="00805BB4" w:rsidP="00805BB4">
      <w:pPr>
        <w:spacing w:after="0"/>
        <w:jc w:val="right"/>
        <w:rPr>
          <w:rFonts w:ascii="Times New Roman" w:hAnsi="Times New Roman" w:cs="Times New Roman"/>
          <w:b/>
          <w:sz w:val="24"/>
          <w:szCs w:val="24"/>
        </w:rPr>
      </w:pPr>
      <w:r w:rsidRPr="00805BB4">
        <w:rPr>
          <w:rFonts w:ascii="Times New Roman" w:hAnsi="Times New Roman" w:cs="Times New Roman"/>
          <w:b/>
          <w:bCs/>
          <w:sz w:val="24"/>
          <w:szCs w:val="24"/>
        </w:rPr>
        <w:t xml:space="preserve">к ОПОП-П по </w:t>
      </w:r>
      <w:r w:rsidRPr="00805BB4">
        <w:rPr>
          <w:rFonts w:ascii="Times New Roman" w:hAnsi="Times New Roman" w:cs="Times New Roman"/>
          <w:b/>
          <w:sz w:val="24"/>
          <w:szCs w:val="24"/>
        </w:rPr>
        <w:t xml:space="preserve">профессии </w:t>
      </w:r>
    </w:p>
    <w:p w:rsidR="00805BB4" w:rsidRPr="00805BB4" w:rsidRDefault="00805BB4" w:rsidP="00805BB4">
      <w:pPr>
        <w:spacing w:after="0"/>
        <w:jc w:val="right"/>
        <w:rPr>
          <w:rFonts w:ascii="Times New Roman" w:hAnsi="Times New Roman"/>
          <w:b/>
          <w:sz w:val="24"/>
          <w:szCs w:val="24"/>
        </w:rPr>
      </w:pPr>
      <w:r w:rsidRPr="00805BB4">
        <w:rPr>
          <w:rFonts w:ascii="Times New Roman" w:hAnsi="Times New Roman"/>
          <w:b/>
          <w:sz w:val="24"/>
          <w:szCs w:val="24"/>
        </w:rPr>
        <w:t xml:space="preserve">15.01.05 Сварщик (ручной и частично </w:t>
      </w:r>
    </w:p>
    <w:p w:rsidR="00805BB4" w:rsidRPr="00805BB4" w:rsidRDefault="00805BB4" w:rsidP="00805BB4">
      <w:pPr>
        <w:spacing w:after="0"/>
        <w:jc w:val="right"/>
        <w:rPr>
          <w:rFonts w:ascii="Times New Roman" w:hAnsi="Times New Roman"/>
          <w:b/>
          <w:bCs/>
          <w:i/>
          <w:sz w:val="24"/>
          <w:szCs w:val="24"/>
        </w:rPr>
      </w:pPr>
      <w:r w:rsidRPr="00805BB4">
        <w:rPr>
          <w:rFonts w:ascii="Times New Roman" w:hAnsi="Times New Roman"/>
          <w:b/>
          <w:sz w:val="24"/>
          <w:szCs w:val="24"/>
        </w:rPr>
        <w:t>механизированной сварки (наплавки)</w:t>
      </w:r>
    </w:p>
    <w:p w:rsidR="00805BB4" w:rsidRDefault="00805BB4" w:rsidP="00805BB4">
      <w:pPr>
        <w:spacing w:after="0"/>
        <w:jc w:val="right"/>
        <w:rPr>
          <w:rFonts w:ascii="Times New Roman" w:hAnsi="Times New Roman" w:cs="Times New Roman"/>
          <w:b/>
          <w:bCs/>
          <w:color w:val="0070C0"/>
          <w:sz w:val="24"/>
          <w:szCs w:val="24"/>
        </w:rPr>
      </w:pPr>
    </w:p>
    <w:p w:rsidR="00805BB4" w:rsidRDefault="00805BB4" w:rsidP="00805BB4">
      <w:pPr>
        <w:spacing w:after="0"/>
        <w:jc w:val="right"/>
        <w:rPr>
          <w:rFonts w:ascii="Times New Roman" w:hAnsi="Times New Roman" w:cs="Times New Roman"/>
          <w:b/>
          <w:bCs/>
          <w:color w:val="0070C0"/>
          <w:sz w:val="24"/>
          <w:szCs w:val="24"/>
        </w:rPr>
      </w:pPr>
    </w:p>
    <w:p w:rsidR="00805BB4" w:rsidRDefault="00805BB4" w:rsidP="00805BB4">
      <w:pPr>
        <w:spacing w:after="0"/>
        <w:jc w:val="right"/>
        <w:rPr>
          <w:rFonts w:ascii="Times New Roman" w:hAnsi="Times New Roman" w:cs="Times New Roman"/>
          <w:b/>
          <w:bCs/>
          <w:color w:val="0070C0"/>
          <w:sz w:val="24"/>
          <w:szCs w:val="24"/>
        </w:rPr>
      </w:pPr>
    </w:p>
    <w:p w:rsidR="00805BB4" w:rsidRDefault="00805BB4" w:rsidP="00805BB4">
      <w:pPr>
        <w:spacing w:after="0"/>
        <w:jc w:val="right"/>
        <w:rPr>
          <w:rFonts w:ascii="Times New Roman" w:hAnsi="Times New Roman" w:cs="Times New Roman"/>
          <w:b/>
          <w:bCs/>
          <w:color w:val="0070C0"/>
          <w:sz w:val="24"/>
          <w:szCs w:val="24"/>
        </w:rPr>
      </w:pPr>
    </w:p>
    <w:p w:rsidR="00805BB4" w:rsidRDefault="00805BB4" w:rsidP="00805BB4">
      <w:pPr>
        <w:spacing w:after="0"/>
        <w:jc w:val="right"/>
        <w:rPr>
          <w:rFonts w:ascii="Times New Roman" w:hAnsi="Times New Roman" w:cs="Times New Roman"/>
          <w:b/>
          <w:bCs/>
          <w:color w:val="0070C0"/>
          <w:sz w:val="24"/>
          <w:szCs w:val="24"/>
        </w:rPr>
      </w:pPr>
    </w:p>
    <w:p w:rsidR="00805BB4" w:rsidRDefault="00805BB4" w:rsidP="00805BB4">
      <w:pPr>
        <w:spacing w:after="0"/>
        <w:jc w:val="right"/>
        <w:rPr>
          <w:rFonts w:ascii="Times New Roman" w:hAnsi="Times New Roman" w:cs="Times New Roman"/>
          <w:b/>
          <w:bCs/>
          <w:color w:val="0070C0"/>
          <w:sz w:val="24"/>
          <w:szCs w:val="24"/>
        </w:rPr>
      </w:pPr>
    </w:p>
    <w:p w:rsidR="00805BB4" w:rsidRDefault="00805BB4" w:rsidP="00805BB4">
      <w:pPr>
        <w:spacing w:after="0"/>
        <w:jc w:val="right"/>
        <w:rPr>
          <w:rFonts w:ascii="Times New Roman" w:hAnsi="Times New Roman" w:cs="Times New Roman"/>
          <w:b/>
          <w:bCs/>
          <w:color w:val="0070C0"/>
          <w:sz w:val="24"/>
          <w:szCs w:val="24"/>
        </w:rPr>
      </w:pPr>
    </w:p>
    <w:p w:rsidR="00805BB4" w:rsidRDefault="00805BB4" w:rsidP="00805BB4">
      <w:pPr>
        <w:spacing w:after="0"/>
        <w:jc w:val="right"/>
        <w:rPr>
          <w:rFonts w:ascii="Times New Roman" w:hAnsi="Times New Roman" w:cs="Times New Roman"/>
          <w:b/>
          <w:bCs/>
          <w:color w:val="0070C0"/>
          <w:sz w:val="24"/>
          <w:szCs w:val="24"/>
        </w:rPr>
      </w:pPr>
    </w:p>
    <w:p w:rsidR="00805BB4" w:rsidRDefault="00805BB4" w:rsidP="00805BB4">
      <w:pPr>
        <w:spacing w:after="0"/>
        <w:jc w:val="right"/>
        <w:rPr>
          <w:rFonts w:ascii="Times New Roman" w:hAnsi="Times New Roman" w:cs="Times New Roman"/>
          <w:b/>
          <w:bCs/>
          <w:color w:val="0070C0"/>
          <w:sz w:val="24"/>
          <w:szCs w:val="24"/>
        </w:rPr>
      </w:pPr>
    </w:p>
    <w:p w:rsidR="00805BB4" w:rsidRDefault="00805BB4" w:rsidP="00805BB4">
      <w:pPr>
        <w:spacing w:after="0"/>
        <w:jc w:val="right"/>
        <w:rPr>
          <w:rFonts w:ascii="Times New Roman" w:hAnsi="Times New Roman" w:cs="Times New Roman"/>
          <w:b/>
          <w:bCs/>
          <w:color w:val="0070C0"/>
          <w:sz w:val="24"/>
          <w:szCs w:val="24"/>
        </w:rPr>
      </w:pPr>
    </w:p>
    <w:p w:rsidR="00805BB4" w:rsidRPr="00502F97" w:rsidRDefault="00805BB4" w:rsidP="00805BB4">
      <w:pPr>
        <w:spacing w:after="0"/>
        <w:jc w:val="right"/>
        <w:rPr>
          <w:rFonts w:ascii="Times New Roman" w:hAnsi="Times New Roman" w:cs="Times New Roman"/>
          <w:b/>
          <w:bCs/>
          <w:color w:val="0070C0"/>
          <w:sz w:val="24"/>
          <w:szCs w:val="24"/>
        </w:rPr>
      </w:pPr>
    </w:p>
    <w:p w:rsidR="00805BB4" w:rsidRPr="008F578C" w:rsidRDefault="00805BB4" w:rsidP="00805BB4">
      <w:pPr>
        <w:jc w:val="center"/>
        <w:rPr>
          <w:rFonts w:ascii="Times New Roman" w:hAnsi="Times New Roman" w:cs="Times New Roman"/>
          <w:b/>
          <w:bCs/>
          <w:sz w:val="24"/>
          <w:szCs w:val="24"/>
        </w:rPr>
      </w:pPr>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«О</w:t>
      </w:r>
      <w:r>
        <w:rPr>
          <w:rFonts w:ascii="Times New Roman" w:eastAsia="Times New Roman" w:hAnsi="Times New Roman" w:cs="Times New Roman"/>
          <w:b/>
          <w:sz w:val="24"/>
          <w:szCs w:val="24"/>
          <w:lang w:eastAsia="ru-RU"/>
        </w:rPr>
        <w:t>О</w:t>
      </w:r>
      <w:r w:rsidRPr="005474A0">
        <w:rPr>
          <w:rFonts w:ascii="Times New Roman" w:eastAsia="Times New Roman" w:hAnsi="Times New Roman" w:cs="Times New Roman"/>
          <w:b/>
          <w:sz w:val="24"/>
          <w:szCs w:val="24"/>
          <w:lang w:eastAsia="ru-RU"/>
        </w:rPr>
        <w:t>Д. 0</w:t>
      </w:r>
      <w:r>
        <w:rPr>
          <w:rFonts w:ascii="Times New Roman" w:eastAsia="Times New Roman" w:hAnsi="Times New Roman" w:cs="Times New Roman"/>
          <w:b/>
          <w:sz w:val="24"/>
          <w:szCs w:val="24"/>
          <w:lang w:eastAsia="ru-RU"/>
        </w:rPr>
        <w:t>1 РУССКИЙ ЯЗЫК</w:t>
      </w:r>
      <w:r w:rsidRPr="005474A0">
        <w:rPr>
          <w:rFonts w:ascii="Times New Roman" w:eastAsia="Times New Roman" w:hAnsi="Times New Roman" w:cs="Times New Roman"/>
          <w:b/>
          <w:sz w:val="24"/>
          <w:szCs w:val="24"/>
          <w:lang w:eastAsia="ru-RU"/>
        </w:rPr>
        <w:t>»</w:t>
      </w: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05BB4" w:rsidRDefault="00805BB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05BB4" w:rsidRDefault="00805BB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05BB4" w:rsidRDefault="00805BB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05BB4" w:rsidRDefault="00805BB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05BB4" w:rsidRDefault="00805BB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05BB4" w:rsidRDefault="00805BB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05BB4" w:rsidRDefault="00805BB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05BB4" w:rsidRPr="005474A0" w:rsidRDefault="00805BB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08068F">
        <w:rPr>
          <w:rFonts w:ascii="Times New Roman" w:eastAsia="Times New Roman" w:hAnsi="Times New Roman" w:cs="Times New Roman"/>
          <w:b/>
          <w:bCs/>
          <w:sz w:val="24"/>
          <w:szCs w:val="24"/>
          <w:lang w:eastAsia="ru-RU"/>
        </w:rPr>
        <w:t>202</w:t>
      </w:r>
      <w:r w:rsidR="009611ED">
        <w:rPr>
          <w:rFonts w:ascii="Times New Roman" w:eastAsia="Times New Roman" w:hAnsi="Times New Roman" w:cs="Times New Roman"/>
          <w:b/>
          <w:bCs/>
          <w:sz w:val="24"/>
          <w:szCs w:val="24"/>
          <w:lang w:eastAsia="ru-RU"/>
        </w:rPr>
        <w:t>5</w:t>
      </w:r>
      <w:r w:rsidR="00A53AFB">
        <w:rPr>
          <w:rFonts w:ascii="Times New Roman" w:eastAsia="Times New Roman" w:hAnsi="Times New Roman" w:cs="Times New Roman"/>
          <w:b/>
          <w:bCs/>
          <w:sz w:val="24"/>
          <w:szCs w:val="24"/>
          <w:lang w:eastAsia="ru-RU"/>
        </w:rPr>
        <w:t xml:space="preserve"> </w:t>
      </w:r>
      <w:r w:rsidRPr="0008068F">
        <w:rPr>
          <w:rFonts w:ascii="Times New Roman" w:eastAsia="Times New Roman" w:hAnsi="Times New Roman" w:cs="Times New Roman"/>
          <w:b/>
          <w:bCs/>
          <w:sz w:val="24"/>
          <w:szCs w:val="24"/>
          <w:lang w:eastAsia="ru-RU"/>
        </w:rPr>
        <w:t>г</w:t>
      </w:r>
      <w:r>
        <w:rPr>
          <w:rFonts w:ascii="Times New Roman" w:eastAsia="Times New Roman" w:hAnsi="Times New Roman" w:cs="Times New Roman"/>
          <w:b/>
          <w:bCs/>
          <w:sz w:val="24"/>
          <w:szCs w:val="24"/>
          <w:lang w:eastAsia="ru-RU"/>
        </w:rPr>
        <w:t>од</w:t>
      </w:r>
    </w:p>
    <w:p w:rsidR="008D0152" w:rsidRPr="00F72A06" w:rsidRDefault="00F72A06" w:rsidP="008D0152">
      <w:pPr>
        <w:jc w:val="center"/>
        <w:rPr>
          <w:rFonts w:ascii="Times New Roman" w:hAnsi="Times New Roman"/>
          <w:b/>
          <w:sz w:val="24"/>
          <w:szCs w:val="24"/>
        </w:rPr>
      </w:pPr>
      <w:r w:rsidRPr="00F72A06">
        <w:rPr>
          <w:rFonts w:ascii="Times New Roman" w:hAnsi="Times New Roman"/>
          <w:b/>
          <w:sz w:val="24"/>
          <w:szCs w:val="24"/>
        </w:rPr>
        <w:lastRenderedPageBreak/>
        <w:t>СОДЕРЖАНИЕ ПРОГРАММЫ</w:t>
      </w:r>
    </w:p>
    <w:tbl>
      <w:tblPr>
        <w:tblW w:w="9351" w:type="dxa"/>
        <w:tblLook w:val="01E0" w:firstRow="1" w:lastRow="1" w:firstColumn="1" w:lastColumn="1" w:noHBand="0" w:noVBand="0"/>
      </w:tblPr>
      <w:tblGrid>
        <w:gridCol w:w="8642"/>
        <w:gridCol w:w="709"/>
      </w:tblGrid>
      <w:tr w:rsidR="008D0152" w:rsidRPr="00315F34" w:rsidTr="00C36201">
        <w:tc>
          <w:tcPr>
            <w:tcW w:w="8642" w:type="dxa"/>
          </w:tcPr>
          <w:p w:rsidR="00805BB4" w:rsidRPr="00805BB4" w:rsidRDefault="00805BB4" w:rsidP="005168E8">
            <w:pPr>
              <w:spacing w:before="120" w:line="240" w:lineRule="auto"/>
              <w:ind w:right="-108"/>
              <w:rPr>
                <w:rFonts w:ascii="Times New Roman" w:hAnsi="Times New Roman"/>
                <w:b/>
              </w:rPr>
            </w:pPr>
            <w:r w:rsidRPr="00805BB4">
              <w:rPr>
                <w:rFonts w:ascii="Times New Roman" w:hAnsi="Times New Roman"/>
                <w:b/>
              </w:rPr>
              <w:t>СОДЕРЖАНИЕ ПРОГРАММЫ</w:t>
            </w:r>
            <w:r w:rsidR="005168E8">
              <w:rPr>
                <w:rFonts w:ascii="Times New Roman" w:hAnsi="Times New Roman"/>
                <w:b/>
              </w:rPr>
              <w:t>……………………………………………………………....</w:t>
            </w:r>
          </w:p>
          <w:p w:rsidR="00805BB4" w:rsidRPr="00805BB4" w:rsidRDefault="006A5A22" w:rsidP="005168E8">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805BB4" w:rsidRPr="00805BB4">
                <w:rPr>
                  <w:rStyle w:val="af4"/>
                  <w:rFonts w:ascii="Times New Roman" w:hAnsi="Times New Roman" w:cs="Times New Roman"/>
                  <w:color w:val="auto"/>
                  <w:sz w:val="22"/>
                  <w:szCs w:val="22"/>
                  <w:u w:val="none"/>
                </w:rPr>
                <w:t>1. Общая характеристика</w:t>
              </w:r>
            </w:hyperlink>
            <w:r w:rsidR="005168E8">
              <w:rPr>
                <w:rFonts w:ascii="Times New Roman" w:hAnsi="Times New Roman" w:cs="Times New Roman"/>
                <w:sz w:val="22"/>
                <w:szCs w:val="22"/>
              </w:rPr>
              <w:t>……………………………………………………………………....</w:t>
            </w:r>
          </w:p>
          <w:p w:rsidR="00805BB4" w:rsidRPr="00805BB4" w:rsidRDefault="006A5A22" w:rsidP="005168E8">
            <w:pPr>
              <w:pStyle w:val="29"/>
              <w:rPr>
                <w:i/>
                <w:iCs/>
              </w:rPr>
            </w:pPr>
            <w:hyperlink w:anchor="_Toc156825289" w:history="1">
              <w:r w:rsidR="00805BB4" w:rsidRPr="00805BB4">
                <w:rPr>
                  <w:rStyle w:val="af4"/>
                  <w:rFonts w:ascii="Times New Roman" w:hAnsi="Times New Roman"/>
                  <w:color w:val="auto"/>
                  <w:sz w:val="24"/>
                  <w:szCs w:val="24"/>
                  <w:u w:val="none"/>
                </w:rPr>
                <w:t>1.1. Цель и место дисциплины в структуре образовательной программы</w:t>
              </w:r>
            </w:hyperlink>
            <w:r w:rsidR="005168E8">
              <w:t>………………</w:t>
            </w:r>
          </w:p>
          <w:p w:rsidR="00805BB4" w:rsidRPr="00805BB4" w:rsidRDefault="006A5A22" w:rsidP="005168E8">
            <w:pPr>
              <w:pStyle w:val="29"/>
              <w:rPr>
                <w:i/>
                <w:iCs/>
              </w:rPr>
            </w:pPr>
            <w:hyperlink w:anchor="_Toc156825290" w:history="1">
              <w:r w:rsidR="00805BB4" w:rsidRPr="00805BB4">
                <w:rPr>
                  <w:rStyle w:val="af4"/>
                  <w:rFonts w:ascii="Times New Roman" w:hAnsi="Times New Roman"/>
                  <w:color w:val="auto"/>
                  <w:sz w:val="24"/>
                  <w:szCs w:val="24"/>
                  <w:u w:val="none"/>
                </w:rPr>
                <w:t>1.2. Планируемые результаты освоения дисциплины</w:t>
              </w:r>
            </w:hyperlink>
            <w:r w:rsidR="005168E8">
              <w:t>…………………………………………………</w:t>
            </w:r>
          </w:p>
          <w:p w:rsidR="00805BB4" w:rsidRPr="00805BB4" w:rsidRDefault="006A5A22" w:rsidP="005168E8">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805BB4" w:rsidRPr="00805BB4">
                <w:rPr>
                  <w:rStyle w:val="af4"/>
                  <w:rFonts w:ascii="Times New Roman" w:hAnsi="Times New Roman" w:cs="Times New Roman"/>
                  <w:color w:val="auto"/>
                  <w:sz w:val="22"/>
                  <w:szCs w:val="22"/>
                  <w:u w:val="none"/>
                </w:rPr>
                <w:t>2. Структура и содержание ДИСЦИПЛИНЫ</w:t>
              </w:r>
            </w:hyperlink>
            <w:r w:rsidR="005168E8">
              <w:rPr>
                <w:rFonts w:ascii="Times New Roman" w:hAnsi="Times New Roman" w:cs="Times New Roman"/>
                <w:sz w:val="22"/>
                <w:szCs w:val="22"/>
              </w:rPr>
              <w:t>…………………………………………….…</w:t>
            </w:r>
          </w:p>
          <w:p w:rsidR="00805BB4" w:rsidRPr="00805BB4" w:rsidRDefault="006A5A22" w:rsidP="005168E8">
            <w:pPr>
              <w:pStyle w:val="29"/>
              <w:rPr>
                <w:i/>
                <w:iCs/>
              </w:rPr>
            </w:pPr>
            <w:hyperlink w:anchor="_Toc156825292" w:history="1">
              <w:r w:rsidR="00805BB4" w:rsidRPr="00805BB4">
                <w:rPr>
                  <w:rStyle w:val="af4"/>
                  <w:rFonts w:ascii="Times New Roman" w:hAnsi="Times New Roman"/>
                  <w:color w:val="auto"/>
                  <w:sz w:val="24"/>
                  <w:szCs w:val="24"/>
                  <w:u w:val="none"/>
                </w:rPr>
                <w:t>2.1. Трудоемкость освоения дисциплины</w:t>
              </w:r>
            </w:hyperlink>
            <w:r w:rsidR="005168E8">
              <w:t>………………………………………………………………………</w:t>
            </w:r>
          </w:p>
          <w:p w:rsidR="00805BB4" w:rsidRPr="00805BB4" w:rsidRDefault="006A5A22" w:rsidP="005168E8">
            <w:pPr>
              <w:pStyle w:val="29"/>
              <w:rPr>
                <w:i/>
                <w:iCs/>
              </w:rPr>
            </w:pPr>
            <w:hyperlink w:anchor="_Toc156825293" w:history="1">
              <w:r w:rsidR="00805BB4" w:rsidRPr="00805BB4">
                <w:rPr>
                  <w:rStyle w:val="af4"/>
                  <w:rFonts w:ascii="Times New Roman" w:hAnsi="Times New Roman"/>
                  <w:color w:val="auto"/>
                  <w:sz w:val="24"/>
                  <w:szCs w:val="24"/>
                  <w:u w:val="none"/>
                </w:rPr>
                <w:t>2.2. Содержание дисциплины</w:t>
              </w:r>
            </w:hyperlink>
            <w:r w:rsidR="005168E8">
              <w:t>…………………………………………………………………………………………..</w:t>
            </w:r>
          </w:p>
          <w:p w:rsidR="00805BB4" w:rsidRPr="00805BB4" w:rsidRDefault="006A5A22" w:rsidP="005168E8">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805BB4" w:rsidRPr="00805BB4">
                <w:rPr>
                  <w:rStyle w:val="af4"/>
                  <w:rFonts w:ascii="Times New Roman" w:hAnsi="Times New Roman" w:cs="Times New Roman"/>
                  <w:color w:val="auto"/>
                  <w:sz w:val="22"/>
                  <w:szCs w:val="22"/>
                  <w:u w:val="none"/>
                </w:rPr>
                <w:t>3. Условия реализации ДИСЦИПЛИНЫ</w:t>
              </w:r>
            </w:hyperlink>
            <w:r w:rsidR="005168E8">
              <w:rPr>
                <w:rFonts w:ascii="Times New Roman" w:hAnsi="Times New Roman" w:cs="Times New Roman"/>
                <w:sz w:val="22"/>
                <w:szCs w:val="22"/>
              </w:rPr>
              <w:t>…………………………………………………....</w:t>
            </w:r>
          </w:p>
          <w:p w:rsidR="00805BB4" w:rsidRPr="00805BB4" w:rsidRDefault="006A5A22" w:rsidP="005168E8">
            <w:pPr>
              <w:pStyle w:val="29"/>
              <w:rPr>
                <w:i/>
                <w:iCs/>
              </w:rPr>
            </w:pPr>
            <w:hyperlink w:anchor="_Toc156825297" w:history="1">
              <w:r w:rsidR="00805BB4" w:rsidRPr="00805BB4">
                <w:rPr>
                  <w:rStyle w:val="af4"/>
                  <w:rFonts w:ascii="Times New Roman" w:hAnsi="Times New Roman"/>
                  <w:color w:val="auto"/>
                  <w:sz w:val="24"/>
                  <w:szCs w:val="24"/>
                  <w:u w:val="none"/>
                </w:rPr>
                <w:t>3.1. Материально-техническое обеспечение</w:t>
              </w:r>
            </w:hyperlink>
            <w:r w:rsidR="005168E8">
              <w:t>………………………………………………………………….</w:t>
            </w:r>
          </w:p>
          <w:p w:rsidR="00805BB4" w:rsidRPr="00805BB4" w:rsidRDefault="006A5A22" w:rsidP="005168E8">
            <w:pPr>
              <w:pStyle w:val="29"/>
              <w:rPr>
                <w:i/>
                <w:iCs/>
                <w:sz w:val="28"/>
                <w:szCs w:val="28"/>
              </w:rPr>
            </w:pPr>
            <w:hyperlink w:anchor="_Toc156825298" w:history="1">
              <w:r w:rsidR="00805BB4" w:rsidRPr="00805BB4">
                <w:rPr>
                  <w:rStyle w:val="af4"/>
                  <w:rFonts w:ascii="Times New Roman" w:hAnsi="Times New Roman"/>
                  <w:color w:val="auto"/>
                  <w:sz w:val="24"/>
                  <w:szCs w:val="24"/>
                  <w:u w:val="none"/>
                </w:rPr>
                <w:t>3.2. Учебно-методическое обеспечение</w:t>
              </w:r>
            </w:hyperlink>
            <w:r w:rsidR="005168E8">
              <w:t>………………………………………………………………………….</w:t>
            </w:r>
          </w:p>
          <w:p w:rsidR="008D0152" w:rsidRPr="005168E8" w:rsidRDefault="006A5A22" w:rsidP="005168E8">
            <w:pPr>
              <w:suppressAutoHyphens/>
              <w:spacing w:before="120" w:after="200" w:line="240" w:lineRule="auto"/>
              <w:ind w:right="-108"/>
              <w:rPr>
                <w:rFonts w:ascii="Times New Roman" w:hAnsi="Times New Roman" w:cs="Times New Roman"/>
                <w:sz w:val="28"/>
                <w:szCs w:val="28"/>
              </w:rPr>
            </w:pPr>
            <w:hyperlink w:anchor="_Toc156825299" w:history="1">
              <w:r w:rsidR="00805BB4" w:rsidRPr="00805BB4">
                <w:rPr>
                  <w:rStyle w:val="af4"/>
                  <w:rFonts w:ascii="Times New Roman" w:hAnsi="Times New Roman" w:cs="Times New Roman"/>
                  <w:b/>
                  <w:color w:val="auto"/>
                  <w:u w:val="none"/>
                </w:rPr>
                <w:t>4. Контроль и оценка результатов освоения</w:t>
              </w:r>
              <w:r w:rsidR="00805BB4" w:rsidRPr="00805BB4">
                <w:rPr>
                  <w:rStyle w:val="af4"/>
                  <w:rFonts w:ascii="Times New Roman" w:hAnsi="Times New Roman" w:cs="Times New Roman"/>
                  <w:color w:val="auto"/>
                  <w:sz w:val="28"/>
                  <w:szCs w:val="28"/>
                  <w:u w:val="none"/>
                </w:rPr>
                <w:t xml:space="preserve"> </w:t>
              </w:r>
              <w:r w:rsidR="00805BB4" w:rsidRPr="005168E8">
                <w:rPr>
                  <w:rStyle w:val="af4"/>
                  <w:rFonts w:ascii="Times New Roman" w:hAnsi="Times New Roman" w:cs="Times New Roman"/>
                  <w:b/>
                  <w:color w:val="auto"/>
                  <w:sz w:val="28"/>
                  <w:szCs w:val="28"/>
                  <w:u w:val="none"/>
                </w:rPr>
                <w:t>ДИСЦИПЛИНЫ</w:t>
              </w:r>
            </w:hyperlink>
            <w:r w:rsidR="005168E8">
              <w:rPr>
                <w:rFonts w:ascii="Times New Roman" w:hAnsi="Times New Roman" w:cs="Times New Roman"/>
                <w:sz w:val="28"/>
                <w:szCs w:val="28"/>
              </w:rPr>
              <w:t>………………...</w:t>
            </w:r>
          </w:p>
        </w:tc>
        <w:tc>
          <w:tcPr>
            <w:tcW w:w="709" w:type="dxa"/>
          </w:tcPr>
          <w:p w:rsidR="00ED5089" w:rsidRDefault="00ED5089" w:rsidP="00ED5089">
            <w:pPr>
              <w:spacing w:after="0" w:line="240" w:lineRule="auto"/>
              <w:rPr>
                <w:rFonts w:ascii="Times New Roman" w:hAnsi="Times New Roman"/>
                <w:b/>
                <w:sz w:val="24"/>
                <w:szCs w:val="24"/>
              </w:rPr>
            </w:pPr>
          </w:p>
          <w:p w:rsidR="008D0152" w:rsidRDefault="00730637" w:rsidP="00ED5089">
            <w:pPr>
              <w:spacing w:after="0" w:line="240" w:lineRule="auto"/>
              <w:rPr>
                <w:rFonts w:ascii="Times New Roman" w:hAnsi="Times New Roman"/>
                <w:b/>
                <w:sz w:val="24"/>
                <w:szCs w:val="24"/>
              </w:rPr>
            </w:pPr>
            <w:r>
              <w:rPr>
                <w:rFonts w:ascii="Times New Roman" w:hAnsi="Times New Roman"/>
                <w:b/>
                <w:sz w:val="24"/>
                <w:szCs w:val="24"/>
              </w:rPr>
              <w:t>3</w:t>
            </w:r>
          </w:p>
          <w:p w:rsidR="00730637" w:rsidRDefault="00730637" w:rsidP="00ED5089">
            <w:pPr>
              <w:spacing w:after="0" w:line="240" w:lineRule="auto"/>
              <w:rPr>
                <w:rFonts w:ascii="Times New Roman" w:hAnsi="Times New Roman"/>
                <w:b/>
                <w:sz w:val="24"/>
                <w:szCs w:val="24"/>
              </w:rPr>
            </w:pPr>
            <w:r>
              <w:rPr>
                <w:rFonts w:ascii="Times New Roman" w:hAnsi="Times New Roman"/>
                <w:b/>
                <w:sz w:val="24"/>
                <w:szCs w:val="24"/>
              </w:rPr>
              <w:t>4</w:t>
            </w:r>
          </w:p>
          <w:p w:rsidR="00730637" w:rsidRDefault="00730637" w:rsidP="00ED5089">
            <w:pPr>
              <w:spacing w:after="0" w:line="240" w:lineRule="auto"/>
              <w:rPr>
                <w:rFonts w:ascii="Times New Roman" w:hAnsi="Times New Roman"/>
                <w:b/>
                <w:sz w:val="24"/>
                <w:szCs w:val="24"/>
              </w:rPr>
            </w:pPr>
            <w:r>
              <w:rPr>
                <w:rFonts w:ascii="Times New Roman" w:hAnsi="Times New Roman"/>
                <w:b/>
                <w:sz w:val="24"/>
                <w:szCs w:val="24"/>
              </w:rPr>
              <w:t>4</w:t>
            </w:r>
          </w:p>
          <w:p w:rsidR="00ED5089" w:rsidRDefault="00ED5089" w:rsidP="00ED5089">
            <w:pPr>
              <w:spacing w:after="0" w:line="240" w:lineRule="auto"/>
              <w:rPr>
                <w:rFonts w:ascii="Times New Roman" w:hAnsi="Times New Roman"/>
                <w:b/>
                <w:sz w:val="24"/>
                <w:szCs w:val="24"/>
              </w:rPr>
            </w:pPr>
          </w:p>
          <w:p w:rsidR="00730637" w:rsidRDefault="00730637" w:rsidP="00ED5089">
            <w:pPr>
              <w:spacing w:after="0" w:line="240" w:lineRule="auto"/>
              <w:rPr>
                <w:rFonts w:ascii="Times New Roman" w:hAnsi="Times New Roman"/>
                <w:b/>
                <w:sz w:val="24"/>
                <w:szCs w:val="24"/>
              </w:rPr>
            </w:pPr>
            <w:r>
              <w:rPr>
                <w:rFonts w:ascii="Times New Roman" w:hAnsi="Times New Roman"/>
                <w:b/>
                <w:sz w:val="24"/>
                <w:szCs w:val="24"/>
              </w:rPr>
              <w:t>4</w:t>
            </w:r>
          </w:p>
          <w:p w:rsidR="00730637" w:rsidRDefault="00730637" w:rsidP="00ED5089">
            <w:pPr>
              <w:spacing w:after="0" w:line="240" w:lineRule="auto"/>
              <w:rPr>
                <w:rFonts w:ascii="Times New Roman" w:hAnsi="Times New Roman"/>
                <w:b/>
                <w:sz w:val="24"/>
                <w:szCs w:val="24"/>
              </w:rPr>
            </w:pPr>
            <w:r>
              <w:rPr>
                <w:rFonts w:ascii="Times New Roman" w:hAnsi="Times New Roman"/>
                <w:b/>
                <w:sz w:val="24"/>
                <w:szCs w:val="24"/>
              </w:rPr>
              <w:t>6</w:t>
            </w:r>
          </w:p>
          <w:p w:rsidR="00ED5089" w:rsidRDefault="00ED5089" w:rsidP="00ED5089">
            <w:pPr>
              <w:spacing w:after="0" w:line="240" w:lineRule="auto"/>
              <w:rPr>
                <w:rFonts w:ascii="Times New Roman" w:hAnsi="Times New Roman"/>
                <w:b/>
                <w:sz w:val="24"/>
                <w:szCs w:val="24"/>
              </w:rPr>
            </w:pPr>
          </w:p>
          <w:p w:rsidR="00730637" w:rsidRDefault="00730637" w:rsidP="00ED5089">
            <w:pPr>
              <w:spacing w:after="0" w:line="240" w:lineRule="auto"/>
              <w:rPr>
                <w:rFonts w:ascii="Times New Roman" w:hAnsi="Times New Roman"/>
                <w:b/>
                <w:sz w:val="24"/>
                <w:szCs w:val="24"/>
              </w:rPr>
            </w:pPr>
            <w:r>
              <w:rPr>
                <w:rFonts w:ascii="Times New Roman" w:hAnsi="Times New Roman"/>
                <w:b/>
                <w:sz w:val="24"/>
                <w:szCs w:val="24"/>
              </w:rPr>
              <w:t>6</w:t>
            </w:r>
          </w:p>
          <w:p w:rsidR="00ED5089" w:rsidRDefault="00ED5089" w:rsidP="00ED5089">
            <w:pPr>
              <w:spacing w:after="0" w:line="240" w:lineRule="auto"/>
              <w:rPr>
                <w:rFonts w:ascii="Times New Roman" w:hAnsi="Times New Roman"/>
                <w:b/>
                <w:sz w:val="24"/>
                <w:szCs w:val="24"/>
              </w:rPr>
            </w:pPr>
            <w:r>
              <w:rPr>
                <w:rFonts w:ascii="Times New Roman" w:hAnsi="Times New Roman"/>
                <w:b/>
                <w:sz w:val="24"/>
                <w:szCs w:val="24"/>
              </w:rPr>
              <w:t>7</w:t>
            </w:r>
          </w:p>
          <w:p w:rsidR="00ED5089" w:rsidRDefault="00ED5089" w:rsidP="00ED5089">
            <w:pPr>
              <w:spacing w:after="0" w:line="240" w:lineRule="auto"/>
              <w:rPr>
                <w:rFonts w:ascii="Times New Roman" w:hAnsi="Times New Roman"/>
                <w:b/>
                <w:sz w:val="24"/>
                <w:szCs w:val="24"/>
              </w:rPr>
            </w:pPr>
          </w:p>
          <w:p w:rsidR="00730637" w:rsidRPr="00730637" w:rsidRDefault="00730637" w:rsidP="00ED5089">
            <w:pPr>
              <w:spacing w:after="0" w:line="240" w:lineRule="auto"/>
              <w:rPr>
                <w:rFonts w:ascii="Times New Roman" w:hAnsi="Times New Roman"/>
                <w:b/>
                <w:sz w:val="24"/>
                <w:szCs w:val="24"/>
              </w:rPr>
            </w:pPr>
            <w:r w:rsidRPr="00730637">
              <w:rPr>
                <w:rFonts w:ascii="Times New Roman" w:hAnsi="Times New Roman"/>
                <w:b/>
                <w:sz w:val="24"/>
                <w:szCs w:val="24"/>
              </w:rPr>
              <w:t>1</w:t>
            </w:r>
            <w:r w:rsidR="00E818D0">
              <w:rPr>
                <w:rFonts w:ascii="Times New Roman" w:hAnsi="Times New Roman"/>
                <w:b/>
                <w:sz w:val="24"/>
                <w:szCs w:val="24"/>
              </w:rPr>
              <w:t>3</w:t>
            </w:r>
          </w:p>
          <w:p w:rsidR="00ED5089" w:rsidRDefault="00ED5089" w:rsidP="00ED5089">
            <w:pPr>
              <w:spacing w:after="0" w:line="240" w:lineRule="auto"/>
              <w:rPr>
                <w:rFonts w:ascii="Times New Roman" w:hAnsi="Times New Roman"/>
                <w:b/>
                <w:sz w:val="24"/>
                <w:szCs w:val="24"/>
              </w:rPr>
            </w:pPr>
            <w:r>
              <w:rPr>
                <w:rFonts w:ascii="Times New Roman" w:hAnsi="Times New Roman"/>
                <w:b/>
                <w:sz w:val="24"/>
                <w:szCs w:val="24"/>
              </w:rPr>
              <w:t>1</w:t>
            </w:r>
            <w:r w:rsidR="00E818D0">
              <w:rPr>
                <w:rFonts w:ascii="Times New Roman" w:hAnsi="Times New Roman"/>
                <w:b/>
                <w:sz w:val="24"/>
                <w:szCs w:val="24"/>
              </w:rPr>
              <w:t>3</w:t>
            </w:r>
          </w:p>
          <w:p w:rsidR="00730637" w:rsidRPr="00730637" w:rsidRDefault="00730637" w:rsidP="00ED5089">
            <w:pPr>
              <w:spacing w:after="0" w:line="240" w:lineRule="auto"/>
              <w:rPr>
                <w:rFonts w:ascii="Times New Roman" w:hAnsi="Times New Roman"/>
                <w:b/>
                <w:sz w:val="24"/>
                <w:szCs w:val="24"/>
              </w:rPr>
            </w:pPr>
            <w:r w:rsidRPr="00730637">
              <w:rPr>
                <w:rFonts w:ascii="Times New Roman" w:hAnsi="Times New Roman"/>
                <w:b/>
                <w:sz w:val="24"/>
                <w:szCs w:val="24"/>
              </w:rPr>
              <w:t>1</w:t>
            </w:r>
            <w:r w:rsidR="00E818D0">
              <w:rPr>
                <w:rFonts w:ascii="Times New Roman" w:hAnsi="Times New Roman"/>
                <w:b/>
                <w:sz w:val="24"/>
                <w:szCs w:val="24"/>
              </w:rPr>
              <w:t>3</w:t>
            </w:r>
          </w:p>
          <w:p w:rsidR="00ED5089" w:rsidRDefault="00ED5089" w:rsidP="00ED5089">
            <w:pPr>
              <w:spacing w:after="0" w:line="240" w:lineRule="auto"/>
              <w:rPr>
                <w:rFonts w:ascii="Times New Roman" w:hAnsi="Times New Roman"/>
                <w:b/>
                <w:sz w:val="24"/>
                <w:szCs w:val="24"/>
              </w:rPr>
            </w:pPr>
          </w:p>
          <w:p w:rsidR="00730637" w:rsidRPr="00315F34" w:rsidRDefault="00730637" w:rsidP="00E818D0">
            <w:pPr>
              <w:spacing w:after="0" w:line="240" w:lineRule="auto"/>
              <w:rPr>
                <w:rFonts w:ascii="Times New Roman" w:hAnsi="Times New Roman"/>
                <w:b/>
                <w:sz w:val="24"/>
                <w:szCs w:val="24"/>
              </w:rPr>
            </w:pPr>
            <w:r w:rsidRPr="00730637">
              <w:rPr>
                <w:rFonts w:ascii="Times New Roman" w:hAnsi="Times New Roman"/>
                <w:b/>
                <w:sz w:val="24"/>
                <w:szCs w:val="24"/>
              </w:rPr>
              <w:t>1</w:t>
            </w:r>
            <w:r w:rsidR="00E818D0">
              <w:rPr>
                <w:rFonts w:ascii="Times New Roman" w:hAnsi="Times New Roman"/>
                <w:b/>
                <w:sz w:val="24"/>
                <w:szCs w:val="24"/>
              </w:rPr>
              <w:t>4</w:t>
            </w:r>
          </w:p>
        </w:tc>
      </w:tr>
    </w:tbl>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555BC" w:rsidRDefault="008555BC"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555BC" w:rsidRDefault="008555BC"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C259C" w:rsidRDefault="009C259C"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C259C" w:rsidRDefault="009C259C"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caps/>
          <w:sz w:val="24"/>
          <w:szCs w:val="24"/>
          <w:lang w:eastAsia="ru-RU"/>
        </w:rPr>
        <w:lastRenderedPageBreak/>
        <w:t>1</w:t>
      </w:r>
      <w:r w:rsidR="00F72A06">
        <w:rPr>
          <w:rFonts w:ascii="Times New Roman" w:eastAsia="Times New Roman" w:hAnsi="Times New Roman" w:cs="Times New Roman"/>
          <w:b/>
          <w:caps/>
          <w:sz w:val="24"/>
          <w:szCs w:val="24"/>
          <w:lang w:eastAsia="ru-RU"/>
        </w:rPr>
        <w:t>.</w:t>
      </w:r>
      <w:r w:rsidRPr="005474A0">
        <w:rPr>
          <w:rFonts w:ascii="Times New Roman" w:eastAsia="Times New Roman" w:hAnsi="Times New Roman" w:cs="Times New Roman"/>
          <w:b/>
          <w:sz w:val="24"/>
          <w:szCs w:val="24"/>
          <w:lang w:eastAsia="ru-RU"/>
        </w:rPr>
        <w:t xml:space="preserve"> ОБЩАЯ ХАРАКТЕРИСТИКА РАБОЧЕЙ ПРОГРАММЫ УЧЕБНОЙ ДИСЦИПЛИНЫ</w:t>
      </w: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«О</w:t>
      </w:r>
      <w:r>
        <w:rPr>
          <w:rFonts w:ascii="Times New Roman" w:eastAsia="Times New Roman" w:hAnsi="Times New Roman" w:cs="Times New Roman"/>
          <w:b/>
          <w:sz w:val="24"/>
          <w:szCs w:val="24"/>
          <w:lang w:eastAsia="ru-RU"/>
        </w:rPr>
        <w:t>О</w:t>
      </w:r>
      <w:r w:rsidRPr="005474A0">
        <w:rPr>
          <w:rFonts w:ascii="Times New Roman" w:eastAsia="Times New Roman" w:hAnsi="Times New Roman" w:cs="Times New Roman"/>
          <w:b/>
          <w:sz w:val="24"/>
          <w:szCs w:val="24"/>
          <w:lang w:eastAsia="ru-RU"/>
        </w:rPr>
        <w:t>Д.0</w:t>
      </w:r>
      <w:r>
        <w:rPr>
          <w:rFonts w:ascii="Times New Roman" w:eastAsia="Times New Roman" w:hAnsi="Times New Roman" w:cs="Times New Roman"/>
          <w:b/>
          <w:sz w:val="24"/>
          <w:szCs w:val="24"/>
          <w:lang w:eastAsia="ru-RU"/>
        </w:rPr>
        <w:t>1</w:t>
      </w:r>
      <w:r w:rsidRPr="005474A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РУССКИЙ ЯЗЫК</w:t>
      </w:r>
      <w:r w:rsidRPr="005474A0">
        <w:rPr>
          <w:rFonts w:ascii="Times New Roman" w:eastAsia="Times New Roman" w:hAnsi="Times New Roman" w:cs="Times New Roman"/>
          <w:b/>
          <w:sz w:val="24"/>
          <w:szCs w:val="24"/>
          <w:lang w:eastAsia="ru-RU"/>
        </w:rPr>
        <w:t>»</w:t>
      </w: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center"/>
        <w:rPr>
          <w:rFonts w:ascii="Times New Roman" w:eastAsia="Times New Roman" w:hAnsi="Times New Roman" w:cs="Times New Roman"/>
          <w:b/>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center"/>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1.1</w:t>
      </w:r>
      <w:r>
        <w:rPr>
          <w:rFonts w:ascii="Times New Roman" w:eastAsia="Times New Roman" w:hAnsi="Times New Roman" w:cs="Times New Roman"/>
          <w:b/>
          <w:sz w:val="24"/>
          <w:szCs w:val="24"/>
          <w:lang w:eastAsia="ru-RU"/>
        </w:rPr>
        <w:t>.</w:t>
      </w:r>
      <w:r w:rsidR="00F72A06">
        <w:rPr>
          <w:rFonts w:ascii="Times New Roman" w:eastAsia="Times New Roman" w:hAnsi="Times New Roman" w:cs="Times New Roman"/>
          <w:b/>
          <w:sz w:val="24"/>
          <w:szCs w:val="24"/>
          <w:lang w:eastAsia="ru-RU"/>
        </w:rPr>
        <w:t xml:space="preserve"> Цель и м</w:t>
      </w:r>
      <w:r w:rsidRPr="005474A0">
        <w:rPr>
          <w:rFonts w:ascii="Times New Roman" w:eastAsia="Times New Roman" w:hAnsi="Times New Roman" w:cs="Times New Roman"/>
          <w:b/>
          <w:sz w:val="24"/>
          <w:szCs w:val="24"/>
          <w:lang w:eastAsia="ru-RU"/>
        </w:rPr>
        <w:t xml:space="preserve">есто дисциплины в структуре </w:t>
      </w:r>
      <w:r>
        <w:rPr>
          <w:rFonts w:ascii="Times New Roman" w:eastAsia="Times New Roman" w:hAnsi="Times New Roman" w:cs="Times New Roman"/>
          <w:b/>
          <w:sz w:val="24"/>
          <w:szCs w:val="24"/>
          <w:lang w:eastAsia="ru-RU"/>
        </w:rPr>
        <w:t xml:space="preserve">образовательной программы </w:t>
      </w: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p>
    <w:p w:rsidR="00F72A06" w:rsidRPr="005E7A20" w:rsidRDefault="00F72A06" w:rsidP="00F72A06">
      <w:pPr>
        <w:spacing w:after="0"/>
        <w:ind w:left="57" w:right="57" w:firstLine="709"/>
        <w:jc w:val="both"/>
        <w:rPr>
          <w:rFonts w:ascii="Times New Roman" w:hAnsi="Times New Roman"/>
          <w:bCs/>
          <w:sz w:val="24"/>
          <w:szCs w:val="24"/>
        </w:rPr>
      </w:pPr>
      <w:r w:rsidRPr="005E7A20">
        <w:rPr>
          <w:rFonts w:ascii="Times New Roman" w:hAnsi="Times New Roman"/>
          <w:bCs/>
          <w:sz w:val="24"/>
          <w:szCs w:val="24"/>
        </w:rPr>
        <w:t xml:space="preserve">Цель дисциплины «Русский язык»: </w:t>
      </w:r>
      <w:bookmarkStart w:id="2" w:name="_heading=h.tyjcwt" w:colFirst="0" w:colLast="0"/>
      <w:bookmarkEnd w:id="2"/>
      <w:r w:rsidRPr="005E7A20">
        <w:rPr>
          <w:rFonts w:ascii="Times New Roman" w:hAnsi="Times New Roman"/>
          <w:bCs/>
          <w:sz w:val="24"/>
          <w:szCs w:val="24"/>
        </w:rPr>
        <w:t>сформировать у обучающихся знания и умения в области языка, навыки их применения в практической профессиональной деятельности.</w:t>
      </w:r>
    </w:p>
    <w:p w:rsidR="008D0152" w:rsidRPr="00A702D5"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b/>
          <w:caps/>
          <w:sz w:val="24"/>
          <w:szCs w:val="24"/>
          <w:lang w:eastAsia="ru-RU"/>
        </w:rPr>
      </w:pPr>
      <w:r>
        <w:rPr>
          <w:rFonts w:ascii="Times New Roman" w:eastAsia="Times New Roman" w:hAnsi="Times New Roman" w:cs="Times New Roman"/>
          <w:sz w:val="24"/>
          <w:szCs w:val="24"/>
          <w:lang w:eastAsia="ru-RU"/>
        </w:rPr>
        <w:t>У</w:t>
      </w:r>
      <w:r w:rsidRPr="005474A0">
        <w:rPr>
          <w:rFonts w:ascii="Times New Roman" w:eastAsia="Times New Roman" w:hAnsi="Times New Roman" w:cs="Times New Roman"/>
          <w:sz w:val="24"/>
          <w:szCs w:val="24"/>
          <w:lang w:eastAsia="ru-RU"/>
        </w:rPr>
        <w:t>чебн</w:t>
      </w:r>
      <w:r>
        <w:rPr>
          <w:rFonts w:ascii="Times New Roman" w:eastAsia="Times New Roman" w:hAnsi="Times New Roman" w:cs="Times New Roman"/>
          <w:sz w:val="24"/>
          <w:szCs w:val="24"/>
          <w:lang w:eastAsia="ru-RU"/>
        </w:rPr>
        <w:t>ая</w:t>
      </w:r>
      <w:r w:rsidRPr="005474A0">
        <w:rPr>
          <w:rFonts w:ascii="Times New Roman" w:eastAsia="Times New Roman" w:hAnsi="Times New Roman" w:cs="Times New Roman"/>
          <w:sz w:val="24"/>
          <w:szCs w:val="24"/>
          <w:lang w:eastAsia="ru-RU"/>
        </w:rPr>
        <w:t xml:space="preserve"> дисциплин</w:t>
      </w:r>
      <w:r>
        <w:rPr>
          <w:rFonts w:ascii="Times New Roman" w:eastAsia="Times New Roman" w:hAnsi="Times New Roman" w:cs="Times New Roman"/>
          <w:sz w:val="24"/>
          <w:szCs w:val="24"/>
          <w:lang w:eastAsia="ru-RU"/>
        </w:rPr>
        <w:t xml:space="preserve">а </w:t>
      </w:r>
      <w:r w:rsidRPr="00A702D5">
        <w:rPr>
          <w:rFonts w:ascii="Times New Roman" w:eastAsia="Times New Roman" w:hAnsi="Times New Roman" w:cs="Times New Roman"/>
          <w:caps/>
          <w:sz w:val="24"/>
          <w:szCs w:val="24"/>
          <w:lang w:eastAsia="ru-RU"/>
        </w:rPr>
        <w:t>«</w:t>
      </w:r>
      <w:r w:rsidRPr="00A702D5">
        <w:rPr>
          <w:rFonts w:ascii="Times New Roman" w:eastAsia="Times New Roman" w:hAnsi="Times New Roman" w:cs="Times New Roman"/>
          <w:sz w:val="24"/>
          <w:szCs w:val="24"/>
          <w:lang w:eastAsia="ru-RU"/>
        </w:rPr>
        <w:t>О</w:t>
      </w:r>
      <w:r w:rsidR="00CE0F85">
        <w:rPr>
          <w:rFonts w:ascii="Times New Roman" w:eastAsia="Times New Roman" w:hAnsi="Times New Roman" w:cs="Times New Roman"/>
          <w:sz w:val="24"/>
          <w:szCs w:val="24"/>
          <w:lang w:eastAsia="ru-RU"/>
        </w:rPr>
        <w:t>О</w:t>
      </w:r>
      <w:r w:rsidRPr="00A702D5">
        <w:rPr>
          <w:rFonts w:ascii="Times New Roman" w:eastAsia="Times New Roman" w:hAnsi="Times New Roman" w:cs="Times New Roman"/>
          <w:sz w:val="24"/>
          <w:szCs w:val="24"/>
          <w:lang w:eastAsia="ru-RU"/>
        </w:rPr>
        <w:t>Д.0</w:t>
      </w:r>
      <w:r>
        <w:rPr>
          <w:rFonts w:ascii="Times New Roman" w:eastAsia="Times New Roman" w:hAnsi="Times New Roman" w:cs="Times New Roman"/>
          <w:sz w:val="24"/>
          <w:szCs w:val="24"/>
          <w:lang w:eastAsia="ru-RU"/>
        </w:rPr>
        <w:t>1 Русский язык</w:t>
      </w:r>
      <w:r w:rsidRPr="00A702D5">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5474A0">
        <w:rPr>
          <w:rFonts w:ascii="Times New Roman" w:eastAsia="Times New Roman" w:hAnsi="Times New Roman" w:cs="Times New Roman"/>
          <w:sz w:val="24"/>
          <w:szCs w:val="24"/>
          <w:lang w:eastAsia="ru-RU"/>
        </w:rPr>
        <w:t>является частью общеобразовательн</w:t>
      </w:r>
      <w:r>
        <w:rPr>
          <w:rFonts w:ascii="Times New Roman" w:eastAsia="Times New Roman" w:hAnsi="Times New Roman" w:cs="Times New Roman"/>
          <w:sz w:val="24"/>
          <w:szCs w:val="24"/>
          <w:lang w:eastAsia="ru-RU"/>
        </w:rPr>
        <w:t xml:space="preserve">ого </w:t>
      </w:r>
      <w:r w:rsidRPr="005474A0">
        <w:rPr>
          <w:rFonts w:ascii="Times New Roman" w:eastAsia="Times New Roman" w:hAnsi="Times New Roman" w:cs="Times New Roman"/>
          <w:sz w:val="24"/>
          <w:szCs w:val="24"/>
          <w:lang w:eastAsia="ru-RU"/>
        </w:rPr>
        <w:t>учебн</w:t>
      </w:r>
      <w:r>
        <w:rPr>
          <w:rFonts w:ascii="Times New Roman" w:eastAsia="Times New Roman" w:hAnsi="Times New Roman" w:cs="Times New Roman"/>
          <w:sz w:val="24"/>
          <w:szCs w:val="24"/>
          <w:lang w:eastAsia="ru-RU"/>
        </w:rPr>
        <w:t xml:space="preserve">ого </w:t>
      </w:r>
      <w:r w:rsidRPr="005474A0">
        <w:rPr>
          <w:rFonts w:ascii="Times New Roman" w:eastAsia="Times New Roman" w:hAnsi="Times New Roman" w:cs="Times New Roman"/>
          <w:sz w:val="24"/>
          <w:szCs w:val="24"/>
          <w:lang w:eastAsia="ru-RU"/>
        </w:rPr>
        <w:t>цикл</w:t>
      </w:r>
      <w:r>
        <w:rPr>
          <w:rFonts w:ascii="Times New Roman" w:eastAsia="Times New Roman" w:hAnsi="Times New Roman" w:cs="Times New Roman"/>
          <w:sz w:val="24"/>
          <w:szCs w:val="24"/>
          <w:lang w:eastAsia="ru-RU"/>
        </w:rPr>
        <w:t>а</w:t>
      </w:r>
      <w:r w:rsidRPr="005474A0">
        <w:rPr>
          <w:rFonts w:ascii="Times New Roman" w:eastAsia="Times New Roman" w:hAnsi="Times New Roman" w:cs="Times New Roman"/>
          <w:sz w:val="24"/>
          <w:szCs w:val="24"/>
          <w:lang w:eastAsia="ru-RU"/>
        </w:rPr>
        <w:t xml:space="preserve">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8D0152" w:rsidRDefault="008D0152" w:rsidP="008D0152">
      <w:pPr>
        <w:spacing w:after="0" w:line="240" w:lineRule="auto"/>
        <w:ind w:firstLine="709"/>
        <w:rPr>
          <w:rFonts w:ascii="Times New Roman" w:eastAsia="Times New Roman" w:hAnsi="Times New Roman" w:cs="Times New Roman"/>
          <w:b/>
          <w:sz w:val="24"/>
          <w:szCs w:val="24"/>
          <w:lang w:eastAsia="ru-RU"/>
        </w:rPr>
      </w:pPr>
    </w:p>
    <w:p w:rsidR="008D0152" w:rsidRDefault="008D0152" w:rsidP="008D0152">
      <w:pPr>
        <w:spacing w:after="0" w:line="240" w:lineRule="auto"/>
        <w:ind w:firstLine="709"/>
        <w:rPr>
          <w:rFonts w:ascii="Times New Roman" w:eastAsia="Times New Roman" w:hAnsi="Times New Roman" w:cs="Times New Roman"/>
          <w:b/>
          <w:sz w:val="24"/>
          <w:szCs w:val="24"/>
          <w:lang w:eastAsia="ru-RU"/>
        </w:rPr>
      </w:pPr>
      <w:r w:rsidRPr="002C63FC">
        <w:rPr>
          <w:rFonts w:ascii="Times New Roman" w:eastAsia="Times New Roman" w:hAnsi="Times New Roman" w:cs="Times New Roman"/>
          <w:b/>
          <w:sz w:val="24"/>
          <w:szCs w:val="24"/>
          <w:lang w:eastAsia="ru-RU"/>
        </w:rPr>
        <w:t xml:space="preserve">1.2. </w:t>
      </w:r>
      <w:r w:rsidR="00F72A06">
        <w:rPr>
          <w:rFonts w:ascii="Times New Roman" w:eastAsia="Times New Roman" w:hAnsi="Times New Roman" w:cs="Times New Roman"/>
          <w:b/>
          <w:sz w:val="24"/>
          <w:szCs w:val="24"/>
          <w:lang w:eastAsia="ru-RU"/>
        </w:rPr>
        <w:t>П</w:t>
      </w:r>
      <w:r w:rsidRPr="002C63FC">
        <w:rPr>
          <w:rFonts w:ascii="Times New Roman" w:eastAsia="Times New Roman" w:hAnsi="Times New Roman" w:cs="Times New Roman"/>
          <w:b/>
          <w:sz w:val="24"/>
          <w:szCs w:val="24"/>
          <w:lang w:eastAsia="ru-RU"/>
        </w:rPr>
        <w:t>ланируемые результаты освоения дисциплины:</w:t>
      </w:r>
    </w:p>
    <w:p w:rsidR="0045004F" w:rsidRPr="002C63FC" w:rsidRDefault="0045004F" w:rsidP="008D0152">
      <w:pPr>
        <w:spacing w:after="0" w:line="240" w:lineRule="auto"/>
        <w:ind w:firstLine="709"/>
        <w:rPr>
          <w:rFonts w:ascii="Times New Roman" w:eastAsia="Times New Roman" w:hAnsi="Times New Roman" w:cs="Times New Roman"/>
          <w:b/>
          <w:sz w:val="24"/>
          <w:szCs w:val="24"/>
          <w:lang w:eastAsia="ru-RU"/>
        </w:rPr>
      </w:pPr>
    </w:p>
    <w:p w:rsidR="008D0152" w:rsidRPr="005474A0" w:rsidRDefault="008D0152" w:rsidP="008D0152">
      <w:pPr>
        <w:suppressAutoHyphen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xml:space="preserve">В рамках программы дисциплины обучающимися осваиваются </w:t>
      </w:r>
      <w:r w:rsidRPr="00B628B5">
        <w:rPr>
          <w:rFonts w:ascii="Times New Roman" w:eastAsia="Times New Roman" w:hAnsi="Times New Roman" w:cs="Times New Roman"/>
          <w:sz w:val="24"/>
          <w:szCs w:val="24"/>
          <w:lang w:eastAsia="ru-RU"/>
        </w:rPr>
        <w:t>умения и знания</w:t>
      </w:r>
      <w:r w:rsidRPr="005474A0">
        <w:rPr>
          <w:rFonts w:ascii="Times New Roman" w:eastAsia="Times New Roman" w:hAnsi="Times New Roman" w:cs="Times New Roman"/>
          <w:sz w:val="24"/>
          <w:szCs w:val="24"/>
          <w:lang w:eastAsia="ru-RU"/>
        </w:rPr>
        <w:t>:</w:t>
      </w:r>
    </w:p>
    <w:tbl>
      <w:tblPr>
        <w:tblpPr w:leftFromText="180" w:rightFromText="180" w:vertAnchor="text" w:tblpY="1"/>
        <w:tblOverlap w:val="never"/>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1066"/>
        <w:gridCol w:w="2388"/>
        <w:gridCol w:w="986"/>
        <w:gridCol w:w="2537"/>
        <w:gridCol w:w="1740"/>
      </w:tblGrid>
      <w:tr w:rsidR="00F72A06" w:rsidRPr="00307C08" w:rsidTr="007F7005">
        <w:trPr>
          <w:trHeight w:val="649"/>
        </w:trPr>
        <w:tc>
          <w:tcPr>
            <w:tcW w:w="851" w:type="dxa"/>
            <w:hideMark/>
          </w:tcPr>
          <w:p w:rsidR="00F72A06" w:rsidRPr="0042639B" w:rsidRDefault="00F72A06" w:rsidP="00F72A06">
            <w:pPr>
              <w:suppressAutoHyphens/>
              <w:spacing w:after="0" w:line="240" w:lineRule="auto"/>
              <w:jc w:val="center"/>
              <w:rPr>
                <w:rFonts w:ascii="Times New Roman" w:eastAsia="Times New Roman" w:hAnsi="Times New Roman" w:cs="Times New Roman"/>
                <w:b/>
                <w:sz w:val="24"/>
                <w:szCs w:val="24"/>
                <w:lang w:eastAsia="ru-RU"/>
              </w:rPr>
            </w:pPr>
            <w:r w:rsidRPr="0042639B">
              <w:rPr>
                <w:rFonts w:ascii="Times New Roman" w:eastAsia="Times New Roman" w:hAnsi="Times New Roman" w:cs="Times New Roman"/>
                <w:b/>
                <w:sz w:val="24"/>
                <w:szCs w:val="24"/>
                <w:lang w:eastAsia="ru-RU"/>
              </w:rPr>
              <w:t xml:space="preserve">Код </w:t>
            </w:r>
          </w:p>
          <w:p w:rsidR="00F72A06" w:rsidRPr="0042639B" w:rsidRDefault="00F72A06" w:rsidP="00F72A06">
            <w:pPr>
              <w:suppressAutoHyphens/>
              <w:spacing w:after="0" w:line="240" w:lineRule="auto"/>
              <w:jc w:val="center"/>
              <w:rPr>
                <w:rFonts w:ascii="Times New Roman" w:eastAsia="Times New Roman" w:hAnsi="Times New Roman" w:cs="Times New Roman"/>
                <w:b/>
                <w:sz w:val="24"/>
                <w:szCs w:val="24"/>
                <w:lang w:eastAsia="ru-RU"/>
              </w:rPr>
            </w:pPr>
            <w:r w:rsidRPr="0042639B">
              <w:rPr>
                <w:rFonts w:ascii="Times New Roman" w:eastAsia="Times New Roman" w:hAnsi="Times New Roman" w:cs="Times New Roman"/>
                <w:b/>
                <w:sz w:val="24"/>
                <w:szCs w:val="24"/>
                <w:lang w:eastAsia="ru-RU"/>
              </w:rPr>
              <w:t>ОК, ПК</w:t>
            </w:r>
          </w:p>
        </w:tc>
        <w:tc>
          <w:tcPr>
            <w:tcW w:w="1066" w:type="dxa"/>
          </w:tcPr>
          <w:p w:rsidR="00F72A06" w:rsidRPr="0042639B" w:rsidRDefault="00F72A06" w:rsidP="00F72A06">
            <w:pPr>
              <w:suppressAutoHyphens/>
              <w:spacing w:after="0" w:line="240" w:lineRule="auto"/>
              <w:jc w:val="center"/>
              <w:rPr>
                <w:rFonts w:ascii="Times New Roman" w:eastAsia="Times New Roman" w:hAnsi="Times New Roman" w:cs="Times New Roman"/>
                <w:b/>
                <w:sz w:val="24"/>
                <w:szCs w:val="24"/>
                <w:lang w:eastAsia="ru-RU"/>
              </w:rPr>
            </w:pPr>
            <w:r w:rsidRPr="0042639B">
              <w:rPr>
                <w:rFonts w:ascii="Times New Roman" w:eastAsia="Times New Roman" w:hAnsi="Times New Roman" w:cs="Times New Roman"/>
                <w:b/>
                <w:sz w:val="24"/>
                <w:szCs w:val="24"/>
                <w:lang w:eastAsia="ru-RU"/>
              </w:rPr>
              <w:t>Код умений</w:t>
            </w:r>
          </w:p>
        </w:tc>
        <w:tc>
          <w:tcPr>
            <w:tcW w:w="2388" w:type="dxa"/>
            <w:hideMark/>
          </w:tcPr>
          <w:p w:rsidR="00F72A06" w:rsidRPr="0042639B" w:rsidRDefault="00F72A06" w:rsidP="000376DA">
            <w:pPr>
              <w:suppressAutoHyphens/>
              <w:spacing w:after="0" w:line="240" w:lineRule="auto"/>
              <w:jc w:val="center"/>
              <w:rPr>
                <w:rFonts w:ascii="Times New Roman" w:eastAsia="Times New Roman" w:hAnsi="Times New Roman" w:cs="Times New Roman"/>
                <w:b/>
                <w:sz w:val="24"/>
                <w:szCs w:val="24"/>
                <w:lang w:eastAsia="ru-RU"/>
              </w:rPr>
            </w:pPr>
            <w:r w:rsidRPr="0042639B">
              <w:rPr>
                <w:rFonts w:ascii="Times New Roman" w:eastAsia="Times New Roman" w:hAnsi="Times New Roman" w:cs="Times New Roman"/>
                <w:b/>
                <w:sz w:val="24"/>
                <w:szCs w:val="24"/>
                <w:lang w:eastAsia="ru-RU"/>
              </w:rPr>
              <w:t>Уме</w:t>
            </w:r>
            <w:r w:rsidR="000376DA" w:rsidRPr="0042639B">
              <w:rPr>
                <w:rFonts w:ascii="Times New Roman" w:eastAsia="Times New Roman" w:hAnsi="Times New Roman" w:cs="Times New Roman"/>
                <w:b/>
                <w:sz w:val="24"/>
                <w:szCs w:val="24"/>
                <w:lang w:eastAsia="ru-RU"/>
              </w:rPr>
              <w:t>ть</w:t>
            </w:r>
          </w:p>
        </w:tc>
        <w:tc>
          <w:tcPr>
            <w:tcW w:w="986" w:type="dxa"/>
          </w:tcPr>
          <w:p w:rsidR="00F72A06" w:rsidRPr="0042639B" w:rsidRDefault="00F72A06" w:rsidP="00F72A06">
            <w:pPr>
              <w:suppressAutoHyphens/>
              <w:spacing w:after="0" w:line="240" w:lineRule="auto"/>
              <w:jc w:val="center"/>
              <w:rPr>
                <w:rFonts w:ascii="Times New Roman" w:eastAsia="Times New Roman" w:hAnsi="Times New Roman" w:cs="Times New Roman"/>
                <w:b/>
                <w:sz w:val="24"/>
                <w:szCs w:val="24"/>
                <w:lang w:eastAsia="ru-RU"/>
              </w:rPr>
            </w:pPr>
            <w:r w:rsidRPr="0042639B">
              <w:rPr>
                <w:rFonts w:ascii="Times New Roman" w:eastAsia="Times New Roman" w:hAnsi="Times New Roman" w:cs="Times New Roman"/>
                <w:b/>
                <w:sz w:val="24"/>
                <w:szCs w:val="24"/>
                <w:lang w:eastAsia="ru-RU"/>
              </w:rPr>
              <w:t>Код знаний</w:t>
            </w:r>
          </w:p>
        </w:tc>
        <w:tc>
          <w:tcPr>
            <w:tcW w:w="2537" w:type="dxa"/>
            <w:hideMark/>
          </w:tcPr>
          <w:p w:rsidR="00F72A06" w:rsidRPr="0042639B" w:rsidRDefault="00F72A06" w:rsidP="000376DA">
            <w:pPr>
              <w:suppressAutoHyphens/>
              <w:spacing w:after="0" w:line="240" w:lineRule="auto"/>
              <w:jc w:val="center"/>
              <w:rPr>
                <w:rFonts w:ascii="Times New Roman" w:eastAsia="Times New Roman" w:hAnsi="Times New Roman" w:cs="Times New Roman"/>
                <w:b/>
                <w:sz w:val="24"/>
                <w:szCs w:val="24"/>
                <w:lang w:eastAsia="ru-RU"/>
              </w:rPr>
            </w:pPr>
            <w:r w:rsidRPr="0042639B">
              <w:rPr>
                <w:rFonts w:ascii="Times New Roman" w:eastAsia="Times New Roman" w:hAnsi="Times New Roman" w:cs="Times New Roman"/>
                <w:b/>
                <w:sz w:val="24"/>
                <w:szCs w:val="24"/>
                <w:lang w:eastAsia="ru-RU"/>
              </w:rPr>
              <w:t>Зна</w:t>
            </w:r>
            <w:r w:rsidR="000376DA" w:rsidRPr="0042639B">
              <w:rPr>
                <w:rFonts w:ascii="Times New Roman" w:eastAsia="Times New Roman" w:hAnsi="Times New Roman" w:cs="Times New Roman"/>
                <w:b/>
                <w:sz w:val="24"/>
                <w:szCs w:val="24"/>
                <w:lang w:eastAsia="ru-RU"/>
              </w:rPr>
              <w:t>ть</w:t>
            </w:r>
          </w:p>
        </w:tc>
        <w:tc>
          <w:tcPr>
            <w:tcW w:w="1740" w:type="dxa"/>
          </w:tcPr>
          <w:p w:rsidR="00F72A06" w:rsidRPr="0042639B" w:rsidRDefault="00F72A06" w:rsidP="00F72A06">
            <w:pPr>
              <w:suppressAutoHyphens/>
              <w:spacing w:after="0" w:line="240" w:lineRule="auto"/>
              <w:jc w:val="center"/>
              <w:rPr>
                <w:rFonts w:ascii="Times New Roman" w:eastAsia="Times New Roman" w:hAnsi="Times New Roman" w:cs="Times New Roman"/>
                <w:b/>
                <w:sz w:val="24"/>
                <w:szCs w:val="24"/>
                <w:lang w:eastAsia="ru-RU"/>
              </w:rPr>
            </w:pPr>
            <w:r w:rsidRPr="0042639B">
              <w:rPr>
                <w:rFonts w:ascii="Times New Roman" w:eastAsia="Times New Roman" w:hAnsi="Times New Roman" w:cs="Times New Roman"/>
                <w:b/>
                <w:sz w:val="24"/>
                <w:szCs w:val="24"/>
                <w:lang w:eastAsia="ru-RU"/>
              </w:rPr>
              <w:t>Владеть навыками</w:t>
            </w:r>
          </w:p>
        </w:tc>
      </w:tr>
      <w:tr w:rsidR="007F7005" w:rsidRPr="00307C08" w:rsidTr="007F7005">
        <w:trPr>
          <w:trHeight w:val="649"/>
        </w:trPr>
        <w:tc>
          <w:tcPr>
            <w:tcW w:w="851" w:type="dxa"/>
            <w:vMerge w:val="restart"/>
          </w:tcPr>
          <w:p w:rsidR="007F7005" w:rsidRPr="00307C08" w:rsidRDefault="007F7005" w:rsidP="00F72A06">
            <w:pPr>
              <w:suppressAutoHyphens/>
              <w:spacing w:after="0" w:line="240" w:lineRule="auto"/>
              <w:ind w:left="-142" w:right="-75"/>
              <w:jc w:val="center"/>
              <w:rPr>
                <w:rFonts w:ascii="Times New Roman" w:eastAsia="Times New Roman" w:hAnsi="Times New Roman" w:cs="Times New Roman"/>
                <w:sz w:val="24"/>
                <w:szCs w:val="24"/>
                <w:lang w:eastAsia="ru-RU"/>
              </w:rPr>
            </w:pPr>
            <w:r w:rsidRPr="00307C08">
              <w:rPr>
                <w:rFonts w:ascii="Times New Roman" w:hAnsi="Times New Roman"/>
                <w:sz w:val="24"/>
                <w:szCs w:val="24"/>
              </w:rPr>
              <w:t>ПК 1.1</w:t>
            </w:r>
          </w:p>
        </w:tc>
        <w:tc>
          <w:tcPr>
            <w:tcW w:w="1066" w:type="dxa"/>
            <w:vMerge w:val="restart"/>
          </w:tcPr>
          <w:p w:rsidR="007F7005" w:rsidRPr="00307C08" w:rsidRDefault="007F7005" w:rsidP="007F7005">
            <w:pPr>
              <w:spacing w:after="0" w:line="240" w:lineRule="auto"/>
              <w:ind w:right="-171"/>
              <w:rPr>
                <w:rFonts w:ascii="Times New Roman" w:hAnsi="Times New Roman"/>
                <w:b/>
                <w:sz w:val="24"/>
                <w:szCs w:val="24"/>
              </w:rPr>
            </w:pPr>
            <w:r w:rsidRPr="00307C08">
              <w:rPr>
                <w:rFonts w:ascii="Times New Roman" w:hAnsi="Times New Roman"/>
                <w:sz w:val="24"/>
                <w:szCs w:val="24"/>
              </w:rPr>
              <w:t>У 1.1.01</w:t>
            </w:r>
          </w:p>
        </w:tc>
        <w:tc>
          <w:tcPr>
            <w:tcW w:w="2388" w:type="dxa"/>
            <w:vMerge w:val="restart"/>
          </w:tcPr>
          <w:p w:rsidR="007F7005" w:rsidRPr="00307C08" w:rsidRDefault="007F7005" w:rsidP="00F72A06">
            <w:pPr>
              <w:shd w:val="clear" w:color="auto" w:fill="FFFFFF"/>
              <w:spacing w:after="0" w:line="240" w:lineRule="auto"/>
              <w:rPr>
                <w:rFonts w:ascii="Times New Roman" w:hAnsi="Times New Roman"/>
                <w:b/>
                <w:sz w:val="24"/>
                <w:szCs w:val="24"/>
              </w:rPr>
            </w:pPr>
            <w:r w:rsidRPr="00307C08">
              <w:rPr>
                <w:rFonts w:ascii="Times New Roman" w:hAnsi="Times New Roman"/>
                <w:spacing w:val="2"/>
                <w:sz w:val="24"/>
                <w:szCs w:val="24"/>
              </w:rPr>
              <w:t>читать чертежи средней сложности и сложных конструкций, изделий, узлов и деталей</w:t>
            </w:r>
          </w:p>
        </w:tc>
        <w:tc>
          <w:tcPr>
            <w:tcW w:w="986" w:type="dxa"/>
          </w:tcPr>
          <w:p w:rsidR="007F7005" w:rsidRPr="00307C08" w:rsidRDefault="007F7005" w:rsidP="007F7005">
            <w:pPr>
              <w:spacing w:after="0" w:line="240" w:lineRule="auto"/>
              <w:ind w:right="-57"/>
              <w:rPr>
                <w:rFonts w:ascii="Times New Roman" w:hAnsi="Times New Roman"/>
                <w:b/>
                <w:sz w:val="24"/>
                <w:szCs w:val="24"/>
              </w:rPr>
            </w:pPr>
            <w:r w:rsidRPr="00307C08">
              <w:rPr>
                <w:rFonts w:ascii="Times New Roman" w:hAnsi="Times New Roman"/>
                <w:sz w:val="24"/>
                <w:szCs w:val="24"/>
              </w:rPr>
              <w:t xml:space="preserve">З 1.1.01 </w:t>
            </w:r>
          </w:p>
        </w:tc>
        <w:tc>
          <w:tcPr>
            <w:tcW w:w="2537" w:type="dxa"/>
          </w:tcPr>
          <w:p w:rsidR="007F7005" w:rsidRPr="00307C08" w:rsidRDefault="007F7005" w:rsidP="000E76E3">
            <w:pPr>
              <w:shd w:val="clear" w:color="auto" w:fill="FFFFFF"/>
              <w:spacing w:after="0" w:line="240" w:lineRule="auto"/>
              <w:rPr>
                <w:rFonts w:ascii="Times New Roman" w:hAnsi="Times New Roman"/>
                <w:b/>
                <w:sz w:val="24"/>
                <w:szCs w:val="24"/>
              </w:rPr>
            </w:pPr>
            <w:r w:rsidRPr="00307C08">
              <w:rPr>
                <w:rFonts w:ascii="Times New Roman" w:hAnsi="Times New Roman"/>
                <w:spacing w:val="2"/>
                <w:sz w:val="24"/>
                <w:szCs w:val="24"/>
              </w:rPr>
              <w:t>основные конструкт</w:t>
            </w:r>
            <w:r w:rsidR="000E76E3">
              <w:rPr>
                <w:rFonts w:ascii="Times New Roman" w:hAnsi="Times New Roman"/>
                <w:spacing w:val="2"/>
                <w:sz w:val="24"/>
                <w:szCs w:val="24"/>
              </w:rPr>
              <w:t>ивные элементы под сварку</w:t>
            </w:r>
          </w:p>
        </w:tc>
        <w:tc>
          <w:tcPr>
            <w:tcW w:w="1740" w:type="dxa"/>
          </w:tcPr>
          <w:p w:rsidR="007F7005" w:rsidRPr="00307C08" w:rsidRDefault="007F7005" w:rsidP="00F72A06">
            <w:pPr>
              <w:shd w:val="clear" w:color="auto" w:fill="FFFFFF"/>
              <w:spacing w:after="0" w:line="240" w:lineRule="auto"/>
              <w:rPr>
                <w:rFonts w:ascii="Times New Roman" w:hAnsi="Times New Roman"/>
                <w:spacing w:val="2"/>
                <w:sz w:val="24"/>
                <w:szCs w:val="24"/>
              </w:rPr>
            </w:pPr>
          </w:p>
        </w:tc>
      </w:tr>
      <w:tr w:rsidR="007F7005" w:rsidRPr="00307C08" w:rsidTr="007F7005">
        <w:trPr>
          <w:trHeight w:val="649"/>
        </w:trPr>
        <w:tc>
          <w:tcPr>
            <w:tcW w:w="851" w:type="dxa"/>
            <w:vMerge/>
          </w:tcPr>
          <w:p w:rsidR="007F7005" w:rsidRPr="00307C08" w:rsidRDefault="007F7005" w:rsidP="00F72A06">
            <w:pPr>
              <w:suppressAutoHyphens/>
              <w:spacing w:after="0" w:line="240" w:lineRule="auto"/>
              <w:jc w:val="center"/>
              <w:rPr>
                <w:rFonts w:ascii="Times New Roman" w:eastAsia="Times New Roman" w:hAnsi="Times New Roman" w:cs="Times New Roman"/>
                <w:sz w:val="24"/>
                <w:szCs w:val="24"/>
                <w:lang w:eastAsia="ru-RU"/>
              </w:rPr>
            </w:pPr>
          </w:p>
        </w:tc>
        <w:tc>
          <w:tcPr>
            <w:tcW w:w="1066" w:type="dxa"/>
            <w:vMerge/>
          </w:tcPr>
          <w:p w:rsidR="007F7005" w:rsidRPr="00307C08" w:rsidRDefault="007F7005" w:rsidP="007F7005">
            <w:pPr>
              <w:suppressAutoHyphens/>
              <w:spacing w:after="0" w:line="240" w:lineRule="auto"/>
              <w:ind w:right="-171"/>
              <w:jc w:val="center"/>
              <w:rPr>
                <w:rFonts w:ascii="Times New Roman" w:eastAsia="Times New Roman" w:hAnsi="Times New Roman" w:cs="Times New Roman"/>
                <w:sz w:val="24"/>
                <w:szCs w:val="24"/>
                <w:lang w:eastAsia="ru-RU"/>
              </w:rPr>
            </w:pPr>
          </w:p>
        </w:tc>
        <w:tc>
          <w:tcPr>
            <w:tcW w:w="2388" w:type="dxa"/>
            <w:vMerge/>
          </w:tcPr>
          <w:p w:rsidR="007F7005" w:rsidRPr="00307C08" w:rsidRDefault="007F7005" w:rsidP="00F72A06">
            <w:pPr>
              <w:suppressAutoHyphens/>
              <w:spacing w:after="0" w:line="240" w:lineRule="auto"/>
              <w:jc w:val="center"/>
              <w:rPr>
                <w:rFonts w:ascii="Times New Roman" w:eastAsia="Times New Roman" w:hAnsi="Times New Roman" w:cs="Times New Roman"/>
                <w:sz w:val="24"/>
                <w:szCs w:val="24"/>
                <w:lang w:eastAsia="ru-RU"/>
              </w:rPr>
            </w:pPr>
          </w:p>
        </w:tc>
        <w:tc>
          <w:tcPr>
            <w:tcW w:w="986" w:type="dxa"/>
          </w:tcPr>
          <w:p w:rsidR="007F7005" w:rsidRPr="00307C08" w:rsidRDefault="007F7005" w:rsidP="007F7005">
            <w:pPr>
              <w:spacing w:after="0" w:line="240" w:lineRule="auto"/>
              <w:ind w:right="-57"/>
              <w:rPr>
                <w:rFonts w:ascii="Times New Roman" w:hAnsi="Times New Roman"/>
                <w:sz w:val="24"/>
                <w:szCs w:val="24"/>
              </w:rPr>
            </w:pPr>
            <w:r w:rsidRPr="00307C08">
              <w:rPr>
                <w:rFonts w:ascii="Times New Roman" w:hAnsi="Times New Roman"/>
                <w:sz w:val="24"/>
                <w:szCs w:val="24"/>
              </w:rPr>
              <w:t>З 1.1.02</w:t>
            </w:r>
          </w:p>
        </w:tc>
        <w:tc>
          <w:tcPr>
            <w:tcW w:w="2537" w:type="dxa"/>
          </w:tcPr>
          <w:p w:rsidR="007F7005" w:rsidRPr="00307C08" w:rsidRDefault="000E76E3" w:rsidP="00F72A06">
            <w:pPr>
              <w:shd w:val="clear" w:color="auto" w:fill="FFFFFF"/>
              <w:spacing w:after="0" w:line="240" w:lineRule="auto"/>
              <w:rPr>
                <w:rFonts w:ascii="Times New Roman" w:hAnsi="Times New Roman"/>
                <w:b/>
                <w:sz w:val="24"/>
                <w:szCs w:val="24"/>
              </w:rPr>
            </w:pPr>
            <w:r w:rsidRPr="00EE3767">
              <w:rPr>
                <w:rFonts w:ascii="Times New Roman" w:hAnsi="Times New Roman" w:cs="Times New Roman"/>
                <w:sz w:val="24"/>
                <w:szCs w:val="24"/>
              </w:rPr>
              <w:t>правила сборки элементов конструкции под сварку</w:t>
            </w:r>
          </w:p>
        </w:tc>
        <w:tc>
          <w:tcPr>
            <w:tcW w:w="1740" w:type="dxa"/>
          </w:tcPr>
          <w:p w:rsidR="007F7005" w:rsidRPr="00307C08" w:rsidRDefault="007F7005" w:rsidP="00F72A06">
            <w:pPr>
              <w:shd w:val="clear" w:color="auto" w:fill="FFFFFF"/>
              <w:spacing w:after="0" w:line="240" w:lineRule="auto"/>
              <w:rPr>
                <w:rFonts w:ascii="Times New Roman" w:hAnsi="Times New Roman"/>
                <w:spacing w:val="2"/>
                <w:sz w:val="24"/>
                <w:szCs w:val="24"/>
              </w:rPr>
            </w:pPr>
          </w:p>
        </w:tc>
      </w:tr>
      <w:tr w:rsidR="00F72A06" w:rsidRPr="00307C08" w:rsidTr="007F7005">
        <w:trPr>
          <w:trHeight w:val="647"/>
        </w:trPr>
        <w:tc>
          <w:tcPr>
            <w:tcW w:w="851" w:type="dxa"/>
            <w:vMerge w:val="restart"/>
            <w:hideMark/>
          </w:tcPr>
          <w:p w:rsidR="00F72A06" w:rsidRPr="00307C08" w:rsidRDefault="00F72A06" w:rsidP="00F72A06">
            <w:pPr>
              <w:suppressAutoHyphens/>
              <w:spacing w:after="0" w:line="240" w:lineRule="auto"/>
              <w:jc w:val="center"/>
              <w:rPr>
                <w:rFonts w:ascii="Times New Roman" w:eastAsia="Times New Roman" w:hAnsi="Times New Roman" w:cs="Times New Roman"/>
                <w:sz w:val="24"/>
                <w:szCs w:val="24"/>
                <w:lang w:eastAsia="ru-RU"/>
              </w:rPr>
            </w:pPr>
            <w:r w:rsidRPr="00307C08">
              <w:rPr>
                <w:rFonts w:ascii="Times New Roman" w:eastAsia="Times New Roman" w:hAnsi="Times New Roman" w:cs="Times New Roman"/>
                <w:sz w:val="24"/>
                <w:szCs w:val="24"/>
                <w:lang w:eastAsia="ru-RU"/>
              </w:rPr>
              <w:t>ОК.04</w:t>
            </w:r>
          </w:p>
        </w:tc>
        <w:tc>
          <w:tcPr>
            <w:tcW w:w="1066" w:type="dxa"/>
          </w:tcPr>
          <w:p w:rsidR="00F72A06" w:rsidRPr="00307C08" w:rsidRDefault="00F72A06" w:rsidP="007F7005">
            <w:pPr>
              <w:suppressAutoHyphens/>
              <w:spacing w:after="0" w:line="240" w:lineRule="auto"/>
              <w:ind w:right="-171"/>
              <w:jc w:val="both"/>
              <w:rPr>
                <w:rFonts w:ascii="Times New Roman" w:hAnsi="Times New Roman"/>
                <w:bCs/>
                <w:iCs/>
                <w:sz w:val="24"/>
                <w:szCs w:val="24"/>
              </w:rPr>
            </w:pPr>
            <w:r w:rsidRPr="00307C08">
              <w:rPr>
                <w:rFonts w:ascii="Times New Roman" w:hAnsi="Times New Roman"/>
                <w:bCs/>
                <w:iCs/>
                <w:sz w:val="24"/>
                <w:szCs w:val="24"/>
              </w:rPr>
              <w:t>Уо 04.01</w:t>
            </w:r>
          </w:p>
        </w:tc>
        <w:tc>
          <w:tcPr>
            <w:tcW w:w="2388" w:type="dxa"/>
            <w:hideMark/>
          </w:tcPr>
          <w:p w:rsidR="00F72A06" w:rsidRPr="00307C08" w:rsidRDefault="00F72A06" w:rsidP="00F72A06">
            <w:pPr>
              <w:suppressAutoHyphens/>
              <w:spacing w:after="0" w:line="240" w:lineRule="auto"/>
              <w:jc w:val="both"/>
              <w:rPr>
                <w:rFonts w:ascii="Times New Roman" w:hAnsi="Times New Roman"/>
                <w:b/>
                <w:bCs/>
                <w:iCs/>
                <w:spacing w:val="-4"/>
                <w:sz w:val="24"/>
                <w:szCs w:val="24"/>
              </w:rPr>
            </w:pPr>
            <w:r w:rsidRPr="00307C08">
              <w:rPr>
                <w:rFonts w:ascii="Times New Roman" w:hAnsi="Times New Roman"/>
                <w:bCs/>
                <w:spacing w:val="-4"/>
                <w:sz w:val="24"/>
                <w:szCs w:val="24"/>
              </w:rPr>
              <w:t>организовывать работу коллектива и команды</w:t>
            </w:r>
          </w:p>
        </w:tc>
        <w:tc>
          <w:tcPr>
            <w:tcW w:w="986" w:type="dxa"/>
          </w:tcPr>
          <w:p w:rsidR="00F72A06" w:rsidRPr="00307C08" w:rsidRDefault="00F72A06" w:rsidP="007F7005">
            <w:pPr>
              <w:suppressAutoHyphens/>
              <w:spacing w:after="0" w:line="240" w:lineRule="auto"/>
              <w:ind w:right="-57"/>
              <w:jc w:val="both"/>
              <w:rPr>
                <w:rFonts w:ascii="Times New Roman" w:hAnsi="Times New Roman"/>
                <w:bCs/>
                <w:iCs/>
                <w:spacing w:val="-4"/>
                <w:sz w:val="24"/>
                <w:szCs w:val="24"/>
              </w:rPr>
            </w:pPr>
            <w:r w:rsidRPr="00307C08">
              <w:rPr>
                <w:rFonts w:ascii="Times New Roman" w:hAnsi="Times New Roman"/>
                <w:bCs/>
                <w:iCs/>
                <w:sz w:val="24"/>
                <w:szCs w:val="24"/>
              </w:rPr>
              <w:t>Зо 04.01</w:t>
            </w:r>
          </w:p>
        </w:tc>
        <w:tc>
          <w:tcPr>
            <w:tcW w:w="2537" w:type="dxa"/>
            <w:hideMark/>
          </w:tcPr>
          <w:p w:rsidR="00F72A06" w:rsidRPr="00307C08" w:rsidRDefault="00F72A06" w:rsidP="000E76E3">
            <w:pPr>
              <w:suppressAutoHyphens/>
              <w:spacing w:after="0" w:line="240" w:lineRule="auto"/>
              <w:jc w:val="both"/>
              <w:rPr>
                <w:rFonts w:ascii="Times New Roman" w:hAnsi="Times New Roman"/>
                <w:b/>
                <w:bCs/>
                <w:iCs/>
                <w:spacing w:val="-4"/>
                <w:sz w:val="24"/>
                <w:szCs w:val="24"/>
              </w:rPr>
            </w:pPr>
            <w:r w:rsidRPr="00307C08">
              <w:rPr>
                <w:rFonts w:ascii="Times New Roman" w:hAnsi="Times New Roman"/>
                <w:bCs/>
                <w:sz w:val="24"/>
                <w:szCs w:val="24"/>
              </w:rPr>
              <w:t xml:space="preserve">психологические основы деятельности коллектива, </w:t>
            </w:r>
          </w:p>
        </w:tc>
        <w:tc>
          <w:tcPr>
            <w:tcW w:w="1740" w:type="dxa"/>
          </w:tcPr>
          <w:p w:rsidR="00F72A06" w:rsidRPr="00307C08" w:rsidRDefault="00F72A06" w:rsidP="00F72A06">
            <w:pPr>
              <w:suppressAutoHyphens/>
              <w:spacing w:after="0" w:line="240" w:lineRule="auto"/>
              <w:jc w:val="both"/>
              <w:rPr>
                <w:rFonts w:ascii="Times New Roman" w:hAnsi="Times New Roman"/>
                <w:bCs/>
                <w:sz w:val="24"/>
                <w:szCs w:val="24"/>
              </w:rPr>
            </w:pPr>
          </w:p>
        </w:tc>
      </w:tr>
      <w:tr w:rsidR="00F72A06" w:rsidRPr="00307C08" w:rsidTr="007F7005">
        <w:trPr>
          <w:trHeight w:val="649"/>
        </w:trPr>
        <w:tc>
          <w:tcPr>
            <w:tcW w:w="851" w:type="dxa"/>
            <w:vMerge/>
            <w:hideMark/>
          </w:tcPr>
          <w:p w:rsidR="00F72A06" w:rsidRPr="00307C08" w:rsidRDefault="00F72A06" w:rsidP="00F72A06">
            <w:pPr>
              <w:suppressAutoHyphens/>
              <w:spacing w:after="0" w:line="240" w:lineRule="auto"/>
              <w:jc w:val="center"/>
              <w:rPr>
                <w:rFonts w:ascii="Times New Roman" w:eastAsia="Times New Roman" w:hAnsi="Times New Roman" w:cs="Times New Roman"/>
                <w:sz w:val="24"/>
                <w:szCs w:val="24"/>
                <w:lang w:eastAsia="ru-RU"/>
              </w:rPr>
            </w:pPr>
          </w:p>
        </w:tc>
        <w:tc>
          <w:tcPr>
            <w:tcW w:w="1066" w:type="dxa"/>
          </w:tcPr>
          <w:p w:rsidR="00F72A06" w:rsidRPr="00307C08" w:rsidRDefault="00F72A06" w:rsidP="007F7005">
            <w:pPr>
              <w:suppressAutoHyphens/>
              <w:spacing w:after="0" w:line="240" w:lineRule="auto"/>
              <w:ind w:right="-171"/>
              <w:jc w:val="both"/>
              <w:rPr>
                <w:rFonts w:ascii="Times New Roman" w:hAnsi="Times New Roman"/>
                <w:bCs/>
                <w:iCs/>
                <w:spacing w:val="-4"/>
                <w:sz w:val="24"/>
                <w:szCs w:val="24"/>
              </w:rPr>
            </w:pPr>
            <w:r w:rsidRPr="00307C08">
              <w:rPr>
                <w:rFonts w:ascii="Times New Roman" w:hAnsi="Times New Roman"/>
                <w:bCs/>
                <w:iCs/>
                <w:sz w:val="24"/>
                <w:szCs w:val="24"/>
              </w:rPr>
              <w:t>Уо 04.02</w:t>
            </w:r>
          </w:p>
        </w:tc>
        <w:tc>
          <w:tcPr>
            <w:tcW w:w="2388" w:type="dxa"/>
            <w:hideMark/>
          </w:tcPr>
          <w:p w:rsidR="00F72A06" w:rsidRPr="00307C08" w:rsidRDefault="00F72A06" w:rsidP="00F72A06">
            <w:pPr>
              <w:suppressAutoHyphens/>
              <w:spacing w:after="0" w:line="240" w:lineRule="auto"/>
              <w:jc w:val="both"/>
              <w:rPr>
                <w:rFonts w:ascii="Times New Roman" w:hAnsi="Times New Roman"/>
                <w:b/>
                <w:bCs/>
                <w:iCs/>
                <w:spacing w:val="-4"/>
                <w:sz w:val="24"/>
                <w:szCs w:val="24"/>
              </w:rPr>
            </w:pPr>
            <w:r w:rsidRPr="00307C08">
              <w:rPr>
                <w:rFonts w:ascii="Times New Roman" w:hAnsi="Times New Roman"/>
                <w:bCs/>
                <w:spacing w:val="-4"/>
                <w:sz w:val="24"/>
                <w:szCs w:val="24"/>
              </w:rPr>
              <w:t>взаимодействовать с коллегами, руководством, клиентами в ходе профессиональной деятельности</w:t>
            </w:r>
          </w:p>
        </w:tc>
        <w:tc>
          <w:tcPr>
            <w:tcW w:w="986" w:type="dxa"/>
          </w:tcPr>
          <w:p w:rsidR="00F72A06" w:rsidRPr="00307C08" w:rsidRDefault="00F72A06" w:rsidP="007F7005">
            <w:pPr>
              <w:suppressAutoHyphens/>
              <w:spacing w:after="0" w:line="240" w:lineRule="auto"/>
              <w:ind w:right="-57"/>
              <w:jc w:val="both"/>
              <w:rPr>
                <w:rFonts w:ascii="Times New Roman" w:hAnsi="Times New Roman"/>
                <w:bCs/>
                <w:iCs/>
                <w:sz w:val="24"/>
                <w:szCs w:val="24"/>
              </w:rPr>
            </w:pPr>
            <w:r w:rsidRPr="00307C08">
              <w:rPr>
                <w:rFonts w:ascii="Times New Roman" w:hAnsi="Times New Roman"/>
                <w:bCs/>
                <w:iCs/>
                <w:sz w:val="24"/>
                <w:szCs w:val="24"/>
              </w:rPr>
              <w:t>Зо 04.02</w:t>
            </w:r>
          </w:p>
        </w:tc>
        <w:tc>
          <w:tcPr>
            <w:tcW w:w="2537" w:type="dxa"/>
            <w:hideMark/>
          </w:tcPr>
          <w:p w:rsidR="00F72A06" w:rsidRPr="00307C08" w:rsidRDefault="000E76E3" w:rsidP="00F72A06">
            <w:pPr>
              <w:suppressAutoHyphens/>
              <w:spacing w:after="0" w:line="240" w:lineRule="auto"/>
              <w:jc w:val="both"/>
              <w:rPr>
                <w:rFonts w:ascii="Times New Roman" w:hAnsi="Times New Roman"/>
                <w:b/>
                <w:bCs/>
                <w:iCs/>
                <w:sz w:val="24"/>
                <w:szCs w:val="24"/>
              </w:rPr>
            </w:pPr>
            <w:r w:rsidRPr="00307C08">
              <w:rPr>
                <w:rFonts w:ascii="Times New Roman" w:hAnsi="Times New Roman"/>
                <w:bCs/>
                <w:sz w:val="24"/>
                <w:szCs w:val="24"/>
              </w:rPr>
              <w:t>психологические особенности личности</w:t>
            </w:r>
          </w:p>
        </w:tc>
        <w:tc>
          <w:tcPr>
            <w:tcW w:w="1740" w:type="dxa"/>
          </w:tcPr>
          <w:p w:rsidR="00F72A06" w:rsidRPr="00307C08" w:rsidRDefault="00F72A06" w:rsidP="00F72A06">
            <w:pPr>
              <w:suppressAutoHyphens/>
              <w:spacing w:after="0" w:line="240" w:lineRule="auto"/>
              <w:jc w:val="both"/>
              <w:rPr>
                <w:rFonts w:ascii="Times New Roman" w:hAnsi="Times New Roman"/>
                <w:bCs/>
                <w:sz w:val="24"/>
                <w:szCs w:val="24"/>
              </w:rPr>
            </w:pPr>
          </w:p>
        </w:tc>
      </w:tr>
      <w:tr w:rsidR="007F7005" w:rsidRPr="00307C08" w:rsidTr="007F7005">
        <w:trPr>
          <w:trHeight w:val="212"/>
        </w:trPr>
        <w:tc>
          <w:tcPr>
            <w:tcW w:w="851" w:type="dxa"/>
            <w:vMerge w:val="restart"/>
          </w:tcPr>
          <w:p w:rsidR="007F7005" w:rsidRPr="00307C08" w:rsidRDefault="007F7005" w:rsidP="00F72A06">
            <w:pPr>
              <w:suppressAutoHyphens/>
              <w:spacing w:after="0" w:line="240" w:lineRule="auto"/>
              <w:jc w:val="center"/>
              <w:rPr>
                <w:rFonts w:ascii="Times New Roman" w:eastAsia="Times New Roman" w:hAnsi="Times New Roman" w:cs="Times New Roman"/>
                <w:sz w:val="24"/>
                <w:szCs w:val="24"/>
                <w:lang w:eastAsia="ru-RU"/>
              </w:rPr>
            </w:pPr>
            <w:r w:rsidRPr="00307C08">
              <w:rPr>
                <w:rFonts w:ascii="Times New Roman" w:eastAsia="Times New Roman" w:hAnsi="Times New Roman" w:cs="Times New Roman"/>
                <w:sz w:val="24"/>
                <w:szCs w:val="24"/>
                <w:lang w:eastAsia="ru-RU"/>
              </w:rPr>
              <w:t>ОК.05</w:t>
            </w:r>
          </w:p>
          <w:p w:rsidR="007F7005" w:rsidRPr="00307C08" w:rsidRDefault="007F7005" w:rsidP="00F72A06">
            <w:pPr>
              <w:suppressAutoHyphens/>
              <w:spacing w:after="0" w:line="240" w:lineRule="auto"/>
              <w:jc w:val="center"/>
              <w:rPr>
                <w:rFonts w:ascii="Times New Roman" w:eastAsia="Times New Roman" w:hAnsi="Times New Roman" w:cs="Times New Roman"/>
                <w:sz w:val="24"/>
                <w:szCs w:val="24"/>
                <w:lang w:eastAsia="ru-RU"/>
              </w:rPr>
            </w:pPr>
          </w:p>
        </w:tc>
        <w:tc>
          <w:tcPr>
            <w:tcW w:w="1066" w:type="dxa"/>
          </w:tcPr>
          <w:p w:rsidR="007F7005" w:rsidRDefault="007F7005" w:rsidP="007F7005">
            <w:pPr>
              <w:suppressAutoHyphens/>
              <w:spacing w:after="0" w:line="240" w:lineRule="auto"/>
              <w:ind w:right="-171"/>
              <w:jc w:val="both"/>
              <w:rPr>
                <w:rFonts w:ascii="Times New Roman" w:hAnsi="Times New Roman"/>
                <w:bCs/>
                <w:iCs/>
                <w:sz w:val="24"/>
                <w:szCs w:val="24"/>
              </w:rPr>
            </w:pPr>
            <w:r w:rsidRPr="00307C08">
              <w:rPr>
                <w:rFonts w:ascii="Times New Roman" w:hAnsi="Times New Roman"/>
                <w:bCs/>
                <w:iCs/>
                <w:sz w:val="24"/>
                <w:szCs w:val="24"/>
              </w:rPr>
              <w:t>Уо 05.01</w:t>
            </w:r>
          </w:p>
          <w:p w:rsidR="000E76E3" w:rsidRPr="00307C08" w:rsidRDefault="000E76E3" w:rsidP="007F7005">
            <w:pPr>
              <w:suppressAutoHyphens/>
              <w:spacing w:after="0" w:line="240" w:lineRule="auto"/>
              <w:ind w:right="-171"/>
              <w:jc w:val="both"/>
              <w:rPr>
                <w:rFonts w:ascii="Times New Roman" w:hAnsi="Times New Roman"/>
                <w:bCs/>
                <w:iCs/>
                <w:sz w:val="24"/>
                <w:szCs w:val="24"/>
              </w:rPr>
            </w:pPr>
          </w:p>
        </w:tc>
        <w:tc>
          <w:tcPr>
            <w:tcW w:w="2388" w:type="dxa"/>
          </w:tcPr>
          <w:p w:rsidR="000E76E3" w:rsidRPr="000E76E3" w:rsidRDefault="007F7005" w:rsidP="000E76E3">
            <w:pPr>
              <w:suppressAutoHyphens/>
              <w:spacing w:after="0" w:line="240" w:lineRule="auto"/>
              <w:jc w:val="both"/>
              <w:rPr>
                <w:rFonts w:ascii="Times New Roman" w:hAnsi="Times New Roman"/>
                <w:iCs/>
                <w:sz w:val="24"/>
                <w:szCs w:val="24"/>
              </w:rPr>
            </w:pPr>
            <w:r w:rsidRPr="00307C08">
              <w:rPr>
                <w:rFonts w:ascii="Times New Roman" w:hAnsi="Times New Roman"/>
                <w:iCs/>
                <w:sz w:val="24"/>
                <w:szCs w:val="24"/>
              </w:rPr>
              <w:t xml:space="preserve">грамотно </w:t>
            </w:r>
            <w:r w:rsidRPr="00307C08">
              <w:rPr>
                <w:rFonts w:ascii="Times New Roman" w:hAnsi="Times New Roman"/>
                <w:bCs/>
                <w:sz w:val="24"/>
                <w:szCs w:val="24"/>
              </w:rPr>
              <w:t>излагать свои мысли и оформлять документы по профессиональной тем</w:t>
            </w:r>
            <w:r w:rsidR="000E76E3">
              <w:rPr>
                <w:rFonts w:ascii="Times New Roman" w:hAnsi="Times New Roman"/>
                <w:bCs/>
                <w:sz w:val="24"/>
                <w:szCs w:val="24"/>
              </w:rPr>
              <w:t>атике на государственном языке</w:t>
            </w:r>
          </w:p>
        </w:tc>
        <w:tc>
          <w:tcPr>
            <w:tcW w:w="986" w:type="dxa"/>
          </w:tcPr>
          <w:p w:rsidR="007F7005" w:rsidRPr="00307C08" w:rsidRDefault="007F7005" w:rsidP="007F7005">
            <w:pPr>
              <w:suppressAutoHyphens/>
              <w:spacing w:after="0" w:line="240" w:lineRule="auto"/>
              <w:ind w:right="-57"/>
              <w:jc w:val="both"/>
              <w:rPr>
                <w:rFonts w:ascii="Times New Roman" w:hAnsi="Times New Roman"/>
                <w:bCs/>
                <w:iCs/>
                <w:sz w:val="24"/>
                <w:szCs w:val="24"/>
              </w:rPr>
            </w:pPr>
            <w:r w:rsidRPr="00307C08">
              <w:rPr>
                <w:rFonts w:ascii="Times New Roman" w:hAnsi="Times New Roman"/>
                <w:bCs/>
                <w:iCs/>
                <w:sz w:val="24"/>
                <w:szCs w:val="24"/>
              </w:rPr>
              <w:t>Зо 05.01</w:t>
            </w:r>
          </w:p>
        </w:tc>
        <w:tc>
          <w:tcPr>
            <w:tcW w:w="2537" w:type="dxa"/>
          </w:tcPr>
          <w:p w:rsidR="007F7005" w:rsidRPr="00307C08" w:rsidRDefault="000E76E3" w:rsidP="000E76E3">
            <w:pPr>
              <w:suppressAutoHyphens/>
              <w:spacing w:after="0" w:line="240" w:lineRule="auto"/>
              <w:jc w:val="both"/>
              <w:rPr>
                <w:rFonts w:ascii="Times New Roman" w:hAnsi="Times New Roman"/>
                <w:bCs/>
                <w:sz w:val="24"/>
                <w:szCs w:val="24"/>
              </w:rPr>
            </w:pPr>
            <w:r w:rsidRPr="00307C08">
              <w:rPr>
                <w:rFonts w:ascii="Times New Roman" w:hAnsi="Times New Roman"/>
                <w:bCs/>
                <w:sz w:val="24"/>
                <w:szCs w:val="24"/>
              </w:rPr>
              <w:t>правила оформления документов</w:t>
            </w:r>
            <w:r>
              <w:rPr>
                <w:rFonts w:ascii="Times New Roman" w:hAnsi="Times New Roman"/>
                <w:bCs/>
                <w:sz w:val="24"/>
                <w:szCs w:val="24"/>
              </w:rPr>
              <w:t>,</w:t>
            </w:r>
            <w:r w:rsidRPr="00307C08">
              <w:rPr>
                <w:rFonts w:ascii="Times New Roman" w:hAnsi="Times New Roman"/>
                <w:bCs/>
                <w:sz w:val="24"/>
                <w:szCs w:val="24"/>
              </w:rPr>
              <w:t xml:space="preserve"> </w:t>
            </w:r>
            <w:r>
              <w:rPr>
                <w:rFonts w:ascii="Times New Roman" w:hAnsi="Times New Roman"/>
                <w:bCs/>
                <w:sz w:val="24"/>
                <w:szCs w:val="24"/>
              </w:rPr>
              <w:t>правила</w:t>
            </w:r>
            <w:r w:rsidRPr="00307C08">
              <w:rPr>
                <w:rFonts w:ascii="Times New Roman" w:hAnsi="Times New Roman"/>
                <w:bCs/>
                <w:sz w:val="24"/>
                <w:szCs w:val="24"/>
              </w:rPr>
              <w:t xml:space="preserve"> построения устных сообщений </w:t>
            </w:r>
          </w:p>
        </w:tc>
        <w:tc>
          <w:tcPr>
            <w:tcW w:w="1740" w:type="dxa"/>
          </w:tcPr>
          <w:p w:rsidR="007F7005" w:rsidRPr="00307C08" w:rsidRDefault="007F7005" w:rsidP="00F72A06">
            <w:pPr>
              <w:suppressAutoHyphens/>
              <w:spacing w:after="0" w:line="240" w:lineRule="auto"/>
              <w:jc w:val="both"/>
              <w:rPr>
                <w:rFonts w:ascii="Times New Roman" w:hAnsi="Times New Roman"/>
                <w:bCs/>
                <w:sz w:val="24"/>
                <w:szCs w:val="24"/>
              </w:rPr>
            </w:pPr>
          </w:p>
        </w:tc>
      </w:tr>
      <w:tr w:rsidR="007F7005" w:rsidRPr="00307C08" w:rsidTr="000E76E3">
        <w:trPr>
          <w:trHeight w:val="212"/>
        </w:trPr>
        <w:tc>
          <w:tcPr>
            <w:tcW w:w="851" w:type="dxa"/>
            <w:vMerge/>
          </w:tcPr>
          <w:p w:rsidR="007F7005" w:rsidRPr="00307C08" w:rsidRDefault="007F7005" w:rsidP="00F72A06">
            <w:pPr>
              <w:suppressAutoHyphens/>
              <w:spacing w:after="0" w:line="240" w:lineRule="auto"/>
              <w:jc w:val="center"/>
              <w:rPr>
                <w:rFonts w:ascii="Times New Roman" w:eastAsia="Times New Roman" w:hAnsi="Times New Roman" w:cs="Times New Roman"/>
                <w:sz w:val="24"/>
                <w:szCs w:val="24"/>
                <w:lang w:eastAsia="ru-RU"/>
              </w:rPr>
            </w:pPr>
          </w:p>
        </w:tc>
        <w:tc>
          <w:tcPr>
            <w:tcW w:w="1066" w:type="dxa"/>
          </w:tcPr>
          <w:p w:rsidR="007F7005" w:rsidRPr="00307C08" w:rsidRDefault="007F7005" w:rsidP="00F72A06">
            <w:pPr>
              <w:suppressAutoHyphens/>
              <w:spacing w:after="0" w:line="240" w:lineRule="auto"/>
              <w:jc w:val="both"/>
              <w:rPr>
                <w:rFonts w:ascii="Times New Roman" w:hAnsi="Times New Roman"/>
                <w:bCs/>
                <w:iCs/>
                <w:sz w:val="24"/>
                <w:szCs w:val="24"/>
              </w:rPr>
            </w:pPr>
          </w:p>
        </w:tc>
        <w:tc>
          <w:tcPr>
            <w:tcW w:w="2388" w:type="dxa"/>
          </w:tcPr>
          <w:p w:rsidR="007F7005" w:rsidRPr="00307C08" w:rsidRDefault="007F7005" w:rsidP="00F72A06">
            <w:pPr>
              <w:suppressAutoHyphens/>
              <w:spacing w:after="0" w:line="240" w:lineRule="auto"/>
              <w:jc w:val="both"/>
              <w:rPr>
                <w:rFonts w:ascii="Times New Roman" w:hAnsi="Times New Roman"/>
                <w:iCs/>
                <w:sz w:val="24"/>
                <w:szCs w:val="24"/>
              </w:rPr>
            </w:pPr>
          </w:p>
        </w:tc>
        <w:tc>
          <w:tcPr>
            <w:tcW w:w="986" w:type="dxa"/>
          </w:tcPr>
          <w:p w:rsidR="007F7005" w:rsidRPr="00307C08" w:rsidRDefault="007F7005" w:rsidP="007F7005">
            <w:pPr>
              <w:suppressAutoHyphens/>
              <w:spacing w:after="0" w:line="240" w:lineRule="auto"/>
              <w:ind w:right="-57"/>
              <w:jc w:val="both"/>
              <w:rPr>
                <w:rFonts w:ascii="Times New Roman" w:hAnsi="Times New Roman"/>
                <w:bCs/>
                <w:iCs/>
                <w:sz w:val="24"/>
                <w:szCs w:val="24"/>
              </w:rPr>
            </w:pPr>
            <w:r w:rsidRPr="00307C08">
              <w:rPr>
                <w:rFonts w:ascii="Times New Roman" w:hAnsi="Times New Roman"/>
                <w:bCs/>
                <w:iCs/>
                <w:sz w:val="24"/>
                <w:szCs w:val="24"/>
              </w:rPr>
              <w:t>Зо 05.02</w:t>
            </w:r>
          </w:p>
        </w:tc>
        <w:tc>
          <w:tcPr>
            <w:tcW w:w="2537" w:type="dxa"/>
          </w:tcPr>
          <w:p w:rsidR="007F7005" w:rsidRPr="00307C08" w:rsidRDefault="000E76E3" w:rsidP="000E76E3">
            <w:pPr>
              <w:suppressAutoHyphens/>
              <w:spacing w:after="0" w:line="240" w:lineRule="auto"/>
              <w:jc w:val="both"/>
              <w:rPr>
                <w:rFonts w:ascii="Times New Roman" w:hAnsi="Times New Roman"/>
                <w:b/>
                <w:bCs/>
                <w:iCs/>
                <w:sz w:val="24"/>
                <w:szCs w:val="24"/>
              </w:rPr>
            </w:pPr>
            <w:r w:rsidRPr="00307C08">
              <w:rPr>
                <w:rFonts w:ascii="Times New Roman" w:hAnsi="Times New Roman"/>
                <w:bCs/>
                <w:sz w:val="24"/>
                <w:szCs w:val="24"/>
              </w:rPr>
              <w:t>особенности социального и культурного контекста</w:t>
            </w:r>
          </w:p>
        </w:tc>
        <w:tc>
          <w:tcPr>
            <w:tcW w:w="1740" w:type="dxa"/>
          </w:tcPr>
          <w:p w:rsidR="007F7005" w:rsidRPr="00307C08" w:rsidRDefault="007F7005" w:rsidP="00F72A06">
            <w:pPr>
              <w:suppressAutoHyphens/>
              <w:spacing w:after="0" w:line="240" w:lineRule="auto"/>
              <w:jc w:val="both"/>
              <w:rPr>
                <w:rFonts w:ascii="Times New Roman" w:hAnsi="Times New Roman"/>
                <w:bCs/>
                <w:sz w:val="24"/>
                <w:szCs w:val="24"/>
              </w:rPr>
            </w:pPr>
          </w:p>
        </w:tc>
      </w:tr>
      <w:tr w:rsidR="00F72A06" w:rsidRPr="00307C08" w:rsidTr="007F7005">
        <w:trPr>
          <w:trHeight w:val="212"/>
        </w:trPr>
        <w:tc>
          <w:tcPr>
            <w:tcW w:w="851" w:type="dxa"/>
            <w:vMerge w:val="restart"/>
          </w:tcPr>
          <w:p w:rsidR="00F72A06" w:rsidRPr="00307C08" w:rsidRDefault="00F72A06" w:rsidP="00F72A06">
            <w:pPr>
              <w:suppressAutoHyphens/>
              <w:spacing w:after="0" w:line="240" w:lineRule="auto"/>
              <w:jc w:val="center"/>
              <w:rPr>
                <w:rFonts w:ascii="Times New Roman" w:eastAsia="Times New Roman" w:hAnsi="Times New Roman" w:cs="Times New Roman"/>
                <w:sz w:val="24"/>
                <w:szCs w:val="24"/>
                <w:lang w:eastAsia="ru-RU"/>
              </w:rPr>
            </w:pPr>
            <w:r w:rsidRPr="00307C08">
              <w:rPr>
                <w:rFonts w:ascii="Times New Roman" w:eastAsia="Times New Roman" w:hAnsi="Times New Roman" w:cs="Times New Roman"/>
                <w:sz w:val="24"/>
                <w:szCs w:val="24"/>
                <w:lang w:eastAsia="ru-RU"/>
              </w:rPr>
              <w:t>ОК.09</w:t>
            </w:r>
          </w:p>
          <w:p w:rsidR="00F72A06" w:rsidRPr="00307C08" w:rsidRDefault="00F72A06" w:rsidP="00F72A06">
            <w:pPr>
              <w:suppressAutoHyphens/>
              <w:spacing w:after="0" w:line="240" w:lineRule="auto"/>
              <w:jc w:val="center"/>
              <w:rPr>
                <w:rFonts w:ascii="Times New Roman" w:eastAsia="Times New Roman" w:hAnsi="Times New Roman" w:cs="Times New Roman"/>
                <w:sz w:val="24"/>
                <w:szCs w:val="24"/>
                <w:lang w:eastAsia="ru-RU"/>
              </w:rPr>
            </w:pPr>
          </w:p>
          <w:p w:rsidR="00F72A06" w:rsidRPr="00307C08" w:rsidRDefault="00F72A06" w:rsidP="00F72A06">
            <w:pPr>
              <w:suppressAutoHyphens/>
              <w:spacing w:after="0" w:line="240" w:lineRule="auto"/>
              <w:jc w:val="center"/>
              <w:rPr>
                <w:rFonts w:ascii="Times New Roman" w:eastAsia="Times New Roman" w:hAnsi="Times New Roman" w:cs="Times New Roman"/>
                <w:sz w:val="24"/>
                <w:szCs w:val="24"/>
                <w:lang w:eastAsia="ru-RU"/>
              </w:rPr>
            </w:pPr>
          </w:p>
        </w:tc>
        <w:tc>
          <w:tcPr>
            <w:tcW w:w="1066" w:type="dxa"/>
          </w:tcPr>
          <w:p w:rsidR="00F72A06" w:rsidRPr="00307C08" w:rsidRDefault="00F72A06" w:rsidP="007F7005">
            <w:pPr>
              <w:suppressAutoHyphens/>
              <w:spacing w:after="0" w:line="240" w:lineRule="auto"/>
              <w:ind w:right="-29"/>
              <w:jc w:val="both"/>
              <w:rPr>
                <w:rFonts w:ascii="Times New Roman" w:hAnsi="Times New Roman"/>
                <w:bCs/>
                <w:iCs/>
                <w:sz w:val="24"/>
                <w:szCs w:val="24"/>
              </w:rPr>
            </w:pPr>
            <w:r w:rsidRPr="00307C08">
              <w:rPr>
                <w:rFonts w:ascii="Times New Roman" w:hAnsi="Times New Roman"/>
                <w:bCs/>
                <w:iCs/>
                <w:sz w:val="24"/>
                <w:szCs w:val="24"/>
              </w:rPr>
              <w:t>Уо 09.01</w:t>
            </w:r>
          </w:p>
        </w:tc>
        <w:tc>
          <w:tcPr>
            <w:tcW w:w="2388" w:type="dxa"/>
          </w:tcPr>
          <w:p w:rsidR="00F72A06" w:rsidRPr="00307C08" w:rsidRDefault="00F72A06" w:rsidP="00F72A06">
            <w:pPr>
              <w:suppressAutoHyphens/>
              <w:spacing w:after="0" w:line="240" w:lineRule="auto"/>
              <w:jc w:val="both"/>
              <w:rPr>
                <w:rFonts w:ascii="Times New Roman" w:hAnsi="Times New Roman"/>
                <w:b/>
                <w:bCs/>
                <w:iCs/>
                <w:sz w:val="24"/>
                <w:szCs w:val="24"/>
              </w:rPr>
            </w:pPr>
            <w:r w:rsidRPr="00307C08">
              <w:rPr>
                <w:rFonts w:ascii="Times New Roman" w:hAnsi="Times New Roman"/>
                <w:iCs/>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tc>
        <w:tc>
          <w:tcPr>
            <w:tcW w:w="986" w:type="dxa"/>
          </w:tcPr>
          <w:p w:rsidR="00F72A06" w:rsidRPr="00307C08" w:rsidRDefault="00F72A06" w:rsidP="007F7005">
            <w:pPr>
              <w:suppressAutoHyphens/>
              <w:spacing w:after="0" w:line="240" w:lineRule="auto"/>
              <w:ind w:right="-57"/>
              <w:jc w:val="both"/>
              <w:rPr>
                <w:rFonts w:ascii="Times New Roman" w:hAnsi="Times New Roman"/>
                <w:bCs/>
                <w:iCs/>
                <w:sz w:val="24"/>
                <w:szCs w:val="24"/>
              </w:rPr>
            </w:pPr>
            <w:r w:rsidRPr="00307C08">
              <w:rPr>
                <w:rFonts w:ascii="Times New Roman" w:hAnsi="Times New Roman"/>
                <w:bCs/>
                <w:iCs/>
                <w:sz w:val="24"/>
                <w:szCs w:val="24"/>
              </w:rPr>
              <w:t>Зо 09.01</w:t>
            </w:r>
          </w:p>
        </w:tc>
        <w:tc>
          <w:tcPr>
            <w:tcW w:w="2537" w:type="dxa"/>
          </w:tcPr>
          <w:p w:rsidR="00F72A06" w:rsidRPr="00307C08" w:rsidRDefault="00F72A06" w:rsidP="00F72A06">
            <w:pPr>
              <w:suppressAutoHyphens/>
              <w:spacing w:after="0" w:line="240" w:lineRule="auto"/>
              <w:jc w:val="both"/>
              <w:rPr>
                <w:rFonts w:ascii="Times New Roman" w:hAnsi="Times New Roman"/>
                <w:b/>
                <w:bCs/>
                <w:iCs/>
                <w:sz w:val="24"/>
                <w:szCs w:val="24"/>
              </w:rPr>
            </w:pPr>
            <w:r w:rsidRPr="00307C08">
              <w:rPr>
                <w:rFonts w:ascii="Times New Roman" w:hAnsi="Times New Roman"/>
                <w:iCs/>
                <w:sz w:val="24"/>
                <w:szCs w:val="24"/>
              </w:rPr>
              <w:t>правила построения простых и сложных предложений на профессиональные темы</w:t>
            </w:r>
          </w:p>
        </w:tc>
        <w:tc>
          <w:tcPr>
            <w:tcW w:w="1740" w:type="dxa"/>
          </w:tcPr>
          <w:p w:rsidR="00F72A06" w:rsidRPr="00307C08" w:rsidRDefault="00F72A06" w:rsidP="00F72A06">
            <w:pPr>
              <w:suppressAutoHyphens/>
              <w:spacing w:after="0" w:line="240" w:lineRule="auto"/>
              <w:jc w:val="both"/>
              <w:rPr>
                <w:rFonts w:ascii="Times New Roman" w:hAnsi="Times New Roman"/>
                <w:iCs/>
                <w:sz w:val="24"/>
                <w:szCs w:val="24"/>
              </w:rPr>
            </w:pPr>
          </w:p>
        </w:tc>
      </w:tr>
      <w:tr w:rsidR="00F72A06" w:rsidRPr="00307C08" w:rsidTr="007F7005">
        <w:trPr>
          <w:trHeight w:val="212"/>
        </w:trPr>
        <w:tc>
          <w:tcPr>
            <w:tcW w:w="851" w:type="dxa"/>
            <w:vMerge/>
          </w:tcPr>
          <w:p w:rsidR="00F72A06" w:rsidRPr="00307C08" w:rsidRDefault="00F72A06" w:rsidP="00F72A06">
            <w:pPr>
              <w:suppressAutoHyphens/>
              <w:spacing w:after="0" w:line="240" w:lineRule="auto"/>
              <w:jc w:val="center"/>
              <w:rPr>
                <w:rFonts w:ascii="Times New Roman" w:eastAsia="Times New Roman" w:hAnsi="Times New Roman" w:cs="Times New Roman"/>
                <w:sz w:val="24"/>
                <w:szCs w:val="24"/>
                <w:lang w:eastAsia="ru-RU"/>
              </w:rPr>
            </w:pPr>
          </w:p>
        </w:tc>
        <w:tc>
          <w:tcPr>
            <w:tcW w:w="1066" w:type="dxa"/>
          </w:tcPr>
          <w:p w:rsidR="00F72A06" w:rsidRPr="00307C08" w:rsidRDefault="00F72A06" w:rsidP="007F7005">
            <w:pPr>
              <w:suppressAutoHyphens/>
              <w:spacing w:after="0" w:line="240" w:lineRule="auto"/>
              <w:ind w:right="-29"/>
              <w:jc w:val="both"/>
              <w:rPr>
                <w:rFonts w:ascii="Times New Roman" w:hAnsi="Times New Roman"/>
                <w:bCs/>
                <w:iCs/>
                <w:sz w:val="24"/>
                <w:szCs w:val="24"/>
              </w:rPr>
            </w:pPr>
            <w:r w:rsidRPr="00307C08">
              <w:rPr>
                <w:rFonts w:ascii="Times New Roman" w:hAnsi="Times New Roman"/>
                <w:bCs/>
                <w:iCs/>
                <w:sz w:val="24"/>
                <w:szCs w:val="24"/>
              </w:rPr>
              <w:t>Уо 09.02</w:t>
            </w:r>
          </w:p>
        </w:tc>
        <w:tc>
          <w:tcPr>
            <w:tcW w:w="2388" w:type="dxa"/>
          </w:tcPr>
          <w:p w:rsidR="00F72A06" w:rsidRPr="00307C08" w:rsidRDefault="00F72A06" w:rsidP="00F72A06">
            <w:pPr>
              <w:suppressAutoHyphens/>
              <w:spacing w:after="0" w:line="240" w:lineRule="auto"/>
              <w:jc w:val="both"/>
              <w:rPr>
                <w:rFonts w:ascii="Times New Roman" w:hAnsi="Times New Roman"/>
                <w:b/>
                <w:bCs/>
                <w:iCs/>
                <w:sz w:val="24"/>
                <w:szCs w:val="24"/>
              </w:rPr>
            </w:pPr>
            <w:r w:rsidRPr="00307C08">
              <w:rPr>
                <w:rFonts w:ascii="Times New Roman" w:hAnsi="Times New Roman"/>
                <w:iCs/>
                <w:sz w:val="24"/>
                <w:szCs w:val="24"/>
              </w:rPr>
              <w:t>участвовать в диалогах на знакомые общие и профессиональные темы</w:t>
            </w:r>
          </w:p>
        </w:tc>
        <w:tc>
          <w:tcPr>
            <w:tcW w:w="986" w:type="dxa"/>
          </w:tcPr>
          <w:p w:rsidR="00F72A06" w:rsidRPr="00307C08" w:rsidRDefault="00F72A06" w:rsidP="007F7005">
            <w:pPr>
              <w:suppressAutoHyphens/>
              <w:spacing w:after="0" w:line="240" w:lineRule="auto"/>
              <w:ind w:right="-57"/>
              <w:jc w:val="both"/>
              <w:rPr>
                <w:rFonts w:ascii="Times New Roman" w:hAnsi="Times New Roman"/>
                <w:bCs/>
                <w:iCs/>
                <w:sz w:val="24"/>
                <w:szCs w:val="24"/>
              </w:rPr>
            </w:pPr>
            <w:r w:rsidRPr="00307C08">
              <w:rPr>
                <w:rFonts w:ascii="Times New Roman" w:hAnsi="Times New Roman"/>
                <w:bCs/>
                <w:iCs/>
                <w:sz w:val="24"/>
                <w:szCs w:val="24"/>
              </w:rPr>
              <w:t>Зо 09.02</w:t>
            </w:r>
          </w:p>
        </w:tc>
        <w:tc>
          <w:tcPr>
            <w:tcW w:w="2537" w:type="dxa"/>
          </w:tcPr>
          <w:p w:rsidR="00F72A06" w:rsidRPr="00307C08" w:rsidRDefault="00F72A06" w:rsidP="00F72A06">
            <w:pPr>
              <w:suppressAutoHyphens/>
              <w:spacing w:after="0" w:line="240" w:lineRule="auto"/>
              <w:jc w:val="both"/>
              <w:rPr>
                <w:rFonts w:ascii="Times New Roman" w:hAnsi="Times New Roman"/>
                <w:b/>
                <w:bCs/>
                <w:iCs/>
                <w:sz w:val="24"/>
                <w:szCs w:val="24"/>
              </w:rPr>
            </w:pPr>
            <w:r w:rsidRPr="00307C08">
              <w:rPr>
                <w:rFonts w:ascii="Times New Roman" w:hAnsi="Times New Roman"/>
                <w:iCs/>
                <w:sz w:val="24"/>
                <w:szCs w:val="24"/>
              </w:rPr>
              <w:t xml:space="preserve">основные общеупотребительные глаголы (бытовая </w:t>
            </w:r>
            <w:r w:rsidRPr="00307C08">
              <w:rPr>
                <w:rFonts w:ascii="Times New Roman" w:hAnsi="Times New Roman"/>
                <w:iCs/>
                <w:sz w:val="24"/>
                <w:szCs w:val="24"/>
              </w:rPr>
              <w:br/>
              <w:t>и профессиональная лексика)</w:t>
            </w:r>
          </w:p>
        </w:tc>
        <w:tc>
          <w:tcPr>
            <w:tcW w:w="1740" w:type="dxa"/>
          </w:tcPr>
          <w:p w:rsidR="00F72A06" w:rsidRPr="00307C08" w:rsidRDefault="00F72A06" w:rsidP="00F72A06">
            <w:pPr>
              <w:suppressAutoHyphens/>
              <w:spacing w:after="0" w:line="240" w:lineRule="auto"/>
              <w:jc w:val="both"/>
              <w:rPr>
                <w:rFonts w:ascii="Times New Roman" w:hAnsi="Times New Roman"/>
                <w:iCs/>
                <w:sz w:val="24"/>
                <w:szCs w:val="24"/>
              </w:rPr>
            </w:pPr>
          </w:p>
        </w:tc>
      </w:tr>
      <w:tr w:rsidR="00F72A06" w:rsidRPr="00307C08" w:rsidTr="007F7005">
        <w:trPr>
          <w:trHeight w:val="212"/>
        </w:trPr>
        <w:tc>
          <w:tcPr>
            <w:tcW w:w="851" w:type="dxa"/>
            <w:vMerge/>
          </w:tcPr>
          <w:p w:rsidR="00F72A06" w:rsidRPr="00307C08" w:rsidRDefault="00F72A06" w:rsidP="00F72A06">
            <w:pPr>
              <w:suppressAutoHyphens/>
              <w:spacing w:after="0" w:line="240" w:lineRule="auto"/>
              <w:jc w:val="center"/>
              <w:rPr>
                <w:rFonts w:ascii="Times New Roman" w:eastAsia="Times New Roman" w:hAnsi="Times New Roman" w:cs="Times New Roman"/>
                <w:sz w:val="24"/>
                <w:szCs w:val="24"/>
                <w:lang w:eastAsia="ru-RU"/>
              </w:rPr>
            </w:pPr>
          </w:p>
        </w:tc>
        <w:tc>
          <w:tcPr>
            <w:tcW w:w="1066" w:type="dxa"/>
          </w:tcPr>
          <w:p w:rsidR="00F72A06" w:rsidRPr="00307C08" w:rsidRDefault="00F72A06" w:rsidP="007F7005">
            <w:pPr>
              <w:suppressAutoHyphens/>
              <w:spacing w:after="0" w:line="240" w:lineRule="auto"/>
              <w:ind w:right="-29"/>
              <w:jc w:val="both"/>
              <w:rPr>
                <w:rFonts w:ascii="Times New Roman" w:hAnsi="Times New Roman"/>
                <w:bCs/>
                <w:iCs/>
                <w:sz w:val="24"/>
                <w:szCs w:val="24"/>
              </w:rPr>
            </w:pPr>
            <w:r w:rsidRPr="00307C08">
              <w:rPr>
                <w:rFonts w:ascii="Times New Roman" w:hAnsi="Times New Roman"/>
                <w:bCs/>
                <w:iCs/>
                <w:sz w:val="24"/>
                <w:szCs w:val="24"/>
              </w:rPr>
              <w:t>Уо 09.03</w:t>
            </w:r>
          </w:p>
        </w:tc>
        <w:tc>
          <w:tcPr>
            <w:tcW w:w="2388" w:type="dxa"/>
          </w:tcPr>
          <w:p w:rsidR="00F72A06" w:rsidRPr="00307C08" w:rsidRDefault="00F72A06" w:rsidP="00F72A06">
            <w:pPr>
              <w:suppressAutoHyphens/>
              <w:spacing w:after="0" w:line="240" w:lineRule="auto"/>
              <w:jc w:val="both"/>
              <w:rPr>
                <w:rFonts w:ascii="Times New Roman" w:hAnsi="Times New Roman"/>
                <w:b/>
                <w:bCs/>
                <w:iCs/>
                <w:sz w:val="24"/>
                <w:szCs w:val="24"/>
              </w:rPr>
            </w:pPr>
            <w:r w:rsidRPr="00307C08">
              <w:rPr>
                <w:rFonts w:ascii="Times New Roman" w:hAnsi="Times New Roman"/>
                <w:iCs/>
                <w:sz w:val="24"/>
                <w:szCs w:val="24"/>
              </w:rPr>
              <w:t>строить простые высказывания о себе и о своей профессиональной деятельности</w:t>
            </w:r>
          </w:p>
        </w:tc>
        <w:tc>
          <w:tcPr>
            <w:tcW w:w="986" w:type="dxa"/>
          </w:tcPr>
          <w:p w:rsidR="00F72A06" w:rsidRPr="00307C08" w:rsidRDefault="00F72A06" w:rsidP="007F7005">
            <w:pPr>
              <w:suppressAutoHyphens/>
              <w:spacing w:after="0" w:line="240" w:lineRule="auto"/>
              <w:ind w:right="-57"/>
              <w:jc w:val="both"/>
              <w:rPr>
                <w:rFonts w:ascii="Times New Roman" w:hAnsi="Times New Roman"/>
                <w:bCs/>
                <w:iCs/>
                <w:sz w:val="24"/>
                <w:szCs w:val="24"/>
              </w:rPr>
            </w:pPr>
            <w:r w:rsidRPr="00307C08">
              <w:rPr>
                <w:rFonts w:ascii="Times New Roman" w:hAnsi="Times New Roman"/>
                <w:bCs/>
                <w:iCs/>
                <w:sz w:val="24"/>
                <w:szCs w:val="24"/>
              </w:rPr>
              <w:t>Зо 09.03</w:t>
            </w:r>
          </w:p>
        </w:tc>
        <w:tc>
          <w:tcPr>
            <w:tcW w:w="2537" w:type="dxa"/>
          </w:tcPr>
          <w:p w:rsidR="00F72A06" w:rsidRPr="00307C08" w:rsidRDefault="00F72A06" w:rsidP="00F72A06">
            <w:pPr>
              <w:suppressAutoHyphens/>
              <w:spacing w:after="0" w:line="240" w:lineRule="auto"/>
              <w:jc w:val="both"/>
              <w:rPr>
                <w:rFonts w:ascii="Times New Roman" w:hAnsi="Times New Roman"/>
                <w:b/>
                <w:bCs/>
                <w:iCs/>
                <w:sz w:val="24"/>
                <w:szCs w:val="24"/>
              </w:rPr>
            </w:pPr>
            <w:r w:rsidRPr="00307C08">
              <w:rPr>
                <w:rFonts w:ascii="Times New Roman" w:hAnsi="Times New Roman"/>
                <w:iCs/>
                <w:sz w:val="24"/>
                <w:szCs w:val="24"/>
              </w:rPr>
              <w:t>лексический минимум, относящийся к описанию предметов, средств и процессов профессиональной деятельности</w:t>
            </w:r>
          </w:p>
        </w:tc>
        <w:tc>
          <w:tcPr>
            <w:tcW w:w="1740" w:type="dxa"/>
          </w:tcPr>
          <w:p w:rsidR="00F72A06" w:rsidRPr="00307C08" w:rsidRDefault="00F72A06" w:rsidP="00F72A06">
            <w:pPr>
              <w:suppressAutoHyphens/>
              <w:spacing w:after="0" w:line="240" w:lineRule="auto"/>
              <w:jc w:val="both"/>
              <w:rPr>
                <w:rFonts w:ascii="Times New Roman" w:hAnsi="Times New Roman"/>
                <w:iCs/>
                <w:sz w:val="24"/>
                <w:szCs w:val="24"/>
              </w:rPr>
            </w:pPr>
          </w:p>
        </w:tc>
      </w:tr>
      <w:tr w:rsidR="00F72A06" w:rsidRPr="00307C08" w:rsidTr="007F7005">
        <w:trPr>
          <w:trHeight w:val="212"/>
        </w:trPr>
        <w:tc>
          <w:tcPr>
            <w:tcW w:w="851" w:type="dxa"/>
            <w:vMerge/>
          </w:tcPr>
          <w:p w:rsidR="00F72A06" w:rsidRPr="00307C08" w:rsidRDefault="00F72A06" w:rsidP="00F72A06">
            <w:pPr>
              <w:suppressAutoHyphens/>
              <w:spacing w:after="0" w:line="240" w:lineRule="auto"/>
              <w:jc w:val="center"/>
              <w:rPr>
                <w:rFonts w:ascii="Times New Roman" w:eastAsia="Times New Roman" w:hAnsi="Times New Roman" w:cs="Times New Roman"/>
                <w:sz w:val="24"/>
                <w:szCs w:val="24"/>
                <w:lang w:eastAsia="ru-RU"/>
              </w:rPr>
            </w:pPr>
          </w:p>
        </w:tc>
        <w:tc>
          <w:tcPr>
            <w:tcW w:w="1066" w:type="dxa"/>
          </w:tcPr>
          <w:p w:rsidR="00F72A06" w:rsidRPr="00307C08" w:rsidRDefault="00F72A06" w:rsidP="007F7005">
            <w:pPr>
              <w:suppressAutoHyphens/>
              <w:spacing w:after="0" w:line="240" w:lineRule="auto"/>
              <w:ind w:right="-29"/>
              <w:jc w:val="both"/>
              <w:rPr>
                <w:rFonts w:ascii="Times New Roman" w:hAnsi="Times New Roman"/>
                <w:bCs/>
                <w:iCs/>
                <w:sz w:val="24"/>
                <w:szCs w:val="24"/>
              </w:rPr>
            </w:pPr>
            <w:r w:rsidRPr="00307C08">
              <w:rPr>
                <w:rFonts w:ascii="Times New Roman" w:hAnsi="Times New Roman"/>
                <w:bCs/>
                <w:iCs/>
                <w:sz w:val="24"/>
                <w:szCs w:val="24"/>
              </w:rPr>
              <w:t>Уо 09.04</w:t>
            </w:r>
          </w:p>
        </w:tc>
        <w:tc>
          <w:tcPr>
            <w:tcW w:w="2388" w:type="dxa"/>
          </w:tcPr>
          <w:p w:rsidR="00F72A06" w:rsidRPr="00307C08" w:rsidRDefault="00F72A06" w:rsidP="00F72A06">
            <w:pPr>
              <w:suppressAutoHyphens/>
              <w:spacing w:after="0" w:line="240" w:lineRule="auto"/>
              <w:jc w:val="both"/>
              <w:rPr>
                <w:rFonts w:ascii="Times New Roman" w:hAnsi="Times New Roman"/>
                <w:b/>
                <w:bCs/>
                <w:iCs/>
                <w:sz w:val="24"/>
                <w:szCs w:val="24"/>
              </w:rPr>
            </w:pPr>
            <w:r w:rsidRPr="00307C08">
              <w:rPr>
                <w:rFonts w:ascii="Times New Roman" w:hAnsi="Times New Roman"/>
                <w:iCs/>
                <w:sz w:val="24"/>
                <w:szCs w:val="24"/>
              </w:rPr>
              <w:t>кратко обосновывать и объяснять свои действия (текущие и планируемые)</w:t>
            </w:r>
          </w:p>
        </w:tc>
        <w:tc>
          <w:tcPr>
            <w:tcW w:w="986" w:type="dxa"/>
          </w:tcPr>
          <w:p w:rsidR="00F72A06" w:rsidRPr="00307C08" w:rsidRDefault="00F72A06" w:rsidP="007F7005">
            <w:pPr>
              <w:suppressAutoHyphens/>
              <w:spacing w:after="0" w:line="240" w:lineRule="auto"/>
              <w:ind w:right="-57"/>
              <w:jc w:val="both"/>
              <w:rPr>
                <w:rFonts w:ascii="Times New Roman" w:hAnsi="Times New Roman"/>
                <w:bCs/>
                <w:iCs/>
                <w:sz w:val="24"/>
                <w:szCs w:val="24"/>
              </w:rPr>
            </w:pPr>
            <w:r w:rsidRPr="00307C08">
              <w:rPr>
                <w:rFonts w:ascii="Times New Roman" w:hAnsi="Times New Roman"/>
                <w:bCs/>
                <w:iCs/>
                <w:sz w:val="24"/>
                <w:szCs w:val="24"/>
              </w:rPr>
              <w:t>Зо 09.04</w:t>
            </w:r>
          </w:p>
        </w:tc>
        <w:tc>
          <w:tcPr>
            <w:tcW w:w="2537" w:type="dxa"/>
          </w:tcPr>
          <w:p w:rsidR="00F72A06" w:rsidRPr="00307C08" w:rsidRDefault="00F72A06" w:rsidP="00F72A06">
            <w:pPr>
              <w:suppressAutoHyphens/>
              <w:spacing w:after="0" w:line="240" w:lineRule="auto"/>
              <w:jc w:val="both"/>
              <w:rPr>
                <w:rFonts w:ascii="Times New Roman" w:hAnsi="Times New Roman"/>
                <w:b/>
                <w:bCs/>
                <w:iCs/>
                <w:sz w:val="24"/>
                <w:szCs w:val="24"/>
              </w:rPr>
            </w:pPr>
            <w:r w:rsidRPr="00307C08">
              <w:rPr>
                <w:rFonts w:ascii="Times New Roman" w:hAnsi="Times New Roman"/>
                <w:iCs/>
                <w:sz w:val="24"/>
                <w:szCs w:val="24"/>
              </w:rPr>
              <w:t>особенности произношения</w:t>
            </w:r>
          </w:p>
        </w:tc>
        <w:tc>
          <w:tcPr>
            <w:tcW w:w="1740" w:type="dxa"/>
          </w:tcPr>
          <w:p w:rsidR="00F72A06" w:rsidRPr="00307C08" w:rsidRDefault="00F72A06" w:rsidP="00F72A06">
            <w:pPr>
              <w:suppressAutoHyphens/>
              <w:spacing w:after="0" w:line="240" w:lineRule="auto"/>
              <w:jc w:val="both"/>
              <w:rPr>
                <w:rFonts w:ascii="Times New Roman" w:hAnsi="Times New Roman"/>
                <w:iCs/>
                <w:sz w:val="24"/>
                <w:szCs w:val="24"/>
              </w:rPr>
            </w:pPr>
          </w:p>
        </w:tc>
      </w:tr>
      <w:tr w:rsidR="00F72A06" w:rsidRPr="00307C08" w:rsidTr="007F7005">
        <w:trPr>
          <w:trHeight w:val="212"/>
        </w:trPr>
        <w:tc>
          <w:tcPr>
            <w:tcW w:w="851" w:type="dxa"/>
            <w:vMerge/>
          </w:tcPr>
          <w:p w:rsidR="00F72A06" w:rsidRPr="00307C08" w:rsidRDefault="00F72A06" w:rsidP="00F72A06">
            <w:pPr>
              <w:suppressAutoHyphens/>
              <w:spacing w:after="0" w:line="240" w:lineRule="auto"/>
              <w:jc w:val="center"/>
              <w:rPr>
                <w:rFonts w:ascii="Times New Roman" w:eastAsia="Times New Roman" w:hAnsi="Times New Roman" w:cs="Times New Roman"/>
                <w:sz w:val="24"/>
                <w:szCs w:val="24"/>
                <w:lang w:eastAsia="ru-RU"/>
              </w:rPr>
            </w:pPr>
          </w:p>
        </w:tc>
        <w:tc>
          <w:tcPr>
            <w:tcW w:w="1066" w:type="dxa"/>
          </w:tcPr>
          <w:p w:rsidR="00F72A06" w:rsidRPr="00307C08" w:rsidRDefault="00F72A06" w:rsidP="007F7005">
            <w:pPr>
              <w:suppressAutoHyphens/>
              <w:spacing w:after="0" w:line="240" w:lineRule="auto"/>
              <w:ind w:right="-29"/>
              <w:jc w:val="both"/>
              <w:rPr>
                <w:rFonts w:ascii="Times New Roman" w:hAnsi="Times New Roman"/>
                <w:bCs/>
                <w:iCs/>
                <w:sz w:val="24"/>
                <w:szCs w:val="24"/>
              </w:rPr>
            </w:pPr>
            <w:r w:rsidRPr="00307C08">
              <w:rPr>
                <w:rFonts w:ascii="Times New Roman" w:hAnsi="Times New Roman"/>
                <w:bCs/>
                <w:iCs/>
                <w:sz w:val="24"/>
                <w:szCs w:val="24"/>
              </w:rPr>
              <w:t>Уо 09.05</w:t>
            </w:r>
          </w:p>
        </w:tc>
        <w:tc>
          <w:tcPr>
            <w:tcW w:w="2388" w:type="dxa"/>
          </w:tcPr>
          <w:p w:rsidR="00F72A06" w:rsidRPr="00307C08" w:rsidRDefault="00F72A06" w:rsidP="00F72A06">
            <w:pPr>
              <w:suppressAutoHyphens/>
              <w:spacing w:after="0" w:line="240" w:lineRule="auto"/>
              <w:jc w:val="both"/>
              <w:rPr>
                <w:rFonts w:ascii="Times New Roman" w:hAnsi="Times New Roman"/>
                <w:b/>
                <w:bCs/>
                <w:iCs/>
                <w:sz w:val="24"/>
                <w:szCs w:val="24"/>
              </w:rPr>
            </w:pPr>
            <w:r w:rsidRPr="00307C08">
              <w:rPr>
                <w:rFonts w:ascii="Times New Roman" w:hAnsi="Times New Roman"/>
                <w:iCs/>
                <w:sz w:val="24"/>
                <w:szCs w:val="24"/>
              </w:rPr>
              <w:t>писать простые связные сообщения на знакомые или интересующие профессиональные темы</w:t>
            </w:r>
          </w:p>
        </w:tc>
        <w:tc>
          <w:tcPr>
            <w:tcW w:w="986" w:type="dxa"/>
          </w:tcPr>
          <w:p w:rsidR="00F72A06" w:rsidRPr="00307C08" w:rsidRDefault="00F72A06" w:rsidP="007F7005">
            <w:pPr>
              <w:suppressAutoHyphens/>
              <w:spacing w:after="0" w:line="240" w:lineRule="auto"/>
              <w:ind w:right="-57"/>
              <w:jc w:val="both"/>
              <w:rPr>
                <w:rFonts w:ascii="Times New Roman" w:hAnsi="Times New Roman"/>
                <w:bCs/>
                <w:iCs/>
                <w:sz w:val="24"/>
                <w:szCs w:val="24"/>
              </w:rPr>
            </w:pPr>
            <w:r w:rsidRPr="00307C08">
              <w:rPr>
                <w:rFonts w:ascii="Times New Roman" w:hAnsi="Times New Roman"/>
                <w:bCs/>
                <w:iCs/>
                <w:sz w:val="24"/>
                <w:szCs w:val="24"/>
              </w:rPr>
              <w:t>Зо 09.05</w:t>
            </w:r>
          </w:p>
        </w:tc>
        <w:tc>
          <w:tcPr>
            <w:tcW w:w="2537" w:type="dxa"/>
          </w:tcPr>
          <w:p w:rsidR="00F72A06" w:rsidRPr="00307C08" w:rsidRDefault="00F72A06" w:rsidP="00F72A06">
            <w:pPr>
              <w:suppressAutoHyphens/>
              <w:spacing w:after="0" w:line="240" w:lineRule="auto"/>
              <w:jc w:val="both"/>
              <w:rPr>
                <w:rFonts w:ascii="Times New Roman" w:hAnsi="Times New Roman"/>
                <w:iCs/>
                <w:sz w:val="24"/>
                <w:szCs w:val="24"/>
              </w:rPr>
            </w:pPr>
            <w:r w:rsidRPr="00307C08">
              <w:rPr>
                <w:rFonts w:ascii="Times New Roman" w:hAnsi="Times New Roman"/>
                <w:iCs/>
                <w:sz w:val="24"/>
                <w:szCs w:val="24"/>
              </w:rPr>
              <w:t>правила чтения текстов профессиональной направленности.</w:t>
            </w:r>
          </w:p>
        </w:tc>
        <w:tc>
          <w:tcPr>
            <w:tcW w:w="1740" w:type="dxa"/>
          </w:tcPr>
          <w:p w:rsidR="00F72A06" w:rsidRPr="00307C08" w:rsidRDefault="00F72A06" w:rsidP="00F72A06">
            <w:pPr>
              <w:suppressAutoHyphens/>
              <w:spacing w:after="0" w:line="240" w:lineRule="auto"/>
              <w:jc w:val="both"/>
              <w:rPr>
                <w:rFonts w:ascii="Times New Roman" w:hAnsi="Times New Roman"/>
                <w:iCs/>
                <w:sz w:val="24"/>
                <w:szCs w:val="24"/>
              </w:rPr>
            </w:pPr>
          </w:p>
        </w:tc>
      </w:tr>
    </w:tbl>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7F7005" w:rsidRDefault="007F7005"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7F7005" w:rsidRDefault="007F7005"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E5AEA" w:rsidRDefault="008E5AEA"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E5AEA" w:rsidRDefault="008E5AEA"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E5AEA" w:rsidRDefault="008E5AEA"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E5AEA" w:rsidRDefault="008E5AEA"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ED5089" w:rsidRDefault="00ED5089"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7F7005" w:rsidRDefault="007F7005"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7F7005" w:rsidRDefault="007F7005"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w:t>
      </w:r>
      <w:r w:rsidR="0013256C">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СТРУКТУРА И СОДЕРЖАНИЕ ДИСЦИПЛИНЫ</w:t>
      </w: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2.1</w:t>
      </w:r>
      <w:r>
        <w:rPr>
          <w:rFonts w:ascii="Times New Roman" w:eastAsia="Times New Roman" w:hAnsi="Times New Roman" w:cs="Times New Roman"/>
          <w:b/>
          <w:sz w:val="24"/>
          <w:szCs w:val="24"/>
          <w:lang w:eastAsia="ru-RU"/>
        </w:rPr>
        <w:t>.</w:t>
      </w:r>
      <w:r w:rsidR="0013256C">
        <w:rPr>
          <w:rFonts w:ascii="Times New Roman" w:eastAsia="Times New Roman" w:hAnsi="Times New Roman" w:cs="Times New Roman"/>
          <w:b/>
          <w:sz w:val="24"/>
          <w:szCs w:val="24"/>
          <w:lang w:eastAsia="ru-RU"/>
        </w:rPr>
        <w:t xml:space="preserve"> </w:t>
      </w:r>
      <w:r w:rsidR="00F72A06">
        <w:rPr>
          <w:rFonts w:ascii="Times New Roman" w:eastAsia="Times New Roman" w:hAnsi="Times New Roman" w:cs="Times New Roman"/>
          <w:b/>
          <w:sz w:val="24"/>
          <w:szCs w:val="24"/>
          <w:lang w:eastAsia="ru-RU"/>
        </w:rPr>
        <w:t>Трудоемкость освоения дисциплины</w:t>
      </w: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8E5AEA" w:rsidRPr="00F84F88" w:rsidTr="008E5AEA">
        <w:trPr>
          <w:trHeight w:val="490"/>
        </w:trPr>
        <w:tc>
          <w:tcPr>
            <w:tcW w:w="3223" w:type="pct"/>
            <w:vAlign w:val="center"/>
          </w:tcPr>
          <w:p w:rsidR="008E5AEA" w:rsidRPr="00F84F88" w:rsidRDefault="008E5AEA" w:rsidP="00F72A06">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8E5AEA" w:rsidRPr="00F84F88" w:rsidRDefault="008E5AEA" w:rsidP="00F72A06">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8E5AEA" w:rsidRPr="00F84F88" w:rsidRDefault="008E5AEA" w:rsidP="008E5AEA">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8E5AEA" w:rsidRPr="00F84F88" w:rsidTr="008E5AEA">
        <w:trPr>
          <w:trHeight w:val="490"/>
        </w:trPr>
        <w:tc>
          <w:tcPr>
            <w:tcW w:w="3223" w:type="pct"/>
          </w:tcPr>
          <w:p w:rsidR="008E5AEA" w:rsidRPr="008E5AEA" w:rsidRDefault="008E5AEA" w:rsidP="00F72A06">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8E5AEA" w:rsidRPr="007D2395" w:rsidRDefault="008E5AEA" w:rsidP="007D2395">
            <w:pPr>
              <w:suppressAutoHyphens/>
              <w:spacing w:after="0" w:line="240" w:lineRule="auto"/>
              <w:jc w:val="center"/>
              <w:rPr>
                <w:rFonts w:ascii="Times New Roman" w:eastAsia="Times New Roman" w:hAnsi="Times New Roman" w:cs="Times New Roman"/>
                <w:b/>
                <w:iCs/>
                <w:sz w:val="24"/>
                <w:szCs w:val="24"/>
                <w:lang w:eastAsia="ru-RU"/>
              </w:rPr>
            </w:pPr>
            <w:r w:rsidRPr="007D2395">
              <w:rPr>
                <w:rFonts w:ascii="Times New Roman" w:eastAsia="Times New Roman" w:hAnsi="Times New Roman" w:cs="Times New Roman"/>
                <w:b/>
                <w:iCs/>
                <w:sz w:val="24"/>
                <w:szCs w:val="24"/>
                <w:lang w:eastAsia="ru-RU"/>
              </w:rPr>
              <w:t>6</w:t>
            </w:r>
            <w:r w:rsidR="007D2395" w:rsidRPr="007D2395">
              <w:rPr>
                <w:rFonts w:ascii="Times New Roman" w:eastAsia="Times New Roman" w:hAnsi="Times New Roman" w:cs="Times New Roman"/>
                <w:b/>
                <w:iCs/>
                <w:sz w:val="24"/>
                <w:szCs w:val="24"/>
                <w:lang w:eastAsia="ru-RU"/>
              </w:rPr>
              <w:t>5</w:t>
            </w:r>
          </w:p>
        </w:tc>
        <w:tc>
          <w:tcPr>
            <w:tcW w:w="1208" w:type="pct"/>
          </w:tcPr>
          <w:p w:rsidR="008E5AEA" w:rsidRDefault="008E5AEA" w:rsidP="007D239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w:t>
            </w:r>
            <w:r w:rsidR="007D2395">
              <w:rPr>
                <w:rFonts w:ascii="Times New Roman" w:eastAsia="Times New Roman" w:hAnsi="Times New Roman" w:cs="Times New Roman"/>
                <w:b/>
                <w:iCs/>
                <w:sz w:val="24"/>
                <w:szCs w:val="24"/>
                <w:lang w:eastAsia="ru-RU"/>
              </w:rPr>
              <w:t>4</w:t>
            </w:r>
          </w:p>
        </w:tc>
      </w:tr>
      <w:tr w:rsidR="008E5AEA" w:rsidRPr="00F84F88" w:rsidTr="008E5AEA">
        <w:trPr>
          <w:trHeight w:val="490"/>
        </w:trPr>
        <w:tc>
          <w:tcPr>
            <w:tcW w:w="3223" w:type="pct"/>
          </w:tcPr>
          <w:p w:rsidR="008E5AEA" w:rsidRPr="008E5AEA" w:rsidRDefault="008E5AEA" w:rsidP="00852D6E">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8E5AEA" w:rsidRPr="007D2395" w:rsidRDefault="008E5AEA" w:rsidP="00852D6E">
            <w:pPr>
              <w:suppressAutoHyphens/>
              <w:spacing w:after="0" w:line="240" w:lineRule="auto"/>
              <w:jc w:val="center"/>
              <w:rPr>
                <w:rFonts w:ascii="Times New Roman" w:eastAsia="Times New Roman" w:hAnsi="Times New Roman" w:cs="Times New Roman"/>
                <w:b/>
                <w:iCs/>
                <w:sz w:val="24"/>
                <w:szCs w:val="24"/>
                <w:lang w:eastAsia="ru-RU"/>
              </w:rPr>
            </w:pPr>
            <w:r w:rsidRPr="007D2395">
              <w:rPr>
                <w:rFonts w:ascii="Times New Roman" w:eastAsia="Times New Roman" w:hAnsi="Times New Roman" w:cs="Times New Roman"/>
                <w:b/>
                <w:iCs/>
                <w:sz w:val="24"/>
                <w:szCs w:val="24"/>
                <w:lang w:eastAsia="ru-RU"/>
              </w:rPr>
              <w:t>-</w:t>
            </w:r>
          </w:p>
        </w:tc>
        <w:tc>
          <w:tcPr>
            <w:tcW w:w="1208" w:type="pct"/>
          </w:tcPr>
          <w:p w:rsidR="008E5AEA" w:rsidRDefault="008E5AEA" w:rsidP="00852D6E">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8E5AEA" w:rsidRPr="00F84F88" w:rsidTr="008E5AEA">
        <w:trPr>
          <w:trHeight w:val="490"/>
        </w:trPr>
        <w:tc>
          <w:tcPr>
            <w:tcW w:w="3223" w:type="pct"/>
          </w:tcPr>
          <w:p w:rsidR="008E5AEA" w:rsidRPr="008E5AEA" w:rsidRDefault="008E5AEA" w:rsidP="008E5AEA">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8E5AEA" w:rsidRPr="007D2395" w:rsidRDefault="008E5AEA" w:rsidP="008E5AEA">
            <w:pPr>
              <w:spacing w:after="0" w:line="240" w:lineRule="auto"/>
              <w:jc w:val="center"/>
              <w:rPr>
                <w:rFonts w:ascii="Times New Roman" w:eastAsia="Times New Roman" w:hAnsi="Times New Roman" w:cs="Times New Roman"/>
                <w:b/>
                <w:sz w:val="24"/>
                <w:szCs w:val="24"/>
                <w:lang w:eastAsia="ru-RU"/>
              </w:rPr>
            </w:pPr>
            <w:r w:rsidRPr="007D2395">
              <w:rPr>
                <w:rFonts w:ascii="Times New Roman" w:eastAsia="Times New Roman" w:hAnsi="Times New Roman" w:cs="Times New Roman"/>
                <w:b/>
                <w:sz w:val="24"/>
                <w:szCs w:val="24"/>
                <w:lang w:eastAsia="ru-RU"/>
              </w:rPr>
              <w:t>-</w:t>
            </w:r>
          </w:p>
        </w:tc>
        <w:tc>
          <w:tcPr>
            <w:tcW w:w="1208" w:type="pct"/>
          </w:tcPr>
          <w:p w:rsidR="008E5AEA" w:rsidRPr="00C83A4A" w:rsidRDefault="008E5AEA" w:rsidP="008E5AE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7D2395" w:rsidRPr="00F84F88" w:rsidTr="008E5AEA">
        <w:trPr>
          <w:trHeight w:val="490"/>
        </w:trPr>
        <w:tc>
          <w:tcPr>
            <w:tcW w:w="3223" w:type="pct"/>
          </w:tcPr>
          <w:p w:rsidR="007D2395" w:rsidRPr="008E5AEA" w:rsidRDefault="007D2395" w:rsidP="008E5A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Pr>
          <w:p w:rsidR="007D2395" w:rsidRPr="007D2395" w:rsidRDefault="007D2395" w:rsidP="008E5AEA">
            <w:pPr>
              <w:spacing w:after="0" w:line="240" w:lineRule="auto"/>
              <w:jc w:val="center"/>
              <w:rPr>
                <w:rFonts w:ascii="Times New Roman" w:eastAsia="Times New Roman" w:hAnsi="Times New Roman" w:cs="Times New Roman"/>
                <w:sz w:val="24"/>
                <w:szCs w:val="24"/>
                <w:lang w:eastAsia="ru-RU"/>
              </w:rPr>
            </w:pPr>
            <w:r w:rsidRPr="007D2395">
              <w:rPr>
                <w:rFonts w:ascii="Times New Roman" w:eastAsia="Times New Roman" w:hAnsi="Times New Roman" w:cs="Times New Roman"/>
                <w:sz w:val="24"/>
                <w:szCs w:val="24"/>
                <w:lang w:eastAsia="ru-RU"/>
              </w:rPr>
              <w:t>1</w:t>
            </w:r>
          </w:p>
        </w:tc>
        <w:tc>
          <w:tcPr>
            <w:tcW w:w="1208" w:type="pct"/>
          </w:tcPr>
          <w:p w:rsidR="007D2395" w:rsidRDefault="007D2395" w:rsidP="008E5AEA">
            <w:pPr>
              <w:spacing w:after="0" w:line="240" w:lineRule="auto"/>
              <w:jc w:val="center"/>
              <w:rPr>
                <w:rFonts w:ascii="Times New Roman" w:eastAsia="Times New Roman" w:hAnsi="Times New Roman" w:cs="Times New Roman"/>
                <w:b/>
                <w:sz w:val="24"/>
                <w:szCs w:val="24"/>
                <w:lang w:eastAsia="ru-RU"/>
              </w:rPr>
            </w:pPr>
          </w:p>
        </w:tc>
      </w:tr>
      <w:tr w:rsidR="008E5AEA" w:rsidRPr="00F84F88" w:rsidTr="008E5AEA">
        <w:trPr>
          <w:trHeight w:val="490"/>
        </w:trPr>
        <w:tc>
          <w:tcPr>
            <w:tcW w:w="3223" w:type="pct"/>
          </w:tcPr>
          <w:p w:rsidR="008E5AEA" w:rsidRPr="008E5AEA" w:rsidRDefault="008E5AEA" w:rsidP="008E5AEA">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8E5AEA" w:rsidRPr="008E5AEA" w:rsidRDefault="008E5AEA" w:rsidP="008E5AEA">
            <w:pPr>
              <w:spacing w:after="0" w:line="240" w:lineRule="auto"/>
              <w:ind w:left="57" w:right="57"/>
              <w:rPr>
                <w:rFonts w:ascii="Times New Roman" w:hAnsi="Times New Roman"/>
                <w:sz w:val="24"/>
                <w:szCs w:val="24"/>
              </w:rPr>
            </w:pPr>
            <w:r w:rsidRPr="008E5AEA">
              <w:rPr>
                <w:rFonts w:ascii="Times New Roman" w:hAnsi="Times New Roman"/>
                <w:sz w:val="24"/>
                <w:szCs w:val="24"/>
              </w:rPr>
              <w:t>-консультации</w:t>
            </w:r>
          </w:p>
          <w:p w:rsidR="008E5AEA" w:rsidRPr="008E5AEA" w:rsidRDefault="008E5AEA" w:rsidP="008E5AEA">
            <w:pPr>
              <w:spacing w:after="0" w:line="240" w:lineRule="auto"/>
              <w:ind w:left="57" w:right="57"/>
              <w:rPr>
                <w:rFonts w:ascii="Times New Roman" w:hAnsi="Times New Roman"/>
                <w:i/>
                <w:sz w:val="24"/>
                <w:szCs w:val="24"/>
              </w:rPr>
            </w:pPr>
            <w:r w:rsidRPr="008E5AEA">
              <w:rPr>
                <w:rFonts w:ascii="Times New Roman" w:hAnsi="Times New Roman"/>
                <w:sz w:val="24"/>
                <w:szCs w:val="24"/>
              </w:rPr>
              <w:t>-экзамен</w:t>
            </w:r>
          </w:p>
        </w:tc>
        <w:tc>
          <w:tcPr>
            <w:tcW w:w="569" w:type="pct"/>
          </w:tcPr>
          <w:p w:rsidR="002E5FE3" w:rsidRPr="007D2395" w:rsidRDefault="002E5FE3" w:rsidP="008E5AEA">
            <w:pPr>
              <w:suppressAutoHyphens/>
              <w:spacing w:after="0" w:line="240" w:lineRule="auto"/>
              <w:jc w:val="center"/>
              <w:rPr>
                <w:rFonts w:ascii="Times New Roman" w:eastAsia="Times New Roman" w:hAnsi="Times New Roman" w:cs="Times New Roman"/>
                <w:b/>
                <w:iCs/>
                <w:sz w:val="24"/>
                <w:lang w:eastAsia="ru-RU"/>
              </w:rPr>
            </w:pPr>
          </w:p>
          <w:p w:rsidR="008E5AEA" w:rsidRPr="007D2395" w:rsidRDefault="008E5AEA" w:rsidP="008E5AEA">
            <w:pPr>
              <w:suppressAutoHyphens/>
              <w:spacing w:after="0" w:line="240" w:lineRule="auto"/>
              <w:jc w:val="center"/>
              <w:rPr>
                <w:rFonts w:ascii="Times New Roman" w:eastAsia="Times New Roman" w:hAnsi="Times New Roman" w:cs="Times New Roman"/>
                <w:b/>
                <w:iCs/>
                <w:sz w:val="24"/>
                <w:lang w:eastAsia="ru-RU"/>
              </w:rPr>
            </w:pPr>
            <w:r w:rsidRPr="007D2395">
              <w:rPr>
                <w:rFonts w:ascii="Times New Roman" w:eastAsia="Times New Roman" w:hAnsi="Times New Roman" w:cs="Times New Roman"/>
                <w:b/>
                <w:iCs/>
                <w:sz w:val="24"/>
                <w:lang w:eastAsia="ru-RU"/>
              </w:rPr>
              <w:t>4</w:t>
            </w:r>
          </w:p>
          <w:p w:rsidR="008E5AEA" w:rsidRPr="007D2395" w:rsidRDefault="007D2395" w:rsidP="008E5AEA">
            <w:pPr>
              <w:suppressAutoHyphens/>
              <w:spacing w:after="0" w:line="240" w:lineRule="auto"/>
              <w:jc w:val="center"/>
              <w:rPr>
                <w:rFonts w:ascii="Times New Roman" w:eastAsia="Times New Roman" w:hAnsi="Times New Roman" w:cs="Times New Roman"/>
                <w:b/>
                <w:iCs/>
                <w:sz w:val="24"/>
                <w:lang w:eastAsia="ru-RU"/>
              </w:rPr>
            </w:pPr>
            <w:r>
              <w:rPr>
                <w:rFonts w:ascii="Times New Roman" w:eastAsia="Times New Roman" w:hAnsi="Times New Roman" w:cs="Times New Roman"/>
                <w:b/>
                <w:iCs/>
                <w:sz w:val="24"/>
                <w:lang w:eastAsia="ru-RU"/>
              </w:rPr>
              <w:t>3</w:t>
            </w:r>
          </w:p>
        </w:tc>
        <w:tc>
          <w:tcPr>
            <w:tcW w:w="1208" w:type="pct"/>
          </w:tcPr>
          <w:p w:rsidR="008E5AEA" w:rsidRDefault="008E5AEA" w:rsidP="008E5AEA">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8E5AEA" w:rsidRPr="00F84F88" w:rsidTr="008E5AEA">
        <w:trPr>
          <w:trHeight w:val="490"/>
        </w:trPr>
        <w:tc>
          <w:tcPr>
            <w:tcW w:w="3223" w:type="pct"/>
          </w:tcPr>
          <w:p w:rsidR="008E5AEA" w:rsidRPr="008E5AEA" w:rsidRDefault="008E5AEA" w:rsidP="008E5AEA">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8E5AEA" w:rsidRPr="007D2395" w:rsidRDefault="008E5AEA" w:rsidP="008E5AEA">
            <w:pPr>
              <w:suppressAutoHyphens/>
              <w:spacing w:after="0" w:line="240" w:lineRule="auto"/>
              <w:jc w:val="center"/>
              <w:rPr>
                <w:rFonts w:ascii="Times New Roman" w:eastAsia="Times New Roman" w:hAnsi="Times New Roman" w:cs="Times New Roman"/>
                <w:b/>
                <w:iCs/>
                <w:color w:val="000000"/>
                <w:sz w:val="24"/>
                <w:szCs w:val="24"/>
                <w:lang w:eastAsia="ru-RU"/>
              </w:rPr>
            </w:pPr>
            <w:r w:rsidRPr="007D2395">
              <w:rPr>
                <w:rFonts w:ascii="Times New Roman" w:eastAsia="Times New Roman" w:hAnsi="Times New Roman" w:cs="Times New Roman"/>
                <w:b/>
                <w:iCs/>
                <w:color w:val="000000"/>
                <w:sz w:val="24"/>
                <w:szCs w:val="24"/>
                <w:lang w:eastAsia="ru-RU"/>
              </w:rPr>
              <w:t>72</w:t>
            </w:r>
          </w:p>
        </w:tc>
        <w:tc>
          <w:tcPr>
            <w:tcW w:w="1208" w:type="pct"/>
          </w:tcPr>
          <w:p w:rsidR="008E5AEA" w:rsidRPr="008E5AEA" w:rsidRDefault="008E5AEA" w:rsidP="007D2395">
            <w:pPr>
              <w:suppressAutoHyphens/>
              <w:spacing w:after="0" w:line="240" w:lineRule="auto"/>
              <w:jc w:val="center"/>
              <w:rPr>
                <w:rFonts w:ascii="Times New Roman" w:eastAsia="Times New Roman" w:hAnsi="Times New Roman" w:cs="Times New Roman"/>
                <w:b/>
                <w:iCs/>
                <w:color w:val="000000"/>
                <w:sz w:val="24"/>
                <w:szCs w:val="24"/>
                <w:lang w:eastAsia="ru-RU"/>
              </w:rPr>
            </w:pPr>
            <w:r w:rsidRPr="008E5AEA">
              <w:rPr>
                <w:rFonts w:ascii="Times New Roman" w:eastAsia="Times New Roman" w:hAnsi="Times New Roman" w:cs="Times New Roman"/>
                <w:b/>
                <w:iCs/>
                <w:color w:val="000000"/>
                <w:sz w:val="24"/>
                <w:szCs w:val="24"/>
                <w:lang w:eastAsia="ru-RU"/>
              </w:rPr>
              <w:t>3</w:t>
            </w:r>
            <w:r w:rsidR="007D2395">
              <w:rPr>
                <w:rFonts w:ascii="Times New Roman" w:eastAsia="Times New Roman" w:hAnsi="Times New Roman" w:cs="Times New Roman"/>
                <w:b/>
                <w:iCs/>
                <w:color w:val="000000"/>
                <w:sz w:val="24"/>
                <w:szCs w:val="24"/>
                <w:lang w:eastAsia="ru-RU"/>
              </w:rPr>
              <w:t>4</w:t>
            </w:r>
          </w:p>
        </w:tc>
      </w:tr>
    </w:tbl>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8D0152" w:rsidRPr="005474A0" w:rsidRDefault="008D0152" w:rsidP="008D0152">
      <w:pPr>
        <w:spacing w:after="0" w:line="240" w:lineRule="auto"/>
        <w:rPr>
          <w:rFonts w:ascii="Times New Roman" w:eastAsia="Times New Roman" w:hAnsi="Times New Roman" w:cs="Times New Roman"/>
          <w:sz w:val="24"/>
          <w:szCs w:val="24"/>
          <w:lang w:eastAsia="ru-RU"/>
        </w:rPr>
        <w:sectPr w:rsidR="008D0152" w:rsidRPr="005474A0" w:rsidSect="00805BB4">
          <w:headerReference w:type="default" r:id="rId8"/>
          <w:footerReference w:type="default" r:id="rId9"/>
          <w:headerReference w:type="first" r:id="rId10"/>
          <w:pgSz w:w="11906" w:h="16838"/>
          <w:pgMar w:top="1134" w:right="850" w:bottom="1134" w:left="1701" w:header="708" w:footer="708" w:gutter="0"/>
          <w:cols w:space="720"/>
          <w:docGrid w:linePitch="326"/>
        </w:sectPr>
      </w:pPr>
    </w:p>
    <w:p w:rsidR="008D0152" w:rsidRDefault="008D0152"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lang w:eastAsia="ru-RU"/>
        </w:rPr>
      </w:pPr>
      <w:r w:rsidRPr="005474A0">
        <w:rPr>
          <w:rFonts w:ascii="Times New Roman" w:eastAsia="Times New Roman" w:hAnsi="Times New Roman" w:cs="Times New Roman"/>
          <w:b/>
          <w:sz w:val="24"/>
          <w:szCs w:val="24"/>
          <w:lang w:eastAsia="ru-RU"/>
        </w:rPr>
        <w:t xml:space="preserve">2.2 </w:t>
      </w:r>
      <w:r w:rsidR="00F72A06">
        <w:rPr>
          <w:rFonts w:ascii="Times New Roman" w:eastAsia="Times New Roman" w:hAnsi="Times New Roman" w:cs="Times New Roman"/>
          <w:b/>
          <w:sz w:val="24"/>
          <w:szCs w:val="24"/>
          <w:lang w:eastAsia="ru-RU"/>
        </w:rPr>
        <w:t>С</w:t>
      </w:r>
      <w:r w:rsidRPr="005474A0">
        <w:rPr>
          <w:rFonts w:ascii="Times New Roman" w:eastAsia="Times New Roman" w:hAnsi="Times New Roman" w:cs="Times New Roman"/>
          <w:b/>
          <w:sz w:val="24"/>
          <w:szCs w:val="24"/>
          <w:lang w:eastAsia="ru-RU"/>
        </w:rPr>
        <w:t>одержание дисциплины</w:t>
      </w:r>
      <w:r w:rsidRPr="005474A0">
        <w:rPr>
          <w:rFonts w:ascii="Times New Roman" w:eastAsia="Times New Roman" w:hAnsi="Times New Roman" w:cs="Times New Roman"/>
          <w:bCs/>
          <w:i/>
          <w:sz w:val="24"/>
          <w:szCs w:val="24"/>
          <w:lang w:eastAsia="ru-RU"/>
        </w:rPr>
        <w:tab/>
      </w:r>
    </w:p>
    <w:p w:rsidR="0042639B" w:rsidRPr="005474A0" w:rsidRDefault="0042639B"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lang w:eastAsia="ru-RU"/>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8930"/>
        <w:gridCol w:w="1748"/>
        <w:gridCol w:w="2050"/>
      </w:tblGrid>
      <w:tr w:rsidR="00D65DA8" w:rsidRPr="005A4F75" w:rsidTr="001E3079">
        <w:trPr>
          <w:trHeight w:val="20"/>
        </w:trPr>
        <w:tc>
          <w:tcPr>
            <w:tcW w:w="2689" w:type="dxa"/>
          </w:tcPr>
          <w:p w:rsidR="00D65DA8" w:rsidRPr="005A4F75" w:rsidRDefault="00D65DA8" w:rsidP="001E3079">
            <w:pPr>
              <w:suppressAutoHyphen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Наименование разделов и тем</w:t>
            </w:r>
          </w:p>
        </w:tc>
        <w:tc>
          <w:tcPr>
            <w:tcW w:w="8930" w:type="dxa"/>
            <w:vAlign w:val="center"/>
          </w:tcPr>
          <w:p w:rsidR="00D65DA8" w:rsidRPr="005A4F75" w:rsidRDefault="00D65DA8" w:rsidP="001E3079">
            <w:pPr>
              <w:suppressAutoHyphen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Содержание учебного материала</w:t>
            </w:r>
            <w:r>
              <w:rPr>
                <w:rFonts w:ascii="Times New Roman" w:eastAsia="Times New Roman" w:hAnsi="Times New Roman" w:cs="Times New Roman"/>
                <w:b/>
                <w:bCs/>
                <w:sz w:val="24"/>
                <w:szCs w:val="24"/>
                <w:lang w:eastAsia="ru-RU"/>
              </w:rPr>
              <w:t>, практических и лабораторных занятий</w:t>
            </w:r>
          </w:p>
        </w:tc>
        <w:tc>
          <w:tcPr>
            <w:tcW w:w="1748" w:type="dxa"/>
            <w:vAlign w:val="center"/>
          </w:tcPr>
          <w:p w:rsidR="00D65DA8" w:rsidRPr="005A4F75" w:rsidRDefault="00D65DA8" w:rsidP="001E3079">
            <w:pPr>
              <w:suppressAutoHyphen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Объем, акад. ч. / в том числе в форме практической подготовки, акад. ч</w:t>
            </w:r>
          </w:p>
        </w:tc>
        <w:tc>
          <w:tcPr>
            <w:tcW w:w="2050" w:type="dxa"/>
            <w:shd w:val="clear" w:color="auto" w:fill="auto"/>
            <w:vAlign w:val="center"/>
          </w:tcPr>
          <w:p w:rsidR="00D65DA8" w:rsidRPr="005A4F75" w:rsidRDefault="00D65DA8" w:rsidP="001E3079">
            <w:pPr>
              <w:suppressAutoHyphen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Коды компетенций, формированию которых способствует элемент программы</w:t>
            </w:r>
          </w:p>
        </w:tc>
      </w:tr>
      <w:tr w:rsidR="00D65DA8" w:rsidRPr="005A4F75" w:rsidTr="001E3079">
        <w:trPr>
          <w:trHeight w:val="20"/>
        </w:trPr>
        <w:tc>
          <w:tcPr>
            <w:tcW w:w="2689"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1</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2</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3</w:t>
            </w:r>
          </w:p>
        </w:tc>
        <w:tc>
          <w:tcPr>
            <w:tcW w:w="2050" w:type="dxa"/>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4</w:t>
            </w:r>
          </w:p>
        </w:tc>
      </w:tr>
      <w:tr w:rsidR="00D65DA8" w:rsidRPr="005A4F75" w:rsidTr="001E3079">
        <w:trPr>
          <w:trHeight w:val="20"/>
        </w:trPr>
        <w:tc>
          <w:tcPr>
            <w:tcW w:w="11619" w:type="dxa"/>
            <w:gridSpan w:val="2"/>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5A4F75">
              <w:rPr>
                <w:rFonts w:ascii="Times New Roman" w:hAnsi="Times New Roman"/>
                <w:b/>
                <w:sz w:val="24"/>
                <w:szCs w:val="24"/>
              </w:rPr>
              <w:t>Раздел 1. Язык и речь. Язык как средство общения и форма существования национальной культуры.</w:t>
            </w:r>
          </w:p>
        </w:tc>
        <w:tc>
          <w:tcPr>
            <w:tcW w:w="1748" w:type="dxa"/>
          </w:tcPr>
          <w:p w:rsidR="00D65DA8" w:rsidRPr="00CA21F1" w:rsidRDefault="00D65DA8" w:rsidP="001E3079">
            <w:pPr>
              <w:spacing w:after="0" w:line="240" w:lineRule="auto"/>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8</w:t>
            </w:r>
          </w:p>
        </w:tc>
        <w:tc>
          <w:tcPr>
            <w:tcW w:w="2050" w:type="dxa"/>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themeColor="text1"/>
                <w:sz w:val="24"/>
                <w:szCs w:val="24"/>
              </w:rPr>
            </w:pPr>
          </w:p>
        </w:tc>
      </w:tr>
      <w:tr w:rsidR="00D65DA8" w:rsidRPr="005A4F75" w:rsidTr="001E3079">
        <w:trPr>
          <w:trHeight w:val="20"/>
        </w:trPr>
        <w:tc>
          <w:tcPr>
            <w:tcW w:w="2689"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hAnsi="Times New Roman"/>
                <w:b/>
                <w:sz w:val="24"/>
                <w:szCs w:val="24"/>
              </w:rPr>
              <w:t>Тема 1.1. Основные функции языка в современном обществе</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 xml:space="preserve">Основное содержание </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2050" w:type="dxa"/>
            <w:vMerge w:val="restart"/>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themeColor="text1"/>
                <w:sz w:val="24"/>
                <w:szCs w:val="24"/>
              </w:rPr>
            </w:pPr>
            <w:r w:rsidRPr="005A4F75">
              <w:rPr>
                <w:rFonts w:ascii="Times New Roman" w:hAnsi="Times New Roman"/>
                <w:sz w:val="24"/>
                <w:szCs w:val="24"/>
              </w:rPr>
              <w:t>ОК 05</w:t>
            </w:r>
          </w:p>
        </w:tc>
      </w:tr>
      <w:tr w:rsidR="00D65DA8" w:rsidRPr="005A4F75" w:rsidTr="001E3079">
        <w:trPr>
          <w:trHeight w:val="890"/>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pBdr>
                <w:top w:val="nil"/>
                <w:left w:val="nil"/>
                <w:bottom w:val="nil"/>
                <w:right w:val="nil"/>
                <w:between w:val="nil"/>
              </w:pBdr>
              <w:spacing w:after="0"/>
              <w:ind w:left="57" w:right="57"/>
              <w:rPr>
                <w:rFonts w:ascii="Times New Roman" w:hAnsi="Times New Roman"/>
                <w:color w:val="000000"/>
                <w:sz w:val="24"/>
                <w:szCs w:val="24"/>
              </w:rPr>
            </w:pPr>
            <w:r w:rsidRPr="005A4F75">
              <w:rPr>
                <w:rFonts w:ascii="Times New Roman" w:hAnsi="Times New Roman"/>
                <w:sz w:val="24"/>
                <w:szCs w:val="24"/>
              </w:rPr>
              <w:t>Основные функции языка в современном обществе. Происхождение языка (различные гипотезы). Язык как естественная и небиологическая система знаков. Язык и мышление. Языковая и речевая компетенция. Социальная природа языка. Этапы культурного развития языка.  Основные принципы русской орфографии: морфологический, фонетический, исторический. Реформы русской орфографии</w:t>
            </w:r>
          </w:p>
        </w:tc>
        <w:tc>
          <w:tcPr>
            <w:tcW w:w="0" w:type="auto"/>
            <w:vMerge/>
            <w:tcBorders>
              <w:bottom w:val="single" w:sz="4" w:space="0" w:color="auto"/>
            </w:tcBorders>
            <w:vAlign w:val="center"/>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95"/>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b/>
                <w:bCs/>
                <w:sz w:val="24"/>
                <w:szCs w:val="24"/>
              </w:rPr>
              <w:t>Практические занятия</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596"/>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rPr>
                <w:rFonts w:ascii="Times New Roman" w:hAnsi="Times New Roman"/>
                <w:sz w:val="24"/>
                <w:szCs w:val="24"/>
              </w:rPr>
            </w:pPr>
            <w:r w:rsidRPr="005A4F75">
              <w:rPr>
                <w:rFonts w:ascii="Times New Roman" w:hAnsi="Times New Roman"/>
                <w:sz w:val="24"/>
                <w:szCs w:val="24"/>
              </w:rPr>
              <w:t>Практическая работа 1. О</w:t>
            </w:r>
            <w:r w:rsidRPr="005A4F75">
              <w:rPr>
                <w:rFonts w:ascii="Times New Roman" w:hAnsi="Times New Roman"/>
                <w:bCs/>
                <w:spacing w:val="-9"/>
                <w:sz w:val="24"/>
                <w:szCs w:val="24"/>
              </w:rPr>
              <w:t>сновные функции языка и формы их реализации в современном обществе</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5A4F75">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76"/>
        </w:trPr>
        <w:tc>
          <w:tcPr>
            <w:tcW w:w="2689"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5A4F75">
              <w:rPr>
                <w:rFonts w:ascii="Times New Roman" w:hAnsi="Times New Roman"/>
                <w:b/>
                <w:sz w:val="24"/>
                <w:szCs w:val="24"/>
              </w:rPr>
              <w:t>Тема 1.2 Происхождение русского языка. Индоевропейская языковая семья. Этапы формирования русской лексики</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 xml:space="preserve">Основное содержание </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4</w:t>
            </w:r>
          </w:p>
        </w:tc>
        <w:tc>
          <w:tcPr>
            <w:tcW w:w="2050" w:type="dxa"/>
            <w:vMerge w:val="restart"/>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themeColor="text1"/>
                <w:sz w:val="24"/>
                <w:szCs w:val="24"/>
              </w:rPr>
            </w:pPr>
            <w:r w:rsidRPr="005A4F75">
              <w:rPr>
                <w:rFonts w:ascii="Times New Roman" w:hAnsi="Times New Roman"/>
                <w:sz w:val="24"/>
                <w:szCs w:val="24"/>
              </w:rPr>
              <w:t>ОК 05</w:t>
            </w:r>
          </w:p>
        </w:tc>
      </w:tr>
      <w:tr w:rsidR="00D65DA8" w:rsidRPr="005A4F75" w:rsidTr="001E3079">
        <w:trPr>
          <w:trHeight w:val="1491"/>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color w:val="000000"/>
                <w:sz w:val="24"/>
                <w:szCs w:val="24"/>
              </w:rPr>
              <w:t>Происхождение русского языка. Индоевропейская языковая семья. Этапы формирования русской лексики</w:t>
            </w:r>
          </w:p>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color w:val="000000"/>
                <w:sz w:val="24"/>
                <w:szCs w:val="24"/>
              </w:rPr>
              <w:t xml:space="preserve">Заимствования из различных языков как показатель межкультурных связей. Признаки заимствованного слова. Этапы освоения заимствованных слов. </w:t>
            </w:r>
          </w:p>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color w:val="000000"/>
                <w:sz w:val="24"/>
                <w:szCs w:val="24"/>
              </w:rPr>
              <w:t>Правописание и произношение заимствованных слов. Заимствованные слова в профессиональной лексике. Словарь специальности</w:t>
            </w:r>
          </w:p>
        </w:tc>
        <w:tc>
          <w:tcPr>
            <w:tcW w:w="0" w:type="auto"/>
            <w:vMerge/>
            <w:tcBorders>
              <w:bottom w:val="single" w:sz="4" w:space="0" w:color="auto"/>
            </w:tcBorders>
            <w:vAlign w:val="center"/>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109"/>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Теоретическое обучение</w:t>
            </w:r>
          </w:p>
        </w:tc>
        <w:tc>
          <w:tcPr>
            <w:tcW w:w="0" w:type="auto"/>
            <w:tcBorders>
              <w:bottom w:val="single" w:sz="4" w:space="0" w:color="auto"/>
            </w:tcBorders>
            <w:vAlign w:val="center"/>
          </w:tcPr>
          <w:p w:rsidR="00D65DA8" w:rsidRPr="005A4F75" w:rsidRDefault="00D65DA8" w:rsidP="001E3079">
            <w:pPr>
              <w:spacing w:after="0" w:line="240" w:lineRule="auto"/>
              <w:jc w:val="center"/>
              <w:rPr>
                <w:rFonts w:ascii="Times New Roman" w:eastAsia="Times New Roman" w:hAnsi="Times New Roman" w:cs="Times New Roman"/>
                <w:bCs/>
                <w:sz w:val="24"/>
                <w:szCs w:val="24"/>
                <w:lang w:eastAsia="ru-RU"/>
              </w:rPr>
            </w:pPr>
            <w:r w:rsidRPr="005A4F75">
              <w:rPr>
                <w:rFonts w:ascii="Times New Roman" w:eastAsia="Times New Roman" w:hAnsi="Times New Roman" w:cs="Times New Roman"/>
                <w:bCs/>
                <w:sz w:val="24"/>
                <w:szCs w:val="24"/>
                <w:lang w:eastAsia="ru-RU"/>
              </w:rPr>
              <w:t>2</w:t>
            </w: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109"/>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5A4F75">
              <w:rPr>
                <w:rFonts w:ascii="Times New Roman" w:eastAsia="Times New Roman" w:hAnsi="Times New Roman" w:cs="Times New Roman"/>
                <w:b/>
                <w:sz w:val="24"/>
                <w:szCs w:val="24"/>
                <w:lang w:eastAsia="ru-RU"/>
              </w:rPr>
              <w:t>Практические занятия</w:t>
            </w:r>
          </w:p>
        </w:tc>
        <w:tc>
          <w:tcPr>
            <w:tcW w:w="0" w:type="auto"/>
            <w:tcBorders>
              <w:bottom w:val="single" w:sz="4" w:space="0" w:color="auto"/>
            </w:tcBorders>
            <w:vAlign w:val="center"/>
          </w:tcPr>
          <w:p w:rsidR="00D65DA8" w:rsidRPr="005A4F75" w:rsidRDefault="00D65DA8" w:rsidP="001E307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592"/>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sz w:val="24"/>
                <w:szCs w:val="24"/>
              </w:rPr>
              <w:t xml:space="preserve">Практическая работа 2. </w:t>
            </w:r>
            <w:r w:rsidRPr="005A4F75">
              <w:rPr>
                <w:rFonts w:ascii="Times New Roman" w:hAnsi="Times New Roman"/>
                <w:color w:val="000000"/>
                <w:sz w:val="24"/>
                <w:szCs w:val="24"/>
              </w:rPr>
              <w:t>Признаки заимствованного слова. Этапы освоения заимствованных слов</w:t>
            </w:r>
          </w:p>
          <w:p w:rsidR="00D65DA8"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p>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p>
        </w:tc>
        <w:tc>
          <w:tcPr>
            <w:tcW w:w="0" w:type="auto"/>
            <w:vAlign w:val="center"/>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val="restart"/>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b/>
                <w:sz w:val="24"/>
                <w:szCs w:val="24"/>
              </w:rPr>
            </w:pPr>
            <w:r w:rsidRPr="005A4F75">
              <w:rPr>
                <w:rFonts w:ascii="Times New Roman" w:hAnsi="Times New Roman"/>
                <w:b/>
                <w:sz w:val="24"/>
                <w:szCs w:val="24"/>
              </w:rPr>
              <w:t>Тема 1.3. Язык как система знаков</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5A4F75">
              <w:rPr>
                <w:rFonts w:ascii="Times New Roman" w:hAnsi="Times New Roman" w:cs="Times New Roman"/>
                <w:b/>
                <w:bCs/>
                <w:sz w:val="24"/>
                <w:szCs w:val="24"/>
              </w:rPr>
              <w:t>Основное содержание</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2050" w:type="dxa"/>
            <w:vMerge w:val="restart"/>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themeColor="text1"/>
                <w:sz w:val="24"/>
                <w:szCs w:val="24"/>
              </w:rPr>
            </w:pPr>
            <w:r w:rsidRPr="005A4F75">
              <w:rPr>
                <w:rFonts w:ascii="Times New Roman" w:hAnsi="Times New Roman"/>
                <w:sz w:val="24"/>
                <w:szCs w:val="24"/>
              </w:rPr>
              <w:t>ОК 05</w:t>
            </w:r>
          </w:p>
        </w:tc>
      </w:tr>
      <w:tr w:rsidR="00D65DA8" w:rsidRPr="005A4F75" w:rsidTr="001E3079">
        <w:trPr>
          <w:trHeight w:val="276"/>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sz w:val="24"/>
                <w:szCs w:val="24"/>
              </w:rPr>
              <w:t>Язык как система знаков. Структура языкового знака. Слово и его значение. Лексическое и грамматическое значение слова. Звук и буква. Уровни языковой системы и единицы этих уровней. Принципы выделения частей речи в русском языке</w:t>
            </w:r>
          </w:p>
        </w:tc>
        <w:tc>
          <w:tcPr>
            <w:tcW w:w="0" w:type="auto"/>
            <w:vMerge/>
            <w:tcBorders>
              <w:bottom w:val="single" w:sz="4" w:space="0" w:color="auto"/>
            </w:tcBorders>
            <w:vAlign w:val="center"/>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65DA8" w:rsidRPr="005A4F75" w:rsidTr="001E3079">
        <w:trPr>
          <w:trHeight w:val="114"/>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b/>
                <w:bCs/>
                <w:sz w:val="24"/>
                <w:szCs w:val="24"/>
              </w:rPr>
              <w:t>Практические занятия</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315"/>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5A4F75">
              <w:rPr>
                <w:rFonts w:ascii="Times New Roman" w:hAnsi="Times New Roman"/>
                <w:sz w:val="24"/>
                <w:szCs w:val="24"/>
              </w:rPr>
              <w:t>Практическая работа 3. Принципы русской орфографии</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11619" w:type="dxa"/>
            <w:gridSpan w:val="2"/>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A4F75">
              <w:rPr>
                <w:rFonts w:ascii="Times New Roman" w:hAnsi="Times New Roman"/>
                <w:b/>
                <w:sz w:val="24"/>
                <w:szCs w:val="24"/>
              </w:rPr>
              <w:t>Раздел 2. Фонетика, морфология и орфография</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30</w:t>
            </w:r>
          </w:p>
        </w:tc>
        <w:tc>
          <w:tcPr>
            <w:tcW w:w="2050" w:type="dxa"/>
            <w:shd w:val="clear" w:color="auto" w:fill="auto"/>
          </w:tcPr>
          <w:p w:rsidR="00D65DA8" w:rsidRPr="005A4F75" w:rsidRDefault="00D65DA8" w:rsidP="001E307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D65DA8" w:rsidRPr="005A4F75" w:rsidTr="001E3079">
        <w:trPr>
          <w:trHeight w:val="239"/>
        </w:trPr>
        <w:tc>
          <w:tcPr>
            <w:tcW w:w="2689" w:type="dxa"/>
            <w:vMerge w:val="restart"/>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b/>
                <w:sz w:val="24"/>
                <w:szCs w:val="24"/>
              </w:rPr>
            </w:pPr>
            <w:r w:rsidRPr="005A4F75">
              <w:rPr>
                <w:rFonts w:ascii="Times New Roman" w:hAnsi="Times New Roman"/>
                <w:b/>
                <w:color w:val="000000"/>
                <w:sz w:val="24"/>
                <w:szCs w:val="24"/>
              </w:rPr>
              <w:t>Тема 2.1. Фонетика и орфоэпия</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5A4F75">
              <w:rPr>
                <w:rFonts w:ascii="Times New Roman" w:hAnsi="Times New Roman" w:cs="Times New Roman"/>
                <w:b/>
                <w:bCs/>
                <w:sz w:val="24"/>
                <w:szCs w:val="24"/>
              </w:rPr>
              <w:t>Основное содержание</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4</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w:t>
            </w:r>
          </w:p>
        </w:tc>
      </w:tr>
      <w:tr w:rsidR="00D65DA8" w:rsidRPr="005A4F75" w:rsidTr="001E3079">
        <w:trPr>
          <w:trHeight w:val="701"/>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color w:val="000000"/>
                <w:sz w:val="24"/>
                <w:szCs w:val="24"/>
              </w:rPr>
              <w:t>Фонетика и орфоэпия. Соотношение звука и фонемы, звука и буквы. Чередования звуков: позиционные и исторические. Основные виды языковых норм: орфоэпические (произносительные и акцентологические). Основные правила произношения гласных, согласных звуков. Характеристика русского ударения (разноместное, подвижное). Орфоэпия и орфоэпические нормы</w:t>
            </w:r>
          </w:p>
        </w:tc>
        <w:tc>
          <w:tcPr>
            <w:tcW w:w="0" w:type="auto"/>
            <w:vMerge/>
            <w:tcBorders>
              <w:bottom w:val="single" w:sz="4" w:space="0" w:color="auto"/>
            </w:tcBorders>
            <w:vAlign w:val="center"/>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58"/>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Теоретическое обучение</w:t>
            </w:r>
          </w:p>
        </w:tc>
        <w:tc>
          <w:tcPr>
            <w:tcW w:w="0" w:type="auto"/>
            <w:tcBorders>
              <w:bottom w:val="single" w:sz="4" w:space="0" w:color="auto"/>
            </w:tcBorders>
            <w:vAlign w:val="center"/>
          </w:tcPr>
          <w:p w:rsidR="00D65DA8" w:rsidRPr="005A4F75" w:rsidRDefault="00D65DA8" w:rsidP="001E307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58"/>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5A4F75">
              <w:rPr>
                <w:rFonts w:ascii="Times New Roman" w:eastAsia="Times New Roman" w:hAnsi="Times New Roman" w:cs="Times New Roman"/>
                <w:b/>
                <w:bCs/>
                <w:sz w:val="24"/>
                <w:szCs w:val="24"/>
                <w:lang w:eastAsia="ru-RU"/>
              </w:rPr>
              <w:t>Практические занятия</w:t>
            </w:r>
          </w:p>
        </w:tc>
        <w:tc>
          <w:tcPr>
            <w:tcW w:w="0" w:type="auto"/>
            <w:tcBorders>
              <w:bottom w:val="single" w:sz="4" w:space="0" w:color="auto"/>
            </w:tcBorders>
            <w:vAlign w:val="center"/>
          </w:tcPr>
          <w:p w:rsidR="00D65DA8" w:rsidRPr="005A4F75" w:rsidRDefault="00D65DA8" w:rsidP="001E3079">
            <w:pPr>
              <w:spacing w:after="0" w:line="240" w:lineRule="auto"/>
              <w:jc w:val="center"/>
              <w:rPr>
                <w:rFonts w:ascii="Times New Roman" w:eastAsia="Times New Roman" w:hAnsi="Times New Roman" w:cs="Times New Roman"/>
                <w:bCs/>
                <w:sz w:val="24"/>
                <w:szCs w:val="24"/>
                <w:lang w:eastAsia="ru-RU"/>
              </w:rPr>
            </w:pP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569"/>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5A4F75">
              <w:rPr>
                <w:rFonts w:ascii="Times New Roman" w:hAnsi="Times New Roman"/>
                <w:sz w:val="24"/>
                <w:szCs w:val="24"/>
              </w:rPr>
              <w:t>Практическая работа 4. Орфография. Безударные гласные в корне слова: проверяемые, непроверяемые, чередующиеся</w:t>
            </w:r>
          </w:p>
        </w:tc>
        <w:tc>
          <w:tcPr>
            <w:tcW w:w="0" w:type="auto"/>
            <w:vAlign w:val="center"/>
          </w:tcPr>
          <w:p w:rsidR="00D65DA8" w:rsidRPr="005A4F75" w:rsidRDefault="00D65DA8" w:rsidP="001E3079">
            <w:pPr>
              <w:spacing w:after="0" w:line="240" w:lineRule="auto"/>
              <w:jc w:val="center"/>
              <w:rPr>
                <w:rFonts w:ascii="Times New Roman" w:eastAsia="Times New Roman" w:hAnsi="Times New Roman" w:cs="Times New Roman"/>
                <w:bCs/>
                <w:sz w:val="24"/>
                <w:szCs w:val="24"/>
                <w:lang w:eastAsia="ru-RU"/>
              </w:rPr>
            </w:pPr>
            <w:r w:rsidRPr="005A4F75">
              <w:rPr>
                <w:rFonts w:ascii="Times New Roman" w:eastAsia="Times New Roman" w:hAnsi="Times New Roman" w:cs="Times New Roman"/>
                <w:bCs/>
                <w:sz w:val="24"/>
                <w:szCs w:val="24"/>
                <w:lang w:eastAsia="ru-RU"/>
              </w:rPr>
              <w:t>2</w:t>
            </w: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val="restart"/>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b/>
                <w:sz w:val="24"/>
                <w:szCs w:val="24"/>
              </w:rPr>
            </w:pPr>
            <w:r w:rsidRPr="005A4F75">
              <w:rPr>
                <w:rFonts w:ascii="Times New Roman" w:hAnsi="Times New Roman"/>
                <w:b/>
                <w:color w:val="000000"/>
                <w:sz w:val="24"/>
                <w:szCs w:val="24"/>
              </w:rPr>
              <w:t>Тема 2.2. Морфемика и словообразование</w:t>
            </w:r>
          </w:p>
        </w:tc>
        <w:tc>
          <w:tcPr>
            <w:tcW w:w="8930" w:type="dxa"/>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b/>
                <w:sz w:val="24"/>
                <w:szCs w:val="24"/>
              </w:rPr>
              <w:t>Основное содержание</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w:t>
            </w:r>
          </w:p>
        </w:tc>
      </w:tr>
      <w:tr w:rsidR="00D65DA8" w:rsidRPr="005A4F75" w:rsidTr="001E3079">
        <w:trPr>
          <w:trHeight w:val="662"/>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spacing w:after="0"/>
              <w:rPr>
                <w:rFonts w:ascii="Times New Roman" w:hAnsi="Times New Roman"/>
                <w:color w:val="000000"/>
                <w:sz w:val="24"/>
                <w:szCs w:val="24"/>
              </w:rPr>
            </w:pPr>
            <w:r w:rsidRPr="005A4F75">
              <w:rPr>
                <w:rFonts w:ascii="Times New Roman" w:hAnsi="Times New Roman"/>
                <w:color w:val="000000"/>
                <w:sz w:val="24"/>
                <w:szCs w:val="24"/>
              </w:rPr>
              <w:t>Морфемная структура слова. Морфема как единица языка. Классификация морфем: корневые и служебные. Словообразование. Морфологические способы словообразования. Неморфологические способы словообразования. Словообразование и формообразование.</w:t>
            </w:r>
          </w:p>
        </w:tc>
        <w:tc>
          <w:tcPr>
            <w:tcW w:w="0" w:type="auto"/>
            <w:vMerge/>
            <w:tcBorders>
              <w:bottom w:val="single" w:sz="4" w:space="0" w:color="auto"/>
            </w:tcBorders>
            <w:vAlign w:val="center"/>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Практические занятия</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sz w:val="24"/>
                <w:szCs w:val="24"/>
                <w:lang w:eastAsia="ru-RU"/>
              </w:rPr>
            </w:pPr>
          </w:p>
        </w:tc>
      </w:tr>
      <w:tr w:rsidR="00D65DA8" w:rsidRPr="005A4F75" w:rsidTr="001E3079">
        <w:trPr>
          <w:trHeight w:val="776"/>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5A4F75">
              <w:rPr>
                <w:rFonts w:ascii="Times New Roman" w:hAnsi="Times New Roman"/>
                <w:sz w:val="24"/>
                <w:szCs w:val="24"/>
              </w:rPr>
              <w:t xml:space="preserve">Практическая работа 5. </w:t>
            </w:r>
            <w:r w:rsidRPr="005A4F75">
              <w:rPr>
                <w:rFonts w:ascii="Times New Roman" w:hAnsi="Times New Roman"/>
                <w:color w:val="000000"/>
                <w:sz w:val="24"/>
                <w:szCs w:val="24"/>
              </w:rPr>
              <w:t>Правописание звонких и глухих согласных, непроизносимых согласных. Правописание гласных после шипящих. Правописание Ъ и Ь. Правописание приставок на –З(-С), ПРЕ-/ПРИ-, гласных после приставок</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5A4F75">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23"/>
        </w:trPr>
        <w:tc>
          <w:tcPr>
            <w:tcW w:w="2689" w:type="dxa"/>
            <w:vMerge w:val="restart"/>
          </w:tcPr>
          <w:p w:rsidR="00D65DA8" w:rsidRPr="005A4F75" w:rsidRDefault="00D65DA8" w:rsidP="001E3079">
            <w:pPr>
              <w:widowControl w:val="0"/>
              <w:pBdr>
                <w:top w:val="nil"/>
                <w:left w:val="nil"/>
                <w:bottom w:val="nil"/>
                <w:right w:val="nil"/>
                <w:between w:val="nil"/>
              </w:pBdr>
              <w:spacing w:after="0" w:line="240" w:lineRule="auto"/>
              <w:ind w:left="57" w:right="57"/>
              <w:rPr>
                <w:rFonts w:ascii="Times New Roman" w:hAnsi="Times New Roman"/>
                <w:b/>
                <w:sz w:val="24"/>
                <w:szCs w:val="24"/>
              </w:rPr>
            </w:pPr>
            <w:r w:rsidRPr="005A4F75">
              <w:rPr>
                <w:rFonts w:ascii="Times New Roman" w:hAnsi="Times New Roman"/>
                <w:b/>
                <w:sz w:val="24"/>
                <w:szCs w:val="24"/>
              </w:rPr>
              <w:t xml:space="preserve">Тема 2.3. </w:t>
            </w:r>
            <w:r w:rsidRPr="005A4F75">
              <w:rPr>
                <w:rFonts w:ascii="Times New Roman" w:hAnsi="Times New Roman"/>
                <w:b/>
                <w:color w:val="000000"/>
                <w:sz w:val="24"/>
                <w:szCs w:val="24"/>
              </w:rPr>
              <w:t>Имя существительное как часть речи.</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5A4F75">
              <w:rPr>
                <w:rFonts w:ascii="Times New Roman" w:hAnsi="Times New Roman" w:cs="Times New Roman"/>
                <w:b/>
                <w:bCs/>
                <w:sz w:val="24"/>
                <w:szCs w:val="24"/>
              </w:rPr>
              <w:t>Основное содержание</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4</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w:t>
            </w:r>
          </w:p>
        </w:tc>
      </w:tr>
      <w:tr w:rsidR="00D65DA8" w:rsidRPr="005A4F75" w:rsidTr="001E3079">
        <w:trPr>
          <w:trHeight w:val="708"/>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AD22EC"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5A4F75">
              <w:rPr>
                <w:rFonts w:ascii="Times New Roman" w:hAnsi="Times New Roman"/>
                <w:color w:val="000000"/>
                <w:sz w:val="24"/>
                <w:szCs w:val="24"/>
              </w:rPr>
              <w:t>Лексико-грамматические разряды существительных: конкретные, абстрактные, вещественные, собирательные, единичные. Грамматические категории имени существительного: род, число, падеж. Склонение имен существительных</w:t>
            </w:r>
          </w:p>
        </w:tc>
        <w:tc>
          <w:tcPr>
            <w:tcW w:w="0" w:type="auto"/>
            <w:vMerge/>
            <w:tcBorders>
              <w:bottom w:val="single" w:sz="4" w:space="0" w:color="auto"/>
            </w:tcBorders>
            <w:vAlign w:val="center"/>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75"/>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Теоретическое обучение</w:t>
            </w:r>
          </w:p>
        </w:tc>
        <w:tc>
          <w:tcPr>
            <w:tcW w:w="1748" w:type="dxa"/>
          </w:tcPr>
          <w:p w:rsidR="00D65DA8" w:rsidRPr="005A4F75" w:rsidRDefault="00D65DA8" w:rsidP="001E3079">
            <w:pPr>
              <w:tabs>
                <w:tab w:val="left" w:pos="54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sz w:val="24"/>
                <w:szCs w:val="24"/>
                <w:lang w:eastAsia="ru-RU"/>
              </w:rPr>
            </w:pPr>
          </w:p>
        </w:tc>
      </w:tr>
      <w:tr w:rsidR="00D65DA8" w:rsidRPr="005A4F75" w:rsidTr="001E3079">
        <w:trPr>
          <w:trHeight w:val="275"/>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Практические занятия</w:t>
            </w:r>
          </w:p>
        </w:tc>
        <w:tc>
          <w:tcPr>
            <w:tcW w:w="1748" w:type="dxa"/>
          </w:tcPr>
          <w:p w:rsidR="00D65DA8" w:rsidRPr="005A4F75" w:rsidRDefault="00D65DA8" w:rsidP="001E3079">
            <w:pPr>
              <w:tabs>
                <w:tab w:val="left" w:pos="54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sz w:val="24"/>
                <w:szCs w:val="24"/>
                <w:lang w:eastAsia="ru-RU"/>
              </w:rPr>
            </w:pPr>
          </w:p>
        </w:tc>
      </w:tr>
      <w:tr w:rsidR="00D65DA8" w:rsidRPr="005A4F75" w:rsidTr="001E3079">
        <w:trPr>
          <w:trHeight w:val="573"/>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5A4F75">
              <w:rPr>
                <w:rFonts w:ascii="Times New Roman" w:hAnsi="Times New Roman"/>
                <w:sz w:val="24"/>
                <w:szCs w:val="24"/>
              </w:rPr>
              <w:t>Практическая работа 6. Правописание суффиксов и окончаний имен существительных. Правописание сложных имен существительных.</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16"/>
        </w:trPr>
        <w:tc>
          <w:tcPr>
            <w:tcW w:w="2689" w:type="dxa"/>
            <w:vMerge w:val="restart"/>
          </w:tcPr>
          <w:p w:rsidR="00D65DA8" w:rsidRPr="005A4F75" w:rsidRDefault="00D65DA8" w:rsidP="001E3079">
            <w:pPr>
              <w:pBdr>
                <w:top w:val="nil"/>
                <w:left w:val="nil"/>
                <w:bottom w:val="nil"/>
                <w:right w:val="nil"/>
                <w:between w:val="nil"/>
              </w:pBdr>
              <w:spacing w:after="0" w:line="240" w:lineRule="auto"/>
              <w:ind w:left="57" w:right="57"/>
              <w:rPr>
                <w:rFonts w:ascii="Times New Roman" w:hAnsi="Times New Roman"/>
                <w:b/>
                <w:color w:val="000000"/>
                <w:sz w:val="24"/>
                <w:szCs w:val="24"/>
              </w:rPr>
            </w:pPr>
            <w:r w:rsidRPr="005A4F75">
              <w:rPr>
                <w:rFonts w:ascii="Times New Roman" w:hAnsi="Times New Roman"/>
                <w:b/>
                <w:sz w:val="24"/>
                <w:szCs w:val="24"/>
              </w:rPr>
              <w:t>Тема 2.4. Имя прилагательное как часть речи.</w:t>
            </w:r>
          </w:p>
        </w:tc>
        <w:tc>
          <w:tcPr>
            <w:tcW w:w="8930" w:type="dxa"/>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b/>
                <w:sz w:val="24"/>
                <w:szCs w:val="24"/>
              </w:rPr>
              <w:t>Основное содержание</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4</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w:t>
            </w:r>
          </w:p>
        </w:tc>
      </w:tr>
      <w:tr w:rsidR="00D65DA8" w:rsidRPr="005A4F75" w:rsidTr="001E3079">
        <w:trPr>
          <w:trHeight w:val="800"/>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5A4F75">
              <w:rPr>
                <w:rFonts w:ascii="Times New Roman" w:hAnsi="Times New Roman"/>
                <w:sz w:val="24"/>
                <w:szCs w:val="24"/>
              </w:rPr>
              <w:t>Лексико-грамматические разряды прилагательных. Разряды прилагательных: качественные, относительные, притяжательные. Степени сравнения имен прилагательных. Полная и краткая форма имен прилагательных. Семантико-стилистические различия между краткими и полными формами. Грамматические категории имени прилагательного: род, число, падеж.</w:t>
            </w:r>
          </w:p>
        </w:tc>
        <w:tc>
          <w:tcPr>
            <w:tcW w:w="0" w:type="auto"/>
            <w:vMerge/>
            <w:tcBorders>
              <w:bottom w:val="single" w:sz="4" w:space="0" w:color="auto"/>
            </w:tcBorders>
            <w:vAlign w:val="center"/>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Теоретическое обучение</w:t>
            </w:r>
          </w:p>
        </w:tc>
        <w:tc>
          <w:tcPr>
            <w:tcW w:w="1748" w:type="dxa"/>
          </w:tcPr>
          <w:p w:rsidR="00D65DA8" w:rsidRPr="005A4F75" w:rsidRDefault="00D65DA8" w:rsidP="001E3079">
            <w:pPr>
              <w:tabs>
                <w:tab w:val="left" w:pos="54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Практические занятия</w:t>
            </w:r>
          </w:p>
        </w:tc>
        <w:tc>
          <w:tcPr>
            <w:tcW w:w="1748" w:type="dxa"/>
          </w:tcPr>
          <w:p w:rsidR="00D65DA8" w:rsidRPr="005A4F75" w:rsidRDefault="00D65DA8" w:rsidP="001E3079">
            <w:pPr>
              <w:tabs>
                <w:tab w:val="left" w:pos="54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sz w:val="24"/>
                <w:szCs w:val="24"/>
                <w:lang w:eastAsia="ru-RU"/>
              </w:rPr>
            </w:pPr>
          </w:p>
        </w:tc>
      </w:tr>
      <w:tr w:rsidR="00D65DA8" w:rsidRPr="005A4F75" w:rsidTr="001E3079">
        <w:trPr>
          <w:trHeight w:val="559"/>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5A4F75">
              <w:rPr>
                <w:rFonts w:ascii="Times New Roman" w:hAnsi="Times New Roman"/>
                <w:sz w:val="24"/>
                <w:szCs w:val="24"/>
              </w:rPr>
              <w:t xml:space="preserve">Практическая работа 7. Правописание суффиксов и окончаний имен прилагательных. Правописание сложных имен прилагательных </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val="restart"/>
          </w:tcPr>
          <w:p w:rsidR="00D65DA8" w:rsidRPr="005A4F75" w:rsidRDefault="00D65DA8" w:rsidP="001E3079">
            <w:pPr>
              <w:pBdr>
                <w:top w:val="nil"/>
                <w:left w:val="nil"/>
                <w:bottom w:val="nil"/>
                <w:right w:val="nil"/>
                <w:between w:val="nil"/>
              </w:pBdr>
              <w:spacing w:after="0" w:line="240" w:lineRule="auto"/>
              <w:ind w:left="57" w:right="57"/>
              <w:rPr>
                <w:rFonts w:ascii="Times New Roman" w:hAnsi="Times New Roman"/>
                <w:b/>
                <w:color w:val="000000"/>
                <w:sz w:val="24"/>
                <w:szCs w:val="24"/>
              </w:rPr>
            </w:pPr>
            <w:r w:rsidRPr="005A4F75">
              <w:rPr>
                <w:rFonts w:ascii="Times New Roman" w:hAnsi="Times New Roman"/>
                <w:b/>
                <w:sz w:val="24"/>
                <w:szCs w:val="24"/>
              </w:rPr>
              <w:t>Тема 2.5. Имя числительное как часть речи.</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Pr>
                <w:rFonts w:ascii="Times New Roman" w:eastAsia="Times New Roman" w:hAnsi="Times New Roman" w:cs="Times New Roman"/>
                <w:b/>
                <w:bCs/>
                <w:sz w:val="24"/>
                <w:szCs w:val="24"/>
                <w:lang w:eastAsia="ru-RU"/>
              </w:rPr>
              <w:t>Основное содержание</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w:t>
            </w:r>
          </w:p>
        </w:tc>
      </w:tr>
      <w:tr w:rsidR="00D65DA8" w:rsidRPr="005A4F75" w:rsidTr="001E3079">
        <w:trPr>
          <w:trHeight w:val="574"/>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spacing w:after="0"/>
              <w:jc w:val="both"/>
              <w:rPr>
                <w:rFonts w:ascii="Times New Roman" w:hAnsi="Times New Roman"/>
                <w:color w:val="000000"/>
                <w:sz w:val="24"/>
                <w:szCs w:val="24"/>
              </w:rPr>
            </w:pPr>
            <w:r w:rsidRPr="005A4F75">
              <w:rPr>
                <w:rFonts w:ascii="Times New Roman" w:hAnsi="Times New Roman"/>
                <w:sz w:val="24"/>
                <w:szCs w:val="24"/>
              </w:rPr>
              <w:t>Лексико-грамматические разряды имен числительных: количественные, порядковые, собирательные. Типы склонения имен числительных. Лексическая сочетаемость собирательных числительных.</w:t>
            </w:r>
          </w:p>
        </w:tc>
        <w:tc>
          <w:tcPr>
            <w:tcW w:w="0" w:type="auto"/>
            <w:vMerge/>
            <w:tcBorders>
              <w:bottom w:val="single" w:sz="4" w:space="0" w:color="auto"/>
            </w:tcBorders>
            <w:vAlign w:val="center"/>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Практические занятия</w:t>
            </w:r>
          </w:p>
        </w:tc>
        <w:tc>
          <w:tcPr>
            <w:tcW w:w="1748" w:type="dxa"/>
          </w:tcPr>
          <w:p w:rsidR="00D65DA8" w:rsidRPr="005A4F75" w:rsidRDefault="00D65DA8" w:rsidP="001E3079">
            <w:pPr>
              <w:tabs>
                <w:tab w:val="left" w:pos="54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sz w:val="24"/>
                <w:szCs w:val="24"/>
                <w:lang w:eastAsia="ru-RU"/>
              </w:rPr>
            </w:pPr>
          </w:p>
        </w:tc>
      </w:tr>
      <w:tr w:rsidR="00D65DA8" w:rsidRPr="005A4F75" w:rsidTr="001E3079">
        <w:trPr>
          <w:trHeight w:val="603"/>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color w:val="000000"/>
                <w:sz w:val="24"/>
                <w:szCs w:val="24"/>
              </w:rPr>
              <w:t>Практическая работа 8</w:t>
            </w:r>
            <w:r w:rsidRPr="005A4F75">
              <w:rPr>
                <w:rFonts w:ascii="Times New Roman" w:hAnsi="Times New Roman"/>
                <w:sz w:val="24"/>
                <w:szCs w:val="24"/>
              </w:rPr>
              <w:t>. Правописание числительных. Возможности использования цифр. Числительные и единицы измерения в профессиональной деятельности.</w:t>
            </w:r>
          </w:p>
        </w:tc>
        <w:tc>
          <w:tcPr>
            <w:tcW w:w="1748" w:type="dxa"/>
          </w:tcPr>
          <w:p w:rsidR="00D65DA8" w:rsidRPr="005A4F75" w:rsidRDefault="00D65DA8" w:rsidP="001E3079">
            <w:pPr>
              <w:tabs>
                <w:tab w:val="left" w:pos="54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5A4F75">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76"/>
        </w:trPr>
        <w:tc>
          <w:tcPr>
            <w:tcW w:w="2689" w:type="dxa"/>
            <w:vMerge w:val="restart"/>
          </w:tcPr>
          <w:p w:rsidR="00D65DA8" w:rsidRPr="005A4F75" w:rsidRDefault="00D65DA8" w:rsidP="001E3079">
            <w:pPr>
              <w:pBdr>
                <w:top w:val="nil"/>
                <w:left w:val="nil"/>
                <w:bottom w:val="nil"/>
                <w:right w:val="nil"/>
                <w:between w:val="nil"/>
              </w:pBdr>
              <w:spacing w:after="0" w:line="240" w:lineRule="auto"/>
              <w:ind w:left="57" w:right="57"/>
              <w:rPr>
                <w:rFonts w:ascii="Times New Roman" w:hAnsi="Times New Roman"/>
                <w:b/>
                <w:color w:val="000000"/>
                <w:sz w:val="24"/>
                <w:szCs w:val="24"/>
              </w:rPr>
            </w:pPr>
            <w:r w:rsidRPr="005A4F75">
              <w:rPr>
                <w:rFonts w:ascii="Times New Roman" w:hAnsi="Times New Roman"/>
                <w:b/>
                <w:sz w:val="24"/>
                <w:szCs w:val="24"/>
              </w:rPr>
              <w:t xml:space="preserve">Тема 2.6. </w:t>
            </w:r>
            <w:r w:rsidRPr="005A4F75">
              <w:rPr>
                <w:rFonts w:ascii="Times New Roman" w:hAnsi="Times New Roman"/>
                <w:b/>
                <w:color w:val="000000"/>
                <w:sz w:val="24"/>
                <w:szCs w:val="24"/>
              </w:rPr>
              <w:t>Местоимение как часть речи.</w:t>
            </w:r>
          </w:p>
        </w:tc>
        <w:tc>
          <w:tcPr>
            <w:tcW w:w="8930" w:type="dxa"/>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b/>
                <w:sz w:val="24"/>
                <w:szCs w:val="24"/>
              </w:rPr>
              <w:t>Основное содержание</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w:t>
            </w:r>
          </w:p>
        </w:tc>
      </w:tr>
      <w:tr w:rsidR="00D65DA8" w:rsidRPr="005A4F75" w:rsidTr="001E3079">
        <w:trPr>
          <w:trHeight w:val="327"/>
        </w:trPr>
        <w:tc>
          <w:tcPr>
            <w:tcW w:w="2689" w:type="dxa"/>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spacing w:after="0"/>
              <w:rPr>
                <w:rFonts w:ascii="Times New Roman" w:hAnsi="Times New Roman"/>
                <w:color w:val="000000"/>
                <w:sz w:val="24"/>
                <w:szCs w:val="24"/>
              </w:rPr>
            </w:pPr>
            <w:r w:rsidRPr="005A4F75">
              <w:rPr>
                <w:rFonts w:ascii="Times New Roman" w:hAnsi="Times New Roman"/>
                <w:color w:val="000000"/>
                <w:sz w:val="24"/>
                <w:szCs w:val="24"/>
              </w:rPr>
              <w:t>Разряды местоимений по семантике: личные, возвратное, притяжательные, вопросительные, относительные, неопределенные, отрицательные, указательные, определительные. Дефисное написание местоимений</w:t>
            </w:r>
          </w:p>
        </w:tc>
        <w:tc>
          <w:tcPr>
            <w:tcW w:w="0" w:type="auto"/>
            <w:vMerge/>
            <w:tcBorders>
              <w:bottom w:val="single" w:sz="4" w:space="0" w:color="auto"/>
            </w:tcBorders>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2050" w:type="dxa"/>
            <w:vMerge/>
            <w:tcBorders>
              <w:bottom w:val="single" w:sz="4" w:space="0" w:color="auto"/>
            </w:tcBorders>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A4F75">
              <w:rPr>
                <w:rFonts w:ascii="Times New Roman" w:eastAsia="Times New Roman" w:hAnsi="Times New Roman" w:cs="Times New Roman"/>
                <w:b/>
                <w:bCs/>
                <w:sz w:val="24"/>
                <w:szCs w:val="24"/>
                <w:lang w:eastAsia="ru-RU"/>
              </w:rPr>
              <w:t>Практические занятия</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577"/>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rPr>
                <w:rFonts w:ascii="Times New Roman" w:hAnsi="Times New Roman"/>
                <w:color w:val="000000"/>
                <w:sz w:val="24"/>
                <w:szCs w:val="24"/>
              </w:rPr>
            </w:pPr>
            <w:r w:rsidRPr="005A4F75">
              <w:rPr>
                <w:rFonts w:ascii="Times New Roman" w:hAnsi="Times New Roman"/>
                <w:color w:val="000000"/>
                <w:sz w:val="24"/>
                <w:szCs w:val="24"/>
              </w:rPr>
              <w:t>Практическая работа 9. Правописание числительных. Правописание местоимений с частицами НЕ и НИ</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18"/>
        </w:trPr>
        <w:tc>
          <w:tcPr>
            <w:tcW w:w="2689" w:type="dxa"/>
            <w:vMerge w:val="restart"/>
          </w:tcPr>
          <w:p w:rsidR="00D65DA8" w:rsidRPr="005A4F75" w:rsidRDefault="00D65DA8" w:rsidP="001E3079">
            <w:pPr>
              <w:pBdr>
                <w:top w:val="nil"/>
                <w:left w:val="nil"/>
                <w:bottom w:val="nil"/>
                <w:right w:val="nil"/>
                <w:between w:val="nil"/>
              </w:pBdr>
              <w:spacing w:after="0" w:line="240" w:lineRule="auto"/>
              <w:ind w:left="57" w:right="57"/>
              <w:rPr>
                <w:rFonts w:ascii="Times New Roman" w:hAnsi="Times New Roman"/>
                <w:b/>
                <w:color w:val="000000"/>
                <w:sz w:val="24"/>
                <w:szCs w:val="24"/>
              </w:rPr>
            </w:pPr>
            <w:r w:rsidRPr="005A4F75">
              <w:rPr>
                <w:rFonts w:ascii="Times New Roman" w:hAnsi="Times New Roman"/>
                <w:b/>
                <w:sz w:val="24"/>
                <w:szCs w:val="24"/>
              </w:rPr>
              <w:t xml:space="preserve">Тема 2.7. </w:t>
            </w:r>
            <w:r w:rsidRPr="005A4F75">
              <w:rPr>
                <w:rFonts w:ascii="Times New Roman" w:hAnsi="Times New Roman"/>
                <w:b/>
                <w:color w:val="000000"/>
                <w:sz w:val="24"/>
                <w:szCs w:val="24"/>
              </w:rPr>
              <w:t>Глагол как часть речи.</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5A4F75">
              <w:rPr>
                <w:rFonts w:ascii="Times New Roman" w:hAnsi="Times New Roman" w:cs="Times New Roman"/>
                <w:b/>
                <w:bCs/>
                <w:sz w:val="24"/>
                <w:szCs w:val="24"/>
              </w:rPr>
              <w:t>Основное содержание</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w:t>
            </w:r>
          </w:p>
        </w:tc>
      </w:tr>
      <w:tr w:rsidR="00D65DA8" w:rsidRPr="005A4F75" w:rsidTr="001E3079">
        <w:trPr>
          <w:trHeight w:val="397"/>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Borders>
              <w:bottom w:val="single" w:sz="4" w:space="0" w:color="auto"/>
            </w:tcBorders>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sz w:val="24"/>
                <w:szCs w:val="24"/>
              </w:rPr>
            </w:pPr>
            <w:r w:rsidRPr="005A4F75">
              <w:rPr>
                <w:rFonts w:ascii="Times New Roman" w:hAnsi="Times New Roman"/>
                <w:color w:val="000000"/>
                <w:sz w:val="24"/>
                <w:szCs w:val="24"/>
              </w:rPr>
              <w:t>Система грамматических категорий глагола (вид, переходность, залог, наклонение, время, лицо, число, род). Основа настоящего (будущего) времени глагола и основа инфинитива (прошедшего времени); их формообразующие функции</w:t>
            </w:r>
          </w:p>
        </w:tc>
        <w:tc>
          <w:tcPr>
            <w:tcW w:w="0" w:type="auto"/>
            <w:vMerge/>
            <w:tcBorders>
              <w:bottom w:val="single" w:sz="4" w:space="0" w:color="auto"/>
            </w:tcBorders>
            <w:vAlign w:val="center"/>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Теоретическое обучение</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Практические занятия</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sz w:val="24"/>
                <w:szCs w:val="24"/>
                <w:lang w:eastAsia="ru-RU"/>
              </w:rPr>
            </w:pPr>
          </w:p>
        </w:tc>
      </w:tr>
      <w:tr w:rsidR="00D65DA8" w:rsidRPr="005A4F75" w:rsidTr="001E3079">
        <w:trPr>
          <w:trHeight w:val="289"/>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rPr>
                <w:rFonts w:ascii="Times New Roman" w:hAnsi="Times New Roman"/>
                <w:sz w:val="24"/>
                <w:szCs w:val="24"/>
              </w:rPr>
            </w:pPr>
            <w:r w:rsidRPr="005A4F75">
              <w:rPr>
                <w:rFonts w:ascii="Times New Roman" w:hAnsi="Times New Roman"/>
                <w:color w:val="000000"/>
                <w:sz w:val="24"/>
                <w:szCs w:val="24"/>
              </w:rPr>
              <w:t>Практическая работа10. Правописание окончаний и суффиксов глаголов.</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10"/>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sz w:val="24"/>
                <w:szCs w:val="24"/>
                <w:lang w:eastAsia="ru-RU"/>
              </w:rPr>
            </w:pPr>
          </w:p>
        </w:tc>
      </w:tr>
      <w:tr w:rsidR="00D65DA8" w:rsidRPr="005A4F75" w:rsidTr="001E3079">
        <w:trPr>
          <w:trHeight w:val="291"/>
        </w:trPr>
        <w:tc>
          <w:tcPr>
            <w:tcW w:w="2689" w:type="dxa"/>
            <w:vMerge w:val="restart"/>
          </w:tcPr>
          <w:p w:rsidR="00D65DA8" w:rsidRPr="005A4F75" w:rsidRDefault="00D65DA8" w:rsidP="001E3079">
            <w:pPr>
              <w:spacing w:after="0" w:line="240" w:lineRule="auto"/>
              <w:ind w:left="57" w:right="57"/>
              <w:rPr>
                <w:rFonts w:ascii="Times New Roman" w:hAnsi="Times New Roman"/>
                <w:b/>
                <w:sz w:val="24"/>
                <w:szCs w:val="24"/>
              </w:rPr>
            </w:pPr>
            <w:r w:rsidRPr="005A4F75">
              <w:rPr>
                <w:rFonts w:ascii="Times New Roman" w:hAnsi="Times New Roman"/>
                <w:b/>
                <w:sz w:val="24"/>
                <w:szCs w:val="24"/>
              </w:rPr>
              <w:t xml:space="preserve">Тема 2.8. </w:t>
            </w:r>
            <w:r w:rsidRPr="005A4F75">
              <w:rPr>
                <w:rFonts w:ascii="Times New Roman" w:hAnsi="Times New Roman"/>
                <w:b/>
                <w:color w:val="000000"/>
                <w:sz w:val="24"/>
                <w:szCs w:val="24"/>
              </w:rPr>
              <w:t>Причастие и деепричастие как особые формы глагола</w:t>
            </w:r>
          </w:p>
          <w:p w:rsidR="00D65DA8" w:rsidRPr="005A4F75" w:rsidRDefault="00D65DA8" w:rsidP="001E3079">
            <w:pPr>
              <w:spacing w:after="0" w:line="240" w:lineRule="auto"/>
              <w:ind w:left="57" w:right="57"/>
              <w:rPr>
                <w:rFonts w:ascii="Times New Roman" w:hAnsi="Times New Roman"/>
                <w:b/>
                <w:sz w:val="24"/>
                <w:szCs w:val="24"/>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5A4F75">
              <w:rPr>
                <w:rFonts w:ascii="Times New Roman" w:hAnsi="Times New Roman"/>
                <w:b/>
                <w:sz w:val="24"/>
                <w:szCs w:val="24"/>
              </w:rPr>
              <w:t>Основное содержание</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w:t>
            </w:r>
          </w:p>
        </w:tc>
      </w:tr>
      <w:tr w:rsidR="00D65DA8" w:rsidRPr="005A4F75" w:rsidTr="001E3079">
        <w:trPr>
          <w:trHeight w:val="291"/>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jc w:val="both"/>
              <w:rPr>
                <w:rFonts w:ascii="Times New Roman" w:hAnsi="Times New Roman"/>
                <w:color w:val="333333"/>
                <w:sz w:val="24"/>
                <w:szCs w:val="24"/>
                <w:highlight w:val="white"/>
              </w:rPr>
            </w:pPr>
            <w:r w:rsidRPr="005A4F75">
              <w:rPr>
                <w:rFonts w:ascii="Times New Roman" w:hAnsi="Times New Roman"/>
                <w:color w:val="000000"/>
                <w:sz w:val="24"/>
                <w:szCs w:val="24"/>
              </w:rPr>
              <w:t xml:space="preserve">Действительные </w:t>
            </w:r>
            <w:r w:rsidRPr="005A4F75">
              <w:rPr>
                <w:rFonts w:ascii="Times New Roman" w:hAnsi="Times New Roman"/>
                <w:bCs/>
                <w:color w:val="000000"/>
                <w:sz w:val="24"/>
                <w:szCs w:val="24"/>
              </w:rPr>
              <w:t xml:space="preserve">и </w:t>
            </w:r>
            <w:r w:rsidRPr="005A4F75">
              <w:rPr>
                <w:rFonts w:ascii="Times New Roman" w:hAnsi="Times New Roman"/>
                <w:color w:val="000000"/>
                <w:sz w:val="24"/>
                <w:szCs w:val="24"/>
              </w:rPr>
              <w:t>страдательные причастия и способы их образования. Краткие и полные формы причастий</w:t>
            </w:r>
          </w:p>
        </w:tc>
        <w:tc>
          <w:tcPr>
            <w:tcW w:w="1748" w:type="dxa"/>
            <w:vMerge/>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91"/>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rPr>
                <w:rFonts w:ascii="Times New Roman" w:hAnsi="Times New Roman"/>
                <w:color w:val="000000"/>
                <w:sz w:val="24"/>
                <w:szCs w:val="24"/>
              </w:rPr>
            </w:pPr>
            <w:r w:rsidRPr="005A4F75">
              <w:rPr>
                <w:rFonts w:ascii="Times New Roman" w:hAnsi="Times New Roman"/>
                <w:b/>
                <w:bCs/>
                <w:sz w:val="24"/>
                <w:szCs w:val="24"/>
              </w:rPr>
              <w:t>Практические занятия</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1161"/>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rPr>
                <w:rFonts w:ascii="Times New Roman" w:hAnsi="Times New Roman"/>
                <w:color w:val="000000"/>
                <w:sz w:val="24"/>
                <w:szCs w:val="24"/>
              </w:rPr>
            </w:pPr>
            <w:r w:rsidRPr="005A4F75">
              <w:rPr>
                <w:rFonts w:ascii="Times New Roman" w:hAnsi="Times New Roman"/>
                <w:color w:val="000000"/>
                <w:sz w:val="24"/>
                <w:szCs w:val="24"/>
              </w:rPr>
              <w:t>Практическая работа 11. Правописание суффиксов и окончаний глаголов и причастий. Правописание Н и НН в прилагательных и причастиях. Образование деепричастий совершенного и несовершенного вида. Правописание суффиксов деепричастий.</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91"/>
        </w:trPr>
        <w:tc>
          <w:tcPr>
            <w:tcW w:w="2689" w:type="dxa"/>
            <w:vMerge w:val="restart"/>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r w:rsidRPr="005A4F75">
              <w:rPr>
                <w:rFonts w:ascii="Times New Roman" w:hAnsi="Times New Roman"/>
                <w:b/>
                <w:sz w:val="24"/>
                <w:szCs w:val="24"/>
              </w:rPr>
              <w:t xml:space="preserve">Тема 2.9. </w:t>
            </w:r>
            <w:r w:rsidRPr="005A4F75">
              <w:rPr>
                <w:rFonts w:ascii="Times New Roman" w:hAnsi="Times New Roman"/>
                <w:b/>
                <w:color w:val="000000"/>
                <w:sz w:val="24"/>
                <w:szCs w:val="24"/>
              </w:rPr>
              <w:t>Наречие как часть речи. Служебные части речи.</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5A4F75">
              <w:rPr>
                <w:rFonts w:ascii="Times New Roman" w:hAnsi="Times New Roman"/>
                <w:b/>
                <w:sz w:val="24"/>
                <w:szCs w:val="24"/>
              </w:rPr>
              <w:t>Основное содержание</w:t>
            </w:r>
          </w:p>
        </w:tc>
        <w:tc>
          <w:tcPr>
            <w:tcW w:w="1748" w:type="dxa"/>
            <w:vMerge w:val="restart"/>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4</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w:t>
            </w:r>
          </w:p>
        </w:tc>
      </w:tr>
      <w:tr w:rsidR="00D65DA8" w:rsidRPr="005A4F75" w:rsidTr="001E3079">
        <w:trPr>
          <w:trHeight w:val="291"/>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ind w:left="-9"/>
              <w:rPr>
                <w:rFonts w:ascii="Times New Roman" w:hAnsi="Times New Roman"/>
                <w:color w:val="000000"/>
                <w:sz w:val="24"/>
                <w:szCs w:val="24"/>
              </w:rPr>
            </w:pPr>
            <w:r w:rsidRPr="005A4F75">
              <w:rPr>
                <w:rFonts w:ascii="Times New Roman" w:hAnsi="Times New Roman"/>
                <w:color w:val="000000"/>
                <w:sz w:val="24"/>
                <w:szCs w:val="24"/>
              </w:rPr>
              <w:t>Семантика наречия, его морфологические признаки и синтаксические функции. Разряды наречий по семантике и способам образования, местоименные наречия. Степени сравнении качественных наречий. Разряды предлогов по семантике, структуре и способам образования. Разряды союзов по семантике, структуре и способам образования. Сочинительные и подчинительные союзы</w:t>
            </w:r>
          </w:p>
        </w:tc>
        <w:tc>
          <w:tcPr>
            <w:tcW w:w="1748" w:type="dxa"/>
            <w:vMerge/>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65DA8" w:rsidRPr="005A4F75" w:rsidTr="001E3079">
        <w:trPr>
          <w:trHeight w:val="291"/>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Теоретическое обучение</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65DA8" w:rsidRPr="005A4F75" w:rsidTr="001E3079">
        <w:trPr>
          <w:trHeight w:val="291"/>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rPr>
                <w:rFonts w:ascii="Times New Roman" w:hAnsi="Times New Roman"/>
                <w:strike/>
                <w:color w:val="000000"/>
                <w:sz w:val="24"/>
                <w:szCs w:val="24"/>
              </w:rPr>
            </w:pPr>
            <w:r w:rsidRPr="005A4F75">
              <w:rPr>
                <w:rFonts w:ascii="Times New Roman" w:hAnsi="Times New Roman"/>
                <w:b/>
                <w:bCs/>
                <w:sz w:val="24"/>
                <w:szCs w:val="24"/>
              </w:rPr>
              <w:t>Практические занятия</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65DA8" w:rsidRPr="005A4F75" w:rsidTr="001E3079">
        <w:trPr>
          <w:trHeight w:val="1228"/>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rPr>
                <w:rFonts w:ascii="Times New Roman" w:hAnsi="Times New Roman"/>
                <w:color w:val="000000"/>
                <w:sz w:val="24"/>
                <w:szCs w:val="24"/>
              </w:rPr>
            </w:pPr>
            <w:r w:rsidRPr="005A4F75">
              <w:rPr>
                <w:rFonts w:ascii="Times New Roman" w:hAnsi="Times New Roman"/>
                <w:color w:val="000000"/>
                <w:sz w:val="24"/>
                <w:szCs w:val="24"/>
              </w:rPr>
              <w:t>Практическая работа 12</w:t>
            </w:r>
            <w:r w:rsidRPr="005A4F75">
              <w:rPr>
                <w:rFonts w:ascii="Times New Roman" w:hAnsi="Times New Roman"/>
                <w:sz w:val="24"/>
                <w:szCs w:val="24"/>
              </w:rPr>
              <w:t xml:space="preserve">. </w:t>
            </w:r>
            <w:r w:rsidRPr="005A4F75">
              <w:rPr>
                <w:rFonts w:ascii="Times New Roman" w:hAnsi="Times New Roman"/>
                <w:color w:val="000000"/>
                <w:sz w:val="24"/>
                <w:szCs w:val="24"/>
              </w:rPr>
              <w:t>Написание наречий и соотносимых с ними других частей речи (знаменательных и служебных). Слова категории состояния. Правописание производных предлогов и союзов. Правописание частиц. Правописание частицы НЕ с разными частями речи. Трудные случаи правописание частиц НЕ и НИ</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050" w:type="dxa"/>
            <w:vMerge/>
            <w:shd w:val="clear" w:color="auto" w:fill="auto"/>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65DA8" w:rsidRPr="005A4F75" w:rsidTr="001E3079">
        <w:trPr>
          <w:trHeight w:val="20"/>
        </w:trPr>
        <w:tc>
          <w:tcPr>
            <w:tcW w:w="11619" w:type="dxa"/>
            <w:gridSpan w:val="2"/>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A4F75">
              <w:rPr>
                <w:rFonts w:ascii="Times New Roman" w:hAnsi="Times New Roman"/>
                <w:b/>
                <w:sz w:val="24"/>
                <w:szCs w:val="24"/>
              </w:rPr>
              <w:t>Раздел 3. Синтаксис и пунктуация</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10</w:t>
            </w:r>
          </w:p>
        </w:tc>
        <w:tc>
          <w:tcPr>
            <w:tcW w:w="2050" w:type="dxa"/>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val="restart"/>
          </w:tcPr>
          <w:p w:rsidR="00D65DA8" w:rsidRPr="005A4F75" w:rsidRDefault="00D65DA8" w:rsidP="001E3079">
            <w:pPr>
              <w:spacing w:after="0"/>
              <w:ind w:left="57" w:right="57"/>
              <w:rPr>
                <w:rFonts w:ascii="Times New Roman" w:hAnsi="Times New Roman"/>
                <w:b/>
                <w:sz w:val="24"/>
                <w:szCs w:val="24"/>
              </w:rPr>
            </w:pPr>
            <w:r w:rsidRPr="005A4F75">
              <w:rPr>
                <w:rFonts w:ascii="Times New Roman" w:hAnsi="Times New Roman"/>
                <w:b/>
                <w:sz w:val="24"/>
                <w:szCs w:val="24"/>
              </w:rPr>
              <w:t>Тема 3.1.Основные единицы синтаксиса.</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5A4F75">
              <w:rPr>
                <w:rFonts w:ascii="Times New Roman" w:hAnsi="Times New Roman"/>
                <w:b/>
                <w:sz w:val="24"/>
                <w:szCs w:val="24"/>
              </w:rPr>
              <w:t>Основное содержание</w:t>
            </w:r>
          </w:p>
        </w:tc>
        <w:tc>
          <w:tcPr>
            <w:tcW w:w="1748" w:type="dxa"/>
            <w:vMerge w:val="restart"/>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w:t>
            </w:r>
          </w:p>
        </w:tc>
      </w:tr>
      <w:tr w:rsidR="00D65DA8" w:rsidRPr="005A4F75" w:rsidTr="001E3079">
        <w:trPr>
          <w:trHeight w:val="20"/>
        </w:trPr>
        <w:tc>
          <w:tcPr>
            <w:tcW w:w="2689" w:type="dxa"/>
            <w:vMerge/>
          </w:tcPr>
          <w:p w:rsidR="00D65DA8" w:rsidRPr="005A4F75" w:rsidRDefault="00D65DA8" w:rsidP="001E3079">
            <w:pPr>
              <w:spacing w:after="0"/>
              <w:ind w:left="57" w:right="57"/>
              <w:jc w:val="center"/>
              <w:rPr>
                <w:rFonts w:ascii="Times New Roman" w:hAnsi="Times New Roman"/>
                <w:b/>
                <w:sz w:val="24"/>
                <w:szCs w:val="24"/>
              </w:rPr>
            </w:pPr>
          </w:p>
        </w:tc>
        <w:tc>
          <w:tcPr>
            <w:tcW w:w="8930" w:type="dxa"/>
          </w:tcPr>
          <w:p w:rsidR="00D65DA8" w:rsidRPr="00AD22EC" w:rsidRDefault="00D65DA8" w:rsidP="001E3079">
            <w:pPr>
              <w:spacing w:after="0"/>
              <w:jc w:val="both"/>
              <w:rPr>
                <w:rFonts w:ascii="Times New Roman" w:hAnsi="Times New Roman"/>
                <w:color w:val="000000"/>
                <w:sz w:val="24"/>
                <w:szCs w:val="24"/>
              </w:rPr>
            </w:pPr>
            <w:r w:rsidRPr="005A4F75">
              <w:rPr>
                <w:rFonts w:ascii="Times New Roman" w:hAnsi="Times New Roman"/>
                <w:color w:val="000000"/>
                <w:sz w:val="24"/>
                <w:szCs w:val="24"/>
              </w:rPr>
              <w:t xml:space="preserve">Словосочетание. Сочинительная и подчинительная связь. Виды связи слов в словосочетании: согласование, управление, примыкание. Простое предложение. Односоставное и двусоставное предложения. Грамматическая основа простого двусоставного предложения. Согласование сказуемого с подлежащим. Односоставные предложения. Неполные предложения. Распространенные и нераспространенные предложения </w:t>
            </w:r>
          </w:p>
        </w:tc>
        <w:tc>
          <w:tcPr>
            <w:tcW w:w="1748" w:type="dxa"/>
            <w:vMerge/>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p>
        </w:tc>
        <w:tc>
          <w:tcPr>
            <w:tcW w:w="2050" w:type="dxa"/>
            <w:vMerge/>
            <w:shd w:val="clear" w:color="auto" w:fill="auto"/>
          </w:tcPr>
          <w:p w:rsidR="00D65DA8" w:rsidRPr="005A4F75" w:rsidRDefault="00D65DA8" w:rsidP="001E3079">
            <w:pPr>
              <w:suppressAutoHyphens/>
              <w:spacing w:after="0" w:line="240" w:lineRule="auto"/>
              <w:rPr>
                <w:rFonts w:ascii="Times New Roman" w:eastAsia="Times New Roman" w:hAnsi="Times New Roman" w:cs="Times New Roman"/>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ind w:left="57" w:right="57"/>
              <w:jc w:val="center"/>
              <w:rPr>
                <w:rFonts w:ascii="Times New Roman" w:hAnsi="Times New Roman"/>
                <w:b/>
                <w:sz w:val="24"/>
                <w:szCs w:val="24"/>
              </w:rPr>
            </w:pPr>
          </w:p>
        </w:tc>
        <w:tc>
          <w:tcPr>
            <w:tcW w:w="8930" w:type="dxa"/>
          </w:tcPr>
          <w:p w:rsidR="00D65DA8" w:rsidRPr="005A4F75" w:rsidRDefault="00D65DA8" w:rsidP="001E3079">
            <w:pPr>
              <w:pBdr>
                <w:top w:val="nil"/>
                <w:left w:val="nil"/>
                <w:bottom w:val="nil"/>
                <w:right w:val="nil"/>
                <w:between w:val="nil"/>
              </w:pBdr>
              <w:spacing w:after="0"/>
              <w:ind w:left="57" w:right="57"/>
              <w:rPr>
                <w:rFonts w:ascii="Times New Roman" w:hAnsi="Times New Roman"/>
                <w:b/>
                <w:bCs/>
                <w:sz w:val="24"/>
                <w:szCs w:val="24"/>
              </w:rPr>
            </w:pPr>
            <w:r w:rsidRPr="005A4F75">
              <w:rPr>
                <w:rFonts w:ascii="Times New Roman" w:hAnsi="Times New Roman"/>
                <w:b/>
                <w:bCs/>
                <w:sz w:val="24"/>
                <w:szCs w:val="24"/>
              </w:rPr>
              <w:t>Практические занятия</w:t>
            </w:r>
          </w:p>
        </w:tc>
        <w:tc>
          <w:tcPr>
            <w:tcW w:w="1748" w:type="dxa"/>
          </w:tcPr>
          <w:p w:rsidR="00D65DA8" w:rsidRPr="00282409" w:rsidRDefault="00D65DA8" w:rsidP="001E3079">
            <w:pPr>
              <w:spacing w:after="0" w:line="240" w:lineRule="auto"/>
              <w:jc w:val="center"/>
              <w:rPr>
                <w:rFonts w:ascii="Times New Roman" w:eastAsia="Times New Roman" w:hAnsi="Times New Roman" w:cs="Times New Roman"/>
                <w:sz w:val="24"/>
                <w:szCs w:val="24"/>
                <w:lang w:eastAsia="ru-RU"/>
              </w:rPr>
            </w:pPr>
          </w:p>
        </w:tc>
        <w:tc>
          <w:tcPr>
            <w:tcW w:w="2050" w:type="dxa"/>
            <w:vMerge/>
            <w:shd w:val="clear" w:color="auto" w:fill="auto"/>
          </w:tcPr>
          <w:p w:rsidR="00D65DA8" w:rsidRPr="005A4F75" w:rsidRDefault="00D65DA8" w:rsidP="001E3079">
            <w:pPr>
              <w:suppressAutoHyphens/>
              <w:spacing w:after="0" w:line="240" w:lineRule="auto"/>
              <w:rPr>
                <w:rFonts w:ascii="Times New Roman" w:eastAsia="Times New Roman" w:hAnsi="Times New Roman" w:cs="Times New Roman"/>
                <w:sz w:val="24"/>
                <w:szCs w:val="24"/>
                <w:lang w:eastAsia="ru-RU"/>
              </w:rPr>
            </w:pPr>
          </w:p>
        </w:tc>
      </w:tr>
      <w:tr w:rsidR="00D65DA8" w:rsidRPr="005A4F75" w:rsidTr="001E3079">
        <w:trPr>
          <w:trHeight w:val="400"/>
        </w:trPr>
        <w:tc>
          <w:tcPr>
            <w:tcW w:w="2689" w:type="dxa"/>
            <w:vMerge/>
          </w:tcPr>
          <w:p w:rsidR="00D65DA8" w:rsidRPr="005A4F75" w:rsidRDefault="00D65DA8" w:rsidP="001E3079">
            <w:pPr>
              <w:spacing w:after="0"/>
              <w:ind w:left="57" w:right="57"/>
              <w:jc w:val="center"/>
              <w:rPr>
                <w:rFonts w:ascii="Times New Roman" w:hAnsi="Times New Roman"/>
                <w:b/>
                <w:sz w:val="24"/>
                <w:szCs w:val="24"/>
              </w:rPr>
            </w:pPr>
          </w:p>
        </w:tc>
        <w:tc>
          <w:tcPr>
            <w:tcW w:w="8930" w:type="dxa"/>
          </w:tcPr>
          <w:p w:rsidR="00D65DA8" w:rsidRPr="005A4F75" w:rsidRDefault="00D65DA8" w:rsidP="001E3079">
            <w:pPr>
              <w:pBdr>
                <w:top w:val="nil"/>
                <w:left w:val="nil"/>
                <w:bottom w:val="nil"/>
                <w:right w:val="nil"/>
                <w:between w:val="nil"/>
              </w:pBdr>
              <w:spacing w:after="0"/>
              <w:ind w:left="57" w:right="57"/>
              <w:rPr>
                <w:rFonts w:ascii="Times New Roman" w:hAnsi="Times New Roman"/>
                <w:color w:val="000000"/>
                <w:sz w:val="24"/>
                <w:szCs w:val="24"/>
              </w:rPr>
            </w:pPr>
            <w:r w:rsidRPr="005A4F75">
              <w:rPr>
                <w:rFonts w:ascii="Times New Roman" w:hAnsi="Times New Roman"/>
                <w:color w:val="000000"/>
                <w:sz w:val="24"/>
                <w:szCs w:val="24"/>
              </w:rPr>
              <w:t>Практическая работа 13. Знаки препинания в простом предложении</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2</w:t>
            </w:r>
          </w:p>
        </w:tc>
        <w:tc>
          <w:tcPr>
            <w:tcW w:w="2050" w:type="dxa"/>
            <w:vMerge/>
            <w:shd w:val="clear" w:color="auto" w:fill="auto"/>
          </w:tcPr>
          <w:p w:rsidR="00D65DA8" w:rsidRPr="005A4F75" w:rsidRDefault="00D65DA8" w:rsidP="001E3079">
            <w:pPr>
              <w:suppressAutoHyphens/>
              <w:spacing w:after="0" w:line="240" w:lineRule="auto"/>
              <w:rPr>
                <w:rFonts w:ascii="Times New Roman" w:eastAsia="Times New Roman" w:hAnsi="Times New Roman" w:cs="Times New Roman"/>
                <w:sz w:val="24"/>
                <w:szCs w:val="24"/>
                <w:lang w:eastAsia="ru-RU"/>
              </w:rPr>
            </w:pPr>
          </w:p>
        </w:tc>
      </w:tr>
      <w:tr w:rsidR="00D65DA8" w:rsidRPr="005A4F75" w:rsidTr="001E3079">
        <w:trPr>
          <w:trHeight w:val="20"/>
        </w:trPr>
        <w:tc>
          <w:tcPr>
            <w:tcW w:w="2689" w:type="dxa"/>
            <w:vMerge w:val="restart"/>
          </w:tcPr>
          <w:p w:rsidR="00D65DA8" w:rsidRPr="005A4F75" w:rsidRDefault="00D65DA8" w:rsidP="001E3079">
            <w:pPr>
              <w:spacing w:after="0"/>
              <w:ind w:left="57" w:right="57"/>
              <w:rPr>
                <w:rFonts w:ascii="Times New Roman" w:hAnsi="Times New Roman"/>
                <w:b/>
                <w:sz w:val="24"/>
                <w:szCs w:val="24"/>
              </w:rPr>
            </w:pPr>
            <w:r w:rsidRPr="005A4F75">
              <w:rPr>
                <w:rFonts w:ascii="Times New Roman" w:hAnsi="Times New Roman"/>
                <w:b/>
                <w:sz w:val="24"/>
                <w:szCs w:val="24"/>
              </w:rPr>
              <w:t>Тема 3.2 Второстепенные члены предложения.</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5A4F75">
              <w:rPr>
                <w:rFonts w:ascii="Times New Roman" w:hAnsi="Times New Roman"/>
                <w:b/>
                <w:sz w:val="24"/>
                <w:szCs w:val="24"/>
              </w:rPr>
              <w:t>Основное содержание</w:t>
            </w:r>
          </w:p>
        </w:tc>
        <w:tc>
          <w:tcPr>
            <w:tcW w:w="1748" w:type="dxa"/>
            <w:vMerge w:val="restart"/>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r w:rsidRPr="005A4F75">
              <w:rPr>
                <w:rFonts w:ascii="Times New Roman" w:eastAsia="Times New Roman" w:hAnsi="Times New Roman" w:cs="Times New Roman"/>
                <w:b/>
                <w:sz w:val="24"/>
                <w:szCs w:val="24"/>
                <w:lang w:eastAsia="ru-RU"/>
              </w:rPr>
              <w:t>4</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w:t>
            </w:r>
          </w:p>
        </w:tc>
      </w:tr>
      <w:tr w:rsidR="00D65DA8" w:rsidRPr="005A4F75" w:rsidTr="001E3079">
        <w:trPr>
          <w:trHeight w:val="20"/>
        </w:trPr>
        <w:tc>
          <w:tcPr>
            <w:tcW w:w="2689" w:type="dxa"/>
            <w:vMerge/>
          </w:tcPr>
          <w:p w:rsidR="00D65DA8" w:rsidRPr="005A4F75" w:rsidRDefault="00D65DA8" w:rsidP="001E3079">
            <w:pPr>
              <w:spacing w:after="0"/>
              <w:ind w:left="57" w:right="57"/>
              <w:rPr>
                <w:rFonts w:ascii="Times New Roman" w:hAnsi="Times New Roman"/>
                <w:b/>
                <w:sz w:val="24"/>
                <w:szCs w:val="24"/>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sz w:val="24"/>
                <w:szCs w:val="24"/>
              </w:rPr>
            </w:pPr>
            <w:r w:rsidRPr="005A4F75">
              <w:rPr>
                <w:rFonts w:ascii="Times New Roman" w:hAnsi="Times New Roman"/>
                <w:color w:val="000000"/>
                <w:sz w:val="24"/>
                <w:szCs w:val="24"/>
              </w:rPr>
              <w:t xml:space="preserve">Второстепенные члены предложения (определение, приложение, обстоятельство, дополнение). Осложненные предложения. Предложения с однородными членами и знаки препинания в них. Однородные и неоднородные определения. </w:t>
            </w:r>
            <w:r w:rsidRPr="005A4F75">
              <w:rPr>
                <w:rFonts w:ascii="Times New Roman" w:hAnsi="Times New Roman"/>
                <w:sz w:val="24"/>
                <w:szCs w:val="24"/>
              </w:rPr>
              <w:t>Предложения с обособленными членами. Общие условия обособления (позиция, степень распространенности и др.). Условия обособления определений, приложений, обстоятельств. Поясняющие и уточняющие члены как особый вид обособленных членов</w:t>
            </w:r>
          </w:p>
        </w:tc>
        <w:tc>
          <w:tcPr>
            <w:tcW w:w="1748" w:type="dxa"/>
            <w:vMerge/>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p>
        </w:tc>
        <w:tc>
          <w:tcPr>
            <w:tcW w:w="2050" w:type="dxa"/>
            <w:vMerge/>
            <w:shd w:val="clear" w:color="auto" w:fill="auto"/>
          </w:tcPr>
          <w:p w:rsidR="00D65DA8" w:rsidRPr="005A4F75" w:rsidRDefault="00D65DA8" w:rsidP="001E3079">
            <w:pPr>
              <w:suppressAutoHyphens/>
              <w:spacing w:after="0" w:line="240" w:lineRule="auto"/>
              <w:rPr>
                <w:rFonts w:ascii="Times New Roman" w:eastAsia="Times New Roman" w:hAnsi="Times New Roman" w:cs="Times New Roman"/>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ind w:left="57" w:right="57"/>
              <w:rPr>
                <w:rFonts w:ascii="Times New Roman" w:hAnsi="Times New Roman"/>
                <w:b/>
                <w:sz w:val="24"/>
                <w:szCs w:val="24"/>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Теоретическое обучение</w:t>
            </w:r>
          </w:p>
        </w:tc>
        <w:tc>
          <w:tcPr>
            <w:tcW w:w="1748" w:type="dxa"/>
          </w:tcPr>
          <w:p w:rsidR="00D65DA8" w:rsidRPr="00282409" w:rsidRDefault="00D65DA8" w:rsidP="001E3079">
            <w:pPr>
              <w:spacing w:after="0" w:line="240" w:lineRule="auto"/>
              <w:jc w:val="center"/>
              <w:rPr>
                <w:rFonts w:ascii="Times New Roman" w:eastAsia="Times New Roman" w:hAnsi="Times New Roman" w:cs="Times New Roman"/>
                <w:sz w:val="24"/>
                <w:szCs w:val="24"/>
                <w:lang w:eastAsia="ru-RU"/>
              </w:rPr>
            </w:pPr>
            <w:r w:rsidRPr="00282409">
              <w:rPr>
                <w:rFonts w:ascii="Times New Roman" w:eastAsia="Times New Roman" w:hAnsi="Times New Roman" w:cs="Times New Roman"/>
                <w:sz w:val="24"/>
                <w:szCs w:val="24"/>
                <w:lang w:eastAsia="ru-RU"/>
              </w:rPr>
              <w:t>2</w:t>
            </w:r>
          </w:p>
        </w:tc>
        <w:tc>
          <w:tcPr>
            <w:tcW w:w="2050" w:type="dxa"/>
            <w:vMerge/>
            <w:shd w:val="clear" w:color="auto" w:fill="auto"/>
          </w:tcPr>
          <w:p w:rsidR="00D65DA8" w:rsidRPr="005A4F75" w:rsidRDefault="00D65DA8" w:rsidP="001E3079">
            <w:pPr>
              <w:suppressAutoHyphens/>
              <w:spacing w:after="0" w:line="240" w:lineRule="auto"/>
              <w:rPr>
                <w:rFonts w:ascii="Times New Roman" w:eastAsia="Times New Roman" w:hAnsi="Times New Roman" w:cs="Times New Roman"/>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ind w:left="57" w:right="57"/>
              <w:rPr>
                <w:rFonts w:ascii="Times New Roman" w:hAnsi="Times New Roman"/>
                <w:b/>
                <w:sz w:val="24"/>
                <w:szCs w:val="24"/>
              </w:rPr>
            </w:pPr>
          </w:p>
        </w:tc>
        <w:tc>
          <w:tcPr>
            <w:tcW w:w="8930" w:type="dxa"/>
          </w:tcPr>
          <w:p w:rsidR="00D65DA8" w:rsidRPr="005A4F75" w:rsidRDefault="00D65DA8" w:rsidP="001E3079">
            <w:pPr>
              <w:pBdr>
                <w:top w:val="nil"/>
                <w:left w:val="nil"/>
                <w:bottom w:val="nil"/>
                <w:right w:val="nil"/>
                <w:between w:val="nil"/>
              </w:pBdr>
              <w:spacing w:after="0"/>
              <w:ind w:right="57"/>
              <w:rPr>
                <w:rFonts w:ascii="Times New Roman" w:hAnsi="Times New Roman"/>
                <w:strike/>
                <w:color w:val="000000"/>
                <w:sz w:val="24"/>
                <w:szCs w:val="24"/>
              </w:rPr>
            </w:pPr>
            <w:r w:rsidRPr="005A4F75">
              <w:rPr>
                <w:rFonts w:ascii="Times New Roman" w:hAnsi="Times New Roman"/>
                <w:b/>
                <w:bCs/>
                <w:sz w:val="24"/>
                <w:szCs w:val="24"/>
              </w:rPr>
              <w:t>Практические занятия</w:t>
            </w:r>
          </w:p>
        </w:tc>
        <w:tc>
          <w:tcPr>
            <w:tcW w:w="1748" w:type="dxa"/>
          </w:tcPr>
          <w:p w:rsidR="00D65DA8" w:rsidRPr="00282409" w:rsidRDefault="00D65DA8" w:rsidP="001E3079">
            <w:pPr>
              <w:spacing w:after="0" w:line="240" w:lineRule="auto"/>
              <w:jc w:val="center"/>
              <w:rPr>
                <w:rFonts w:ascii="Times New Roman" w:eastAsia="Times New Roman" w:hAnsi="Times New Roman" w:cs="Times New Roman"/>
                <w:sz w:val="24"/>
                <w:szCs w:val="24"/>
                <w:lang w:eastAsia="ru-RU"/>
              </w:rPr>
            </w:pPr>
          </w:p>
        </w:tc>
        <w:tc>
          <w:tcPr>
            <w:tcW w:w="2050" w:type="dxa"/>
            <w:vMerge/>
            <w:shd w:val="clear" w:color="auto" w:fill="auto"/>
          </w:tcPr>
          <w:p w:rsidR="00D65DA8" w:rsidRPr="005A4F75" w:rsidRDefault="00D65DA8" w:rsidP="001E3079">
            <w:pPr>
              <w:suppressAutoHyphens/>
              <w:spacing w:after="0" w:line="240" w:lineRule="auto"/>
              <w:rPr>
                <w:rFonts w:ascii="Times New Roman" w:eastAsia="Times New Roman" w:hAnsi="Times New Roman" w:cs="Times New Roman"/>
                <w:sz w:val="24"/>
                <w:szCs w:val="24"/>
                <w:lang w:eastAsia="ru-RU"/>
              </w:rPr>
            </w:pPr>
          </w:p>
        </w:tc>
      </w:tr>
      <w:tr w:rsidR="00D65DA8" w:rsidRPr="005A4F75" w:rsidTr="001E3079">
        <w:trPr>
          <w:trHeight w:val="1358"/>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jc w:val="both"/>
              <w:rPr>
                <w:rFonts w:ascii="Times New Roman" w:hAnsi="Times New Roman"/>
                <w:color w:val="000000"/>
                <w:sz w:val="24"/>
                <w:szCs w:val="24"/>
              </w:rPr>
            </w:pPr>
            <w:r w:rsidRPr="005A4F75">
              <w:rPr>
                <w:rFonts w:ascii="Times New Roman" w:hAnsi="Times New Roman"/>
                <w:color w:val="000000"/>
                <w:sz w:val="24"/>
                <w:szCs w:val="24"/>
              </w:rPr>
              <w:t xml:space="preserve">Практическая работа 14. Знаки препинания при однородных членах с обобщающими словами. </w:t>
            </w:r>
            <w:r w:rsidRPr="005A4F75">
              <w:rPr>
                <w:rFonts w:ascii="Times New Roman" w:hAnsi="Times New Roman"/>
                <w:sz w:val="24"/>
                <w:szCs w:val="24"/>
              </w:rPr>
              <w:t>Знаки препинания при оборотах с союзом КАК. Разряды вводных слов и предложений. Знаки препинания при вводных словах и предложениях, вставных конструкциях. Знаки препинания при обращении</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b/>
                <w:i/>
                <w:sz w:val="24"/>
                <w:szCs w:val="24"/>
                <w:lang w:eastAsia="ru-RU"/>
              </w:rPr>
            </w:pPr>
            <w:r>
              <w:rPr>
                <w:rFonts w:ascii="Times New Roman" w:eastAsia="Times New Roman" w:hAnsi="Times New Roman" w:cs="Times New Roman"/>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73"/>
        </w:trPr>
        <w:tc>
          <w:tcPr>
            <w:tcW w:w="2689" w:type="dxa"/>
            <w:vMerge w:val="restart"/>
          </w:tcPr>
          <w:p w:rsidR="00D65DA8" w:rsidRPr="005A4F75" w:rsidRDefault="00D65DA8" w:rsidP="001E3079">
            <w:pPr>
              <w:spacing w:after="0"/>
              <w:ind w:left="57" w:right="57"/>
              <w:rPr>
                <w:rFonts w:ascii="Times New Roman" w:hAnsi="Times New Roman"/>
                <w:b/>
                <w:sz w:val="24"/>
                <w:szCs w:val="24"/>
              </w:rPr>
            </w:pPr>
            <w:r w:rsidRPr="005A4F75">
              <w:rPr>
                <w:rFonts w:ascii="Times New Roman" w:hAnsi="Times New Roman"/>
                <w:b/>
                <w:sz w:val="24"/>
                <w:szCs w:val="24"/>
              </w:rPr>
              <w:t>Тема 3.3. Сложное предложение</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5A4F75">
              <w:rPr>
                <w:rFonts w:ascii="Times New Roman" w:hAnsi="Times New Roman"/>
                <w:b/>
                <w:sz w:val="24"/>
                <w:szCs w:val="24"/>
              </w:rPr>
              <w:t>Основное содержание</w:t>
            </w:r>
          </w:p>
        </w:tc>
        <w:tc>
          <w:tcPr>
            <w:tcW w:w="1748" w:type="dxa"/>
            <w:vMerge w:val="restart"/>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r w:rsidRPr="005A4F75">
              <w:rPr>
                <w:rFonts w:ascii="Times New Roman" w:eastAsia="Times New Roman" w:hAnsi="Times New Roman" w:cs="Times New Roman"/>
                <w:b/>
                <w:sz w:val="24"/>
                <w:szCs w:val="24"/>
                <w:lang w:eastAsia="ru-RU"/>
              </w:rPr>
              <w:t>4</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05, ОК 09</w:t>
            </w: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hd w:val="clear" w:color="auto" w:fill="FFFFFF"/>
              <w:tabs>
                <w:tab w:val="left" w:pos="3405"/>
                <w:tab w:val="center" w:pos="5530"/>
              </w:tabs>
              <w:spacing w:after="0"/>
              <w:rPr>
                <w:rFonts w:ascii="Times New Roman" w:hAnsi="Times New Roman"/>
                <w:sz w:val="24"/>
                <w:szCs w:val="24"/>
              </w:rPr>
            </w:pPr>
            <w:r w:rsidRPr="005A4F75">
              <w:rPr>
                <w:rFonts w:ascii="Times New Roman" w:hAnsi="Times New Roman"/>
                <w:sz w:val="24"/>
                <w:szCs w:val="24"/>
              </w:rPr>
              <w:t xml:space="preserve">Основные типы сложного предложения по средствам связи и грамматическому значению (предложения союзные и бессоюзные; сочиненные и подчиненные). </w:t>
            </w:r>
            <w:r w:rsidRPr="005A4F75">
              <w:rPr>
                <w:rFonts w:ascii="Times New Roman" w:hAnsi="Times New Roman"/>
                <w:color w:val="000000"/>
                <w:sz w:val="24"/>
                <w:szCs w:val="24"/>
              </w:rPr>
              <w:t>Сложноподчиненное предложение. Типы придаточных предложений. Сложноподчиненные предложения с несколькими придаточными. Бессоюзные сложные предложения. Способы передачи чужой речи. Предложения с прямой и косвенной речью как способ передачи чужой речи</w:t>
            </w:r>
          </w:p>
        </w:tc>
        <w:tc>
          <w:tcPr>
            <w:tcW w:w="1748" w:type="dxa"/>
            <w:vMerge/>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Теоретическое обучение</w:t>
            </w:r>
          </w:p>
        </w:tc>
        <w:tc>
          <w:tcPr>
            <w:tcW w:w="1748" w:type="dxa"/>
          </w:tcPr>
          <w:p w:rsidR="00D65DA8" w:rsidRPr="00282409" w:rsidRDefault="00D65DA8" w:rsidP="001E3079">
            <w:pPr>
              <w:spacing w:after="0" w:line="240" w:lineRule="auto"/>
              <w:jc w:val="center"/>
              <w:rPr>
                <w:rFonts w:ascii="Times New Roman" w:eastAsia="Times New Roman" w:hAnsi="Times New Roman" w:cs="Times New Roman"/>
                <w:sz w:val="24"/>
                <w:szCs w:val="24"/>
                <w:lang w:eastAsia="ru-RU"/>
              </w:rPr>
            </w:pPr>
            <w:r w:rsidRPr="00282409">
              <w:rPr>
                <w:rFonts w:ascii="Times New Roman" w:eastAsia="Times New Roman" w:hAnsi="Times New Roman" w:cs="Times New Roman"/>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rPr>
                <w:rFonts w:ascii="Times New Roman" w:hAnsi="Times New Roman"/>
                <w:strike/>
                <w:color w:val="000000"/>
                <w:sz w:val="24"/>
                <w:szCs w:val="24"/>
              </w:rPr>
            </w:pPr>
            <w:r w:rsidRPr="005A4F75">
              <w:rPr>
                <w:rFonts w:ascii="Times New Roman" w:hAnsi="Times New Roman"/>
                <w:b/>
                <w:bCs/>
                <w:sz w:val="24"/>
                <w:szCs w:val="24"/>
              </w:rPr>
              <w:t>Практические занятия</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1172"/>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jc w:val="both"/>
              <w:rPr>
                <w:rFonts w:ascii="Times New Roman" w:hAnsi="Times New Roman"/>
                <w:color w:val="000000"/>
                <w:sz w:val="24"/>
                <w:szCs w:val="24"/>
              </w:rPr>
            </w:pPr>
            <w:r w:rsidRPr="005A4F75">
              <w:rPr>
                <w:rFonts w:ascii="Times New Roman" w:hAnsi="Times New Roman"/>
                <w:sz w:val="24"/>
                <w:szCs w:val="24"/>
              </w:rPr>
              <w:t xml:space="preserve">Практическая работа 15. Знаки препинания в сложносочиненных предложениях.  </w:t>
            </w:r>
            <w:r w:rsidRPr="005A4F75">
              <w:rPr>
                <w:rFonts w:ascii="Times New Roman" w:hAnsi="Times New Roman"/>
                <w:color w:val="000000"/>
                <w:sz w:val="24"/>
                <w:szCs w:val="24"/>
              </w:rPr>
              <w:t>Знаки препинания в сложноподчиненных предложениях. Знаки препинания в бессоюзных сложных предложениях. Знаки препинания в предложения с прямой речью. Знаки препинания при диалогах. Правила оформления цитат</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sz w:val="24"/>
                <w:szCs w:val="24"/>
                <w:lang w:eastAsia="ru-RU"/>
              </w:rPr>
            </w:pPr>
            <w:r w:rsidRPr="005A4F75">
              <w:rPr>
                <w:rFonts w:ascii="Times New Roman" w:eastAsia="Times New Roman" w:hAnsi="Times New Roman" w:cs="Times New Roman"/>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11619" w:type="dxa"/>
            <w:gridSpan w:val="2"/>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A4F75">
              <w:rPr>
                <w:rFonts w:ascii="Times New Roman" w:hAnsi="Times New Roman"/>
                <w:b/>
                <w:sz w:val="24"/>
                <w:szCs w:val="24"/>
              </w:rPr>
              <w:t>Прикладной модуль</w:t>
            </w:r>
            <w:r w:rsidRPr="005A4F75">
              <w:rPr>
                <w:rFonts w:ascii="Times New Roman" w:hAnsi="Times New Roman"/>
                <w:b/>
                <w:color w:val="000000"/>
                <w:sz w:val="24"/>
                <w:szCs w:val="24"/>
              </w:rPr>
              <w:t>. Раздел 4. Особенности профессиональной коммуникации.</w:t>
            </w:r>
          </w:p>
        </w:tc>
        <w:tc>
          <w:tcPr>
            <w:tcW w:w="1748" w:type="dxa"/>
          </w:tcPr>
          <w:p w:rsidR="00D65DA8" w:rsidRPr="005A4F75" w:rsidRDefault="00D65DA8" w:rsidP="00D65DA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16</w:t>
            </w:r>
          </w:p>
        </w:tc>
        <w:tc>
          <w:tcPr>
            <w:tcW w:w="2050" w:type="dxa"/>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val="restart"/>
          </w:tcPr>
          <w:p w:rsidR="00D65DA8" w:rsidRPr="005A4F75" w:rsidRDefault="00D65DA8" w:rsidP="001E3079">
            <w:pPr>
              <w:spacing w:after="0"/>
              <w:ind w:left="57" w:right="57"/>
              <w:rPr>
                <w:rFonts w:ascii="Times New Roman" w:hAnsi="Times New Roman"/>
                <w:b/>
                <w:sz w:val="24"/>
                <w:szCs w:val="24"/>
              </w:rPr>
            </w:pPr>
            <w:r w:rsidRPr="005A4F75">
              <w:rPr>
                <w:rFonts w:ascii="Times New Roman" w:hAnsi="Times New Roman"/>
                <w:b/>
                <w:sz w:val="24"/>
                <w:szCs w:val="24"/>
              </w:rPr>
              <w:t>Тема 4.1. Язык как средство профессиональной, социальной и межкультурной коммуникации.</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5A4F75">
              <w:rPr>
                <w:rFonts w:ascii="Times New Roman" w:hAnsi="Times New Roman"/>
                <w:b/>
                <w:sz w:val="24"/>
                <w:szCs w:val="24"/>
              </w:rPr>
              <w:t>Профессионально-ориентированное содержание</w:t>
            </w:r>
          </w:p>
        </w:tc>
        <w:tc>
          <w:tcPr>
            <w:tcW w:w="1748" w:type="dxa"/>
            <w:vMerge w:val="restart"/>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r w:rsidRPr="005A4F75">
              <w:rPr>
                <w:rFonts w:ascii="Times New Roman" w:eastAsia="Times New Roman" w:hAnsi="Times New Roman" w:cs="Times New Roman"/>
                <w:b/>
                <w:sz w:val="24"/>
                <w:szCs w:val="24"/>
                <w:lang w:eastAsia="ru-RU"/>
              </w:rPr>
              <w:t>4</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 ОК 09</w:t>
            </w:r>
          </w:p>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ПК1.1</w:t>
            </w: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hd w:val="clear" w:color="auto" w:fill="FFFFFF"/>
              <w:spacing w:after="0"/>
              <w:ind w:left="57" w:right="57"/>
              <w:jc w:val="both"/>
              <w:rPr>
                <w:rFonts w:ascii="Times New Roman" w:hAnsi="Times New Roman"/>
                <w:sz w:val="24"/>
                <w:szCs w:val="24"/>
              </w:rPr>
            </w:pPr>
            <w:r w:rsidRPr="005A4F75">
              <w:rPr>
                <w:rFonts w:ascii="Times New Roman" w:hAnsi="Times New Roman"/>
                <w:sz w:val="24"/>
                <w:szCs w:val="24"/>
              </w:rPr>
              <w:t>Основные аспекты культуры речи (нормативный, коммуникативный, этический). Языковые и речевые нормы. Речевые формулы. Речевой этикет</w:t>
            </w:r>
          </w:p>
        </w:tc>
        <w:tc>
          <w:tcPr>
            <w:tcW w:w="1748" w:type="dxa"/>
            <w:vMerge/>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Теоретическое обучение</w:t>
            </w:r>
          </w:p>
        </w:tc>
        <w:tc>
          <w:tcPr>
            <w:tcW w:w="1748" w:type="dxa"/>
          </w:tcPr>
          <w:p w:rsidR="00D65DA8" w:rsidRPr="00282409" w:rsidRDefault="00D65DA8" w:rsidP="001E3079">
            <w:pPr>
              <w:spacing w:after="0" w:line="240" w:lineRule="auto"/>
              <w:jc w:val="center"/>
              <w:rPr>
                <w:rFonts w:ascii="Times New Roman" w:eastAsia="Times New Roman" w:hAnsi="Times New Roman" w:cs="Times New Roman"/>
                <w:sz w:val="24"/>
                <w:szCs w:val="24"/>
                <w:lang w:eastAsia="ru-RU"/>
              </w:rPr>
            </w:pPr>
            <w:r w:rsidRPr="00282409">
              <w:rPr>
                <w:rFonts w:ascii="Times New Roman" w:eastAsia="Times New Roman" w:hAnsi="Times New Roman" w:cs="Times New Roman"/>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b/>
                <w:bCs/>
                <w:sz w:val="24"/>
                <w:szCs w:val="24"/>
              </w:rPr>
              <w:t>Практические занятия:</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491"/>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sz w:val="24"/>
                <w:szCs w:val="24"/>
              </w:rPr>
              <w:t>Практическая работа</w:t>
            </w:r>
            <w:r>
              <w:rPr>
                <w:rFonts w:ascii="Times New Roman" w:hAnsi="Times New Roman"/>
                <w:sz w:val="24"/>
                <w:szCs w:val="24"/>
              </w:rPr>
              <w:t xml:space="preserve"> 16.</w:t>
            </w:r>
            <w:r w:rsidRPr="005A4F75">
              <w:rPr>
                <w:rFonts w:ascii="Times New Roman" w:hAnsi="Times New Roman"/>
                <w:sz w:val="24"/>
                <w:szCs w:val="24"/>
              </w:rPr>
              <w:t xml:space="preserve"> Терминология и профессиональная лексика. Язык специальности. Отраслевые терминологические словари</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sz w:val="24"/>
                <w:szCs w:val="24"/>
                <w:lang w:eastAsia="ru-RU"/>
              </w:rPr>
            </w:pPr>
            <w:r w:rsidRPr="005A4F75">
              <w:rPr>
                <w:rFonts w:ascii="Times New Roman" w:eastAsia="Times New Roman" w:hAnsi="Times New Roman" w:cs="Times New Roman"/>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val="restart"/>
          </w:tcPr>
          <w:p w:rsidR="00D65DA8" w:rsidRPr="005A4F75" w:rsidRDefault="00D65DA8" w:rsidP="001E3079">
            <w:pPr>
              <w:spacing w:after="0"/>
              <w:ind w:left="57" w:right="57"/>
              <w:rPr>
                <w:rFonts w:ascii="Times New Roman" w:hAnsi="Times New Roman"/>
                <w:b/>
                <w:sz w:val="24"/>
                <w:szCs w:val="24"/>
              </w:rPr>
            </w:pPr>
            <w:r w:rsidRPr="005A4F75">
              <w:rPr>
                <w:rFonts w:ascii="Times New Roman" w:hAnsi="Times New Roman"/>
                <w:b/>
                <w:sz w:val="24"/>
                <w:szCs w:val="24"/>
              </w:rPr>
              <w:t>Тема 4.2. Коммуникативный аспект культуры речи.</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5A4F75">
              <w:rPr>
                <w:rFonts w:ascii="Times New Roman" w:hAnsi="Times New Roman"/>
                <w:b/>
                <w:sz w:val="24"/>
                <w:szCs w:val="24"/>
              </w:rPr>
              <w:t>Профессионально-ориентированное содержание</w:t>
            </w:r>
          </w:p>
        </w:tc>
        <w:tc>
          <w:tcPr>
            <w:tcW w:w="1748" w:type="dxa"/>
            <w:vMerge w:val="restart"/>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r w:rsidRPr="005A4F75">
              <w:rPr>
                <w:rFonts w:ascii="Times New Roman" w:eastAsia="Times New Roman" w:hAnsi="Times New Roman" w:cs="Times New Roman"/>
                <w:b/>
                <w:sz w:val="24"/>
                <w:szCs w:val="24"/>
                <w:lang w:eastAsia="ru-RU"/>
              </w:rPr>
              <w:t>2</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 ОК 09</w:t>
            </w:r>
          </w:p>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ПК1.1</w:t>
            </w: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jc w:val="both"/>
              <w:rPr>
                <w:rFonts w:ascii="Times New Roman" w:hAnsi="Times New Roman"/>
                <w:sz w:val="24"/>
                <w:szCs w:val="24"/>
              </w:rPr>
            </w:pPr>
            <w:r w:rsidRPr="005A4F75">
              <w:rPr>
                <w:rFonts w:ascii="Times New Roman" w:hAnsi="Times New Roman"/>
                <w:sz w:val="24"/>
                <w:szCs w:val="24"/>
              </w:rPr>
              <w:t>Функциональные стили русского литературного языка как типовые коммуникативные ситуации. Язык художественной литературы и литературный язык. Индивидуальные стили в рамках языка художественной литературы.</w:t>
            </w:r>
            <w:r>
              <w:rPr>
                <w:rFonts w:ascii="Times New Roman" w:hAnsi="Times New Roman"/>
                <w:sz w:val="24"/>
                <w:szCs w:val="24"/>
              </w:rPr>
              <w:t xml:space="preserve"> Разговорная речь и устная речь</w:t>
            </w:r>
          </w:p>
        </w:tc>
        <w:tc>
          <w:tcPr>
            <w:tcW w:w="1748" w:type="dxa"/>
            <w:vMerge/>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jc w:val="both"/>
              <w:rPr>
                <w:rFonts w:ascii="Times New Roman" w:hAnsi="Times New Roman"/>
                <w:color w:val="000000"/>
                <w:sz w:val="24"/>
                <w:szCs w:val="24"/>
              </w:rPr>
            </w:pPr>
            <w:r w:rsidRPr="005A4F75">
              <w:rPr>
                <w:rFonts w:ascii="Times New Roman" w:hAnsi="Times New Roman"/>
                <w:b/>
                <w:bCs/>
                <w:sz w:val="24"/>
                <w:szCs w:val="24"/>
              </w:rPr>
              <w:t>Практические занятия</w:t>
            </w:r>
          </w:p>
        </w:tc>
        <w:tc>
          <w:tcPr>
            <w:tcW w:w="1748" w:type="dxa"/>
          </w:tcPr>
          <w:p w:rsidR="00D65DA8" w:rsidRPr="00E171F2" w:rsidRDefault="00D65DA8" w:rsidP="001E3079">
            <w:pPr>
              <w:spacing w:after="0" w:line="240" w:lineRule="auto"/>
              <w:jc w:val="center"/>
              <w:rPr>
                <w:rFonts w:ascii="Times New Roman" w:eastAsia="Times New Roman" w:hAnsi="Times New Roman" w:cs="Times New Roman"/>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1177"/>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ind w:left="57" w:right="57"/>
              <w:jc w:val="both"/>
              <w:rPr>
                <w:rFonts w:ascii="Times New Roman" w:hAnsi="Times New Roman"/>
                <w:color w:val="000000"/>
                <w:sz w:val="24"/>
                <w:szCs w:val="24"/>
              </w:rPr>
            </w:pPr>
            <w:r w:rsidRPr="005A4F75">
              <w:rPr>
                <w:rFonts w:ascii="Times New Roman" w:hAnsi="Times New Roman"/>
                <w:sz w:val="24"/>
                <w:szCs w:val="24"/>
              </w:rPr>
              <w:t>Практическая работа</w:t>
            </w:r>
            <w:r>
              <w:rPr>
                <w:rFonts w:ascii="Times New Roman" w:hAnsi="Times New Roman"/>
                <w:sz w:val="24"/>
                <w:szCs w:val="24"/>
              </w:rPr>
              <w:t xml:space="preserve"> 17. </w:t>
            </w:r>
            <w:r w:rsidRPr="005A4F75">
              <w:rPr>
                <w:rFonts w:ascii="Times New Roman" w:hAnsi="Times New Roman"/>
                <w:sz w:val="24"/>
                <w:szCs w:val="24"/>
              </w:rPr>
              <w:t>Возможности лексики в различных функциональных стилях. Проблемы использования синонимов, омонимов, паронимов. Лексика, ограниченная по сфере использования (историзмы, архаизмы, неологизмы, диалектизмы, профессионализмы, жаргонизмы)</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r w:rsidRPr="00E171F2">
              <w:rPr>
                <w:rFonts w:ascii="Times New Roman" w:eastAsia="Times New Roman" w:hAnsi="Times New Roman" w:cs="Times New Roman"/>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val="restart"/>
          </w:tcPr>
          <w:p w:rsidR="00D65DA8" w:rsidRPr="005A4F75" w:rsidRDefault="00D65DA8" w:rsidP="001E3079">
            <w:pPr>
              <w:pBdr>
                <w:top w:val="nil"/>
                <w:left w:val="nil"/>
                <w:bottom w:val="nil"/>
                <w:right w:val="nil"/>
                <w:between w:val="nil"/>
              </w:pBdr>
              <w:spacing w:after="0"/>
              <w:ind w:left="57" w:right="57"/>
              <w:rPr>
                <w:rFonts w:ascii="Times New Roman" w:hAnsi="Times New Roman"/>
                <w:b/>
                <w:color w:val="000000"/>
                <w:sz w:val="24"/>
                <w:szCs w:val="24"/>
              </w:rPr>
            </w:pPr>
            <w:r w:rsidRPr="005A4F75">
              <w:rPr>
                <w:rFonts w:ascii="Times New Roman" w:hAnsi="Times New Roman"/>
                <w:b/>
                <w:color w:val="000000"/>
                <w:sz w:val="24"/>
                <w:szCs w:val="24"/>
              </w:rPr>
              <w:t>Тема 4.3. Научный стиль.</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5A4F75">
              <w:rPr>
                <w:rFonts w:ascii="Times New Roman" w:hAnsi="Times New Roman"/>
                <w:b/>
                <w:sz w:val="24"/>
                <w:szCs w:val="24"/>
              </w:rPr>
              <w:t>Профессионально-ориентированное содержание</w:t>
            </w:r>
          </w:p>
        </w:tc>
        <w:tc>
          <w:tcPr>
            <w:tcW w:w="1748" w:type="dxa"/>
            <w:vMerge w:val="restart"/>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r w:rsidRPr="005A4F75">
              <w:rPr>
                <w:rFonts w:ascii="Times New Roman" w:eastAsia="Times New Roman" w:hAnsi="Times New Roman" w:cs="Times New Roman"/>
                <w:b/>
                <w:sz w:val="24"/>
                <w:szCs w:val="24"/>
                <w:lang w:eastAsia="ru-RU"/>
              </w:rPr>
              <w:t>2</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 ОК 09</w:t>
            </w:r>
          </w:p>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ПК1.1</w:t>
            </w: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ind w:left="57" w:right="57"/>
              <w:jc w:val="both"/>
              <w:rPr>
                <w:rFonts w:ascii="Times New Roman" w:hAnsi="Times New Roman"/>
                <w:sz w:val="24"/>
                <w:szCs w:val="24"/>
              </w:rPr>
            </w:pPr>
            <w:r w:rsidRPr="005A4F75">
              <w:rPr>
                <w:rFonts w:ascii="Times New Roman" w:hAnsi="Times New Roman"/>
                <w:sz w:val="24"/>
                <w:szCs w:val="24"/>
              </w:rPr>
              <w:t>Научный стиль и его подстили. Профессиональная речь и терминология. Виды терминов (общенаучные, частнонаучные и технологические)</w:t>
            </w:r>
          </w:p>
        </w:tc>
        <w:tc>
          <w:tcPr>
            <w:tcW w:w="1748" w:type="dxa"/>
            <w:vMerge/>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343"/>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5A4F75">
              <w:rPr>
                <w:rFonts w:ascii="Times New Roman" w:hAnsi="Times New Roman" w:cs="Times New Roman"/>
                <w:b/>
                <w:bCs/>
                <w:sz w:val="24"/>
                <w:szCs w:val="24"/>
              </w:rPr>
              <w:t>Теоретическое обучение</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sz w:val="24"/>
                <w:szCs w:val="24"/>
                <w:lang w:eastAsia="ru-RU"/>
              </w:rPr>
            </w:pPr>
            <w:r w:rsidRPr="005A4F75">
              <w:rPr>
                <w:rFonts w:ascii="Times New Roman" w:eastAsia="Times New Roman" w:hAnsi="Times New Roman" w:cs="Times New Roman"/>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val="restart"/>
          </w:tcPr>
          <w:p w:rsidR="00D65DA8" w:rsidRPr="005A4F75" w:rsidRDefault="00D65DA8" w:rsidP="001E3079">
            <w:pPr>
              <w:pBdr>
                <w:top w:val="nil"/>
                <w:left w:val="nil"/>
                <w:bottom w:val="nil"/>
                <w:right w:val="nil"/>
                <w:between w:val="nil"/>
              </w:pBdr>
              <w:spacing w:after="0"/>
              <w:ind w:left="57" w:right="57"/>
              <w:rPr>
                <w:rFonts w:ascii="Times New Roman" w:hAnsi="Times New Roman"/>
                <w:b/>
                <w:color w:val="000000"/>
                <w:sz w:val="24"/>
                <w:szCs w:val="24"/>
              </w:rPr>
            </w:pPr>
            <w:r w:rsidRPr="005A4F75">
              <w:rPr>
                <w:rFonts w:ascii="Times New Roman" w:hAnsi="Times New Roman"/>
                <w:b/>
                <w:color w:val="000000"/>
                <w:sz w:val="24"/>
                <w:szCs w:val="24"/>
              </w:rPr>
              <w:t>Тема 4.4.Деловой стиль</w:t>
            </w: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5A4F75">
              <w:rPr>
                <w:rFonts w:ascii="Times New Roman" w:hAnsi="Times New Roman"/>
                <w:b/>
                <w:sz w:val="24"/>
                <w:szCs w:val="24"/>
              </w:rPr>
              <w:t>Профессионально-ориентированное содержание</w:t>
            </w:r>
          </w:p>
        </w:tc>
        <w:tc>
          <w:tcPr>
            <w:tcW w:w="1748" w:type="dxa"/>
            <w:vMerge w:val="restart"/>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r w:rsidRPr="005A4F75">
              <w:rPr>
                <w:rFonts w:ascii="Times New Roman" w:eastAsia="Times New Roman" w:hAnsi="Times New Roman" w:cs="Times New Roman"/>
                <w:b/>
                <w:sz w:val="24"/>
                <w:szCs w:val="24"/>
                <w:lang w:eastAsia="ru-RU"/>
              </w:rPr>
              <w:t>4</w:t>
            </w:r>
          </w:p>
        </w:tc>
        <w:tc>
          <w:tcPr>
            <w:tcW w:w="2050" w:type="dxa"/>
            <w:vMerge w:val="restart"/>
            <w:shd w:val="clear" w:color="auto" w:fill="auto"/>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ОК 04, ОК 05, ОК 09</w:t>
            </w:r>
          </w:p>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sz w:val="24"/>
                <w:szCs w:val="24"/>
              </w:rPr>
            </w:pPr>
            <w:r w:rsidRPr="005A4F75">
              <w:rPr>
                <w:rFonts w:ascii="Times New Roman" w:hAnsi="Times New Roman"/>
                <w:sz w:val="24"/>
                <w:szCs w:val="24"/>
              </w:rPr>
              <w:t>ПК1.1</w:t>
            </w: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pBdr>
                <w:top w:val="nil"/>
                <w:left w:val="nil"/>
                <w:bottom w:val="nil"/>
                <w:right w:val="nil"/>
                <w:between w:val="nil"/>
              </w:pBdr>
              <w:spacing w:after="0"/>
              <w:ind w:left="57" w:right="57"/>
              <w:rPr>
                <w:rFonts w:ascii="Times New Roman" w:hAnsi="Times New Roman"/>
                <w:color w:val="000000"/>
                <w:sz w:val="24"/>
                <w:szCs w:val="24"/>
                <w:lang w:val="en-US"/>
              </w:rPr>
            </w:pPr>
            <w:r w:rsidRPr="005A4F75">
              <w:rPr>
                <w:rFonts w:ascii="Times New Roman" w:hAnsi="Times New Roman"/>
                <w:sz w:val="24"/>
                <w:szCs w:val="24"/>
              </w:rPr>
              <w:t>Виды документов. Виды и формы деловой коммуникации. Предмет деловой переписки. Виды деловых писем. Рекламные тексты в профессиональной деятельности</w:t>
            </w:r>
          </w:p>
        </w:tc>
        <w:tc>
          <w:tcPr>
            <w:tcW w:w="1748" w:type="dxa"/>
            <w:vMerge/>
          </w:tcPr>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A4F75">
              <w:rPr>
                <w:rFonts w:ascii="Times New Roman" w:eastAsia="Times New Roman" w:hAnsi="Times New Roman" w:cs="Times New Roman"/>
                <w:b/>
                <w:bCs/>
                <w:sz w:val="24"/>
                <w:szCs w:val="24"/>
                <w:lang w:eastAsia="ru-RU"/>
              </w:rPr>
              <w:t>Теоретическое обучение</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ind w:left="57" w:right="57"/>
              <w:rPr>
                <w:rFonts w:ascii="Times New Roman" w:hAnsi="Times New Roman"/>
                <w:color w:val="000000"/>
                <w:sz w:val="24"/>
                <w:szCs w:val="24"/>
              </w:rPr>
            </w:pPr>
            <w:r w:rsidRPr="005A4F75">
              <w:rPr>
                <w:rFonts w:ascii="Times New Roman" w:hAnsi="Times New Roman"/>
                <w:b/>
                <w:bCs/>
                <w:sz w:val="24"/>
                <w:szCs w:val="24"/>
              </w:rPr>
              <w:t>Практические занятия</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sz w:val="24"/>
                <w:szCs w:val="24"/>
                <w:lang w:eastAsia="ru-RU"/>
              </w:rPr>
            </w:pP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496"/>
        </w:trPr>
        <w:tc>
          <w:tcPr>
            <w:tcW w:w="2689" w:type="dxa"/>
            <w:vMerge/>
          </w:tcPr>
          <w:p w:rsidR="00D65DA8" w:rsidRPr="005A4F75" w:rsidRDefault="00D65DA8" w:rsidP="001E3079">
            <w:pPr>
              <w:spacing w:after="0" w:line="240" w:lineRule="auto"/>
              <w:rPr>
                <w:rFonts w:ascii="Times New Roman" w:eastAsia="Times New Roman" w:hAnsi="Times New Roman" w:cs="Times New Roman"/>
                <w:b/>
                <w:bCs/>
                <w:sz w:val="24"/>
                <w:szCs w:val="24"/>
                <w:lang w:eastAsia="ru-RU"/>
              </w:rPr>
            </w:pPr>
          </w:p>
        </w:tc>
        <w:tc>
          <w:tcPr>
            <w:tcW w:w="8930" w:type="dxa"/>
          </w:tcPr>
          <w:p w:rsidR="00D65DA8" w:rsidRPr="005A4F75" w:rsidRDefault="00D65DA8" w:rsidP="001E3079">
            <w:pPr>
              <w:spacing w:after="0"/>
              <w:ind w:left="57" w:right="57"/>
              <w:rPr>
                <w:rFonts w:ascii="Times New Roman" w:hAnsi="Times New Roman"/>
                <w:sz w:val="24"/>
                <w:szCs w:val="24"/>
              </w:rPr>
            </w:pPr>
            <w:r w:rsidRPr="005A4F75">
              <w:rPr>
                <w:rFonts w:ascii="Times New Roman" w:hAnsi="Times New Roman"/>
                <w:sz w:val="24"/>
                <w:szCs w:val="24"/>
              </w:rPr>
              <w:t>Практическая работа</w:t>
            </w:r>
            <w:r>
              <w:rPr>
                <w:rFonts w:ascii="Times New Roman" w:hAnsi="Times New Roman"/>
                <w:sz w:val="24"/>
                <w:szCs w:val="24"/>
              </w:rPr>
              <w:t xml:space="preserve"> 16. </w:t>
            </w:r>
            <w:r w:rsidRPr="005A4F75">
              <w:rPr>
                <w:rFonts w:ascii="Times New Roman" w:hAnsi="Times New Roman"/>
                <w:color w:val="000000"/>
                <w:sz w:val="24"/>
                <w:szCs w:val="24"/>
              </w:rPr>
              <w:t xml:space="preserve">Практическое занятие. Виды документов в конкретной специальности. </w:t>
            </w:r>
          </w:p>
        </w:tc>
        <w:tc>
          <w:tcPr>
            <w:tcW w:w="1748" w:type="dxa"/>
          </w:tcPr>
          <w:p w:rsidR="00D65DA8" w:rsidRPr="005A4F75" w:rsidRDefault="00D65DA8" w:rsidP="001E3079">
            <w:pPr>
              <w:spacing w:after="0" w:line="240" w:lineRule="auto"/>
              <w:jc w:val="center"/>
              <w:rPr>
                <w:rFonts w:ascii="Times New Roman" w:eastAsia="Times New Roman" w:hAnsi="Times New Roman" w:cs="Times New Roman"/>
                <w:sz w:val="24"/>
                <w:szCs w:val="24"/>
                <w:lang w:eastAsia="ru-RU"/>
              </w:rPr>
            </w:pPr>
            <w:r w:rsidRPr="005A4F75">
              <w:rPr>
                <w:rFonts w:ascii="Times New Roman" w:eastAsia="Times New Roman" w:hAnsi="Times New Roman" w:cs="Times New Roman"/>
                <w:sz w:val="24"/>
                <w:szCs w:val="24"/>
                <w:lang w:eastAsia="ru-RU"/>
              </w:rPr>
              <w:t>2</w:t>
            </w:r>
          </w:p>
        </w:tc>
        <w:tc>
          <w:tcPr>
            <w:tcW w:w="2050" w:type="dxa"/>
            <w:vMerge/>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11619" w:type="dxa"/>
            <w:gridSpan w:val="2"/>
          </w:tcPr>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b/>
                <w:color w:val="000000"/>
                <w:sz w:val="24"/>
                <w:szCs w:val="24"/>
              </w:rPr>
            </w:pPr>
            <w:r>
              <w:rPr>
                <w:rFonts w:ascii="Times New Roman" w:hAnsi="Times New Roman"/>
                <w:b/>
                <w:color w:val="000000"/>
                <w:sz w:val="24"/>
                <w:szCs w:val="24"/>
              </w:rPr>
              <w:t>Консультации</w:t>
            </w:r>
          </w:p>
        </w:tc>
        <w:tc>
          <w:tcPr>
            <w:tcW w:w="1748" w:type="dxa"/>
          </w:tcPr>
          <w:p w:rsidR="00D65DA8" w:rsidRPr="005A4F75" w:rsidRDefault="00D65DA8" w:rsidP="00D65DA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p>
        </w:tc>
        <w:tc>
          <w:tcPr>
            <w:tcW w:w="2050" w:type="dxa"/>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11619" w:type="dxa"/>
            <w:gridSpan w:val="2"/>
          </w:tcPr>
          <w:p w:rsidR="00D65DA8" w:rsidRDefault="00D65DA8" w:rsidP="001E3079">
            <w:pPr>
              <w:widowControl w:val="0"/>
              <w:pBdr>
                <w:top w:val="nil"/>
                <w:left w:val="nil"/>
                <w:bottom w:val="nil"/>
                <w:right w:val="nil"/>
                <w:between w:val="nil"/>
              </w:pBdr>
              <w:spacing w:after="0"/>
              <w:ind w:left="57" w:right="57"/>
              <w:rPr>
                <w:rFonts w:ascii="Times New Roman" w:hAnsi="Times New Roman"/>
                <w:b/>
                <w:sz w:val="24"/>
                <w:szCs w:val="24"/>
              </w:rPr>
            </w:pPr>
            <w:r w:rsidRPr="005A4F75">
              <w:rPr>
                <w:rFonts w:ascii="Times New Roman" w:hAnsi="Times New Roman"/>
                <w:b/>
                <w:sz w:val="24"/>
                <w:szCs w:val="24"/>
              </w:rPr>
              <w:t xml:space="preserve">Промежуточная аттестация </w:t>
            </w:r>
          </w:p>
          <w:p w:rsidR="00D65DA8" w:rsidRDefault="00D65DA8" w:rsidP="001E3079">
            <w:pPr>
              <w:widowControl w:val="0"/>
              <w:pBdr>
                <w:top w:val="nil"/>
                <w:left w:val="nil"/>
                <w:bottom w:val="nil"/>
                <w:right w:val="nil"/>
                <w:between w:val="nil"/>
              </w:pBdr>
              <w:spacing w:after="0"/>
              <w:ind w:left="57" w:right="57"/>
              <w:rPr>
                <w:rFonts w:ascii="Times New Roman" w:hAnsi="Times New Roman"/>
                <w:b/>
                <w:sz w:val="24"/>
                <w:szCs w:val="24"/>
              </w:rPr>
            </w:pPr>
            <w:r>
              <w:rPr>
                <w:rFonts w:ascii="Times New Roman" w:hAnsi="Times New Roman"/>
                <w:b/>
                <w:sz w:val="24"/>
                <w:szCs w:val="24"/>
              </w:rPr>
              <w:t>-консультации</w:t>
            </w:r>
          </w:p>
          <w:p w:rsidR="00D65DA8" w:rsidRPr="005A4F75" w:rsidRDefault="00D65DA8" w:rsidP="001E3079">
            <w:pPr>
              <w:widowControl w:val="0"/>
              <w:pBdr>
                <w:top w:val="nil"/>
                <w:left w:val="nil"/>
                <w:bottom w:val="nil"/>
                <w:right w:val="nil"/>
                <w:between w:val="nil"/>
              </w:pBdr>
              <w:spacing w:after="0"/>
              <w:ind w:left="57" w:right="57"/>
              <w:rPr>
                <w:rFonts w:ascii="Times New Roman" w:hAnsi="Times New Roman"/>
                <w:b/>
                <w:sz w:val="24"/>
                <w:szCs w:val="24"/>
              </w:rPr>
            </w:pPr>
            <w:r>
              <w:rPr>
                <w:rFonts w:ascii="Times New Roman" w:hAnsi="Times New Roman"/>
                <w:b/>
                <w:sz w:val="24"/>
                <w:szCs w:val="24"/>
              </w:rPr>
              <w:t>-экзамен</w:t>
            </w:r>
            <w:r w:rsidRPr="005A4F75">
              <w:rPr>
                <w:rFonts w:ascii="Times New Roman" w:hAnsi="Times New Roman"/>
                <w:b/>
                <w:sz w:val="24"/>
                <w:szCs w:val="24"/>
              </w:rPr>
              <w:t>(</w:t>
            </w:r>
            <w:r w:rsidRPr="005A4F75">
              <w:rPr>
                <w:rFonts w:ascii="Times New Roman" w:hAnsi="Times New Roman"/>
                <w:b/>
                <w:color w:val="000000"/>
                <w:sz w:val="24"/>
                <w:szCs w:val="24"/>
              </w:rPr>
              <w:t>Экзамен)</w:t>
            </w:r>
          </w:p>
        </w:tc>
        <w:tc>
          <w:tcPr>
            <w:tcW w:w="1748" w:type="dxa"/>
          </w:tcPr>
          <w:p w:rsidR="00D65DA8" w:rsidRDefault="00D65DA8" w:rsidP="001E3079">
            <w:pPr>
              <w:spacing w:after="0" w:line="240" w:lineRule="auto"/>
              <w:jc w:val="center"/>
              <w:rPr>
                <w:rFonts w:ascii="Times New Roman" w:eastAsia="Times New Roman" w:hAnsi="Times New Roman" w:cs="Times New Roman"/>
                <w:b/>
                <w:sz w:val="24"/>
                <w:szCs w:val="24"/>
                <w:lang w:eastAsia="ru-RU"/>
              </w:rPr>
            </w:pPr>
          </w:p>
          <w:p w:rsidR="00D65DA8" w:rsidRDefault="00D65DA8" w:rsidP="001E3079">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p w:rsidR="00D65DA8" w:rsidRPr="005A4F75" w:rsidRDefault="00D65DA8" w:rsidP="001E3079">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c>
          <w:tcPr>
            <w:tcW w:w="2050" w:type="dxa"/>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r w:rsidR="00D65DA8" w:rsidRPr="005A4F75" w:rsidTr="001E3079">
        <w:trPr>
          <w:trHeight w:val="20"/>
        </w:trPr>
        <w:tc>
          <w:tcPr>
            <w:tcW w:w="11619" w:type="dxa"/>
            <w:gridSpan w:val="2"/>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5A4F75">
              <w:rPr>
                <w:rFonts w:ascii="Times New Roman" w:hAnsi="Times New Roman"/>
                <w:b/>
                <w:sz w:val="24"/>
                <w:szCs w:val="24"/>
              </w:rPr>
              <w:t>Всего:</w:t>
            </w:r>
          </w:p>
        </w:tc>
        <w:tc>
          <w:tcPr>
            <w:tcW w:w="1748" w:type="dxa"/>
          </w:tcPr>
          <w:p w:rsidR="00D65DA8" w:rsidRPr="005A4F75" w:rsidRDefault="00D65DA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Pr>
                <w:rFonts w:ascii="Times New Roman" w:hAnsi="Times New Roman"/>
                <w:b/>
                <w:i/>
                <w:sz w:val="24"/>
                <w:szCs w:val="24"/>
              </w:rPr>
              <w:t>72</w:t>
            </w:r>
          </w:p>
        </w:tc>
        <w:tc>
          <w:tcPr>
            <w:tcW w:w="2050" w:type="dxa"/>
            <w:shd w:val="clear" w:color="auto" w:fill="auto"/>
          </w:tcPr>
          <w:p w:rsidR="00D65DA8" w:rsidRPr="005A4F75" w:rsidRDefault="00D65DA8" w:rsidP="001E3079">
            <w:pPr>
              <w:spacing w:after="0" w:line="240" w:lineRule="auto"/>
              <w:rPr>
                <w:rFonts w:ascii="Times New Roman" w:eastAsia="Times New Roman" w:hAnsi="Times New Roman" w:cs="Times New Roman"/>
                <w:bCs/>
                <w:sz w:val="24"/>
                <w:szCs w:val="24"/>
                <w:lang w:eastAsia="ru-RU"/>
              </w:rPr>
            </w:pPr>
          </w:p>
        </w:tc>
      </w:tr>
    </w:tbl>
    <w:p w:rsidR="008D0152" w:rsidRPr="005474A0" w:rsidRDefault="008D0152" w:rsidP="008D0152">
      <w:pPr>
        <w:tabs>
          <w:tab w:val="left" w:pos="6210"/>
        </w:tabs>
        <w:spacing w:after="0" w:line="240" w:lineRule="auto"/>
        <w:rPr>
          <w:rFonts w:ascii="Times New Roman" w:eastAsia="Times New Roman" w:hAnsi="Times New Roman" w:cs="Times New Roman"/>
          <w:sz w:val="24"/>
          <w:szCs w:val="24"/>
          <w:lang w:eastAsia="ru-RU"/>
        </w:rPr>
        <w:sectPr w:rsidR="008D0152" w:rsidRPr="005474A0" w:rsidSect="00F72A06">
          <w:pgSz w:w="16840" w:h="11907" w:orient="landscape"/>
          <w:pgMar w:top="851" w:right="1134" w:bottom="851" w:left="992" w:header="709" w:footer="379" w:gutter="0"/>
          <w:cols w:space="720"/>
        </w:sectPr>
      </w:pPr>
    </w:p>
    <w:p w:rsidR="008D0152" w:rsidRPr="008F49E3" w:rsidRDefault="008D0152"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8F49E3">
        <w:rPr>
          <w:rFonts w:ascii="Times New Roman" w:eastAsia="Times New Roman" w:hAnsi="Times New Roman" w:cs="Times New Roman"/>
          <w:b/>
          <w:sz w:val="24"/>
          <w:szCs w:val="24"/>
          <w:lang w:eastAsia="ru-RU"/>
        </w:rPr>
        <w:t>3.</w:t>
      </w:r>
      <w:r w:rsidR="0026003A">
        <w:rPr>
          <w:rFonts w:ascii="Times New Roman" w:eastAsia="Times New Roman" w:hAnsi="Times New Roman" w:cs="Times New Roman"/>
          <w:b/>
          <w:sz w:val="24"/>
          <w:szCs w:val="24"/>
          <w:lang w:eastAsia="ru-RU"/>
        </w:rPr>
        <w:t xml:space="preserve"> </w:t>
      </w:r>
      <w:r w:rsidRPr="008F49E3">
        <w:rPr>
          <w:rFonts w:ascii="Times New Roman" w:eastAsia="Times New Roman" w:hAnsi="Times New Roman" w:cs="Times New Roman"/>
          <w:b/>
          <w:sz w:val="24"/>
          <w:szCs w:val="24"/>
          <w:lang w:eastAsia="ru-RU"/>
        </w:rPr>
        <w:t>УСЛОВИЯ РЕАЛИЗАЦИИ ДИСЦИПЛИНЫ</w:t>
      </w:r>
    </w:p>
    <w:p w:rsidR="008D0152" w:rsidRDefault="008D0152" w:rsidP="008D0152">
      <w:pPr>
        <w:spacing w:after="0" w:line="240" w:lineRule="auto"/>
        <w:ind w:left="709"/>
        <w:rPr>
          <w:rFonts w:ascii="Times New Roman" w:eastAsia="Times New Roman" w:hAnsi="Times New Roman" w:cs="Times New Roman"/>
          <w:sz w:val="24"/>
          <w:szCs w:val="24"/>
          <w:lang w:eastAsia="ru-RU"/>
        </w:rPr>
      </w:pPr>
    </w:p>
    <w:p w:rsidR="008D0152" w:rsidRPr="008F49E3" w:rsidRDefault="008D0152" w:rsidP="008D0152">
      <w:pPr>
        <w:spacing w:after="0" w:line="240" w:lineRule="auto"/>
        <w:ind w:left="709"/>
        <w:rPr>
          <w:rFonts w:ascii="Times New Roman" w:eastAsia="Times New Roman" w:hAnsi="Times New Roman" w:cs="Times New Roman"/>
          <w:sz w:val="24"/>
          <w:szCs w:val="24"/>
          <w:lang w:eastAsia="ru-RU"/>
        </w:rPr>
      </w:pPr>
    </w:p>
    <w:p w:rsidR="008D0152" w:rsidRDefault="008D0152" w:rsidP="008D0152">
      <w:pPr>
        <w:spacing w:after="0" w:line="240" w:lineRule="auto"/>
        <w:ind w:firstLine="709"/>
        <w:jc w:val="both"/>
        <w:rPr>
          <w:rFonts w:ascii="Times New Roman" w:eastAsia="Times New Roman" w:hAnsi="Times New Roman" w:cs="Times New Roman"/>
          <w:b/>
          <w:bCs/>
          <w:sz w:val="24"/>
          <w:szCs w:val="24"/>
        </w:rPr>
      </w:pPr>
      <w:r w:rsidRPr="008F49E3">
        <w:rPr>
          <w:rFonts w:ascii="Times New Roman" w:eastAsia="Times New Roman" w:hAnsi="Times New Roman" w:cs="Times New Roman"/>
          <w:b/>
          <w:bCs/>
          <w:sz w:val="24"/>
          <w:szCs w:val="24"/>
          <w:lang w:eastAsia="ru-RU"/>
        </w:rPr>
        <w:t>3.1.</w:t>
      </w:r>
      <w:r w:rsidR="00F72A06">
        <w:rPr>
          <w:rFonts w:ascii="Times New Roman" w:eastAsia="Times New Roman" w:hAnsi="Times New Roman" w:cs="Times New Roman"/>
          <w:b/>
          <w:bCs/>
          <w:sz w:val="24"/>
          <w:szCs w:val="24"/>
          <w:lang w:eastAsia="ru-RU"/>
        </w:rPr>
        <w:t xml:space="preserve"> </w:t>
      </w:r>
      <w:r w:rsidR="00F72A06">
        <w:rPr>
          <w:rFonts w:ascii="Times New Roman" w:eastAsia="Times New Roman" w:hAnsi="Times New Roman" w:cs="Times New Roman"/>
          <w:b/>
          <w:bCs/>
          <w:sz w:val="24"/>
          <w:szCs w:val="24"/>
        </w:rPr>
        <w:t>Материально-техническое обеспечение</w:t>
      </w:r>
    </w:p>
    <w:p w:rsidR="008D0152" w:rsidRPr="008F49E3" w:rsidRDefault="008D0152" w:rsidP="008D0152">
      <w:pPr>
        <w:suppressAutoHyphens/>
        <w:spacing w:after="0" w:line="240" w:lineRule="auto"/>
        <w:ind w:firstLine="709"/>
        <w:jc w:val="both"/>
        <w:rPr>
          <w:rFonts w:ascii="Times New Roman" w:hAnsi="Times New Roman" w:cs="Times New Roman"/>
          <w:sz w:val="24"/>
          <w:szCs w:val="24"/>
        </w:rPr>
      </w:pPr>
      <w:r w:rsidRPr="008F49E3">
        <w:rPr>
          <w:rFonts w:ascii="Times New Roman" w:hAnsi="Times New Roman" w:cs="Times New Roman"/>
          <w:bCs/>
          <w:sz w:val="24"/>
          <w:szCs w:val="24"/>
        </w:rPr>
        <w:t>Реализация учебной дисциплины требует наличия учебного кабинета «Л</w:t>
      </w:r>
      <w:r w:rsidRPr="008F49E3">
        <w:rPr>
          <w:rFonts w:ascii="Times New Roman" w:hAnsi="Times New Roman" w:cs="Times New Roman"/>
          <w:sz w:val="24"/>
          <w:szCs w:val="24"/>
        </w:rPr>
        <w:t xml:space="preserve">итературы, русского языка», </w:t>
      </w:r>
      <w:r w:rsidRPr="008F49E3">
        <w:rPr>
          <w:rFonts w:ascii="Times New Roman" w:eastAsia="Times New Roman" w:hAnsi="Times New Roman" w:cs="Times New Roman"/>
          <w:bCs/>
          <w:iCs/>
          <w:sz w:val="24"/>
          <w:szCs w:val="24"/>
        </w:rPr>
        <w:t xml:space="preserve">оснащенный(ые) в соответствии с п. 6.1.2.1 образовательной программы по </w:t>
      </w:r>
      <w:r w:rsidRPr="008F49E3">
        <w:rPr>
          <w:rFonts w:ascii="Times New Roman" w:hAnsi="Times New Roman" w:cs="Times New Roman"/>
          <w:sz w:val="24"/>
          <w:szCs w:val="24"/>
        </w:rPr>
        <w:t>профессии 15.01.05. Сварщик (ручной и частично механизированной сварки (наплавки).</w:t>
      </w:r>
    </w:p>
    <w:p w:rsidR="008D0152" w:rsidRPr="008F49E3" w:rsidRDefault="008D0152" w:rsidP="008D0152">
      <w:pPr>
        <w:suppressAutoHyphens/>
        <w:spacing w:after="0" w:line="240" w:lineRule="auto"/>
        <w:ind w:firstLine="709"/>
        <w:jc w:val="both"/>
        <w:rPr>
          <w:rFonts w:ascii="Times New Roman" w:hAnsi="Times New Roman" w:cs="Times New Roman"/>
          <w:sz w:val="24"/>
          <w:szCs w:val="24"/>
        </w:rPr>
      </w:pPr>
    </w:p>
    <w:p w:rsidR="008D0152" w:rsidRPr="008F49E3" w:rsidRDefault="008D0152" w:rsidP="008D0152">
      <w:pPr>
        <w:suppressAutoHyphens/>
        <w:spacing w:after="0" w:line="240" w:lineRule="auto"/>
        <w:ind w:firstLine="709"/>
        <w:jc w:val="both"/>
        <w:rPr>
          <w:rFonts w:ascii="Times New Roman" w:eastAsia="Times New Roman" w:hAnsi="Times New Roman" w:cs="Times New Roman"/>
          <w:b/>
          <w:bCs/>
          <w:sz w:val="24"/>
          <w:szCs w:val="24"/>
          <w:lang w:eastAsia="ru-RU"/>
        </w:rPr>
      </w:pPr>
      <w:r w:rsidRPr="008F49E3">
        <w:rPr>
          <w:rFonts w:ascii="Times New Roman" w:eastAsia="Times New Roman" w:hAnsi="Times New Roman" w:cs="Times New Roman"/>
          <w:b/>
          <w:bCs/>
          <w:sz w:val="24"/>
          <w:szCs w:val="24"/>
          <w:lang w:eastAsia="ru-RU"/>
        </w:rPr>
        <w:t xml:space="preserve">3.2. </w:t>
      </w:r>
      <w:r w:rsidR="00F72A06">
        <w:rPr>
          <w:rFonts w:ascii="Times New Roman" w:eastAsia="Times New Roman" w:hAnsi="Times New Roman" w:cs="Times New Roman"/>
          <w:b/>
          <w:bCs/>
          <w:sz w:val="24"/>
          <w:szCs w:val="24"/>
          <w:lang w:eastAsia="ru-RU"/>
        </w:rPr>
        <w:t>Учебно-методическое</w:t>
      </w:r>
      <w:r w:rsidRPr="008F49E3">
        <w:rPr>
          <w:rFonts w:ascii="Times New Roman" w:eastAsia="Times New Roman" w:hAnsi="Times New Roman" w:cs="Times New Roman"/>
          <w:b/>
          <w:bCs/>
          <w:sz w:val="24"/>
          <w:szCs w:val="24"/>
          <w:lang w:eastAsia="ru-RU"/>
        </w:rPr>
        <w:t xml:space="preserve"> обеспечение</w:t>
      </w:r>
    </w:p>
    <w:p w:rsidR="008D0152" w:rsidRPr="008F49E3" w:rsidRDefault="008D0152" w:rsidP="008D0152">
      <w:pPr>
        <w:suppressAutoHyphens/>
        <w:spacing w:after="0" w:line="240" w:lineRule="auto"/>
        <w:ind w:firstLine="709"/>
        <w:jc w:val="both"/>
        <w:rPr>
          <w:rFonts w:ascii="Times New Roman" w:eastAsia="Times New Roman" w:hAnsi="Times New Roman" w:cs="Times New Roman"/>
          <w:sz w:val="24"/>
          <w:szCs w:val="24"/>
          <w:lang w:eastAsia="ru-RU"/>
        </w:rPr>
      </w:pPr>
      <w:r w:rsidRPr="008F49E3">
        <w:rPr>
          <w:rFonts w:ascii="Times New Roman" w:eastAsia="Times New Roman" w:hAnsi="Times New Roman" w:cs="Times New Roman"/>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8D0152" w:rsidRPr="008F49E3" w:rsidRDefault="008D0152" w:rsidP="008D0152">
      <w:pPr>
        <w:spacing w:after="0" w:line="240" w:lineRule="auto"/>
        <w:rPr>
          <w:rFonts w:ascii="Times New Roman" w:eastAsia="Times New Roman" w:hAnsi="Times New Roman" w:cs="Times New Roman"/>
          <w:sz w:val="24"/>
          <w:szCs w:val="24"/>
          <w:lang w:eastAsia="zh-CN"/>
        </w:rPr>
      </w:pPr>
    </w:p>
    <w:p w:rsidR="008D0152" w:rsidRPr="008F49E3" w:rsidRDefault="008D0152" w:rsidP="008D0152">
      <w:pPr>
        <w:spacing w:after="0" w:line="240" w:lineRule="auto"/>
        <w:ind w:firstLine="709"/>
        <w:contextualSpacing/>
        <w:jc w:val="both"/>
        <w:rPr>
          <w:rFonts w:ascii="Times New Roman" w:eastAsia="Times New Roman" w:hAnsi="Times New Roman" w:cs="Times New Roman"/>
          <w:b/>
          <w:sz w:val="24"/>
          <w:szCs w:val="24"/>
        </w:rPr>
      </w:pPr>
      <w:r w:rsidRPr="008F49E3">
        <w:rPr>
          <w:rFonts w:ascii="Times New Roman" w:eastAsia="Times New Roman" w:hAnsi="Times New Roman" w:cs="Times New Roman"/>
          <w:b/>
          <w:sz w:val="24"/>
          <w:szCs w:val="24"/>
        </w:rPr>
        <w:t>3.2.1. Основные печатные издания</w:t>
      </w:r>
    </w:p>
    <w:p w:rsidR="008D0152" w:rsidRPr="008F49E3" w:rsidRDefault="008D0152" w:rsidP="008D0152">
      <w:pPr>
        <w:spacing w:after="0" w:line="240" w:lineRule="auto"/>
        <w:ind w:firstLine="709"/>
        <w:jc w:val="both"/>
        <w:rPr>
          <w:rFonts w:ascii="Times New Roman" w:hAnsi="Times New Roman" w:cs="Times New Roman"/>
          <w:bCs/>
          <w:color w:val="000000"/>
          <w:sz w:val="24"/>
          <w:szCs w:val="24"/>
        </w:rPr>
      </w:pPr>
      <w:r w:rsidRPr="008F49E3">
        <w:rPr>
          <w:rFonts w:ascii="Times New Roman" w:hAnsi="Times New Roman" w:cs="Times New Roman"/>
          <w:bCs/>
          <w:color w:val="000000"/>
          <w:sz w:val="24"/>
          <w:szCs w:val="24"/>
        </w:rPr>
        <w:t xml:space="preserve">1. </w:t>
      </w:r>
      <w:r w:rsidR="00EF784A" w:rsidRPr="008F49E3">
        <w:rPr>
          <w:rFonts w:ascii="Times New Roman" w:hAnsi="Times New Roman" w:cs="Times New Roman"/>
          <w:bCs/>
          <w:color w:val="000000"/>
          <w:sz w:val="24"/>
          <w:szCs w:val="24"/>
        </w:rPr>
        <w:t>Антонова Е.С., Воителева Т.М. Русский язык: учебник для студентов сред. проф. Образования /Антонова Е.С., Воителева Т.М. 7-е изд. – М.: Изд. Центр «Академия», 20</w:t>
      </w:r>
      <w:r w:rsidR="00EF784A">
        <w:rPr>
          <w:rFonts w:ascii="Times New Roman" w:hAnsi="Times New Roman" w:cs="Times New Roman"/>
          <w:bCs/>
          <w:color w:val="000000"/>
          <w:sz w:val="24"/>
          <w:szCs w:val="24"/>
        </w:rPr>
        <w:t>21</w:t>
      </w:r>
      <w:r w:rsidR="00EF784A" w:rsidRPr="008F49E3">
        <w:rPr>
          <w:rFonts w:ascii="Times New Roman" w:hAnsi="Times New Roman" w:cs="Times New Roman"/>
          <w:bCs/>
          <w:color w:val="000000"/>
          <w:sz w:val="24"/>
          <w:szCs w:val="24"/>
        </w:rPr>
        <w:t>.</w:t>
      </w:r>
    </w:p>
    <w:p w:rsidR="008D0152" w:rsidRPr="008F49E3" w:rsidRDefault="008D0152" w:rsidP="008D0152">
      <w:pPr>
        <w:spacing w:after="0" w:line="240" w:lineRule="auto"/>
        <w:ind w:firstLine="709"/>
        <w:jc w:val="both"/>
        <w:rPr>
          <w:rFonts w:ascii="Times New Roman" w:eastAsia="Times New Roman" w:hAnsi="Times New Roman" w:cs="Times New Roman"/>
          <w:sz w:val="24"/>
          <w:szCs w:val="24"/>
          <w:lang w:eastAsia="ru-RU"/>
        </w:rPr>
      </w:pPr>
      <w:r w:rsidRPr="008F49E3">
        <w:rPr>
          <w:rFonts w:ascii="Times New Roman" w:hAnsi="Times New Roman" w:cs="Times New Roman"/>
          <w:bCs/>
          <w:color w:val="000000"/>
          <w:sz w:val="24"/>
          <w:szCs w:val="24"/>
        </w:rPr>
        <w:t xml:space="preserve">2. </w:t>
      </w:r>
      <w:r w:rsidR="00EF784A" w:rsidRPr="008F49E3">
        <w:rPr>
          <w:rFonts w:ascii="Times New Roman" w:hAnsi="Times New Roman" w:cs="Times New Roman"/>
          <w:bCs/>
          <w:color w:val="000000"/>
          <w:sz w:val="24"/>
          <w:szCs w:val="24"/>
        </w:rPr>
        <w:t>РачееваЛ.А. Русский язык;</w:t>
      </w:r>
      <w:r w:rsidR="00EF784A">
        <w:rPr>
          <w:rFonts w:ascii="Times New Roman" w:hAnsi="Times New Roman" w:cs="Times New Roman"/>
          <w:bCs/>
          <w:color w:val="000000"/>
          <w:sz w:val="24"/>
          <w:szCs w:val="24"/>
        </w:rPr>
        <w:t xml:space="preserve"> </w:t>
      </w:r>
      <w:r w:rsidR="00EF784A" w:rsidRPr="008F49E3">
        <w:rPr>
          <w:rFonts w:ascii="Times New Roman" w:hAnsi="Times New Roman" w:cs="Times New Roman"/>
          <w:bCs/>
          <w:color w:val="000000"/>
          <w:sz w:val="24"/>
          <w:szCs w:val="24"/>
        </w:rPr>
        <w:t>учебник. Москва. КНОРУС, 2023. 412 с. (Среднее профессиональное образование).</w:t>
      </w:r>
    </w:p>
    <w:p w:rsidR="008D0152" w:rsidRPr="008F49E3" w:rsidRDefault="008D0152" w:rsidP="008D0152">
      <w:pPr>
        <w:suppressAutoHyphens/>
        <w:spacing w:after="0" w:line="240" w:lineRule="auto"/>
        <w:ind w:firstLine="709"/>
        <w:contextualSpacing/>
        <w:jc w:val="both"/>
        <w:rPr>
          <w:rFonts w:ascii="Times New Roman" w:hAnsi="Times New Roman" w:cs="Times New Roman"/>
          <w:b/>
          <w:bCs/>
          <w:sz w:val="24"/>
          <w:szCs w:val="24"/>
          <w:lang w:eastAsia="ru-RU"/>
        </w:rPr>
      </w:pPr>
    </w:p>
    <w:p w:rsidR="008D0152" w:rsidRPr="008F49E3" w:rsidRDefault="008D0152" w:rsidP="008D0152">
      <w:pPr>
        <w:suppressAutoHyphens/>
        <w:spacing w:after="0" w:line="240" w:lineRule="auto"/>
        <w:ind w:firstLine="709"/>
        <w:contextualSpacing/>
        <w:jc w:val="both"/>
        <w:rPr>
          <w:rFonts w:ascii="Times New Roman" w:hAnsi="Times New Roman" w:cs="Times New Roman"/>
          <w:b/>
          <w:bCs/>
          <w:sz w:val="24"/>
          <w:szCs w:val="24"/>
          <w:lang w:eastAsia="ru-RU"/>
        </w:rPr>
      </w:pPr>
      <w:r w:rsidRPr="008F49E3">
        <w:rPr>
          <w:rFonts w:ascii="Times New Roman" w:hAnsi="Times New Roman" w:cs="Times New Roman"/>
          <w:b/>
          <w:bCs/>
          <w:sz w:val="24"/>
          <w:szCs w:val="24"/>
          <w:lang w:eastAsia="ru-RU"/>
        </w:rPr>
        <w:t>3.2.</w:t>
      </w:r>
      <w:r w:rsidR="00EF784A">
        <w:rPr>
          <w:rFonts w:ascii="Times New Roman" w:hAnsi="Times New Roman" w:cs="Times New Roman"/>
          <w:b/>
          <w:bCs/>
          <w:sz w:val="24"/>
          <w:szCs w:val="24"/>
          <w:lang w:eastAsia="ru-RU"/>
        </w:rPr>
        <w:t>2.</w:t>
      </w:r>
      <w:r w:rsidRPr="008F49E3">
        <w:rPr>
          <w:rFonts w:ascii="Times New Roman" w:hAnsi="Times New Roman" w:cs="Times New Roman"/>
          <w:b/>
          <w:bCs/>
          <w:sz w:val="24"/>
          <w:szCs w:val="24"/>
          <w:lang w:eastAsia="ru-RU"/>
        </w:rPr>
        <w:t xml:space="preserve"> Дополнительные источники </w:t>
      </w:r>
    </w:p>
    <w:p w:rsidR="008D0152" w:rsidRPr="008F49E3" w:rsidRDefault="008D0152" w:rsidP="00EF784A">
      <w:pPr>
        <w:pStyle w:val="af9"/>
        <w:spacing w:after="0"/>
        <w:ind w:left="0" w:firstLine="709"/>
      </w:pPr>
      <w:r w:rsidRPr="008F49E3">
        <w:t xml:space="preserve">1. Введенская и др. Русский язык и культура речи. Ростов – на Дону. 2000.  </w:t>
      </w:r>
    </w:p>
    <w:p w:rsidR="008D0152" w:rsidRPr="008F49E3" w:rsidRDefault="008D0152" w:rsidP="00EF784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23" w:firstLine="709"/>
        <w:contextualSpacing/>
        <w:jc w:val="both"/>
        <w:rPr>
          <w:rFonts w:ascii="Times New Roman" w:hAnsi="Times New Roman" w:cs="Times New Roman"/>
          <w:bCs/>
          <w:sz w:val="24"/>
          <w:szCs w:val="24"/>
        </w:rPr>
      </w:pPr>
      <w:r w:rsidRPr="008F49E3">
        <w:rPr>
          <w:rFonts w:ascii="Times New Roman" w:hAnsi="Times New Roman" w:cs="Times New Roman"/>
          <w:bCs/>
          <w:sz w:val="24"/>
          <w:szCs w:val="24"/>
        </w:rPr>
        <w:t>2. Власенков А.И. Рыбченкова Л.М., «Русский язык. Грамматика. Текст. Стили речи», 10-11 класс. Базовый уровень.  М.  «Просвещение». 2001.</w:t>
      </w:r>
    </w:p>
    <w:p w:rsidR="008D0152" w:rsidRDefault="008D0152" w:rsidP="00EF784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23" w:firstLine="709"/>
        <w:contextualSpacing/>
        <w:jc w:val="both"/>
        <w:rPr>
          <w:rFonts w:ascii="Times New Roman" w:hAnsi="Times New Roman" w:cs="Times New Roman"/>
          <w:sz w:val="24"/>
          <w:szCs w:val="24"/>
        </w:rPr>
      </w:pPr>
      <w:r w:rsidRPr="008F49E3">
        <w:rPr>
          <w:rFonts w:ascii="Times New Roman" w:hAnsi="Times New Roman" w:cs="Times New Roman"/>
          <w:sz w:val="24"/>
          <w:szCs w:val="24"/>
        </w:rPr>
        <w:t>3. Розенталь, Д.Э. Справочник по русскому языку: Практическая стилистика. М., 2001.</w:t>
      </w:r>
    </w:p>
    <w:p w:rsidR="008D0152" w:rsidRPr="00CE0788" w:rsidRDefault="008D0152" w:rsidP="00EF784A">
      <w:pPr>
        <w:spacing w:line="240" w:lineRule="auto"/>
        <w:ind w:firstLine="709"/>
        <w:rPr>
          <w:rFonts w:ascii="Times New Roman" w:hAnsi="Times New Roman"/>
          <w:b/>
          <w:sz w:val="24"/>
          <w:szCs w:val="24"/>
          <w:lang w:eastAsia="ru-RU"/>
        </w:rPr>
      </w:pPr>
      <w:r>
        <w:rPr>
          <w:rFonts w:ascii="Times New Roman" w:hAnsi="Times New Roman" w:cs="Times New Roman"/>
          <w:sz w:val="24"/>
          <w:szCs w:val="24"/>
        </w:rPr>
        <w:t>4</w:t>
      </w:r>
      <w:r w:rsidRPr="008F49E3">
        <w:rPr>
          <w:rFonts w:ascii="Times New Roman" w:hAnsi="Times New Roman" w:cs="Times New Roman"/>
          <w:sz w:val="24"/>
          <w:szCs w:val="24"/>
        </w:rPr>
        <w:t>. Розенталь Д. Э. Справочник по правописанию и литературной правке. – М.: Рольф: Айрис-пресс, 1999.</w:t>
      </w: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EF784A" w:rsidRDefault="00EF784A"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8D0152"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EF784A"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r w:rsidRPr="00CE0788">
        <w:rPr>
          <w:rFonts w:ascii="Times New Roman" w:hAnsi="Times New Roman"/>
          <w:b/>
          <w:sz w:val="24"/>
          <w:szCs w:val="24"/>
          <w:lang w:eastAsia="ru-RU"/>
        </w:rPr>
        <w:t xml:space="preserve">4. КОНТРОЛЬ И ОЦЕНКА РЕЗУЛЬТАТОВ </w:t>
      </w:r>
    </w:p>
    <w:p w:rsidR="008D0152" w:rsidRPr="00CE0788"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r w:rsidRPr="00CE0788">
        <w:rPr>
          <w:rFonts w:ascii="Times New Roman" w:hAnsi="Times New Roman"/>
          <w:b/>
          <w:sz w:val="24"/>
          <w:szCs w:val="24"/>
          <w:lang w:eastAsia="ru-RU"/>
        </w:rPr>
        <w:t>ОСВОЕНИЯ ДИСЦИПЛИНЫ</w:t>
      </w:r>
    </w:p>
    <w:p w:rsidR="008D0152" w:rsidRPr="00CE0788"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120" w:after="120" w:line="240" w:lineRule="auto"/>
        <w:ind w:left="720"/>
        <w:jc w:val="both"/>
        <w:rPr>
          <w:rFonts w:ascii="Times New Roman" w:hAnsi="Times New Roman"/>
          <w:sz w:val="24"/>
          <w:szCs w:val="24"/>
          <w:lang w:eastAsia="ru-RU"/>
        </w:rPr>
      </w:pPr>
    </w:p>
    <w:tbl>
      <w:tblPr>
        <w:tblW w:w="5460"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9"/>
        <w:gridCol w:w="2408"/>
        <w:gridCol w:w="2268"/>
      </w:tblGrid>
      <w:tr w:rsidR="008D0152" w:rsidRPr="005B0620" w:rsidTr="00CE2BD4">
        <w:tc>
          <w:tcPr>
            <w:tcW w:w="2709" w:type="pct"/>
          </w:tcPr>
          <w:p w:rsidR="008D0152" w:rsidRPr="00EF784A" w:rsidRDefault="008D0152" w:rsidP="00F72A06">
            <w:pPr>
              <w:widowControl w:val="0"/>
              <w:autoSpaceDE w:val="0"/>
              <w:autoSpaceDN w:val="0"/>
              <w:spacing w:after="0" w:line="240" w:lineRule="auto"/>
              <w:jc w:val="center"/>
              <w:rPr>
                <w:rFonts w:ascii="Times New Roman" w:hAnsi="Times New Roman"/>
                <w:sz w:val="24"/>
                <w:szCs w:val="24"/>
                <w:lang w:eastAsia="ru-RU"/>
              </w:rPr>
            </w:pPr>
            <w:r w:rsidRPr="00EF784A">
              <w:rPr>
                <w:rFonts w:ascii="Times New Roman" w:hAnsi="Times New Roman"/>
                <w:b/>
                <w:bCs/>
                <w:sz w:val="24"/>
                <w:szCs w:val="24"/>
                <w:lang w:eastAsia="ru-RU"/>
              </w:rPr>
              <w:t>Результаты обучения</w:t>
            </w:r>
          </w:p>
        </w:tc>
        <w:tc>
          <w:tcPr>
            <w:tcW w:w="1180" w:type="pct"/>
          </w:tcPr>
          <w:p w:rsidR="0042639B" w:rsidRDefault="00EF784A" w:rsidP="0042639B">
            <w:pPr>
              <w:widowControl w:val="0"/>
              <w:autoSpaceDE w:val="0"/>
              <w:autoSpaceDN w:val="0"/>
              <w:spacing w:after="0" w:line="240" w:lineRule="auto"/>
              <w:jc w:val="center"/>
              <w:rPr>
                <w:rFonts w:ascii="Times New Roman" w:hAnsi="Times New Roman"/>
                <w:b/>
                <w:bCs/>
                <w:sz w:val="24"/>
                <w:szCs w:val="24"/>
                <w:lang w:eastAsia="ru-RU"/>
              </w:rPr>
            </w:pPr>
            <w:r>
              <w:rPr>
                <w:rFonts w:ascii="Times New Roman" w:hAnsi="Times New Roman"/>
                <w:b/>
                <w:bCs/>
                <w:sz w:val="24"/>
                <w:szCs w:val="24"/>
                <w:lang w:eastAsia="ru-RU"/>
              </w:rPr>
              <w:t xml:space="preserve">Показатели </w:t>
            </w:r>
          </w:p>
          <w:p w:rsidR="0042639B" w:rsidRDefault="00EF784A" w:rsidP="0042639B">
            <w:pPr>
              <w:widowControl w:val="0"/>
              <w:autoSpaceDE w:val="0"/>
              <w:autoSpaceDN w:val="0"/>
              <w:spacing w:after="0" w:line="240" w:lineRule="auto"/>
              <w:jc w:val="center"/>
              <w:rPr>
                <w:rFonts w:ascii="Times New Roman" w:hAnsi="Times New Roman"/>
                <w:b/>
                <w:bCs/>
                <w:sz w:val="24"/>
                <w:szCs w:val="24"/>
                <w:lang w:eastAsia="ru-RU"/>
              </w:rPr>
            </w:pPr>
            <w:r>
              <w:rPr>
                <w:rFonts w:ascii="Times New Roman" w:hAnsi="Times New Roman"/>
                <w:b/>
                <w:bCs/>
                <w:sz w:val="24"/>
                <w:szCs w:val="24"/>
                <w:lang w:eastAsia="ru-RU"/>
              </w:rPr>
              <w:t xml:space="preserve">освоенности </w:t>
            </w:r>
          </w:p>
          <w:p w:rsidR="008D0152" w:rsidRPr="00EF784A" w:rsidRDefault="00EF784A" w:rsidP="0042639B">
            <w:pPr>
              <w:widowControl w:val="0"/>
              <w:autoSpaceDE w:val="0"/>
              <w:autoSpaceDN w:val="0"/>
              <w:spacing w:after="0" w:line="240" w:lineRule="auto"/>
              <w:jc w:val="center"/>
              <w:rPr>
                <w:rFonts w:ascii="Times New Roman" w:hAnsi="Times New Roman"/>
                <w:b/>
                <w:bCs/>
                <w:sz w:val="24"/>
                <w:szCs w:val="24"/>
                <w:lang w:eastAsia="ru-RU"/>
              </w:rPr>
            </w:pPr>
            <w:r>
              <w:rPr>
                <w:rFonts w:ascii="Times New Roman" w:hAnsi="Times New Roman"/>
                <w:b/>
                <w:bCs/>
                <w:sz w:val="24"/>
                <w:szCs w:val="24"/>
                <w:lang w:eastAsia="ru-RU"/>
              </w:rPr>
              <w:t>компетенций</w:t>
            </w:r>
          </w:p>
        </w:tc>
        <w:tc>
          <w:tcPr>
            <w:tcW w:w="1111" w:type="pct"/>
          </w:tcPr>
          <w:p w:rsidR="008D0152" w:rsidRPr="00EF784A" w:rsidRDefault="008D0152" w:rsidP="00EF784A">
            <w:pPr>
              <w:widowControl w:val="0"/>
              <w:autoSpaceDE w:val="0"/>
              <w:autoSpaceDN w:val="0"/>
              <w:spacing w:line="240" w:lineRule="auto"/>
              <w:jc w:val="center"/>
              <w:rPr>
                <w:rFonts w:ascii="Times New Roman" w:hAnsi="Times New Roman"/>
                <w:b/>
                <w:bCs/>
                <w:sz w:val="24"/>
                <w:szCs w:val="24"/>
                <w:lang w:eastAsia="ru-RU"/>
              </w:rPr>
            </w:pPr>
            <w:r w:rsidRPr="00EF784A">
              <w:rPr>
                <w:rFonts w:ascii="Times New Roman" w:hAnsi="Times New Roman"/>
                <w:b/>
                <w:bCs/>
                <w:sz w:val="24"/>
                <w:szCs w:val="24"/>
                <w:lang w:eastAsia="ru-RU"/>
              </w:rPr>
              <w:t>Методы оценки</w:t>
            </w:r>
          </w:p>
        </w:tc>
      </w:tr>
      <w:tr w:rsidR="008D0152" w:rsidRPr="005B0620" w:rsidTr="00CE2BD4">
        <w:trPr>
          <w:trHeight w:val="557"/>
        </w:trPr>
        <w:tc>
          <w:tcPr>
            <w:tcW w:w="2709" w:type="pct"/>
          </w:tcPr>
          <w:p w:rsidR="00354233" w:rsidRPr="00354233" w:rsidRDefault="00354233" w:rsidP="00354233">
            <w:pPr>
              <w:shd w:val="clear" w:color="auto" w:fill="FFFFFF"/>
              <w:spacing w:after="0" w:line="240" w:lineRule="auto"/>
              <w:rPr>
                <w:rFonts w:ascii="Times New Roman" w:hAnsi="Times New Roman"/>
                <w:sz w:val="24"/>
                <w:szCs w:val="24"/>
              </w:rPr>
            </w:pPr>
            <w:r w:rsidRPr="00354233">
              <w:rPr>
                <w:rFonts w:ascii="Times New Roman" w:hAnsi="Times New Roman"/>
                <w:sz w:val="24"/>
                <w:szCs w:val="24"/>
              </w:rPr>
              <w:t>-читать чертежи средней сложности и сложных конструкций, изделий, узлов и деталей</w:t>
            </w:r>
          </w:p>
          <w:p w:rsidR="00354233" w:rsidRPr="00354233" w:rsidRDefault="00354233" w:rsidP="00354233">
            <w:pPr>
              <w:shd w:val="clear" w:color="auto" w:fill="FFFFFF"/>
              <w:spacing w:after="0" w:line="240" w:lineRule="auto"/>
              <w:rPr>
                <w:rFonts w:ascii="Times New Roman" w:hAnsi="Times New Roman"/>
                <w:sz w:val="24"/>
                <w:szCs w:val="24"/>
              </w:rPr>
            </w:pPr>
            <w:r w:rsidRPr="00354233">
              <w:rPr>
                <w:rFonts w:ascii="Times New Roman" w:hAnsi="Times New Roman"/>
                <w:sz w:val="24"/>
                <w:szCs w:val="24"/>
              </w:rPr>
              <w:t>-основные конструктивные элементы под сварку</w:t>
            </w:r>
          </w:p>
          <w:p w:rsidR="008D0152" w:rsidRPr="00354233" w:rsidRDefault="00354233" w:rsidP="00F72A06">
            <w:pPr>
              <w:shd w:val="clear" w:color="auto" w:fill="FFFFFF"/>
              <w:spacing w:after="0" w:line="240" w:lineRule="auto"/>
              <w:rPr>
                <w:rFonts w:ascii="Times New Roman" w:hAnsi="Times New Roman"/>
                <w:sz w:val="24"/>
                <w:szCs w:val="24"/>
              </w:rPr>
            </w:pPr>
            <w:r w:rsidRPr="00354233">
              <w:rPr>
                <w:rFonts w:ascii="Times New Roman" w:hAnsi="Times New Roman" w:cs="Times New Roman"/>
                <w:sz w:val="24"/>
                <w:szCs w:val="24"/>
              </w:rPr>
              <w:t>-правила сборки элементов конструкции под сварку</w:t>
            </w:r>
          </w:p>
        </w:tc>
        <w:tc>
          <w:tcPr>
            <w:tcW w:w="1180" w:type="pct"/>
          </w:tcPr>
          <w:p w:rsidR="008D0152" w:rsidRPr="005B0620" w:rsidRDefault="00CE2BD4" w:rsidP="00CE2BD4">
            <w:pPr>
              <w:widowControl w:val="0"/>
              <w:autoSpaceDE w:val="0"/>
              <w:autoSpaceDN w:val="0"/>
              <w:spacing w:after="0" w:line="240" w:lineRule="auto"/>
              <w:jc w:val="both"/>
              <w:rPr>
                <w:rFonts w:ascii="Times New Roman" w:hAnsi="Times New Roman"/>
                <w:bCs/>
                <w:sz w:val="24"/>
                <w:szCs w:val="24"/>
                <w:lang w:eastAsia="ru-RU"/>
              </w:rPr>
            </w:pPr>
            <w:r>
              <w:rPr>
                <w:rFonts w:ascii="Times New Roman" w:hAnsi="Times New Roman"/>
                <w:bCs/>
                <w:sz w:val="24"/>
                <w:szCs w:val="24"/>
                <w:lang w:eastAsia="ru-RU"/>
              </w:rPr>
              <w:t>Д</w:t>
            </w:r>
            <w:r w:rsidR="008D0152" w:rsidRPr="005B0620">
              <w:rPr>
                <w:rFonts w:ascii="Times New Roman" w:hAnsi="Times New Roman"/>
                <w:bCs/>
                <w:sz w:val="24"/>
                <w:szCs w:val="24"/>
                <w:lang w:eastAsia="ru-RU"/>
              </w:rPr>
              <w:t>емонстрация знаний путем тестирования и опроса</w:t>
            </w:r>
            <w:r>
              <w:rPr>
                <w:rFonts w:ascii="Times New Roman" w:hAnsi="Times New Roman"/>
                <w:bCs/>
                <w:sz w:val="24"/>
                <w:szCs w:val="24"/>
                <w:lang w:eastAsia="ru-RU"/>
              </w:rPr>
              <w:t>.</w:t>
            </w:r>
          </w:p>
        </w:tc>
        <w:tc>
          <w:tcPr>
            <w:tcW w:w="1111" w:type="pct"/>
          </w:tcPr>
          <w:p w:rsidR="008D0152" w:rsidRPr="005B0620" w:rsidRDefault="008D0152" w:rsidP="00CE2BD4">
            <w:pPr>
              <w:widowControl w:val="0"/>
              <w:autoSpaceDE w:val="0"/>
              <w:autoSpaceDN w:val="0"/>
              <w:spacing w:after="0"/>
              <w:jc w:val="both"/>
              <w:rPr>
                <w:rFonts w:ascii="Times New Roman" w:hAnsi="Times New Roman"/>
                <w:bCs/>
                <w:sz w:val="24"/>
                <w:szCs w:val="24"/>
                <w:lang w:eastAsia="ru-RU"/>
              </w:rPr>
            </w:pPr>
            <w:r w:rsidRPr="005B0620">
              <w:rPr>
                <w:rFonts w:ascii="Times New Roman" w:hAnsi="Times New Roman"/>
                <w:bCs/>
                <w:sz w:val="24"/>
                <w:szCs w:val="24"/>
                <w:lang w:eastAsia="ru-RU"/>
              </w:rPr>
              <w:t>устный опрос;</w:t>
            </w:r>
          </w:p>
          <w:p w:rsidR="008D0152" w:rsidRPr="005B0620" w:rsidRDefault="008D0152" w:rsidP="00CE2BD4">
            <w:pPr>
              <w:widowControl w:val="0"/>
              <w:autoSpaceDE w:val="0"/>
              <w:autoSpaceDN w:val="0"/>
              <w:spacing w:after="0"/>
              <w:jc w:val="both"/>
              <w:rPr>
                <w:rFonts w:ascii="Times New Roman" w:hAnsi="Times New Roman"/>
                <w:bCs/>
                <w:sz w:val="24"/>
                <w:szCs w:val="24"/>
                <w:lang w:eastAsia="ru-RU"/>
              </w:rPr>
            </w:pPr>
            <w:r w:rsidRPr="005B0620">
              <w:rPr>
                <w:rFonts w:ascii="Times New Roman" w:hAnsi="Times New Roman"/>
                <w:bCs/>
                <w:sz w:val="24"/>
                <w:szCs w:val="24"/>
                <w:lang w:eastAsia="ru-RU"/>
              </w:rPr>
              <w:t>письменный опрос;</w:t>
            </w:r>
          </w:p>
          <w:p w:rsidR="008D0152" w:rsidRPr="005B0620" w:rsidRDefault="008D0152" w:rsidP="00CE2BD4">
            <w:pPr>
              <w:widowControl w:val="0"/>
              <w:autoSpaceDE w:val="0"/>
              <w:autoSpaceDN w:val="0"/>
              <w:spacing w:after="0"/>
              <w:jc w:val="both"/>
              <w:rPr>
                <w:rFonts w:ascii="Times New Roman" w:hAnsi="Times New Roman"/>
                <w:bCs/>
                <w:sz w:val="24"/>
                <w:szCs w:val="24"/>
                <w:lang w:eastAsia="ru-RU"/>
              </w:rPr>
            </w:pPr>
            <w:r w:rsidRPr="005B0620">
              <w:rPr>
                <w:rFonts w:ascii="Times New Roman" w:hAnsi="Times New Roman"/>
                <w:bCs/>
                <w:sz w:val="24"/>
                <w:szCs w:val="24"/>
                <w:lang w:eastAsia="ru-RU"/>
              </w:rPr>
              <w:t>тестирование</w:t>
            </w:r>
          </w:p>
          <w:p w:rsidR="008D0152" w:rsidRPr="005B0620" w:rsidRDefault="008D0152" w:rsidP="00CE2BD4">
            <w:pPr>
              <w:widowControl w:val="0"/>
              <w:autoSpaceDE w:val="0"/>
              <w:autoSpaceDN w:val="0"/>
              <w:spacing w:after="0" w:line="240" w:lineRule="auto"/>
              <w:jc w:val="both"/>
              <w:rPr>
                <w:rFonts w:ascii="Times New Roman" w:hAnsi="Times New Roman"/>
                <w:bCs/>
                <w:i/>
                <w:sz w:val="24"/>
                <w:szCs w:val="24"/>
                <w:lang w:eastAsia="ru-RU"/>
              </w:rPr>
            </w:pPr>
          </w:p>
        </w:tc>
      </w:tr>
      <w:tr w:rsidR="008D0152" w:rsidRPr="005B0620" w:rsidTr="00CE2BD4">
        <w:trPr>
          <w:trHeight w:val="557"/>
        </w:trPr>
        <w:tc>
          <w:tcPr>
            <w:tcW w:w="2709" w:type="pct"/>
          </w:tcPr>
          <w:p w:rsidR="00354233" w:rsidRPr="00354233" w:rsidRDefault="00354233" w:rsidP="00354233">
            <w:pPr>
              <w:suppressAutoHyphens/>
              <w:spacing w:after="0" w:line="240" w:lineRule="auto"/>
              <w:jc w:val="both"/>
              <w:rPr>
                <w:rFonts w:ascii="Times New Roman" w:hAnsi="Times New Roman"/>
                <w:b/>
                <w:bCs/>
                <w:iCs/>
                <w:spacing w:val="-4"/>
                <w:sz w:val="24"/>
                <w:szCs w:val="24"/>
              </w:rPr>
            </w:pPr>
            <w:r w:rsidRPr="00354233">
              <w:rPr>
                <w:rFonts w:ascii="Times New Roman" w:hAnsi="Times New Roman"/>
                <w:bCs/>
                <w:spacing w:val="-4"/>
                <w:sz w:val="24"/>
                <w:szCs w:val="24"/>
              </w:rPr>
              <w:t>-организовывать работу коллектива и команды</w:t>
            </w:r>
          </w:p>
          <w:p w:rsidR="00354233" w:rsidRPr="00354233" w:rsidRDefault="00354233" w:rsidP="00354233">
            <w:pPr>
              <w:suppressAutoHyphens/>
              <w:spacing w:after="0" w:line="240" w:lineRule="auto"/>
              <w:jc w:val="both"/>
              <w:rPr>
                <w:rFonts w:ascii="Times New Roman" w:hAnsi="Times New Roman"/>
                <w:bCs/>
                <w:spacing w:val="-4"/>
                <w:sz w:val="24"/>
                <w:szCs w:val="24"/>
              </w:rPr>
            </w:pPr>
            <w:r w:rsidRPr="00354233">
              <w:rPr>
                <w:rFonts w:ascii="Times New Roman" w:hAnsi="Times New Roman"/>
                <w:bCs/>
                <w:spacing w:val="-4"/>
                <w:sz w:val="24"/>
                <w:szCs w:val="24"/>
              </w:rPr>
              <w:t>-взаимодействовать с коллегами, руководством, клиентами в ходе профессиональной деятельности</w:t>
            </w:r>
          </w:p>
          <w:p w:rsidR="00354233" w:rsidRPr="00354233" w:rsidRDefault="00354233" w:rsidP="00354233">
            <w:pPr>
              <w:suppressAutoHyphens/>
              <w:spacing w:after="0" w:line="240" w:lineRule="auto"/>
              <w:jc w:val="both"/>
              <w:rPr>
                <w:rFonts w:ascii="Times New Roman" w:hAnsi="Times New Roman"/>
                <w:b/>
                <w:bCs/>
                <w:iCs/>
                <w:spacing w:val="-4"/>
                <w:sz w:val="24"/>
                <w:szCs w:val="24"/>
              </w:rPr>
            </w:pPr>
            <w:r w:rsidRPr="00354233">
              <w:rPr>
                <w:rFonts w:ascii="Times New Roman" w:hAnsi="Times New Roman"/>
                <w:bCs/>
                <w:spacing w:val="-4"/>
                <w:sz w:val="24"/>
                <w:szCs w:val="24"/>
              </w:rPr>
              <w:t xml:space="preserve">-психологические основы деятельности коллектива, </w:t>
            </w:r>
          </w:p>
          <w:p w:rsidR="008D0152" w:rsidRPr="00354233" w:rsidRDefault="00354233" w:rsidP="00354233">
            <w:pPr>
              <w:suppressAutoHyphens/>
              <w:spacing w:after="0" w:line="240" w:lineRule="auto"/>
              <w:jc w:val="both"/>
              <w:rPr>
                <w:rFonts w:ascii="Times New Roman" w:hAnsi="Times New Roman"/>
                <w:bCs/>
                <w:spacing w:val="-4"/>
                <w:sz w:val="24"/>
                <w:szCs w:val="24"/>
              </w:rPr>
            </w:pPr>
            <w:r w:rsidRPr="00354233">
              <w:rPr>
                <w:rFonts w:ascii="Times New Roman" w:hAnsi="Times New Roman"/>
                <w:bCs/>
                <w:spacing w:val="-4"/>
                <w:sz w:val="24"/>
                <w:szCs w:val="24"/>
              </w:rPr>
              <w:t>-психологические особенности личности</w:t>
            </w:r>
          </w:p>
        </w:tc>
        <w:tc>
          <w:tcPr>
            <w:tcW w:w="1180" w:type="pct"/>
          </w:tcPr>
          <w:p w:rsidR="008D0152" w:rsidRPr="005B0620" w:rsidRDefault="00CE2BD4" w:rsidP="00CE2BD4">
            <w:pPr>
              <w:widowControl w:val="0"/>
              <w:autoSpaceDE w:val="0"/>
              <w:autoSpaceDN w:val="0"/>
              <w:spacing w:after="0"/>
              <w:jc w:val="both"/>
              <w:rPr>
                <w:rFonts w:ascii="Times New Roman" w:hAnsi="Times New Roman"/>
                <w:sz w:val="24"/>
                <w:szCs w:val="24"/>
                <w:lang w:eastAsia="ru-RU"/>
              </w:rPr>
            </w:pPr>
            <w:r>
              <w:rPr>
                <w:rFonts w:ascii="Times New Roman" w:hAnsi="Times New Roman"/>
                <w:sz w:val="24"/>
                <w:szCs w:val="24"/>
                <w:lang w:eastAsia="ru-RU"/>
              </w:rPr>
              <w:t>В</w:t>
            </w:r>
            <w:r w:rsidR="008D0152" w:rsidRPr="005B0620">
              <w:rPr>
                <w:rFonts w:ascii="Times New Roman" w:hAnsi="Times New Roman"/>
                <w:sz w:val="24"/>
                <w:szCs w:val="24"/>
                <w:lang w:eastAsia="ru-RU"/>
              </w:rPr>
              <w:t>ыполнение рефератных работ по выданным темам</w:t>
            </w:r>
            <w:r>
              <w:rPr>
                <w:rFonts w:ascii="Times New Roman" w:hAnsi="Times New Roman"/>
                <w:sz w:val="24"/>
                <w:szCs w:val="24"/>
                <w:lang w:eastAsia="ru-RU"/>
              </w:rPr>
              <w:t>,</w:t>
            </w:r>
          </w:p>
          <w:p w:rsidR="008D0152" w:rsidRPr="005B0620" w:rsidRDefault="008D0152" w:rsidP="00CE2BD4">
            <w:pPr>
              <w:widowControl w:val="0"/>
              <w:autoSpaceDE w:val="0"/>
              <w:autoSpaceDN w:val="0"/>
              <w:spacing w:after="0" w:line="240" w:lineRule="auto"/>
              <w:jc w:val="both"/>
              <w:rPr>
                <w:rFonts w:ascii="Times New Roman" w:hAnsi="Times New Roman"/>
                <w:bCs/>
                <w:i/>
                <w:sz w:val="24"/>
                <w:szCs w:val="24"/>
                <w:lang w:eastAsia="ru-RU"/>
              </w:rPr>
            </w:pPr>
            <w:r w:rsidRPr="005B0620">
              <w:rPr>
                <w:rFonts w:ascii="Times New Roman" w:hAnsi="Times New Roman"/>
                <w:sz w:val="24"/>
                <w:szCs w:val="24"/>
                <w:lang w:eastAsia="ru-RU"/>
              </w:rPr>
              <w:t>демонстрация оформления реферата</w:t>
            </w:r>
            <w:r w:rsidR="00CE2BD4">
              <w:rPr>
                <w:rFonts w:ascii="Times New Roman" w:hAnsi="Times New Roman"/>
                <w:sz w:val="24"/>
                <w:szCs w:val="24"/>
                <w:lang w:eastAsia="ru-RU"/>
              </w:rPr>
              <w:t>.</w:t>
            </w:r>
          </w:p>
        </w:tc>
        <w:tc>
          <w:tcPr>
            <w:tcW w:w="1111" w:type="pct"/>
          </w:tcPr>
          <w:p w:rsidR="008D0152" w:rsidRPr="005B0620" w:rsidRDefault="00CE2BD4" w:rsidP="00CE2BD4">
            <w:pPr>
              <w:widowControl w:val="0"/>
              <w:autoSpaceDE w:val="0"/>
              <w:autoSpaceDN w:val="0"/>
              <w:spacing w:after="0"/>
              <w:jc w:val="both"/>
              <w:rPr>
                <w:rFonts w:ascii="Times New Roman" w:hAnsi="Times New Roman"/>
                <w:bCs/>
                <w:sz w:val="24"/>
                <w:szCs w:val="24"/>
                <w:lang w:eastAsia="ru-RU"/>
              </w:rPr>
            </w:pPr>
            <w:r>
              <w:rPr>
                <w:rFonts w:ascii="Times New Roman" w:hAnsi="Times New Roman"/>
                <w:bCs/>
                <w:sz w:val="24"/>
                <w:szCs w:val="24"/>
                <w:lang w:eastAsia="ru-RU"/>
              </w:rPr>
              <w:t>У</w:t>
            </w:r>
            <w:r w:rsidR="008D0152" w:rsidRPr="005B0620">
              <w:rPr>
                <w:rFonts w:ascii="Times New Roman" w:hAnsi="Times New Roman"/>
                <w:bCs/>
                <w:sz w:val="24"/>
                <w:szCs w:val="24"/>
                <w:lang w:eastAsia="ru-RU"/>
              </w:rPr>
              <w:t>стный опрос</w:t>
            </w:r>
            <w:r>
              <w:rPr>
                <w:rFonts w:ascii="Times New Roman" w:hAnsi="Times New Roman"/>
                <w:bCs/>
                <w:sz w:val="24"/>
                <w:szCs w:val="24"/>
                <w:lang w:eastAsia="ru-RU"/>
              </w:rPr>
              <w:t>,</w:t>
            </w:r>
          </w:p>
          <w:p w:rsidR="008D0152" w:rsidRPr="005B0620" w:rsidRDefault="008D0152" w:rsidP="00CE2BD4">
            <w:pPr>
              <w:widowControl w:val="0"/>
              <w:autoSpaceDE w:val="0"/>
              <w:autoSpaceDN w:val="0"/>
              <w:spacing w:after="0"/>
              <w:jc w:val="both"/>
              <w:rPr>
                <w:rFonts w:ascii="Times New Roman" w:hAnsi="Times New Roman"/>
                <w:bCs/>
                <w:sz w:val="24"/>
                <w:szCs w:val="24"/>
                <w:lang w:eastAsia="ru-RU"/>
              </w:rPr>
            </w:pPr>
            <w:r w:rsidRPr="005B0620">
              <w:rPr>
                <w:rFonts w:ascii="Times New Roman" w:hAnsi="Times New Roman"/>
                <w:bCs/>
                <w:sz w:val="24"/>
                <w:szCs w:val="24"/>
                <w:lang w:eastAsia="ru-RU"/>
              </w:rPr>
              <w:t>письменный опрос</w:t>
            </w:r>
            <w:r w:rsidR="00CE2BD4">
              <w:rPr>
                <w:rFonts w:ascii="Times New Roman" w:hAnsi="Times New Roman"/>
                <w:bCs/>
                <w:sz w:val="24"/>
                <w:szCs w:val="24"/>
                <w:lang w:eastAsia="ru-RU"/>
              </w:rPr>
              <w:t>,</w:t>
            </w:r>
          </w:p>
          <w:p w:rsidR="008D0152" w:rsidRPr="005B0620" w:rsidRDefault="008D0152" w:rsidP="00CE2BD4">
            <w:pPr>
              <w:widowControl w:val="0"/>
              <w:autoSpaceDE w:val="0"/>
              <w:autoSpaceDN w:val="0"/>
              <w:spacing w:after="0"/>
              <w:jc w:val="both"/>
              <w:rPr>
                <w:rFonts w:ascii="Times New Roman" w:hAnsi="Times New Roman"/>
                <w:bCs/>
                <w:sz w:val="24"/>
                <w:szCs w:val="24"/>
                <w:lang w:eastAsia="ru-RU"/>
              </w:rPr>
            </w:pPr>
            <w:r w:rsidRPr="005B0620">
              <w:rPr>
                <w:rFonts w:ascii="Times New Roman" w:hAnsi="Times New Roman"/>
                <w:bCs/>
                <w:sz w:val="24"/>
                <w:szCs w:val="24"/>
                <w:lang w:eastAsia="ru-RU"/>
              </w:rPr>
              <w:t>тестирование</w:t>
            </w:r>
            <w:r w:rsidR="00CE2BD4">
              <w:rPr>
                <w:rFonts w:ascii="Times New Roman" w:hAnsi="Times New Roman"/>
                <w:bCs/>
                <w:sz w:val="24"/>
                <w:szCs w:val="24"/>
                <w:lang w:eastAsia="ru-RU"/>
              </w:rPr>
              <w:t>.</w:t>
            </w:r>
          </w:p>
          <w:p w:rsidR="008D0152" w:rsidRPr="005B0620" w:rsidRDefault="008D0152" w:rsidP="00CE2BD4">
            <w:pPr>
              <w:widowControl w:val="0"/>
              <w:autoSpaceDE w:val="0"/>
              <w:autoSpaceDN w:val="0"/>
              <w:spacing w:after="0" w:line="240" w:lineRule="auto"/>
              <w:jc w:val="both"/>
              <w:rPr>
                <w:rFonts w:ascii="Times New Roman" w:hAnsi="Times New Roman"/>
                <w:bCs/>
                <w:i/>
                <w:sz w:val="24"/>
                <w:szCs w:val="24"/>
                <w:lang w:eastAsia="ru-RU"/>
              </w:rPr>
            </w:pPr>
          </w:p>
        </w:tc>
      </w:tr>
      <w:tr w:rsidR="008D0152" w:rsidRPr="005B0620" w:rsidTr="00CE2BD4">
        <w:trPr>
          <w:trHeight w:val="557"/>
        </w:trPr>
        <w:tc>
          <w:tcPr>
            <w:tcW w:w="2709" w:type="pct"/>
          </w:tcPr>
          <w:p w:rsidR="00E818D0" w:rsidRPr="00E818D0" w:rsidRDefault="00E818D0" w:rsidP="00E818D0">
            <w:pPr>
              <w:suppressAutoHyphens/>
              <w:spacing w:after="0" w:line="240" w:lineRule="auto"/>
              <w:jc w:val="both"/>
              <w:rPr>
                <w:rFonts w:ascii="Times New Roman" w:hAnsi="Times New Roman"/>
                <w:bCs/>
                <w:iCs/>
                <w:sz w:val="24"/>
                <w:szCs w:val="24"/>
              </w:rPr>
            </w:pPr>
            <w:r w:rsidRPr="00E818D0">
              <w:rPr>
                <w:rFonts w:ascii="Times New Roman" w:hAnsi="Times New Roman"/>
                <w:iCs/>
                <w:sz w:val="24"/>
                <w:szCs w:val="24"/>
              </w:rPr>
              <w:t xml:space="preserve">-грамотно </w:t>
            </w:r>
            <w:r w:rsidRPr="00E818D0">
              <w:rPr>
                <w:rFonts w:ascii="Times New Roman" w:hAnsi="Times New Roman"/>
                <w:bCs/>
                <w:iCs/>
                <w:sz w:val="24"/>
                <w:szCs w:val="24"/>
              </w:rPr>
              <w:t>излагать свои мысли и оформлять документы по профессиональной тематике на государственном языке</w:t>
            </w:r>
          </w:p>
          <w:p w:rsidR="00E818D0" w:rsidRPr="00E818D0" w:rsidRDefault="00E818D0" w:rsidP="00E818D0">
            <w:pPr>
              <w:suppressAutoHyphens/>
              <w:spacing w:after="0" w:line="240" w:lineRule="auto"/>
              <w:jc w:val="both"/>
              <w:rPr>
                <w:rFonts w:ascii="Times New Roman" w:hAnsi="Times New Roman"/>
                <w:bCs/>
                <w:iCs/>
                <w:sz w:val="24"/>
                <w:szCs w:val="24"/>
              </w:rPr>
            </w:pPr>
            <w:r w:rsidRPr="00E818D0">
              <w:rPr>
                <w:rFonts w:ascii="Times New Roman" w:hAnsi="Times New Roman"/>
                <w:bCs/>
                <w:iCs/>
                <w:sz w:val="24"/>
                <w:szCs w:val="24"/>
              </w:rPr>
              <w:t xml:space="preserve">-правила оформления документов, правила построения устных сообщений </w:t>
            </w:r>
          </w:p>
          <w:p w:rsidR="008D0152" w:rsidRPr="00E818D0" w:rsidRDefault="00E818D0" w:rsidP="00F72A06">
            <w:pPr>
              <w:suppressAutoHyphens/>
              <w:spacing w:after="0" w:line="240" w:lineRule="auto"/>
              <w:jc w:val="both"/>
              <w:rPr>
                <w:rFonts w:ascii="Times New Roman" w:hAnsi="Times New Roman"/>
                <w:bCs/>
                <w:iCs/>
                <w:sz w:val="24"/>
                <w:szCs w:val="24"/>
              </w:rPr>
            </w:pPr>
            <w:r w:rsidRPr="00E818D0">
              <w:rPr>
                <w:rFonts w:ascii="Times New Roman" w:hAnsi="Times New Roman"/>
                <w:bCs/>
                <w:iCs/>
                <w:sz w:val="24"/>
                <w:szCs w:val="24"/>
              </w:rPr>
              <w:t>-особенности социального и культурного контекста</w:t>
            </w:r>
          </w:p>
        </w:tc>
        <w:tc>
          <w:tcPr>
            <w:tcW w:w="1180" w:type="pct"/>
          </w:tcPr>
          <w:p w:rsidR="008D0152" w:rsidRPr="005B0620" w:rsidRDefault="00CE2BD4" w:rsidP="00CE2BD4">
            <w:pPr>
              <w:widowControl w:val="0"/>
              <w:autoSpaceDE w:val="0"/>
              <w:autoSpaceDN w:val="0"/>
              <w:spacing w:after="0"/>
              <w:jc w:val="both"/>
              <w:rPr>
                <w:rFonts w:ascii="Times New Roman" w:hAnsi="Times New Roman"/>
                <w:sz w:val="24"/>
                <w:szCs w:val="24"/>
                <w:lang w:eastAsia="ru-RU"/>
              </w:rPr>
            </w:pPr>
            <w:r>
              <w:rPr>
                <w:rFonts w:ascii="Times New Roman" w:hAnsi="Times New Roman"/>
                <w:sz w:val="24"/>
                <w:szCs w:val="24"/>
                <w:lang w:eastAsia="ru-RU"/>
              </w:rPr>
              <w:t>В</w:t>
            </w:r>
            <w:r w:rsidR="008D0152" w:rsidRPr="005B0620">
              <w:rPr>
                <w:rFonts w:ascii="Times New Roman" w:hAnsi="Times New Roman"/>
                <w:sz w:val="24"/>
                <w:szCs w:val="24"/>
                <w:lang w:eastAsia="ru-RU"/>
              </w:rPr>
              <w:t>ыполнение рефератных работ по выданным темам</w:t>
            </w:r>
            <w:r>
              <w:rPr>
                <w:rFonts w:ascii="Times New Roman" w:hAnsi="Times New Roman"/>
                <w:sz w:val="24"/>
                <w:szCs w:val="24"/>
                <w:lang w:eastAsia="ru-RU"/>
              </w:rPr>
              <w:t>,</w:t>
            </w:r>
          </w:p>
          <w:p w:rsidR="008D0152" w:rsidRPr="005B0620" w:rsidRDefault="008D0152" w:rsidP="00CE2BD4">
            <w:pPr>
              <w:widowControl w:val="0"/>
              <w:autoSpaceDE w:val="0"/>
              <w:autoSpaceDN w:val="0"/>
              <w:spacing w:after="0" w:line="240" w:lineRule="auto"/>
              <w:jc w:val="both"/>
              <w:rPr>
                <w:rFonts w:ascii="Times New Roman" w:hAnsi="Times New Roman"/>
                <w:bCs/>
                <w:i/>
                <w:sz w:val="24"/>
                <w:szCs w:val="24"/>
                <w:lang w:eastAsia="ru-RU"/>
              </w:rPr>
            </w:pPr>
            <w:r w:rsidRPr="005B0620">
              <w:rPr>
                <w:rFonts w:ascii="Times New Roman" w:hAnsi="Times New Roman"/>
                <w:sz w:val="24"/>
                <w:szCs w:val="24"/>
                <w:lang w:eastAsia="ru-RU"/>
              </w:rPr>
              <w:t>демонстрация оформления реферата</w:t>
            </w:r>
            <w:r w:rsidR="00CE2BD4">
              <w:rPr>
                <w:rFonts w:ascii="Times New Roman" w:hAnsi="Times New Roman"/>
                <w:sz w:val="24"/>
                <w:szCs w:val="24"/>
                <w:lang w:eastAsia="ru-RU"/>
              </w:rPr>
              <w:t>.</w:t>
            </w:r>
          </w:p>
        </w:tc>
        <w:tc>
          <w:tcPr>
            <w:tcW w:w="1111" w:type="pct"/>
          </w:tcPr>
          <w:p w:rsidR="008D0152" w:rsidRPr="005B0620" w:rsidRDefault="00CE2BD4" w:rsidP="00CE2BD4">
            <w:pPr>
              <w:widowControl w:val="0"/>
              <w:autoSpaceDE w:val="0"/>
              <w:autoSpaceDN w:val="0"/>
              <w:spacing w:after="0"/>
              <w:jc w:val="both"/>
              <w:rPr>
                <w:rFonts w:ascii="Times New Roman" w:hAnsi="Times New Roman"/>
                <w:bCs/>
                <w:sz w:val="24"/>
                <w:szCs w:val="24"/>
                <w:lang w:eastAsia="ru-RU"/>
              </w:rPr>
            </w:pPr>
            <w:r>
              <w:rPr>
                <w:rFonts w:ascii="Times New Roman" w:hAnsi="Times New Roman"/>
                <w:bCs/>
                <w:sz w:val="24"/>
                <w:szCs w:val="24"/>
                <w:lang w:eastAsia="ru-RU"/>
              </w:rPr>
              <w:t>У</w:t>
            </w:r>
            <w:r w:rsidR="008D0152" w:rsidRPr="005B0620">
              <w:rPr>
                <w:rFonts w:ascii="Times New Roman" w:hAnsi="Times New Roman"/>
                <w:bCs/>
                <w:sz w:val="24"/>
                <w:szCs w:val="24"/>
                <w:lang w:eastAsia="ru-RU"/>
              </w:rPr>
              <w:t>стный опрос</w:t>
            </w:r>
            <w:r>
              <w:rPr>
                <w:rFonts w:ascii="Times New Roman" w:hAnsi="Times New Roman"/>
                <w:bCs/>
                <w:sz w:val="24"/>
                <w:szCs w:val="24"/>
                <w:lang w:eastAsia="ru-RU"/>
              </w:rPr>
              <w:t>,</w:t>
            </w:r>
          </w:p>
          <w:p w:rsidR="008D0152" w:rsidRPr="005B0620" w:rsidRDefault="008D0152" w:rsidP="00CE2BD4">
            <w:pPr>
              <w:widowControl w:val="0"/>
              <w:autoSpaceDE w:val="0"/>
              <w:autoSpaceDN w:val="0"/>
              <w:spacing w:after="0"/>
              <w:jc w:val="both"/>
              <w:rPr>
                <w:rFonts w:ascii="Times New Roman" w:hAnsi="Times New Roman"/>
                <w:bCs/>
                <w:sz w:val="24"/>
                <w:szCs w:val="24"/>
                <w:lang w:eastAsia="ru-RU"/>
              </w:rPr>
            </w:pPr>
            <w:r w:rsidRPr="005B0620">
              <w:rPr>
                <w:rFonts w:ascii="Times New Roman" w:hAnsi="Times New Roman"/>
                <w:bCs/>
                <w:sz w:val="24"/>
                <w:szCs w:val="24"/>
                <w:lang w:eastAsia="ru-RU"/>
              </w:rPr>
              <w:t>письменный опрос</w:t>
            </w:r>
            <w:r w:rsidR="00CE2BD4">
              <w:rPr>
                <w:rFonts w:ascii="Times New Roman" w:hAnsi="Times New Roman"/>
                <w:bCs/>
                <w:sz w:val="24"/>
                <w:szCs w:val="24"/>
                <w:lang w:eastAsia="ru-RU"/>
              </w:rPr>
              <w:t>,</w:t>
            </w:r>
          </w:p>
          <w:p w:rsidR="008D0152" w:rsidRPr="005B0620" w:rsidRDefault="008D0152" w:rsidP="00CE2BD4">
            <w:pPr>
              <w:widowControl w:val="0"/>
              <w:autoSpaceDE w:val="0"/>
              <w:autoSpaceDN w:val="0"/>
              <w:spacing w:after="0"/>
              <w:jc w:val="both"/>
              <w:rPr>
                <w:rFonts w:ascii="Times New Roman" w:hAnsi="Times New Roman"/>
                <w:bCs/>
                <w:sz w:val="24"/>
                <w:szCs w:val="24"/>
                <w:lang w:eastAsia="ru-RU"/>
              </w:rPr>
            </w:pPr>
            <w:r w:rsidRPr="005B0620">
              <w:rPr>
                <w:rFonts w:ascii="Times New Roman" w:hAnsi="Times New Roman"/>
                <w:bCs/>
                <w:sz w:val="24"/>
                <w:szCs w:val="24"/>
                <w:lang w:eastAsia="ru-RU"/>
              </w:rPr>
              <w:t>тестирование</w:t>
            </w:r>
            <w:r w:rsidR="00CE2BD4">
              <w:rPr>
                <w:rFonts w:ascii="Times New Roman" w:hAnsi="Times New Roman"/>
                <w:bCs/>
                <w:sz w:val="24"/>
                <w:szCs w:val="24"/>
                <w:lang w:eastAsia="ru-RU"/>
              </w:rPr>
              <w:t>.</w:t>
            </w:r>
          </w:p>
          <w:p w:rsidR="008D0152" w:rsidRPr="005B0620" w:rsidRDefault="008D0152" w:rsidP="00CE2BD4">
            <w:pPr>
              <w:widowControl w:val="0"/>
              <w:autoSpaceDE w:val="0"/>
              <w:autoSpaceDN w:val="0"/>
              <w:spacing w:after="0" w:line="240" w:lineRule="auto"/>
              <w:jc w:val="both"/>
              <w:rPr>
                <w:rFonts w:ascii="Times New Roman" w:hAnsi="Times New Roman"/>
                <w:bCs/>
                <w:i/>
                <w:sz w:val="24"/>
                <w:szCs w:val="24"/>
                <w:lang w:eastAsia="ru-RU"/>
              </w:rPr>
            </w:pPr>
          </w:p>
        </w:tc>
      </w:tr>
      <w:tr w:rsidR="00E818D0" w:rsidRPr="005B0620" w:rsidTr="00CE2BD4">
        <w:trPr>
          <w:trHeight w:val="557"/>
        </w:trPr>
        <w:tc>
          <w:tcPr>
            <w:tcW w:w="2709" w:type="pct"/>
          </w:tcPr>
          <w:p w:rsidR="00E818D0" w:rsidRPr="00307C08" w:rsidRDefault="00E818D0" w:rsidP="00E818D0">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p w:rsidR="00E818D0" w:rsidRPr="00307C08" w:rsidRDefault="00E818D0" w:rsidP="00E818D0">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участвовать в диалогах на знакомые общие и профессиональные темы</w:t>
            </w:r>
          </w:p>
          <w:p w:rsidR="00E818D0" w:rsidRPr="00307C08" w:rsidRDefault="00E818D0" w:rsidP="00E818D0">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строить простые высказывания о себе и о своей профессиональной деятельности</w:t>
            </w:r>
          </w:p>
          <w:p w:rsidR="00E818D0" w:rsidRPr="00307C08" w:rsidRDefault="00E818D0" w:rsidP="00E818D0">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кратко обосновывать и объяснять свои действия (текущие и планируемые)</w:t>
            </w:r>
          </w:p>
          <w:p w:rsidR="00E818D0" w:rsidRDefault="00E818D0" w:rsidP="00E818D0">
            <w:pPr>
              <w:suppressAutoHyphens/>
              <w:spacing w:after="0" w:line="240" w:lineRule="auto"/>
              <w:jc w:val="both"/>
              <w:rPr>
                <w:rFonts w:ascii="Times New Roman" w:hAnsi="Times New Roman"/>
                <w:iCs/>
                <w:sz w:val="24"/>
                <w:szCs w:val="24"/>
              </w:rPr>
            </w:pPr>
            <w:r>
              <w:rPr>
                <w:rFonts w:ascii="Times New Roman" w:hAnsi="Times New Roman"/>
                <w:iCs/>
                <w:sz w:val="24"/>
                <w:szCs w:val="24"/>
              </w:rPr>
              <w:t>-</w:t>
            </w:r>
            <w:r w:rsidRPr="00307C08">
              <w:rPr>
                <w:rFonts w:ascii="Times New Roman" w:hAnsi="Times New Roman"/>
                <w:iCs/>
                <w:sz w:val="24"/>
                <w:szCs w:val="24"/>
              </w:rPr>
              <w:t>писать простые связные сообщения на знакомые или интересующие профессиональные темы</w:t>
            </w:r>
          </w:p>
          <w:p w:rsidR="00E818D0" w:rsidRPr="00307C08" w:rsidRDefault="00E818D0" w:rsidP="00E818D0">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правила построения простых и сложных предложений на профессиональные темы</w:t>
            </w:r>
          </w:p>
          <w:p w:rsidR="00E818D0" w:rsidRPr="00307C08" w:rsidRDefault="00E818D0" w:rsidP="00E818D0">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 xml:space="preserve">основные общеупотребительные глаголы (бытовая </w:t>
            </w:r>
            <w:r w:rsidRPr="00307C08">
              <w:rPr>
                <w:rFonts w:ascii="Times New Roman" w:hAnsi="Times New Roman"/>
                <w:iCs/>
                <w:sz w:val="24"/>
                <w:szCs w:val="24"/>
              </w:rPr>
              <w:br/>
              <w:t>и профессиональная лексика)</w:t>
            </w:r>
          </w:p>
          <w:p w:rsidR="00E818D0" w:rsidRPr="00307C08" w:rsidRDefault="00E818D0" w:rsidP="00E818D0">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лексический минимум, относящийся к описанию предметов, средств и процессов профессиональной деятельности</w:t>
            </w:r>
          </w:p>
          <w:p w:rsidR="00E818D0" w:rsidRPr="00307C08" w:rsidRDefault="00E818D0" w:rsidP="00E818D0">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особенности произношения</w:t>
            </w:r>
          </w:p>
          <w:p w:rsidR="00E818D0" w:rsidRPr="00307C08" w:rsidRDefault="00E818D0" w:rsidP="00E818D0">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правила чтения текстов профессиональной направленности</w:t>
            </w:r>
          </w:p>
        </w:tc>
        <w:tc>
          <w:tcPr>
            <w:tcW w:w="1180" w:type="pct"/>
          </w:tcPr>
          <w:p w:rsidR="00E818D0" w:rsidRPr="005B0620" w:rsidRDefault="00E818D0" w:rsidP="00E818D0">
            <w:pPr>
              <w:widowControl w:val="0"/>
              <w:autoSpaceDE w:val="0"/>
              <w:autoSpaceDN w:val="0"/>
              <w:spacing w:after="0"/>
              <w:jc w:val="both"/>
              <w:rPr>
                <w:rFonts w:ascii="Times New Roman" w:hAnsi="Times New Roman"/>
                <w:sz w:val="24"/>
                <w:szCs w:val="24"/>
                <w:lang w:eastAsia="ru-RU"/>
              </w:rPr>
            </w:pPr>
            <w:r>
              <w:rPr>
                <w:rFonts w:ascii="Times New Roman" w:hAnsi="Times New Roman"/>
                <w:sz w:val="24"/>
                <w:szCs w:val="24"/>
                <w:lang w:eastAsia="ru-RU"/>
              </w:rPr>
              <w:t>В</w:t>
            </w:r>
            <w:r w:rsidRPr="005B0620">
              <w:rPr>
                <w:rFonts w:ascii="Times New Roman" w:hAnsi="Times New Roman"/>
                <w:sz w:val="24"/>
                <w:szCs w:val="24"/>
                <w:lang w:eastAsia="ru-RU"/>
              </w:rPr>
              <w:t>ыполнение рефератных работ по выданным темам</w:t>
            </w:r>
            <w:r>
              <w:rPr>
                <w:rFonts w:ascii="Times New Roman" w:hAnsi="Times New Roman"/>
                <w:sz w:val="24"/>
                <w:szCs w:val="24"/>
                <w:lang w:eastAsia="ru-RU"/>
              </w:rPr>
              <w:t>,</w:t>
            </w:r>
          </w:p>
          <w:p w:rsidR="00E818D0" w:rsidRPr="005B0620" w:rsidRDefault="00E818D0" w:rsidP="00E818D0">
            <w:pPr>
              <w:widowControl w:val="0"/>
              <w:autoSpaceDE w:val="0"/>
              <w:autoSpaceDN w:val="0"/>
              <w:spacing w:after="0" w:line="240" w:lineRule="auto"/>
              <w:jc w:val="both"/>
              <w:rPr>
                <w:rFonts w:ascii="Times New Roman" w:hAnsi="Times New Roman"/>
                <w:bCs/>
                <w:i/>
                <w:sz w:val="24"/>
                <w:szCs w:val="24"/>
                <w:lang w:eastAsia="ru-RU"/>
              </w:rPr>
            </w:pPr>
            <w:r w:rsidRPr="005B0620">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w:t>
            </w:r>
          </w:p>
        </w:tc>
        <w:tc>
          <w:tcPr>
            <w:tcW w:w="1111" w:type="pct"/>
          </w:tcPr>
          <w:p w:rsidR="00E818D0" w:rsidRPr="005B0620" w:rsidRDefault="00E818D0" w:rsidP="00E818D0">
            <w:pPr>
              <w:widowControl w:val="0"/>
              <w:autoSpaceDE w:val="0"/>
              <w:autoSpaceDN w:val="0"/>
              <w:spacing w:after="0"/>
              <w:jc w:val="both"/>
              <w:rPr>
                <w:rFonts w:ascii="Times New Roman" w:hAnsi="Times New Roman"/>
                <w:bCs/>
                <w:sz w:val="24"/>
                <w:szCs w:val="24"/>
                <w:lang w:eastAsia="ru-RU"/>
              </w:rPr>
            </w:pPr>
            <w:r>
              <w:rPr>
                <w:rFonts w:ascii="Times New Roman" w:hAnsi="Times New Roman"/>
                <w:bCs/>
                <w:sz w:val="24"/>
                <w:szCs w:val="24"/>
                <w:lang w:eastAsia="ru-RU"/>
              </w:rPr>
              <w:t>У</w:t>
            </w:r>
            <w:r w:rsidRPr="005B0620">
              <w:rPr>
                <w:rFonts w:ascii="Times New Roman" w:hAnsi="Times New Roman"/>
                <w:bCs/>
                <w:sz w:val="24"/>
                <w:szCs w:val="24"/>
                <w:lang w:eastAsia="ru-RU"/>
              </w:rPr>
              <w:t>стный опрос</w:t>
            </w:r>
            <w:r>
              <w:rPr>
                <w:rFonts w:ascii="Times New Roman" w:hAnsi="Times New Roman"/>
                <w:bCs/>
                <w:sz w:val="24"/>
                <w:szCs w:val="24"/>
                <w:lang w:eastAsia="ru-RU"/>
              </w:rPr>
              <w:t>,</w:t>
            </w:r>
          </w:p>
          <w:p w:rsidR="00E818D0" w:rsidRPr="005B0620" w:rsidRDefault="00E818D0" w:rsidP="00E818D0">
            <w:pPr>
              <w:widowControl w:val="0"/>
              <w:autoSpaceDE w:val="0"/>
              <w:autoSpaceDN w:val="0"/>
              <w:spacing w:after="0"/>
              <w:jc w:val="both"/>
              <w:rPr>
                <w:rFonts w:ascii="Times New Roman" w:hAnsi="Times New Roman"/>
                <w:bCs/>
                <w:sz w:val="24"/>
                <w:szCs w:val="24"/>
                <w:lang w:eastAsia="ru-RU"/>
              </w:rPr>
            </w:pPr>
            <w:r w:rsidRPr="005B0620">
              <w:rPr>
                <w:rFonts w:ascii="Times New Roman" w:hAnsi="Times New Roman"/>
                <w:bCs/>
                <w:sz w:val="24"/>
                <w:szCs w:val="24"/>
                <w:lang w:eastAsia="ru-RU"/>
              </w:rPr>
              <w:t>письменный опрос</w:t>
            </w:r>
            <w:r>
              <w:rPr>
                <w:rFonts w:ascii="Times New Roman" w:hAnsi="Times New Roman"/>
                <w:bCs/>
                <w:sz w:val="24"/>
                <w:szCs w:val="24"/>
                <w:lang w:eastAsia="ru-RU"/>
              </w:rPr>
              <w:t>,</w:t>
            </w:r>
          </w:p>
          <w:p w:rsidR="00E818D0" w:rsidRPr="005B0620" w:rsidRDefault="00E818D0" w:rsidP="00E818D0">
            <w:pPr>
              <w:widowControl w:val="0"/>
              <w:autoSpaceDE w:val="0"/>
              <w:autoSpaceDN w:val="0"/>
              <w:spacing w:after="0"/>
              <w:jc w:val="both"/>
              <w:rPr>
                <w:rFonts w:ascii="Times New Roman" w:hAnsi="Times New Roman"/>
                <w:bCs/>
                <w:sz w:val="24"/>
                <w:szCs w:val="24"/>
                <w:lang w:eastAsia="ru-RU"/>
              </w:rPr>
            </w:pPr>
            <w:r w:rsidRPr="005B0620">
              <w:rPr>
                <w:rFonts w:ascii="Times New Roman" w:hAnsi="Times New Roman"/>
                <w:bCs/>
                <w:sz w:val="24"/>
                <w:szCs w:val="24"/>
                <w:lang w:eastAsia="ru-RU"/>
              </w:rPr>
              <w:t>тестирование</w:t>
            </w:r>
            <w:r>
              <w:rPr>
                <w:rFonts w:ascii="Times New Roman" w:hAnsi="Times New Roman"/>
                <w:bCs/>
                <w:sz w:val="24"/>
                <w:szCs w:val="24"/>
                <w:lang w:eastAsia="ru-RU"/>
              </w:rPr>
              <w:t>.</w:t>
            </w:r>
          </w:p>
          <w:p w:rsidR="00E818D0" w:rsidRPr="005B0620" w:rsidRDefault="00E818D0" w:rsidP="00E818D0">
            <w:pPr>
              <w:widowControl w:val="0"/>
              <w:autoSpaceDE w:val="0"/>
              <w:autoSpaceDN w:val="0"/>
              <w:spacing w:after="0" w:line="240" w:lineRule="auto"/>
              <w:jc w:val="both"/>
              <w:rPr>
                <w:rFonts w:ascii="Times New Roman" w:hAnsi="Times New Roman"/>
                <w:bCs/>
                <w:i/>
                <w:sz w:val="24"/>
                <w:szCs w:val="24"/>
                <w:lang w:eastAsia="ru-RU"/>
              </w:rPr>
            </w:pPr>
          </w:p>
        </w:tc>
      </w:tr>
    </w:tbl>
    <w:p w:rsidR="00CE2BD4" w:rsidRDefault="00CE2BD4" w:rsidP="008D0152">
      <w:pPr>
        <w:pStyle w:val="aff"/>
        <w:jc w:val="right"/>
        <w:rPr>
          <w:rFonts w:ascii="Times New Roman" w:hAnsi="Times New Roman" w:cs="Times New Roman"/>
          <w:b/>
          <w:bCs/>
          <w:sz w:val="28"/>
          <w:szCs w:val="28"/>
        </w:rPr>
      </w:pPr>
    </w:p>
    <w:p w:rsidR="00E818D0" w:rsidRDefault="00E818D0" w:rsidP="00E818D0">
      <w:pPr>
        <w:rPr>
          <w:lang w:eastAsia="ru-RU"/>
        </w:rPr>
      </w:pPr>
    </w:p>
    <w:p w:rsidR="00E818D0" w:rsidRPr="00E818D0" w:rsidRDefault="00E818D0" w:rsidP="00E818D0">
      <w:pPr>
        <w:rPr>
          <w:lang w:eastAsia="ru-RU"/>
        </w:rPr>
      </w:pPr>
    </w:p>
    <w:p w:rsidR="008D0152" w:rsidRPr="00C56F6D" w:rsidRDefault="008D0152" w:rsidP="008D0152">
      <w:pPr>
        <w:pStyle w:val="aff"/>
        <w:jc w:val="right"/>
        <w:rPr>
          <w:rFonts w:ascii="Times New Roman" w:hAnsi="Times New Roman" w:cs="Times New Roman"/>
          <w:b/>
          <w:bCs/>
        </w:rPr>
      </w:pPr>
      <w:r w:rsidRPr="00C56F6D">
        <w:rPr>
          <w:rFonts w:ascii="Times New Roman" w:hAnsi="Times New Roman" w:cs="Times New Roman"/>
          <w:b/>
          <w:bCs/>
        </w:rPr>
        <w:t xml:space="preserve">Приложение </w:t>
      </w:r>
      <w:r w:rsidR="0026003A" w:rsidRPr="00C56F6D">
        <w:rPr>
          <w:rFonts w:ascii="Times New Roman" w:hAnsi="Times New Roman" w:cs="Times New Roman"/>
          <w:b/>
          <w:bCs/>
        </w:rPr>
        <w:t>2</w:t>
      </w:r>
      <w:r w:rsidRPr="00C56F6D">
        <w:rPr>
          <w:rFonts w:ascii="Times New Roman" w:hAnsi="Times New Roman" w:cs="Times New Roman"/>
          <w:b/>
          <w:bCs/>
        </w:rPr>
        <w:t>.2</w:t>
      </w:r>
    </w:p>
    <w:p w:rsidR="008D0152" w:rsidRPr="00C56F6D" w:rsidRDefault="008D0152" w:rsidP="008D0152">
      <w:pPr>
        <w:spacing w:after="0"/>
        <w:jc w:val="right"/>
        <w:rPr>
          <w:rFonts w:ascii="Times New Roman" w:hAnsi="Times New Roman" w:cs="Times New Roman"/>
          <w:b/>
          <w:sz w:val="24"/>
          <w:szCs w:val="24"/>
        </w:rPr>
      </w:pPr>
      <w:r w:rsidRPr="00C56F6D">
        <w:rPr>
          <w:rFonts w:ascii="Times New Roman" w:hAnsi="Times New Roman" w:cs="Times New Roman"/>
          <w:b/>
          <w:bCs/>
          <w:sz w:val="24"/>
          <w:szCs w:val="24"/>
        </w:rPr>
        <w:t xml:space="preserve">к ОПОП-П по </w:t>
      </w:r>
      <w:r w:rsidRPr="00C56F6D">
        <w:rPr>
          <w:rFonts w:ascii="Times New Roman" w:hAnsi="Times New Roman" w:cs="Times New Roman"/>
          <w:b/>
          <w:sz w:val="24"/>
          <w:szCs w:val="24"/>
        </w:rPr>
        <w:t xml:space="preserve">профессии </w:t>
      </w:r>
    </w:p>
    <w:p w:rsidR="008D0152" w:rsidRPr="00C56F6D" w:rsidRDefault="008D0152" w:rsidP="008D0152">
      <w:pPr>
        <w:spacing w:after="0"/>
        <w:jc w:val="right"/>
        <w:rPr>
          <w:rFonts w:ascii="Times New Roman" w:hAnsi="Times New Roman"/>
          <w:b/>
          <w:sz w:val="24"/>
          <w:szCs w:val="24"/>
        </w:rPr>
      </w:pPr>
      <w:r w:rsidRPr="00C56F6D">
        <w:rPr>
          <w:rFonts w:ascii="Times New Roman" w:hAnsi="Times New Roman"/>
          <w:b/>
          <w:sz w:val="24"/>
          <w:szCs w:val="24"/>
        </w:rPr>
        <w:t xml:space="preserve">15.01.05 Сварщик (ручной и частично </w:t>
      </w:r>
    </w:p>
    <w:p w:rsidR="008D0152" w:rsidRPr="00C56F6D" w:rsidRDefault="008D0152" w:rsidP="008D0152">
      <w:pPr>
        <w:spacing w:after="0"/>
        <w:jc w:val="right"/>
        <w:rPr>
          <w:rFonts w:ascii="Times New Roman" w:hAnsi="Times New Roman"/>
          <w:b/>
          <w:bCs/>
          <w:i/>
          <w:sz w:val="24"/>
          <w:szCs w:val="24"/>
        </w:rPr>
      </w:pPr>
      <w:r w:rsidRPr="00C56F6D">
        <w:rPr>
          <w:rFonts w:ascii="Times New Roman" w:hAnsi="Times New Roman"/>
          <w:b/>
          <w:sz w:val="24"/>
          <w:szCs w:val="24"/>
        </w:rPr>
        <w:t>механизированной сварки (наплавки)</w:t>
      </w: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A30C89"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Рабочая программа дисциплины</w:t>
      </w: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«О</w:t>
      </w:r>
      <w:r>
        <w:rPr>
          <w:rFonts w:ascii="Times New Roman" w:eastAsia="Times New Roman" w:hAnsi="Times New Roman" w:cs="Times New Roman"/>
          <w:b/>
          <w:sz w:val="24"/>
          <w:szCs w:val="24"/>
          <w:lang w:eastAsia="ru-RU"/>
        </w:rPr>
        <w:t>О</w:t>
      </w:r>
      <w:r w:rsidRPr="005474A0">
        <w:rPr>
          <w:rFonts w:ascii="Times New Roman" w:eastAsia="Times New Roman" w:hAnsi="Times New Roman" w:cs="Times New Roman"/>
          <w:b/>
          <w:sz w:val="24"/>
          <w:szCs w:val="24"/>
          <w:lang w:eastAsia="ru-RU"/>
        </w:rPr>
        <w:t>Д. 0</w:t>
      </w:r>
      <w:r>
        <w:rPr>
          <w:rFonts w:ascii="Times New Roman" w:eastAsia="Times New Roman" w:hAnsi="Times New Roman" w:cs="Times New Roman"/>
          <w:b/>
          <w:sz w:val="24"/>
          <w:szCs w:val="24"/>
          <w:lang w:eastAsia="ru-RU"/>
        </w:rPr>
        <w:t>2</w:t>
      </w:r>
      <w:r w:rsidRPr="005474A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ЛИТЕРАТУРА</w:t>
      </w:r>
      <w:r w:rsidRPr="005474A0">
        <w:rPr>
          <w:rFonts w:ascii="Times New Roman" w:eastAsia="Times New Roman" w:hAnsi="Times New Roman" w:cs="Times New Roman"/>
          <w:b/>
          <w:sz w:val="24"/>
          <w:szCs w:val="24"/>
          <w:lang w:eastAsia="ru-RU"/>
        </w:rPr>
        <w:t>»</w:t>
      </w: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08068F"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08068F">
        <w:rPr>
          <w:rFonts w:ascii="Times New Roman" w:eastAsia="Times New Roman" w:hAnsi="Times New Roman" w:cs="Times New Roman"/>
          <w:b/>
          <w:bCs/>
          <w:sz w:val="24"/>
          <w:szCs w:val="24"/>
          <w:lang w:eastAsia="ru-RU"/>
        </w:rPr>
        <w:t>202</w:t>
      </w:r>
      <w:r w:rsidR="009611ED">
        <w:rPr>
          <w:rFonts w:ascii="Times New Roman" w:eastAsia="Times New Roman" w:hAnsi="Times New Roman" w:cs="Times New Roman"/>
          <w:b/>
          <w:bCs/>
          <w:sz w:val="24"/>
          <w:szCs w:val="24"/>
          <w:lang w:eastAsia="ru-RU"/>
        </w:rPr>
        <w:t>5</w:t>
      </w:r>
      <w:r w:rsidR="0026003A">
        <w:rPr>
          <w:rFonts w:ascii="Times New Roman" w:eastAsia="Times New Roman" w:hAnsi="Times New Roman" w:cs="Times New Roman"/>
          <w:b/>
          <w:bCs/>
          <w:sz w:val="24"/>
          <w:szCs w:val="24"/>
          <w:lang w:eastAsia="ru-RU"/>
        </w:rPr>
        <w:t xml:space="preserve"> </w:t>
      </w:r>
      <w:r w:rsidRPr="0008068F">
        <w:rPr>
          <w:rFonts w:ascii="Times New Roman" w:eastAsia="Times New Roman" w:hAnsi="Times New Roman" w:cs="Times New Roman"/>
          <w:b/>
          <w:bCs/>
          <w:sz w:val="24"/>
          <w:szCs w:val="24"/>
          <w:lang w:eastAsia="ru-RU"/>
        </w:rPr>
        <w:t>г</w:t>
      </w:r>
      <w:r>
        <w:rPr>
          <w:rFonts w:ascii="Times New Roman" w:eastAsia="Times New Roman" w:hAnsi="Times New Roman" w:cs="Times New Roman"/>
          <w:b/>
          <w:bCs/>
          <w:sz w:val="24"/>
          <w:szCs w:val="24"/>
          <w:lang w:eastAsia="ru-RU"/>
        </w:rPr>
        <w:t>од</w:t>
      </w:r>
    </w:p>
    <w:p w:rsidR="00AD56E0" w:rsidRPr="00F72A06" w:rsidRDefault="00AD56E0" w:rsidP="00AD56E0">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AD56E0" w:rsidRPr="00DE0F83" w:rsidTr="00C36201">
        <w:tc>
          <w:tcPr>
            <w:tcW w:w="8642" w:type="dxa"/>
          </w:tcPr>
          <w:p w:rsidR="00AD56E0" w:rsidRPr="00DE0F83" w:rsidRDefault="00AD56E0" w:rsidP="00AD56E0">
            <w:pPr>
              <w:spacing w:before="120" w:line="240" w:lineRule="auto"/>
              <w:ind w:right="-108"/>
              <w:rPr>
                <w:rFonts w:ascii="Times New Roman" w:hAnsi="Times New Roman"/>
                <w:b/>
              </w:rPr>
            </w:pPr>
            <w:r w:rsidRPr="00DE0F83">
              <w:rPr>
                <w:rFonts w:ascii="Times New Roman" w:hAnsi="Times New Roman"/>
                <w:b/>
              </w:rPr>
              <w:t>СОДЕРЖАНИЕ ПРОГРАММЫ……………………………………………………………....</w:t>
            </w:r>
          </w:p>
          <w:p w:rsidR="00AD56E0" w:rsidRPr="00DE0F83" w:rsidRDefault="006A5A22" w:rsidP="00AD56E0">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AD56E0" w:rsidRPr="00DE0F83">
                <w:rPr>
                  <w:rStyle w:val="af4"/>
                  <w:rFonts w:ascii="Times New Roman" w:hAnsi="Times New Roman" w:cs="Times New Roman"/>
                  <w:color w:val="auto"/>
                  <w:sz w:val="22"/>
                  <w:szCs w:val="22"/>
                  <w:u w:val="none"/>
                </w:rPr>
                <w:t>1. Общая характеристика</w:t>
              </w:r>
            </w:hyperlink>
            <w:r w:rsidR="00AD56E0" w:rsidRPr="00DE0F83">
              <w:rPr>
                <w:rFonts w:ascii="Times New Roman" w:hAnsi="Times New Roman" w:cs="Times New Roman"/>
                <w:sz w:val="22"/>
                <w:szCs w:val="22"/>
              </w:rPr>
              <w:t>……………………………………………………………………....</w:t>
            </w:r>
          </w:p>
          <w:p w:rsidR="00AD56E0" w:rsidRPr="00DE0F83" w:rsidRDefault="006A5A22" w:rsidP="00AD56E0">
            <w:pPr>
              <w:pStyle w:val="29"/>
              <w:rPr>
                <w:i/>
                <w:iCs/>
              </w:rPr>
            </w:pPr>
            <w:hyperlink w:anchor="_Toc156825289" w:history="1">
              <w:r w:rsidR="00AD56E0" w:rsidRPr="00DE0F83">
                <w:rPr>
                  <w:rStyle w:val="af4"/>
                  <w:rFonts w:ascii="Times New Roman" w:hAnsi="Times New Roman"/>
                  <w:color w:val="auto"/>
                  <w:sz w:val="24"/>
                  <w:szCs w:val="24"/>
                  <w:u w:val="none"/>
                </w:rPr>
                <w:t>1.1. Цель и место дисциплины в структуре образовательной программы</w:t>
              </w:r>
            </w:hyperlink>
            <w:r w:rsidR="00AD56E0" w:rsidRPr="00DE0F83">
              <w:t>………………</w:t>
            </w:r>
          </w:p>
          <w:p w:rsidR="00AD56E0" w:rsidRPr="00DE0F83" w:rsidRDefault="006A5A22" w:rsidP="00AD56E0">
            <w:pPr>
              <w:pStyle w:val="29"/>
              <w:rPr>
                <w:i/>
                <w:iCs/>
              </w:rPr>
            </w:pPr>
            <w:hyperlink w:anchor="_Toc156825290" w:history="1">
              <w:r w:rsidR="00AD56E0" w:rsidRPr="00DE0F83">
                <w:rPr>
                  <w:rStyle w:val="af4"/>
                  <w:rFonts w:ascii="Times New Roman" w:hAnsi="Times New Roman"/>
                  <w:color w:val="auto"/>
                  <w:sz w:val="24"/>
                  <w:szCs w:val="24"/>
                  <w:u w:val="none"/>
                </w:rPr>
                <w:t>1.2. Планируемые результаты освоения дисциплины</w:t>
              </w:r>
            </w:hyperlink>
            <w:r w:rsidR="00AD56E0" w:rsidRPr="00DE0F83">
              <w:t>…………………………………………………</w:t>
            </w:r>
          </w:p>
          <w:p w:rsidR="00AD56E0" w:rsidRPr="00DE0F83" w:rsidRDefault="006A5A22" w:rsidP="00AD56E0">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AD56E0" w:rsidRPr="00DE0F83">
                <w:rPr>
                  <w:rStyle w:val="af4"/>
                  <w:rFonts w:ascii="Times New Roman" w:hAnsi="Times New Roman" w:cs="Times New Roman"/>
                  <w:color w:val="auto"/>
                  <w:sz w:val="22"/>
                  <w:szCs w:val="22"/>
                  <w:u w:val="none"/>
                </w:rPr>
                <w:t>2. Структура и содержание ДИСЦИПЛИНЫ</w:t>
              </w:r>
            </w:hyperlink>
            <w:r w:rsidR="00AD56E0" w:rsidRPr="00DE0F83">
              <w:rPr>
                <w:rFonts w:ascii="Times New Roman" w:hAnsi="Times New Roman" w:cs="Times New Roman"/>
                <w:sz w:val="22"/>
                <w:szCs w:val="22"/>
              </w:rPr>
              <w:t>…………………………………………….…</w:t>
            </w:r>
          </w:p>
          <w:p w:rsidR="00AD56E0" w:rsidRPr="00DE0F83" w:rsidRDefault="006A5A22" w:rsidP="00AD56E0">
            <w:pPr>
              <w:pStyle w:val="29"/>
              <w:rPr>
                <w:i/>
                <w:iCs/>
              </w:rPr>
            </w:pPr>
            <w:hyperlink w:anchor="_Toc156825292" w:history="1">
              <w:r w:rsidR="00AD56E0" w:rsidRPr="00DE0F83">
                <w:rPr>
                  <w:rStyle w:val="af4"/>
                  <w:rFonts w:ascii="Times New Roman" w:hAnsi="Times New Roman"/>
                  <w:color w:val="auto"/>
                  <w:sz w:val="24"/>
                  <w:szCs w:val="24"/>
                  <w:u w:val="none"/>
                </w:rPr>
                <w:t>2.1. Трудоемкость освоения дисциплины</w:t>
              </w:r>
            </w:hyperlink>
            <w:r w:rsidR="00AD56E0" w:rsidRPr="00DE0F83">
              <w:t>………………………………………………………………………</w:t>
            </w:r>
          </w:p>
          <w:p w:rsidR="00AD56E0" w:rsidRPr="00DE0F83" w:rsidRDefault="006A5A22" w:rsidP="00AD56E0">
            <w:pPr>
              <w:pStyle w:val="29"/>
              <w:rPr>
                <w:i/>
                <w:iCs/>
              </w:rPr>
            </w:pPr>
            <w:hyperlink w:anchor="_Toc156825293" w:history="1">
              <w:r w:rsidR="00AD56E0" w:rsidRPr="00DE0F83">
                <w:rPr>
                  <w:rStyle w:val="af4"/>
                  <w:rFonts w:ascii="Times New Roman" w:hAnsi="Times New Roman"/>
                  <w:color w:val="auto"/>
                  <w:sz w:val="24"/>
                  <w:szCs w:val="24"/>
                  <w:u w:val="none"/>
                </w:rPr>
                <w:t>2.2. Содержание дисциплины</w:t>
              </w:r>
            </w:hyperlink>
            <w:r w:rsidR="00AD56E0" w:rsidRPr="00DE0F83">
              <w:t>…………………………………………………………………………………………..</w:t>
            </w:r>
          </w:p>
          <w:p w:rsidR="00AD56E0" w:rsidRPr="00DE0F83" w:rsidRDefault="006A5A22" w:rsidP="00AD56E0">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AD56E0" w:rsidRPr="00DE0F83">
                <w:rPr>
                  <w:rStyle w:val="af4"/>
                  <w:rFonts w:ascii="Times New Roman" w:hAnsi="Times New Roman" w:cs="Times New Roman"/>
                  <w:color w:val="auto"/>
                  <w:sz w:val="22"/>
                  <w:szCs w:val="22"/>
                  <w:u w:val="none"/>
                </w:rPr>
                <w:t>3. Условия реализации ДИСЦИПЛИНЫ</w:t>
              </w:r>
            </w:hyperlink>
            <w:r w:rsidR="00AD56E0" w:rsidRPr="00DE0F83">
              <w:rPr>
                <w:rFonts w:ascii="Times New Roman" w:hAnsi="Times New Roman" w:cs="Times New Roman"/>
                <w:sz w:val="22"/>
                <w:szCs w:val="22"/>
              </w:rPr>
              <w:t>…………………………………………………....</w:t>
            </w:r>
          </w:p>
          <w:p w:rsidR="00AD56E0" w:rsidRPr="00DE0F83" w:rsidRDefault="006A5A22" w:rsidP="00AD56E0">
            <w:pPr>
              <w:pStyle w:val="29"/>
              <w:rPr>
                <w:i/>
                <w:iCs/>
              </w:rPr>
            </w:pPr>
            <w:hyperlink w:anchor="_Toc156825297" w:history="1">
              <w:r w:rsidR="00AD56E0" w:rsidRPr="00DE0F83">
                <w:rPr>
                  <w:rStyle w:val="af4"/>
                  <w:rFonts w:ascii="Times New Roman" w:hAnsi="Times New Roman"/>
                  <w:color w:val="auto"/>
                  <w:sz w:val="24"/>
                  <w:szCs w:val="24"/>
                  <w:u w:val="none"/>
                </w:rPr>
                <w:t>3.1. Материально-техническое обеспечение</w:t>
              </w:r>
            </w:hyperlink>
            <w:r w:rsidR="00AD56E0" w:rsidRPr="00DE0F83">
              <w:t>……………………………………………………………….</w:t>
            </w:r>
          </w:p>
          <w:p w:rsidR="00AD56E0" w:rsidRPr="00DE0F83" w:rsidRDefault="006A5A22" w:rsidP="00AD56E0">
            <w:pPr>
              <w:pStyle w:val="29"/>
              <w:rPr>
                <w:i/>
                <w:iCs/>
                <w:sz w:val="28"/>
                <w:szCs w:val="28"/>
              </w:rPr>
            </w:pPr>
            <w:hyperlink w:anchor="_Toc156825298" w:history="1">
              <w:r w:rsidR="00AD56E0" w:rsidRPr="00DE0F83">
                <w:rPr>
                  <w:rStyle w:val="af4"/>
                  <w:rFonts w:ascii="Times New Roman" w:hAnsi="Times New Roman"/>
                  <w:color w:val="auto"/>
                  <w:sz w:val="24"/>
                  <w:szCs w:val="24"/>
                  <w:u w:val="none"/>
                </w:rPr>
                <w:t>3.2. Учебно-методическое обеспечение</w:t>
              </w:r>
            </w:hyperlink>
            <w:r w:rsidR="00AD56E0" w:rsidRPr="00DE0F83">
              <w:t>……………………………………………………………………….</w:t>
            </w:r>
          </w:p>
          <w:p w:rsidR="00AD56E0" w:rsidRPr="00DE0F83" w:rsidRDefault="006A5A22" w:rsidP="00AD56E0">
            <w:pPr>
              <w:suppressAutoHyphens/>
              <w:spacing w:before="120" w:after="200" w:line="240" w:lineRule="auto"/>
              <w:ind w:right="-108"/>
              <w:rPr>
                <w:rFonts w:ascii="Times New Roman" w:hAnsi="Times New Roman" w:cs="Times New Roman"/>
                <w:sz w:val="28"/>
                <w:szCs w:val="28"/>
              </w:rPr>
            </w:pPr>
            <w:hyperlink w:anchor="_Toc156825299" w:history="1">
              <w:r w:rsidR="00AD56E0" w:rsidRPr="00DE0F83">
                <w:rPr>
                  <w:rStyle w:val="af4"/>
                  <w:rFonts w:ascii="Times New Roman" w:hAnsi="Times New Roman" w:cs="Times New Roman"/>
                  <w:b/>
                  <w:color w:val="auto"/>
                  <w:u w:val="none"/>
                </w:rPr>
                <w:t>4. Контроль и оценка результатов освоения</w:t>
              </w:r>
              <w:r w:rsidR="00AD56E0" w:rsidRPr="00DE0F83">
                <w:rPr>
                  <w:rStyle w:val="af4"/>
                  <w:rFonts w:ascii="Times New Roman" w:hAnsi="Times New Roman" w:cs="Times New Roman"/>
                  <w:color w:val="auto"/>
                  <w:sz w:val="28"/>
                  <w:szCs w:val="28"/>
                  <w:u w:val="none"/>
                </w:rPr>
                <w:t xml:space="preserve"> </w:t>
              </w:r>
              <w:r w:rsidR="00AD56E0" w:rsidRPr="00DE0F83">
                <w:rPr>
                  <w:rStyle w:val="af4"/>
                  <w:rFonts w:ascii="Times New Roman" w:hAnsi="Times New Roman" w:cs="Times New Roman"/>
                  <w:b/>
                  <w:color w:val="auto"/>
                  <w:sz w:val="28"/>
                  <w:szCs w:val="28"/>
                  <w:u w:val="none"/>
                </w:rPr>
                <w:t>ДИСЦИПЛИНЫ</w:t>
              </w:r>
            </w:hyperlink>
            <w:r w:rsidR="00AD56E0" w:rsidRPr="00DE0F83">
              <w:rPr>
                <w:rFonts w:ascii="Times New Roman" w:hAnsi="Times New Roman" w:cs="Times New Roman"/>
                <w:sz w:val="28"/>
                <w:szCs w:val="28"/>
              </w:rPr>
              <w:t>………………...</w:t>
            </w:r>
          </w:p>
        </w:tc>
        <w:tc>
          <w:tcPr>
            <w:tcW w:w="709" w:type="dxa"/>
          </w:tcPr>
          <w:p w:rsidR="00AD56E0" w:rsidRDefault="00A30C89" w:rsidP="00A30C89">
            <w:pPr>
              <w:spacing w:line="240" w:lineRule="auto"/>
              <w:rPr>
                <w:rFonts w:ascii="Times New Roman" w:hAnsi="Times New Roman"/>
                <w:b/>
                <w:sz w:val="24"/>
                <w:szCs w:val="24"/>
              </w:rPr>
            </w:pPr>
            <w:r>
              <w:rPr>
                <w:rFonts w:ascii="Times New Roman" w:hAnsi="Times New Roman"/>
                <w:b/>
                <w:sz w:val="24"/>
                <w:szCs w:val="24"/>
              </w:rPr>
              <w:t>1</w:t>
            </w:r>
            <w:r w:rsidR="00B57D3C">
              <w:rPr>
                <w:rFonts w:ascii="Times New Roman" w:hAnsi="Times New Roman"/>
                <w:b/>
                <w:sz w:val="24"/>
                <w:szCs w:val="24"/>
              </w:rPr>
              <w:t>6</w:t>
            </w:r>
          </w:p>
          <w:p w:rsidR="00A30C89" w:rsidRDefault="00A30C89" w:rsidP="00A30C89">
            <w:pPr>
              <w:spacing w:line="240" w:lineRule="auto"/>
              <w:rPr>
                <w:rFonts w:ascii="Times New Roman" w:hAnsi="Times New Roman"/>
                <w:b/>
                <w:sz w:val="24"/>
                <w:szCs w:val="24"/>
              </w:rPr>
            </w:pPr>
            <w:r>
              <w:rPr>
                <w:rFonts w:ascii="Times New Roman" w:hAnsi="Times New Roman"/>
                <w:b/>
                <w:sz w:val="24"/>
                <w:szCs w:val="24"/>
              </w:rPr>
              <w:t>1</w:t>
            </w:r>
            <w:r w:rsidR="00B57D3C">
              <w:rPr>
                <w:rFonts w:ascii="Times New Roman" w:hAnsi="Times New Roman"/>
                <w:b/>
                <w:sz w:val="24"/>
                <w:szCs w:val="24"/>
              </w:rPr>
              <w:t>7</w:t>
            </w:r>
          </w:p>
          <w:p w:rsidR="00A30C89" w:rsidRDefault="00A30C89" w:rsidP="00A30C89">
            <w:pPr>
              <w:spacing w:line="240" w:lineRule="auto"/>
              <w:rPr>
                <w:rFonts w:ascii="Times New Roman" w:hAnsi="Times New Roman"/>
                <w:b/>
                <w:sz w:val="24"/>
                <w:szCs w:val="24"/>
              </w:rPr>
            </w:pPr>
            <w:r>
              <w:rPr>
                <w:rFonts w:ascii="Times New Roman" w:hAnsi="Times New Roman"/>
                <w:b/>
                <w:sz w:val="24"/>
                <w:szCs w:val="24"/>
              </w:rPr>
              <w:t>1</w:t>
            </w:r>
            <w:r w:rsidR="00B57D3C">
              <w:rPr>
                <w:rFonts w:ascii="Times New Roman" w:hAnsi="Times New Roman"/>
                <w:b/>
                <w:sz w:val="24"/>
                <w:szCs w:val="24"/>
              </w:rPr>
              <w:t>7</w:t>
            </w:r>
          </w:p>
          <w:p w:rsidR="00A30C89" w:rsidRDefault="00A30C89" w:rsidP="00A30C89">
            <w:pPr>
              <w:spacing w:line="240" w:lineRule="auto"/>
              <w:rPr>
                <w:rFonts w:ascii="Times New Roman" w:hAnsi="Times New Roman"/>
                <w:b/>
                <w:sz w:val="24"/>
                <w:szCs w:val="24"/>
              </w:rPr>
            </w:pPr>
            <w:r>
              <w:rPr>
                <w:rFonts w:ascii="Times New Roman" w:hAnsi="Times New Roman"/>
                <w:b/>
                <w:sz w:val="24"/>
                <w:szCs w:val="24"/>
              </w:rPr>
              <w:t>1</w:t>
            </w:r>
            <w:r w:rsidR="00B57D3C">
              <w:rPr>
                <w:rFonts w:ascii="Times New Roman" w:hAnsi="Times New Roman"/>
                <w:b/>
                <w:sz w:val="24"/>
                <w:szCs w:val="24"/>
              </w:rPr>
              <w:t>7</w:t>
            </w:r>
          </w:p>
          <w:p w:rsidR="00A30C89" w:rsidRDefault="00A30C89" w:rsidP="00A30C89">
            <w:pPr>
              <w:spacing w:after="0" w:line="240" w:lineRule="auto"/>
              <w:rPr>
                <w:rFonts w:ascii="Times New Roman" w:hAnsi="Times New Roman"/>
                <w:b/>
                <w:sz w:val="24"/>
                <w:szCs w:val="24"/>
              </w:rPr>
            </w:pPr>
            <w:r>
              <w:rPr>
                <w:rFonts w:ascii="Times New Roman" w:hAnsi="Times New Roman"/>
                <w:b/>
                <w:sz w:val="24"/>
                <w:szCs w:val="24"/>
              </w:rPr>
              <w:t>2</w:t>
            </w:r>
            <w:r w:rsidR="00206BE4">
              <w:rPr>
                <w:rFonts w:ascii="Times New Roman" w:hAnsi="Times New Roman"/>
                <w:b/>
                <w:sz w:val="24"/>
                <w:szCs w:val="24"/>
              </w:rPr>
              <w:t>0</w:t>
            </w:r>
          </w:p>
          <w:p w:rsidR="00A30C89" w:rsidRDefault="00A30C89" w:rsidP="00A30C89">
            <w:pPr>
              <w:spacing w:line="240" w:lineRule="auto"/>
              <w:rPr>
                <w:rFonts w:ascii="Times New Roman" w:hAnsi="Times New Roman"/>
                <w:b/>
                <w:sz w:val="24"/>
                <w:szCs w:val="24"/>
              </w:rPr>
            </w:pPr>
            <w:r>
              <w:rPr>
                <w:rFonts w:ascii="Times New Roman" w:hAnsi="Times New Roman"/>
                <w:b/>
                <w:sz w:val="24"/>
                <w:szCs w:val="24"/>
              </w:rPr>
              <w:t>2</w:t>
            </w:r>
            <w:r w:rsidR="00206BE4">
              <w:rPr>
                <w:rFonts w:ascii="Times New Roman" w:hAnsi="Times New Roman"/>
                <w:b/>
                <w:sz w:val="24"/>
                <w:szCs w:val="24"/>
              </w:rPr>
              <w:t>0</w:t>
            </w:r>
          </w:p>
          <w:p w:rsidR="00A30C89" w:rsidRDefault="00A30C89" w:rsidP="00A30C89">
            <w:pPr>
              <w:spacing w:line="240" w:lineRule="auto"/>
              <w:rPr>
                <w:rFonts w:ascii="Times New Roman" w:hAnsi="Times New Roman"/>
                <w:b/>
                <w:sz w:val="24"/>
                <w:szCs w:val="24"/>
              </w:rPr>
            </w:pPr>
            <w:r>
              <w:rPr>
                <w:rFonts w:ascii="Times New Roman" w:hAnsi="Times New Roman"/>
                <w:b/>
                <w:sz w:val="24"/>
                <w:szCs w:val="24"/>
              </w:rPr>
              <w:t>2</w:t>
            </w:r>
            <w:r w:rsidR="00D30F45">
              <w:rPr>
                <w:rFonts w:ascii="Times New Roman" w:hAnsi="Times New Roman"/>
                <w:b/>
                <w:sz w:val="24"/>
                <w:szCs w:val="24"/>
              </w:rPr>
              <w:t>2</w:t>
            </w:r>
          </w:p>
          <w:p w:rsidR="00A30C89" w:rsidRDefault="00CE0F85" w:rsidP="00A30C89">
            <w:pPr>
              <w:spacing w:line="240" w:lineRule="auto"/>
              <w:rPr>
                <w:rFonts w:ascii="Times New Roman" w:hAnsi="Times New Roman"/>
                <w:b/>
                <w:sz w:val="24"/>
                <w:szCs w:val="24"/>
              </w:rPr>
            </w:pPr>
            <w:r>
              <w:rPr>
                <w:rFonts w:ascii="Times New Roman" w:hAnsi="Times New Roman"/>
                <w:b/>
                <w:sz w:val="24"/>
                <w:szCs w:val="24"/>
              </w:rPr>
              <w:t>34</w:t>
            </w:r>
          </w:p>
          <w:p w:rsidR="00A30C89" w:rsidRDefault="00CE0F85" w:rsidP="00A30C89">
            <w:pPr>
              <w:spacing w:after="0" w:line="240" w:lineRule="auto"/>
              <w:rPr>
                <w:rFonts w:ascii="Times New Roman" w:hAnsi="Times New Roman"/>
                <w:b/>
                <w:sz w:val="24"/>
                <w:szCs w:val="24"/>
              </w:rPr>
            </w:pPr>
            <w:r>
              <w:rPr>
                <w:rFonts w:ascii="Times New Roman" w:hAnsi="Times New Roman"/>
                <w:b/>
                <w:sz w:val="24"/>
                <w:szCs w:val="24"/>
              </w:rPr>
              <w:t>34</w:t>
            </w:r>
          </w:p>
          <w:p w:rsidR="00A30C89" w:rsidRDefault="00CE0F85" w:rsidP="00A30C89">
            <w:pPr>
              <w:spacing w:line="240" w:lineRule="auto"/>
              <w:rPr>
                <w:rFonts w:ascii="Times New Roman" w:hAnsi="Times New Roman"/>
                <w:b/>
                <w:sz w:val="24"/>
                <w:szCs w:val="24"/>
              </w:rPr>
            </w:pPr>
            <w:r>
              <w:rPr>
                <w:rFonts w:ascii="Times New Roman" w:hAnsi="Times New Roman"/>
                <w:b/>
                <w:sz w:val="24"/>
                <w:szCs w:val="24"/>
              </w:rPr>
              <w:t>34</w:t>
            </w:r>
          </w:p>
          <w:p w:rsidR="00A30C89" w:rsidRDefault="00CE0F85" w:rsidP="00A30C89">
            <w:pPr>
              <w:spacing w:line="240" w:lineRule="auto"/>
              <w:rPr>
                <w:rFonts w:ascii="Times New Roman" w:hAnsi="Times New Roman"/>
                <w:b/>
                <w:sz w:val="24"/>
                <w:szCs w:val="24"/>
              </w:rPr>
            </w:pPr>
            <w:r>
              <w:rPr>
                <w:rFonts w:ascii="Times New Roman" w:hAnsi="Times New Roman"/>
                <w:b/>
                <w:sz w:val="24"/>
                <w:szCs w:val="24"/>
              </w:rPr>
              <w:t>35</w:t>
            </w:r>
          </w:p>
          <w:p w:rsidR="00A30C89" w:rsidRPr="00DE0F83" w:rsidRDefault="00A30C89" w:rsidP="00A30C89">
            <w:pPr>
              <w:spacing w:line="240" w:lineRule="auto"/>
              <w:rPr>
                <w:rFonts w:ascii="Times New Roman" w:hAnsi="Times New Roman"/>
                <w:b/>
                <w:sz w:val="24"/>
                <w:szCs w:val="24"/>
              </w:rPr>
            </w:pPr>
          </w:p>
        </w:tc>
      </w:tr>
    </w:tbl>
    <w:p w:rsidR="00AD56E0" w:rsidRPr="005474A0" w:rsidRDefault="00AD56E0" w:rsidP="00AD56E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D56E0" w:rsidRPr="005474A0" w:rsidRDefault="00AD56E0" w:rsidP="00AD56E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26003A" w:rsidRDefault="0026003A" w:rsidP="0026003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3C4AF4" w:rsidRDefault="003C4AF4" w:rsidP="0026003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caps/>
          <w:sz w:val="24"/>
          <w:szCs w:val="24"/>
          <w:lang w:eastAsia="ru-RU"/>
        </w:rPr>
        <w:t>1</w:t>
      </w:r>
      <w:r w:rsidR="00362776">
        <w:rPr>
          <w:rFonts w:ascii="Times New Roman" w:eastAsia="Times New Roman" w:hAnsi="Times New Roman" w:cs="Times New Roman"/>
          <w:b/>
          <w:caps/>
          <w:sz w:val="24"/>
          <w:szCs w:val="24"/>
          <w:lang w:eastAsia="ru-RU"/>
        </w:rPr>
        <w:t>.</w:t>
      </w:r>
      <w:r w:rsidRPr="005474A0">
        <w:rPr>
          <w:rFonts w:ascii="Times New Roman" w:eastAsia="Times New Roman" w:hAnsi="Times New Roman" w:cs="Times New Roman"/>
          <w:b/>
          <w:sz w:val="24"/>
          <w:szCs w:val="24"/>
          <w:lang w:eastAsia="ru-RU"/>
        </w:rPr>
        <w:t xml:space="preserve"> ОБЩАЯ ХАРАКТЕРИСТИКА РАБОЧЕЙ ПРОГРАММЫ УЧЕБНОЙ ДИСЦИПЛИНЫ</w:t>
      </w: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«О</w:t>
      </w:r>
      <w:r>
        <w:rPr>
          <w:rFonts w:ascii="Times New Roman" w:eastAsia="Times New Roman" w:hAnsi="Times New Roman" w:cs="Times New Roman"/>
          <w:b/>
          <w:sz w:val="24"/>
          <w:szCs w:val="24"/>
          <w:lang w:eastAsia="ru-RU"/>
        </w:rPr>
        <w:t>О</w:t>
      </w:r>
      <w:r w:rsidRPr="005474A0">
        <w:rPr>
          <w:rFonts w:ascii="Times New Roman" w:eastAsia="Times New Roman" w:hAnsi="Times New Roman" w:cs="Times New Roman"/>
          <w:b/>
          <w:sz w:val="24"/>
          <w:szCs w:val="24"/>
          <w:lang w:eastAsia="ru-RU"/>
        </w:rPr>
        <w:t>Д.0</w:t>
      </w:r>
      <w:r>
        <w:rPr>
          <w:rFonts w:ascii="Times New Roman" w:eastAsia="Times New Roman" w:hAnsi="Times New Roman" w:cs="Times New Roman"/>
          <w:b/>
          <w:sz w:val="24"/>
          <w:szCs w:val="24"/>
          <w:lang w:eastAsia="ru-RU"/>
        </w:rPr>
        <w:t>2</w:t>
      </w:r>
      <w:r w:rsidRPr="005474A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ЛИТЕРАТУРА</w:t>
      </w:r>
      <w:r w:rsidRPr="005474A0">
        <w:rPr>
          <w:rFonts w:ascii="Times New Roman" w:eastAsia="Times New Roman" w:hAnsi="Times New Roman" w:cs="Times New Roman"/>
          <w:b/>
          <w:sz w:val="24"/>
          <w:szCs w:val="24"/>
          <w:lang w:eastAsia="ru-RU"/>
        </w:rPr>
        <w:t>»</w:t>
      </w: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center"/>
        <w:rPr>
          <w:rFonts w:ascii="Times New Roman" w:eastAsia="Times New Roman" w:hAnsi="Times New Roman" w:cs="Times New Roman"/>
          <w:b/>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center"/>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1.1</w:t>
      </w:r>
      <w:r>
        <w:rPr>
          <w:rFonts w:ascii="Times New Roman" w:eastAsia="Times New Roman" w:hAnsi="Times New Roman" w:cs="Times New Roman"/>
          <w:b/>
          <w:sz w:val="24"/>
          <w:szCs w:val="24"/>
          <w:lang w:eastAsia="ru-RU"/>
        </w:rPr>
        <w:t xml:space="preserve">. </w:t>
      </w:r>
      <w:r w:rsidR="0026003A">
        <w:rPr>
          <w:rFonts w:ascii="Times New Roman" w:eastAsia="Times New Roman" w:hAnsi="Times New Roman" w:cs="Times New Roman"/>
          <w:b/>
          <w:sz w:val="24"/>
          <w:szCs w:val="24"/>
          <w:lang w:eastAsia="ru-RU"/>
        </w:rPr>
        <w:t>Цель и м</w:t>
      </w:r>
      <w:r w:rsidRPr="005474A0">
        <w:rPr>
          <w:rFonts w:ascii="Times New Roman" w:eastAsia="Times New Roman" w:hAnsi="Times New Roman" w:cs="Times New Roman"/>
          <w:b/>
          <w:sz w:val="24"/>
          <w:szCs w:val="24"/>
          <w:lang w:eastAsia="ru-RU"/>
        </w:rPr>
        <w:t xml:space="preserve">есто дисциплины в структуре </w:t>
      </w:r>
      <w:r>
        <w:rPr>
          <w:rFonts w:ascii="Times New Roman" w:eastAsia="Times New Roman" w:hAnsi="Times New Roman" w:cs="Times New Roman"/>
          <w:b/>
          <w:sz w:val="24"/>
          <w:szCs w:val="24"/>
          <w:lang w:eastAsia="ru-RU"/>
        </w:rPr>
        <w:t xml:space="preserve">образовательной программы </w:t>
      </w:r>
    </w:p>
    <w:p w:rsidR="0045004F" w:rsidRDefault="0045004F" w:rsidP="0045004F">
      <w:pPr>
        <w:tabs>
          <w:tab w:val="left" w:pos="1134"/>
        </w:tabs>
        <w:spacing w:after="0" w:line="240" w:lineRule="auto"/>
        <w:ind w:firstLine="709"/>
        <w:jc w:val="both"/>
        <w:rPr>
          <w:rFonts w:ascii="Times New Roman" w:hAnsi="Times New Roman" w:cs="Times New Roman"/>
          <w:sz w:val="24"/>
          <w:szCs w:val="24"/>
        </w:rPr>
      </w:pPr>
    </w:p>
    <w:p w:rsidR="008D0152" w:rsidRPr="0045004F" w:rsidRDefault="0045004F" w:rsidP="0045004F">
      <w:pPr>
        <w:tabs>
          <w:tab w:val="left" w:pos="1134"/>
        </w:tabs>
        <w:spacing w:after="0" w:line="240" w:lineRule="auto"/>
        <w:ind w:firstLine="709"/>
        <w:jc w:val="both"/>
        <w:rPr>
          <w:rFonts w:ascii="Times New Roman" w:hAnsi="Times New Roman" w:cs="Times New Roman"/>
          <w:b/>
          <w:bCs/>
          <w:sz w:val="24"/>
          <w:szCs w:val="24"/>
        </w:rPr>
      </w:pPr>
      <w:r w:rsidRPr="009B1887">
        <w:rPr>
          <w:rFonts w:ascii="Times New Roman" w:hAnsi="Times New Roman" w:cs="Times New Roman"/>
          <w:sz w:val="24"/>
          <w:szCs w:val="24"/>
        </w:rPr>
        <w:t>Целью дисциплины «Литература» является формирование культуры читательского восприятия и понимания литературных текстов, читательской самостоятельности и речевых компетенций.</w:t>
      </w:r>
    </w:p>
    <w:p w:rsidR="008D0152" w:rsidRPr="00A702D5"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b/>
          <w:caps/>
          <w:sz w:val="24"/>
          <w:szCs w:val="24"/>
          <w:lang w:eastAsia="ru-RU"/>
        </w:rPr>
      </w:pPr>
      <w:r>
        <w:rPr>
          <w:rFonts w:ascii="Times New Roman" w:eastAsia="Times New Roman" w:hAnsi="Times New Roman" w:cs="Times New Roman"/>
          <w:sz w:val="24"/>
          <w:szCs w:val="24"/>
          <w:lang w:eastAsia="ru-RU"/>
        </w:rPr>
        <w:t>У</w:t>
      </w:r>
      <w:r w:rsidRPr="005474A0">
        <w:rPr>
          <w:rFonts w:ascii="Times New Roman" w:eastAsia="Times New Roman" w:hAnsi="Times New Roman" w:cs="Times New Roman"/>
          <w:sz w:val="24"/>
          <w:szCs w:val="24"/>
          <w:lang w:eastAsia="ru-RU"/>
        </w:rPr>
        <w:t>чебн</w:t>
      </w:r>
      <w:r>
        <w:rPr>
          <w:rFonts w:ascii="Times New Roman" w:eastAsia="Times New Roman" w:hAnsi="Times New Roman" w:cs="Times New Roman"/>
          <w:sz w:val="24"/>
          <w:szCs w:val="24"/>
          <w:lang w:eastAsia="ru-RU"/>
        </w:rPr>
        <w:t>ая</w:t>
      </w:r>
      <w:r w:rsidRPr="005474A0">
        <w:rPr>
          <w:rFonts w:ascii="Times New Roman" w:eastAsia="Times New Roman" w:hAnsi="Times New Roman" w:cs="Times New Roman"/>
          <w:sz w:val="24"/>
          <w:szCs w:val="24"/>
          <w:lang w:eastAsia="ru-RU"/>
        </w:rPr>
        <w:t xml:space="preserve"> дисциплин</w:t>
      </w:r>
      <w:r>
        <w:rPr>
          <w:rFonts w:ascii="Times New Roman" w:eastAsia="Times New Roman" w:hAnsi="Times New Roman" w:cs="Times New Roman"/>
          <w:sz w:val="24"/>
          <w:szCs w:val="24"/>
          <w:lang w:eastAsia="ru-RU"/>
        </w:rPr>
        <w:t xml:space="preserve">а </w:t>
      </w:r>
      <w:r w:rsidRPr="00A702D5">
        <w:rPr>
          <w:rFonts w:ascii="Times New Roman" w:eastAsia="Times New Roman" w:hAnsi="Times New Roman" w:cs="Times New Roman"/>
          <w:caps/>
          <w:sz w:val="24"/>
          <w:szCs w:val="24"/>
          <w:lang w:eastAsia="ru-RU"/>
        </w:rPr>
        <w:t>«</w:t>
      </w:r>
      <w:r w:rsidRPr="00A702D5">
        <w:rPr>
          <w:rFonts w:ascii="Times New Roman" w:eastAsia="Times New Roman" w:hAnsi="Times New Roman" w:cs="Times New Roman"/>
          <w:sz w:val="24"/>
          <w:szCs w:val="24"/>
          <w:lang w:eastAsia="ru-RU"/>
        </w:rPr>
        <w:t>О</w:t>
      </w:r>
      <w:r>
        <w:rPr>
          <w:rFonts w:ascii="Times New Roman" w:eastAsia="Times New Roman" w:hAnsi="Times New Roman" w:cs="Times New Roman"/>
          <w:sz w:val="24"/>
          <w:szCs w:val="24"/>
          <w:lang w:eastAsia="ru-RU"/>
        </w:rPr>
        <w:t>О</w:t>
      </w:r>
      <w:r w:rsidRPr="00A702D5">
        <w:rPr>
          <w:rFonts w:ascii="Times New Roman" w:eastAsia="Times New Roman" w:hAnsi="Times New Roman" w:cs="Times New Roman"/>
          <w:sz w:val="24"/>
          <w:szCs w:val="24"/>
          <w:lang w:eastAsia="ru-RU"/>
        </w:rPr>
        <w:t>Д.0</w:t>
      </w:r>
      <w:r>
        <w:rPr>
          <w:rFonts w:ascii="Times New Roman" w:eastAsia="Times New Roman" w:hAnsi="Times New Roman" w:cs="Times New Roman"/>
          <w:sz w:val="24"/>
          <w:szCs w:val="24"/>
          <w:lang w:eastAsia="ru-RU"/>
        </w:rPr>
        <w:t>2</w:t>
      </w:r>
      <w:r w:rsidRPr="00A702D5">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Литература</w:t>
      </w:r>
      <w:r w:rsidRPr="00A702D5">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5474A0">
        <w:rPr>
          <w:rFonts w:ascii="Times New Roman" w:eastAsia="Times New Roman" w:hAnsi="Times New Roman" w:cs="Times New Roman"/>
          <w:sz w:val="24"/>
          <w:szCs w:val="24"/>
          <w:lang w:eastAsia="ru-RU"/>
        </w:rPr>
        <w:t>является частью общеобразовательн</w:t>
      </w:r>
      <w:r>
        <w:rPr>
          <w:rFonts w:ascii="Times New Roman" w:eastAsia="Times New Roman" w:hAnsi="Times New Roman" w:cs="Times New Roman"/>
          <w:sz w:val="24"/>
          <w:szCs w:val="24"/>
          <w:lang w:eastAsia="ru-RU"/>
        </w:rPr>
        <w:t>ого</w:t>
      </w:r>
      <w:r w:rsidRPr="005474A0">
        <w:rPr>
          <w:rFonts w:ascii="Times New Roman" w:eastAsia="Times New Roman" w:hAnsi="Times New Roman" w:cs="Times New Roman"/>
          <w:sz w:val="24"/>
          <w:szCs w:val="24"/>
          <w:lang w:eastAsia="ru-RU"/>
        </w:rPr>
        <w:t xml:space="preserve"> учебн</w:t>
      </w:r>
      <w:r>
        <w:rPr>
          <w:rFonts w:ascii="Times New Roman" w:eastAsia="Times New Roman" w:hAnsi="Times New Roman" w:cs="Times New Roman"/>
          <w:sz w:val="24"/>
          <w:szCs w:val="24"/>
          <w:lang w:eastAsia="ru-RU"/>
        </w:rPr>
        <w:t xml:space="preserve">ого </w:t>
      </w:r>
      <w:r w:rsidRPr="005474A0">
        <w:rPr>
          <w:rFonts w:ascii="Times New Roman" w:eastAsia="Times New Roman" w:hAnsi="Times New Roman" w:cs="Times New Roman"/>
          <w:sz w:val="24"/>
          <w:szCs w:val="24"/>
          <w:lang w:eastAsia="ru-RU"/>
        </w:rPr>
        <w:t>цикл</w:t>
      </w:r>
      <w:r>
        <w:rPr>
          <w:rFonts w:ascii="Times New Roman" w:eastAsia="Times New Roman" w:hAnsi="Times New Roman" w:cs="Times New Roman"/>
          <w:sz w:val="24"/>
          <w:szCs w:val="24"/>
          <w:lang w:eastAsia="ru-RU"/>
        </w:rPr>
        <w:t>а</w:t>
      </w:r>
      <w:r w:rsidRPr="005474A0">
        <w:rPr>
          <w:rFonts w:ascii="Times New Roman" w:eastAsia="Times New Roman" w:hAnsi="Times New Roman" w:cs="Times New Roman"/>
          <w:sz w:val="24"/>
          <w:szCs w:val="24"/>
          <w:lang w:eastAsia="ru-RU"/>
        </w:rPr>
        <w:t xml:space="preserve">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8D0152" w:rsidRDefault="008D0152" w:rsidP="008D0152">
      <w:pPr>
        <w:spacing w:after="0" w:line="240" w:lineRule="auto"/>
        <w:ind w:firstLine="709"/>
        <w:rPr>
          <w:rFonts w:ascii="Times New Roman" w:eastAsia="Times New Roman" w:hAnsi="Times New Roman" w:cs="Times New Roman"/>
          <w:b/>
          <w:sz w:val="24"/>
          <w:szCs w:val="24"/>
          <w:lang w:eastAsia="ru-RU"/>
        </w:rPr>
      </w:pPr>
    </w:p>
    <w:p w:rsidR="008D0152" w:rsidRDefault="008D0152" w:rsidP="008D0152">
      <w:pPr>
        <w:spacing w:after="0" w:line="240" w:lineRule="auto"/>
        <w:ind w:firstLine="709"/>
        <w:rPr>
          <w:rFonts w:ascii="Times New Roman" w:eastAsia="Times New Roman" w:hAnsi="Times New Roman" w:cs="Times New Roman"/>
          <w:b/>
          <w:sz w:val="24"/>
          <w:szCs w:val="24"/>
          <w:lang w:eastAsia="ru-RU"/>
        </w:rPr>
      </w:pPr>
      <w:r w:rsidRPr="002C63FC">
        <w:rPr>
          <w:rFonts w:ascii="Times New Roman" w:eastAsia="Times New Roman" w:hAnsi="Times New Roman" w:cs="Times New Roman"/>
          <w:b/>
          <w:sz w:val="24"/>
          <w:szCs w:val="24"/>
          <w:lang w:eastAsia="ru-RU"/>
        </w:rPr>
        <w:t xml:space="preserve">1.2. </w:t>
      </w:r>
      <w:r w:rsidR="0045004F" w:rsidRPr="002C63FC">
        <w:rPr>
          <w:rFonts w:ascii="Times New Roman" w:eastAsia="Times New Roman" w:hAnsi="Times New Roman" w:cs="Times New Roman"/>
          <w:b/>
          <w:sz w:val="24"/>
          <w:szCs w:val="24"/>
          <w:lang w:eastAsia="ru-RU"/>
        </w:rPr>
        <w:t xml:space="preserve">Планируемые </w:t>
      </w:r>
      <w:r w:rsidRPr="002C63FC">
        <w:rPr>
          <w:rFonts w:ascii="Times New Roman" w:eastAsia="Times New Roman" w:hAnsi="Times New Roman" w:cs="Times New Roman"/>
          <w:b/>
          <w:sz w:val="24"/>
          <w:szCs w:val="24"/>
          <w:lang w:eastAsia="ru-RU"/>
        </w:rPr>
        <w:t>результаты освоения дисциплины</w:t>
      </w:r>
    </w:p>
    <w:p w:rsidR="0045004F" w:rsidRPr="002C63FC" w:rsidRDefault="0045004F" w:rsidP="008D0152">
      <w:pPr>
        <w:spacing w:after="0" w:line="240" w:lineRule="auto"/>
        <w:ind w:firstLine="709"/>
        <w:rPr>
          <w:rFonts w:ascii="Times New Roman" w:eastAsia="Times New Roman" w:hAnsi="Times New Roman" w:cs="Times New Roman"/>
          <w:b/>
          <w:sz w:val="24"/>
          <w:szCs w:val="24"/>
          <w:lang w:eastAsia="ru-RU"/>
        </w:rPr>
      </w:pPr>
    </w:p>
    <w:p w:rsidR="008D0152" w:rsidRPr="005474A0" w:rsidRDefault="008D0152" w:rsidP="008D0152">
      <w:pPr>
        <w:suppressAutoHyphen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xml:space="preserve">В рамках программы дисциплины обучающимися осваиваются </w:t>
      </w:r>
      <w:r w:rsidRPr="00B628B5">
        <w:rPr>
          <w:rFonts w:ascii="Times New Roman" w:eastAsia="Times New Roman" w:hAnsi="Times New Roman" w:cs="Times New Roman"/>
          <w:sz w:val="24"/>
          <w:szCs w:val="24"/>
          <w:lang w:eastAsia="ru-RU"/>
        </w:rPr>
        <w:t>умения и знания</w:t>
      </w:r>
      <w:r w:rsidRPr="005474A0">
        <w:rPr>
          <w:rFonts w:ascii="Times New Roman" w:eastAsia="Times New Roman" w:hAnsi="Times New Roman" w:cs="Times New Roman"/>
          <w:sz w:val="24"/>
          <w:szCs w:val="24"/>
          <w:lang w:eastAsia="ru-RU"/>
        </w:rPr>
        <w:t>:</w:t>
      </w:r>
    </w:p>
    <w:tbl>
      <w:tblPr>
        <w:tblpPr w:leftFromText="180" w:rightFromText="180" w:vertAnchor="text" w:tblpX="-289"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1078"/>
        <w:gridCol w:w="2386"/>
        <w:gridCol w:w="1005"/>
        <w:gridCol w:w="3040"/>
        <w:gridCol w:w="1701"/>
      </w:tblGrid>
      <w:tr w:rsidR="0045004F" w:rsidRPr="00AD56E0" w:rsidTr="003C4AF4">
        <w:trPr>
          <w:trHeight w:val="649"/>
        </w:trPr>
        <w:tc>
          <w:tcPr>
            <w:tcW w:w="850" w:type="dxa"/>
            <w:hideMark/>
          </w:tcPr>
          <w:p w:rsidR="0045004F" w:rsidRPr="00AD56E0" w:rsidRDefault="0045004F" w:rsidP="003C4AF4">
            <w:pPr>
              <w:suppressAutoHyphens/>
              <w:spacing w:after="0" w:line="240" w:lineRule="auto"/>
              <w:jc w:val="center"/>
              <w:rPr>
                <w:rFonts w:ascii="Times New Roman" w:eastAsia="Times New Roman" w:hAnsi="Times New Roman" w:cs="Times New Roman"/>
                <w:b/>
                <w:sz w:val="24"/>
                <w:szCs w:val="24"/>
                <w:lang w:eastAsia="ru-RU"/>
              </w:rPr>
            </w:pPr>
            <w:r w:rsidRPr="00AD56E0">
              <w:rPr>
                <w:rFonts w:ascii="Times New Roman" w:eastAsia="Times New Roman" w:hAnsi="Times New Roman" w:cs="Times New Roman"/>
                <w:b/>
                <w:sz w:val="24"/>
                <w:szCs w:val="24"/>
                <w:lang w:eastAsia="ru-RU"/>
              </w:rPr>
              <w:t xml:space="preserve">Код </w:t>
            </w:r>
          </w:p>
          <w:p w:rsidR="0045004F" w:rsidRPr="00AD56E0" w:rsidRDefault="0045004F" w:rsidP="003C4AF4">
            <w:pPr>
              <w:suppressAutoHyphens/>
              <w:spacing w:after="0" w:line="240" w:lineRule="auto"/>
              <w:jc w:val="center"/>
              <w:rPr>
                <w:rFonts w:ascii="Times New Roman" w:eastAsia="Times New Roman" w:hAnsi="Times New Roman" w:cs="Times New Roman"/>
                <w:b/>
                <w:sz w:val="24"/>
                <w:szCs w:val="24"/>
                <w:lang w:eastAsia="ru-RU"/>
              </w:rPr>
            </w:pPr>
            <w:r w:rsidRPr="00AD56E0">
              <w:rPr>
                <w:rFonts w:ascii="Times New Roman" w:eastAsia="Times New Roman" w:hAnsi="Times New Roman" w:cs="Times New Roman"/>
                <w:b/>
                <w:sz w:val="24"/>
                <w:szCs w:val="24"/>
                <w:lang w:eastAsia="ru-RU"/>
              </w:rPr>
              <w:t>ОК, ПК</w:t>
            </w:r>
          </w:p>
        </w:tc>
        <w:tc>
          <w:tcPr>
            <w:tcW w:w="1078" w:type="dxa"/>
          </w:tcPr>
          <w:p w:rsidR="0045004F" w:rsidRPr="00AD56E0" w:rsidRDefault="0045004F" w:rsidP="003C4AF4">
            <w:pPr>
              <w:suppressAutoHyphens/>
              <w:spacing w:after="0" w:line="240" w:lineRule="auto"/>
              <w:ind w:right="-160"/>
              <w:jc w:val="center"/>
              <w:rPr>
                <w:rFonts w:ascii="Times New Roman" w:eastAsia="Times New Roman" w:hAnsi="Times New Roman" w:cs="Times New Roman"/>
                <w:b/>
                <w:sz w:val="24"/>
                <w:szCs w:val="24"/>
                <w:lang w:eastAsia="ru-RU"/>
              </w:rPr>
            </w:pPr>
            <w:r w:rsidRPr="00AD56E0">
              <w:rPr>
                <w:rFonts w:ascii="Times New Roman" w:eastAsia="Times New Roman" w:hAnsi="Times New Roman" w:cs="Times New Roman"/>
                <w:b/>
                <w:sz w:val="24"/>
                <w:szCs w:val="24"/>
                <w:lang w:eastAsia="ru-RU"/>
              </w:rPr>
              <w:t>Код умений</w:t>
            </w:r>
          </w:p>
        </w:tc>
        <w:tc>
          <w:tcPr>
            <w:tcW w:w="2386" w:type="dxa"/>
            <w:hideMark/>
          </w:tcPr>
          <w:p w:rsidR="0045004F" w:rsidRPr="00AD56E0" w:rsidRDefault="0045004F" w:rsidP="003C4AF4">
            <w:pPr>
              <w:suppressAutoHyphens/>
              <w:spacing w:after="0" w:line="240" w:lineRule="auto"/>
              <w:jc w:val="center"/>
              <w:rPr>
                <w:rFonts w:ascii="Times New Roman" w:eastAsia="Times New Roman" w:hAnsi="Times New Roman" w:cs="Times New Roman"/>
                <w:b/>
                <w:sz w:val="24"/>
                <w:szCs w:val="24"/>
                <w:lang w:eastAsia="ru-RU"/>
              </w:rPr>
            </w:pPr>
            <w:r w:rsidRPr="00AD56E0">
              <w:rPr>
                <w:rFonts w:ascii="Times New Roman" w:eastAsia="Times New Roman" w:hAnsi="Times New Roman" w:cs="Times New Roman"/>
                <w:b/>
                <w:sz w:val="24"/>
                <w:szCs w:val="24"/>
                <w:lang w:eastAsia="ru-RU"/>
              </w:rPr>
              <w:t>Уме</w:t>
            </w:r>
            <w:r w:rsidR="000376DA" w:rsidRPr="00AD56E0">
              <w:rPr>
                <w:rFonts w:ascii="Times New Roman" w:eastAsia="Times New Roman" w:hAnsi="Times New Roman" w:cs="Times New Roman"/>
                <w:b/>
                <w:sz w:val="24"/>
                <w:szCs w:val="24"/>
                <w:lang w:eastAsia="ru-RU"/>
              </w:rPr>
              <w:t>ть</w:t>
            </w:r>
          </w:p>
        </w:tc>
        <w:tc>
          <w:tcPr>
            <w:tcW w:w="1005" w:type="dxa"/>
          </w:tcPr>
          <w:p w:rsidR="0045004F" w:rsidRPr="00AD56E0" w:rsidRDefault="0045004F" w:rsidP="003C4AF4">
            <w:pPr>
              <w:suppressAutoHyphens/>
              <w:spacing w:after="0" w:line="240" w:lineRule="auto"/>
              <w:ind w:right="-171"/>
              <w:jc w:val="center"/>
              <w:rPr>
                <w:rFonts w:ascii="Times New Roman" w:eastAsia="Times New Roman" w:hAnsi="Times New Roman" w:cs="Times New Roman"/>
                <w:b/>
                <w:sz w:val="24"/>
                <w:szCs w:val="24"/>
                <w:lang w:eastAsia="ru-RU"/>
              </w:rPr>
            </w:pPr>
            <w:r w:rsidRPr="00AD56E0">
              <w:rPr>
                <w:rFonts w:ascii="Times New Roman" w:eastAsia="Times New Roman" w:hAnsi="Times New Roman" w:cs="Times New Roman"/>
                <w:b/>
                <w:sz w:val="24"/>
                <w:szCs w:val="24"/>
                <w:lang w:eastAsia="ru-RU"/>
              </w:rPr>
              <w:t>Код знаний</w:t>
            </w:r>
          </w:p>
        </w:tc>
        <w:tc>
          <w:tcPr>
            <w:tcW w:w="3040" w:type="dxa"/>
            <w:hideMark/>
          </w:tcPr>
          <w:p w:rsidR="0045004F" w:rsidRPr="00AD56E0" w:rsidRDefault="0045004F" w:rsidP="003C4AF4">
            <w:pPr>
              <w:suppressAutoHyphens/>
              <w:spacing w:after="0" w:line="240" w:lineRule="auto"/>
              <w:jc w:val="center"/>
              <w:rPr>
                <w:rFonts w:ascii="Times New Roman" w:eastAsia="Times New Roman" w:hAnsi="Times New Roman" w:cs="Times New Roman"/>
                <w:b/>
                <w:sz w:val="24"/>
                <w:szCs w:val="24"/>
                <w:lang w:eastAsia="ru-RU"/>
              </w:rPr>
            </w:pPr>
            <w:r w:rsidRPr="00AD56E0">
              <w:rPr>
                <w:rFonts w:ascii="Times New Roman" w:eastAsia="Times New Roman" w:hAnsi="Times New Roman" w:cs="Times New Roman"/>
                <w:b/>
                <w:sz w:val="24"/>
                <w:szCs w:val="24"/>
                <w:lang w:eastAsia="ru-RU"/>
              </w:rPr>
              <w:t>Зна</w:t>
            </w:r>
            <w:r w:rsidR="000376DA" w:rsidRPr="00AD56E0">
              <w:rPr>
                <w:rFonts w:ascii="Times New Roman" w:eastAsia="Times New Roman" w:hAnsi="Times New Roman" w:cs="Times New Roman"/>
                <w:b/>
                <w:sz w:val="24"/>
                <w:szCs w:val="24"/>
                <w:lang w:eastAsia="ru-RU"/>
              </w:rPr>
              <w:t>ть</w:t>
            </w:r>
          </w:p>
        </w:tc>
        <w:tc>
          <w:tcPr>
            <w:tcW w:w="1701" w:type="dxa"/>
          </w:tcPr>
          <w:p w:rsidR="0045004F" w:rsidRPr="00AD56E0" w:rsidRDefault="0045004F" w:rsidP="003C4AF4">
            <w:pPr>
              <w:suppressAutoHyphens/>
              <w:spacing w:after="0" w:line="240" w:lineRule="auto"/>
              <w:jc w:val="center"/>
              <w:rPr>
                <w:rFonts w:ascii="Times New Roman" w:eastAsia="Times New Roman" w:hAnsi="Times New Roman" w:cs="Times New Roman"/>
                <w:b/>
                <w:sz w:val="24"/>
                <w:szCs w:val="24"/>
                <w:lang w:eastAsia="ru-RU"/>
              </w:rPr>
            </w:pPr>
            <w:r w:rsidRPr="00AD56E0">
              <w:rPr>
                <w:rFonts w:ascii="Times New Roman" w:eastAsia="Times New Roman" w:hAnsi="Times New Roman" w:cs="Times New Roman"/>
                <w:b/>
                <w:sz w:val="24"/>
                <w:szCs w:val="24"/>
                <w:lang w:eastAsia="ru-RU"/>
              </w:rPr>
              <w:t>Владеть навыками</w:t>
            </w:r>
          </w:p>
        </w:tc>
      </w:tr>
      <w:tr w:rsidR="00496807" w:rsidRPr="00AD56E0" w:rsidTr="003C4AF4">
        <w:trPr>
          <w:trHeight w:val="649"/>
        </w:trPr>
        <w:tc>
          <w:tcPr>
            <w:tcW w:w="850" w:type="dxa"/>
            <w:vMerge w:val="restart"/>
            <w:hideMark/>
          </w:tcPr>
          <w:p w:rsidR="00496807" w:rsidRPr="00AD56E0" w:rsidRDefault="00496807" w:rsidP="003F0FDF">
            <w:pPr>
              <w:suppressAutoHyphens/>
              <w:spacing w:after="0" w:line="240" w:lineRule="auto"/>
              <w:ind w:left="-142" w:right="-75"/>
              <w:jc w:val="center"/>
              <w:rPr>
                <w:rFonts w:ascii="Times New Roman" w:eastAsia="Times New Roman" w:hAnsi="Times New Roman" w:cs="Times New Roman"/>
                <w:sz w:val="24"/>
                <w:szCs w:val="24"/>
                <w:lang w:eastAsia="ru-RU"/>
              </w:rPr>
            </w:pPr>
            <w:r w:rsidRPr="00AD56E0">
              <w:rPr>
                <w:rFonts w:ascii="Times New Roman" w:hAnsi="Times New Roman"/>
                <w:sz w:val="24"/>
                <w:szCs w:val="24"/>
              </w:rPr>
              <w:t>ПК 1.1</w:t>
            </w:r>
          </w:p>
        </w:tc>
        <w:tc>
          <w:tcPr>
            <w:tcW w:w="1078" w:type="dxa"/>
            <w:vMerge w:val="restart"/>
          </w:tcPr>
          <w:p w:rsidR="00496807" w:rsidRPr="00AD56E0" w:rsidRDefault="00496807" w:rsidP="003F0FDF">
            <w:pPr>
              <w:spacing w:after="0" w:line="240" w:lineRule="auto"/>
              <w:ind w:right="-160"/>
              <w:rPr>
                <w:rFonts w:ascii="Times New Roman" w:hAnsi="Times New Roman"/>
                <w:b/>
                <w:sz w:val="24"/>
                <w:szCs w:val="24"/>
              </w:rPr>
            </w:pPr>
            <w:r w:rsidRPr="00AD56E0">
              <w:rPr>
                <w:rFonts w:ascii="Times New Roman" w:hAnsi="Times New Roman"/>
                <w:sz w:val="24"/>
                <w:szCs w:val="24"/>
              </w:rPr>
              <w:t>У 1.1.01</w:t>
            </w:r>
          </w:p>
        </w:tc>
        <w:tc>
          <w:tcPr>
            <w:tcW w:w="2386" w:type="dxa"/>
            <w:vMerge w:val="restart"/>
            <w:hideMark/>
          </w:tcPr>
          <w:p w:rsidR="00496807" w:rsidRPr="00AD56E0" w:rsidRDefault="00496807" w:rsidP="003F0FDF">
            <w:pPr>
              <w:shd w:val="clear" w:color="auto" w:fill="FFFFFF"/>
              <w:spacing w:after="0" w:line="240" w:lineRule="auto"/>
              <w:rPr>
                <w:rFonts w:ascii="Times New Roman" w:hAnsi="Times New Roman"/>
                <w:b/>
                <w:sz w:val="24"/>
                <w:szCs w:val="24"/>
              </w:rPr>
            </w:pPr>
            <w:r w:rsidRPr="00AD56E0">
              <w:rPr>
                <w:rFonts w:ascii="Times New Roman" w:hAnsi="Times New Roman"/>
                <w:spacing w:val="2"/>
                <w:sz w:val="24"/>
                <w:szCs w:val="24"/>
              </w:rPr>
              <w:t>читать чертежи средней сложности и сложных конструкций, изделий, узлов и деталей</w:t>
            </w:r>
          </w:p>
        </w:tc>
        <w:tc>
          <w:tcPr>
            <w:tcW w:w="1005" w:type="dxa"/>
          </w:tcPr>
          <w:p w:rsidR="00496807" w:rsidRPr="00AD56E0" w:rsidRDefault="00496807" w:rsidP="003F0FDF">
            <w:pPr>
              <w:spacing w:after="0" w:line="240" w:lineRule="auto"/>
              <w:ind w:right="-171"/>
              <w:rPr>
                <w:rFonts w:ascii="Times New Roman" w:hAnsi="Times New Roman"/>
                <w:b/>
                <w:sz w:val="24"/>
                <w:szCs w:val="24"/>
              </w:rPr>
            </w:pPr>
            <w:r w:rsidRPr="00AD56E0">
              <w:rPr>
                <w:rFonts w:ascii="Times New Roman" w:hAnsi="Times New Roman"/>
                <w:sz w:val="24"/>
                <w:szCs w:val="24"/>
              </w:rPr>
              <w:t xml:space="preserve">З 1.1.01 </w:t>
            </w:r>
          </w:p>
        </w:tc>
        <w:tc>
          <w:tcPr>
            <w:tcW w:w="3040" w:type="dxa"/>
            <w:hideMark/>
          </w:tcPr>
          <w:p w:rsidR="00496807" w:rsidRPr="00EE3767" w:rsidRDefault="00496807" w:rsidP="003F0FD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701" w:type="dxa"/>
            <w:vMerge w:val="restart"/>
          </w:tcPr>
          <w:p w:rsidR="00496807" w:rsidRPr="00AD56E0" w:rsidRDefault="00496807" w:rsidP="003F0FDF">
            <w:pPr>
              <w:shd w:val="clear" w:color="auto" w:fill="FFFFFF"/>
              <w:spacing w:after="0" w:line="240" w:lineRule="auto"/>
              <w:rPr>
                <w:rFonts w:ascii="Times New Roman" w:hAnsi="Times New Roman"/>
                <w:spacing w:val="2"/>
                <w:sz w:val="24"/>
                <w:szCs w:val="24"/>
              </w:rPr>
            </w:pPr>
          </w:p>
        </w:tc>
      </w:tr>
      <w:tr w:rsidR="00496807" w:rsidRPr="00AD56E0" w:rsidTr="003C4AF4">
        <w:trPr>
          <w:trHeight w:val="649"/>
        </w:trPr>
        <w:tc>
          <w:tcPr>
            <w:tcW w:w="850" w:type="dxa"/>
            <w:vMerge/>
            <w:hideMark/>
          </w:tcPr>
          <w:p w:rsidR="00496807" w:rsidRPr="00AD56E0" w:rsidRDefault="00496807" w:rsidP="003F0FDF">
            <w:pPr>
              <w:suppressAutoHyphens/>
              <w:spacing w:after="0" w:line="240" w:lineRule="auto"/>
              <w:jc w:val="center"/>
              <w:rPr>
                <w:rFonts w:ascii="Times New Roman" w:eastAsia="Times New Roman" w:hAnsi="Times New Roman" w:cs="Times New Roman"/>
                <w:sz w:val="24"/>
                <w:szCs w:val="24"/>
                <w:lang w:eastAsia="ru-RU"/>
              </w:rPr>
            </w:pPr>
          </w:p>
        </w:tc>
        <w:tc>
          <w:tcPr>
            <w:tcW w:w="1078" w:type="dxa"/>
            <w:vMerge/>
          </w:tcPr>
          <w:p w:rsidR="00496807" w:rsidRPr="00AD56E0" w:rsidRDefault="00496807" w:rsidP="003F0FDF">
            <w:pPr>
              <w:suppressAutoHyphens/>
              <w:spacing w:after="0" w:line="240" w:lineRule="auto"/>
              <w:ind w:right="-160"/>
              <w:jc w:val="center"/>
              <w:rPr>
                <w:rFonts w:ascii="Times New Roman" w:eastAsia="Times New Roman" w:hAnsi="Times New Roman" w:cs="Times New Roman"/>
                <w:sz w:val="24"/>
                <w:szCs w:val="24"/>
                <w:lang w:eastAsia="ru-RU"/>
              </w:rPr>
            </w:pPr>
          </w:p>
        </w:tc>
        <w:tc>
          <w:tcPr>
            <w:tcW w:w="2386" w:type="dxa"/>
            <w:vMerge/>
            <w:hideMark/>
          </w:tcPr>
          <w:p w:rsidR="00496807" w:rsidRPr="00AD56E0" w:rsidRDefault="00496807" w:rsidP="003F0FDF">
            <w:pPr>
              <w:suppressAutoHyphens/>
              <w:spacing w:after="0" w:line="240" w:lineRule="auto"/>
              <w:jc w:val="center"/>
              <w:rPr>
                <w:rFonts w:ascii="Times New Roman" w:eastAsia="Times New Roman" w:hAnsi="Times New Roman" w:cs="Times New Roman"/>
                <w:sz w:val="24"/>
                <w:szCs w:val="24"/>
                <w:lang w:eastAsia="ru-RU"/>
              </w:rPr>
            </w:pPr>
          </w:p>
        </w:tc>
        <w:tc>
          <w:tcPr>
            <w:tcW w:w="1005" w:type="dxa"/>
          </w:tcPr>
          <w:p w:rsidR="00496807" w:rsidRPr="00AD56E0" w:rsidRDefault="00496807" w:rsidP="003F0FDF">
            <w:pPr>
              <w:spacing w:after="0" w:line="240" w:lineRule="auto"/>
              <w:ind w:right="-171"/>
              <w:rPr>
                <w:rFonts w:ascii="Times New Roman" w:hAnsi="Times New Roman"/>
                <w:sz w:val="24"/>
                <w:szCs w:val="24"/>
              </w:rPr>
            </w:pPr>
            <w:r w:rsidRPr="00AD56E0">
              <w:rPr>
                <w:rFonts w:ascii="Times New Roman" w:hAnsi="Times New Roman"/>
                <w:sz w:val="24"/>
                <w:szCs w:val="24"/>
              </w:rPr>
              <w:t>З 1.1.02</w:t>
            </w:r>
          </w:p>
        </w:tc>
        <w:tc>
          <w:tcPr>
            <w:tcW w:w="3040" w:type="dxa"/>
            <w:hideMark/>
          </w:tcPr>
          <w:p w:rsidR="00496807" w:rsidRPr="00EE3767" w:rsidRDefault="00496807" w:rsidP="003F0FD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сборки элементов конструкции под сварку</w:t>
            </w:r>
          </w:p>
        </w:tc>
        <w:tc>
          <w:tcPr>
            <w:tcW w:w="1701" w:type="dxa"/>
            <w:vMerge/>
          </w:tcPr>
          <w:p w:rsidR="00496807" w:rsidRPr="00AD56E0" w:rsidRDefault="00496807" w:rsidP="003F0FDF">
            <w:pPr>
              <w:shd w:val="clear" w:color="auto" w:fill="FFFFFF"/>
              <w:spacing w:after="0" w:line="240" w:lineRule="auto"/>
              <w:rPr>
                <w:rFonts w:ascii="Times New Roman" w:hAnsi="Times New Roman"/>
                <w:spacing w:val="2"/>
                <w:sz w:val="24"/>
                <w:szCs w:val="24"/>
              </w:rPr>
            </w:pPr>
          </w:p>
        </w:tc>
      </w:tr>
      <w:tr w:rsidR="00496807" w:rsidRPr="00AD56E0" w:rsidTr="003C4AF4">
        <w:trPr>
          <w:trHeight w:val="212"/>
        </w:trPr>
        <w:tc>
          <w:tcPr>
            <w:tcW w:w="850" w:type="dxa"/>
            <w:vMerge w:val="restart"/>
          </w:tcPr>
          <w:p w:rsidR="00496807" w:rsidRPr="00AD56E0" w:rsidRDefault="00496807" w:rsidP="003C4AF4">
            <w:pPr>
              <w:suppressAutoHyphens/>
              <w:spacing w:after="0" w:line="240" w:lineRule="auto"/>
              <w:jc w:val="center"/>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ОК.01</w:t>
            </w:r>
          </w:p>
        </w:tc>
        <w:tc>
          <w:tcPr>
            <w:tcW w:w="1078" w:type="dxa"/>
          </w:tcPr>
          <w:p w:rsidR="00496807" w:rsidRPr="00AD56E0" w:rsidRDefault="00496807" w:rsidP="003C4AF4">
            <w:pPr>
              <w:suppressAutoHyphens/>
              <w:spacing w:after="0" w:line="240" w:lineRule="auto"/>
              <w:ind w:right="-160"/>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Уо 01.01</w:t>
            </w:r>
          </w:p>
        </w:tc>
        <w:tc>
          <w:tcPr>
            <w:tcW w:w="2386" w:type="dxa"/>
          </w:tcPr>
          <w:p w:rsidR="00496807" w:rsidRPr="00AD56E0" w:rsidRDefault="00496807" w:rsidP="003C4AF4">
            <w:pPr>
              <w:suppressAutoHyphens/>
              <w:spacing w:after="0" w:line="240" w:lineRule="auto"/>
              <w:ind w:right="-137"/>
              <w:rPr>
                <w:rFonts w:ascii="Times New Roman" w:eastAsia="Times New Roman" w:hAnsi="Times New Roman" w:cs="Times New Roman"/>
                <w:sz w:val="24"/>
                <w:szCs w:val="24"/>
                <w:lang w:eastAsia="ru-RU"/>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1005" w:type="dxa"/>
          </w:tcPr>
          <w:p w:rsidR="00496807" w:rsidRPr="00AD56E0" w:rsidRDefault="00496807" w:rsidP="003C4AF4">
            <w:pPr>
              <w:suppressAutoHyphens/>
              <w:spacing w:after="0" w:line="240" w:lineRule="auto"/>
              <w:ind w:right="-171"/>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Зо 01.01</w:t>
            </w:r>
          </w:p>
        </w:tc>
        <w:tc>
          <w:tcPr>
            <w:tcW w:w="3040" w:type="dxa"/>
          </w:tcPr>
          <w:p w:rsidR="00496807" w:rsidRPr="00AD56E0" w:rsidRDefault="00496807" w:rsidP="003C4AF4">
            <w:pPr>
              <w:suppressAutoHyphens/>
              <w:spacing w:after="0" w:line="240" w:lineRule="auto"/>
              <w:ind w:right="-69"/>
              <w:rPr>
                <w:rFonts w:ascii="Times New Roman" w:eastAsia="Times New Roman" w:hAnsi="Times New Roman" w:cs="Times New Roman"/>
                <w:bCs/>
                <w:sz w:val="24"/>
                <w:szCs w:val="24"/>
                <w:lang w:eastAsia="ru-RU"/>
              </w:rPr>
            </w:pPr>
            <w:r>
              <w:rPr>
                <w:rFonts w:ascii="Times New Roman" w:eastAsia="Times New Roman" w:hAnsi="Times New Roman" w:cs="Times New Roman"/>
                <w:iCs/>
                <w:sz w:val="24"/>
                <w:szCs w:val="24"/>
                <w:lang w:eastAsia="ru-RU"/>
              </w:rPr>
              <w:t>а</w:t>
            </w:r>
            <w:r w:rsidRPr="00AD56E0">
              <w:rPr>
                <w:rFonts w:ascii="Times New Roman" w:eastAsia="Times New Roman" w:hAnsi="Times New Roman" w:cs="Times New Roman"/>
                <w:bCs/>
                <w:sz w:val="24"/>
                <w:szCs w:val="24"/>
                <w:lang w:eastAsia="ru-RU"/>
              </w:rPr>
              <w:t>ктуальный профессиональный и социальный контекст, в кот</w:t>
            </w:r>
            <w:r>
              <w:rPr>
                <w:rFonts w:ascii="Times New Roman" w:eastAsia="Times New Roman" w:hAnsi="Times New Roman" w:cs="Times New Roman"/>
                <w:bCs/>
                <w:sz w:val="24"/>
                <w:szCs w:val="24"/>
                <w:lang w:eastAsia="ru-RU"/>
              </w:rPr>
              <w:t>ором приходится работать и жить</w:t>
            </w:r>
          </w:p>
        </w:tc>
        <w:tc>
          <w:tcPr>
            <w:tcW w:w="1701" w:type="dxa"/>
            <w:vMerge/>
          </w:tcPr>
          <w:p w:rsidR="00496807" w:rsidRPr="00AD56E0" w:rsidRDefault="00496807" w:rsidP="003C4AF4">
            <w:pPr>
              <w:suppressAutoHyphens/>
              <w:spacing w:after="0" w:line="240" w:lineRule="auto"/>
              <w:ind w:right="-69"/>
              <w:rPr>
                <w:rFonts w:ascii="Times New Roman" w:eastAsia="Times New Roman" w:hAnsi="Times New Roman" w:cs="Times New Roman"/>
                <w:iCs/>
                <w:sz w:val="24"/>
                <w:szCs w:val="24"/>
                <w:lang w:eastAsia="ru-RU"/>
              </w:rPr>
            </w:pPr>
          </w:p>
        </w:tc>
      </w:tr>
      <w:tr w:rsidR="00496807" w:rsidRPr="00AD56E0" w:rsidTr="003C4AF4">
        <w:trPr>
          <w:trHeight w:val="212"/>
        </w:trPr>
        <w:tc>
          <w:tcPr>
            <w:tcW w:w="850" w:type="dxa"/>
            <w:vMerge/>
          </w:tcPr>
          <w:p w:rsidR="00496807" w:rsidRPr="00AD56E0" w:rsidRDefault="00496807" w:rsidP="003C4AF4">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F0FD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01.0</w:t>
            </w:r>
            <w:r>
              <w:rPr>
                <w:rFonts w:ascii="Times New Roman" w:hAnsi="Times New Roman"/>
                <w:bCs/>
                <w:iCs/>
                <w:sz w:val="24"/>
                <w:szCs w:val="24"/>
              </w:rPr>
              <w:t>3</w:t>
            </w:r>
          </w:p>
        </w:tc>
        <w:tc>
          <w:tcPr>
            <w:tcW w:w="2386" w:type="dxa"/>
            <w:vAlign w:val="center"/>
          </w:tcPr>
          <w:p w:rsidR="00496807" w:rsidRPr="00AD56E0" w:rsidRDefault="00496807" w:rsidP="003C4AF4">
            <w:pPr>
              <w:suppressAutoHyphens/>
              <w:spacing w:after="0" w:line="240" w:lineRule="auto"/>
              <w:jc w:val="both"/>
              <w:rPr>
                <w:rFonts w:ascii="Times New Roman" w:hAnsi="Times New Roman"/>
                <w:iCs/>
                <w:sz w:val="24"/>
                <w:szCs w:val="24"/>
              </w:rPr>
            </w:pPr>
            <w:r>
              <w:rPr>
                <w:rFonts w:ascii="Times New Roman" w:hAnsi="Times New Roman"/>
                <w:iCs/>
                <w:sz w:val="24"/>
                <w:szCs w:val="24"/>
              </w:rPr>
              <w:t>в</w:t>
            </w:r>
            <w:r w:rsidRPr="00AD56E0">
              <w:rPr>
                <w:rFonts w:ascii="Times New Roman" w:hAnsi="Times New Roman"/>
                <w:iCs/>
                <w:sz w:val="24"/>
                <w:szCs w:val="24"/>
              </w:rPr>
              <w:t>ыявлять и эффективно искать информацию, необходимую для решения задачи и/или проблемы;</w:t>
            </w:r>
          </w:p>
        </w:tc>
        <w:tc>
          <w:tcPr>
            <w:tcW w:w="1005" w:type="dxa"/>
          </w:tcPr>
          <w:p w:rsidR="00496807" w:rsidRPr="00AD56E0" w:rsidRDefault="00496807" w:rsidP="003F0FDF">
            <w:pPr>
              <w:suppressAutoHyphens/>
              <w:spacing w:after="0" w:line="240" w:lineRule="auto"/>
              <w:ind w:right="-171"/>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Зо 01.0</w:t>
            </w:r>
            <w:r>
              <w:rPr>
                <w:rFonts w:ascii="Times New Roman" w:eastAsia="Times New Roman" w:hAnsi="Times New Roman" w:cs="Times New Roman"/>
                <w:sz w:val="24"/>
                <w:szCs w:val="24"/>
                <w:lang w:eastAsia="ru-RU"/>
              </w:rPr>
              <w:t>3</w:t>
            </w:r>
          </w:p>
        </w:tc>
        <w:tc>
          <w:tcPr>
            <w:tcW w:w="3040" w:type="dxa"/>
          </w:tcPr>
          <w:p w:rsidR="00496807" w:rsidRPr="00AD56E0" w:rsidRDefault="00496807" w:rsidP="003C4AF4">
            <w:pPr>
              <w:suppressAutoHyphens/>
              <w:spacing w:after="0" w:line="240" w:lineRule="auto"/>
              <w:ind w:right="-69"/>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о</w:t>
            </w:r>
            <w:r w:rsidRPr="00AD56E0">
              <w:rPr>
                <w:rFonts w:ascii="Times New Roman" w:eastAsia="Times New Roman" w:hAnsi="Times New Roman" w:cs="Times New Roman"/>
                <w:bCs/>
                <w:sz w:val="24"/>
                <w:szCs w:val="24"/>
                <w:lang w:eastAsia="ru-RU"/>
              </w:rPr>
              <w:t>сновные источники информации и ресурсы для решения задач и проблем в профессиональном и/или социальном контексте</w:t>
            </w:r>
          </w:p>
        </w:tc>
        <w:tc>
          <w:tcPr>
            <w:tcW w:w="1701" w:type="dxa"/>
            <w:vMerge/>
          </w:tcPr>
          <w:p w:rsidR="00496807" w:rsidRPr="00AD56E0" w:rsidRDefault="00496807" w:rsidP="003C4AF4">
            <w:pPr>
              <w:suppressAutoHyphens/>
              <w:spacing w:after="0" w:line="240" w:lineRule="auto"/>
              <w:ind w:right="-69"/>
              <w:rPr>
                <w:rFonts w:ascii="Times New Roman" w:eastAsia="Times New Roman" w:hAnsi="Times New Roman" w:cs="Times New Roman"/>
                <w:bCs/>
                <w:sz w:val="24"/>
                <w:szCs w:val="24"/>
                <w:lang w:eastAsia="ru-RU"/>
              </w:rPr>
            </w:pPr>
          </w:p>
        </w:tc>
      </w:tr>
      <w:tr w:rsidR="00496807" w:rsidRPr="00AD56E0" w:rsidTr="003C4AF4">
        <w:trPr>
          <w:trHeight w:val="212"/>
        </w:trPr>
        <w:tc>
          <w:tcPr>
            <w:tcW w:w="850" w:type="dxa"/>
            <w:vMerge w:val="restart"/>
          </w:tcPr>
          <w:p w:rsidR="00496807" w:rsidRPr="00AD56E0" w:rsidRDefault="00496807" w:rsidP="003F0FDF">
            <w:pPr>
              <w:suppressAutoHyphens/>
              <w:spacing w:after="0" w:line="240" w:lineRule="auto"/>
              <w:jc w:val="center"/>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ОК.02</w:t>
            </w:r>
          </w:p>
          <w:p w:rsidR="00496807" w:rsidRPr="00AD56E0" w:rsidRDefault="00496807" w:rsidP="003F0FDF">
            <w:pPr>
              <w:suppressAutoHyphens/>
              <w:spacing w:after="0" w:line="240" w:lineRule="auto"/>
              <w:jc w:val="center"/>
              <w:rPr>
                <w:rFonts w:ascii="Times New Roman" w:eastAsia="Times New Roman" w:hAnsi="Times New Roman" w:cs="Times New Roman"/>
                <w:sz w:val="24"/>
                <w:szCs w:val="24"/>
                <w:lang w:eastAsia="ru-RU"/>
              </w:rPr>
            </w:pPr>
          </w:p>
          <w:p w:rsidR="00496807" w:rsidRPr="00AD56E0" w:rsidRDefault="00496807" w:rsidP="003F0FD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F0FDF">
            <w:pPr>
              <w:suppressAutoHyphens/>
              <w:spacing w:after="0" w:line="240" w:lineRule="auto"/>
              <w:ind w:right="-160"/>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Уо 02.01</w:t>
            </w:r>
          </w:p>
        </w:tc>
        <w:tc>
          <w:tcPr>
            <w:tcW w:w="2386" w:type="dxa"/>
          </w:tcPr>
          <w:p w:rsidR="00496807" w:rsidRPr="00EE3767" w:rsidRDefault="00496807" w:rsidP="003F0FD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1005" w:type="dxa"/>
          </w:tcPr>
          <w:p w:rsidR="00496807" w:rsidRPr="00AD56E0" w:rsidRDefault="00496807" w:rsidP="003F0FDF">
            <w:pPr>
              <w:suppressAutoHyphens/>
              <w:spacing w:after="0" w:line="240" w:lineRule="auto"/>
              <w:ind w:right="-171"/>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Зо 02.01</w:t>
            </w:r>
          </w:p>
        </w:tc>
        <w:tc>
          <w:tcPr>
            <w:tcW w:w="3040" w:type="dxa"/>
          </w:tcPr>
          <w:p w:rsidR="00496807" w:rsidRPr="00AD56E0" w:rsidRDefault="00496807" w:rsidP="003F0FDF">
            <w:pPr>
              <w:suppressAutoHyphens/>
              <w:spacing w:after="0" w:line="240" w:lineRule="auto"/>
              <w:ind w:right="-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Pr="00AD56E0">
              <w:rPr>
                <w:rFonts w:ascii="Times New Roman" w:eastAsia="Times New Roman" w:hAnsi="Times New Roman" w:cs="Times New Roman"/>
                <w:sz w:val="24"/>
                <w:szCs w:val="24"/>
                <w:lang w:eastAsia="ru-RU"/>
              </w:rPr>
              <w:t xml:space="preserve">оменклатура информационных источников, применяемых </w:t>
            </w:r>
            <w:r>
              <w:rPr>
                <w:rFonts w:ascii="Times New Roman" w:eastAsia="Times New Roman" w:hAnsi="Times New Roman" w:cs="Times New Roman"/>
                <w:sz w:val="24"/>
                <w:szCs w:val="24"/>
                <w:lang w:eastAsia="ru-RU"/>
              </w:rPr>
              <w:t>в профессиональной деятельности</w:t>
            </w:r>
          </w:p>
        </w:tc>
        <w:tc>
          <w:tcPr>
            <w:tcW w:w="1701" w:type="dxa"/>
            <w:vMerge/>
          </w:tcPr>
          <w:p w:rsidR="00496807" w:rsidRPr="00AD56E0" w:rsidRDefault="00496807" w:rsidP="003F0FDF">
            <w:pPr>
              <w:suppressAutoHyphens/>
              <w:spacing w:after="0" w:line="240" w:lineRule="auto"/>
              <w:ind w:right="-108"/>
              <w:rPr>
                <w:rFonts w:ascii="Times New Roman" w:eastAsia="Times New Roman" w:hAnsi="Times New Roman" w:cs="Times New Roman"/>
                <w:sz w:val="24"/>
                <w:szCs w:val="24"/>
                <w:lang w:eastAsia="ru-RU"/>
              </w:rPr>
            </w:pPr>
          </w:p>
        </w:tc>
      </w:tr>
      <w:tr w:rsidR="00496807" w:rsidRPr="00AD56E0" w:rsidTr="003C4AF4">
        <w:trPr>
          <w:trHeight w:val="212"/>
        </w:trPr>
        <w:tc>
          <w:tcPr>
            <w:tcW w:w="850" w:type="dxa"/>
            <w:vMerge/>
          </w:tcPr>
          <w:p w:rsidR="00496807" w:rsidRPr="00AD56E0" w:rsidRDefault="00496807" w:rsidP="003F0FD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F0FD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02.02</w:t>
            </w:r>
          </w:p>
        </w:tc>
        <w:tc>
          <w:tcPr>
            <w:tcW w:w="2386" w:type="dxa"/>
          </w:tcPr>
          <w:p w:rsidR="00496807" w:rsidRPr="00EE3767" w:rsidRDefault="00496807" w:rsidP="003F0FD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1005" w:type="dxa"/>
          </w:tcPr>
          <w:p w:rsidR="00496807" w:rsidRPr="00AD56E0" w:rsidRDefault="00496807" w:rsidP="003F0FD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02.02</w:t>
            </w:r>
          </w:p>
        </w:tc>
        <w:tc>
          <w:tcPr>
            <w:tcW w:w="3040" w:type="dxa"/>
          </w:tcPr>
          <w:p w:rsidR="00496807" w:rsidRPr="00AD56E0" w:rsidRDefault="00496807" w:rsidP="003F0FDF">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п</w:t>
            </w:r>
            <w:r w:rsidRPr="00AD56E0">
              <w:rPr>
                <w:rFonts w:ascii="Times New Roman" w:hAnsi="Times New Roman"/>
                <w:iCs/>
                <w:sz w:val="24"/>
                <w:szCs w:val="24"/>
              </w:rPr>
              <w:t>риемы структури</w:t>
            </w:r>
            <w:r>
              <w:rPr>
                <w:rFonts w:ascii="Times New Roman" w:hAnsi="Times New Roman"/>
                <w:iCs/>
                <w:sz w:val="24"/>
                <w:szCs w:val="24"/>
              </w:rPr>
              <w:t>рования информации</w:t>
            </w:r>
          </w:p>
        </w:tc>
        <w:tc>
          <w:tcPr>
            <w:tcW w:w="1701" w:type="dxa"/>
            <w:vMerge/>
          </w:tcPr>
          <w:p w:rsidR="00496807" w:rsidRPr="00AD56E0" w:rsidRDefault="00496807" w:rsidP="003F0FDF">
            <w:pPr>
              <w:suppressAutoHyphens/>
              <w:spacing w:after="0" w:line="240" w:lineRule="auto"/>
              <w:jc w:val="both"/>
              <w:rPr>
                <w:rFonts w:ascii="Times New Roman" w:hAnsi="Times New Roman"/>
                <w:i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02.03</w:t>
            </w:r>
          </w:p>
        </w:tc>
        <w:tc>
          <w:tcPr>
            <w:tcW w:w="2386" w:type="dxa"/>
          </w:tcPr>
          <w:p w:rsidR="00496807" w:rsidRPr="00EE3767" w:rsidRDefault="00496807" w:rsidP="00390B0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02.03</w:t>
            </w:r>
          </w:p>
        </w:tc>
        <w:tc>
          <w:tcPr>
            <w:tcW w:w="3040" w:type="dxa"/>
          </w:tcPr>
          <w:p w:rsidR="00496807" w:rsidRPr="00AD56E0" w:rsidRDefault="00496807" w:rsidP="00390B0F">
            <w:pPr>
              <w:suppressAutoHyphens/>
              <w:spacing w:after="0" w:line="240" w:lineRule="auto"/>
              <w:jc w:val="both"/>
              <w:rPr>
                <w:rFonts w:ascii="Times New Roman" w:hAnsi="Times New Roman"/>
                <w:iCs/>
                <w:sz w:val="24"/>
                <w:szCs w:val="24"/>
              </w:rPr>
            </w:pPr>
            <w:r>
              <w:rPr>
                <w:rFonts w:ascii="Times New Roman" w:hAnsi="Times New Roman"/>
                <w:iCs/>
                <w:sz w:val="24"/>
                <w:szCs w:val="24"/>
              </w:rPr>
              <w:t>ф</w:t>
            </w:r>
            <w:r w:rsidRPr="00AD56E0">
              <w:rPr>
                <w:rFonts w:ascii="Times New Roman" w:hAnsi="Times New Roman"/>
                <w:iCs/>
                <w:sz w:val="24"/>
                <w:szCs w:val="24"/>
              </w:rPr>
              <w:t>ормат оформления</w:t>
            </w:r>
            <w:r>
              <w:rPr>
                <w:rFonts w:ascii="Times New Roman" w:hAnsi="Times New Roman"/>
                <w:iCs/>
                <w:sz w:val="24"/>
                <w:szCs w:val="24"/>
              </w:rPr>
              <w:t xml:space="preserve"> результатов поиска информации</w:t>
            </w:r>
          </w:p>
        </w:tc>
        <w:tc>
          <w:tcPr>
            <w:tcW w:w="1701" w:type="dxa"/>
            <w:vMerge/>
          </w:tcPr>
          <w:p w:rsidR="00496807" w:rsidRPr="00AD56E0" w:rsidRDefault="00496807" w:rsidP="00390B0F">
            <w:pPr>
              <w:suppressAutoHyphens/>
              <w:spacing w:after="0" w:line="240" w:lineRule="auto"/>
              <w:jc w:val="both"/>
              <w:rPr>
                <w:rFonts w:ascii="Times New Roman" w:hAnsi="Times New Roman"/>
                <w:i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02.04</w:t>
            </w:r>
          </w:p>
        </w:tc>
        <w:tc>
          <w:tcPr>
            <w:tcW w:w="2386" w:type="dxa"/>
          </w:tcPr>
          <w:p w:rsidR="00496807" w:rsidRPr="00EE3767" w:rsidRDefault="00496807" w:rsidP="00390B0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средства информационных технологий для решения профессиональных задач</w:t>
            </w:r>
          </w:p>
        </w:tc>
        <w:tc>
          <w:tcPr>
            <w:tcW w:w="1005" w:type="dxa"/>
            <w:vMerge w:val="restart"/>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02.04</w:t>
            </w:r>
          </w:p>
        </w:tc>
        <w:tc>
          <w:tcPr>
            <w:tcW w:w="3040" w:type="dxa"/>
            <w:vMerge w:val="restart"/>
          </w:tcPr>
          <w:p w:rsidR="00496807" w:rsidRPr="00EE3767" w:rsidRDefault="00496807" w:rsidP="00390B0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современные средства и устройства информатизации, порядок их применения и </w:t>
            </w:r>
          </w:p>
        </w:tc>
        <w:tc>
          <w:tcPr>
            <w:tcW w:w="1701" w:type="dxa"/>
            <w:vMerge/>
          </w:tcPr>
          <w:p w:rsidR="00496807" w:rsidRPr="00AD56E0" w:rsidRDefault="00496807" w:rsidP="00390B0F">
            <w:pPr>
              <w:suppressAutoHyphens/>
              <w:spacing w:after="0" w:line="240" w:lineRule="auto"/>
              <w:jc w:val="both"/>
              <w:rPr>
                <w:rFonts w:ascii="Times New Roman" w:hAnsi="Times New Roman"/>
                <w:bCs/>
                <w:i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02.05</w:t>
            </w:r>
          </w:p>
        </w:tc>
        <w:tc>
          <w:tcPr>
            <w:tcW w:w="2386" w:type="dxa"/>
          </w:tcPr>
          <w:p w:rsidR="00496807" w:rsidRPr="00EE3767" w:rsidRDefault="00496807" w:rsidP="00390B0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современное программное обеспечение в профессиональной деятельности</w:t>
            </w:r>
          </w:p>
        </w:tc>
        <w:tc>
          <w:tcPr>
            <w:tcW w:w="1005" w:type="dxa"/>
            <w:vMerge/>
          </w:tcPr>
          <w:p w:rsidR="00496807" w:rsidRPr="00AD56E0" w:rsidRDefault="00496807" w:rsidP="00390B0F">
            <w:pPr>
              <w:suppressAutoHyphens/>
              <w:spacing w:after="0" w:line="240" w:lineRule="auto"/>
              <w:ind w:right="-171"/>
              <w:rPr>
                <w:rFonts w:ascii="Times New Roman" w:eastAsia="Times New Roman" w:hAnsi="Times New Roman" w:cs="Times New Roman"/>
                <w:sz w:val="24"/>
                <w:szCs w:val="24"/>
                <w:lang w:eastAsia="ru-RU"/>
              </w:rPr>
            </w:pPr>
          </w:p>
        </w:tc>
        <w:tc>
          <w:tcPr>
            <w:tcW w:w="3040" w:type="dxa"/>
            <w:vMerge/>
          </w:tcPr>
          <w:p w:rsidR="00496807" w:rsidRPr="00AD56E0" w:rsidRDefault="00496807" w:rsidP="00390B0F">
            <w:pPr>
              <w:suppressAutoHyphens/>
              <w:spacing w:after="0" w:line="240" w:lineRule="auto"/>
              <w:ind w:right="-108"/>
              <w:rPr>
                <w:rFonts w:ascii="Times New Roman" w:eastAsia="Times New Roman" w:hAnsi="Times New Roman" w:cs="Times New Roman"/>
                <w:sz w:val="24"/>
                <w:szCs w:val="24"/>
                <w:lang w:eastAsia="ru-RU"/>
              </w:rPr>
            </w:pPr>
          </w:p>
        </w:tc>
        <w:tc>
          <w:tcPr>
            <w:tcW w:w="1701" w:type="dxa"/>
            <w:vMerge/>
          </w:tcPr>
          <w:p w:rsidR="00496807" w:rsidRPr="00AD56E0" w:rsidRDefault="00496807" w:rsidP="00390B0F">
            <w:pPr>
              <w:suppressAutoHyphens/>
              <w:spacing w:after="0" w:line="240" w:lineRule="auto"/>
              <w:ind w:right="-108"/>
              <w:rPr>
                <w:rFonts w:ascii="Times New Roman" w:eastAsia="Times New Roman" w:hAnsi="Times New Roman" w:cs="Times New Roman"/>
                <w:sz w:val="24"/>
                <w:szCs w:val="24"/>
                <w:lang w:eastAsia="ru-RU"/>
              </w:rPr>
            </w:pPr>
          </w:p>
        </w:tc>
      </w:tr>
      <w:tr w:rsidR="00496807" w:rsidRPr="00AD56E0" w:rsidTr="00734AAB">
        <w:trPr>
          <w:trHeight w:val="1656"/>
        </w:trPr>
        <w:tc>
          <w:tcPr>
            <w:tcW w:w="850" w:type="dxa"/>
            <w:vMerge/>
            <w:tcBorders>
              <w:bottom w:val="single" w:sz="4" w:space="0" w:color="auto"/>
            </w:tcBorders>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Borders>
              <w:bottom w:val="single" w:sz="4" w:space="0" w:color="auto"/>
            </w:tcBorders>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02.06</w:t>
            </w:r>
          </w:p>
        </w:tc>
        <w:tc>
          <w:tcPr>
            <w:tcW w:w="2386" w:type="dxa"/>
            <w:tcBorders>
              <w:bottom w:val="single" w:sz="4" w:space="0" w:color="auto"/>
            </w:tcBorders>
          </w:tcPr>
          <w:p w:rsidR="00496807" w:rsidRPr="00EE3767" w:rsidRDefault="00496807" w:rsidP="00390B0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различные цифровые средства для решения профессиональных задач</w:t>
            </w:r>
          </w:p>
        </w:tc>
        <w:tc>
          <w:tcPr>
            <w:tcW w:w="1005" w:type="dxa"/>
            <w:vMerge/>
            <w:tcBorders>
              <w:bottom w:val="single" w:sz="4" w:space="0" w:color="auto"/>
            </w:tcBorders>
          </w:tcPr>
          <w:p w:rsidR="00496807" w:rsidRPr="00AD56E0" w:rsidRDefault="00496807" w:rsidP="00390B0F">
            <w:pPr>
              <w:suppressAutoHyphens/>
              <w:spacing w:after="0" w:line="240" w:lineRule="auto"/>
              <w:ind w:right="-171"/>
              <w:rPr>
                <w:rFonts w:ascii="Times New Roman" w:eastAsia="Times New Roman" w:hAnsi="Times New Roman" w:cs="Times New Roman"/>
                <w:sz w:val="24"/>
                <w:szCs w:val="24"/>
                <w:lang w:eastAsia="ru-RU"/>
              </w:rPr>
            </w:pPr>
          </w:p>
        </w:tc>
        <w:tc>
          <w:tcPr>
            <w:tcW w:w="3040" w:type="dxa"/>
            <w:vMerge/>
            <w:tcBorders>
              <w:bottom w:val="single" w:sz="4" w:space="0" w:color="auto"/>
            </w:tcBorders>
          </w:tcPr>
          <w:p w:rsidR="00496807" w:rsidRPr="00AD56E0" w:rsidRDefault="00496807" w:rsidP="00390B0F">
            <w:pPr>
              <w:suppressAutoHyphens/>
              <w:spacing w:after="0" w:line="240" w:lineRule="auto"/>
              <w:ind w:right="-108"/>
              <w:rPr>
                <w:rFonts w:ascii="Times New Roman" w:eastAsia="Times New Roman" w:hAnsi="Times New Roman" w:cs="Times New Roman"/>
                <w:sz w:val="24"/>
                <w:szCs w:val="24"/>
                <w:lang w:eastAsia="ru-RU"/>
              </w:rPr>
            </w:pPr>
          </w:p>
        </w:tc>
        <w:tc>
          <w:tcPr>
            <w:tcW w:w="1701" w:type="dxa"/>
            <w:vMerge/>
            <w:tcBorders>
              <w:bottom w:val="single" w:sz="4" w:space="0" w:color="auto"/>
            </w:tcBorders>
          </w:tcPr>
          <w:p w:rsidR="00496807" w:rsidRPr="00AD56E0" w:rsidRDefault="00496807" w:rsidP="00390B0F">
            <w:pPr>
              <w:suppressAutoHyphens/>
              <w:spacing w:after="0" w:line="240" w:lineRule="auto"/>
              <w:ind w:right="-108"/>
              <w:rPr>
                <w:rFonts w:ascii="Times New Roman" w:eastAsia="Times New Roman" w:hAnsi="Times New Roman" w:cs="Times New Roman"/>
                <w:sz w:val="24"/>
                <w:szCs w:val="24"/>
                <w:lang w:eastAsia="ru-RU"/>
              </w:rPr>
            </w:pPr>
          </w:p>
        </w:tc>
      </w:tr>
      <w:tr w:rsidR="00496807" w:rsidRPr="00AD56E0" w:rsidTr="003C4AF4">
        <w:trPr>
          <w:trHeight w:val="212"/>
        </w:trPr>
        <w:tc>
          <w:tcPr>
            <w:tcW w:w="850" w:type="dxa"/>
            <w:vMerge w:val="restart"/>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ОК.03</w:t>
            </w:r>
          </w:p>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03.01</w:t>
            </w:r>
          </w:p>
        </w:tc>
        <w:tc>
          <w:tcPr>
            <w:tcW w:w="2386"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bCs/>
                <w:iCs/>
                <w:sz w:val="24"/>
                <w:szCs w:val="24"/>
              </w:rPr>
              <w:t>определять актуальность нормативно-правовой документации в профессиональной деятельности</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03.01</w:t>
            </w:r>
          </w:p>
        </w:tc>
        <w:tc>
          <w:tcPr>
            <w:tcW w:w="3040" w:type="dxa"/>
          </w:tcPr>
          <w:p w:rsidR="00496807" w:rsidRPr="00AD56E0" w:rsidRDefault="00496807" w:rsidP="00390B0F">
            <w:pPr>
              <w:suppressAutoHyphens/>
              <w:spacing w:after="0" w:line="240" w:lineRule="auto"/>
              <w:jc w:val="both"/>
              <w:rPr>
                <w:rFonts w:ascii="Times New Roman" w:hAnsi="Times New Roman"/>
                <w:bCs/>
                <w:sz w:val="24"/>
                <w:szCs w:val="24"/>
              </w:rPr>
            </w:pPr>
            <w:r w:rsidRPr="00AD56E0">
              <w:rPr>
                <w:rFonts w:ascii="Times New Roman" w:hAnsi="Times New Roman"/>
                <w:bCs/>
                <w:iCs/>
                <w:sz w:val="24"/>
                <w:szCs w:val="24"/>
              </w:rPr>
              <w:t>содержание актуальной нормативно-правовой документации</w:t>
            </w:r>
          </w:p>
        </w:tc>
        <w:tc>
          <w:tcPr>
            <w:tcW w:w="1701" w:type="dxa"/>
            <w:vMerge/>
          </w:tcPr>
          <w:p w:rsidR="00496807" w:rsidRPr="00AD56E0" w:rsidRDefault="00496807" w:rsidP="00390B0F">
            <w:pPr>
              <w:suppressAutoHyphens/>
              <w:spacing w:after="0" w:line="240" w:lineRule="auto"/>
              <w:jc w:val="both"/>
              <w:rPr>
                <w:rFonts w:ascii="Times New Roman" w:hAnsi="Times New Roman"/>
                <w:bCs/>
                <w:i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03.02</w:t>
            </w:r>
          </w:p>
        </w:tc>
        <w:tc>
          <w:tcPr>
            <w:tcW w:w="2386"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sz w:val="24"/>
                <w:szCs w:val="24"/>
              </w:rPr>
              <w:t>применять современную научную профессиональную терминологию</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03.02</w:t>
            </w:r>
          </w:p>
        </w:tc>
        <w:tc>
          <w:tcPr>
            <w:tcW w:w="3040"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bCs/>
                <w:iCs/>
                <w:sz w:val="24"/>
                <w:szCs w:val="24"/>
              </w:rPr>
              <w:t>современная научная и профессиональная терминология</w:t>
            </w:r>
          </w:p>
        </w:tc>
        <w:tc>
          <w:tcPr>
            <w:tcW w:w="1701" w:type="dxa"/>
            <w:vMerge/>
          </w:tcPr>
          <w:p w:rsidR="00496807" w:rsidRPr="00AD56E0" w:rsidRDefault="00496807" w:rsidP="00390B0F">
            <w:pPr>
              <w:suppressAutoHyphens/>
              <w:spacing w:after="0" w:line="240" w:lineRule="auto"/>
              <w:jc w:val="both"/>
              <w:rPr>
                <w:rFonts w:ascii="Times New Roman" w:hAnsi="Times New Roman"/>
                <w:bCs/>
                <w:i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03.03</w:t>
            </w:r>
          </w:p>
        </w:tc>
        <w:tc>
          <w:tcPr>
            <w:tcW w:w="2386"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sz w:val="24"/>
                <w:szCs w:val="24"/>
              </w:rPr>
              <w:t>определять и выстраивать траектории профессионального развития и самообразования</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03.03</w:t>
            </w:r>
          </w:p>
        </w:tc>
        <w:tc>
          <w:tcPr>
            <w:tcW w:w="3040"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bCs/>
                <w:iCs/>
                <w:sz w:val="24"/>
                <w:szCs w:val="24"/>
              </w:rPr>
              <w:t>возможные траектории профессионального развития и самообразования</w:t>
            </w:r>
          </w:p>
        </w:tc>
        <w:tc>
          <w:tcPr>
            <w:tcW w:w="1701" w:type="dxa"/>
            <w:vMerge/>
          </w:tcPr>
          <w:p w:rsidR="00496807" w:rsidRPr="00AD56E0" w:rsidRDefault="00496807" w:rsidP="00390B0F">
            <w:pPr>
              <w:suppressAutoHyphens/>
              <w:spacing w:after="0" w:line="240" w:lineRule="auto"/>
              <w:jc w:val="both"/>
              <w:rPr>
                <w:rFonts w:ascii="Times New Roman" w:hAnsi="Times New Roman"/>
                <w:bCs/>
                <w:i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03.04</w:t>
            </w:r>
          </w:p>
        </w:tc>
        <w:tc>
          <w:tcPr>
            <w:tcW w:w="2386" w:type="dxa"/>
          </w:tcPr>
          <w:p w:rsidR="00496807" w:rsidRPr="00AD56E0" w:rsidRDefault="00496807" w:rsidP="00390B0F">
            <w:pPr>
              <w:suppressAutoHyphens/>
              <w:spacing w:after="0" w:line="240" w:lineRule="auto"/>
              <w:jc w:val="both"/>
              <w:rPr>
                <w:rFonts w:ascii="Times New Roman" w:hAnsi="Times New Roman"/>
                <w:sz w:val="24"/>
                <w:szCs w:val="24"/>
              </w:rPr>
            </w:pPr>
            <w:r w:rsidRPr="00AD56E0">
              <w:rPr>
                <w:rFonts w:ascii="Times New Roman" w:hAnsi="Times New Roman"/>
                <w:bCs/>
                <w:sz w:val="24"/>
                <w:szCs w:val="24"/>
              </w:rPr>
              <w:t>выявлять достоинства и недостатки коммерческой идеи</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03.04</w:t>
            </w:r>
          </w:p>
        </w:tc>
        <w:tc>
          <w:tcPr>
            <w:tcW w:w="3040" w:type="dxa"/>
          </w:tcPr>
          <w:p w:rsidR="00496807" w:rsidRPr="00AD56E0" w:rsidRDefault="00496807" w:rsidP="00E82F45">
            <w:pPr>
              <w:suppressAutoHyphens/>
              <w:spacing w:after="0" w:line="240" w:lineRule="auto"/>
              <w:jc w:val="both"/>
              <w:rPr>
                <w:rFonts w:ascii="Times New Roman" w:hAnsi="Times New Roman"/>
                <w:b/>
                <w:bCs/>
                <w:iCs/>
                <w:sz w:val="24"/>
                <w:szCs w:val="24"/>
              </w:rPr>
            </w:pPr>
            <w:r w:rsidRPr="00AD56E0">
              <w:rPr>
                <w:rFonts w:ascii="Times New Roman" w:hAnsi="Times New Roman"/>
                <w:bCs/>
                <w:sz w:val="24"/>
                <w:szCs w:val="24"/>
              </w:rPr>
              <w:t>основы предпринимательской деятельности</w:t>
            </w:r>
            <w:r>
              <w:rPr>
                <w:rFonts w:ascii="Times New Roman" w:hAnsi="Times New Roman"/>
                <w:bCs/>
                <w:sz w:val="24"/>
                <w:szCs w:val="24"/>
              </w:rPr>
              <w:t>, правовой и</w:t>
            </w:r>
            <w:r w:rsidRPr="00AD56E0">
              <w:rPr>
                <w:rFonts w:ascii="Times New Roman" w:hAnsi="Times New Roman"/>
                <w:bCs/>
                <w:sz w:val="24"/>
                <w:szCs w:val="24"/>
              </w:rPr>
              <w:t xml:space="preserve"> финансовой грамотности</w:t>
            </w:r>
          </w:p>
        </w:tc>
        <w:tc>
          <w:tcPr>
            <w:tcW w:w="1701" w:type="dxa"/>
            <w:vMerge/>
          </w:tcPr>
          <w:p w:rsidR="00496807" w:rsidRPr="00AD56E0" w:rsidRDefault="00496807" w:rsidP="00390B0F">
            <w:pPr>
              <w:suppressAutoHyphens/>
              <w:spacing w:after="0" w:line="240" w:lineRule="auto"/>
              <w:jc w:val="both"/>
              <w:rPr>
                <w:rFonts w:ascii="Times New Roman" w:hAnsi="Times New Roman"/>
                <w:b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Pr>
                <w:rFonts w:ascii="Times New Roman" w:hAnsi="Times New Roman"/>
                <w:bCs/>
                <w:iCs/>
                <w:sz w:val="24"/>
                <w:szCs w:val="24"/>
              </w:rPr>
              <w:t>Уо 03.06</w:t>
            </w:r>
          </w:p>
        </w:tc>
        <w:tc>
          <w:tcPr>
            <w:tcW w:w="2386" w:type="dxa"/>
          </w:tcPr>
          <w:p w:rsidR="00496807" w:rsidRPr="00AD56E0" w:rsidRDefault="00496807" w:rsidP="00390B0F">
            <w:pPr>
              <w:suppressAutoHyphens/>
              <w:spacing w:after="0" w:line="240" w:lineRule="auto"/>
              <w:jc w:val="both"/>
              <w:rPr>
                <w:rFonts w:ascii="Times New Roman" w:hAnsi="Times New Roman"/>
                <w:bCs/>
                <w:sz w:val="24"/>
                <w:szCs w:val="24"/>
              </w:rPr>
            </w:pPr>
            <w:r w:rsidRPr="00AD56E0">
              <w:rPr>
                <w:rFonts w:ascii="Times New Roman" w:hAnsi="Times New Roman"/>
                <w:bCs/>
                <w:sz w:val="24"/>
                <w:szCs w:val="24"/>
              </w:rPr>
              <w:t xml:space="preserve">презентовать идеи открытия собственного дела в профессиональной деятельности </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03.05</w:t>
            </w:r>
          </w:p>
        </w:tc>
        <w:tc>
          <w:tcPr>
            <w:tcW w:w="3040" w:type="dxa"/>
          </w:tcPr>
          <w:p w:rsidR="00496807" w:rsidRPr="00AD56E0" w:rsidRDefault="00496807" w:rsidP="00E82F45">
            <w:pPr>
              <w:suppressAutoHyphens/>
              <w:spacing w:after="0" w:line="240" w:lineRule="auto"/>
              <w:jc w:val="both"/>
              <w:rPr>
                <w:rFonts w:ascii="Times New Roman" w:hAnsi="Times New Roman"/>
                <w:b/>
                <w:bCs/>
                <w:iCs/>
                <w:sz w:val="24"/>
                <w:szCs w:val="24"/>
              </w:rPr>
            </w:pPr>
            <w:r w:rsidRPr="00AD56E0">
              <w:rPr>
                <w:rFonts w:ascii="Times New Roman" w:hAnsi="Times New Roman"/>
                <w:bCs/>
                <w:sz w:val="24"/>
                <w:szCs w:val="24"/>
              </w:rPr>
              <w:t xml:space="preserve">правила разработки </w:t>
            </w:r>
            <w:r>
              <w:rPr>
                <w:rFonts w:ascii="Times New Roman" w:hAnsi="Times New Roman"/>
                <w:bCs/>
                <w:sz w:val="24"/>
                <w:szCs w:val="24"/>
              </w:rPr>
              <w:t>презентации</w:t>
            </w:r>
          </w:p>
        </w:tc>
        <w:tc>
          <w:tcPr>
            <w:tcW w:w="1701" w:type="dxa"/>
            <w:vMerge/>
          </w:tcPr>
          <w:p w:rsidR="00496807" w:rsidRPr="00AD56E0" w:rsidRDefault="00496807" w:rsidP="00390B0F">
            <w:pPr>
              <w:suppressAutoHyphens/>
              <w:spacing w:after="0" w:line="240" w:lineRule="auto"/>
              <w:jc w:val="both"/>
              <w:rPr>
                <w:rFonts w:ascii="Times New Roman" w:hAnsi="Times New Roman"/>
                <w:b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03.07</w:t>
            </w:r>
          </w:p>
        </w:tc>
        <w:tc>
          <w:tcPr>
            <w:tcW w:w="2386" w:type="dxa"/>
          </w:tcPr>
          <w:p w:rsidR="00496807" w:rsidRPr="00EE3767" w:rsidRDefault="00496807" w:rsidP="00390B0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источники достоверной правовой информации</w:t>
            </w:r>
          </w:p>
        </w:tc>
        <w:tc>
          <w:tcPr>
            <w:tcW w:w="1005" w:type="dxa"/>
            <w:vMerge w:val="restart"/>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03.06</w:t>
            </w:r>
          </w:p>
        </w:tc>
        <w:tc>
          <w:tcPr>
            <w:tcW w:w="3040" w:type="dxa"/>
            <w:vMerge w:val="restart"/>
          </w:tcPr>
          <w:p w:rsidR="00496807" w:rsidRPr="00AD56E0" w:rsidRDefault="00496807" w:rsidP="00390B0F">
            <w:pPr>
              <w:suppressAutoHyphens/>
              <w:spacing w:after="0" w:line="240" w:lineRule="auto"/>
              <w:jc w:val="both"/>
              <w:rPr>
                <w:rFonts w:ascii="Times New Roman" w:hAnsi="Times New Roman"/>
                <w:bCs/>
                <w:sz w:val="24"/>
                <w:szCs w:val="24"/>
              </w:rPr>
            </w:pPr>
            <w:r w:rsidRPr="00EE3767">
              <w:rPr>
                <w:rFonts w:ascii="Times New Roman" w:hAnsi="Times New Roman" w:cs="Times New Roman"/>
                <w:sz w:val="24"/>
                <w:szCs w:val="24"/>
              </w:rPr>
              <w:t>основные этапы разработки и реализации проекта</w:t>
            </w:r>
          </w:p>
        </w:tc>
        <w:tc>
          <w:tcPr>
            <w:tcW w:w="1701" w:type="dxa"/>
            <w:vMerge/>
          </w:tcPr>
          <w:p w:rsidR="00496807" w:rsidRPr="00AD56E0" w:rsidRDefault="00496807" w:rsidP="00390B0F">
            <w:pPr>
              <w:suppressAutoHyphens/>
              <w:spacing w:after="0" w:line="240" w:lineRule="auto"/>
              <w:jc w:val="both"/>
              <w:rPr>
                <w:rFonts w:ascii="Times New Roman" w:hAnsi="Times New Roman"/>
                <w:b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03.08</w:t>
            </w:r>
          </w:p>
        </w:tc>
        <w:tc>
          <w:tcPr>
            <w:tcW w:w="2386" w:type="dxa"/>
          </w:tcPr>
          <w:p w:rsidR="00496807" w:rsidRPr="00EE3767" w:rsidRDefault="00496807" w:rsidP="00390B0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составлять различные правовые документы</w:t>
            </w:r>
          </w:p>
        </w:tc>
        <w:tc>
          <w:tcPr>
            <w:tcW w:w="1005" w:type="dxa"/>
            <w:vMerge/>
          </w:tcPr>
          <w:p w:rsidR="00496807" w:rsidRPr="00AD56E0" w:rsidRDefault="00496807" w:rsidP="00390B0F">
            <w:pPr>
              <w:suppressAutoHyphens/>
              <w:spacing w:after="0" w:line="240" w:lineRule="auto"/>
              <w:ind w:right="-171"/>
              <w:jc w:val="both"/>
              <w:rPr>
                <w:rFonts w:ascii="Times New Roman" w:hAnsi="Times New Roman"/>
                <w:bCs/>
                <w:iCs/>
                <w:sz w:val="24"/>
                <w:szCs w:val="24"/>
              </w:rPr>
            </w:pPr>
          </w:p>
        </w:tc>
        <w:tc>
          <w:tcPr>
            <w:tcW w:w="3040" w:type="dxa"/>
            <w:vMerge/>
          </w:tcPr>
          <w:p w:rsidR="00496807" w:rsidRPr="00AD56E0" w:rsidRDefault="00496807" w:rsidP="00390B0F">
            <w:pPr>
              <w:suppressAutoHyphens/>
              <w:spacing w:after="0" w:line="240" w:lineRule="auto"/>
              <w:jc w:val="both"/>
              <w:rPr>
                <w:rFonts w:ascii="Times New Roman" w:hAnsi="Times New Roman"/>
                <w:b/>
                <w:bCs/>
                <w:iCs/>
                <w:sz w:val="24"/>
                <w:szCs w:val="24"/>
              </w:rPr>
            </w:pPr>
          </w:p>
        </w:tc>
        <w:tc>
          <w:tcPr>
            <w:tcW w:w="1701" w:type="dxa"/>
            <w:vMerge/>
          </w:tcPr>
          <w:p w:rsidR="00496807" w:rsidRPr="00AD56E0" w:rsidRDefault="00496807" w:rsidP="00390B0F">
            <w:pPr>
              <w:suppressAutoHyphens/>
              <w:spacing w:after="0" w:line="240" w:lineRule="auto"/>
              <w:jc w:val="both"/>
              <w:rPr>
                <w:rFonts w:ascii="Times New Roman" w:hAnsi="Times New Roman"/>
                <w:b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03.09</w:t>
            </w:r>
          </w:p>
        </w:tc>
        <w:tc>
          <w:tcPr>
            <w:tcW w:w="2386" w:type="dxa"/>
          </w:tcPr>
          <w:p w:rsidR="00496807" w:rsidRPr="00EE3767" w:rsidRDefault="00496807" w:rsidP="00390B0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находить интересные проектные идеи, грамотно их формулировать и документировать</w:t>
            </w:r>
          </w:p>
        </w:tc>
        <w:tc>
          <w:tcPr>
            <w:tcW w:w="1005" w:type="dxa"/>
            <w:vMerge/>
          </w:tcPr>
          <w:p w:rsidR="00496807" w:rsidRPr="00AD56E0" w:rsidRDefault="00496807" w:rsidP="00390B0F">
            <w:pPr>
              <w:suppressAutoHyphens/>
              <w:spacing w:after="0" w:line="240" w:lineRule="auto"/>
              <w:ind w:right="-171"/>
              <w:rPr>
                <w:rFonts w:ascii="Times New Roman" w:eastAsia="Times New Roman" w:hAnsi="Times New Roman" w:cs="Times New Roman"/>
                <w:sz w:val="24"/>
                <w:szCs w:val="24"/>
                <w:lang w:eastAsia="ru-RU"/>
              </w:rPr>
            </w:pPr>
          </w:p>
        </w:tc>
        <w:tc>
          <w:tcPr>
            <w:tcW w:w="3040" w:type="dxa"/>
            <w:vMerge/>
          </w:tcPr>
          <w:p w:rsidR="00496807" w:rsidRPr="00AD56E0" w:rsidRDefault="00496807" w:rsidP="00390B0F">
            <w:pPr>
              <w:suppressAutoHyphens/>
              <w:spacing w:after="0" w:line="240" w:lineRule="auto"/>
              <w:ind w:right="-108"/>
              <w:rPr>
                <w:rFonts w:ascii="Times New Roman" w:eastAsia="Times New Roman" w:hAnsi="Times New Roman" w:cs="Times New Roman"/>
                <w:sz w:val="24"/>
                <w:szCs w:val="24"/>
                <w:lang w:eastAsia="ru-RU"/>
              </w:rPr>
            </w:pPr>
          </w:p>
        </w:tc>
        <w:tc>
          <w:tcPr>
            <w:tcW w:w="1701" w:type="dxa"/>
            <w:vMerge/>
          </w:tcPr>
          <w:p w:rsidR="00496807" w:rsidRPr="00AD56E0" w:rsidRDefault="00496807" w:rsidP="00390B0F">
            <w:pPr>
              <w:suppressAutoHyphens/>
              <w:spacing w:after="0" w:line="240" w:lineRule="auto"/>
              <w:ind w:right="-108"/>
              <w:rPr>
                <w:rFonts w:ascii="Times New Roman" w:eastAsia="Times New Roman" w:hAnsi="Times New Roman" w:cs="Times New Roman"/>
                <w:sz w:val="24"/>
                <w:szCs w:val="24"/>
                <w:lang w:eastAsia="ru-RU"/>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03.</w:t>
            </w:r>
            <w:r>
              <w:rPr>
                <w:rFonts w:ascii="Times New Roman" w:hAnsi="Times New Roman"/>
                <w:bCs/>
                <w:iCs/>
                <w:sz w:val="24"/>
                <w:szCs w:val="24"/>
              </w:rPr>
              <w:t>1</w:t>
            </w:r>
            <w:r w:rsidRPr="00AD56E0">
              <w:rPr>
                <w:rFonts w:ascii="Times New Roman" w:hAnsi="Times New Roman"/>
                <w:bCs/>
                <w:iCs/>
                <w:sz w:val="24"/>
                <w:szCs w:val="24"/>
              </w:rPr>
              <w:t>0</w:t>
            </w:r>
          </w:p>
        </w:tc>
        <w:tc>
          <w:tcPr>
            <w:tcW w:w="2386" w:type="dxa"/>
          </w:tcPr>
          <w:p w:rsidR="00496807" w:rsidRPr="00EE3767" w:rsidRDefault="00496807" w:rsidP="00390B0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жизнеспособность проектной идеи, составлять план проекта</w:t>
            </w:r>
          </w:p>
        </w:tc>
        <w:tc>
          <w:tcPr>
            <w:tcW w:w="1005" w:type="dxa"/>
            <w:vMerge/>
          </w:tcPr>
          <w:p w:rsidR="00496807" w:rsidRPr="00AD56E0" w:rsidRDefault="00496807" w:rsidP="00390B0F">
            <w:pPr>
              <w:suppressAutoHyphens/>
              <w:spacing w:after="0" w:line="240" w:lineRule="auto"/>
              <w:ind w:right="-171"/>
              <w:rPr>
                <w:rFonts w:ascii="Times New Roman" w:eastAsia="Times New Roman" w:hAnsi="Times New Roman" w:cs="Times New Roman"/>
                <w:sz w:val="24"/>
                <w:szCs w:val="24"/>
                <w:lang w:eastAsia="ru-RU"/>
              </w:rPr>
            </w:pPr>
          </w:p>
        </w:tc>
        <w:tc>
          <w:tcPr>
            <w:tcW w:w="3040" w:type="dxa"/>
            <w:vMerge/>
          </w:tcPr>
          <w:p w:rsidR="00496807" w:rsidRPr="00AD56E0" w:rsidRDefault="00496807" w:rsidP="00390B0F">
            <w:pPr>
              <w:suppressAutoHyphens/>
              <w:spacing w:after="0" w:line="240" w:lineRule="auto"/>
              <w:ind w:right="-108"/>
              <w:rPr>
                <w:rFonts w:ascii="Times New Roman" w:eastAsia="Times New Roman" w:hAnsi="Times New Roman" w:cs="Times New Roman"/>
                <w:sz w:val="24"/>
                <w:szCs w:val="24"/>
                <w:lang w:eastAsia="ru-RU"/>
              </w:rPr>
            </w:pPr>
          </w:p>
        </w:tc>
        <w:tc>
          <w:tcPr>
            <w:tcW w:w="1701" w:type="dxa"/>
            <w:vMerge/>
          </w:tcPr>
          <w:p w:rsidR="00496807" w:rsidRPr="00AD56E0" w:rsidRDefault="00496807" w:rsidP="00390B0F">
            <w:pPr>
              <w:suppressAutoHyphens/>
              <w:spacing w:after="0" w:line="240" w:lineRule="auto"/>
              <w:ind w:right="-108"/>
              <w:rPr>
                <w:rFonts w:ascii="Times New Roman" w:eastAsia="Times New Roman" w:hAnsi="Times New Roman" w:cs="Times New Roman"/>
                <w:sz w:val="24"/>
                <w:szCs w:val="24"/>
                <w:lang w:eastAsia="ru-RU"/>
              </w:rPr>
            </w:pPr>
          </w:p>
        </w:tc>
      </w:tr>
      <w:tr w:rsidR="00496807" w:rsidRPr="00AD56E0" w:rsidTr="003C4AF4">
        <w:trPr>
          <w:trHeight w:val="212"/>
        </w:trPr>
        <w:tc>
          <w:tcPr>
            <w:tcW w:w="850" w:type="dxa"/>
            <w:vMerge w:val="restart"/>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ОК.04</w:t>
            </w:r>
          </w:p>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04.01</w:t>
            </w:r>
          </w:p>
        </w:tc>
        <w:tc>
          <w:tcPr>
            <w:tcW w:w="2386" w:type="dxa"/>
          </w:tcPr>
          <w:p w:rsidR="00496807" w:rsidRPr="00AD56E0" w:rsidRDefault="00496807" w:rsidP="00390B0F">
            <w:pPr>
              <w:suppressAutoHyphens/>
              <w:spacing w:after="0" w:line="240" w:lineRule="auto"/>
              <w:jc w:val="both"/>
              <w:rPr>
                <w:rFonts w:ascii="Times New Roman" w:hAnsi="Times New Roman"/>
                <w:b/>
                <w:bCs/>
                <w:iCs/>
                <w:spacing w:val="-4"/>
                <w:sz w:val="24"/>
                <w:szCs w:val="24"/>
              </w:rPr>
            </w:pPr>
            <w:r w:rsidRPr="00AD56E0">
              <w:rPr>
                <w:rFonts w:ascii="Times New Roman" w:hAnsi="Times New Roman"/>
                <w:bCs/>
                <w:spacing w:val="-4"/>
                <w:sz w:val="24"/>
                <w:szCs w:val="24"/>
              </w:rPr>
              <w:t>организовывать работу коллектива и команды</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pacing w:val="-4"/>
                <w:sz w:val="24"/>
                <w:szCs w:val="24"/>
              </w:rPr>
            </w:pPr>
            <w:r w:rsidRPr="00AD56E0">
              <w:rPr>
                <w:rFonts w:ascii="Times New Roman" w:hAnsi="Times New Roman"/>
                <w:bCs/>
                <w:iCs/>
                <w:sz w:val="24"/>
                <w:szCs w:val="24"/>
              </w:rPr>
              <w:t>Зо 04.01</w:t>
            </w:r>
          </w:p>
        </w:tc>
        <w:tc>
          <w:tcPr>
            <w:tcW w:w="3040" w:type="dxa"/>
          </w:tcPr>
          <w:p w:rsidR="00496807" w:rsidRPr="00AD56E0" w:rsidRDefault="00496807" w:rsidP="00390B0F">
            <w:pPr>
              <w:suppressAutoHyphens/>
              <w:spacing w:after="0" w:line="240" w:lineRule="auto"/>
              <w:jc w:val="both"/>
              <w:rPr>
                <w:rFonts w:ascii="Times New Roman" w:hAnsi="Times New Roman"/>
                <w:b/>
                <w:bCs/>
                <w:iCs/>
                <w:spacing w:val="-4"/>
                <w:sz w:val="24"/>
                <w:szCs w:val="24"/>
              </w:rPr>
            </w:pPr>
            <w:r w:rsidRPr="00AD56E0">
              <w:rPr>
                <w:rFonts w:ascii="Times New Roman" w:hAnsi="Times New Roman"/>
                <w:bCs/>
                <w:sz w:val="24"/>
                <w:szCs w:val="24"/>
              </w:rPr>
              <w:t>психологические основы деятельности коллектива, психологические особенности личности</w:t>
            </w:r>
          </w:p>
        </w:tc>
        <w:tc>
          <w:tcPr>
            <w:tcW w:w="1701" w:type="dxa"/>
            <w:vMerge/>
          </w:tcPr>
          <w:p w:rsidR="00496807" w:rsidRPr="00AD56E0" w:rsidRDefault="00496807" w:rsidP="00390B0F">
            <w:pPr>
              <w:suppressAutoHyphens/>
              <w:spacing w:after="0" w:line="240" w:lineRule="auto"/>
              <w:jc w:val="both"/>
              <w:rPr>
                <w:rFonts w:ascii="Times New Roman" w:hAnsi="Times New Roman"/>
                <w:b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pacing w:val="-4"/>
                <w:sz w:val="24"/>
                <w:szCs w:val="24"/>
              </w:rPr>
            </w:pPr>
            <w:r w:rsidRPr="00AD56E0">
              <w:rPr>
                <w:rFonts w:ascii="Times New Roman" w:hAnsi="Times New Roman"/>
                <w:bCs/>
                <w:iCs/>
                <w:sz w:val="24"/>
                <w:szCs w:val="24"/>
              </w:rPr>
              <w:t>Уо 04.02</w:t>
            </w:r>
          </w:p>
        </w:tc>
        <w:tc>
          <w:tcPr>
            <w:tcW w:w="2386" w:type="dxa"/>
          </w:tcPr>
          <w:p w:rsidR="00496807" w:rsidRPr="00AD56E0" w:rsidRDefault="00496807" w:rsidP="00390B0F">
            <w:pPr>
              <w:suppressAutoHyphens/>
              <w:spacing w:after="0" w:line="240" w:lineRule="auto"/>
              <w:jc w:val="both"/>
              <w:rPr>
                <w:rFonts w:ascii="Times New Roman" w:hAnsi="Times New Roman"/>
                <w:b/>
                <w:bCs/>
                <w:iCs/>
                <w:spacing w:val="-4"/>
                <w:sz w:val="24"/>
                <w:szCs w:val="24"/>
              </w:rPr>
            </w:pPr>
            <w:r w:rsidRPr="00AD56E0">
              <w:rPr>
                <w:rFonts w:ascii="Times New Roman" w:hAnsi="Times New Roman"/>
                <w:bCs/>
                <w:spacing w:val="-4"/>
                <w:sz w:val="24"/>
                <w:szCs w:val="24"/>
              </w:rPr>
              <w:t>взаимодействовать с коллегами, руководством, клиентами в ходе профессиональной деятельности</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04.02</w:t>
            </w:r>
          </w:p>
        </w:tc>
        <w:tc>
          <w:tcPr>
            <w:tcW w:w="3040"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bCs/>
                <w:sz w:val="24"/>
                <w:szCs w:val="24"/>
              </w:rPr>
              <w:t>основы проектной деятельности</w:t>
            </w:r>
          </w:p>
        </w:tc>
        <w:tc>
          <w:tcPr>
            <w:tcW w:w="1701" w:type="dxa"/>
            <w:vMerge/>
          </w:tcPr>
          <w:p w:rsidR="00496807" w:rsidRPr="00AD56E0" w:rsidRDefault="00496807" w:rsidP="00390B0F">
            <w:pPr>
              <w:suppressAutoHyphens/>
              <w:spacing w:after="0" w:line="240" w:lineRule="auto"/>
              <w:jc w:val="both"/>
              <w:rPr>
                <w:rFonts w:ascii="Times New Roman" w:hAnsi="Times New Roman"/>
                <w:bCs/>
                <w:sz w:val="24"/>
                <w:szCs w:val="24"/>
              </w:rPr>
            </w:pPr>
          </w:p>
        </w:tc>
      </w:tr>
      <w:tr w:rsidR="00496807" w:rsidRPr="00AD56E0" w:rsidTr="003C4AF4">
        <w:trPr>
          <w:trHeight w:val="212"/>
        </w:trPr>
        <w:tc>
          <w:tcPr>
            <w:tcW w:w="850" w:type="dxa"/>
            <w:vMerge w:val="restart"/>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ОК.05</w:t>
            </w:r>
          </w:p>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05.01</w:t>
            </w:r>
          </w:p>
        </w:tc>
        <w:tc>
          <w:tcPr>
            <w:tcW w:w="2386"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iCs/>
                <w:sz w:val="24"/>
                <w:szCs w:val="24"/>
              </w:rPr>
              <w:t xml:space="preserve">грамотно </w:t>
            </w:r>
            <w:r w:rsidRPr="00AD56E0">
              <w:rPr>
                <w:rFonts w:ascii="Times New Roman" w:hAnsi="Times New Roman"/>
                <w:bCs/>
                <w:sz w:val="24"/>
                <w:szCs w:val="24"/>
              </w:rPr>
              <w:t xml:space="preserve">излагать свои мысли и оформлять документы по профессиональной тематике на государственном языке, </w:t>
            </w:r>
            <w:r w:rsidRPr="00AD56E0">
              <w:rPr>
                <w:rFonts w:ascii="Times New Roman" w:hAnsi="Times New Roman"/>
                <w:iCs/>
                <w:sz w:val="24"/>
                <w:szCs w:val="24"/>
              </w:rPr>
              <w:t>проявлять толерантность в рабочем коллективе</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05.01</w:t>
            </w:r>
          </w:p>
        </w:tc>
        <w:tc>
          <w:tcPr>
            <w:tcW w:w="3040" w:type="dxa"/>
          </w:tcPr>
          <w:p w:rsidR="00496807" w:rsidRPr="00AD56E0" w:rsidRDefault="00496807" w:rsidP="00390B0F">
            <w:pPr>
              <w:suppressAutoHyphens/>
              <w:spacing w:after="0" w:line="240" w:lineRule="auto"/>
              <w:jc w:val="both"/>
              <w:rPr>
                <w:rFonts w:ascii="Times New Roman" w:hAnsi="Times New Roman"/>
                <w:bCs/>
                <w:sz w:val="24"/>
                <w:szCs w:val="24"/>
              </w:rPr>
            </w:pPr>
            <w:r w:rsidRPr="00AD56E0">
              <w:rPr>
                <w:rFonts w:ascii="Times New Roman" w:hAnsi="Times New Roman"/>
                <w:bCs/>
                <w:sz w:val="24"/>
                <w:szCs w:val="24"/>
              </w:rPr>
              <w:t xml:space="preserve">особенности социального и культурного контекста </w:t>
            </w:r>
          </w:p>
        </w:tc>
        <w:tc>
          <w:tcPr>
            <w:tcW w:w="1701" w:type="dxa"/>
            <w:vMerge/>
          </w:tcPr>
          <w:p w:rsidR="00496807" w:rsidRPr="00AD56E0" w:rsidRDefault="00496807" w:rsidP="00390B0F">
            <w:pPr>
              <w:suppressAutoHyphens/>
              <w:spacing w:after="0" w:line="240" w:lineRule="auto"/>
              <w:jc w:val="both"/>
              <w:rPr>
                <w:rFonts w:ascii="Times New Roman" w:hAnsi="Times New Roman"/>
                <w:b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p>
        </w:tc>
        <w:tc>
          <w:tcPr>
            <w:tcW w:w="2386" w:type="dxa"/>
          </w:tcPr>
          <w:p w:rsidR="00496807" w:rsidRPr="00AD56E0" w:rsidRDefault="00496807" w:rsidP="00390B0F">
            <w:pPr>
              <w:suppressAutoHyphens/>
              <w:spacing w:after="0" w:line="240" w:lineRule="auto"/>
              <w:jc w:val="both"/>
              <w:rPr>
                <w:rFonts w:ascii="Times New Roman" w:hAnsi="Times New Roman"/>
                <w:iCs/>
                <w:sz w:val="24"/>
                <w:szCs w:val="24"/>
              </w:rPr>
            </w:pP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05.02</w:t>
            </w:r>
          </w:p>
        </w:tc>
        <w:tc>
          <w:tcPr>
            <w:tcW w:w="3040"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bCs/>
                <w:sz w:val="24"/>
                <w:szCs w:val="24"/>
              </w:rPr>
              <w:t>правила оформления документов и построения устных сообщений</w:t>
            </w:r>
          </w:p>
        </w:tc>
        <w:tc>
          <w:tcPr>
            <w:tcW w:w="1701" w:type="dxa"/>
            <w:vMerge/>
          </w:tcPr>
          <w:p w:rsidR="00496807" w:rsidRPr="00AD56E0" w:rsidRDefault="00496807" w:rsidP="00390B0F">
            <w:pPr>
              <w:suppressAutoHyphens/>
              <w:spacing w:after="0" w:line="240" w:lineRule="auto"/>
              <w:jc w:val="both"/>
              <w:rPr>
                <w:rFonts w:ascii="Times New Roman" w:hAnsi="Times New Roman"/>
                <w:bCs/>
                <w:sz w:val="24"/>
                <w:szCs w:val="24"/>
              </w:rPr>
            </w:pPr>
          </w:p>
        </w:tc>
      </w:tr>
      <w:tr w:rsidR="00496807" w:rsidRPr="00AD56E0" w:rsidTr="003C4AF4">
        <w:trPr>
          <w:trHeight w:val="212"/>
        </w:trPr>
        <w:tc>
          <w:tcPr>
            <w:tcW w:w="850" w:type="dxa"/>
            <w:vMerge w:val="restart"/>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ОК.06</w:t>
            </w:r>
          </w:p>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06.01</w:t>
            </w:r>
          </w:p>
        </w:tc>
        <w:tc>
          <w:tcPr>
            <w:tcW w:w="2386"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bCs/>
                <w:iCs/>
                <w:sz w:val="24"/>
                <w:szCs w:val="24"/>
              </w:rPr>
              <w:t>описывать значимость своей профессии</w:t>
            </w:r>
            <w:r w:rsidRPr="00AD56E0">
              <w:rPr>
                <w:rFonts w:ascii="Times New Roman" w:hAnsi="Times New Roman"/>
                <w:bCs/>
                <w:i/>
                <w:iCs/>
                <w:sz w:val="24"/>
                <w:szCs w:val="24"/>
              </w:rPr>
              <w:t xml:space="preserve"> </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06.01</w:t>
            </w:r>
          </w:p>
        </w:tc>
        <w:tc>
          <w:tcPr>
            <w:tcW w:w="3040"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bCs/>
                <w:iCs/>
                <w:sz w:val="24"/>
                <w:szCs w:val="24"/>
              </w:rPr>
              <w:t xml:space="preserve">сущность гражданско-патриотической позиции, общечеловеческих ценностей </w:t>
            </w:r>
          </w:p>
        </w:tc>
        <w:tc>
          <w:tcPr>
            <w:tcW w:w="1701" w:type="dxa"/>
            <w:vMerge/>
          </w:tcPr>
          <w:p w:rsidR="00496807" w:rsidRPr="00AD56E0" w:rsidRDefault="00496807" w:rsidP="00390B0F">
            <w:pPr>
              <w:suppressAutoHyphens/>
              <w:spacing w:after="0" w:line="240" w:lineRule="auto"/>
              <w:jc w:val="both"/>
              <w:rPr>
                <w:rFonts w:ascii="Times New Roman" w:hAnsi="Times New Roman"/>
                <w:bCs/>
                <w:i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06.02</w:t>
            </w:r>
          </w:p>
        </w:tc>
        <w:tc>
          <w:tcPr>
            <w:tcW w:w="2386"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bCs/>
                <w:iCs/>
                <w:sz w:val="24"/>
                <w:szCs w:val="24"/>
              </w:rPr>
              <w:t>применять стандарты антикоррупционного поведения</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06.02</w:t>
            </w:r>
          </w:p>
        </w:tc>
        <w:tc>
          <w:tcPr>
            <w:tcW w:w="3040" w:type="dxa"/>
          </w:tcPr>
          <w:p w:rsidR="00496807" w:rsidRPr="00AD56E0" w:rsidRDefault="00496807" w:rsidP="00390B0F">
            <w:pPr>
              <w:suppressAutoHyphens/>
              <w:spacing w:after="0" w:line="240" w:lineRule="auto"/>
              <w:jc w:val="both"/>
              <w:rPr>
                <w:rFonts w:ascii="Times New Roman" w:hAnsi="Times New Roman"/>
                <w:bCs/>
                <w:iCs/>
                <w:sz w:val="24"/>
                <w:szCs w:val="24"/>
              </w:rPr>
            </w:pPr>
            <w:r w:rsidRPr="00AD56E0">
              <w:rPr>
                <w:rFonts w:ascii="Times New Roman" w:hAnsi="Times New Roman"/>
                <w:bCs/>
                <w:iCs/>
                <w:sz w:val="24"/>
                <w:szCs w:val="24"/>
              </w:rPr>
              <w:t>значимость профессиональной деятельности по профессии</w:t>
            </w:r>
          </w:p>
        </w:tc>
        <w:tc>
          <w:tcPr>
            <w:tcW w:w="1701" w:type="dxa"/>
            <w:vMerge/>
          </w:tcPr>
          <w:p w:rsidR="00496807" w:rsidRPr="00AD56E0" w:rsidRDefault="00496807" w:rsidP="00390B0F">
            <w:pPr>
              <w:suppressAutoHyphens/>
              <w:spacing w:after="0" w:line="240" w:lineRule="auto"/>
              <w:jc w:val="both"/>
              <w:rPr>
                <w:rFonts w:ascii="Times New Roman" w:hAnsi="Times New Roman"/>
                <w:bCs/>
                <w:iCs/>
                <w:sz w:val="24"/>
                <w:szCs w:val="24"/>
              </w:rPr>
            </w:pPr>
          </w:p>
        </w:tc>
      </w:tr>
      <w:tr w:rsidR="00496807" w:rsidRPr="00AD56E0" w:rsidTr="003C4AF4">
        <w:trPr>
          <w:trHeight w:val="212"/>
        </w:trPr>
        <w:tc>
          <w:tcPr>
            <w:tcW w:w="850" w:type="dxa"/>
            <w:vMerge/>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p>
        </w:tc>
        <w:tc>
          <w:tcPr>
            <w:tcW w:w="2386" w:type="dxa"/>
          </w:tcPr>
          <w:p w:rsidR="00496807" w:rsidRPr="00AD56E0" w:rsidRDefault="00496807" w:rsidP="00390B0F">
            <w:pPr>
              <w:suppressAutoHyphens/>
              <w:spacing w:after="0" w:line="240" w:lineRule="auto"/>
              <w:jc w:val="both"/>
              <w:rPr>
                <w:rFonts w:ascii="Times New Roman" w:hAnsi="Times New Roman"/>
                <w:iCs/>
                <w:sz w:val="24"/>
                <w:szCs w:val="24"/>
              </w:rPr>
            </w:pP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06.03</w:t>
            </w:r>
          </w:p>
        </w:tc>
        <w:tc>
          <w:tcPr>
            <w:tcW w:w="3040" w:type="dxa"/>
          </w:tcPr>
          <w:p w:rsidR="00496807" w:rsidRPr="00AD56E0" w:rsidRDefault="00496807" w:rsidP="00390B0F">
            <w:pPr>
              <w:suppressAutoHyphens/>
              <w:spacing w:after="0" w:line="240" w:lineRule="auto"/>
              <w:jc w:val="both"/>
              <w:rPr>
                <w:rFonts w:ascii="Times New Roman" w:hAnsi="Times New Roman"/>
                <w:iCs/>
                <w:sz w:val="24"/>
                <w:szCs w:val="24"/>
              </w:rPr>
            </w:pPr>
            <w:r w:rsidRPr="00AD56E0">
              <w:rPr>
                <w:rFonts w:ascii="Times New Roman" w:hAnsi="Times New Roman"/>
                <w:bCs/>
                <w:iCs/>
                <w:sz w:val="24"/>
                <w:szCs w:val="24"/>
              </w:rPr>
              <w:t>стандарты антикоррупционного поведения и последствия его нарушения</w:t>
            </w:r>
          </w:p>
        </w:tc>
        <w:tc>
          <w:tcPr>
            <w:tcW w:w="1701" w:type="dxa"/>
            <w:vMerge/>
          </w:tcPr>
          <w:p w:rsidR="00496807" w:rsidRPr="00AD56E0" w:rsidRDefault="00496807" w:rsidP="00390B0F">
            <w:pPr>
              <w:suppressAutoHyphens/>
              <w:spacing w:after="0" w:line="240" w:lineRule="auto"/>
              <w:jc w:val="both"/>
              <w:rPr>
                <w:rFonts w:ascii="Times New Roman" w:hAnsi="Times New Roman"/>
                <w:bCs/>
                <w:iCs/>
                <w:sz w:val="24"/>
                <w:szCs w:val="24"/>
              </w:rPr>
            </w:pPr>
          </w:p>
        </w:tc>
      </w:tr>
      <w:tr w:rsidR="00496807" w:rsidRPr="00AD56E0" w:rsidTr="003C4AF4">
        <w:trPr>
          <w:trHeight w:val="212"/>
        </w:trPr>
        <w:tc>
          <w:tcPr>
            <w:tcW w:w="850" w:type="dxa"/>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r w:rsidRPr="00AD56E0">
              <w:rPr>
                <w:rFonts w:ascii="Times New Roman" w:eastAsia="Times New Roman" w:hAnsi="Times New Roman" w:cs="Times New Roman"/>
                <w:sz w:val="24"/>
                <w:szCs w:val="24"/>
                <w:lang w:eastAsia="ru-RU"/>
              </w:rPr>
              <w:t>ОК.09</w:t>
            </w:r>
          </w:p>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09.01</w:t>
            </w:r>
          </w:p>
        </w:tc>
        <w:tc>
          <w:tcPr>
            <w:tcW w:w="2386"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iCs/>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09.01</w:t>
            </w:r>
          </w:p>
        </w:tc>
        <w:tc>
          <w:tcPr>
            <w:tcW w:w="3040"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iCs/>
                <w:sz w:val="24"/>
                <w:szCs w:val="24"/>
              </w:rPr>
              <w:t>правила построения простых и сложных предложений на профессиональные темы</w:t>
            </w:r>
          </w:p>
        </w:tc>
        <w:tc>
          <w:tcPr>
            <w:tcW w:w="1701" w:type="dxa"/>
            <w:vMerge/>
          </w:tcPr>
          <w:p w:rsidR="00496807" w:rsidRPr="00AD56E0" w:rsidRDefault="00496807" w:rsidP="00390B0F">
            <w:pPr>
              <w:suppressAutoHyphens/>
              <w:spacing w:after="0" w:line="240" w:lineRule="auto"/>
              <w:jc w:val="both"/>
              <w:rPr>
                <w:rFonts w:ascii="Times New Roman" w:hAnsi="Times New Roman"/>
                <w:iCs/>
                <w:sz w:val="24"/>
                <w:szCs w:val="24"/>
              </w:rPr>
            </w:pPr>
          </w:p>
        </w:tc>
      </w:tr>
      <w:tr w:rsidR="00496807" w:rsidRPr="00AD56E0" w:rsidTr="003C4AF4">
        <w:trPr>
          <w:trHeight w:val="212"/>
        </w:trPr>
        <w:tc>
          <w:tcPr>
            <w:tcW w:w="850" w:type="dxa"/>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09.02</w:t>
            </w:r>
          </w:p>
        </w:tc>
        <w:tc>
          <w:tcPr>
            <w:tcW w:w="2386"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iCs/>
                <w:sz w:val="24"/>
                <w:szCs w:val="24"/>
              </w:rPr>
              <w:t>участвовать в диалогах на знакомые общие и профессиональные темы</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09.02</w:t>
            </w:r>
          </w:p>
        </w:tc>
        <w:tc>
          <w:tcPr>
            <w:tcW w:w="3040"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iCs/>
                <w:sz w:val="24"/>
                <w:szCs w:val="24"/>
              </w:rPr>
              <w:t xml:space="preserve">основные общеупотребительные глаголы (бытовая </w:t>
            </w:r>
            <w:r w:rsidRPr="00AD56E0">
              <w:rPr>
                <w:rFonts w:ascii="Times New Roman" w:hAnsi="Times New Roman"/>
                <w:iCs/>
                <w:sz w:val="24"/>
                <w:szCs w:val="24"/>
              </w:rPr>
              <w:br/>
              <w:t>и профессиональная лексика)</w:t>
            </w:r>
          </w:p>
        </w:tc>
        <w:tc>
          <w:tcPr>
            <w:tcW w:w="1701" w:type="dxa"/>
            <w:vMerge/>
          </w:tcPr>
          <w:p w:rsidR="00496807" w:rsidRPr="00AD56E0" w:rsidRDefault="00496807" w:rsidP="00390B0F">
            <w:pPr>
              <w:suppressAutoHyphens/>
              <w:spacing w:after="0" w:line="240" w:lineRule="auto"/>
              <w:jc w:val="both"/>
              <w:rPr>
                <w:rFonts w:ascii="Times New Roman" w:hAnsi="Times New Roman"/>
                <w:iCs/>
                <w:sz w:val="24"/>
                <w:szCs w:val="24"/>
              </w:rPr>
            </w:pPr>
          </w:p>
        </w:tc>
      </w:tr>
      <w:tr w:rsidR="00496807" w:rsidRPr="00AD56E0" w:rsidTr="003C4AF4">
        <w:trPr>
          <w:trHeight w:val="212"/>
        </w:trPr>
        <w:tc>
          <w:tcPr>
            <w:tcW w:w="850" w:type="dxa"/>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09.03</w:t>
            </w:r>
          </w:p>
        </w:tc>
        <w:tc>
          <w:tcPr>
            <w:tcW w:w="2386"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iCs/>
                <w:sz w:val="24"/>
                <w:szCs w:val="24"/>
              </w:rPr>
              <w:t>строить простые высказывания о себе и о своей профессиональной деятельности</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09.03</w:t>
            </w:r>
          </w:p>
        </w:tc>
        <w:tc>
          <w:tcPr>
            <w:tcW w:w="3040"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iCs/>
                <w:sz w:val="24"/>
                <w:szCs w:val="24"/>
              </w:rPr>
              <w:t>лексический минимум, относящийся к описанию предметов, средств и процессов профессиональной деятельности</w:t>
            </w:r>
          </w:p>
        </w:tc>
        <w:tc>
          <w:tcPr>
            <w:tcW w:w="1701" w:type="dxa"/>
            <w:vMerge/>
          </w:tcPr>
          <w:p w:rsidR="00496807" w:rsidRPr="00AD56E0" w:rsidRDefault="00496807" w:rsidP="00390B0F">
            <w:pPr>
              <w:suppressAutoHyphens/>
              <w:spacing w:after="0" w:line="240" w:lineRule="auto"/>
              <w:jc w:val="both"/>
              <w:rPr>
                <w:rFonts w:ascii="Times New Roman" w:hAnsi="Times New Roman"/>
                <w:iCs/>
                <w:sz w:val="24"/>
                <w:szCs w:val="24"/>
              </w:rPr>
            </w:pPr>
          </w:p>
        </w:tc>
      </w:tr>
      <w:tr w:rsidR="00496807" w:rsidRPr="00AD56E0" w:rsidTr="003C4AF4">
        <w:trPr>
          <w:trHeight w:val="212"/>
        </w:trPr>
        <w:tc>
          <w:tcPr>
            <w:tcW w:w="850" w:type="dxa"/>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09.04</w:t>
            </w:r>
          </w:p>
        </w:tc>
        <w:tc>
          <w:tcPr>
            <w:tcW w:w="2386"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iCs/>
                <w:sz w:val="24"/>
                <w:szCs w:val="24"/>
              </w:rPr>
              <w:t>кратко обосновывать и объяснять свои действия (текущие и планируемые)</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09.04</w:t>
            </w:r>
          </w:p>
        </w:tc>
        <w:tc>
          <w:tcPr>
            <w:tcW w:w="3040"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iCs/>
                <w:sz w:val="24"/>
                <w:szCs w:val="24"/>
              </w:rPr>
              <w:t>особенности произношения</w:t>
            </w:r>
          </w:p>
        </w:tc>
        <w:tc>
          <w:tcPr>
            <w:tcW w:w="1701" w:type="dxa"/>
            <w:vMerge/>
          </w:tcPr>
          <w:p w:rsidR="00496807" w:rsidRPr="00AD56E0" w:rsidRDefault="00496807" w:rsidP="00390B0F">
            <w:pPr>
              <w:suppressAutoHyphens/>
              <w:spacing w:after="0" w:line="240" w:lineRule="auto"/>
              <w:jc w:val="both"/>
              <w:rPr>
                <w:rFonts w:ascii="Times New Roman" w:hAnsi="Times New Roman"/>
                <w:iCs/>
                <w:sz w:val="24"/>
                <w:szCs w:val="24"/>
              </w:rPr>
            </w:pPr>
          </w:p>
        </w:tc>
      </w:tr>
      <w:tr w:rsidR="00496807" w:rsidRPr="00AD56E0" w:rsidTr="003C4AF4">
        <w:trPr>
          <w:trHeight w:val="212"/>
        </w:trPr>
        <w:tc>
          <w:tcPr>
            <w:tcW w:w="850" w:type="dxa"/>
          </w:tcPr>
          <w:p w:rsidR="00496807" w:rsidRPr="00AD56E0" w:rsidRDefault="00496807" w:rsidP="00390B0F">
            <w:pPr>
              <w:suppressAutoHyphens/>
              <w:spacing w:after="0" w:line="240" w:lineRule="auto"/>
              <w:jc w:val="center"/>
              <w:rPr>
                <w:rFonts w:ascii="Times New Roman" w:eastAsia="Times New Roman" w:hAnsi="Times New Roman" w:cs="Times New Roman"/>
                <w:sz w:val="24"/>
                <w:szCs w:val="24"/>
                <w:lang w:eastAsia="ru-RU"/>
              </w:rPr>
            </w:pPr>
          </w:p>
        </w:tc>
        <w:tc>
          <w:tcPr>
            <w:tcW w:w="1078" w:type="dxa"/>
          </w:tcPr>
          <w:p w:rsidR="00496807" w:rsidRPr="00AD56E0" w:rsidRDefault="00496807" w:rsidP="00390B0F">
            <w:pPr>
              <w:suppressAutoHyphens/>
              <w:spacing w:after="0" w:line="240" w:lineRule="auto"/>
              <w:ind w:right="-160"/>
              <w:jc w:val="both"/>
              <w:rPr>
                <w:rFonts w:ascii="Times New Roman" w:hAnsi="Times New Roman"/>
                <w:bCs/>
                <w:iCs/>
                <w:sz w:val="24"/>
                <w:szCs w:val="24"/>
              </w:rPr>
            </w:pPr>
            <w:r w:rsidRPr="00AD56E0">
              <w:rPr>
                <w:rFonts w:ascii="Times New Roman" w:hAnsi="Times New Roman"/>
                <w:bCs/>
                <w:iCs/>
                <w:sz w:val="24"/>
                <w:szCs w:val="24"/>
              </w:rPr>
              <w:t>Уо 09.05</w:t>
            </w:r>
          </w:p>
        </w:tc>
        <w:tc>
          <w:tcPr>
            <w:tcW w:w="2386" w:type="dxa"/>
          </w:tcPr>
          <w:p w:rsidR="00496807" w:rsidRPr="00AD56E0" w:rsidRDefault="00496807" w:rsidP="00390B0F">
            <w:pPr>
              <w:suppressAutoHyphens/>
              <w:spacing w:after="0" w:line="240" w:lineRule="auto"/>
              <w:jc w:val="both"/>
              <w:rPr>
                <w:rFonts w:ascii="Times New Roman" w:hAnsi="Times New Roman"/>
                <w:b/>
                <w:bCs/>
                <w:iCs/>
                <w:sz w:val="24"/>
                <w:szCs w:val="24"/>
              </w:rPr>
            </w:pPr>
            <w:r w:rsidRPr="00AD56E0">
              <w:rPr>
                <w:rFonts w:ascii="Times New Roman" w:hAnsi="Times New Roman"/>
                <w:iCs/>
                <w:sz w:val="24"/>
                <w:szCs w:val="24"/>
              </w:rPr>
              <w:t>писать простые связные сообщения на знакомые или интересующие профессиональные темы</w:t>
            </w:r>
          </w:p>
        </w:tc>
        <w:tc>
          <w:tcPr>
            <w:tcW w:w="1005" w:type="dxa"/>
          </w:tcPr>
          <w:p w:rsidR="00496807" w:rsidRPr="00AD56E0" w:rsidRDefault="00496807" w:rsidP="00390B0F">
            <w:pPr>
              <w:suppressAutoHyphens/>
              <w:spacing w:after="0" w:line="240" w:lineRule="auto"/>
              <w:ind w:right="-171"/>
              <w:jc w:val="both"/>
              <w:rPr>
                <w:rFonts w:ascii="Times New Roman" w:hAnsi="Times New Roman"/>
                <w:bCs/>
                <w:iCs/>
                <w:sz w:val="24"/>
                <w:szCs w:val="24"/>
              </w:rPr>
            </w:pPr>
            <w:r w:rsidRPr="00AD56E0">
              <w:rPr>
                <w:rFonts w:ascii="Times New Roman" w:hAnsi="Times New Roman"/>
                <w:bCs/>
                <w:iCs/>
                <w:sz w:val="24"/>
                <w:szCs w:val="24"/>
              </w:rPr>
              <w:t>Зо 09.05</w:t>
            </w:r>
          </w:p>
        </w:tc>
        <w:tc>
          <w:tcPr>
            <w:tcW w:w="3040" w:type="dxa"/>
          </w:tcPr>
          <w:p w:rsidR="00496807" w:rsidRPr="00AD56E0" w:rsidRDefault="00496807" w:rsidP="00390B0F">
            <w:pPr>
              <w:suppressAutoHyphens/>
              <w:spacing w:after="0" w:line="240" w:lineRule="auto"/>
              <w:jc w:val="both"/>
              <w:rPr>
                <w:rFonts w:ascii="Times New Roman" w:hAnsi="Times New Roman"/>
                <w:iCs/>
                <w:sz w:val="24"/>
                <w:szCs w:val="24"/>
              </w:rPr>
            </w:pPr>
            <w:r w:rsidRPr="00AD56E0">
              <w:rPr>
                <w:rFonts w:ascii="Times New Roman" w:hAnsi="Times New Roman"/>
                <w:iCs/>
                <w:sz w:val="24"/>
                <w:szCs w:val="24"/>
              </w:rPr>
              <w:t>правила чтения текстов профессиональной направленности.</w:t>
            </w:r>
          </w:p>
        </w:tc>
        <w:tc>
          <w:tcPr>
            <w:tcW w:w="1701" w:type="dxa"/>
            <w:vMerge/>
          </w:tcPr>
          <w:p w:rsidR="00496807" w:rsidRPr="00AD56E0" w:rsidRDefault="00496807" w:rsidP="00390B0F">
            <w:pPr>
              <w:suppressAutoHyphens/>
              <w:spacing w:after="0" w:line="240" w:lineRule="auto"/>
              <w:jc w:val="both"/>
              <w:rPr>
                <w:rFonts w:ascii="Times New Roman" w:hAnsi="Times New Roman"/>
                <w:iCs/>
                <w:sz w:val="24"/>
                <w:szCs w:val="24"/>
              </w:rPr>
            </w:pPr>
          </w:p>
        </w:tc>
      </w:tr>
    </w:tbl>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3C4AF4" w:rsidRDefault="003C4AF4"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9E0D6B" w:rsidRDefault="009E0D6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9E0D6B" w:rsidRDefault="009E0D6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9E0D6B" w:rsidRDefault="009E0D6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9E0D6B" w:rsidRDefault="009E0D6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9E0D6B" w:rsidRDefault="009E0D6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9E0D6B" w:rsidRDefault="009E0D6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9E0D6B" w:rsidRDefault="009E0D6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9E0D6B" w:rsidRDefault="009E0D6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w:t>
      </w:r>
      <w:r w:rsidR="00362776">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СТРУКТУРА И СОДЕРЖАНИЕ ДИСЦИПЛИНЫ</w:t>
      </w: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2.1</w:t>
      </w:r>
      <w:r>
        <w:rPr>
          <w:rFonts w:ascii="Times New Roman" w:eastAsia="Times New Roman" w:hAnsi="Times New Roman" w:cs="Times New Roman"/>
          <w:b/>
          <w:sz w:val="24"/>
          <w:szCs w:val="24"/>
          <w:lang w:eastAsia="ru-RU"/>
        </w:rPr>
        <w:t xml:space="preserve">. </w:t>
      </w:r>
      <w:r w:rsidR="0045004F">
        <w:rPr>
          <w:rFonts w:ascii="Times New Roman" w:eastAsia="Times New Roman" w:hAnsi="Times New Roman" w:cs="Times New Roman"/>
          <w:b/>
          <w:sz w:val="24"/>
          <w:szCs w:val="24"/>
          <w:lang w:eastAsia="ru-RU"/>
        </w:rPr>
        <w:t xml:space="preserve">Трудоемкость освоения </w:t>
      </w:r>
      <w:r w:rsidRPr="005474A0">
        <w:rPr>
          <w:rFonts w:ascii="Times New Roman" w:eastAsia="Times New Roman" w:hAnsi="Times New Roman" w:cs="Times New Roman"/>
          <w:b/>
          <w:sz w:val="24"/>
          <w:szCs w:val="24"/>
          <w:lang w:eastAsia="ru-RU"/>
        </w:rPr>
        <w:t>дисциплины</w:t>
      </w:r>
    </w:p>
    <w:p w:rsidR="00496807" w:rsidRDefault="00496807"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496807" w:rsidRPr="00F84F88" w:rsidTr="00734AAB">
        <w:trPr>
          <w:trHeight w:val="490"/>
        </w:trPr>
        <w:tc>
          <w:tcPr>
            <w:tcW w:w="3223" w:type="pct"/>
            <w:vAlign w:val="center"/>
          </w:tcPr>
          <w:p w:rsidR="00496807" w:rsidRPr="00F84F88" w:rsidRDefault="00496807" w:rsidP="00734AAB">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496807" w:rsidRPr="00F84F88" w:rsidRDefault="00496807" w:rsidP="00734AAB">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496807" w:rsidRPr="00F84F88" w:rsidRDefault="00496807"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496807" w:rsidRPr="00F84F88" w:rsidTr="00734AAB">
        <w:trPr>
          <w:trHeight w:val="490"/>
        </w:trPr>
        <w:tc>
          <w:tcPr>
            <w:tcW w:w="3223" w:type="pct"/>
          </w:tcPr>
          <w:p w:rsidR="00496807" w:rsidRPr="008E5AEA" w:rsidRDefault="00496807" w:rsidP="00734AAB">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496807" w:rsidRPr="00C83A4A" w:rsidRDefault="00A61229"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99</w:t>
            </w:r>
          </w:p>
        </w:tc>
        <w:tc>
          <w:tcPr>
            <w:tcW w:w="1208" w:type="pct"/>
          </w:tcPr>
          <w:p w:rsidR="00496807" w:rsidRDefault="00A61229"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52</w:t>
            </w:r>
          </w:p>
        </w:tc>
      </w:tr>
      <w:tr w:rsidR="00496807" w:rsidRPr="00F84F88" w:rsidTr="00734AAB">
        <w:trPr>
          <w:trHeight w:val="490"/>
        </w:trPr>
        <w:tc>
          <w:tcPr>
            <w:tcW w:w="3223" w:type="pct"/>
          </w:tcPr>
          <w:p w:rsidR="00496807" w:rsidRPr="008E5AEA" w:rsidRDefault="00496807" w:rsidP="00734AAB">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496807" w:rsidRPr="00892013" w:rsidRDefault="00496807" w:rsidP="00734AAB">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496807" w:rsidRDefault="00496807" w:rsidP="00734AAB">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496807" w:rsidRPr="00F84F88" w:rsidTr="00734AAB">
        <w:trPr>
          <w:trHeight w:val="490"/>
        </w:trPr>
        <w:tc>
          <w:tcPr>
            <w:tcW w:w="3223" w:type="pct"/>
          </w:tcPr>
          <w:p w:rsidR="00496807" w:rsidRPr="008E5AEA" w:rsidRDefault="00496807" w:rsidP="00734AAB">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496807" w:rsidRPr="00C83A4A" w:rsidRDefault="00496807" w:rsidP="00734AA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496807" w:rsidRPr="00C83A4A" w:rsidRDefault="00496807" w:rsidP="00734AA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99426F" w:rsidRPr="00F84F88" w:rsidTr="00734AAB">
        <w:trPr>
          <w:trHeight w:val="490"/>
        </w:trPr>
        <w:tc>
          <w:tcPr>
            <w:tcW w:w="3223" w:type="pct"/>
          </w:tcPr>
          <w:p w:rsidR="0099426F" w:rsidRPr="008E5AEA" w:rsidRDefault="0099426F" w:rsidP="00734AA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Pr>
          <w:p w:rsidR="0099426F" w:rsidRPr="00A61229" w:rsidRDefault="00A61229" w:rsidP="00734AAB">
            <w:pPr>
              <w:spacing w:after="0" w:line="240" w:lineRule="auto"/>
              <w:jc w:val="center"/>
              <w:rPr>
                <w:rFonts w:ascii="Times New Roman" w:eastAsia="Times New Roman" w:hAnsi="Times New Roman" w:cs="Times New Roman"/>
                <w:sz w:val="24"/>
                <w:szCs w:val="24"/>
                <w:lang w:eastAsia="ru-RU"/>
              </w:rPr>
            </w:pPr>
            <w:r w:rsidRPr="00A61229">
              <w:rPr>
                <w:rFonts w:ascii="Times New Roman" w:eastAsia="Times New Roman" w:hAnsi="Times New Roman" w:cs="Times New Roman"/>
                <w:sz w:val="24"/>
                <w:szCs w:val="24"/>
                <w:lang w:eastAsia="ru-RU"/>
              </w:rPr>
              <w:t>1</w:t>
            </w:r>
          </w:p>
        </w:tc>
        <w:tc>
          <w:tcPr>
            <w:tcW w:w="1208" w:type="pct"/>
          </w:tcPr>
          <w:p w:rsidR="0099426F" w:rsidRDefault="0099426F" w:rsidP="00734AAB">
            <w:pPr>
              <w:spacing w:after="0" w:line="240" w:lineRule="auto"/>
              <w:jc w:val="center"/>
              <w:rPr>
                <w:rFonts w:ascii="Times New Roman" w:eastAsia="Times New Roman" w:hAnsi="Times New Roman" w:cs="Times New Roman"/>
                <w:b/>
                <w:sz w:val="24"/>
                <w:szCs w:val="24"/>
                <w:lang w:eastAsia="ru-RU"/>
              </w:rPr>
            </w:pPr>
          </w:p>
        </w:tc>
      </w:tr>
      <w:tr w:rsidR="00496807" w:rsidRPr="00F84F88" w:rsidTr="00734AAB">
        <w:trPr>
          <w:trHeight w:val="490"/>
        </w:trPr>
        <w:tc>
          <w:tcPr>
            <w:tcW w:w="3223" w:type="pct"/>
          </w:tcPr>
          <w:p w:rsidR="00496807" w:rsidRPr="008E5AEA" w:rsidRDefault="00496807" w:rsidP="00734AAB">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496807" w:rsidRDefault="00496807" w:rsidP="0099426F">
            <w:pPr>
              <w:spacing w:after="0" w:line="240" w:lineRule="auto"/>
              <w:ind w:left="57" w:right="57"/>
              <w:rPr>
                <w:rFonts w:ascii="Times New Roman" w:hAnsi="Times New Roman"/>
                <w:sz w:val="24"/>
                <w:szCs w:val="24"/>
              </w:rPr>
            </w:pPr>
            <w:r w:rsidRPr="008E5AEA">
              <w:rPr>
                <w:rFonts w:ascii="Times New Roman" w:hAnsi="Times New Roman"/>
                <w:sz w:val="24"/>
                <w:szCs w:val="24"/>
              </w:rPr>
              <w:t>-</w:t>
            </w:r>
            <w:r w:rsidR="0099426F">
              <w:rPr>
                <w:rFonts w:ascii="Times New Roman" w:hAnsi="Times New Roman"/>
                <w:sz w:val="24"/>
                <w:szCs w:val="24"/>
              </w:rPr>
              <w:t>консультацтт</w:t>
            </w:r>
          </w:p>
          <w:p w:rsidR="0099426F" w:rsidRPr="008E5AEA" w:rsidRDefault="0099426F" w:rsidP="0099426F">
            <w:pPr>
              <w:spacing w:after="0" w:line="240" w:lineRule="auto"/>
              <w:ind w:left="57" w:right="57"/>
              <w:rPr>
                <w:rFonts w:ascii="Times New Roman" w:hAnsi="Times New Roman"/>
                <w:i/>
                <w:sz w:val="24"/>
                <w:szCs w:val="24"/>
              </w:rPr>
            </w:pPr>
            <w:r>
              <w:rPr>
                <w:rFonts w:ascii="Times New Roman" w:hAnsi="Times New Roman"/>
                <w:sz w:val="24"/>
                <w:szCs w:val="24"/>
              </w:rPr>
              <w:t>-экзамен</w:t>
            </w:r>
          </w:p>
        </w:tc>
        <w:tc>
          <w:tcPr>
            <w:tcW w:w="569" w:type="pct"/>
          </w:tcPr>
          <w:p w:rsidR="00496807" w:rsidRDefault="00496807" w:rsidP="00734AAB">
            <w:pPr>
              <w:suppressAutoHyphens/>
              <w:spacing w:after="0" w:line="240" w:lineRule="auto"/>
              <w:jc w:val="center"/>
              <w:rPr>
                <w:rFonts w:ascii="Times New Roman" w:eastAsia="Times New Roman" w:hAnsi="Times New Roman" w:cs="Times New Roman"/>
                <w:b/>
                <w:i/>
                <w:iCs/>
                <w:sz w:val="24"/>
                <w:lang w:eastAsia="ru-RU"/>
              </w:rPr>
            </w:pPr>
          </w:p>
          <w:p w:rsidR="00496807" w:rsidRDefault="00A61229" w:rsidP="00734AAB">
            <w:pPr>
              <w:suppressAutoHyphens/>
              <w:spacing w:after="0" w:line="240" w:lineRule="auto"/>
              <w:jc w:val="center"/>
              <w:rPr>
                <w:rFonts w:ascii="Times New Roman" w:eastAsia="Times New Roman" w:hAnsi="Times New Roman" w:cs="Times New Roman"/>
                <w:b/>
                <w:i/>
                <w:iCs/>
                <w:sz w:val="24"/>
                <w:lang w:eastAsia="ru-RU"/>
              </w:rPr>
            </w:pPr>
            <w:r>
              <w:rPr>
                <w:rFonts w:ascii="Times New Roman" w:eastAsia="Times New Roman" w:hAnsi="Times New Roman" w:cs="Times New Roman"/>
                <w:b/>
                <w:i/>
                <w:iCs/>
                <w:sz w:val="24"/>
                <w:lang w:eastAsia="ru-RU"/>
              </w:rPr>
              <w:t>6</w:t>
            </w:r>
          </w:p>
          <w:p w:rsidR="00A61229" w:rsidRPr="00892013" w:rsidRDefault="00A61229" w:rsidP="00734AAB">
            <w:pPr>
              <w:suppressAutoHyphens/>
              <w:spacing w:after="0" w:line="240" w:lineRule="auto"/>
              <w:jc w:val="center"/>
              <w:rPr>
                <w:rFonts w:ascii="Times New Roman" w:eastAsia="Times New Roman" w:hAnsi="Times New Roman" w:cs="Times New Roman"/>
                <w:b/>
                <w:i/>
                <w:iCs/>
                <w:sz w:val="24"/>
                <w:lang w:eastAsia="ru-RU"/>
              </w:rPr>
            </w:pPr>
            <w:r>
              <w:rPr>
                <w:rFonts w:ascii="Times New Roman" w:eastAsia="Times New Roman" w:hAnsi="Times New Roman" w:cs="Times New Roman"/>
                <w:b/>
                <w:i/>
                <w:iCs/>
                <w:sz w:val="24"/>
                <w:lang w:eastAsia="ru-RU"/>
              </w:rPr>
              <w:t>3</w:t>
            </w:r>
          </w:p>
        </w:tc>
        <w:tc>
          <w:tcPr>
            <w:tcW w:w="1208" w:type="pct"/>
          </w:tcPr>
          <w:p w:rsidR="00496807" w:rsidRDefault="00496807" w:rsidP="00734AAB">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496807" w:rsidRPr="00F84F88" w:rsidTr="00734AAB">
        <w:trPr>
          <w:trHeight w:val="490"/>
        </w:trPr>
        <w:tc>
          <w:tcPr>
            <w:tcW w:w="3223" w:type="pct"/>
          </w:tcPr>
          <w:p w:rsidR="00496807" w:rsidRPr="008E5AEA" w:rsidRDefault="00496807" w:rsidP="00734AAB">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496807" w:rsidRPr="008E5AEA" w:rsidRDefault="00496807" w:rsidP="00734AAB">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108</w:t>
            </w:r>
          </w:p>
        </w:tc>
        <w:tc>
          <w:tcPr>
            <w:tcW w:w="1208" w:type="pct"/>
          </w:tcPr>
          <w:p w:rsidR="00496807" w:rsidRPr="008E5AEA" w:rsidRDefault="00496807" w:rsidP="00A61229">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5</w:t>
            </w:r>
            <w:r w:rsidR="00A61229">
              <w:rPr>
                <w:rFonts w:ascii="Times New Roman" w:eastAsia="Times New Roman" w:hAnsi="Times New Roman" w:cs="Times New Roman"/>
                <w:b/>
                <w:iCs/>
                <w:color w:val="000000"/>
                <w:sz w:val="24"/>
                <w:szCs w:val="24"/>
                <w:lang w:eastAsia="ru-RU"/>
              </w:rPr>
              <w:t>2</w:t>
            </w:r>
          </w:p>
        </w:tc>
      </w:tr>
    </w:tbl>
    <w:p w:rsidR="00496807" w:rsidRPr="005474A0" w:rsidRDefault="00496807"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8D0152" w:rsidRPr="005474A0" w:rsidRDefault="008D0152" w:rsidP="008D0152">
      <w:pPr>
        <w:spacing w:after="0" w:line="240" w:lineRule="auto"/>
        <w:rPr>
          <w:rFonts w:ascii="Times New Roman" w:eastAsia="Times New Roman" w:hAnsi="Times New Roman" w:cs="Times New Roman"/>
          <w:sz w:val="24"/>
          <w:szCs w:val="24"/>
          <w:lang w:eastAsia="ru-RU"/>
        </w:rPr>
        <w:sectPr w:rsidR="008D0152" w:rsidRPr="005474A0" w:rsidSect="00F72A06">
          <w:footerReference w:type="default" r:id="rId11"/>
          <w:pgSz w:w="11906" w:h="16838"/>
          <w:pgMar w:top="1134" w:right="850" w:bottom="1134" w:left="1701" w:header="708" w:footer="708" w:gutter="0"/>
          <w:cols w:space="720"/>
          <w:titlePg/>
          <w:docGrid w:linePitch="326"/>
        </w:sectPr>
      </w:pPr>
    </w:p>
    <w:p w:rsidR="008D0152" w:rsidRDefault="008D0152"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lang w:eastAsia="ru-RU"/>
        </w:rPr>
      </w:pPr>
      <w:r w:rsidRPr="005474A0">
        <w:rPr>
          <w:rFonts w:ascii="Times New Roman" w:eastAsia="Times New Roman" w:hAnsi="Times New Roman" w:cs="Times New Roman"/>
          <w:b/>
          <w:sz w:val="24"/>
          <w:szCs w:val="24"/>
          <w:lang w:eastAsia="ru-RU"/>
        </w:rPr>
        <w:t xml:space="preserve">2.2   </w:t>
      </w:r>
      <w:r w:rsidR="00AC7AA8">
        <w:rPr>
          <w:rFonts w:ascii="Times New Roman" w:eastAsia="Times New Roman" w:hAnsi="Times New Roman" w:cs="Times New Roman"/>
          <w:b/>
          <w:sz w:val="24"/>
          <w:szCs w:val="24"/>
          <w:lang w:eastAsia="ru-RU"/>
        </w:rPr>
        <w:t>С</w:t>
      </w:r>
      <w:r w:rsidRPr="005474A0">
        <w:rPr>
          <w:rFonts w:ascii="Times New Roman" w:eastAsia="Times New Roman" w:hAnsi="Times New Roman" w:cs="Times New Roman"/>
          <w:b/>
          <w:sz w:val="24"/>
          <w:szCs w:val="24"/>
          <w:lang w:eastAsia="ru-RU"/>
        </w:rPr>
        <w:t>одержание дисциплины</w:t>
      </w:r>
      <w:r w:rsidRPr="005474A0">
        <w:rPr>
          <w:rFonts w:ascii="Times New Roman" w:eastAsia="Times New Roman" w:hAnsi="Times New Roman" w:cs="Times New Roman"/>
          <w:bCs/>
          <w:i/>
          <w:sz w:val="24"/>
          <w:szCs w:val="24"/>
          <w:lang w:eastAsia="ru-RU"/>
        </w:rPr>
        <w:tab/>
      </w:r>
    </w:p>
    <w:p w:rsidR="00362776" w:rsidRPr="005474A0" w:rsidRDefault="00362776"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lang w:eastAsia="ru-RU"/>
        </w:rPr>
      </w:pPr>
    </w:p>
    <w:tbl>
      <w:tblPr>
        <w:tblW w:w="1557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3" w:type="dxa"/>
        </w:tblCellMar>
        <w:tblLook w:val="0000" w:firstRow="0" w:lastRow="0" w:firstColumn="0" w:lastColumn="0" w:noHBand="0" w:noVBand="0"/>
      </w:tblPr>
      <w:tblGrid>
        <w:gridCol w:w="2763"/>
        <w:gridCol w:w="8964"/>
        <w:gridCol w:w="1701"/>
        <w:gridCol w:w="2150"/>
      </w:tblGrid>
      <w:tr w:rsidR="002F3AAB" w:rsidRPr="006C17D5" w:rsidTr="006C17D5">
        <w:trPr>
          <w:trHeight w:val="20"/>
        </w:trPr>
        <w:tc>
          <w:tcPr>
            <w:tcW w:w="2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3AAB" w:rsidRPr="000D1C83" w:rsidRDefault="002F3AAB" w:rsidP="002F3AAB">
            <w:pPr>
              <w:suppressAutoHyphens/>
              <w:spacing w:after="0" w:line="240" w:lineRule="auto"/>
              <w:jc w:val="center"/>
              <w:rPr>
                <w:rFonts w:ascii="Times New Roman" w:hAnsi="Times New Roman" w:cs="Times New Roman"/>
                <w:b/>
                <w:bCs/>
              </w:rPr>
            </w:pPr>
            <w:r w:rsidRPr="000D1C83">
              <w:rPr>
                <w:rFonts w:ascii="Times New Roman" w:hAnsi="Times New Roman" w:cs="Times New Roman"/>
                <w:b/>
                <w:bCs/>
              </w:rPr>
              <w:t>Наименование разделов и тем</w:t>
            </w:r>
          </w:p>
        </w:tc>
        <w:tc>
          <w:tcPr>
            <w:tcW w:w="8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3AAB" w:rsidRPr="00131A01" w:rsidRDefault="002F3AAB" w:rsidP="002F3AAB">
            <w:pPr>
              <w:suppressAutoHyphens/>
              <w:spacing w:after="0" w:line="240" w:lineRule="auto"/>
              <w:jc w:val="center"/>
              <w:rPr>
                <w:rFonts w:ascii="Times New Roman" w:hAnsi="Times New Roman" w:cs="Times New Roman"/>
                <w:b/>
                <w:bCs/>
              </w:rPr>
            </w:pPr>
            <w:r>
              <w:rPr>
                <w:rFonts w:ascii="Times New Roman" w:hAnsi="Times New Roman" w:cs="Times New Roman"/>
                <w:b/>
                <w:bCs/>
              </w:rPr>
              <w:t>Содержание учебного материала, практических и лабораторных работ</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3AAB" w:rsidRPr="00131A01" w:rsidRDefault="002F3AAB" w:rsidP="002F3AAB">
            <w:pPr>
              <w:suppressAutoHyphens/>
              <w:spacing w:after="0" w:line="240" w:lineRule="auto"/>
              <w:jc w:val="center"/>
              <w:rPr>
                <w:rFonts w:ascii="Times New Roman" w:hAnsi="Times New Roman" w:cs="Times New Roman"/>
                <w:b/>
                <w:bCs/>
              </w:rPr>
            </w:pPr>
            <w:r w:rsidRPr="00131A01">
              <w:rPr>
                <w:rFonts w:ascii="Times New Roman" w:hAnsi="Times New Roman" w:cs="Times New Roman"/>
                <w:b/>
                <w:bCs/>
              </w:rPr>
              <w:t xml:space="preserve">Объем, акад. </w:t>
            </w:r>
            <w:r w:rsidRPr="002F3AAB">
              <w:rPr>
                <w:rFonts w:ascii="Times New Roman" w:hAnsi="Times New Roman" w:cs="Times New Roman"/>
                <w:b/>
                <w:bCs/>
                <w:sz w:val="24"/>
              </w:rPr>
              <w:t>ч</w:t>
            </w:r>
            <w:r w:rsidRPr="00131A01">
              <w:rPr>
                <w:rFonts w:ascii="Times New Roman" w:hAnsi="Times New Roman" w:cs="Times New Roman"/>
                <w:b/>
                <w:bCs/>
              </w:rPr>
              <w:t xml:space="preserve"> / в том числе в форме практической подготовки, акад. Ч</w:t>
            </w:r>
          </w:p>
        </w:tc>
        <w:tc>
          <w:tcPr>
            <w:tcW w:w="21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3AAB" w:rsidRPr="00131A01" w:rsidRDefault="002F3AAB" w:rsidP="002F3AAB">
            <w:pPr>
              <w:suppressAutoHyphens/>
              <w:spacing w:after="0" w:line="240" w:lineRule="auto"/>
              <w:jc w:val="center"/>
              <w:rPr>
                <w:rFonts w:ascii="Times New Roman" w:hAnsi="Times New Roman" w:cs="Times New Roman"/>
                <w:b/>
                <w:bCs/>
              </w:rPr>
            </w:pPr>
            <w:r w:rsidRPr="00131A01">
              <w:rPr>
                <w:rFonts w:ascii="Times New Roman" w:hAnsi="Times New Roman" w:cs="Times New Roman"/>
                <w:b/>
                <w:bCs/>
              </w:rPr>
              <w:t>Коды компетенций,</w:t>
            </w:r>
            <w:r w:rsidRPr="00131A01">
              <w:rPr>
                <w:rFonts w:ascii="Times New Roman" w:hAnsi="Times New Roman" w:cs="Times New Roman"/>
              </w:rPr>
              <w:t xml:space="preserve"> </w:t>
            </w:r>
            <w:r w:rsidRPr="00131A01">
              <w:rPr>
                <w:rFonts w:ascii="Times New Roman" w:hAnsi="Times New Roman" w:cs="Times New Roman"/>
                <w:b/>
                <w:bCs/>
              </w:rPr>
              <w:t>формированию которых способствует элемент программы</w:t>
            </w:r>
          </w:p>
        </w:tc>
      </w:tr>
      <w:tr w:rsidR="006C17D5" w:rsidRPr="006C17D5" w:rsidTr="006C17D5">
        <w:trPr>
          <w:trHeight w:val="20"/>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A61229" w:rsidRPr="000D1C83"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rPr>
            </w:pPr>
            <w:r w:rsidRPr="000D1C83">
              <w:rPr>
                <w:rFonts w:ascii="Times New Roman" w:hAnsi="Times New Roman"/>
                <w:b/>
                <w:bCs/>
              </w:rPr>
              <w:t>1</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bCs/>
              </w:rPr>
              <w:t>2</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bCs/>
              </w:rPr>
              <w:t>3</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bCs/>
              </w:rPr>
              <w:t>4</w:t>
            </w:r>
          </w:p>
        </w:tc>
      </w:tr>
      <w:tr w:rsidR="006C17D5" w:rsidRPr="006C17D5" w:rsidTr="006C17D5">
        <w:trPr>
          <w:trHeight w:val="492"/>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A61229" w:rsidRPr="000D1C83"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Введение</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6C17D5">
              <w:rPr>
                <w:rFonts w:ascii="Times New Roman" w:hAnsi="Times New Roman"/>
                <w:b/>
                <w:bCs/>
              </w:rPr>
              <w:t>Содержание учебного материала</w:t>
            </w:r>
            <w:r w:rsidRPr="004244F8">
              <w:rPr>
                <w:rFonts w:ascii="Times New Roman" w:hAnsi="Times New Roman"/>
              </w:rPr>
              <w:t xml:space="preserve"> </w:t>
            </w:r>
          </w:p>
          <w:p w:rsidR="00A61229" w:rsidRPr="004244F8"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bCs/>
                <w:i/>
              </w:rPr>
              <w:t>Лекционное занятие:</w:t>
            </w:r>
            <w:r w:rsidRPr="006C17D5">
              <w:rPr>
                <w:rFonts w:ascii="Times New Roman" w:hAnsi="Times New Roman"/>
                <w:bCs/>
              </w:rPr>
              <w:t xml:space="preserve"> </w:t>
            </w:r>
            <w:r w:rsidR="00A61229" w:rsidRPr="004244F8">
              <w:rPr>
                <w:rFonts w:ascii="Times New Roman" w:hAnsi="Times New Roman"/>
              </w:rPr>
              <w:t>Периодизация русской литературы.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6C17D5" w:rsidRPr="006C17D5" w:rsidTr="006C17D5">
        <w:trPr>
          <w:trHeight w:val="20"/>
        </w:trPr>
        <w:tc>
          <w:tcPr>
            <w:tcW w:w="117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61229" w:rsidRPr="000D1C83"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Раздел 1. Русская литература первой половины 19 века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iCs/>
              </w:rPr>
              <w:t>8</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6C17D5" w:rsidRPr="006C17D5" w:rsidTr="006C17D5">
        <w:trPr>
          <w:trHeight w:val="241"/>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A61229" w:rsidRPr="000D1C83"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Тема 1.1</w:t>
            </w:r>
          </w:p>
          <w:p w:rsidR="00A61229" w:rsidRPr="000D1C83" w:rsidRDefault="00A61229" w:rsidP="006C17D5">
            <w:pPr>
              <w:spacing w:after="0" w:line="240" w:lineRule="auto"/>
              <w:ind w:left="-108" w:right="-108"/>
              <w:rPr>
                <w:b/>
              </w:rPr>
            </w:pPr>
            <w:r w:rsidRPr="000D1C83">
              <w:rPr>
                <w:rFonts w:ascii="Times New Roman" w:hAnsi="Times New Roman"/>
                <w:b/>
              </w:rPr>
              <w:t>Творческий путь А.С.Пушкина.</w:t>
            </w:r>
          </w:p>
          <w:p w:rsidR="00A61229" w:rsidRPr="000D1C83"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bCs/>
              </w:rPr>
              <w:t>Содержание учебного материала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6C17D5" w:rsidRPr="006C17D5" w:rsidTr="006C17D5">
        <w:trPr>
          <w:trHeight w:val="2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A61229" w:rsidRPr="000D1C83" w:rsidRDefault="00A61229" w:rsidP="006C17D5">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bCs/>
                <w:i/>
              </w:rPr>
              <w:t>Лекционное занятие:</w:t>
            </w:r>
            <w:r w:rsidRPr="006C17D5">
              <w:rPr>
                <w:rFonts w:ascii="Times New Roman" w:hAnsi="Times New Roman"/>
                <w:bCs/>
              </w:rPr>
              <w:t xml:space="preserve"> Пушкинский биографический миф. Произведения Пушкина в других видах искусства (живопись, музыка, кино и др.) Памятники Пушкину, топонимы и другие способы мемориализации его имени. Пушкин и современность, образы Пушкина в массовой культуре: эмблематичность его портретов, знаковость имени, Пушкин и герои его произведений в других видах искусств (музыка, живопись, театр, кино, анимация) и в продукции массовой культуры, массмедиа, в произведениях массовой культуры: комиксах, карикатурах, граффити, товарных знаках, рекламе и др. графических формах</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Cs/>
                <w:lang w:val="en-US"/>
              </w:rPr>
              <w:t>2</w:t>
            </w: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spacing w:after="0" w:line="240" w:lineRule="auto"/>
            </w:pPr>
          </w:p>
        </w:tc>
      </w:tr>
      <w:tr w:rsidR="004244F8" w:rsidRPr="006C17D5" w:rsidTr="00EF01F2">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6C17D5">
            <w:pPr>
              <w:spacing w:after="0" w:line="240" w:lineRule="auto"/>
              <w:rPr>
                <w:b/>
              </w:rPr>
            </w:pPr>
            <w:r w:rsidRPr="000D1C83">
              <w:rPr>
                <w:rFonts w:ascii="Times New Roman" w:hAnsi="Times New Roman"/>
                <w:b/>
              </w:rPr>
              <w:t>Тема 1.2</w:t>
            </w:r>
          </w:p>
          <w:p w:rsidR="004244F8" w:rsidRPr="000D1C83"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Лирика М.Ю. Лермонтова.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bCs/>
              </w:rPr>
              <w:t>Содержание учебного материала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4244F8" w:rsidRDefault="004244F8" w:rsidP="006C17D5">
            <w:pPr>
              <w:spacing w:after="0" w:line="240" w:lineRule="auto"/>
              <w:jc w:val="center"/>
              <w:rPr>
                <w:rFonts w:ascii="Times New Roman" w:hAnsi="Times New Roman"/>
                <w:i/>
              </w:rPr>
            </w:pPr>
            <w:r w:rsidRPr="006C17D5">
              <w:rPr>
                <w:rFonts w:ascii="Times New Roman" w:hAnsi="Times New Roman"/>
                <w:i/>
              </w:rPr>
              <w:t>ОК 01, ОК 02, ОК 03, ОК 04, ОК 05, ОК 06, ОК 09</w:t>
            </w:r>
          </w:p>
          <w:p w:rsidR="002F3AAB" w:rsidRPr="006C17D5" w:rsidRDefault="002F3AAB" w:rsidP="006C17D5">
            <w:pPr>
              <w:spacing w:after="0" w:line="240" w:lineRule="auto"/>
              <w:jc w:val="center"/>
            </w:pPr>
            <w:r w:rsidRPr="006C17D5">
              <w:rPr>
                <w:rFonts w:ascii="Times New Roman" w:hAnsi="Times New Roman"/>
                <w:i/>
              </w:rPr>
              <w:t xml:space="preserve">ПК </w:t>
            </w:r>
            <w:r>
              <w:rPr>
                <w:rFonts w:ascii="Times New Roman" w:hAnsi="Times New Roman"/>
                <w:i/>
              </w:rPr>
              <w:t>1.1</w:t>
            </w:r>
          </w:p>
        </w:tc>
      </w:tr>
      <w:tr w:rsidR="004244F8" w:rsidRPr="006C17D5" w:rsidTr="00EF01F2">
        <w:trPr>
          <w:trHeight w:val="2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6C17D5">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rPr>
              <w:t xml:space="preserve">Основные темы поэзии М.Ю. Лермонтова. лирический герой поэзии М.Ю. Лермонтова. Тема одиночества в прозе. </w:t>
            </w:r>
            <w:r w:rsidRPr="006C17D5">
              <w:rPr>
                <w:rFonts w:ascii="Times New Roman" w:hAnsi="Times New Roman"/>
                <w:bCs/>
                <w:i/>
              </w:rPr>
              <w:t>Для чтения и изучения.</w:t>
            </w:r>
            <w:r w:rsidRPr="006C17D5">
              <w:rPr>
                <w:rFonts w:ascii="Times New Roman" w:hAnsi="Times New Roman"/>
                <w:bCs/>
              </w:rPr>
              <w:t xml:space="preserve"> Стихотворения: «Дума», «Нет, я не Байрон, я другой…», «Молитва» («Я, Матерь Божия, ныне с молитвою…»), «Молитва» («В минуту жизни трудную…»), «К*», («Печаль в моих песнях, но что за нужда…»), «Поэт» («Отделкой золотой блистает мой кинжал…»), «Журналист, Читатель и Писатель», «Как часто пестрою толпою окружен…», «Валерик», «Родина», «Прощай, немытая Россия…», «Сон», «И скучно, и грустно!», «Выхожу один я на дорогу…», «Наполеон», «Когда волнуется желтеющая нива…», «Я не унижусь пред тобой…», «Оправдание», «Она не гордой красотой…», «К портрету», «Силуэт», «Желание», «Памяти А.И. Одоевского», «Листок», «Пленный рыцарь», «Три пальмы», «Благодарность», «Пророк «Воздушный корабль», «Последнее новоселье», «Одиночество», «Я не для ангелов и рая…», «Молитва» («Не обвиняй меня, Всесильный…»), «Мой Демон», «Когда волнуется желтеющая нива», «Я не унижусь пред тобой…», «Оправдание», «Она не гордой красотой…», «К портрету», «Силуэт», «Желание», «Памяти А.И. Одоевского», «Листок», «Пленный рыцарь», «Три пальмы», «Благодарность», «Пророк»</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tc>
        <w:tc>
          <w:tcPr>
            <w:tcW w:w="2150" w:type="dxa"/>
            <w:vMerge/>
            <w:tcBorders>
              <w:left w:val="single" w:sz="4" w:space="0" w:color="000000"/>
              <w:right w:val="single" w:sz="4" w:space="0" w:color="000000"/>
            </w:tcBorders>
            <w:shd w:val="clear" w:color="auto" w:fill="auto"/>
          </w:tcPr>
          <w:p w:rsidR="004244F8" w:rsidRPr="006C17D5" w:rsidRDefault="004244F8" w:rsidP="006C17D5">
            <w:pPr>
              <w:spacing w:after="0" w:line="240" w:lineRule="auto"/>
            </w:pPr>
          </w:p>
        </w:tc>
      </w:tr>
      <w:tr w:rsidR="004244F8" w:rsidRPr="006C17D5" w:rsidTr="00EF01F2">
        <w:trPr>
          <w:trHeight w:val="2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6C17D5">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 xml:space="preserve">Практические занятия: </w:t>
            </w:r>
            <w:r w:rsidRPr="006C17D5">
              <w:rPr>
                <w:rFonts w:ascii="Times New Roman" w:hAnsi="Times New Roman"/>
              </w:rPr>
              <w:t>чтение и анализ стихотворений</w:t>
            </w:r>
            <w:r w:rsidRPr="006C17D5">
              <w:rPr>
                <w:rFonts w:ascii="Times New Roman" w:hAnsi="Times New Roman"/>
                <w:bCs/>
              </w:rPr>
              <w:t xml:space="preserve">; подготовка </w:t>
            </w:r>
            <w:r w:rsidRPr="006C17D5">
              <w:rPr>
                <w:rFonts w:ascii="Times New Roman" w:hAnsi="Times New Roman"/>
                <w:lang w:eastAsia="ru-RU"/>
              </w:rPr>
              <w:t>литературно-музыкальной композиции на стихи поэта. Создание портрета лирического героя поэзии М.Ю. Лермонтова или подбор иллюстраций</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t>2</w:t>
            </w:r>
          </w:p>
        </w:tc>
        <w:tc>
          <w:tcPr>
            <w:tcW w:w="2150" w:type="dxa"/>
            <w:vMerge/>
            <w:tcBorders>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4244F8" w:rsidRPr="006C17D5" w:rsidTr="00EF01F2">
        <w:trPr>
          <w:trHeight w:val="285"/>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6C17D5">
            <w:pPr>
              <w:spacing w:after="0" w:line="240" w:lineRule="auto"/>
              <w:ind w:left="-108" w:right="-108"/>
              <w:rPr>
                <w:b/>
              </w:rPr>
            </w:pPr>
            <w:r w:rsidRPr="000D1C83">
              <w:rPr>
                <w:rFonts w:ascii="Times New Roman" w:hAnsi="Times New Roman"/>
                <w:b/>
                <w:bCs/>
              </w:rPr>
              <w:t>Тема 1.3.</w:t>
            </w:r>
          </w:p>
          <w:p w:rsidR="004244F8" w:rsidRPr="000D1C83" w:rsidRDefault="004244F8" w:rsidP="006C17D5">
            <w:pPr>
              <w:spacing w:after="0" w:line="240" w:lineRule="auto"/>
              <w:ind w:left="-108" w:right="-108"/>
              <w:rPr>
                <w:b/>
              </w:rPr>
            </w:pPr>
            <w:r w:rsidRPr="000D1C83">
              <w:rPr>
                <w:rFonts w:ascii="Times New Roman" w:hAnsi="Times New Roman"/>
                <w:b/>
              </w:rPr>
              <w:t>Жизненный и творческий путь Н.В. Гоголя.</w:t>
            </w:r>
          </w:p>
          <w:p w:rsidR="004244F8" w:rsidRPr="000D1C83" w:rsidRDefault="004244F8" w:rsidP="006C17D5">
            <w:pPr>
              <w:spacing w:after="0" w:line="240" w:lineRule="auto"/>
              <w:rPr>
                <w:rFonts w:ascii="Times New Roman" w:hAnsi="Times New Roman"/>
                <w:b/>
                <w:bCs/>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4244F8"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r w:rsidRPr="006C17D5">
              <w:rPr>
                <w:rFonts w:ascii="Times New Roman" w:hAnsi="Times New Roman"/>
                <w:i/>
              </w:rPr>
              <w:t>ОК 01, ОК 02, ОК 03, ОК 04, ОК 05, ОК 06, ОК 09</w:t>
            </w:r>
          </w:p>
          <w:p w:rsidR="002F3AAB" w:rsidRPr="006C17D5" w:rsidRDefault="002F3AAB"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 xml:space="preserve">ПК </w:t>
            </w:r>
            <w:r>
              <w:rPr>
                <w:rFonts w:ascii="Times New Roman" w:hAnsi="Times New Roman"/>
                <w:i/>
              </w:rPr>
              <w:t>1.1</w:t>
            </w:r>
          </w:p>
        </w:tc>
      </w:tr>
      <w:tr w:rsidR="004244F8" w:rsidRPr="006C17D5" w:rsidTr="00EF01F2">
        <w:trPr>
          <w:trHeight w:val="71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6C17D5">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rPr>
              <w:t>Биография Н.В. Гоголя. Основные этапы творчества. Жанровое своеобразие повести «Вечера на хуторе близ Диканьки». Повесть «Тарас Бульба». Место «Петербургских повестей» в творчестве Н.В. Гоголя. Поэма «Мёртвые души».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tc>
        <w:tc>
          <w:tcPr>
            <w:tcW w:w="2150" w:type="dxa"/>
            <w:vMerge/>
            <w:tcBorders>
              <w:left w:val="single" w:sz="4" w:space="0" w:color="000000"/>
              <w:right w:val="single" w:sz="4" w:space="0" w:color="000000"/>
            </w:tcBorders>
            <w:shd w:val="clear" w:color="auto" w:fill="auto"/>
          </w:tcPr>
          <w:p w:rsidR="004244F8" w:rsidRPr="006C17D5" w:rsidRDefault="004244F8" w:rsidP="006C17D5">
            <w:pPr>
              <w:spacing w:after="0" w:line="240" w:lineRule="auto"/>
            </w:pPr>
          </w:p>
        </w:tc>
      </w:tr>
      <w:tr w:rsidR="004244F8" w:rsidRPr="006C17D5" w:rsidTr="00EF01F2">
        <w:trPr>
          <w:trHeight w:val="201"/>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6C17D5">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 xml:space="preserve">Практические занятия: </w:t>
            </w:r>
            <w:r w:rsidRPr="006C17D5">
              <w:rPr>
                <w:rFonts w:ascii="Times New Roman" w:hAnsi="Times New Roman"/>
              </w:rPr>
              <w:t>чтение и анализ поэмы «Мёртвые души». Характеристика образов.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r>
              <w:rPr>
                <w:rFonts w:ascii="Times New Roman" w:hAnsi="Times New Roman"/>
                <w:bCs/>
                <w:iCs/>
              </w:rPr>
              <w:t>2</w:t>
            </w:r>
          </w:p>
        </w:tc>
        <w:tc>
          <w:tcPr>
            <w:tcW w:w="2150" w:type="dxa"/>
            <w:vMerge/>
            <w:tcBorders>
              <w:left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p>
        </w:tc>
      </w:tr>
      <w:tr w:rsidR="004244F8" w:rsidRPr="006C17D5" w:rsidTr="004244F8">
        <w:trPr>
          <w:trHeight w:val="502"/>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6C17D5">
            <w:pPr>
              <w:spacing w:after="0" w:line="240" w:lineRule="auto"/>
              <w:ind w:left="-108" w:right="-108"/>
              <w:rPr>
                <w:b/>
              </w:rPr>
            </w:pPr>
            <w:r w:rsidRPr="000D1C83">
              <w:rPr>
                <w:rFonts w:ascii="Times New Roman" w:hAnsi="Times New Roman"/>
                <w:b/>
                <w:bCs/>
              </w:rPr>
              <w:t>Итоговое повторение. Тестовая работа.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 xml:space="preserve">Практические занятия: </w:t>
            </w:r>
            <w:r w:rsidRPr="006C17D5">
              <w:rPr>
                <w:rFonts w:ascii="Times New Roman" w:hAnsi="Times New Roman"/>
              </w:rPr>
              <w:t>Тестовая работа по пройденному разделу.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tcBorders>
              <w:left w:val="single" w:sz="4" w:space="0" w:color="000000"/>
              <w:bottom w:val="single" w:sz="4" w:space="0" w:color="000000"/>
              <w:right w:val="single" w:sz="4" w:space="0" w:color="000000"/>
            </w:tcBorders>
            <w:shd w:val="clear" w:color="auto" w:fill="auto"/>
          </w:tcPr>
          <w:p w:rsidR="004244F8" w:rsidRPr="006C17D5" w:rsidRDefault="004244F8"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p>
        </w:tc>
      </w:tr>
      <w:tr w:rsidR="006C17D5" w:rsidRPr="006C17D5" w:rsidTr="006C17D5">
        <w:trPr>
          <w:trHeight w:val="20"/>
        </w:trPr>
        <w:tc>
          <w:tcPr>
            <w:tcW w:w="117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61229" w:rsidRPr="000D1C83"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 xml:space="preserve">Раздел 2. Русская литература второй половины </w:t>
            </w:r>
            <w:r w:rsidRPr="000D1C83">
              <w:rPr>
                <w:rFonts w:ascii="Times New Roman" w:hAnsi="Times New Roman"/>
                <w:b/>
                <w:lang w:val="en-US"/>
              </w:rPr>
              <w:t>XIX</w:t>
            </w:r>
            <w:r w:rsidRPr="000D1C83">
              <w:rPr>
                <w:rFonts w:ascii="Times New Roman" w:hAnsi="Times New Roman"/>
                <w:b/>
              </w:rPr>
              <w:t xml:space="preserve"> века.</w:t>
            </w:r>
          </w:p>
          <w:p w:rsidR="00A61229" w:rsidRPr="000D1C83"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bCs/>
                <w:iCs/>
              </w:rPr>
              <w:t>2</w:t>
            </w:r>
            <w:r w:rsidRPr="006C17D5">
              <w:rPr>
                <w:rFonts w:ascii="Times New Roman" w:hAnsi="Times New Roman"/>
                <w:b/>
                <w:bCs/>
                <w:iCs/>
                <w:lang w:val="en-U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A61229" w:rsidRPr="006C17D5" w:rsidRDefault="00A6122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1E3079">
        <w:trPr>
          <w:trHeight w:val="20"/>
        </w:trPr>
        <w:tc>
          <w:tcPr>
            <w:tcW w:w="2763" w:type="dxa"/>
            <w:vMerge w:val="restart"/>
            <w:tcBorders>
              <w:top w:val="single" w:sz="4" w:space="0" w:color="000000"/>
              <w:left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2.1</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 xml:space="preserve"> Особенности развития русской литературы 2 половины 19в.</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6C17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r w:rsidRPr="006C17D5">
              <w:rPr>
                <w:rFonts w:ascii="Times New Roman" w:hAnsi="Times New Roman"/>
                <w:i/>
              </w:rPr>
              <w:t>ОК 01, ОК 02, ОК 03, ОК 04, ОК 05, ОК 06, ОК 09</w:t>
            </w:r>
          </w:p>
        </w:tc>
      </w:tr>
      <w:tr w:rsidR="001E3079" w:rsidRPr="006C17D5" w:rsidTr="001E3079">
        <w:trPr>
          <w:trHeight w:val="20"/>
        </w:trPr>
        <w:tc>
          <w:tcPr>
            <w:tcW w:w="2763" w:type="dxa"/>
            <w:vMerge/>
            <w:tcBorders>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bCs/>
              </w:rPr>
              <w:t xml:space="preserve">Лекционное занятие: </w:t>
            </w:r>
            <w:r w:rsidRPr="006C17D5">
              <w:rPr>
                <w:rFonts w:ascii="Times New Roman" w:hAnsi="Times New Roman"/>
              </w:rPr>
              <w:t>Особенности развития русской литературы 2 половины 19в. Тематика и проблематика произведений.</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tcBorders>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p>
        </w:tc>
      </w:tr>
      <w:tr w:rsidR="001E3079" w:rsidRPr="006C17D5" w:rsidTr="006C17D5">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2.2</w:t>
            </w:r>
          </w:p>
          <w:p w:rsidR="001E3079" w:rsidRPr="000D1C83" w:rsidRDefault="001E3079" w:rsidP="001E3079">
            <w:pPr>
              <w:shd w:val="clear" w:color="auto" w:fill="FFFFFF"/>
              <w:spacing w:after="0" w:line="240" w:lineRule="auto"/>
              <w:rPr>
                <w:b/>
              </w:rPr>
            </w:pPr>
            <w:r w:rsidRPr="000D1C83">
              <w:rPr>
                <w:rFonts w:ascii="Times New Roman" w:hAnsi="Times New Roman"/>
                <w:b/>
              </w:rPr>
              <w:t>Творчество</w:t>
            </w:r>
          </w:p>
          <w:p w:rsidR="001E3079" w:rsidRPr="000D1C83" w:rsidRDefault="001E3079" w:rsidP="001E3079">
            <w:pPr>
              <w:spacing w:after="0" w:line="240" w:lineRule="auto"/>
              <w:rPr>
                <w:b/>
              </w:rPr>
            </w:pPr>
            <w:r w:rsidRPr="000D1C83">
              <w:rPr>
                <w:rFonts w:ascii="Times New Roman" w:hAnsi="Times New Roman"/>
                <w:b/>
              </w:rPr>
              <w:t>А.Н. Островского.</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bCs/>
              </w:rPr>
              <w:t>Содержание учебного материала</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rPr>
              <w:t>Особенности драматургии А. Н. Островского, историко-литературный контекст его творчества. Секреты прочтения драматического произведения, особенности драматических произведений и их реализация в пьесе А.Н. Островского «Гроза»: жанр, композиция, конфликт, присутствие автора. Законы построения драматического произведения, современный взгляд на построение историй (сторителлинг, сценарии); основные узлы в сюжете пьесы. Город Калинов и его жители Противостояние патриархального уклада и модернизации (Дикой и Кулибин). Судьба женщины в XIX веке и ее отражение в драмах А. Н. Островского</w:t>
            </w:r>
            <w:r w:rsidRPr="006C17D5">
              <w:rPr>
                <w:rFonts w:ascii="Times New Roman" w:hAnsi="Times New Roman"/>
                <w:i/>
              </w:rPr>
              <w:t>.</w:t>
            </w:r>
            <w:r w:rsidRPr="006C17D5">
              <w:rPr>
                <w:rFonts w:ascii="Times New Roman" w:hAnsi="Times New Roman"/>
              </w:rPr>
              <w:t xml:space="preserve"> Семейный уклад в доме Кабанихи. Характеры Кабанихи, Варвары и Тихона Кабановых в их противопоставлении характеру Катерины. Образ Катерины в контексте культурно-исторической ситуации в России середины XIX века – «женский вопрос»: споры о месте женщины в обществе, ее предназначение в семье и эмансипации, отсутствие образования для девочек дворянского и мещанского сословия, типическое в ее образе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2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 xml:space="preserve">Практические занятия: </w:t>
            </w:r>
            <w:r w:rsidRPr="006C17D5">
              <w:rPr>
                <w:rFonts w:ascii="Times New Roman" w:hAnsi="Times New Roman"/>
                <w:iCs/>
                <w:lang w:eastAsia="ru-RU"/>
              </w:rPr>
              <w:t xml:space="preserve">Инсценировка в малых группах эпизодов пьесы; </w:t>
            </w:r>
            <w:r w:rsidRPr="006C17D5">
              <w:rPr>
                <w:rFonts w:ascii="Times New Roman" w:hAnsi="Times New Roman"/>
                <w:lang w:eastAsia="ru-RU"/>
              </w:rPr>
              <w:t>подготовка информационной заметки о положении женщины мещанского сословия в обществе в середине 19 века (воспитание, доступ к образованию, работе, социальные роли и др.) в связи с судьбой героини пьесы Катерины («Гроза») (или Ларисы из «Бесприданницы») типична и вписывается в этот контекст.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r>
      <w:tr w:rsidR="004244F8" w:rsidRPr="006C17D5" w:rsidTr="00EF01F2">
        <w:trPr>
          <w:trHeight w:val="944"/>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2.3</w:t>
            </w:r>
          </w:p>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Тема России в романах И.А. Гончарова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rPr>
              <w:t>А.И. Гончаров роман «Обломов». Образ Обломова: детство, юность, зрелость. Понятие «обломовщины» в романе А.И. Гончарова, «обломовщина» как имя нарицательное. Образ Обломова в театре и кино, в современной массовой культуре, черты Обломова в каждом из нас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4244F8" w:rsidRPr="006C17D5" w:rsidTr="00EF01F2">
        <w:trPr>
          <w:trHeight w:val="1199"/>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sidRPr="006C17D5">
              <w:rPr>
                <w:rFonts w:ascii="Times New Roman" w:hAnsi="Times New Roman"/>
                <w:b/>
              </w:rPr>
              <w:t xml:space="preserve">Практические занятия: </w:t>
            </w:r>
            <w:r w:rsidRPr="006C17D5">
              <w:rPr>
                <w:rFonts w:ascii="Times New Roman" w:hAnsi="Times New Roman"/>
                <w:lang w:eastAsia="ru-RU"/>
              </w:rPr>
              <w:t>Работа с избранными эпизодами из романа (чтение и обсуждение). Составить словарик непонятных и устаревших слов. Составить «Портрет Ильи Ильича Обломова в интерьере» по описанию в романе и своим впечатлениям, (реализация на выбор ученика: текстовое /цитатное описание; визуализация портрета в разных техниках: графика, аппликация, коллаж, видеомонтаж и т д.). С</w:t>
            </w:r>
            <w:r w:rsidRPr="006C17D5">
              <w:rPr>
                <w:rFonts w:ascii="Times New Roman" w:hAnsi="Times New Roman"/>
              </w:rPr>
              <w:t>очинение «Что от Обломова есть во мне?»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
              </w:rPr>
              <w:t>2</w:t>
            </w:r>
          </w:p>
        </w:tc>
        <w:tc>
          <w:tcPr>
            <w:tcW w:w="2150" w:type="dxa"/>
            <w:vMerge/>
            <w:tcBorders>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1E3079" w:rsidRPr="006C17D5" w:rsidTr="006C17D5">
        <w:trPr>
          <w:trHeight w:val="20"/>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2.4</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Роман И.С. Тургенева «Отцы и дети»</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i/>
              </w:rPr>
              <w:t>Лекционное занятие:</w:t>
            </w:r>
            <w:r w:rsidRPr="006C17D5">
              <w:rPr>
                <w:rFonts w:ascii="Times New Roman" w:hAnsi="Times New Roman"/>
              </w:rPr>
              <w:t xml:space="preserve"> Творческая история, смысл названия. «Отцы» (Павел Петрович и Николай Петрович Кирсановы) и молодое поколение, специфика конфликта. Вечные темы в спорах «отцов и детей». Взгляд на человека и жизнь общества глазами молодого поколения. Понятие антитезы на примере противопоставления Евгения Базарова и Павла Петровича Кирсанова в романе: портретные и речевые характеристики. Нигилизм и нигилисты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4244F8" w:rsidRPr="006C17D5" w:rsidTr="00EF01F2">
        <w:trPr>
          <w:trHeight w:val="2076"/>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2.5</w:t>
            </w:r>
          </w:p>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Сказки М.Е. Салтыкова - Щедрина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rPr>
              <w:t>Авторский замысел и своеобразие жанра литературной сказки. Сходство и различие сказок М.Е. Салтыкова-Щедрина и русских народных сказок. Художественные средства: иносказание, гротеск, гипербола, ирония, сатира. Эзопов язык.</w:t>
            </w: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lang w:eastAsia="ru-RU"/>
              </w:rPr>
              <w:t>Подготовка материала о биографии М. Е. Салтыкова-Щедрина в виде ленты времени / инфографики / презентации / видеоролика / постера / коллажа / подкаста или в др. оговоренном учителем формате и соотнесении фактов личной биографии с художественным творчеством писателя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4244F8" w:rsidRPr="006C17D5" w:rsidTr="004244F8">
        <w:trPr>
          <w:trHeight w:val="464"/>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 xml:space="preserve">Практические занятия: </w:t>
            </w:r>
            <w:r w:rsidRPr="006C17D5">
              <w:rPr>
                <w:rFonts w:ascii="Times New Roman" w:hAnsi="Times New Roman"/>
              </w:rPr>
              <w:t>Анализ сказок. Работа с избранными</w:t>
            </w:r>
            <w:r w:rsidRPr="006C17D5">
              <w:rPr>
                <w:rFonts w:ascii="Times New Roman" w:hAnsi="Times New Roman"/>
                <w:b/>
              </w:rPr>
              <w:t xml:space="preserve"> </w:t>
            </w:r>
            <w:r w:rsidRPr="006C17D5">
              <w:rPr>
                <w:rFonts w:ascii="Times New Roman" w:hAnsi="Times New Roman"/>
              </w:rPr>
              <w:t>эпизодами, подготовка инсценировки.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tcBorders>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1E3079" w:rsidRPr="006C17D5" w:rsidTr="006C17D5">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2.6</w:t>
            </w:r>
          </w:p>
          <w:p w:rsidR="001E3079" w:rsidRPr="000D1C83" w:rsidRDefault="001E3079" w:rsidP="001E3079">
            <w:pPr>
              <w:tabs>
                <w:tab w:val="left" w:pos="3045"/>
              </w:tabs>
              <w:spacing w:after="0" w:line="240" w:lineRule="auto"/>
              <w:rPr>
                <w:b/>
              </w:rPr>
            </w:pPr>
            <w:r w:rsidRPr="000D1C83">
              <w:rPr>
                <w:rFonts w:ascii="Times New Roman" w:hAnsi="Times New Roman"/>
                <w:b/>
              </w:rPr>
              <w:t>Жизнь и творчество</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Ф.М. Достоевского</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p w:rsidR="001E3079" w:rsidRPr="006C17D5" w:rsidRDefault="001E3079" w:rsidP="001E3079">
            <w:pPr>
              <w:spacing w:after="0" w:line="240" w:lineRule="auto"/>
              <w:jc w:val="both"/>
            </w:pPr>
            <w:r w:rsidRPr="006C17D5">
              <w:rPr>
                <w:rFonts w:ascii="Times New Roman" w:hAnsi="Times New Roman"/>
              </w:rPr>
              <w:t>Роман «Преступление и наказание»: образ главного героя. Причины преступления: внешние и внутренние. Теория, путь к преступлению, крушение теории, наказание, покаяние и «воскрешение». Роль образа Сони Мармеладовой, значение эпизода чтения Евангелия. «Двойники» Раскольникова: теория Раскольникова устами Петра Петровича Лужина и Свидригайлова. Значение эпилога романа, сон Раскольникова на каторге. Внутреннее преображение как основа изменения мира к лучшему. «Самообман Раскольникова» (крах теории главного героя в романе; бесчеловечность раскольниковской «арифметики»; антигуманность теории в целом). Ф.М. Достоевский и современность.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2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jc w:val="both"/>
            </w:pPr>
            <w:r w:rsidRPr="006C17D5">
              <w:rPr>
                <w:rFonts w:ascii="Times New Roman" w:hAnsi="Times New Roman"/>
                <w:b/>
              </w:rPr>
              <w:t xml:space="preserve">Практические занятия: </w:t>
            </w:r>
            <w:r w:rsidRPr="006C17D5">
              <w:rPr>
                <w:rFonts w:ascii="Times New Roman" w:hAnsi="Times New Roman"/>
              </w:rPr>
              <w:t xml:space="preserve">Работа в малых группах (задания по выбору): подготовка </w:t>
            </w:r>
            <w:r w:rsidRPr="006C17D5">
              <w:rPr>
                <w:rFonts w:ascii="Times New Roman" w:hAnsi="Times New Roman"/>
                <w:lang w:eastAsia="ru-RU"/>
              </w:rPr>
              <w:t xml:space="preserve">материал о биографии Ф.М. Достоевского в виде ленты времени / презентации / видеоролика / постера / коллажа / подкаста или в др. оговоренном учителем формате и соотнесите факты личной биографии с художественным творчеством писателя; работа с информационными ресурсами и картами, подготовка иллюстраций  с вероятным маршрутом экскурсии по местам Петербурга, упомянутым в романе, и комментариев; написание текста-исследования </w:t>
            </w:r>
            <w:r w:rsidRPr="006C17D5">
              <w:rPr>
                <w:rFonts w:ascii="Times New Roman" w:hAnsi="Times New Roman"/>
              </w:rPr>
              <w:t>«Почему Раскольников убивает?» (В. Набоков) или текста-</w:t>
            </w:r>
            <w:r w:rsidRPr="006C17D5">
              <w:rPr>
                <w:rFonts w:ascii="Times New Roman" w:hAnsi="Times New Roman"/>
                <w:lang w:eastAsia="ru-RU"/>
              </w:rPr>
              <w:t>опровержения теории Раскольникова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39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b/>
              </w:rPr>
              <w:br w:type="page"/>
            </w:r>
            <w:r w:rsidRPr="000D1C83">
              <w:rPr>
                <w:rFonts w:ascii="Times New Roman" w:hAnsi="Times New Roman"/>
                <w:b/>
                <w:bCs/>
              </w:rPr>
              <w:t>Тема 2.7</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Роман «Преступление и наказание»</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jc w:val="both"/>
            </w:pPr>
            <w:r w:rsidRPr="006C17D5">
              <w:rPr>
                <w:rFonts w:ascii="Times New Roman" w:hAnsi="Times New Roman"/>
                <w:b/>
              </w:rPr>
              <w:t>Содержание учебного материала</w:t>
            </w:r>
          </w:p>
          <w:p w:rsidR="001E3079" w:rsidRPr="006C17D5" w:rsidRDefault="001E3079" w:rsidP="001E3079">
            <w:pPr>
              <w:spacing w:after="0" w:line="240" w:lineRule="auto"/>
              <w:jc w:val="both"/>
            </w:pPr>
            <w:r w:rsidRPr="006C17D5">
              <w:rPr>
                <w:rFonts w:ascii="Times New Roman" w:hAnsi="Times New Roman"/>
              </w:rPr>
              <w:t>Тезисы теории Раскольникова и признаки фашизма (в сопоставлении). Экранизации романа. Жизнь литературного героя вне романа: образ Раскольникова в массовой культуре: элементы сюжета, знаковые художественные детали в основе комиксов, карикатур и в др. текстовых и графических формах, мемориальные места, «маршрут»-экскурсия по местам, описанным в романе, и др.</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39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jc w:val="both"/>
            </w:pPr>
            <w:r w:rsidRPr="006C17D5">
              <w:rPr>
                <w:rFonts w:ascii="Times New Roman" w:hAnsi="Times New Roman"/>
                <w:b/>
              </w:rPr>
              <w:t xml:space="preserve">Практические занятия: </w:t>
            </w:r>
            <w:r w:rsidRPr="006C17D5">
              <w:rPr>
                <w:rFonts w:ascii="Times New Roman" w:hAnsi="Times New Roman"/>
              </w:rPr>
              <w:t>Работа</w:t>
            </w:r>
            <w:r w:rsidRPr="006C17D5">
              <w:rPr>
                <w:rFonts w:ascii="Times New Roman" w:hAnsi="Times New Roman"/>
                <w:b/>
              </w:rPr>
              <w:t xml:space="preserve"> </w:t>
            </w:r>
            <w:r w:rsidRPr="006C17D5">
              <w:rPr>
                <w:rFonts w:ascii="Times New Roman" w:hAnsi="Times New Roman"/>
              </w:rPr>
              <w:t>избранными эпизодами из романа «Преступление и наказание» (чтение и обсуждение).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
                <w:iCs/>
              </w:rPr>
              <w:t>2</w:t>
            </w: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r>
      <w:tr w:rsidR="004244F8" w:rsidRPr="006C17D5" w:rsidTr="00EF01F2">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2.8</w:t>
            </w:r>
          </w:p>
          <w:p w:rsidR="004244F8" w:rsidRPr="000D1C83" w:rsidRDefault="004244F8" w:rsidP="001E3079">
            <w:pPr>
              <w:tabs>
                <w:tab w:val="left" w:pos="3045"/>
              </w:tabs>
              <w:spacing w:after="0" w:line="240" w:lineRule="auto"/>
              <w:rPr>
                <w:b/>
              </w:rPr>
            </w:pPr>
            <w:r w:rsidRPr="000D1C83">
              <w:rPr>
                <w:rFonts w:ascii="Times New Roman" w:hAnsi="Times New Roman"/>
                <w:b/>
              </w:rPr>
              <w:t>Творчество</w:t>
            </w:r>
          </w:p>
          <w:p w:rsidR="004244F8" w:rsidRPr="000D1C83" w:rsidRDefault="004244F8" w:rsidP="001E3079">
            <w:pPr>
              <w:tabs>
                <w:tab w:val="left" w:pos="3045"/>
              </w:tabs>
              <w:spacing w:after="0" w:line="240" w:lineRule="auto"/>
              <w:rPr>
                <w:b/>
              </w:rPr>
            </w:pPr>
            <w:r w:rsidRPr="000D1C83">
              <w:rPr>
                <w:rFonts w:ascii="Times New Roman" w:hAnsi="Times New Roman"/>
                <w:b/>
              </w:rPr>
              <w:t>А.П. Чехова.</w:t>
            </w:r>
          </w:p>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rPr>
              <w:t>Малая проза А.П. Чехова. «Дом с мезонином». «Рассказ старшего садовника». Человек и общество. Психологизм прозы Чехова: лаконичность повествования и скрытый лиризм. Пьеса «Вишнёвый сад» (1903). Новаторство Чехова-драматурга: своеобразие конфликта и системы персонажей, акцент на внутренней жизни персонажей, нарушение жанровых рамок.</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4244F8" w:rsidRPr="006C17D5" w:rsidTr="004244F8">
        <w:trPr>
          <w:trHeight w:val="1431"/>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spacing w:after="0" w:line="240" w:lineRule="auto"/>
              <w:jc w:val="both"/>
            </w:pPr>
            <w:r w:rsidRPr="006C17D5">
              <w:rPr>
                <w:rFonts w:ascii="Times New Roman" w:hAnsi="Times New Roman"/>
                <w:b/>
              </w:rPr>
              <w:t>Практические занятия:</w:t>
            </w:r>
          </w:p>
          <w:p w:rsidR="004244F8" w:rsidRPr="006C17D5" w:rsidRDefault="004244F8" w:rsidP="001E3079">
            <w:pPr>
              <w:spacing w:after="0" w:line="240" w:lineRule="auto"/>
              <w:jc w:val="both"/>
            </w:pPr>
            <w:r w:rsidRPr="006C17D5">
              <w:rPr>
                <w:rFonts w:ascii="Times New Roman" w:hAnsi="Times New Roman"/>
              </w:rPr>
              <w:t>Инсценировка избранных эпизодов пьесы «Вишнёвый сад»</w:t>
            </w:r>
            <w:r w:rsidRPr="006C17D5">
              <w:rPr>
                <w:rFonts w:ascii="Times New Roman" w:hAnsi="Times New Roman"/>
                <w:b/>
              </w:rPr>
              <w:t xml:space="preserve">. </w:t>
            </w:r>
            <w:r w:rsidRPr="006C17D5">
              <w:rPr>
                <w:rFonts w:ascii="Times New Roman" w:hAnsi="Times New Roman"/>
              </w:rPr>
              <w:t>Подготовка и участие</w:t>
            </w:r>
            <w:r w:rsidRPr="006C17D5">
              <w:rPr>
                <w:rFonts w:ascii="Times New Roman" w:hAnsi="Times New Roman"/>
                <w:b/>
              </w:rPr>
              <w:t xml:space="preserve"> </w:t>
            </w:r>
            <w:r w:rsidRPr="006C17D5">
              <w:rPr>
                <w:rFonts w:ascii="Times New Roman" w:hAnsi="Times New Roman"/>
              </w:rPr>
              <w:t>в дискуссии</w:t>
            </w:r>
            <w:r w:rsidRPr="006C17D5">
              <w:rPr>
                <w:rFonts w:ascii="Times New Roman" w:hAnsi="Times New Roman"/>
                <w:b/>
              </w:rPr>
              <w:t xml:space="preserve"> «</w:t>
            </w:r>
            <w:r w:rsidRPr="006C17D5">
              <w:rPr>
                <w:rFonts w:ascii="Times New Roman" w:hAnsi="Times New Roman"/>
              </w:rPr>
              <w:t>Как человек может влиять на окружающий мир и менять его к лучшему?» Работа с инфоресурсами: определение теории малых дел и соотнесение определения с содержанием рассказа. Написание речи в защиту одной из позиций, высказанных в «Рассказе старшего садовника» или написание рецензии на экранизацию «Вишневого сада».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
                <w:iCs/>
              </w:rPr>
              <w:t>2</w:t>
            </w:r>
          </w:p>
        </w:tc>
        <w:tc>
          <w:tcPr>
            <w:tcW w:w="2150" w:type="dxa"/>
            <w:vMerge/>
            <w:tcBorders>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4244F8" w:rsidRPr="006C17D5" w:rsidTr="00EF01F2">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2.9</w:t>
            </w:r>
          </w:p>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«Севастопольские рассказы» Л.Н. Толстого</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p w:rsidR="004244F8" w:rsidRPr="006C17D5" w:rsidRDefault="004244F8" w:rsidP="001E3079">
            <w:pPr>
              <w:spacing w:after="0" w:line="240" w:lineRule="auto"/>
              <w:jc w:val="both"/>
            </w:pPr>
            <w:r w:rsidRPr="006C17D5">
              <w:rPr>
                <w:rFonts w:ascii="Times New Roman" w:hAnsi="Times New Roman"/>
              </w:rPr>
              <w:t>«Севастопольские рассказы» (1855) – непарадное изображение войны. «Диалектика души»: толстовский принцип психологического анализа. «Люцерн» (1857). Истоки проблематики и образов последующих произведений в рассказах и краткая формулировка толстовских идей.</w:t>
            </w:r>
          </w:p>
          <w:p w:rsidR="004244F8" w:rsidRPr="006C17D5" w:rsidRDefault="004244F8" w:rsidP="001E3079">
            <w:pPr>
              <w:spacing w:after="0" w:line="240" w:lineRule="auto"/>
              <w:jc w:val="both"/>
            </w:pPr>
            <w:r w:rsidRPr="006C17D5">
              <w:rPr>
                <w:rFonts w:ascii="Times New Roman" w:hAnsi="Times New Roman"/>
              </w:rPr>
              <w:t>Роман-эпопея «Война и мир» (1869) (обзорно): история создания, истоки замысла, жанровое своеобразие, смысл названия, отражение нравственных идеалов Толстого в системе персонажей. «Мысль семейная» и «мысль народная». Роль народа и личности в истории. Экранизации романа. Духовные искания, публицистика, народные рассказы. Толстовство и толстовцы, отлучение от церкви. Музей Ясная Поляна. Значение фигуры Толстого для русской культуры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4244F8" w:rsidRPr="006C17D5" w:rsidTr="00EF01F2">
        <w:trPr>
          <w:trHeight w:val="2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spacing w:after="0" w:line="240" w:lineRule="auto"/>
              <w:jc w:val="both"/>
            </w:pPr>
            <w:r w:rsidRPr="006C17D5">
              <w:rPr>
                <w:rFonts w:ascii="Times New Roman" w:hAnsi="Times New Roman"/>
                <w:b/>
              </w:rPr>
              <w:t>Практические занятия:</w:t>
            </w:r>
          </w:p>
          <w:p w:rsidR="004244F8" w:rsidRPr="006C17D5" w:rsidRDefault="004244F8" w:rsidP="001E3079">
            <w:pPr>
              <w:spacing w:after="0" w:line="240" w:lineRule="auto"/>
              <w:jc w:val="both"/>
            </w:pPr>
            <w:r w:rsidRPr="006C17D5">
              <w:rPr>
                <w:rFonts w:ascii="Times New Roman" w:hAnsi="Times New Roman"/>
              </w:rPr>
              <w:t>Работа с</w:t>
            </w:r>
            <w:r w:rsidRPr="006C17D5">
              <w:rPr>
                <w:rFonts w:ascii="Times New Roman" w:hAnsi="Times New Roman"/>
                <w:b/>
              </w:rPr>
              <w:t xml:space="preserve"> </w:t>
            </w:r>
            <w:r w:rsidRPr="006C17D5">
              <w:rPr>
                <w:rFonts w:ascii="Times New Roman" w:hAnsi="Times New Roman"/>
              </w:rPr>
              <w:t xml:space="preserve">избранными эпизодами из «Севастопольских рассказов» Л.Н. Толстого и рассказа «Люцерн» (чтение и обсуждение). </w:t>
            </w:r>
            <w:r w:rsidRPr="006C17D5">
              <w:rPr>
                <w:rFonts w:ascii="Times New Roman" w:hAnsi="Times New Roman"/>
                <w:lang w:eastAsia="ru-RU"/>
              </w:rPr>
              <w:t>Подготовка материала о биографии Л.Н. Толстого в виде ленты времени / презентации / видеоролика / постера / коллажа / подкаста или в др. оговоренном учителем формате. Работа с инфоресурсами: подготовка презентации / постер, коллаж / видеоролик или др. формате (по выбору) об истории создания романа-эпопеи «Война и мир» Л.Н. Толстого. Написание рецензии на экранизации «Войны и мира»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
                <w:iCs/>
              </w:rPr>
              <w:t>2</w:t>
            </w:r>
          </w:p>
        </w:tc>
        <w:tc>
          <w:tcPr>
            <w:tcW w:w="2150" w:type="dxa"/>
            <w:vMerge/>
            <w:tcBorders>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4244F8" w:rsidRPr="006C17D5" w:rsidTr="00EF01F2">
        <w:trPr>
          <w:trHeight w:val="2337"/>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2.10</w:t>
            </w:r>
          </w:p>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Лирика Ф.И. Тютчева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p w:rsidR="004244F8" w:rsidRPr="006C17D5" w:rsidRDefault="004244F8" w:rsidP="001E3079">
            <w:pPr>
              <w:spacing w:after="0" w:line="240" w:lineRule="auto"/>
            </w:pPr>
            <w:r w:rsidRPr="006C17D5">
              <w:rPr>
                <w:rFonts w:ascii="Times New Roman" w:hAnsi="Times New Roman"/>
              </w:rPr>
              <w:t xml:space="preserve">Основные темы и художественное своеобразие лирики Тютчева, бурный пейзаж как доминанта в художественном мире Тютчева. </w:t>
            </w:r>
            <w:r w:rsidRPr="006C17D5">
              <w:rPr>
                <w:rFonts w:ascii="Times New Roman" w:hAnsi="Times New Roman"/>
                <w:i/>
              </w:rPr>
              <w:t xml:space="preserve">Для чтения и изучения: </w:t>
            </w:r>
            <w:r w:rsidRPr="006C17D5">
              <w:rPr>
                <w:rFonts w:ascii="Times New Roman" w:hAnsi="Times New Roman"/>
              </w:rPr>
              <w:t>Ф.И. Тютчев: «Наш век», «Silentium», «Не то, что мните вы, природа…» «О, как убийственно мы любим…», «Фонтан», «Чему бы жизнь нас не учила…», «Осенний вечер», «Не рассуждай, не хлопочи…», «Я встретил вас…», «Два голоса», «Еще земли печален вид…», «Она сидела на полу…», «Есть в осени первоначальной…», «Полдень», «Предопределение», «Весь день она лежала в забытьи…», «Когда дряхлеющие силы…», «Как хорошо ты, о море ночное…», «О чём ты воешь, ветр ночной?» и др.</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4244F8" w:rsidRPr="006C17D5" w:rsidTr="00EF01F2">
        <w:trPr>
          <w:trHeight w:val="556"/>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 xml:space="preserve">Практические занятия: </w:t>
            </w:r>
            <w:r w:rsidRPr="006C17D5">
              <w:rPr>
                <w:rFonts w:ascii="Times New Roman" w:hAnsi="Times New Roman"/>
              </w:rPr>
              <w:t>чтение и анализ стихотворений</w:t>
            </w:r>
            <w:r w:rsidRPr="006C17D5">
              <w:rPr>
                <w:rFonts w:ascii="Times New Roman" w:hAnsi="Times New Roman"/>
                <w:b/>
              </w:rPr>
              <w:t xml:space="preserve">; </w:t>
            </w:r>
            <w:r w:rsidRPr="006C17D5">
              <w:rPr>
                <w:rFonts w:ascii="Times New Roman" w:hAnsi="Times New Roman"/>
              </w:rPr>
              <w:t xml:space="preserve">подготовка </w:t>
            </w:r>
            <w:r w:rsidRPr="006C17D5">
              <w:rPr>
                <w:rFonts w:ascii="Times New Roman" w:hAnsi="Times New Roman"/>
                <w:lang w:eastAsia="ru-RU"/>
              </w:rPr>
              <w:t>литературно-музыкальной композиции на стихи поэтов и подбор иллюстративного материала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tcBorders>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1E3079" w:rsidRPr="006C17D5" w:rsidTr="006C17D5">
        <w:trPr>
          <w:trHeight w:val="20"/>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2.11</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Лирика А.А. Фета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i/>
              </w:rPr>
              <w:t>Лекционное занятие:</w:t>
            </w:r>
            <w:r w:rsidRPr="006C17D5">
              <w:rPr>
                <w:rFonts w:ascii="Times New Roman" w:hAnsi="Times New Roman"/>
              </w:rPr>
              <w:t xml:space="preserve"> Основные темы и художественное своеобразие лирики А.А. Фета, идиллический пейзаж. </w:t>
            </w:r>
            <w:r w:rsidRPr="006C17D5">
              <w:rPr>
                <w:rFonts w:ascii="Times New Roman" w:hAnsi="Times New Roman"/>
                <w:i/>
              </w:rPr>
              <w:t xml:space="preserve">Для чтения и изучения: </w:t>
            </w:r>
            <w:r w:rsidRPr="006C17D5">
              <w:rPr>
                <w:rFonts w:ascii="Times New Roman" w:hAnsi="Times New Roman"/>
              </w:rPr>
              <w:t>А.А. Фет. «Целый мир от красоты», «Кому венец, богине ль красоты…», «Поэтам», «Как беден наш язык», «Шепот, робкое дыханье…», «Что за ночь! Прозрачный воздух скован», «Весенний дождь…», «Какая ночь, как воздух чист…», «Я пришел к тебе с приветом…», «Еще майская ночь», «Заря прощается с землею…», «Еще весны душистой нега…», «Ель рукавом мне тропинку завесила…», «Сияла ночь. Луной был полон сад…», «Я тебе ничего</w:t>
            </w:r>
            <w:r w:rsidRPr="006C17D5">
              <w:rPr>
                <w:rFonts w:ascii="Times New Roman" w:hAnsi="Times New Roman"/>
                <w:b/>
              </w:rPr>
              <w:t xml:space="preserve"> </w:t>
            </w:r>
            <w:r w:rsidRPr="006C17D5">
              <w:rPr>
                <w:rFonts w:ascii="Times New Roman" w:hAnsi="Times New Roman"/>
              </w:rPr>
              <w:t>не скажу…», «Это утро, радость эта…», «Первый ландыш», «Смерть» и др.</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20"/>
        </w:trPr>
        <w:tc>
          <w:tcPr>
            <w:tcW w:w="11727" w:type="dxa"/>
            <w:gridSpan w:val="2"/>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 xml:space="preserve">Раздел 3. </w:t>
            </w:r>
            <w:r w:rsidRPr="000D1C83">
              <w:rPr>
                <w:rFonts w:ascii="Times New Roman" w:hAnsi="Times New Roman"/>
                <w:b/>
              </w:rPr>
              <w:t xml:space="preserve">Литература </w:t>
            </w:r>
            <w:r w:rsidRPr="000D1C83">
              <w:rPr>
                <w:rFonts w:ascii="Times New Roman" w:hAnsi="Times New Roman"/>
                <w:b/>
                <w:lang w:val="en-US"/>
              </w:rPr>
              <w:t>XX</w:t>
            </w:r>
            <w:r w:rsidRPr="000D1C83">
              <w:rPr>
                <w:rFonts w:ascii="Times New Roman" w:hAnsi="Times New Roman"/>
                <w:b/>
              </w:rPr>
              <w:t xml:space="preserve"> века</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bCs/>
                <w:iCs/>
              </w:rPr>
              <w:t>18</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3.1.</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Творчество И. А. Бунина</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1E3079" w:rsidRPr="006C17D5" w:rsidTr="006C17D5">
        <w:trPr>
          <w:trHeight w:val="3514"/>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i/>
              </w:rPr>
              <w:t>Лекционное занятие:</w:t>
            </w:r>
            <w:r w:rsidRPr="006C17D5">
              <w:rPr>
                <w:rFonts w:ascii="Times New Roman" w:hAnsi="Times New Roman"/>
              </w:rPr>
              <w:t xml:space="preserve"> </w:t>
            </w:r>
            <w:r w:rsidRPr="006C17D5">
              <w:rPr>
                <w:rFonts w:ascii="Times New Roman" w:hAnsi="Times New Roman"/>
                <w:bCs/>
              </w:rPr>
              <w:t>Иван Алексеевич Бунин (1870–1953). Факты биографии. Первый русский писатель – лауреат Нобелевской премии по литературе</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Cs/>
              </w:rPr>
              <w:t>«Листопад», «Вечер», «Одиночество», «Не устану воспевать вас, звезды!..», «Последний шмель», «Слово», «Поэту» (другие – по выбору учителя).</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Cs/>
              </w:rPr>
              <w:t>Лирика. Философичность, психологизм и лиризм поэзии Бунина. Прославление «любви и радости бытия». Пейзажная лирика. Тема одиночества. Тема поэтического труда.</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Cs/>
              </w:rPr>
              <w:t>Рассказы «Антоновские яблоки», «Чистый понедельник»; рассказ-притча «Господин из Сан-Франциско»; цикл рассказов «Темные аллеи» (два рассказа – по выбору учителя)</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Cs/>
              </w:rPr>
              <w:t>Проза И. А. Бунина. Мотив запустения и увядания дворянских гнезд, образ «Руси уходящей».  Судьба мира и цивилизации в осмыслении писателя. Тема трагической любви в рассказах Бунина. Традиции русской классической поэзии и психологической прозы в творчестве Бунина, Новаторство поэта.</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Cs/>
              </w:rPr>
              <w:t>Психологизм бунинской прозы. Пейзаж. Особенности языка: «живопись» словом, детали-символы, сочетание различных пластов лексики</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r>
      <w:tr w:rsidR="001E3079" w:rsidRPr="006C17D5" w:rsidTr="001E3079">
        <w:trPr>
          <w:trHeight w:val="20"/>
        </w:trPr>
        <w:tc>
          <w:tcPr>
            <w:tcW w:w="2763" w:type="dxa"/>
            <w:vMerge w:val="restart"/>
            <w:tcBorders>
              <w:top w:val="single" w:sz="4" w:space="0" w:color="000000"/>
              <w:left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3.2</w:t>
            </w:r>
          </w:p>
          <w:p w:rsidR="001E3079" w:rsidRPr="000D1C83" w:rsidRDefault="001E3079" w:rsidP="001E3079">
            <w:pPr>
              <w:spacing w:after="0" w:line="240" w:lineRule="auto"/>
              <w:rPr>
                <w:b/>
              </w:rPr>
            </w:pPr>
            <w:r w:rsidRPr="000D1C83">
              <w:rPr>
                <w:rFonts w:ascii="Times New Roman" w:hAnsi="Times New Roman"/>
                <w:b/>
              </w:rPr>
              <w:t>ТворчествоА. И. Куприна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6C17D5">
              <w:rPr>
                <w:rFonts w:ascii="Times New Roman" w:hAnsi="Times New Roman"/>
                <w:b/>
              </w:rPr>
              <w:t>Содержание учебного материала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p>
        </w:tc>
      </w:tr>
      <w:tr w:rsidR="001E3079" w:rsidRPr="006C17D5" w:rsidTr="001E3079">
        <w:trPr>
          <w:trHeight w:val="20"/>
        </w:trPr>
        <w:tc>
          <w:tcPr>
            <w:tcW w:w="2763" w:type="dxa"/>
            <w:vMerge/>
            <w:tcBorders>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jc w:val="both"/>
            </w:pPr>
            <w:r w:rsidRPr="006C17D5">
              <w:rPr>
                <w:rFonts w:ascii="Times New Roman" w:hAnsi="Times New Roman"/>
                <w:b/>
              </w:rPr>
              <w:t>Практические занятия</w:t>
            </w:r>
            <w:r w:rsidRPr="006C17D5">
              <w:rPr>
                <w:rFonts w:ascii="Times New Roman" w:hAnsi="Times New Roman"/>
              </w:rPr>
              <w:t>:</w:t>
            </w:r>
          </w:p>
          <w:p w:rsidR="001E3079" w:rsidRPr="006C17D5" w:rsidRDefault="001E3079" w:rsidP="001E3079">
            <w:pPr>
              <w:spacing w:after="0" w:line="240" w:lineRule="auto"/>
              <w:jc w:val="both"/>
            </w:pPr>
            <w:r w:rsidRPr="006C17D5">
              <w:rPr>
                <w:rFonts w:ascii="Times New Roman" w:hAnsi="Times New Roman"/>
                <w:i/>
                <w:iCs/>
              </w:rPr>
              <w:t>Александр Иванович Куприн</w:t>
            </w:r>
            <w:r w:rsidRPr="006C17D5">
              <w:rPr>
                <w:rFonts w:ascii="Times New Roman" w:hAnsi="Times New Roman"/>
              </w:rPr>
              <w:t xml:space="preserve"> (1870–1938) Сведения из биографии.</w:t>
            </w:r>
          </w:p>
          <w:p w:rsidR="001E3079" w:rsidRPr="006C17D5" w:rsidRDefault="001E3079" w:rsidP="001E3079">
            <w:pPr>
              <w:spacing w:after="0" w:line="240" w:lineRule="auto"/>
              <w:jc w:val="both"/>
            </w:pPr>
            <w:r w:rsidRPr="006C17D5">
              <w:rPr>
                <w:rFonts w:ascii="Times New Roman" w:hAnsi="Times New Roman"/>
              </w:rPr>
              <w:t xml:space="preserve">Повесть </w:t>
            </w:r>
            <w:r w:rsidRPr="006C17D5">
              <w:rPr>
                <w:rFonts w:ascii="Times New Roman" w:hAnsi="Times New Roman"/>
                <w:i/>
                <w:iCs/>
              </w:rPr>
              <w:t>«Олеся»</w:t>
            </w:r>
            <w:r w:rsidRPr="006C17D5">
              <w:rPr>
                <w:rFonts w:ascii="Times New Roman" w:hAnsi="Times New Roman"/>
              </w:rPr>
              <w:t>. Тема «естественного человека» в повести. Мечты Олеси и реальная жизнь ее окружения. Трагизм любови героини. Осуждение пороков общества.</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6C17D5">
              <w:rPr>
                <w:rFonts w:ascii="Times New Roman" w:hAnsi="Times New Roman"/>
              </w:rPr>
              <w:t xml:space="preserve">Рассказ </w:t>
            </w:r>
            <w:r w:rsidRPr="006C17D5">
              <w:rPr>
                <w:rFonts w:ascii="Times New Roman" w:hAnsi="Times New Roman"/>
                <w:i/>
                <w:iCs/>
              </w:rPr>
              <w:t>«Гранатовый браслет»</w:t>
            </w:r>
            <w:r w:rsidRPr="006C17D5">
              <w:rPr>
                <w:rFonts w:ascii="Times New Roman" w:hAnsi="Times New Roman"/>
              </w:rPr>
              <w:t>. Своеобразие сюжета. Герои о сущности любви. Трагическая история любви Желткова.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tcBorders>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rPr>
            </w:pPr>
          </w:p>
        </w:tc>
      </w:tr>
      <w:tr w:rsidR="001E3079" w:rsidRPr="006C17D5" w:rsidTr="006C17D5">
        <w:trPr>
          <w:trHeight w:val="20"/>
        </w:trPr>
        <w:tc>
          <w:tcPr>
            <w:tcW w:w="2763" w:type="dxa"/>
            <w:vMerge w:val="restart"/>
            <w:tcBorders>
              <w:top w:val="single" w:sz="4" w:space="0" w:color="000000"/>
              <w:left w:val="single" w:sz="4" w:space="0" w:color="000000"/>
              <w:right w:val="single" w:sz="4" w:space="0" w:color="000000"/>
            </w:tcBorders>
            <w:shd w:val="clear" w:color="auto" w:fill="auto"/>
          </w:tcPr>
          <w:p w:rsidR="001E3079" w:rsidRPr="000D1C83" w:rsidRDefault="001E3079" w:rsidP="001E3079">
            <w:pPr>
              <w:spacing w:after="0" w:line="240" w:lineRule="auto"/>
              <w:rPr>
                <w:b/>
              </w:rPr>
            </w:pPr>
            <w:r w:rsidRPr="000D1C83">
              <w:rPr>
                <w:rFonts w:ascii="Times New Roman" w:hAnsi="Times New Roman"/>
                <w:b/>
                <w:iCs/>
              </w:rPr>
              <w:t>Тема 3.3</w:t>
            </w:r>
          </w:p>
          <w:p w:rsidR="001E3079" w:rsidRPr="000D1C83" w:rsidRDefault="001E3079" w:rsidP="001E3079">
            <w:pPr>
              <w:spacing w:after="0" w:line="240" w:lineRule="auto"/>
              <w:rPr>
                <w:b/>
              </w:rPr>
            </w:pPr>
            <w:r w:rsidRPr="000D1C83">
              <w:rPr>
                <w:rFonts w:ascii="Times New Roman" w:hAnsi="Times New Roman"/>
                <w:b/>
                <w:iCs/>
              </w:rPr>
              <w:t>Повесть «Гранатовый браслет»</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6C17D5">
              <w:rPr>
                <w:rFonts w:ascii="Times New Roman" w:hAnsi="Times New Roman"/>
                <w:b/>
              </w:rPr>
              <w:t>Содержание учебного материала:</w:t>
            </w:r>
            <w:r w:rsidRPr="006C17D5">
              <w:rPr>
                <w:rFonts w:ascii="Times New Roman" w:hAnsi="Times New Roman"/>
              </w:rPr>
              <w:t xml:space="preserve"> </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i/>
              </w:rPr>
              <w:t>Лекционное занятие:</w:t>
            </w:r>
            <w:r w:rsidRPr="006C17D5">
              <w:rPr>
                <w:rFonts w:ascii="Times New Roman" w:hAnsi="Times New Roman"/>
              </w:rPr>
              <w:t xml:space="preserve"> Развитие темы «маленького человека» в рассказе. Смысл финала. Символический смысл заглавия, роль эпиграфа. Авторская позиция. Традиции русской классической литературы в прозе Куприна. «Гранатовый браслет» в кино (А. Роом, 1964)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p>
        </w:tc>
      </w:tr>
      <w:tr w:rsidR="001E3079" w:rsidRPr="006C17D5" w:rsidTr="006C17D5">
        <w:trPr>
          <w:trHeight w:val="20"/>
        </w:trPr>
        <w:tc>
          <w:tcPr>
            <w:tcW w:w="2763" w:type="dxa"/>
            <w:vMerge/>
            <w:tcBorders>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rFonts w:ascii="Times New Roman" w:hAnsi="Times New Roman"/>
                <w:b/>
                <w:iCs/>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 xml:space="preserve">Практические занятия: </w:t>
            </w:r>
            <w:r w:rsidRPr="006C17D5">
              <w:rPr>
                <w:rFonts w:ascii="Times New Roman" w:hAnsi="Times New Roman"/>
              </w:rPr>
              <w:t>Анализ образов главных героев. Символика повести.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p>
        </w:tc>
      </w:tr>
      <w:tr w:rsidR="001E3079" w:rsidRPr="006C17D5" w:rsidTr="006C17D5">
        <w:trPr>
          <w:trHeight w:val="143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3.4</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Ранние рассказы</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М. Горького</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tc>
        <w:tc>
          <w:tcPr>
            <w:tcW w:w="21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1572"/>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jc w:val="both"/>
            </w:pPr>
            <w:r w:rsidRPr="006C17D5">
              <w:rPr>
                <w:rFonts w:ascii="Times New Roman" w:hAnsi="Times New Roman"/>
                <w:b/>
                <w:i/>
                <w:iCs/>
              </w:rPr>
              <w:t>Лекционный материал:</w:t>
            </w:r>
            <w:r w:rsidRPr="006C17D5">
              <w:rPr>
                <w:rFonts w:ascii="Times New Roman" w:hAnsi="Times New Roman"/>
                <w:i/>
                <w:iCs/>
              </w:rPr>
              <w:t xml:space="preserve"> Максим Горький</w:t>
            </w:r>
            <w:r w:rsidRPr="006C17D5">
              <w:rPr>
                <w:rFonts w:ascii="Times New Roman" w:hAnsi="Times New Roman"/>
              </w:rPr>
              <w:t xml:space="preserve"> (1868–1936). Сведения из биографии (актуализация и обобщение ранее изученного).</w:t>
            </w:r>
          </w:p>
          <w:p w:rsidR="001E3079" w:rsidRPr="006C17D5" w:rsidRDefault="001E3079" w:rsidP="001E3079">
            <w:pPr>
              <w:spacing w:after="0" w:line="240" w:lineRule="auto"/>
              <w:jc w:val="both"/>
            </w:pPr>
            <w:r w:rsidRPr="006C17D5">
              <w:rPr>
                <w:rFonts w:ascii="Times New Roman" w:hAnsi="Times New Roman"/>
              </w:rPr>
              <w:t xml:space="preserve">Рассказ-триптих </w:t>
            </w:r>
            <w:r w:rsidRPr="006C17D5">
              <w:rPr>
                <w:rFonts w:ascii="Times New Roman" w:hAnsi="Times New Roman"/>
                <w:i/>
                <w:iCs/>
              </w:rPr>
              <w:t>«Старуха Изергиль»</w:t>
            </w:r>
            <w:r w:rsidRPr="006C17D5">
              <w:rPr>
                <w:rFonts w:ascii="Times New Roman" w:hAnsi="Times New Roman"/>
              </w:rPr>
              <w:t>. Романтизм ранних рассказов Горького. Проблема героя. Особенности композиции рассказа. Независимость и обреченность Изергиль. Индивидуализм Ларры. Подвиг Данко. Величие и бессмысленность его жертвы. Смысл противопоставления героев.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6C17D5">
              <w:rPr>
                <w:rFonts w:ascii="Times New Roman" w:hAnsi="Times New Roman"/>
                <w:bCs/>
                <w:iCs/>
              </w:rPr>
              <w:t>2</w:t>
            </w: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r>
      <w:tr w:rsidR="004244F8" w:rsidRPr="006C17D5" w:rsidTr="00EF01F2">
        <w:trPr>
          <w:trHeight w:val="20"/>
        </w:trPr>
        <w:tc>
          <w:tcPr>
            <w:tcW w:w="2763" w:type="dxa"/>
            <w:vMerge w:val="restart"/>
            <w:tcBorders>
              <w:top w:val="single" w:sz="4" w:space="0" w:color="000000"/>
              <w:left w:val="single" w:sz="4" w:space="0" w:color="000000"/>
              <w:right w:val="single" w:sz="4" w:space="0" w:color="000000"/>
            </w:tcBorders>
            <w:shd w:val="clear" w:color="auto" w:fill="auto"/>
          </w:tcPr>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3.5</w:t>
            </w:r>
          </w:p>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Пьеса М. Горького «На дне»</w:t>
            </w:r>
          </w:p>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244F8"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val="restart"/>
            <w:tcBorders>
              <w:top w:val="single" w:sz="4" w:space="0" w:color="000000"/>
              <w:left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4244F8" w:rsidRPr="006C17D5" w:rsidTr="00EF01F2">
        <w:trPr>
          <w:trHeight w:val="1413"/>
        </w:trPr>
        <w:tc>
          <w:tcPr>
            <w:tcW w:w="2763" w:type="dxa"/>
            <w:vMerge/>
            <w:tcBorders>
              <w:left w:val="single" w:sz="4" w:space="0" w:color="000000"/>
              <w:right w:val="single" w:sz="4" w:space="0" w:color="000000"/>
            </w:tcBorders>
            <w:shd w:val="clear" w:color="auto" w:fill="auto"/>
          </w:tcPr>
          <w:p w:rsidR="004244F8" w:rsidRPr="000D1C83" w:rsidRDefault="004244F8"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i/>
              </w:rPr>
              <w:t>Лекционное занятие:</w:t>
            </w:r>
            <w:r w:rsidRPr="006C17D5">
              <w:rPr>
                <w:rFonts w:ascii="Times New Roman" w:hAnsi="Times New Roman"/>
              </w:rPr>
              <w:t xml:space="preserve"> Пьеса </w:t>
            </w:r>
            <w:r w:rsidRPr="006C17D5">
              <w:rPr>
                <w:rFonts w:ascii="Times New Roman" w:hAnsi="Times New Roman"/>
                <w:i/>
                <w:iCs/>
              </w:rPr>
              <w:t>«На дне».</w:t>
            </w:r>
            <w:r w:rsidRPr="006C17D5">
              <w:rPr>
                <w:rFonts w:ascii="Times New Roman" w:hAnsi="Times New Roman"/>
              </w:rPr>
              <w:t xml:space="preserve"> «На дне» как социально-философская драма. Смысл названия пьесы. Система и конфликт персонажей. Обреченность обитателей ночлежки. Старик Лука и его жизненная философия. Спор о назначении человека. «Три правды» в пьесе и их трагическая конфронтация. Роль авторских ремарок, песен, цитат. Неоднозначность авторской позиции. М. Горький и Художественный театр. Сценическая история пьесы «На дне»</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spacing w:after="0" w:line="240" w:lineRule="auto"/>
            </w:pPr>
          </w:p>
        </w:tc>
        <w:tc>
          <w:tcPr>
            <w:tcW w:w="2150" w:type="dxa"/>
            <w:vMerge/>
            <w:tcBorders>
              <w:left w:val="single" w:sz="4" w:space="0" w:color="000000"/>
              <w:right w:val="single" w:sz="4" w:space="0" w:color="000000"/>
            </w:tcBorders>
            <w:shd w:val="clear" w:color="auto" w:fill="auto"/>
          </w:tcPr>
          <w:p w:rsidR="004244F8" w:rsidRPr="006C17D5" w:rsidRDefault="004244F8" w:rsidP="001E3079">
            <w:pPr>
              <w:spacing w:after="0" w:line="240" w:lineRule="auto"/>
            </w:pPr>
          </w:p>
        </w:tc>
      </w:tr>
      <w:tr w:rsidR="004244F8" w:rsidRPr="006C17D5" w:rsidTr="004244F8">
        <w:trPr>
          <w:trHeight w:val="315"/>
        </w:trPr>
        <w:tc>
          <w:tcPr>
            <w:tcW w:w="2763" w:type="dxa"/>
            <w:vMerge/>
            <w:tcBorders>
              <w:left w:val="single" w:sz="4" w:space="0" w:color="000000"/>
              <w:bottom w:val="single" w:sz="4" w:space="0" w:color="000000"/>
              <w:right w:val="single" w:sz="4" w:space="0" w:color="000000"/>
            </w:tcBorders>
            <w:shd w:val="clear" w:color="auto" w:fill="auto"/>
          </w:tcPr>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i/>
              </w:rPr>
              <w:t xml:space="preserve">Практические занятия: </w:t>
            </w:r>
            <w:r w:rsidRPr="006C17D5">
              <w:rPr>
                <w:rFonts w:ascii="Times New Roman" w:hAnsi="Times New Roman"/>
                <w:i/>
              </w:rPr>
              <w:t>Сочинение по творчеству М. Горького.</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rPr>
              <w:t>2</w:t>
            </w:r>
          </w:p>
        </w:tc>
        <w:tc>
          <w:tcPr>
            <w:tcW w:w="2150" w:type="dxa"/>
            <w:vMerge/>
            <w:tcBorders>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1E3079" w:rsidRPr="006C17D5" w:rsidTr="001E3079">
        <w:trPr>
          <w:trHeight w:val="285"/>
        </w:trPr>
        <w:tc>
          <w:tcPr>
            <w:tcW w:w="2763" w:type="dxa"/>
            <w:vMerge w:val="restart"/>
            <w:tcBorders>
              <w:top w:val="single" w:sz="4" w:space="0" w:color="000000"/>
              <w:left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0D1C83">
              <w:rPr>
                <w:rFonts w:ascii="Times New Roman" w:hAnsi="Times New Roman"/>
                <w:b/>
                <w:bCs/>
              </w:rPr>
              <w:t>Тема 3.6</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0D1C83">
              <w:rPr>
                <w:rFonts w:ascii="Times New Roman" w:hAnsi="Times New Roman"/>
                <w:b/>
                <w:bCs/>
              </w:rPr>
              <w:t>Жизнь и творчество А.А. Блока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rPr>
            </w:pPr>
            <w:r w:rsidRPr="006C17D5">
              <w:rPr>
                <w:rFonts w:ascii="Times New Roman" w:hAnsi="Times New Roman"/>
                <w:b/>
                <w:i/>
              </w:rPr>
              <w:t>Содержание учебного материала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2150" w:type="dxa"/>
            <w:vMerge w:val="restart"/>
            <w:tcBorders>
              <w:top w:val="single" w:sz="4" w:space="0" w:color="000000"/>
              <w:left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r w:rsidRPr="006C17D5">
              <w:rPr>
                <w:rFonts w:ascii="Times New Roman" w:hAnsi="Times New Roman"/>
                <w:i/>
              </w:rPr>
              <w:t>ОК 01, ОК 02, ОК 03, ОК 04, ОК 05, ОК 06, ОК 09</w:t>
            </w:r>
          </w:p>
        </w:tc>
      </w:tr>
      <w:tr w:rsidR="001E3079" w:rsidRPr="006C17D5" w:rsidTr="001E3079">
        <w:trPr>
          <w:trHeight w:val="1684"/>
        </w:trPr>
        <w:tc>
          <w:tcPr>
            <w:tcW w:w="2763" w:type="dxa"/>
            <w:vMerge/>
            <w:tcBorders>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6C17D5">
              <w:rPr>
                <w:rFonts w:ascii="Times New Roman" w:hAnsi="Times New Roman"/>
                <w:b/>
                <w:i/>
              </w:rPr>
              <w:t xml:space="preserve">Лекционное занятие: </w:t>
            </w:r>
            <w:r w:rsidRPr="001E3079">
              <w:rPr>
                <w:rFonts w:ascii="Times New Roman" w:hAnsi="Times New Roman"/>
              </w:rPr>
              <w:t>А. А. Блок. Лирика. Поэма «Двенадцать»</w:t>
            </w:r>
          </w:p>
          <w:p w:rsidR="001E3079" w:rsidRP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1E3079">
              <w:rPr>
                <w:rFonts w:ascii="Times New Roman" w:hAnsi="Times New Roman"/>
              </w:rPr>
              <w:t>Александр Александрович Блок (1880–1921). Сведения из биографии поэта.</w:t>
            </w:r>
          </w:p>
          <w:p w:rsidR="001E3079" w:rsidRP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1E3079">
              <w:rPr>
                <w:rFonts w:ascii="Times New Roman" w:hAnsi="Times New Roman"/>
              </w:rPr>
              <w:t>«Вхожу я в темные храмы…», «Незнакомка», «Ночь, улица, фонарь, аптека…», «О доблестях, о подвигах, о славе…», «В ресторане», «Река раскинулась. Течет, грустит лениво…» (из цикла «На поле Куликовом»), «Россия», «Балаган», «О, я хочу безумно жить…»</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rPr>
            </w:pPr>
            <w:r w:rsidRPr="001E3079">
              <w:rPr>
                <w:rFonts w:ascii="Times New Roman" w:hAnsi="Times New Roman"/>
              </w:rPr>
              <w:t>Лирика Блока – «трилогия вочеловечения». Ранние стихи: мистицизм, идеал мировой гармонии. Любовь как служение и возношение. «Страшный мир» в лирике Блока. Тема трагической любви. Образ Родины: ее прошлое и настоящее. Новаторство в воплощении и интерпретации образа России.   Тема призвания поэта.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6C17D5">
              <w:rPr>
                <w:rFonts w:ascii="Times New Roman" w:hAnsi="Times New Roman"/>
                <w:bCs/>
              </w:rPr>
              <w:t>2</w:t>
            </w:r>
          </w:p>
        </w:tc>
        <w:tc>
          <w:tcPr>
            <w:tcW w:w="2150" w:type="dxa"/>
            <w:vMerge/>
            <w:tcBorders>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p>
        </w:tc>
      </w:tr>
      <w:tr w:rsidR="001E3079" w:rsidRPr="006C17D5" w:rsidTr="001E3079">
        <w:trPr>
          <w:trHeight w:val="237"/>
        </w:trPr>
        <w:tc>
          <w:tcPr>
            <w:tcW w:w="2763" w:type="dxa"/>
            <w:vMerge w:val="restart"/>
            <w:tcBorders>
              <w:top w:val="single" w:sz="4" w:space="0" w:color="000000"/>
              <w:left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0D1C83">
              <w:rPr>
                <w:rFonts w:ascii="Times New Roman" w:hAnsi="Times New Roman"/>
                <w:b/>
                <w:bCs/>
              </w:rPr>
              <w:t>Тема 3.7.</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0D1C83">
              <w:rPr>
                <w:rFonts w:ascii="Times New Roman" w:hAnsi="Times New Roman"/>
                <w:b/>
                <w:bCs/>
              </w:rPr>
              <w:t>Поэма «Двенадцать»</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rPr>
            </w:pPr>
            <w:r w:rsidRPr="006C17D5">
              <w:rPr>
                <w:rFonts w:ascii="Times New Roman" w:hAnsi="Times New Roman"/>
                <w:b/>
                <w:i/>
              </w:rPr>
              <w:t>Содержание учебного материала</w:t>
            </w:r>
          </w:p>
        </w:tc>
        <w:tc>
          <w:tcPr>
            <w:tcW w:w="1701" w:type="dxa"/>
            <w:vMerge w:val="restart"/>
            <w:tcBorders>
              <w:top w:val="single" w:sz="4" w:space="0" w:color="000000"/>
              <w:left w:val="single" w:sz="4" w:space="0" w:color="000000"/>
              <w:right w:val="single" w:sz="4" w:space="0" w:color="000000"/>
            </w:tcBorders>
            <w:shd w:val="clear" w:color="auto" w:fill="auto"/>
          </w:tcPr>
          <w:p w:rsid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r w:rsidRPr="006C17D5">
              <w:rPr>
                <w:rFonts w:ascii="Times New Roman" w:hAnsi="Times New Roman"/>
                <w:bCs/>
              </w:rPr>
              <w:t>2</w:t>
            </w:r>
          </w:p>
        </w:tc>
        <w:tc>
          <w:tcPr>
            <w:tcW w:w="2150" w:type="dxa"/>
            <w:vMerge w:val="restart"/>
            <w:tcBorders>
              <w:top w:val="single" w:sz="4" w:space="0" w:color="000000"/>
              <w:left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r w:rsidRPr="006C17D5">
              <w:rPr>
                <w:rFonts w:ascii="Times New Roman" w:hAnsi="Times New Roman"/>
                <w:i/>
              </w:rPr>
              <w:t>ОК 01, ОК 02, ОК 03, ОК 04, ОК 05, ОК 06, ОК 09</w:t>
            </w:r>
          </w:p>
        </w:tc>
      </w:tr>
      <w:tr w:rsidR="001E3079" w:rsidRPr="006C17D5" w:rsidTr="001E3079">
        <w:trPr>
          <w:trHeight w:val="1430"/>
        </w:trPr>
        <w:tc>
          <w:tcPr>
            <w:tcW w:w="2763" w:type="dxa"/>
            <w:vMerge/>
            <w:tcBorders>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rPr>
            </w:pPr>
            <w:r w:rsidRPr="006C17D5">
              <w:rPr>
                <w:rFonts w:ascii="Times New Roman" w:hAnsi="Times New Roman"/>
                <w:b/>
                <w:i/>
              </w:rPr>
              <w:t>Лекционное занятие:</w:t>
            </w:r>
          </w:p>
          <w:p w:rsidR="001E3079" w:rsidRP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1E3079">
              <w:rPr>
                <w:rFonts w:ascii="Times New Roman" w:hAnsi="Times New Roman"/>
              </w:rPr>
              <w:t>Поэма «Двенадцать». Проблематика, сюжет и композиция. «Рождение будущего в пожаре и крови»: образ революции. Образ «двенадцати». Образ Христа и неоднозначность его интерпретации. Символика образов. Антитеза. Полифонизм поэмы. Поэма в живописи и на сцене</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i/>
              </w:rPr>
            </w:pPr>
            <w:r w:rsidRPr="001E3079">
              <w:rPr>
                <w:rFonts w:ascii="Times New Roman" w:hAnsi="Times New Roman"/>
              </w:rPr>
              <w:t>Музыкальность, экспрессивность как художественная особенность поэтической речи Блока. Песни и романсы на стихи поэта</w:t>
            </w:r>
          </w:p>
        </w:tc>
        <w:tc>
          <w:tcPr>
            <w:tcW w:w="1701" w:type="dxa"/>
            <w:vMerge/>
            <w:tcBorders>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rPr>
            </w:pPr>
          </w:p>
        </w:tc>
        <w:tc>
          <w:tcPr>
            <w:tcW w:w="2150" w:type="dxa"/>
            <w:vMerge/>
            <w:tcBorders>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p>
        </w:tc>
      </w:tr>
      <w:tr w:rsidR="001E3079" w:rsidRPr="006C17D5" w:rsidTr="006C17D5">
        <w:trPr>
          <w:trHeight w:val="808"/>
        </w:trPr>
        <w:tc>
          <w:tcPr>
            <w:tcW w:w="11727" w:type="dxa"/>
            <w:gridSpan w:val="2"/>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jc w:val="both"/>
              <w:rPr>
                <w:b/>
              </w:rPr>
            </w:pPr>
            <w:r w:rsidRPr="000D1C83">
              <w:rPr>
                <w:rFonts w:ascii="Times New Roman" w:hAnsi="Times New Roman"/>
                <w:b/>
              </w:rPr>
              <w:t>Раздел 4. Особенности развития литературы 1920-х годов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bCs/>
              </w:rPr>
              <w:t>6</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4.1</w:t>
            </w:r>
          </w:p>
          <w:p w:rsidR="001E3079" w:rsidRPr="000D1C83" w:rsidRDefault="001E3079" w:rsidP="001E3079">
            <w:pPr>
              <w:spacing w:after="0" w:line="240" w:lineRule="auto"/>
              <w:rPr>
                <w:b/>
              </w:rPr>
            </w:pPr>
            <w:r w:rsidRPr="000D1C83">
              <w:rPr>
                <w:rFonts w:ascii="Times New Roman" w:hAnsi="Times New Roman"/>
                <w:b/>
              </w:rPr>
              <w:t>Творчество</w:t>
            </w:r>
          </w:p>
          <w:p w:rsidR="001E3079" w:rsidRPr="000D1C83" w:rsidRDefault="001E3079" w:rsidP="001E3079">
            <w:pPr>
              <w:spacing w:after="0" w:line="240" w:lineRule="auto"/>
              <w:rPr>
                <w:b/>
              </w:rPr>
            </w:pPr>
            <w:r w:rsidRPr="000D1C83">
              <w:rPr>
                <w:rFonts w:ascii="Times New Roman" w:hAnsi="Times New Roman"/>
                <w:b/>
              </w:rPr>
              <w:t>В. Маяковского</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3242"/>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jc w:val="both"/>
            </w:pPr>
            <w:r w:rsidRPr="006C17D5">
              <w:rPr>
                <w:rFonts w:ascii="Times New Roman" w:hAnsi="Times New Roman"/>
                <w:b/>
                <w:i/>
                <w:iCs/>
              </w:rPr>
              <w:t>Лекционное занятие:</w:t>
            </w:r>
            <w:r w:rsidRPr="006C17D5">
              <w:rPr>
                <w:rFonts w:ascii="Times New Roman" w:hAnsi="Times New Roman"/>
                <w:i/>
                <w:iCs/>
              </w:rPr>
              <w:t xml:space="preserve"> Владимир Владимирович Маяковский</w:t>
            </w:r>
            <w:r w:rsidRPr="006C17D5">
              <w:rPr>
                <w:rFonts w:ascii="Times New Roman" w:hAnsi="Times New Roman"/>
              </w:rPr>
              <w:t xml:space="preserve"> (1893–1930) Трагедия горлана-главаря (факты биографии).</w:t>
            </w:r>
          </w:p>
          <w:p w:rsidR="001E3079" w:rsidRPr="006C17D5" w:rsidRDefault="001E3079" w:rsidP="001E3079">
            <w:pPr>
              <w:spacing w:after="0" w:line="240" w:lineRule="auto"/>
              <w:jc w:val="both"/>
            </w:pPr>
            <w:r w:rsidRPr="006C17D5">
              <w:rPr>
                <w:rFonts w:ascii="Times New Roman" w:hAnsi="Times New Roman"/>
                <w:i/>
                <w:iCs/>
              </w:rPr>
              <w:t>«Послушайте!», «Лиличка!», «Скрипка и немножко нервно», «Левый марш», «Прозаседавшиеся», «Нате!», «А вы могли бы?», «Юбилейное», «Сергею Есенину»</w:t>
            </w:r>
          </w:p>
          <w:p w:rsidR="001E3079" w:rsidRPr="006C17D5" w:rsidRDefault="001E3079" w:rsidP="001E3079">
            <w:pPr>
              <w:spacing w:after="0" w:line="240" w:lineRule="auto"/>
              <w:jc w:val="both"/>
            </w:pPr>
            <w:r w:rsidRPr="006C17D5">
              <w:rPr>
                <w:rFonts w:ascii="Times New Roman" w:hAnsi="Times New Roman"/>
                <w:i/>
                <w:iCs/>
              </w:rPr>
              <w:t xml:space="preserve">Лирика. </w:t>
            </w:r>
            <w:r w:rsidRPr="006C17D5">
              <w:rPr>
                <w:rFonts w:ascii="Times New Roman" w:hAnsi="Times New Roman"/>
              </w:rPr>
              <w:t>Маяковский и футуризм. Ранняя лирика поэта. Сила личности и незащищенность лирического героя перед пошлостью, нелюбовью, рутинностью. Мотив одиночества, любви и смерти. Поэт и революция. Сатира Маяковского. Тема поэта и поэзии</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sidRPr="006C17D5">
              <w:rPr>
                <w:rFonts w:ascii="Times New Roman" w:hAnsi="Times New Roman"/>
              </w:rPr>
              <w:t xml:space="preserve">Поэма-триптих </w:t>
            </w:r>
            <w:r w:rsidRPr="006C17D5">
              <w:rPr>
                <w:rFonts w:ascii="Times New Roman" w:hAnsi="Times New Roman"/>
                <w:i/>
                <w:iCs/>
              </w:rPr>
              <w:t>«Облако в штанах»</w:t>
            </w:r>
            <w:r w:rsidRPr="006C17D5">
              <w:rPr>
                <w:rFonts w:ascii="Times New Roman" w:hAnsi="Times New Roman"/>
              </w:rPr>
              <w:t>. Образ лирического героя-бунтаря и его возлюбленной. Новаторское открытие Маяковского в жанре поэмы: усиление лирического начала (превращение поэмы в лирический монолог). Особенности рифмовки.</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rPr>
              <w:t>Поэтическое новаторство Маяковского (ритмика, рифма, строфика и графика стиха, неологизмы, гиперболичность). Своеобразие жанров и стилей лирики поэта. Стихи поэта в современной массовой культуре</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r>
      <w:tr w:rsidR="001E3079" w:rsidRPr="006C17D5" w:rsidTr="001E3079">
        <w:trPr>
          <w:trHeight w:val="301"/>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4.2</w:t>
            </w:r>
          </w:p>
          <w:p w:rsidR="001E3079" w:rsidRPr="000D1C83" w:rsidRDefault="001E3079" w:rsidP="001E3079">
            <w:pPr>
              <w:spacing w:after="0" w:line="240" w:lineRule="auto"/>
              <w:rPr>
                <w:b/>
              </w:rPr>
            </w:pPr>
            <w:r w:rsidRPr="000D1C83">
              <w:rPr>
                <w:rFonts w:ascii="Times New Roman" w:hAnsi="Times New Roman"/>
                <w:b/>
              </w:rPr>
              <w:t>Основные темы лирики С.А. Есенина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1E3079">
        <w:trPr>
          <w:trHeight w:val="722"/>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jc w:val="both"/>
            </w:pPr>
            <w:r w:rsidRPr="006C17D5">
              <w:rPr>
                <w:rFonts w:ascii="Times New Roman" w:hAnsi="Times New Roman"/>
                <w:b/>
                <w:i/>
                <w:iCs/>
              </w:rPr>
              <w:t>Лекционное занятие:</w:t>
            </w:r>
            <w:r w:rsidRPr="006C17D5">
              <w:rPr>
                <w:rFonts w:ascii="Times New Roman" w:hAnsi="Times New Roman"/>
                <w:i/>
                <w:iCs/>
              </w:rPr>
              <w:t xml:space="preserve"> Сергей Александрович Есенин</w:t>
            </w:r>
            <w:r w:rsidRPr="006C17D5">
              <w:rPr>
                <w:rFonts w:ascii="Times New Roman" w:hAnsi="Times New Roman"/>
              </w:rPr>
              <w:t xml:space="preserve"> (1895–1925)</w:t>
            </w:r>
          </w:p>
          <w:p w:rsidR="001E3079" w:rsidRPr="006C17D5" w:rsidRDefault="001E3079" w:rsidP="001E3079">
            <w:pPr>
              <w:spacing w:after="0" w:line="240" w:lineRule="auto"/>
              <w:jc w:val="both"/>
            </w:pPr>
            <w:r w:rsidRPr="006C17D5">
              <w:rPr>
                <w:rFonts w:ascii="Times New Roman" w:hAnsi="Times New Roman"/>
                <w:i/>
                <w:iCs/>
              </w:rPr>
              <w:t>(«Гой ты, Русь моя родная!», «Тебе одной плету венок…», «Спит ковыль. Равнина дорогая…», «Неуютная жидкая лунность…»; «Сорокоуст», «Я покинул родимый дом…», «Русь советская», «Письмо к матери»; «Отговорила роща золотая…», «Собаке Качалова»; «Не бродить, не мять в кустах багряных…», «Мы теперь уходим понемногу…», «Шаганэ ты моя, Шаганэ…», «Письмо к женщине», «Не жалею, не зову, не плачу…».</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sidRPr="006C17D5">
              <w:rPr>
                <w:rFonts w:ascii="Times New Roman" w:hAnsi="Times New Roman"/>
              </w:rPr>
              <w:t>Чувство Родины – основное в творчестве Есенина. Образ родной деревни, ее судьба в ранней и поздней лирике поэта. Посвящение матери</w:t>
            </w:r>
            <w:r w:rsidRPr="006C17D5">
              <w:rPr>
                <w:rFonts w:ascii="Times New Roman" w:hAnsi="Times New Roman"/>
                <w:i/>
                <w:iCs/>
              </w:rPr>
              <w:t>.</w:t>
            </w:r>
            <w:r w:rsidRPr="006C17D5">
              <w:rPr>
                <w:rFonts w:ascii="Times New Roman" w:hAnsi="Times New Roman"/>
              </w:rPr>
              <w:t xml:space="preserve"> Особая связь природы и человека. Любовная тема. Исповедальность лирики: отражение потерь и обретений на дороге жизни. Самобытность поэзии Есенина (народно-песенная основа, музыкальность). Есенин на сцене, в кино и музыке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6C17D5">
              <w:rPr>
                <w:rFonts w:ascii="Times New Roman" w:hAnsi="Times New Roman"/>
                <w:bCs/>
                <w:iCs/>
              </w:rPr>
              <w:t>2</w:t>
            </w:r>
          </w:p>
        </w:tc>
        <w:tc>
          <w:tcPr>
            <w:tcW w:w="2150" w:type="dxa"/>
            <w:vMerge/>
            <w:tcBorders>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1E3079" w:rsidRPr="006C17D5" w:rsidTr="006C17D5">
        <w:trPr>
          <w:trHeight w:val="660"/>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Сочинение по творчеству В. Маяковского и С. Есенина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jc w:val="both"/>
            </w:pPr>
            <w:r w:rsidRPr="006C17D5">
              <w:rPr>
                <w:rFonts w:ascii="Times New Roman" w:hAnsi="Times New Roman"/>
                <w:b/>
                <w:i/>
                <w:iCs/>
              </w:rPr>
              <w:t>Практические занятия:</w:t>
            </w:r>
            <w:r w:rsidRPr="006C17D5">
              <w:rPr>
                <w:rFonts w:ascii="Times New Roman" w:hAnsi="Times New Roman"/>
                <w:i/>
                <w:iCs/>
              </w:rPr>
              <w:t xml:space="preserve"> </w:t>
            </w:r>
            <w:r w:rsidRPr="006C17D5">
              <w:rPr>
                <w:rFonts w:ascii="Times New Roman" w:hAnsi="Times New Roman"/>
                <w:iCs/>
              </w:rPr>
              <w:t>Написание сочинение на выбор по творчеству В. Маяковского и С. Есенина.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4244F8">
        <w:trPr>
          <w:trHeight w:val="624"/>
        </w:trPr>
        <w:tc>
          <w:tcPr>
            <w:tcW w:w="11727" w:type="dxa"/>
            <w:gridSpan w:val="2"/>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 xml:space="preserve">Раздел 5. </w:t>
            </w:r>
            <w:r w:rsidRPr="000D1C83">
              <w:rPr>
                <w:rFonts w:ascii="Times New Roman" w:hAnsi="Times New Roman"/>
                <w:b/>
              </w:rPr>
              <w:t>Литература 30-х-начала 40-х годов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iCs/>
              </w:rPr>
              <w:t>8</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5.1</w:t>
            </w:r>
          </w:p>
          <w:p w:rsidR="001E3079" w:rsidRPr="000D1C83" w:rsidRDefault="001E3079" w:rsidP="001E3079">
            <w:pPr>
              <w:spacing w:after="0" w:line="240" w:lineRule="auto"/>
              <w:rPr>
                <w:b/>
              </w:rPr>
            </w:pPr>
            <w:r w:rsidRPr="000D1C83">
              <w:rPr>
                <w:rFonts w:ascii="Times New Roman" w:hAnsi="Times New Roman"/>
                <w:b/>
              </w:rPr>
              <w:t>Творчество М. Цветаевой</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230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jc w:val="both"/>
            </w:pPr>
            <w:r w:rsidRPr="006C17D5">
              <w:rPr>
                <w:rFonts w:ascii="Times New Roman" w:hAnsi="Times New Roman"/>
                <w:b/>
                <w:i/>
                <w:iCs/>
              </w:rPr>
              <w:t>Лекционное занятие:</w:t>
            </w:r>
            <w:r w:rsidRPr="006C17D5">
              <w:rPr>
                <w:rFonts w:ascii="Times New Roman" w:hAnsi="Times New Roman"/>
                <w:i/>
                <w:iCs/>
              </w:rPr>
              <w:t xml:space="preserve"> Марина Ивановна Цветаева</w:t>
            </w:r>
            <w:r w:rsidRPr="006C17D5">
              <w:rPr>
                <w:rFonts w:ascii="Times New Roman" w:hAnsi="Times New Roman"/>
              </w:rPr>
              <w:t xml:space="preserve"> (1892–1941) Сведения из биографии.</w:t>
            </w:r>
          </w:p>
          <w:p w:rsidR="001E3079" w:rsidRPr="006C17D5" w:rsidRDefault="001E3079" w:rsidP="001E3079">
            <w:pPr>
              <w:spacing w:after="0" w:line="240" w:lineRule="auto"/>
              <w:jc w:val="both"/>
            </w:pPr>
            <w:r w:rsidRPr="006C17D5">
              <w:rPr>
                <w:rFonts w:ascii="Times New Roman" w:hAnsi="Times New Roman"/>
                <w:i/>
                <w:iCs/>
              </w:rPr>
              <w:t>«Роландов Рог», «Моим стихам, написанным так рано…», «Кто создан из камня, кто создан из глины…», «Куст», «Тоска по родине! Давно…», «Вчера еще в глаза глядел…», «Идешь на меня похожий…», «Все рядком лежат…», «Стихи к Блоку» («Имя твое – птица в руке…»)</w:t>
            </w:r>
            <w:r w:rsidRPr="006C17D5">
              <w:rPr>
                <w:rFonts w:ascii="Times New Roman" w:hAnsi="Times New Roman"/>
              </w:rPr>
              <w:t xml:space="preserve">, </w:t>
            </w:r>
            <w:r w:rsidRPr="006C17D5">
              <w:rPr>
                <w:rFonts w:ascii="Times New Roman" w:hAnsi="Times New Roman"/>
                <w:i/>
                <w:iCs/>
              </w:rPr>
              <w:t>«У тонкой проволоки над волной овсов…» (</w:t>
            </w:r>
            <w:r w:rsidRPr="006C17D5">
              <w:rPr>
                <w:rFonts w:ascii="Times New Roman" w:hAnsi="Times New Roman"/>
              </w:rPr>
              <w:t>из цикла «Ахматовой»)</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sidRPr="006C17D5">
              <w:rPr>
                <w:rFonts w:ascii="Times New Roman" w:hAnsi="Times New Roman"/>
              </w:rPr>
              <w:t>Исповедальность поэзии Цветаевой. Необычность образа лирического героя. Основные темы творчества: тема поэта; тема тоски по родине, бесприютности; тема жизни и смерти;</w:t>
            </w:r>
            <w:r w:rsidRPr="006C17D5">
              <w:rPr>
                <w:rFonts w:ascii="Times New Roman" w:hAnsi="Times New Roman"/>
                <w:i/>
                <w:iCs/>
              </w:rPr>
              <w:t xml:space="preserve"> </w:t>
            </w:r>
            <w:r w:rsidRPr="006C17D5">
              <w:rPr>
                <w:rFonts w:ascii="Times New Roman" w:hAnsi="Times New Roman"/>
              </w:rPr>
              <w:t>тема «влюбленности» в творчество поэтов-современников Живописность и музыкальность образов. Особенности поэтического синтаксиса. Жизнь и творчество М. Цветаевой в кино и музыке</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r>
      <w:tr w:rsidR="001E3079" w:rsidRPr="006C17D5" w:rsidTr="001E3079">
        <w:trPr>
          <w:trHeight w:val="778"/>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5.2</w:t>
            </w:r>
          </w:p>
          <w:p w:rsidR="001E3079" w:rsidRPr="000D1C83" w:rsidRDefault="001E3079" w:rsidP="001E3079">
            <w:pPr>
              <w:spacing w:after="0" w:line="240" w:lineRule="auto"/>
              <w:rPr>
                <w:b/>
              </w:rPr>
            </w:pPr>
            <w:r w:rsidRPr="000D1C83">
              <w:rPr>
                <w:rFonts w:ascii="Times New Roman" w:hAnsi="Times New Roman"/>
                <w:b/>
                <w:bCs/>
                <w:iCs/>
              </w:rPr>
              <w:t>Сатира М. А. Булгакова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6C17D5">
              <w:rPr>
                <w:rFonts w:ascii="Times New Roman" w:hAnsi="Times New Roman"/>
                <w:b/>
                <w:bCs/>
              </w:rPr>
              <w:t>Содержание учебного материала</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6C17D5">
              <w:rPr>
                <w:rFonts w:ascii="Times New Roman" w:hAnsi="Times New Roman"/>
                <w:b/>
                <w:i/>
                <w:iCs/>
              </w:rPr>
              <w:t>Лекционное занятие:</w:t>
            </w:r>
            <w:r w:rsidRPr="006C17D5">
              <w:rPr>
                <w:rFonts w:ascii="Times New Roman" w:hAnsi="Times New Roman"/>
                <w:i/>
                <w:iCs/>
              </w:rPr>
              <w:t xml:space="preserve"> </w:t>
            </w:r>
            <w:r w:rsidRPr="001E3079">
              <w:rPr>
                <w:rFonts w:ascii="Times New Roman" w:hAnsi="Times New Roman"/>
                <w:bCs/>
              </w:rPr>
              <w:t>Жизнь и творчество писателя. Основные произведения. Сатира М.А. Булгакова. Повесть «Собачье сердце».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1E3079">
        <w:trPr>
          <w:trHeight w:val="265"/>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5.3</w:t>
            </w:r>
          </w:p>
          <w:p w:rsidR="001E3079" w:rsidRPr="000D1C83" w:rsidRDefault="001E3079" w:rsidP="001E3079">
            <w:pPr>
              <w:spacing w:after="0" w:line="240" w:lineRule="auto"/>
              <w:rPr>
                <w:b/>
              </w:rPr>
            </w:pPr>
            <w:r w:rsidRPr="000D1C83">
              <w:rPr>
                <w:rFonts w:ascii="Times New Roman" w:hAnsi="Times New Roman"/>
                <w:b/>
              </w:rPr>
              <w:t>Роман М. А. Шолохова  «Тихий Дон»</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6C17D5">
              <w:rPr>
                <w:rFonts w:ascii="Times New Roman" w:hAnsi="Times New Roman"/>
                <w:b/>
                <w:bCs/>
              </w:rPr>
              <w:t>Содержание учебного материала</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1572"/>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6C17D5">
              <w:rPr>
                <w:rFonts w:ascii="Times New Roman" w:hAnsi="Times New Roman"/>
                <w:b/>
                <w:i/>
                <w:iCs/>
              </w:rPr>
              <w:t>Лекционное занятие:</w:t>
            </w:r>
            <w:r w:rsidRPr="006C17D5">
              <w:rPr>
                <w:rFonts w:ascii="Times New Roman" w:hAnsi="Times New Roman"/>
                <w:i/>
                <w:iCs/>
              </w:rPr>
              <w:t xml:space="preserve"> </w:t>
            </w:r>
            <w:r w:rsidRPr="001E3079">
              <w:rPr>
                <w:rFonts w:ascii="Times New Roman" w:hAnsi="Times New Roman"/>
                <w:bCs/>
              </w:rPr>
              <w:t>Михаил Александрович Шолохов (1905–1984) Сведения из биографии (с обобщением ранее изученного). Лауреат Нобелевской премии по литературе</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1E3079">
              <w:rPr>
                <w:rFonts w:ascii="Times New Roman" w:hAnsi="Times New Roman"/>
                <w:bCs/>
              </w:rPr>
              <w:t>Роман-эпопея «Тихий Дон» (избранные главы). История создания. Смысл названия. Жанр произведения. Семья Мелеховых. Образ Григория Мелехова. Любовь в его жизни. Герой в поисках своего пути среди «хода истории». Финал романа-эпопеи. Проблема гуманизма в произведении. Полемика вокруг авторства. Киноистория романа</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r>
      <w:tr w:rsidR="001E3079" w:rsidRPr="006C17D5" w:rsidTr="006C17D5">
        <w:trPr>
          <w:trHeight w:val="687"/>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Сочинение по творчеству М. Булгакова и М. Шолохова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r w:rsidRPr="006C17D5">
              <w:rPr>
                <w:rFonts w:ascii="Times New Roman" w:hAnsi="Times New Roman"/>
                <w:b/>
                <w:bCs/>
              </w:rPr>
              <w:t xml:space="preserve">Практические занятия: </w:t>
            </w:r>
            <w:r w:rsidRPr="001E3079">
              <w:rPr>
                <w:rFonts w:ascii="Times New Roman" w:hAnsi="Times New Roman"/>
                <w:bCs/>
              </w:rPr>
              <w:t>Написание сочинения по творчеству М.А. Булгакова и М.А. Шолохова на выбор.</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20"/>
        </w:trPr>
        <w:tc>
          <w:tcPr>
            <w:tcW w:w="11727" w:type="dxa"/>
            <w:gridSpan w:val="2"/>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 xml:space="preserve">Раздел 6. </w:t>
            </w:r>
            <w:r w:rsidRPr="000D1C83">
              <w:rPr>
                <w:rFonts w:ascii="Times New Roman" w:hAnsi="Times New Roman"/>
                <w:b/>
              </w:rPr>
              <w:t>Литература периода Великой Отечественной войны и первых послевоенных лет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iCs/>
              </w:rPr>
              <w:t>14</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850"/>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6.1</w:t>
            </w:r>
          </w:p>
          <w:p w:rsidR="001E3079" w:rsidRPr="000D1C83" w:rsidRDefault="001E3079" w:rsidP="001E3079">
            <w:pPr>
              <w:tabs>
                <w:tab w:val="left" w:pos="3045"/>
              </w:tabs>
              <w:spacing w:after="0" w:line="240" w:lineRule="auto"/>
              <w:ind w:right="-108"/>
              <w:rPr>
                <w:b/>
              </w:rPr>
            </w:pPr>
            <w:r w:rsidRPr="000D1C83">
              <w:rPr>
                <w:rFonts w:ascii="Times New Roman" w:hAnsi="Times New Roman"/>
                <w:b/>
                <w:bCs/>
              </w:rPr>
              <w:t>Произведения первых послевоенных лет(обзор)</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6C17D5">
              <w:rPr>
                <w:rFonts w:ascii="Times New Roman" w:hAnsi="Times New Roman"/>
                <w:b/>
              </w:rPr>
              <w:t>Содержание учебного материала:</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i/>
                <w:iCs/>
              </w:rPr>
              <w:t>Лекционное занятие:</w:t>
            </w:r>
            <w:r>
              <w:rPr>
                <w:rFonts w:ascii="Times New Roman" w:hAnsi="Times New Roman"/>
                <w:b/>
                <w:i/>
                <w:iCs/>
              </w:rPr>
              <w:t xml:space="preserve"> </w:t>
            </w:r>
            <w:r w:rsidRPr="006C17D5">
              <w:rPr>
                <w:rFonts w:ascii="Times New Roman" w:hAnsi="Times New Roman"/>
                <w:bCs/>
              </w:rPr>
              <w:t>Произведения первых послевоенных лет(обзор). Тематика и проблематика произведений периода Великой Отечественной войны и первых послевоенных лет.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EF01F2" w:rsidRPr="006C17D5" w:rsidTr="00EF01F2">
        <w:trPr>
          <w:trHeight w:val="706"/>
        </w:trPr>
        <w:tc>
          <w:tcPr>
            <w:tcW w:w="2763" w:type="dxa"/>
            <w:vMerge w:val="restart"/>
            <w:tcBorders>
              <w:top w:val="single" w:sz="4" w:space="0" w:color="000000"/>
              <w:left w:val="single" w:sz="4" w:space="0" w:color="000000"/>
              <w:right w:val="single" w:sz="4" w:space="0" w:color="000000"/>
            </w:tcBorders>
            <w:shd w:val="clear" w:color="auto" w:fill="auto"/>
          </w:tcPr>
          <w:p w:rsidR="00EF01F2" w:rsidRPr="000D1C83"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6.2</w:t>
            </w:r>
          </w:p>
          <w:p w:rsidR="00EF01F2" w:rsidRPr="000D1C83" w:rsidRDefault="00EF01F2" w:rsidP="001E3079">
            <w:pPr>
              <w:tabs>
                <w:tab w:val="left" w:pos="3045"/>
              </w:tabs>
              <w:spacing w:after="0" w:line="240" w:lineRule="auto"/>
              <w:rPr>
                <w:b/>
              </w:rPr>
            </w:pPr>
            <w:r w:rsidRPr="000D1C83">
              <w:rPr>
                <w:rFonts w:ascii="Times New Roman" w:hAnsi="Times New Roman"/>
                <w:b/>
                <w:bCs/>
              </w:rPr>
              <w:t>Произведения</w:t>
            </w:r>
          </w:p>
          <w:p w:rsidR="00EF01F2" w:rsidRPr="000D1C83" w:rsidRDefault="00EF01F2" w:rsidP="001E3079">
            <w:pPr>
              <w:tabs>
                <w:tab w:val="left" w:pos="3045"/>
              </w:tabs>
              <w:spacing w:after="0" w:line="240" w:lineRule="auto"/>
              <w:rPr>
                <w:b/>
              </w:rPr>
            </w:pPr>
            <w:r w:rsidRPr="000D1C83">
              <w:rPr>
                <w:rFonts w:ascii="Times New Roman" w:hAnsi="Times New Roman"/>
                <w:b/>
                <w:bCs/>
              </w:rPr>
              <w:t>Э. Казакевича, А. Бека, В. Ажаева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6C17D5">
              <w:rPr>
                <w:rFonts w:ascii="Times New Roman" w:hAnsi="Times New Roman"/>
                <w:b/>
              </w:rPr>
              <w:t>Содержание учебного материала:</w:t>
            </w:r>
            <w:r w:rsidRPr="006C17D5">
              <w:rPr>
                <w:rFonts w:ascii="Times New Roman" w:hAnsi="Times New Roman"/>
              </w:rPr>
              <w:t xml:space="preserve"> </w:t>
            </w:r>
          </w:p>
          <w:p w:rsidR="00EF01F2" w:rsidRPr="006C17D5"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i/>
                <w:iCs/>
              </w:rPr>
              <w:t>Лекционное занятие:</w:t>
            </w:r>
            <w:r w:rsidRPr="006C17D5">
              <w:rPr>
                <w:rFonts w:ascii="Times New Roman" w:hAnsi="Times New Roman"/>
                <w:i/>
                <w:iCs/>
              </w:rPr>
              <w:t xml:space="preserve"> </w:t>
            </w:r>
            <w:r w:rsidRPr="006C17D5">
              <w:rPr>
                <w:rFonts w:ascii="Times New Roman" w:hAnsi="Times New Roman"/>
              </w:rPr>
              <w:t>Жизнь и творчество Э. Казакевича. Проблематика произведений писателя. Основные этапы творчества А. Бека. Жизнь и творчества</w:t>
            </w:r>
          </w:p>
          <w:p w:rsidR="00EF01F2" w:rsidRPr="006C17D5"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rPr>
              <w:t>В. Ажаева.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F01F2" w:rsidRPr="006C17D5"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EF01F2"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r w:rsidRPr="006C17D5">
              <w:rPr>
                <w:rFonts w:ascii="Times New Roman" w:hAnsi="Times New Roman"/>
                <w:i/>
              </w:rPr>
              <w:t>ОК 01, ОК 02, ОК 03, ОК 04, ОК 05, ОК 06, ОК 09</w:t>
            </w:r>
          </w:p>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 xml:space="preserve">ПК </w:t>
            </w:r>
            <w:r>
              <w:rPr>
                <w:rFonts w:ascii="Times New Roman" w:hAnsi="Times New Roman"/>
                <w:i/>
              </w:rPr>
              <w:t>1.1</w:t>
            </w:r>
          </w:p>
        </w:tc>
      </w:tr>
      <w:tr w:rsidR="00EF01F2" w:rsidRPr="006C17D5" w:rsidTr="00EF01F2">
        <w:trPr>
          <w:trHeight w:val="363"/>
        </w:trPr>
        <w:tc>
          <w:tcPr>
            <w:tcW w:w="2763" w:type="dxa"/>
            <w:vMerge/>
            <w:tcBorders>
              <w:left w:val="single" w:sz="4" w:space="0" w:color="000000"/>
              <w:right w:val="single" w:sz="4" w:space="0" w:color="000000"/>
            </w:tcBorders>
            <w:shd w:val="clear" w:color="auto" w:fill="auto"/>
          </w:tcPr>
          <w:p w:rsidR="00EF01F2" w:rsidRPr="000D1C83" w:rsidRDefault="00EF01F2"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EF01F2" w:rsidRPr="006C17D5" w:rsidRDefault="00EF01F2" w:rsidP="00EF01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 xml:space="preserve">Профессиональное ориентирование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F01F2" w:rsidRPr="006C17D5"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tcBorders>
              <w:left w:val="single" w:sz="4" w:space="0" w:color="000000"/>
              <w:right w:val="single" w:sz="4" w:space="0" w:color="000000"/>
            </w:tcBorders>
            <w:shd w:val="clear" w:color="auto" w:fill="auto"/>
          </w:tcPr>
          <w:p w:rsidR="00EF01F2" w:rsidRPr="006C17D5"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EF01F2" w:rsidRPr="006C17D5" w:rsidTr="00EF01F2">
        <w:trPr>
          <w:trHeight w:val="20"/>
        </w:trPr>
        <w:tc>
          <w:tcPr>
            <w:tcW w:w="2763" w:type="dxa"/>
            <w:vMerge/>
            <w:tcBorders>
              <w:left w:val="single" w:sz="4" w:space="0" w:color="000000"/>
              <w:bottom w:val="single" w:sz="4" w:space="0" w:color="000000"/>
              <w:right w:val="single" w:sz="4" w:space="0" w:color="000000"/>
            </w:tcBorders>
            <w:shd w:val="clear" w:color="auto" w:fill="auto"/>
          </w:tcPr>
          <w:p w:rsidR="00EF01F2" w:rsidRPr="000D1C83" w:rsidRDefault="00EF01F2"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EF01F2" w:rsidRPr="006C17D5"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6C17D5">
              <w:rPr>
                <w:rFonts w:ascii="Times New Roman" w:hAnsi="Times New Roman"/>
                <w:b/>
              </w:rPr>
              <w:t xml:space="preserve">Практические занятия: </w:t>
            </w:r>
            <w:r w:rsidRPr="006C17D5">
              <w:rPr>
                <w:rFonts w:ascii="Times New Roman" w:hAnsi="Times New Roman"/>
                <w:bCs/>
              </w:rPr>
              <w:t>Анализ произведения одного из авторов.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EF01F2" w:rsidRPr="006C17D5"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Cs/>
              </w:rPr>
            </w:pPr>
            <w:r w:rsidRPr="006C17D5">
              <w:rPr>
                <w:rFonts w:ascii="Times New Roman" w:hAnsi="Times New Roman"/>
                <w:bCs/>
                <w:iCs/>
              </w:rPr>
              <w:t>2</w:t>
            </w:r>
          </w:p>
        </w:tc>
        <w:tc>
          <w:tcPr>
            <w:tcW w:w="2150" w:type="dxa"/>
            <w:vMerge/>
            <w:tcBorders>
              <w:left w:val="single" w:sz="4" w:space="0" w:color="000000"/>
              <w:bottom w:val="single" w:sz="4" w:space="0" w:color="000000"/>
              <w:right w:val="single" w:sz="4" w:space="0" w:color="000000"/>
            </w:tcBorders>
            <w:shd w:val="clear" w:color="auto" w:fill="auto"/>
          </w:tcPr>
          <w:p w:rsidR="00EF01F2" w:rsidRPr="006C17D5" w:rsidRDefault="00EF01F2"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p>
        </w:tc>
      </w:tr>
      <w:tr w:rsidR="001E3079" w:rsidRPr="006C17D5" w:rsidTr="006C17D5">
        <w:trPr>
          <w:trHeight w:val="20"/>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6.3</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Творчество А. Ахматовой</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Default="001E3079" w:rsidP="001E3079">
            <w:pPr>
              <w:spacing w:after="0" w:line="240" w:lineRule="auto"/>
              <w:jc w:val="both"/>
              <w:rPr>
                <w:rFonts w:ascii="Times New Roman" w:hAnsi="Times New Roman"/>
              </w:rPr>
            </w:pPr>
            <w:r w:rsidRPr="006C17D5">
              <w:rPr>
                <w:rFonts w:ascii="Times New Roman" w:hAnsi="Times New Roman"/>
                <w:b/>
              </w:rPr>
              <w:t>Содержание учебного материала:</w:t>
            </w:r>
            <w:r w:rsidRPr="006C17D5">
              <w:rPr>
                <w:rFonts w:ascii="Times New Roman" w:hAnsi="Times New Roman"/>
              </w:rPr>
              <w:t xml:space="preserve"> </w:t>
            </w:r>
          </w:p>
          <w:p w:rsidR="001E3079" w:rsidRPr="006C17D5" w:rsidRDefault="001E3079" w:rsidP="001E3079">
            <w:pPr>
              <w:spacing w:after="0" w:line="240" w:lineRule="auto"/>
              <w:jc w:val="both"/>
            </w:pPr>
            <w:r w:rsidRPr="006C17D5">
              <w:rPr>
                <w:rFonts w:ascii="Times New Roman" w:hAnsi="Times New Roman"/>
                <w:b/>
                <w:i/>
                <w:iCs/>
              </w:rPr>
              <w:t>Лекционное занятие:</w:t>
            </w:r>
            <w:r w:rsidRPr="006C17D5">
              <w:rPr>
                <w:rFonts w:ascii="Times New Roman" w:hAnsi="Times New Roman"/>
                <w:i/>
                <w:iCs/>
              </w:rPr>
              <w:t xml:space="preserve"> Анна Андреевна Ахматова</w:t>
            </w:r>
            <w:r w:rsidRPr="006C17D5">
              <w:rPr>
                <w:rFonts w:ascii="Times New Roman" w:hAnsi="Times New Roman"/>
              </w:rPr>
              <w:t xml:space="preserve"> (1889–1966) Сведения из биографии.</w:t>
            </w:r>
          </w:p>
          <w:p w:rsidR="001E3079" w:rsidRPr="006C17D5" w:rsidRDefault="001E3079" w:rsidP="001E3079">
            <w:pPr>
              <w:spacing w:after="0" w:line="240" w:lineRule="auto"/>
              <w:jc w:val="both"/>
            </w:pPr>
            <w:r w:rsidRPr="006C17D5">
              <w:rPr>
                <w:rFonts w:ascii="Times New Roman" w:hAnsi="Times New Roman"/>
                <w:i/>
                <w:iCs/>
              </w:rPr>
              <w:t>«Песня последней встречи», «Сжала руки под темной вуалью…», «Смятение», «Под крышей промерзшей пустого жилья…», «Муза», «Муза ушла по дороге…», «Мне ни к чему одические рати…», «Не с теми я, кто бросил землю…», «Мне голос был. Он звал утешно…», «Родная земля», «Смуглый отрок бродил по аллеям…»</w:t>
            </w:r>
          </w:p>
          <w:p w:rsidR="001E3079" w:rsidRPr="006C17D5" w:rsidRDefault="001E3079" w:rsidP="001E3079">
            <w:pPr>
              <w:spacing w:after="0" w:line="240" w:lineRule="auto"/>
              <w:jc w:val="both"/>
            </w:pPr>
            <w:r w:rsidRPr="006C17D5">
              <w:rPr>
                <w:rFonts w:ascii="Times New Roman" w:hAnsi="Times New Roman"/>
                <w:i/>
                <w:iCs/>
              </w:rPr>
              <w:t>Лирика</w:t>
            </w:r>
            <w:r w:rsidRPr="006C17D5">
              <w:rPr>
                <w:rFonts w:ascii="Times New Roman" w:hAnsi="Times New Roman"/>
              </w:rPr>
              <w:t>. Основные темы лирики Ахматовой: любовь как всепоглощающее чувство, как мука; тема творчества; гражданская тема; пушкинская тема.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20"/>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6.4</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Анализ поэмы «Реквием»</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Default="001E3079" w:rsidP="001E3079">
            <w:pPr>
              <w:spacing w:after="0" w:line="240" w:lineRule="auto"/>
              <w:jc w:val="both"/>
              <w:rPr>
                <w:rFonts w:ascii="Times New Roman" w:hAnsi="Times New Roman"/>
              </w:rPr>
            </w:pPr>
            <w:r w:rsidRPr="006C17D5">
              <w:rPr>
                <w:rFonts w:ascii="Times New Roman" w:hAnsi="Times New Roman"/>
                <w:b/>
              </w:rPr>
              <w:t>Содержание учебного материала:</w:t>
            </w:r>
            <w:r w:rsidRPr="006C17D5">
              <w:rPr>
                <w:rFonts w:ascii="Times New Roman" w:hAnsi="Times New Roman"/>
              </w:rPr>
              <w:t xml:space="preserve"> </w:t>
            </w:r>
          </w:p>
          <w:p w:rsidR="001E3079" w:rsidRPr="006C17D5" w:rsidRDefault="001E3079" w:rsidP="001E3079">
            <w:pPr>
              <w:spacing w:after="0" w:line="240" w:lineRule="auto"/>
              <w:jc w:val="both"/>
            </w:pPr>
            <w:r w:rsidRPr="006C17D5">
              <w:rPr>
                <w:rFonts w:ascii="Times New Roman" w:hAnsi="Times New Roman"/>
              </w:rPr>
              <w:t>Поэма</w:t>
            </w:r>
            <w:r w:rsidRPr="006C17D5">
              <w:rPr>
                <w:rFonts w:ascii="Times New Roman" w:hAnsi="Times New Roman"/>
                <w:i/>
                <w:iCs/>
              </w:rPr>
              <w:t xml:space="preserve"> «Реквием». </w:t>
            </w:r>
            <w:r w:rsidRPr="006C17D5">
              <w:rPr>
                <w:rFonts w:ascii="Times New Roman" w:hAnsi="Times New Roman"/>
              </w:rPr>
              <w:t>Памятник страданиям и мужеству.  Трагический пафос произведения. Жанр и композиция поэмы. Смысл названия. Образ лирической героини.</w:t>
            </w:r>
          </w:p>
          <w:p w:rsidR="001E3079" w:rsidRPr="006C17D5" w:rsidRDefault="001E3079" w:rsidP="001E3079">
            <w:pPr>
              <w:spacing w:after="0" w:line="240" w:lineRule="auto"/>
              <w:jc w:val="both"/>
            </w:pPr>
            <w:r w:rsidRPr="006C17D5">
              <w:rPr>
                <w:rFonts w:ascii="Times New Roman" w:hAnsi="Times New Roman"/>
                <w:b/>
              </w:rPr>
              <w:t>Практические занятия:</w:t>
            </w:r>
            <w:r w:rsidRPr="006C17D5">
              <w:rPr>
                <w:rFonts w:ascii="Times New Roman" w:hAnsi="Times New Roman"/>
              </w:rPr>
              <w:t xml:space="preserve"> Эпилог поэмы: личная трагедия героини и общенародное горе. Библейские мотивы и образы в поэме. Тема исторической памяти. Аллюзии и реминисценции в произведении. Жизнь и творчество А. Ахматова в кино и музыке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2F3AAB"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06, ОК 09</w:t>
            </w:r>
          </w:p>
        </w:tc>
      </w:tr>
      <w:tr w:rsidR="004244F8" w:rsidRPr="006C17D5" w:rsidTr="001E3079">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6.5</w:t>
            </w:r>
          </w:p>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rPr>
            </w:pPr>
          </w:p>
          <w:p w:rsidR="004244F8" w:rsidRPr="000D1C83" w:rsidRDefault="004244F8" w:rsidP="001E3079">
            <w:pPr>
              <w:spacing w:after="0" w:line="240" w:lineRule="auto"/>
              <w:rPr>
                <w:b/>
              </w:rPr>
            </w:pPr>
            <w:r w:rsidRPr="000D1C83">
              <w:rPr>
                <w:rFonts w:ascii="Times New Roman" w:hAnsi="Times New Roman"/>
                <w:b/>
              </w:rPr>
              <w:t>Творчество</w:t>
            </w:r>
          </w:p>
          <w:p w:rsidR="004244F8" w:rsidRPr="000D1C83" w:rsidRDefault="004244F8" w:rsidP="001E3079">
            <w:pPr>
              <w:spacing w:after="0" w:line="240" w:lineRule="auto"/>
              <w:rPr>
                <w:b/>
              </w:rPr>
            </w:pPr>
            <w:r w:rsidRPr="000D1C83">
              <w:rPr>
                <w:rFonts w:ascii="Times New Roman" w:hAnsi="Times New Roman"/>
                <w:b/>
              </w:rPr>
              <w:t>Б. Пастернака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6C17D5">
              <w:rPr>
                <w:rFonts w:ascii="Times New Roman" w:hAnsi="Times New Roman"/>
                <w:i/>
              </w:rPr>
              <w:t>ОК 01, ОК 02, ОК 03, ОК 04, ОК 05, ОК 06, ОК 09</w:t>
            </w:r>
          </w:p>
        </w:tc>
      </w:tr>
      <w:tr w:rsidR="004244F8" w:rsidRPr="006C17D5" w:rsidTr="00EF01F2">
        <w:trPr>
          <w:trHeight w:val="1552"/>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spacing w:after="0" w:line="240" w:lineRule="auto"/>
              <w:jc w:val="both"/>
            </w:pPr>
            <w:r w:rsidRPr="006C17D5">
              <w:rPr>
                <w:rFonts w:ascii="Times New Roman" w:hAnsi="Times New Roman"/>
                <w:i/>
                <w:iCs/>
              </w:rPr>
              <w:t>Борис Леонидович Пастернак</w:t>
            </w:r>
            <w:r w:rsidRPr="006C17D5">
              <w:rPr>
                <w:rFonts w:ascii="Times New Roman" w:hAnsi="Times New Roman"/>
              </w:rPr>
              <w:t xml:space="preserve"> (1890–1960) Сведения из биографии. Лауреат Нобелевской премии по литературе</w:t>
            </w:r>
          </w:p>
          <w:p w:rsidR="004244F8" w:rsidRPr="006C17D5" w:rsidRDefault="004244F8" w:rsidP="001E3079">
            <w:pPr>
              <w:spacing w:after="0" w:line="240" w:lineRule="auto"/>
              <w:jc w:val="both"/>
            </w:pPr>
            <w:r w:rsidRPr="006C17D5">
              <w:rPr>
                <w:rFonts w:ascii="Times New Roman" w:hAnsi="Times New Roman"/>
                <w:i/>
                <w:iCs/>
              </w:rPr>
              <w:t>«Февраль. Достать чернил и плакать!..», «Определение поэзии», «Про эти стихи», «Во всем мне хочется дойти до самой сути…», «Гамлет», «Зимняя ночь», «Любить иных – тяжелый крест…», «Никого не будет в доме…», «Снег идет», «Гефсиманский сад», «Быть знаменитым некрасиво…», «Февраль. Достать чернил и плакать!..», «Определение поэзии», «Про эти стихи», «Во всем мне хочется дойти до самой сути…», «Гамлет», «Зимняя ночь», «Любить иных – тяжелый крест…», «Никого не будет в доме…», «Снег идет», «Гефсиманский сад», «Быть знаменитым некрасиво…»</w:t>
            </w:r>
          </w:p>
          <w:p w:rsidR="004244F8" w:rsidRPr="006C17D5" w:rsidRDefault="004244F8" w:rsidP="001E3079">
            <w:pPr>
              <w:spacing w:after="0" w:line="240" w:lineRule="auto"/>
              <w:jc w:val="both"/>
            </w:pPr>
            <w:r w:rsidRPr="006C17D5">
              <w:rPr>
                <w:rFonts w:ascii="Times New Roman" w:hAnsi="Times New Roman"/>
              </w:rPr>
              <w:t>Лирический герой поэзии: сложность его настроения, жизнеощущения. Тема поэтического творчества, стремление к простоте. Судьба творца в поэзии. Любовная лирика.  Стремление поэта «дойти до самой сути» явлений. Человек, природа и время в лирике. Христианские мотивы. Особенность поэтики: сочетание бытовых деталей и образов-символов, философская глубина. Песни современных бардов на стихи поэта</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spacing w:after="0" w:line="240" w:lineRule="auto"/>
            </w:pPr>
          </w:p>
        </w:tc>
        <w:tc>
          <w:tcPr>
            <w:tcW w:w="2150" w:type="dxa"/>
            <w:vMerge/>
            <w:tcBorders>
              <w:left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4244F8" w:rsidRPr="006C17D5" w:rsidTr="00EF01F2">
        <w:trPr>
          <w:trHeight w:val="2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sidRPr="006C17D5">
              <w:rPr>
                <w:rFonts w:ascii="Times New Roman" w:hAnsi="Times New Roman"/>
                <w:b/>
              </w:rPr>
              <w:t xml:space="preserve">Практические занятия: </w:t>
            </w:r>
            <w:r w:rsidRPr="006C17D5">
              <w:rPr>
                <w:rFonts w:ascii="Times New Roman" w:hAnsi="Times New Roman"/>
                <w:bCs/>
              </w:rPr>
              <w:t>Анализ стихов Б. Пастернака, посвященных ведущим темам в лирике поэта: творчество, любовь, человек, время, природа и др. работа над характеристикой лирического героя, особенностями поэтики (философская глубина, образы-символы, бытовые детали). Анализ стихов А. Твардовского (тема войны, тема родного дома). Выявление основных мотивов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iCs/>
              </w:rPr>
              <w:t>2</w:t>
            </w:r>
          </w:p>
        </w:tc>
        <w:tc>
          <w:tcPr>
            <w:tcW w:w="2150" w:type="dxa"/>
            <w:vMerge/>
            <w:tcBorders>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4244F8" w:rsidRPr="006C17D5" w:rsidTr="00EF01F2">
        <w:trPr>
          <w:trHeight w:val="1445"/>
        </w:trPr>
        <w:tc>
          <w:tcPr>
            <w:tcW w:w="2763" w:type="dxa"/>
            <w:vMerge w:val="restart"/>
            <w:tcBorders>
              <w:top w:val="single" w:sz="4" w:space="0" w:color="000000"/>
              <w:left w:val="single" w:sz="4" w:space="0" w:color="000000"/>
              <w:right w:val="single" w:sz="4" w:space="0" w:color="000000"/>
            </w:tcBorders>
            <w:shd w:val="clear" w:color="auto" w:fill="auto"/>
          </w:tcPr>
          <w:p w:rsidR="004244F8" w:rsidRPr="000D1C83" w:rsidRDefault="004244F8" w:rsidP="001E3079">
            <w:pPr>
              <w:spacing w:after="0" w:line="240" w:lineRule="auto"/>
              <w:rPr>
                <w:b/>
              </w:rPr>
            </w:pPr>
            <w:r w:rsidRPr="000D1C83">
              <w:rPr>
                <w:rFonts w:ascii="Times New Roman" w:hAnsi="Times New Roman"/>
                <w:b/>
              </w:rPr>
              <w:t>Тема 6.6.</w:t>
            </w:r>
          </w:p>
          <w:p w:rsidR="004244F8" w:rsidRPr="000D1C83" w:rsidRDefault="004244F8" w:rsidP="001E3079">
            <w:pPr>
              <w:spacing w:after="0" w:line="240" w:lineRule="auto"/>
              <w:rPr>
                <w:b/>
              </w:rPr>
            </w:pPr>
            <w:r w:rsidRPr="000D1C83">
              <w:rPr>
                <w:rFonts w:ascii="Times New Roman" w:hAnsi="Times New Roman"/>
                <w:b/>
                <w:bCs/>
              </w:rPr>
              <w:t>Творчество</w:t>
            </w:r>
          </w:p>
          <w:p w:rsidR="004244F8" w:rsidRPr="000D1C83" w:rsidRDefault="004244F8" w:rsidP="001E3079">
            <w:pPr>
              <w:spacing w:after="0" w:line="240" w:lineRule="auto"/>
              <w:rPr>
                <w:b/>
              </w:rPr>
            </w:pPr>
            <w:r w:rsidRPr="000D1C83">
              <w:rPr>
                <w:rFonts w:ascii="Times New Roman" w:hAnsi="Times New Roman"/>
                <w:b/>
                <w:bCs/>
              </w:rPr>
              <w:t>А. Твардовского</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spacing w:after="0" w:line="240" w:lineRule="auto"/>
              <w:jc w:val="both"/>
            </w:pPr>
            <w:r w:rsidRPr="006C17D5">
              <w:rPr>
                <w:rFonts w:ascii="Times New Roman" w:hAnsi="Times New Roman"/>
                <w:b/>
                <w:iCs/>
              </w:rPr>
              <w:t>Содержание учебного материала:</w:t>
            </w:r>
            <w:r w:rsidRPr="006C17D5">
              <w:rPr>
                <w:rFonts w:ascii="Times New Roman" w:hAnsi="Times New Roman"/>
                <w:i/>
                <w:iCs/>
              </w:rPr>
              <w:t xml:space="preserve"> Александр Трифонович Твардовский</w:t>
            </w:r>
            <w:r w:rsidRPr="006C17D5">
              <w:rPr>
                <w:rFonts w:ascii="Times New Roman" w:hAnsi="Times New Roman"/>
              </w:rPr>
              <w:t xml:space="preserve"> (1910–1970) Сведения из биографии (с обобщением ранее изученного)</w:t>
            </w:r>
          </w:p>
          <w:p w:rsidR="004244F8" w:rsidRPr="006C17D5" w:rsidRDefault="004244F8" w:rsidP="001E3079">
            <w:pPr>
              <w:spacing w:after="0" w:line="240" w:lineRule="auto"/>
              <w:jc w:val="both"/>
            </w:pPr>
            <w:r w:rsidRPr="006C17D5">
              <w:rPr>
                <w:rFonts w:ascii="Times New Roman" w:hAnsi="Times New Roman"/>
                <w:i/>
                <w:iCs/>
              </w:rPr>
              <w:t>«Дробиться рваный цоколь монумента…», «Памяти матери», «Я убит подо Ржевом…», «Я знаю: никакой моей вины…»</w:t>
            </w:r>
            <w:r w:rsidRPr="006C17D5">
              <w:rPr>
                <w:rFonts w:ascii="Times New Roman" w:hAnsi="Times New Roman"/>
              </w:rPr>
              <w:t xml:space="preserve">, </w:t>
            </w:r>
            <w:r w:rsidRPr="006C17D5">
              <w:rPr>
                <w:rFonts w:ascii="Times New Roman" w:hAnsi="Times New Roman"/>
                <w:i/>
                <w:iCs/>
              </w:rPr>
              <w:t>«В тот день, когда окончилась война…», «Вся суть в одном единственном завете…», «Признание», «О сущем»</w:t>
            </w:r>
          </w:p>
          <w:p w:rsidR="004244F8" w:rsidRPr="006C17D5" w:rsidRDefault="004244F8" w:rsidP="001E3079">
            <w:pPr>
              <w:spacing w:after="0" w:line="240" w:lineRule="auto"/>
            </w:pPr>
            <w:r w:rsidRPr="006C17D5">
              <w:rPr>
                <w:rFonts w:ascii="Times New Roman" w:hAnsi="Times New Roman"/>
              </w:rPr>
              <w:t>«Стихи неслыханной искренности и откровенности».</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rPr>
            </w:pP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rPr>
            </w:pP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rPr>
            </w:pPr>
          </w:p>
          <w:p w:rsidR="004244F8"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rPr>
            </w:pPr>
          </w:p>
          <w:p w:rsidR="004244F8"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rPr>
            </w:pPr>
          </w:p>
          <w:p w:rsidR="004244F8"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rPr>
            </w:pP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rPr>
            </w:pP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Cs/>
              </w:rPr>
              <w:t>2</w:t>
            </w:r>
          </w:p>
        </w:tc>
        <w:tc>
          <w:tcPr>
            <w:tcW w:w="2150" w:type="dxa"/>
            <w:vMerge w:val="restart"/>
            <w:tcBorders>
              <w:top w:val="single" w:sz="4" w:space="0" w:color="000000"/>
              <w:left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tc>
      </w:tr>
      <w:tr w:rsidR="004244F8" w:rsidRPr="006C17D5" w:rsidTr="00EF01F2">
        <w:trPr>
          <w:trHeight w:val="1264"/>
        </w:trPr>
        <w:tc>
          <w:tcPr>
            <w:tcW w:w="2763" w:type="dxa"/>
            <w:vMerge/>
            <w:tcBorders>
              <w:left w:val="single" w:sz="4" w:space="0" w:color="000000"/>
              <w:right w:val="single" w:sz="4" w:space="0" w:color="000000"/>
            </w:tcBorders>
            <w:shd w:val="clear" w:color="auto" w:fill="auto"/>
          </w:tcPr>
          <w:p w:rsidR="004244F8" w:rsidRPr="000D1C83" w:rsidRDefault="004244F8"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spacing w:after="0" w:line="240" w:lineRule="auto"/>
            </w:pPr>
            <w:r w:rsidRPr="006C17D5">
              <w:rPr>
                <w:rFonts w:ascii="Times New Roman" w:hAnsi="Times New Roman"/>
                <w:b/>
              </w:rPr>
              <w:t>Практические занятия:</w:t>
            </w:r>
            <w:r w:rsidRPr="006C17D5">
              <w:rPr>
                <w:rFonts w:ascii="Times New Roman" w:hAnsi="Times New Roman"/>
              </w:rPr>
              <w:t xml:space="preserve"> Исповедальность лирических произведений. Темы, образы и мотивы. Тема памяти, тема войны, тема творчества в лирике поэта. Мотив служения народу, отечеству</w:t>
            </w:r>
          </w:p>
          <w:p w:rsidR="004244F8" w:rsidRPr="006C17D5" w:rsidRDefault="004244F8" w:rsidP="001E3079">
            <w:pPr>
              <w:spacing w:after="0" w:line="240" w:lineRule="auto"/>
              <w:jc w:val="both"/>
            </w:pPr>
            <w:r w:rsidRPr="006C17D5">
              <w:rPr>
                <w:rFonts w:ascii="Times New Roman" w:hAnsi="Times New Roman"/>
                <w:bCs/>
              </w:rPr>
              <w:t>Анализ стихов А.Т. Твардовского, посвященных ведущим темам в лирике поэта: тема войны, тема родного дома. Выявление основных мотивов средствами других видов искусства.</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spacing w:after="0" w:line="240" w:lineRule="auto"/>
            </w:pPr>
          </w:p>
        </w:tc>
        <w:tc>
          <w:tcPr>
            <w:tcW w:w="2150" w:type="dxa"/>
            <w:vMerge/>
            <w:tcBorders>
              <w:left w:val="single" w:sz="4" w:space="0" w:color="000000"/>
              <w:right w:val="single" w:sz="4" w:space="0" w:color="000000"/>
            </w:tcBorders>
            <w:shd w:val="clear" w:color="auto" w:fill="auto"/>
          </w:tcPr>
          <w:p w:rsidR="004244F8" w:rsidRPr="006C17D5" w:rsidRDefault="004244F8" w:rsidP="001E3079">
            <w:pPr>
              <w:spacing w:after="0" w:line="240" w:lineRule="auto"/>
            </w:pPr>
          </w:p>
        </w:tc>
      </w:tr>
      <w:tr w:rsidR="004244F8" w:rsidRPr="006C17D5" w:rsidTr="002F3AAB">
        <w:trPr>
          <w:trHeight w:val="179"/>
        </w:trPr>
        <w:tc>
          <w:tcPr>
            <w:tcW w:w="2763" w:type="dxa"/>
            <w:vMerge/>
            <w:tcBorders>
              <w:left w:val="single" w:sz="4" w:space="0" w:color="000000"/>
              <w:bottom w:val="single" w:sz="4" w:space="0" w:color="000000"/>
              <w:right w:val="single" w:sz="4" w:space="0" w:color="000000"/>
            </w:tcBorders>
            <w:shd w:val="clear" w:color="auto" w:fill="auto"/>
          </w:tcPr>
          <w:p w:rsidR="004244F8" w:rsidRPr="000D1C83" w:rsidRDefault="004244F8" w:rsidP="001E3079">
            <w:pPr>
              <w:spacing w:after="0" w:line="240" w:lineRule="auto"/>
              <w:jc w:val="center"/>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spacing w:after="0" w:line="240" w:lineRule="auto"/>
              <w:rPr>
                <w:rFonts w:ascii="Times New Roman" w:hAnsi="Times New Roman"/>
              </w:rPr>
            </w:pPr>
            <w:r w:rsidRPr="006C17D5">
              <w:rPr>
                <w:rFonts w:ascii="Times New Roman" w:hAnsi="Times New Roman"/>
                <w:b/>
              </w:rPr>
              <w:t xml:space="preserve">Практические занятия: </w:t>
            </w:r>
            <w:r w:rsidRPr="006C17D5">
              <w:rPr>
                <w:rFonts w:ascii="Times New Roman" w:hAnsi="Times New Roman"/>
              </w:rPr>
              <w:t>Написание итогового теста по пройденному разделу.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Cs/>
              </w:rPr>
              <w:t>2</w:t>
            </w:r>
          </w:p>
        </w:tc>
        <w:tc>
          <w:tcPr>
            <w:tcW w:w="2150" w:type="dxa"/>
            <w:vMerge/>
            <w:tcBorders>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1E3079" w:rsidRPr="006C17D5" w:rsidTr="006C17D5">
        <w:trPr>
          <w:trHeight w:val="20"/>
        </w:trPr>
        <w:tc>
          <w:tcPr>
            <w:tcW w:w="11727" w:type="dxa"/>
            <w:gridSpan w:val="2"/>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Раздел 7</w:t>
            </w:r>
          </w:p>
          <w:p w:rsidR="001E3079" w:rsidRPr="000D1C83" w:rsidRDefault="001E3079" w:rsidP="001E3079">
            <w:pPr>
              <w:tabs>
                <w:tab w:val="left" w:pos="3045"/>
              </w:tabs>
              <w:spacing w:after="0" w:line="240" w:lineRule="auto"/>
              <w:ind w:left="-108" w:right="-108"/>
              <w:rPr>
                <w:b/>
              </w:rPr>
            </w:pPr>
            <w:r w:rsidRPr="000D1C83">
              <w:rPr>
                <w:rFonts w:ascii="Times New Roman" w:hAnsi="Times New Roman"/>
                <w:b/>
              </w:rPr>
              <w:t>Литератур 50-х-80-х годов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iCs/>
              </w:rPr>
              <w:t>8</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7.1</w:t>
            </w:r>
          </w:p>
          <w:p w:rsidR="001E3079" w:rsidRPr="000D1C83" w:rsidRDefault="001E3079" w:rsidP="001E3079">
            <w:pPr>
              <w:spacing w:after="0" w:line="240" w:lineRule="auto"/>
              <w:rPr>
                <w:b/>
              </w:rPr>
            </w:pPr>
            <w:r w:rsidRPr="000D1C83">
              <w:rPr>
                <w:rFonts w:ascii="Times New Roman" w:hAnsi="Times New Roman"/>
                <w:b/>
                <w:bCs/>
              </w:rPr>
              <w:t>В.Распутин «Прощание с Матёрой»</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2F3AAB"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537"/>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sidRPr="006C17D5">
              <w:rPr>
                <w:rFonts w:ascii="Times New Roman" w:hAnsi="Times New Roman"/>
                <w:b/>
                <w:i/>
                <w:iCs/>
              </w:rPr>
              <w:t>Лекционное занятие:</w:t>
            </w:r>
            <w:r>
              <w:rPr>
                <w:rFonts w:ascii="Times New Roman" w:hAnsi="Times New Roman"/>
                <w:b/>
                <w:i/>
                <w:iCs/>
              </w:rPr>
              <w:t xml:space="preserve"> </w:t>
            </w:r>
            <w:r w:rsidR="001E3079" w:rsidRPr="006C17D5">
              <w:rPr>
                <w:rFonts w:ascii="Times New Roman" w:hAnsi="Times New Roman"/>
                <w:bCs/>
              </w:rPr>
              <w:t>В.Г. Распутин. Этапы жизни и творчества. Основные произведения писателя. Проблематика повести «Прощание с Матёрой»</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r>
      <w:tr w:rsidR="002F3AAB" w:rsidRPr="006C17D5" w:rsidTr="00AB523A">
        <w:trPr>
          <w:trHeight w:val="162"/>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2F3AAB" w:rsidRPr="000D1C83"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7.2</w:t>
            </w:r>
          </w:p>
          <w:p w:rsidR="002F3AAB" w:rsidRPr="000D1C83"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Творчество А.И. Солженицына</w:t>
            </w:r>
          </w:p>
          <w:p w:rsidR="002F3AAB" w:rsidRPr="000D1C83" w:rsidRDefault="002F3AAB" w:rsidP="001E3079">
            <w:pPr>
              <w:spacing w:after="0" w:line="240" w:lineRule="auto"/>
              <w:rPr>
                <w:rFonts w:ascii="Times New Roman" w:hAnsi="Times New Roman"/>
                <w:b/>
                <w:bCs/>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rPr>
              <w:t>2</w:t>
            </w:r>
          </w:p>
        </w:tc>
        <w:tc>
          <w:tcPr>
            <w:tcW w:w="2150" w:type="dxa"/>
            <w:vMerge w:val="restart"/>
            <w:tcBorders>
              <w:top w:val="single" w:sz="4" w:space="0" w:color="000000"/>
              <w:left w:val="single" w:sz="4" w:space="0" w:color="000000"/>
              <w:right w:val="single" w:sz="4" w:space="0" w:color="000000"/>
            </w:tcBorders>
            <w:shd w:val="clear" w:color="auto" w:fill="auto"/>
          </w:tcPr>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6C17D5">
              <w:rPr>
                <w:rFonts w:ascii="Times New Roman" w:hAnsi="Times New Roman"/>
                <w:i/>
              </w:rPr>
              <w:t>ОК 01, ОК 02, ОК 03, ОК 04, ОК 05, ОК 06, ОК 09</w:t>
            </w:r>
          </w:p>
        </w:tc>
      </w:tr>
      <w:tr w:rsidR="002F3AAB" w:rsidRPr="006C17D5" w:rsidTr="00AB523A">
        <w:trPr>
          <w:trHeight w:val="230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2F3AAB" w:rsidRPr="000D1C83" w:rsidRDefault="002F3AAB"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2F3AAB" w:rsidRPr="006C17D5" w:rsidRDefault="002F3AAB" w:rsidP="001E3079">
            <w:pPr>
              <w:spacing w:after="0" w:line="240" w:lineRule="auto"/>
              <w:jc w:val="both"/>
            </w:pPr>
            <w:r w:rsidRPr="006C17D5">
              <w:rPr>
                <w:rFonts w:ascii="Times New Roman" w:hAnsi="Times New Roman"/>
                <w:b/>
                <w:i/>
                <w:iCs/>
              </w:rPr>
              <w:t>Лекционное занятие:</w:t>
            </w:r>
            <w:r w:rsidRPr="006C17D5">
              <w:rPr>
                <w:rFonts w:ascii="Times New Roman" w:hAnsi="Times New Roman"/>
                <w:i/>
                <w:iCs/>
              </w:rPr>
              <w:t xml:space="preserve"> А. И. Солженицын</w:t>
            </w:r>
            <w:r w:rsidRPr="006C17D5">
              <w:rPr>
                <w:rFonts w:ascii="Times New Roman" w:hAnsi="Times New Roman"/>
              </w:rPr>
              <w:t xml:space="preserve"> «Один день Ивана Денисовича»; </w:t>
            </w:r>
            <w:r w:rsidRPr="006C17D5">
              <w:rPr>
                <w:rFonts w:ascii="Times New Roman" w:hAnsi="Times New Roman"/>
                <w:i/>
                <w:iCs/>
              </w:rPr>
              <w:t xml:space="preserve">В. Т. Шаламов </w:t>
            </w:r>
            <w:r w:rsidRPr="006C17D5">
              <w:rPr>
                <w:rFonts w:ascii="Times New Roman" w:hAnsi="Times New Roman"/>
              </w:rPr>
              <w:t>«Колымские рассказы» (по выбору учителя)</w:t>
            </w:r>
          </w:p>
          <w:p w:rsidR="002F3AAB" w:rsidRPr="006C17D5" w:rsidRDefault="002F3AAB" w:rsidP="001E3079">
            <w:pPr>
              <w:spacing w:after="0" w:line="240" w:lineRule="auto"/>
              <w:jc w:val="both"/>
            </w:pPr>
            <w:r w:rsidRPr="006C17D5">
              <w:rPr>
                <w:rFonts w:ascii="Times New Roman" w:hAnsi="Times New Roman"/>
                <w:i/>
                <w:iCs/>
              </w:rPr>
              <w:t>Александр Исаевич Солженицын</w:t>
            </w:r>
            <w:r w:rsidRPr="006C17D5">
              <w:rPr>
                <w:rFonts w:ascii="Times New Roman" w:hAnsi="Times New Roman"/>
              </w:rPr>
              <w:t xml:space="preserve"> (1918–2008) Сведения из биографии (с обобщением ранее изученного).  Лауреат Нобелевской премии по литературе.</w:t>
            </w:r>
          </w:p>
          <w:p w:rsidR="002F3AAB" w:rsidRPr="006C17D5" w:rsidRDefault="002F3AAB" w:rsidP="001E3079">
            <w:pPr>
              <w:spacing w:after="0" w:line="240" w:lineRule="auto"/>
              <w:jc w:val="both"/>
            </w:pPr>
            <w:r w:rsidRPr="006C17D5">
              <w:rPr>
                <w:rFonts w:ascii="Times New Roman" w:hAnsi="Times New Roman"/>
              </w:rPr>
              <w:t xml:space="preserve">Повесть </w:t>
            </w:r>
            <w:r w:rsidRPr="006C17D5">
              <w:rPr>
                <w:rFonts w:ascii="Times New Roman" w:hAnsi="Times New Roman"/>
                <w:i/>
                <w:iCs/>
              </w:rPr>
              <w:t>«Один день Ивана Денисовича»</w:t>
            </w:r>
          </w:p>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rPr>
              <w:t>Общественный резонанс, вызванный произведением. История создания повести. Лагерный мир в произведении. Образ главного героя. Устойчивость и приспособленность   Ивана Денисовича к жутким условиям лагерной жизни. «Счастливый день» в жизни героя. Черты национального характера в образе Шухова. Приемы создания образа: детали портрета, ночные пейзажи, связанные с героем, речь и поступки и др. Экранизация повести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tc>
        <w:tc>
          <w:tcPr>
            <w:tcW w:w="2150" w:type="dxa"/>
            <w:vMerge/>
            <w:tcBorders>
              <w:left w:val="single" w:sz="4" w:space="0" w:color="000000"/>
              <w:bottom w:val="single" w:sz="4" w:space="0" w:color="000000"/>
              <w:right w:val="single" w:sz="4" w:space="0" w:color="000000"/>
            </w:tcBorders>
            <w:shd w:val="clear" w:color="auto" w:fill="auto"/>
          </w:tcPr>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1E3079" w:rsidRPr="006C17D5" w:rsidTr="006C17D5">
        <w:trPr>
          <w:trHeight w:val="159"/>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7.3</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Творчество В.М. Шукшина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1453"/>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jc w:val="both"/>
            </w:pPr>
            <w:r w:rsidRPr="006C17D5">
              <w:rPr>
                <w:rFonts w:ascii="Times New Roman" w:hAnsi="Times New Roman"/>
                <w:b/>
                <w:i/>
                <w:iCs/>
              </w:rPr>
              <w:t>Лекционное занятие:</w:t>
            </w:r>
            <w:r w:rsidRPr="006C17D5">
              <w:rPr>
                <w:rFonts w:ascii="Times New Roman" w:hAnsi="Times New Roman"/>
                <w:i/>
                <w:iCs/>
              </w:rPr>
              <w:t xml:space="preserve"> Василий Макарович Шукшин</w:t>
            </w:r>
            <w:r w:rsidRPr="006C17D5">
              <w:rPr>
                <w:rFonts w:ascii="Times New Roman" w:hAnsi="Times New Roman"/>
              </w:rPr>
              <w:t xml:space="preserve"> (1929–1974)</w:t>
            </w: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rPr>
              <w:t xml:space="preserve">Рассказы </w:t>
            </w:r>
            <w:r w:rsidRPr="006C17D5">
              <w:rPr>
                <w:rFonts w:ascii="Times New Roman" w:hAnsi="Times New Roman"/>
                <w:i/>
                <w:iCs/>
              </w:rPr>
              <w:t>«Микроскоп»</w:t>
            </w:r>
            <w:r w:rsidRPr="006C17D5">
              <w:rPr>
                <w:rFonts w:ascii="Times New Roman" w:hAnsi="Times New Roman"/>
              </w:rPr>
              <w:t xml:space="preserve">, </w:t>
            </w:r>
            <w:r w:rsidRPr="006C17D5">
              <w:rPr>
                <w:rFonts w:ascii="Times New Roman" w:hAnsi="Times New Roman"/>
                <w:i/>
                <w:iCs/>
              </w:rPr>
              <w:t>«Срезал».</w:t>
            </w:r>
            <w:r w:rsidRPr="006C17D5">
              <w:rPr>
                <w:rFonts w:ascii="Times New Roman" w:hAnsi="Times New Roman"/>
              </w:rPr>
              <w:t xml:space="preserve"> Герои-чудики. Восприятие их окружающими. Стремление Андрея Ерина («Микроскоп») сделать «людям как лучше». Неоднозначность шукшинских чудиков. Глеб Капустин («недобрый» чудик) и городской гость («Срезал»). Противостояние интеллигенции и народа. Поэтика рассказов: анекдотичность, характеристичный диалог, открытый финал</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r>
      <w:tr w:rsidR="001E3079" w:rsidRPr="006C17D5" w:rsidTr="006C17D5">
        <w:trPr>
          <w:trHeight w:val="781"/>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Сочинение по творчеству А.И. Солженицына и В.М. Шукшина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2F3AAB" w:rsidRDefault="002F3AAB" w:rsidP="001E3079">
            <w:pPr>
              <w:spacing w:after="0" w:line="240" w:lineRule="auto"/>
              <w:jc w:val="both"/>
              <w:rPr>
                <w:rFonts w:ascii="Times New Roman" w:hAnsi="Times New Roman"/>
                <w:b/>
              </w:rPr>
            </w:pPr>
            <w:r w:rsidRPr="006C17D5">
              <w:rPr>
                <w:rFonts w:ascii="Times New Roman" w:hAnsi="Times New Roman"/>
                <w:b/>
              </w:rPr>
              <w:t xml:space="preserve">Профессиональное ориентирование </w:t>
            </w:r>
          </w:p>
          <w:p w:rsidR="001E3079" w:rsidRPr="006C17D5" w:rsidRDefault="001E3079" w:rsidP="001E3079">
            <w:pPr>
              <w:spacing w:after="0" w:line="240" w:lineRule="auto"/>
              <w:jc w:val="both"/>
            </w:pPr>
            <w:r w:rsidRPr="006C17D5">
              <w:rPr>
                <w:rFonts w:ascii="Times New Roman" w:hAnsi="Times New Roman"/>
                <w:b/>
              </w:rPr>
              <w:t xml:space="preserve">Практические занятия: </w:t>
            </w:r>
            <w:r w:rsidRPr="006C17D5">
              <w:rPr>
                <w:rFonts w:ascii="Times New Roman" w:hAnsi="Times New Roman"/>
              </w:rPr>
              <w:t>Написание сочинения по творчеству одного из авторов.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2F3AAB"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r w:rsidRPr="006C17D5">
              <w:rPr>
                <w:rFonts w:ascii="Times New Roman" w:hAnsi="Times New Roman"/>
                <w:i/>
              </w:rPr>
              <w:t>ОК 01, ОК 02, ОК 03, ОК 04, ОК 05, ОК 06, ОК 09</w:t>
            </w:r>
          </w:p>
          <w:p w:rsidR="001E3079" w:rsidRPr="006C17D5" w:rsidRDefault="002F3AAB" w:rsidP="002F3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 xml:space="preserve"> ПК </w:t>
            </w:r>
            <w:r>
              <w:rPr>
                <w:rFonts w:ascii="Times New Roman" w:hAnsi="Times New Roman"/>
                <w:i/>
              </w:rPr>
              <w:t>1.1</w:t>
            </w:r>
          </w:p>
        </w:tc>
      </w:tr>
      <w:tr w:rsidR="001E3079" w:rsidRPr="006C17D5" w:rsidTr="006C17D5">
        <w:trPr>
          <w:trHeight w:val="20"/>
        </w:trPr>
        <w:tc>
          <w:tcPr>
            <w:tcW w:w="11727" w:type="dxa"/>
            <w:gridSpan w:val="2"/>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2F3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b/>
              </w:rPr>
              <w:br w:type="page"/>
            </w:r>
            <w:r w:rsidRPr="000D1C83">
              <w:rPr>
                <w:rFonts w:ascii="Times New Roman" w:hAnsi="Times New Roman"/>
                <w:b/>
                <w:bCs/>
              </w:rPr>
              <w:t>Раздел 8.</w:t>
            </w:r>
            <w:r w:rsidR="002F3AAB" w:rsidRPr="000D1C83">
              <w:rPr>
                <w:rFonts w:ascii="Times New Roman" w:hAnsi="Times New Roman"/>
                <w:b/>
                <w:bCs/>
              </w:rPr>
              <w:t xml:space="preserve"> </w:t>
            </w:r>
            <w:r w:rsidRPr="000D1C83">
              <w:rPr>
                <w:rFonts w:ascii="Times New Roman" w:hAnsi="Times New Roman"/>
                <w:b/>
                <w:bCs/>
              </w:rPr>
              <w:t>Творчество поэтов в  1950-1980-е годы. Драматургия.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iCs/>
              </w:rPr>
              <w:t>8</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2F3AAB" w:rsidRPr="006C17D5" w:rsidTr="00AB523A">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2F3AAB" w:rsidRPr="000D1C83"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8.1</w:t>
            </w:r>
          </w:p>
          <w:p w:rsidR="002F3AAB" w:rsidRPr="000D1C83"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Творчество</w:t>
            </w:r>
          </w:p>
          <w:p w:rsidR="002F3AAB" w:rsidRPr="000D1C83"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Н. Рубцова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right w:val="single" w:sz="4" w:space="0" w:color="000000"/>
            </w:tcBorders>
            <w:shd w:val="clear" w:color="auto" w:fill="auto"/>
          </w:tcPr>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r w:rsidRPr="006C17D5">
              <w:rPr>
                <w:rFonts w:ascii="Times New Roman" w:hAnsi="Times New Roman"/>
                <w:i/>
              </w:rPr>
              <w:t>ОК 01, ОК 02, ОК 03, ОК 04, ОК 05, ОК 06, ОК 09</w:t>
            </w:r>
          </w:p>
        </w:tc>
      </w:tr>
      <w:tr w:rsidR="002F3AAB" w:rsidRPr="006C17D5" w:rsidTr="002F3AAB">
        <w:trPr>
          <w:trHeight w:val="494"/>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2F3AAB" w:rsidRPr="000D1C83" w:rsidRDefault="002F3AAB"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2F3AAB" w:rsidRPr="006C17D5" w:rsidRDefault="002F3AAB" w:rsidP="001E3079">
            <w:pPr>
              <w:spacing w:after="0" w:line="240" w:lineRule="auto"/>
              <w:jc w:val="both"/>
            </w:pPr>
            <w:r w:rsidRPr="006C17D5">
              <w:rPr>
                <w:rFonts w:ascii="Times New Roman" w:hAnsi="Times New Roman"/>
                <w:b/>
                <w:i/>
                <w:iCs/>
              </w:rPr>
              <w:t>Лекционное занятие:</w:t>
            </w:r>
            <w:r w:rsidRPr="006C17D5">
              <w:rPr>
                <w:rFonts w:ascii="Times New Roman" w:hAnsi="Times New Roman"/>
                <w:i/>
                <w:iCs/>
              </w:rPr>
              <w:t xml:space="preserve"> </w:t>
            </w:r>
            <w:r w:rsidRPr="006C17D5">
              <w:rPr>
                <w:rFonts w:ascii="Times New Roman" w:hAnsi="Times New Roman"/>
                <w:bCs/>
              </w:rPr>
              <w:t>Жизнь и творчество Н. Рубцова. Основные темы лирики Н. Рубцова.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Cs/>
              </w:rPr>
            </w:pPr>
            <w:r w:rsidRPr="006C17D5">
              <w:rPr>
                <w:rFonts w:ascii="Times New Roman" w:hAnsi="Times New Roman"/>
                <w:b/>
                <w:iCs/>
              </w:rPr>
              <w:t>2</w:t>
            </w:r>
          </w:p>
        </w:tc>
        <w:tc>
          <w:tcPr>
            <w:tcW w:w="2150" w:type="dxa"/>
            <w:vMerge/>
            <w:tcBorders>
              <w:left w:val="single" w:sz="4" w:space="0" w:color="000000"/>
              <w:bottom w:val="single" w:sz="4" w:space="0" w:color="000000"/>
              <w:right w:val="single" w:sz="4" w:space="0" w:color="000000"/>
            </w:tcBorders>
            <w:shd w:val="clear" w:color="auto" w:fill="auto"/>
          </w:tcPr>
          <w:p w:rsidR="002F3AAB" w:rsidRPr="006C17D5" w:rsidRDefault="002F3AAB"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1E3079" w:rsidRPr="006C17D5" w:rsidTr="006C17D5">
        <w:trPr>
          <w:trHeight w:val="20"/>
        </w:trPr>
        <w:tc>
          <w:tcPr>
            <w:tcW w:w="276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8.2</w:t>
            </w:r>
          </w:p>
          <w:p w:rsidR="001E3079" w:rsidRPr="000D1C83" w:rsidRDefault="001E3079" w:rsidP="001E3079">
            <w:pPr>
              <w:spacing w:after="0" w:line="240" w:lineRule="auto"/>
              <w:rPr>
                <w:b/>
              </w:rPr>
            </w:pPr>
            <w:r w:rsidRPr="000D1C83">
              <w:rPr>
                <w:rFonts w:ascii="Times New Roman" w:hAnsi="Times New Roman"/>
                <w:b/>
              </w:rPr>
              <w:t>Есенинские мотивы в творчестве Н. Рубцова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C17D5">
              <w:rPr>
                <w:rFonts w:ascii="Times New Roman" w:hAnsi="Times New Roman"/>
                <w:b/>
              </w:rPr>
              <w:t>Содержание учебного материала</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c>
          <w:tcPr>
            <w:tcW w:w="21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560"/>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sidRPr="006C17D5">
              <w:rPr>
                <w:rFonts w:ascii="Times New Roman" w:hAnsi="Times New Roman"/>
              </w:rPr>
              <w:t>Есенинские мотивы в творчестве Н. Рубцова. Образ дома в творчестве С. Есенина и Н. Рубцова. Новаторские черты поэзии Н. Рубцова.</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r>
      <w:tr w:rsidR="001E3079" w:rsidRPr="006C17D5" w:rsidTr="006C17D5">
        <w:trPr>
          <w:trHeight w:val="512"/>
        </w:trPr>
        <w:tc>
          <w:tcPr>
            <w:tcW w:w="2763"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sidRPr="006C17D5">
              <w:rPr>
                <w:rFonts w:ascii="Times New Roman" w:hAnsi="Times New Roman"/>
                <w:b/>
              </w:rPr>
              <w:t xml:space="preserve">Практические занятия: </w:t>
            </w:r>
            <w:r w:rsidRPr="006C17D5">
              <w:rPr>
                <w:rFonts w:ascii="Times New Roman" w:hAnsi="Times New Roman"/>
              </w:rPr>
              <w:t>Анализ произведений поэтов. Символика в поэзии С. Есенина и Н. Рубцова.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spacing w:after="0" w:line="240" w:lineRule="auto"/>
            </w:pPr>
          </w:p>
        </w:tc>
      </w:tr>
      <w:tr w:rsidR="004244F8" w:rsidRPr="006C17D5" w:rsidTr="00EF01F2">
        <w:trPr>
          <w:trHeight w:val="851"/>
        </w:trPr>
        <w:tc>
          <w:tcPr>
            <w:tcW w:w="2763" w:type="dxa"/>
            <w:vMerge w:val="restart"/>
            <w:tcBorders>
              <w:top w:val="single" w:sz="4" w:space="0" w:color="000000"/>
              <w:left w:val="single" w:sz="4" w:space="0" w:color="000000"/>
              <w:right w:val="single" w:sz="4" w:space="0" w:color="000000"/>
            </w:tcBorders>
            <w:shd w:val="clear" w:color="auto" w:fill="auto"/>
          </w:tcPr>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8. 3.</w:t>
            </w:r>
          </w:p>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Пьесы В. Розова.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6C17D5">
              <w:rPr>
                <w:rFonts w:ascii="Times New Roman" w:hAnsi="Times New Roman"/>
                <w:b/>
              </w:rPr>
              <w:t>Содержание учебного материала:</w:t>
            </w:r>
            <w:r w:rsidRPr="006C17D5">
              <w:rPr>
                <w:rFonts w:ascii="Times New Roman" w:hAnsi="Times New Roman"/>
              </w:rPr>
              <w:t xml:space="preserve"> </w:t>
            </w: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sidRPr="006C17D5">
              <w:rPr>
                <w:rFonts w:ascii="Times New Roman" w:hAnsi="Times New Roman"/>
                <w:b/>
                <w:i/>
                <w:iCs/>
              </w:rPr>
              <w:t>Лекционное занятие:</w:t>
            </w:r>
            <w:r w:rsidRPr="006C17D5">
              <w:rPr>
                <w:rFonts w:ascii="Times New Roman" w:hAnsi="Times New Roman"/>
                <w:i/>
                <w:iCs/>
              </w:rPr>
              <w:t xml:space="preserve"> </w:t>
            </w:r>
            <w:r w:rsidRPr="006C17D5">
              <w:rPr>
                <w:rFonts w:ascii="Times New Roman" w:hAnsi="Times New Roman"/>
              </w:rPr>
              <w:t>Жизнь и творчество В. Розова. Известные пьесы драматурга: «В добрый час», «В поисках радости».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val="restart"/>
            <w:tcBorders>
              <w:top w:val="single" w:sz="4" w:space="0" w:color="000000"/>
              <w:left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4244F8" w:rsidRPr="006C17D5" w:rsidTr="004244F8">
        <w:trPr>
          <w:trHeight w:val="265"/>
        </w:trPr>
        <w:tc>
          <w:tcPr>
            <w:tcW w:w="2763" w:type="dxa"/>
            <w:vMerge/>
            <w:tcBorders>
              <w:left w:val="single" w:sz="4" w:space="0" w:color="000000"/>
              <w:bottom w:val="single" w:sz="4" w:space="0" w:color="000000"/>
              <w:right w:val="single" w:sz="4" w:space="0" w:color="000000"/>
            </w:tcBorders>
            <w:shd w:val="clear" w:color="auto" w:fill="auto"/>
          </w:tcPr>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4244F8"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6C17D5">
              <w:rPr>
                <w:rFonts w:ascii="Times New Roman" w:hAnsi="Times New Roman"/>
                <w:b/>
              </w:rPr>
              <w:t xml:space="preserve">Практические занятия: </w:t>
            </w:r>
            <w:r w:rsidRPr="006C17D5">
              <w:rPr>
                <w:rFonts w:ascii="Times New Roman" w:hAnsi="Times New Roman"/>
              </w:rPr>
              <w:t>Написани</w:t>
            </w:r>
            <w:r>
              <w:rPr>
                <w:rFonts w:ascii="Times New Roman" w:hAnsi="Times New Roman"/>
              </w:rPr>
              <w:t>е теста по пройденному разделу.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vMerge/>
            <w:tcBorders>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1E3079" w:rsidRPr="006C17D5" w:rsidTr="006C17D5">
        <w:trPr>
          <w:trHeight w:val="851"/>
        </w:trPr>
        <w:tc>
          <w:tcPr>
            <w:tcW w:w="11727" w:type="dxa"/>
            <w:gridSpan w:val="2"/>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 xml:space="preserve">Раздел 9. </w:t>
            </w:r>
            <w:r w:rsidRPr="000D1C83">
              <w:rPr>
                <w:rFonts w:ascii="Times New Roman" w:hAnsi="Times New Roman"/>
                <w:b/>
              </w:rPr>
              <w:t xml:space="preserve">Художественная литература </w:t>
            </w:r>
            <w:r w:rsidRPr="000D1C83">
              <w:rPr>
                <w:rFonts w:ascii="Times New Roman" w:hAnsi="Times New Roman"/>
                <w:b/>
                <w:lang w:val="en-US"/>
              </w:rPr>
              <w:t>XXI</w:t>
            </w:r>
            <w:r w:rsidRPr="000D1C83">
              <w:rPr>
                <w:rFonts w:ascii="Times New Roman" w:hAnsi="Times New Roman"/>
                <w:b/>
              </w:rPr>
              <w:t xml:space="preserve"> века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Pr>
                <w:rFonts w:ascii="Times New Roman" w:hAnsi="Times New Roman"/>
                <w:b/>
                <w:bCs/>
                <w:iCs/>
              </w:rPr>
              <w:t>6</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6C17D5">
        <w:trPr>
          <w:trHeight w:val="851"/>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Тема 9.1</w:t>
            </w:r>
          </w:p>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Обзор литературы 21 века</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r w:rsidRPr="006C17D5">
              <w:rPr>
                <w:rFonts w:ascii="Times New Roman" w:hAnsi="Times New Roman"/>
                <w:b/>
              </w:rPr>
              <w:t xml:space="preserve">Содержание учебного материала: </w:t>
            </w:r>
          </w:p>
          <w:p w:rsidR="001E3079"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sidRPr="006C17D5">
              <w:rPr>
                <w:rFonts w:ascii="Times New Roman" w:hAnsi="Times New Roman"/>
                <w:b/>
                <w:i/>
                <w:iCs/>
              </w:rPr>
              <w:t>Лекционное занятие:</w:t>
            </w:r>
            <w:r w:rsidRPr="006C17D5">
              <w:rPr>
                <w:rFonts w:ascii="Times New Roman" w:hAnsi="Times New Roman"/>
                <w:i/>
                <w:iCs/>
              </w:rPr>
              <w:t xml:space="preserve"> </w:t>
            </w:r>
            <w:r w:rsidR="001E3079" w:rsidRPr="006C17D5">
              <w:rPr>
                <w:rFonts w:ascii="Times New Roman" w:hAnsi="Times New Roman"/>
                <w:bCs/>
              </w:rPr>
              <w:t>Обзор литературы 21 века. Основные темы произведений. Проблематика современных авторов. Творчество Т. Толстой, Л. Улицкой, В. Ерофеева и других.</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p>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Cs/>
                <w:iCs/>
              </w:rPr>
              <w:t>2</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i/>
              </w:rPr>
              <w:t>ОК 01, ОК 02, ОК 03, ОК 04, ОК 05, ОК 06, ОК 09</w:t>
            </w:r>
          </w:p>
        </w:tc>
      </w:tr>
      <w:tr w:rsidR="001E3079" w:rsidRPr="006C17D5" w:rsidTr="002F3AAB">
        <w:trPr>
          <w:trHeight w:val="449"/>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1E3079"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r w:rsidRPr="006C17D5">
              <w:rPr>
                <w:rFonts w:ascii="Times New Roman" w:hAnsi="Times New Roman"/>
                <w:b/>
              </w:rPr>
              <w:t>Практические занятия:</w:t>
            </w:r>
            <w:r>
              <w:rPr>
                <w:rFonts w:ascii="Times New Roman" w:hAnsi="Times New Roman"/>
                <w:b/>
              </w:rPr>
              <w:t xml:space="preserve"> </w:t>
            </w:r>
          </w:p>
          <w:p w:rsidR="004244F8" w:rsidRPr="004244F8"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4244F8">
              <w:rPr>
                <w:rFonts w:ascii="Times New Roman" w:hAnsi="Times New Roman"/>
                <w:bCs/>
              </w:rPr>
              <w:t>Итоговое повторение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Pr>
                <w:rFonts w:ascii="Times New Roman" w:hAnsi="Times New Roman"/>
                <w:bCs/>
                <w:iCs/>
              </w:rPr>
              <w:t>4</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p>
        </w:tc>
      </w:tr>
      <w:tr w:rsidR="004244F8" w:rsidRPr="006C17D5" w:rsidTr="004244F8">
        <w:trPr>
          <w:trHeight w:val="58"/>
        </w:trPr>
        <w:tc>
          <w:tcPr>
            <w:tcW w:w="2763" w:type="dxa"/>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0D1C83">
              <w:rPr>
                <w:rFonts w:ascii="Times New Roman" w:hAnsi="Times New Roman" w:cs="Times New Roman"/>
                <w:b/>
                <w:sz w:val="24"/>
                <w:szCs w:val="24"/>
              </w:rPr>
              <w:t>Консультации</w:t>
            </w:r>
          </w:p>
        </w:tc>
        <w:tc>
          <w:tcPr>
            <w:tcW w:w="8964"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244F8"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Cs/>
              </w:rPr>
            </w:pPr>
            <w:r>
              <w:rPr>
                <w:rFonts w:ascii="Times New Roman" w:hAnsi="Times New Roman"/>
                <w:bCs/>
                <w:iCs/>
              </w:rPr>
              <w:t>1</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rPr>
            </w:pPr>
          </w:p>
        </w:tc>
      </w:tr>
      <w:tr w:rsidR="001E3079" w:rsidRPr="006C17D5" w:rsidTr="006C17D5">
        <w:trPr>
          <w:trHeight w:val="20"/>
        </w:trPr>
        <w:tc>
          <w:tcPr>
            <w:tcW w:w="11727" w:type="dxa"/>
            <w:gridSpan w:val="2"/>
            <w:tcBorders>
              <w:top w:val="single" w:sz="4" w:space="0" w:color="000000"/>
              <w:left w:val="single" w:sz="4" w:space="0" w:color="000000"/>
              <w:bottom w:val="single" w:sz="4" w:space="0" w:color="000000"/>
              <w:right w:val="single" w:sz="4" w:space="0" w:color="000000"/>
            </w:tcBorders>
            <w:shd w:val="clear" w:color="auto" w:fill="auto"/>
          </w:tcPr>
          <w:p w:rsidR="004244F8"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0D1C83">
              <w:rPr>
                <w:rFonts w:ascii="Times New Roman" w:hAnsi="Times New Roman"/>
                <w:b/>
              </w:rPr>
              <w:t xml:space="preserve">Промежуточная аттестация по дисциплине </w:t>
            </w:r>
          </w:p>
          <w:p w:rsidR="004244F8"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rPr>
            </w:pPr>
            <w:r w:rsidRPr="000D1C83">
              <w:rPr>
                <w:rFonts w:ascii="Times New Roman" w:hAnsi="Times New Roman"/>
                <w:b/>
              </w:rPr>
              <w:t>-консультации</w:t>
            </w:r>
          </w:p>
          <w:p w:rsidR="001E3079" w:rsidRPr="000D1C83"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rPr>
              <w:t>-экзамен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rPr>
            </w:pPr>
          </w:p>
          <w:p w:rsidR="004244F8"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rPr>
            </w:pPr>
            <w:r>
              <w:rPr>
                <w:rFonts w:ascii="Times New Roman" w:hAnsi="Times New Roman"/>
                <w:b/>
                <w:bCs/>
                <w:i/>
              </w:rPr>
              <w:t>6</w:t>
            </w:r>
          </w:p>
          <w:p w:rsidR="004244F8" w:rsidRPr="006C17D5" w:rsidRDefault="004244F8"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rPr>
            </w:pPr>
            <w:r>
              <w:rPr>
                <w:rFonts w:ascii="Times New Roman" w:hAnsi="Times New Roman"/>
                <w:b/>
                <w:bCs/>
                <w:i/>
              </w:rPr>
              <w:t>3</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r w:rsidR="001E3079" w:rsidRPr="006C17D5" w:rsidTr="006C17D5">
        <w:trPr>
          <w:trHeight w:val="20"/>
        </w:trPr>
        <w:tc>
          <w:tcPr>
            <w:tcW w:w="11727" w:type="dxa"/>
            <w:gridSpan w:val="2"/>
            <w:tcBorders>
              <w:top w:val="single" w:sz="4" w:space="0" w:color="000000"/>
              <w:left w:val="single" w:sz="4" w:space="0" w:color="000000"/>
              <w:bottom w:val="single" w:sz="4" w:space="0" w:color="000000"/>
              <w:right w:val="single" w:sz="4" w:space="0" w:color="000000"/>
            </w:tcBorders>
            <w:shd w:val="clear" w:color="auto" w:fill="auto"/>
          </w:tcPr>
          <w:p w:rsidR="001E3079" w:rsidRPr="000D1C83"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0D1C83">
              <w:rPr>
                <w:rFonts w:ascii="Times New Roman" w:hAnsi="Times New Roman"/>
                <w:b/>
                <w:bCs/>
              </w:rPr>
              <w:t>Всего:</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sidRPr="006C17D5">
              <w:rPr>
                <w:rFonts w:ascii="Times New Roman" w:hAnsi="Times New Roman"/>
                <w:b/>
                <w:bCs/>
                <w:i/>
              </w:rPr>
              <w:t>108</w:t>
            </w:r>
          </w:p>
        </w:tc>
        <w:tc>
          <w:tcPr>
            <w:tcW w:w="2150" w:type="dxa"/>
            <w:tcBorders>
              <w:top w:val="single" w:sz="4" w:space="0" w:color="000000"/>
              <w:left w:val="single" w:sz="4" w:space="0" w:color="000000"/>
              <w:bottom w:val="single" w:sz="4" w:space="0" w:color="000000"/>
              <w:right w:val="single" w:sz="4" w:space="0" w:color="000000"/>
            </w:tcBorders>
            <w:shd w:val="clear" w:color="auto" w:fill="auto"/>
          </w:tcPr>
          <w:p w:rsidR="001E3079" w:rsidRPr="006C17D5" w:rsidRDefault="001E3079" w:rsidP="001E3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rPr>
            </w:pPr>
          </w:p>
        </w:tc>
      </w:tr>
    </w:tbl>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lang w:eastAsia="ru-RU"/>
        </w:rPr>
      </w:pPr>
    </w:p>
    <w:p w:rsidR="008D0152" w:rsidRPr="005474A0" w:rsidRDefault="008D0152" w:rsidP="008D0152">
      <w:pPr>
        <w:tabs>
          <w:tab w:val="left" w:pos="6210"/>
        </w:tabs>
        <w:spacing w:after="0" w:line="240" w:lineRule="auto"/>
        <w:rPr>
          <w:rFonts w:ascii="Times New Roman" w:eastAsia="Times New Roman" w:hAnsi="Times New Roman" w:cs="Times New Roman"/>
          <w:sz w:val="24"/>
          <w:szCs w:val="24"/>
          <w:lang w:eastAsia="ru-RU"/>
        </w:rPr>
        <w:sectPr w:rsidR="008D0152" w:rsidRPr="005474A0" w:rsidSect="00F72A06">
          <w:pgSz w:w="16840" w:h="11907" w:orient="landscape"/>
          <w:pgMar w:top="851" w:right="1134" w:bottom="851" w:left="992" w:header="709" w:footer="379" w:gutter="0"/>
          <w:cols w:space="720"/>
        </w:sectPr>
      </w:pPr>
    </w:p>
    <w:p w:rsidR="008D0152" w:rsidRPr="005474A0" w:rsidRDefault="008D0152"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w:t>
      </w:r>
      <w:r w:rsidR="00362776">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УСЛОВИЯ РЕАЛИЗАЦИИ ДИСЦИПЛИНЫ</w:t>
      </w:r>
    </w:p>
    <w:p w:rsidR="008D0152" w:rsidRPr="005474A0" w:rsidRDefault="008D0152" w:rsidP="008D0152">
      <w:pPr>
        <w:spacing w:after="0" w:line="240" w:lineRule="auto"/>
        <w:ind w:left="709"/>
        <w:rPr>
          <w:rFonts w:ascii="Times New Roman" w:eastAsia="Times New Roman" w:hAnsi="Times New Roman" w:cs="Times New Roman"/>
          <w:sz w:val="24"/>
          <w:szCs w:val="24"/>
          <w:lang w:eastAsia="ru-RU"/>
        </w:rPr>
      </w:pPr>
    </w:p>
    <w:p w:rsidR="008D0152" w:rsidRPr="00DB3EB6" w:rsidRDefault="008D0152" w:rsidP="008D0152">
      <w:pPr>
        <w:spacing w:after="0" w:line="240" w:lineRule="auto"/>
        <w:ind w:firstLine="709"/>
        <w:jc w:val="both"/>
        <w:rPr>
          <w:rFonts w:ascii="Times New Roman" w:eastAsia="Times New Roman" w:hAnsi="Times New Roman" w:cs="Times New Roman"/>
          <w:b/>
          <w:bCs/>
          <w:sz w:val="24"/>
          <w:szCs w:val="24"/>
        </w:rPr>
      </w:pPr>
      <w:r w:rsidRPr="00DB3EB6">
        <w:rPr>
          <w:rFonts w:ascii="Times New Roman" w:eastAsia="Times New Roman" w:hAnsi="Times New Roman" w:cs="Times New Roman"/>
          <w:b/>
          <w:bCs/>
          <w:sz w:val="24"/>
          <w:szCs w:val="24"/>
          <w:lang w:eastAsia="ru-RU"/>
        </w:rPr>
        <w:t>3.1.</w:t>
      </w:r>
      <w:r>
        <w:rPr>
          <w:rFonts w:ascii="Times New Roman" w:eastAsia="Times New Roman" w:hAnsi="Times New Roman" w:cs="Times New Roman"/>
          <w:b/>
          <w:bCs/>
          <w:sz w:val="24"/>
          <w:szCs w:val="24"/>
          <w:lang w:eastAsia="ru-RU"/>
        </w:rPr>
        <w:t xml:space="preserve"> </w:t>
      </w:r>
      <w:r w:rsidR="00920657">
        <w:rPr>
          <w:rFonts w:ascii="Times New Roman" w:eastAsia="Times New Roman" w:hAnsi="Times New Roman" w:cs="Times New Roman"/>
          <w:b/>
          <w:bCs/>
          <w:sz w:val="24"/>
          <w:szCs w:val="24"/>
        </w:rPr>
        <w:t>Материально-техническое обеспечение</w:t>
      </w:r>
    </w:p>
    <w:p w:rsidR="008D0152" w:rsidRPr="00DB3EB6" w:rsidRDefault="008D0152" w:rsidP="008D0152">
      <w:pPr>
        <w:suppressAutoHyphens/>
        <w:spacing w:after="0" w:line="240" w:lineRule="auto"/>
        <w:ind w:firstLine="709"/>
        <w:jc w:val="both"/>
        <w:rPr>
          <w:rFonts w:ascii="Times New Roman" w:hAnsi="Times New Roman" w:cs="Times New Roman"/>
          <w:sz w:val="24"/>
          <w:szCs w:val="24"/>
        </w:rPr>
      </w:pPr>
      <w:r w:rsidRPr="00DB3EB6">
        <w:rPr>
          <w:rFonts w:ascii="Times New Roman" w:hAnsi="Times New Roman" w:cs="Times New Roman"/>
          <w:bCs/>
          <w:sz w:val="24"/>
          <w:szCs w:val="24"/>
        </w:rPr>
        <w:t>Реализация учебной дисциплины требует наличия учебного кабинета «Л</w:t>
      </w:r>
      <w:r w:rsidRPr="00DB3EB6">
        <w:rPr>
          <w:rFonts w:ascii="Times New Roman" w:hAnsi="Times New Roman" w:cs="Times New Roman"/>
          <w:sz w:val="24"/>
          <w:szCs w:val="24"/>
        </w:rPr>
        <w:t xml:space="preserve">итературы, русского языка», </w:t>
      </w:r>
      <w:r w:rsidRPr="00DB3EB6">
        <w:rPr>
          <w:rFonts w:ascii="Times New Roman" w:eastAsia="Times New Roman" w:hAnsi="Times New Roman" w:cs="Times New Roman"/>
          <w:bCs/>
          <w:iCs/>
          <w:sz w:val="24"/>
          <w:szCs w:val="24"/>
        </w:rPr>
        <w:t xml:space="preserve">оснащенный(ые) в соответствии с п. 6.1.2.1 образовательной программы по </w:t>
      </w:r>
      <w:r w:rsidRPr="00DB3EB6">
        <w:rPr>
          <w:rFonts w:ascii="Times New Roman" w:hAnsi="Times New Roman" w:cs="Times New Roman"/>
          <w:sz w:val="24"/>
          <w:szCs w:val="24"/>
        </w:rPr>
        <w:t>профессии 15.01.05. Сварщик (ручной и частично механизированной сварки (наплавки).</w:t>
      </w:r>
    </w:p>
    <w:p w:rsidR="008D0152" w:rsidRPr="00DB3EB6" w:rsidRDefault="008D0152" w:rsidP="008D0152">
      <w:pPr>
        <w:suppressAutoHyphens/>
        <w:spacing w:after="0" w:line="240" w:lineRule="auto"/>
        <w:ind w:firstLine="709"/>
        <w:jc w:val="both"/>
        <w:rPr>
          <w:rFonts w:ascii="Times New Roman" w:hAnsi="Times New Roman" w:cs="Times New Roman"/>
          <w:sz w:val="24"/>
          <w:szCs w:val="24"/>
        </w:rPr>
      </w:pPr>
    </w:p>
    <w:p w:rsidR="008D0152" w:rsidRPr="00DB3EB6" w:rsidRDefault="008D0152" w:rsidP="008D0152">
      <w:pPr>
        <w:suppressAutoHyphens/>
        <w:spacing w:after="0" w:line="240" w:lineRule="auto"/>
        <w:ind w:firstLine="709"/>
        <w:jc w:val="both"/>
        <w:rPr>
          <w:rFonts w:ascii="Times New Roman" w:eastAsia="Times New Roman" w:hAnsi="Times New Roman" w:cs="Times New Roman"/>
          <w:b/>
          <w:bCs/>
          <w:sz w:val="24"/>
          <w:szCs w:val="24"/>
          <w:lang w:eastAsia="ru-RU"/>
        </w:rPr>
      </w:pPr>
      <w:r w:rsidRPr="00DB3EB6">
        <w:rPr>
          <w:rFonts w:ascii="Times New Roman" w:eastAsia="Times New Roman" w:hAnsi="Times New Roman" w:cs="Times New Roman"/>
          <w:b/>
          <w:bCs/>
          <w:sz w:val="24"/>
          <w:szCs w:val="24"/>
          <w:lang w:eastAsia="ru-RU"/>
        </w:rPr>
        <w:t xml:space="preserve">3.2. </w:t>
      </w:r>
      <w:r w:rsidR="00920657">
        <w:rPr>
          <w:rFonts w:ascii="Times New Roman" w:eastAsia="Times New Roman" w:hAnsi="Times New Roman" w:cs="Times New Roman"/>
          <w:b/>
          <w:bCs/>
          <w:sz w:val="24"/>
          <w:szCs w:val="24"/>
          <w:lang w:eastAsia="ru-RU"/>
        </w:rPr>
        <w:t>Учебно-методическое обеспечение</w:t>
      </w:r>
    </w:p>
    <w:p w:rsidR="008D0152" w:rsidRPr="00DB3EB6" w:rsidRDefault="008D0152" w:rsidP="008D0152">
      <w:pPr>
        <w:suppressAutoHyphens/>
        <w:spacing w:after="0" w:line="240" w:lineRule="auto"/>
        <w:ind w:firstLine="709"/>
        <w:jc w:val="both"/>
        <w:rPr>
          <w:rFonts w:ascii="Times New Roman" w:eastAsia="Times New Roman" w:hAnsi="Times New Roman" w:cs="Times New Roman"/>
          <w:sz w:val="24"/>
          <w:szCs w:val="24"/>
          <w:lang w:eastAsia="ru-RU"/>
        </w:rPr>
      </w:pPr>
      <w:r w:rsidRPr="00DB3EB6">
        <w:rPr>
          <w:rFonts w:ascii="Times New Roman" w:eastAsia="Times New Roman" w:hAnsi="Times New Roman" w:cs="Times New Roman"/>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8D0152" w:rsidRPr="00DB3EB6" w:rsidRDefault="008D0152" w:rsidP="008D0152">
      <w:pPr>
        <w:spacing w:after="0" w:line="240" w:lineRule="auto"/>
        <w:rPr>
          <w:rFonts w:ascii="Times New Roman" w:eastAsia="Times New Roman" w:hAnsi="Times New Roman" w:cs="Times New Roman"/>
          <w:sz w:val="24"/>
          <w:szCs w:val="24"/>
          <w:lang w:eastAsia="zh-CN"/>
        </w:rPr>
      </w:pPr>
    </w:p>
    <w:p w:rsidR="008D0152" w:rsidRPr="00DB3EB6" w:rsidRDefault="008D0152" w:rsidP="008D0152">
      <w:pPr>
        <w:spacing w:after="0" w:line="240" w:lineRule="auto"/>
        <w:ind w:firstLine="709"/>
        <w:contextualSpacing/>
        <w:jc w:val="both"/>
        <w:rPr>
          <w:rFonts w:ascii="Times New Roman" w:eastAsia="Times New Roman" w:hAnsi="Times New Roman" w:cs="Times New Roman"/>
          <w:b/>
          <w:sz w:val="24"/>
          <w:szCs w:val="24"/>
        </w:rPr>
      </w:pPr>
      <w:r w:rsidRPr="00DB3EB6">
        <w:rPr>
          <w:rFonts w:ascii="Times New Roman" w:eastAsia="Times New Roman" w:hAnsi="Times New Roman" w:cs="Times New Roman"/>
          <w:b/>
          <w:sz w:val="24"/>
          <w:szCs w:val="24"/>
        </w:rPr>
        <w:t>3.2.1. Основные печатные издания</w:t>
      </w:r>
    </w:p>
    <w:p w:rsidR="008D0152" w:rsidRPr="00DB3EB6"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DB3EB6">
        <w:rPr>
          <w:rFonts w:ascii="Times New Roman" w:eastAsia="Times New Roman" w:hAnsi="Times New Roman" w:cs="Times New Roman"/>
          <w:sz w:val="24"/>
          <w:szCs w:val="24"/>
          <w:lang w:eastAsia="ru-RU"/>
        </w:rPr>
        <w:t xml:space="preserve">1. Реднинская О.Я. Литература </w:t>
      </w:r>
      <w:r w:rsidRPr="00DB3EB6">
        <w:rPr>
          <w:rFonts w:ascii="Times New Roman" w:eastAsia="Times New Roman" w:hAnsi="Times New Roman" w:cs="Times New Roman"/>
          <w:sz w:val="24"/>
          <w:szCs w:val="24"/>
          <w:lang w:val="en-US" w:eastAsia="ru-RU"/>
        </w:rPr>
        <w:t>XIX</w:t>
      </w:r>
      <w:r w:rsidRPr="00DB3EB6">
        <w:rPr>
          <w:rFonts w:ascii="Times New Roman" w:eastAsia="Times New Roman" w:hAnsi="Times New Roman" w:cs="Times New Roman"/>
          <w:sz w:val="24"/>
          <w:szCs w:val="24"/>
          <w:lang w:eastAsia="ru-RU"/>
        </w:rPr>
        <w:t xml:space="preserve"> века: учебник. Москва. КНОРУС, 20</w:t>
      </w:r>
      <w:r w:rsidR="00920657">
        <w:rPr>
          <w:rFonts w:ascii="Times New Roman" w:eastAsia="Times New Roman" w:hAnsi="Times New Roman" w:cs="Times New Roman"/>
          <w:sz w:val="24"/>
          <w:szCs w:val="24"/>
          <w:lang w:eastAsia="ru-RU"/>
        </w:rPr>
        <w:t>2</w:t>
      </w:r>
      <w:r w:rsidRPr="00DB3EB6">
        <w:rPr>
          <w:rFonts w:ascii="Times New Roman" w:eastAsia="Times New Roman" w:hAnsi="Times New Roman" w:cs="Times New Roman"/>
          <w:sz w:val="24"/>
          <w:szCs w:val="24"/>
          <w:lang w:eastAsia="ru-RU"/>
        </w:rPr>
        <w:t>3. 404 с. (Среднее профессиональное образование).</w:t>
      </w:r>
    </w:p>
    <w:p w:rsidR="008D0152" w:rsidRPr="00DB3EB6" w:rsidRDefault="008D0152" w:rsidP="008D0152">
      <w:pPr>
        <w:spacing w:after="0" w:line="240" w:lineRule="auto"/>
        <w:ind w:firstLine="709"/>
        <w:jc w:val="both"/>
        <w:rPr>
          <w:rFonts w:ascii="Times New Roman" w:eastAsia="Times New Roman" w:hAnsi="Times New Roman" w:cs="Times New Roman"/>
          <w:sz w:val="24"/>
          <w:szCs w:val="24"/>
          <w:lang w:eastAsia="ru-RU"/>
        </w:rPr>
      </w:pPr>
      <w:r w:rsidRPr="00DB3EB6">
        <w:rPr>
          <w:rFonts w:ascii="Times New Roman" w:eastAsia="Times New Roman" w:hAnsi="Times New Roman" w:cs="Times New Roman"/>
          <w:sz w:val="24"/>
          <w:szCs w:val="24"/>
          <w:lang w:eastAsia="ru-RU"/>
        </w:rPr>
        <w:t xml:space="preserve">2. Реднинская О.Я. Литература </w:t>
      </w:r>
      <w:r w:rsidRPr="00DB3EB6">
        <w:rPr>
          <w:rFonts w:ascii="Times New Roman" w:eastAsia="Times New Roman" w:hAnsi="Times New Roman" w:cs="Times New Roman"/>
          <w:sz w:val="24"/>
          <w:szCs w:val="24"/>
          <w:lang w:val="en-US" w:eastAsia="ru-RU"/>
        </w:rPr>
        <w:t>XX</w:t>
      </w:r>
      <w:r w:rsidRPr="00DB3EB6">
        <w:rPr>
          <w:rFonts w:ascii="Times New Roman" w:eastAsia="Times New Roman" w:hAnsi="Times New Roman" w:cs="Times New Roman"/>
          <w:sz w:val="24"/>
          <w:szCs w:val="24"/>
          <w:lang w:eastAsia="ru-RU"/>
        </w:rPr>
        <w:t xml:space="preserve"> века: учебник. Москва. КНОРУС, 20</w:t>
      </w:r>
      <w:r w:rsidR="00920657">
        <w:rPr>
          <w:rFonts w:ascii="Times New Roman" w:eastAsia="Times New Roman" w:hAnsi="Times New Roman" w:cs="Times New Roman"/>
          <w:sz w:val="24"/>
          <w:szCs w:val="24"/>
          <w:lang w:eastAsia="ru-RU"/>
        </w:rPr>
        <w:t>2</w:t>
      </w:r>
      <w:r w:rsidRPr="00DB3EB6">
        <w:rPr>
          <w:rFonts w:ascii="Times New Roman" w:eastAsia="Times New Roman" w:hAnsi="Times New Roman" w:cs="Times New Roman"/>
          <w:sz w:val="24"/>
          <w:szCs w:val="24"/>
          <w:lang w:eastAsia="ru-RU"/>
        </w:rPr>
        <w:t>1. 378 с. (Среднее профессиональное образование).</w:t>
      </w:r>
    </w:p>
    <w:p w:rsidR="008D0152" w:rsidRPr="00DB3EB6" w:rsidRDefault="008D0152" w:rsidP="008D0152">
      <w:pPr>
        <w:spacing w:after="0" w:line="240" w:lineRule="auto"/>
        <w:ind w:firstLine="709"/>
        <w:jc w:val="both"/>
        <w:rPr>
          <w:rFonts w:ascii="Times New Roman" w:eastAsia="Times New Roman" w:hAnsi="Times New Roman" w:cs="Times New Roman"/>
          <w:sz w:val="24"/>
          <w:szCs w:val="24"/>
          <w:lang w:eastAsia="ru-RU"/>
        </w:rPr>
      </w:pPr>
    </w:p>
    <w:p w:rsidR="008D0152" w:rsidRDefault="008D0152" w:rsidP="008D0152">
      <w:pPr>
        <w:adjustRightInd w:val="0"/>
        <w:spacing w:line="240" w:lineRule="auto"/>
        <w:ind w:left="720"/>
        <w:contextualSpacing/>
        <w:jc w:val="both"/>
        <w:rPr>
          <w:rFonts w:ascii="Times New Roman" w:hAnsi="Times New Roman" w:cs="Times New Roman"/>
          <w:b/>
          <w:bCs/>
          <w:sz w:val="24"/>
          <w:szCs w:val="24"/>
          <w:lang w:eastAsia="ru-RU"/>
        </w:rPr>
      </w:pPr>
      <w:r w:rsidRPr="00DB3EB6">
        <w:rPr>
          <w:rFonts w:ascii="Times New Roman" w:hAnsi="Times New Roman" w:cs="Times New Roman"/>
          <w:b/>
          <w:sz w:val="24"/>
          <w:szCs w:val="24"/>
        </w:rPr>
        <w:t xml:space="preserve">3.2.2. </w:t>
      </w:r>
      <w:r w:rsidRPr="00DB3EB6">
        <w:rPr>
          <w:rFonts w:ascii="Times New Roman" w:hAnsi="Times New Roman" w:cs="Times New Roman"/>
          <w:b/>
          <w:bCs/>
          <w:sz w:val="24"/>
          <w:szCs w:val="24"/>
          <w:lang w:eastAsia="ru-RU"/>
        </w:rPr>
        <w:t>Дополнительные источники</w:t>
      </w:r>
    </w:p>
    <w:p w:rsidR="008D0152" w:rsidRDefault="008D0152" w:rsidP="008D0152">
      <w:pPr>
        <w:adjustRightInd w:val="0"/>
        <w:spacing w:line="240" w:lineRule="auto"/>
        <w:ind w:left="720"/>
        <w:contextualSpacing/>
        <w:jc w:val="both"/>
        <w:rPr>
          <w:rFonts w:ascii="Times New Roman" w:hAnsi="Times New Roman" w:cs="Times New Roman"/>
          <w:bCs/>
          <w:color w:val="000000"/>
          <w:sz w:val="24"/>
          <w:szCs w:val="24"/>
        </w:rPr>
      </w:pPr>
      <w:r w:rsidRPr="00DB3EB6">
        <w:rPr>
          <w:rFonts w:ascii="Times New Roman" w:hAnsi="Times New Roman" w:cs="Times New Roman"/>
          <w:bCs/>
          <w:color w:val="000000"/>
          <w:sz w:val="24"/>
          <w:szCs w:val="24"/>
        </w:rPr>
        <w:t xml:space="preserve">1. </w:t>
      </w:r>
      <w:r w:rsidR="00920657" w:rsidRPr="00DB3EB6">
        <w:rPr>
          <w:rFonts w:ascii="Times New Roman" w:hAnsi="Times New Roman" w:cs="Times New Roman"/>
          <w:bCs/>
          <w:color w:val="000000"/>
          <w:sz w:val="24"/>
          <w:szCs w:val="24"/>
        </w:rPr>
        <w:t xml:space="preserve">Андреева А.Г. «Русская литература </w:t>
      </w:r>
      <w:r w:rsidR="00920657" w:rsidRPr="00DB3EB6">
        <w:rPr>
          <w:rFonts w:ascii="Times New Roman" w:hAnsi="Times New Roman" w:cs="Times New Roman"/>
          <w:bCs/>
          <w:color w:val="000000"/>
          <w:sz w:val="24"/>
          <w:szCs w:val="24"/>
          <w:lang w:val="en-US"/>
        </w:rPr>
        <w:t>XX</w:t>
      </w:r>
      <w:r w:rsidR="00920657" w:rsidRPr="00DB3EB6">
        <w:rPr>
          <w:rFonts w:ascii="Times New Roman" w:hAnsi="Times New Roman" w:cs="Times New Roman"/>
          <w:bCs/>
          <w:color w:val="000000"/>
          <w:sz w:val="24"/>
          <w:szCs w:val="24"/>
        </w:rPr>
        <w:t xml:space="preserve"> века» М. 2010.</w:t>
      </w:r>
    </w:p>
    <w:p w:rsidR="008D0152" w:rsidRDefault="008D0152" w:rsidP="008D0152">
      <w:pPr>
        <w:adjustRightInd w:val="0"/>
        <w:spacing w:line="240" w:lineRule="auto"/>
        <w:ind w:left="720"/>
        <w:contextualSpacing/>
        <w:jc w:val="both"/>
        <w:rPr>
          <w:rFonts w:ascii="Times New Roman" w:hAnsi="Times New Roman" w:cs="Times New Roman"/>
          <w:bCs/>
          <w:color w:val="000000"/>
          <w:sz w:val="24"/>
          <w:szCs w:val="24"/>
        </w:rPr>
      </w:pPr>
      <w:r w:rsidRPr="00DB3EB6">
        <w:rPr>
          <w:rFonts w:ascii="Times New Roman" w:hAnsi="Times New Roman" w:cs="Times New Roman"/>
          <w:bCs/>
          <w:color w:val="000000"/>
          <w:sz w:val="24"/>
          <w:szCs w:val="24"/>
        </w:rPr>
        <w:t xml:space="preserve">2. </w:t>
      </w:r>
      <w:r w:rsidR="00920657" w:rsidRPr="00DB3EB6">
        <w:rPr>
          <w:rFonts w:ascii="Times New Roman" w:hAnsi="Times New Roman" w:cs="Times New Roman"/>
          <w:bCs/>
          <w:color w:val="000000"/>
          <w:sz w:val="24"/>
          <w:szCs w:val="24"/>
        </w:rPr>
        <w:t xml:space="preserve">Гонина Г.Н. «Русская литература </w:t>
      </w:r>
      <w:r w:rsidR="00920657" w:rsidRPr="00DB3EB6">
        <w:rPr>
          <w:rFonts w:ascii="Times New Roman" w:hAnsi="Times New Roman" w:cs="Times New Roman"/>
          <w:bCs/>
          <w:color w:val="000000"/>
          <w:sz w:val="24"/>
          <w:szCs w:val="24"/>
          <w:lang w:val="en-US"/>
        </w:rPr>
        <w:t>XIX</w:t>
      </w:r>
      <w:r w:rsidR="00920657" w:rsidRPr="00DB3EB6">
        <w:rPr>
          <w:rFonts w:ascii="Times New Roman" w:hAnsi="Times New Roman" w:cs="Times New Roman"/>
          <w:bCs/>
          <w:color w:val="000000"/>
          <w:sz w:val="24"/>
          <w:szCs w:val="24"/>
        </w:rPr>
        <w:t xml:space="preserve"> в (ч.1,2,3)». М. 2010.</w:t>
      </w:r>
    </w:p>
    <w:p w:rsidR="008D0152" w:rsidRDefault="008D0152" w:rsidP="008D0152">
      <w:pPr>
        <w:adjustRightInd w:val="0"/>
        <w:spacing w:line="240" w:lineRule="auto"/>
        <w:ind w:left="720"/>
        <w:contextualSpacing/>
        <w:jc w:val="both"/>
        <w:rPr>
          <w:rFonts w:ascii="Times New Roman" w:hAnsi="Times New Roman" w:cs="Times New Roman"/>
          <w:bCs/>
          <w:color w:val="000000"/>
          <w:sz w:val="24"/>
          <w:szCs w:val="24"/>
        </w:rPr>
      </w:pPr>
      <w:r w:rsidRPr="00DB3EB6">
        <w:rPr>
          <w:rFonts w:ascii="Times New Roman" w:hAnsi="Times New Roman" w:cs="Times New Roman"/>
          <w:bCs/>
          <w:color w:val="000000"/>
          <w:sz w:val="24"/>
          <w:szCs w:val="24"/>
        </w:rPr>
        <w:t xml:space="preserve">3. </w:t>
      </w:r>
      <w:r w:rsidR="00920657" w:rsidRPr="00DB3EB6">
        <w:rPr>
          <w:rFonts w:ascii="Times New Roman" w:hAnsi="Times New Roman" w:cs="Times New Roman"/>
          <w:bCs/>
          <w:color w:val="000000"/>
          <w:sz w:val="24"/>
          <w:szCs w:val="24"/>
        </w:rPr>
        <w:t xml:space="preserve">Обернихина Г.А. и др. «Литература», ч. </w:t>
      </w:r>
      <w:smartTag w:uri="urn:schemas-microsoft-com:office:smarttags" w:element="metricconverter">
        <w:smartTagPr>
          <w:attr w:name="ProductID" w:val="1. М"/>
        </w:smartTagPr>
        <w:r w:rsidR="00920657" w:rsidRPr="00DB3EB6">
          <w:rPr>
            <w:rFonts w:ascii="Times New Roman" w:hAnsi="Times New Roman" w:cs="Times New Roman"/>
            <w:bCs/>
            <w:color w:val="000000"/>
            <w:sz w:val="24"/>
            <w:szCs w:val="24"/>
          </w:rPr>
          <w:t>1. М</w:t>
        </w:r>
      </w:smartTag>
      <w:r w:rsidR="00920657" w:rsidRPr="00DB3EB6">
        <w:rPr>
          <w:rFonts w:ascii="Times New Roman" w:hAnsi="Times New Roman" w:cs="Times New Roman"/>
          <w:bCs/>
          <w:color w:val="000000"/>
          <w:sz w:val="24"/>
          <w:szCs w:val="24"/>
        </w:rPr>
        <w:t>. «Академия», 2019.</w:t>
      </w:r>
    </w:p>
    <w:p w:rsidR="008D0152" w:rsidRDefault="008D0152" w:rsidP="008D0152">
      <w:pPr>
        <w:adjustRightInd w:val="0"/>
        <w:spacing w:line="240" w:lineRule="auto"/>
        <w:ind w:left="720"/>
        <w:contextualSpacing/>
        <w:jc w:val="both"/>
        <w:rPr>
          <w:rFonts w:ascii="Times New Roman" w:hAnsi="Times New Roman" w:cs="Times New Roman"/>
          <w:bCs/>
          <w:color w:val="000000"/>
          <w:sz w:val="24"/>
          <w:szCs w:val="24"/>
        </w:rPr>
      </w:pPr>
      <w:r w:rsidRPr="00DB3EB6">
        <w:rPr>
          <w:rFonts w:ascii="Times New Roman" w:hAnsi="Times New Roman" w:cs="Times New Roman"/>
          <w:bCs/>
          <w:color w:val="000000"/>
          <w:sz w:val="24"/>
          <w:szCs w:val="24"/>
        </w:rPr>
        <w:t xml:space="preserve">4. </w:t>
      </w:r>
      <w:r w:rsidR="00920657" w:rsidRPr="00DB3EB6">
        <w:rPr>
          <w:rFonts w:ascii="Times New Roman" w:hAnsi="Times New Roman" w:cs="Times New Roman"/>
          <w:bCs/>
          <w:color w:val="000000"/>
          <w:sz w:val="24"/>
          <w:szCs w:val="24"/>
        </w:rPr>
        <w:t>Обернихина Г.А. и др. «Литература», ч. 2.  М. «Академия», 2019.</w:t>
      </w:r>
    </w:p>
    <w:p w:rsidR="008D0152" w:rsidRDefault="008D0152" w:rsidP="008D0152">
      <w:pPr>
        <w:adjustRightInd w:val="0"/>
        <w:spacing w:line="240" w:lineRule="auto"/>
        <w:ind w:left="720"/>
        <w:contextualSpacing/>
        <w:jc w:val="both"/>
        <w:rPr>
          <w:rFonts w:ascii="Times New Roman" w:hAnsi="Times New Roman" w:cs="Times New Roman"/>
          <w:bCs/>
          <w:color w:val="000000"/>
          <w:sz w:val="24"/>
          <w:szCs w:val="24"/>
        </w:rPr>
      </w:pPr>
      <w:r w:rsidRPr="00DB3EB6">
        <w:rPr>
          <w:rFonts w:ascii="Times New Roman" w:hAnsi="Times New Roman" w:cs="Times New Roman"/>
          <w:bCs/>
          <w:color w:val="000000"/>
          <w:sz w:val="24"/>
          <w:szCs w:val="24"/>
        </w:rPr>
        <w:t xml:space="preserve">5. Лебедев Ю.В. «Литература», 10 класс,  ч. </w:t>
      </w:r>
      <w:smartTag w:uri="urn:schemas-microsoft-com:office:smarttags" w:element="metricconverter">
        <w:smartTagPr>
          <w:attr w:name="ProductID" w:val="1. М"/>
        </w:smartTagPr>
        <w:r w:rsidRPr="00DB3EB6">
          <w:rPr>
            <w:rFonts w:ascii="Times New Roman" w:hAnsi="Times New Roman" w:cs="Times New Roman"/>
            <w:bCs/>
            <w:color w:val="000000"/>
            <w:sz w:val="24"/>
            <w:szCs w:val="24"/>
          </w:rPr>
          <w:t>1. М</w:t>
        </w:r>
      </w:smartTag>
      <w:r w:rsidRPr="00DB3EB6">
        <w:rPr>
          <w:rFonts w:ascii="Times New Roman" w:hAnsi="Times New Roman" w:cs="Times New Roman"/>
          <w:bCs/>
          <w:color w:val="000000"/>
          <w:sz w:val="24"/>
          <w:szCs w:val="24"/>
        </w:rPr>
        <w:t>. «Про</w:t>
      </w:r>
      <w:r>
        <w:rPr>
          <w:rFonts w:ascii="Times New Roman" w:hAnsi="Times New Roman" w:cs="Times New Roman"/>
          <w:bCs/>
          <w:color w:val="000000"/>
          <w:sz w:val="24"/>
          <w:szCs w:val="24"/>
        </w:rPr>
        <w:t>свещение », 2016.</w:t>
      </w:r>
    </w:p>
    <w:p w:rsidR="008D0152" w:rsidRPr="00DB3EB6" w:rsidRDefault="008D0152" w:rsidP="008D0152">
      <w:pPr>
        <w:adjustRightInd w:val="0"/>
        <w:spacing w:line="240" w:lineRule="auto"/>
        <w:ind w:left="720"/>
        <w:contextualSpacing/>
        <w:jc w:val="both"/>
        <w:rPr>
          <w:rFonts w:ascii="Times New Roman" w:hAnsi="Times New Roman" w:cs="Times New Roman"/>
          <w:bCs/>
          <w:color w:val="000000"/>
          <w:sz w:val="24"/>
          <w:szCs w:val="24"/>
        </w:rPr>
      </w:pPr>
      <w:r w:rsidRPr="00DB3EB6">
        <w:rPr>
          <w:rFonts w:ascii="Times New Roman" w:hAnsi="Times New Roman" w:cs="Times New Roman"/>
          <w:bCs/>
          <w:color w:val="000000"/>
          <w:sz w:val="24"/>
          <w:szCs w:val="24"/>
        </w:rPr>
        <w:t xml:space="preserve">6. Лебедев Ю.В. «Литература», 10 класс,  ч. </w:t>
      </w:r>
      <w:smartTag w:uri="urn:schemas-microsoft-com:office:smarttags" w:element="metricconverter">
        <w:smartTagPr>
          <w:attr w:name="ProductID" w:val="2. М"/>
        </w:smartTagPr>
        <w:r w:rsidRPr="00DB3EB6">
          <w:rPr>
            <w:rFonts w:ascii="Times New Roman" w:hAnsi="Times New Roman" w:cs="Times New Roman"/>
            <w:bCs/>
            <w:color w:val="000000"/>
            <w:sz w:val="24"/>
            <w:szCs w:val="24"/>
          </w:rPr>
          <w:t>2. М</w:t>
        </w:r>
      </w:smartTag>
      <w:r w:rsidRPr="00DB3EB6">
        <w:rPr>
          <w:rFonts w:ascii="Times New Roman" w:hAnsi="Times New Roman" w:cs="Times New Roman"/>
          <w:bCs/>
          <w:color w:val="000000"/>
          <w:sz w:val="24"/>
          <w:szCs w:val="24"/>
        </w:rPr>
        <w:t>. «Просвещение », 2016.</w:t>
      </w:r>
    </w:p>
    <w:p w:rsidR="008D0152" w:rsidRDefault="008D0152" w:rsidP="008D0152">
      <w:pPr>
        <w:widowControl w:val="0"/>
        <w:autoSpaceDE w:val="0"/>
        <w:autoSpaceDN w:val="0"/>
        <w:adjustRightInd w:val="0"/>
        <w:spacing w:after="0" w:line="240" w:lineRule="auto"/>
        <w:ind w:firstLine="709"/>
        <w:jc w:val="both"/>
        <w:rPr>
          <w:rFonts w:ascii="Times New Roman" w:hAnsi="Times New Roman"/>
          <w:b/>
          <w:bCs/>
          <w:sz w:val="24"/>
          <w:szCs w:val="24"/>
        </w:rPr>
      </w:pPr>
    </w:p>
    <w:p w:rsidR="004F02AF"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r>
        <w:rPr>
          <w:rFonts w:ascii="Times New Roman" w:hAnsi="Times New Roman"/>
          <w:sz w:val="24"/>
          <w:szCs w:val="24"/>
        </w:rPr>
        <w:br w:type="page"/>
      </w:r>
      <w:r w:rsidRPr="00CE0788">
        <w:rPr>
          <w:rFonts w:ascii="Times New Roman" w:hAnsi="Times New Roman"/>
          <w:b/>
          <w:sz w:val="24"/>
          <w:szCs w:val="24"/>
          <w:lang w:eastAsia="ru-RU"/>
        </w:rPr>
        <w:t xml:space="preserve">4. КОНТРОЛЬ И ОЦЕНКА РЕЗУЛЬТАТОВ </w:t>
      </w:r>
    </w:p>
    <w:p w:rsidR="008D0152" w:rsidRPr="00CE0788" w:rsidRDefault="004F02AF"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r>
        <w:rPr>
          <w:rFonts w:ascii="Times New Roman" w:hAnsi="Times New Roman"/>
          <w:b/>
          <w:sz w:val="24"/>
          <w:szCs w:val="24"/>
          <w:lang w:eastAsia="ru-RU"/>
        </w:rPr>
        <w:t xml:space="preserve">ОСВОЕНИЯ  </w:t>
      </w:r>
      <w:r w:rsidR="008D0152" w:rsidRPr="00CE0788">
        <w:rPr>
          <w:rFonts w:ascii="Times New Roman" w:hAnsi="Times New Roman"/>
          <w:b/>
          <w:sz w:val="24"/>
          <w:szCs w:val="24"/>
          <w:lang w:eastAsia="ru-RU"/>
        </w:rPr>
        <w:t>ДИСЦИПЛИНЫ</w:t>
      </w:r>
    </w:p>
    <w:p w:rsidR="008D0152" w:rsidRPr="00CE0788"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120" w:after="120" w:line="240" w:lineRule="auto"/>
        <w:ind w:left="720"/>
        <w:jc w:val="both"/>
        <w:rPr>
          <w:rFonts w:ascii="Times New Roman" w:hAnsi="Times New Roman"/>
          <w:sz w:val="24"/>
          <w:szCs w:val="24"/>
          <w:lang w:eastAsia="ru-RU"/>
        </w:rPr>
      </w:pPr>
    </w:p>
    <w:tbl>
      <w:tblPr>
        <w:tblW w:w="49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8"/>
        <w:gridCol w:w="2976"/>
        <w:gridCol w:w="2188"/>
      </w:tblGrid>
      <w:tr w:rsidR="008D0152" w:rsidRPr="005B0620" w:rsidTr="00642C39">
        <w:tc>
          <w:tcPr>
            <w:tcW w:w="2215" w:type="pct"/>
          </w:tcPr>
          <w:p w:rsidR="008D0152" w:rsidRPr="004F02AF" w:rsidRDefault="008D0152" w:rsidP="00F72A06">
            <w:pPr>
              <w:widowControl w:val="0"/>
              <w:autoSpaceDE w:val="0"/>
              <w:autoSpaceDN w:val="0"/>
              <w:spacing w:after="0" w:line="240" w:lineRule="auto"/>
              <w:jc w:val="center"/>
              <w:rPr>
                <w:rFonts w:ascii="Times New Roman" w:hAnsi="Times New Roman"/>
                <w:sz w:val="24"/>
                <w:szCs w:val="24"/>
                <w:lang w:eastAsia="ru-RU"/>
              </w:rPr>
            </w:pPr>
            <w:r w:rsidRPr="004F02AF">
              <w:rPr>
                <w:rFonts w:ascii="Times New Roman" w:hAnsi="Times New Roman"/>
                <w:b/>
                <w:bCs/>
                <w:sz w:val="24"/>
                <w:szCs w:val="24"/>
                <w:lang w:eastAsia="ru-RU"/>
              </w:rPr>
              <w:t>Результаты обучения</w:t>
            </w:r>
          </w:p>
        </w:tc>
        <w:tc>
          <w:tcPr>
            <w:tcW w:w="1605" w:type="pct"/>
          </w:tcPr>
          <w:p w:rsidR="008D0152" w:rsidRPr="004F02AF" w:rsidRDefault="004F02AF" w:rsidP="00F72A06">
            <w:pPr>
              <w:widowControl w:val="0"/>
              <w:autoSpaceDE w:val="0"/>
              <w:autoSpaceDN w:val="0"/>
              <w:spacing w:line="240" w:lineRule="auto"/>
              <w:jc w:val="center"/>
              <w:rPr>
                <w:rFonts w:ascii="Times New Roman" w:hAnsi="Times New Roman"/>
                <w:b/>
                <w:bCs/>
                <w:sz w:val="24"/>
                <w:szCs w:val="24"/>
                <w:lang w:eastAsia="ru-RU"/>
              </w:rPr>
            </w:pPr>
            <w:r>
              <w:rPr>
                <w:rFonts w:ascii="Times New Roman" w:hAnsi="Times New Roman"/>
                <w:b/>
                <w:bCs/>
                <w:sz w:val="24"/>
                <w:szCs w:val="24"/>
                <w:lang w:eastAsia="ru-RU"/>
              </w:rPr>
              <w:t>Показатели освоенности компетенций</w:t>
            </w:r>
          </w:p>
        </w:tc>
        <w:tc>
          <w:tcPr>
            <w:tcW w:w="1180" w:type="pct"/>
          </w:tcPr>
          <w:p w:rsidR="008D0152" w:rsidRPr="004F02AF" w:rsidRDefault="008D0152" w:rsidP="004F02AF">
            <w:pPr>
              <w:widowControl w:val="0"/>
              <w:autoSpaceDE w:val="0"/>
              <w:autoSpaceDN w:val="0"/>
              <w:spacing w:line="240" w:lineRule="auto"/>
              <w:jc w:val="center"/>
              <w:rPr>
                <w:rFonts w:ascii="Times New Roman" w:hAnsi="Times New Roman"/>
                <w:b/>
                <w:bCs/>
                <w:sz w:val="24"/>
                <w:szCs w:val="24"/>
                <w:lang w:eastAsia="ru-RU"/>
              </w:rPr>
            </w:pPr>
            <w:r w:rsidRPr="004F02AF">
              <w:rPr>
                <w:rFonts w:ascii="Times New Roman" w:hAnsi="Times New Roman"/>
                <w:b/>
                <w:bCs/>
                <w:sz w:val="24"/>
                <w:szCs w:val="24"/>
                <w:lang w:eastAsia="ru-RU"/>
              </w:rPr>
              <w:t>Методы оценки</w:t>
            </w:r>
          </w:p>
        </w:tc>
      </w:tr>
      <w:tr w:rsidR="008D0152" w:rsidRPr="005B0620" w:rsidTr="00642C39">
        <w:trPr>
          <w:trHeight w:val="557"/>
        </w:trPr>
        <w:tc>
          <w:tcPr>
            <w:tcW w:w="2215" w:type="pct"/>
          </w:tcPr>
          <w:p w:rsidR="008D0152" w:rsidRPr="00307C08" w:rsidRDefault="008D0152" w:rsidP="00F72A06">
            <w:pPr>
              <w:shd w:val="clear" w:color="auto" w:fill="FFFFFF"/>
              <w:spacing w:after="0" w:line="240" w:lineRule="auto"/>
              <w:rPr>
                <w:rFonts w:ascii="Times New Roman" w:hAnsi="Times New Roman"/>
                <w:b/>
                <w:sz w:val="24"/>
                <w:szCs w:val="24"/>
              </w:rPr>
            </w:pPr>
            <w:r>
              <w:rPr>
                <w:rFonts w:ascii="Times New Roman" w:hAnsi="Times New Roman"/>
                <w:spacing w:val="2"/>
                <w:sz w:val="24"/>
                <w:szCs w:val="24"/>
              </w:rPr>
              <w:t>-</w:t>
            </w:r>
            <w:r w:rsidRPr="00307C08">
              <w:rPr>
                <w:rFonts w:ascii="Times New Roman" w:hAnsi="Times New Roman"/>
                <w:spacing w:val="2"/>
                <w:sz w:val="24"/>
                <w:szCs w:val="24"/>
              </w:rPr>
              <w:t>читать чертежи средней сложности и сложных конструкций, изделий, узлов и деталей</w:t>
            </w:r>
          </w:p>
          <w:p w:rsidR="008D0152" w:rsidRPr="00307C08" w:rsidRDefault="008D0152" w:rsidP="00F72A06">
            <w:pPr>
              <w:shd w:val="clear" w:color="auto" w:fill="FFFFFF"/>
              <w:spacing w:after="0" w:line="240" w:lineRule="auto"/>
              <w:rPr>
                <w:rFonts w:ascii="Times New Roman" w:hAnsi="Times New Roman"/>
                <w:b/>
                <w:sz w:val="24"/>
                <w:szCs w:val="24"/>
              </w:rPr>
            </w:pPr>
            <w:r>
              <w:rPr>
                <w:rFonts w:ascii="Times New Roman" w:hAnsi="Times New Roman"/>
                <w:spacing w:val="2"/>
                <w:sz w:val="24"/>
                <w:szCs w:val="24"/>
              </w:rPr>
              <w:t>-</w:t>
            </w:r>
            <w:r w:rsidRPr="00307C08">
              <w:rPr>
                <w:rFonts w:ascii="Times New Roman" w:hAnsi="Times New Roman"/>
                <w:spacing w:val="2"/>
                <w:sz w:val="24"/>
                <w:szCs w:val="24"/>
              </w:rPr>
              <w:t>основные правила чтения конструкторской документации</w:t>
            </w:r>
            <w:r w:rsidR="00642C39">
              <w:rPr>
                <w:rFonts w:ascii="Times New Roman" w:hAnsi="Times New Roman"/>
                <w:spacing w:val="2"/>
                <w:sz w:val="24"/>
                <w:szCs w:val="24"/>
              </w:rPr>
              <w:t>,</w:t>
            </w:r>
          </w:p>
          <w:p w:rsidR="008D0152" w:rsidRPr="00307C08" w:rsidRDefault="008D0152" w:rsidP="00F72A06">
            <w:pPr>
              <w:shd w:val="clear" w:color="auto" w:fill="FFFFFF"/>
              <w:spacing w:after="0" w:line="240" w:lineRule="auto"/>
              <w:rPr>
                <w:rFonts w:ascii="Times New Roman" w:hAnsi="Times New Roman"/>
                <w:b/>
                <w:sz w:val="24"/>
                <w:szCs w:val="24"/>
              </w:rPr>
            </w:pPr>
            <w:r>
              <w:rPr>
                <w:rFonts w:ascii="Times New Roman" w:hAnsi="Times New Roman"/>
                <w:spacing w:val="2"/>
                <w:sz w:val="24"/>
                <w:szCs w:val="24"/>
              </w:rPr>
              <w:t>-</w:t>
            </w:r>
            <w:r w:rsidRPr="00307C08">
              <w:rPr>
                <w:rFonts w:ascii="Times New Roman" w:hAnsi="Times New Roman"/>
                <w:spacing w:val="2"/>
                <w:sz w:val="24"/>
                <w:szCs w:val="24"/>
              </w:rPr>
              <w:t>общие сведения о сборочных чертежах</w:t>
            </w:r>
            <w:r w:rsidR="00642C39">
              <w:rPr>
                <w:rFonts w:ascii="Times New Roman" w:hAnsi="Times New Roman"/>
                <w:spacing w:val="2"/>
                <w:sz w:val="24"/>
                <w:szCs w:val="24"/>
              </w:rPr>
              <w:t>.</w:t>
            </w:r>
          </w:p>
        </w:tc>
        <w:tc>
          <w:tcPr>
            <w:tcW w:w="1605" w:type="pct"/>
          </w:tcPr>
          <w:p w:rsidR="008D0152" w:rsidRPr="005B0620" w:rsidRDefault="00642C39" w:rsidP="00F72A06">
            <w:pPr>
              <w:widowControl w:val="0"/>
              <w:autoSpaceDE w:val="0"/>
              <w:autoSpaceDN w:val="0"/>
              <w:spacing w:after="0" w:line="240" w:lineRule="auto"/>
              <w:rPr>
                <w:rFonts w:ascii="Times New Roman" w:hAnsi="Times New Roman"/>
                <w:bCs/>
                <w:sz w:val="24"/>
                <w:szCs w:val="24"/>
                <w:lang w:eastAsia="ru-RU"/>
              </w:rPr>
            </w:pPr>
            <w:r>
              <w:rPr>
                <w:rFonts w:ascii="Times New Roman" w:hAnsi="Times New Roman"/>
                <w:bCs/>
                <w:sz w:val="24"/>
                <w:szCs w:val="24"/>
                <w:lang w:eastAsia="ru-RU"/>
              </w:rPr>
              <w:t>Д</w:t>
            </w:r>
            <w:r w:rsidR="008D0152" w:rsidRPr="005B0620">
              <w:rPr>
                <w:rFonts w:ascii="Times New Roman" w:hAnsi="Times New Roman"/>
                <w:bCs/>
                <w:sz w:val="24"/>
                <w:szCs w:val="24"/>
                <w:lang w:eastAsia="ru-RU"/>
              </w:rPr>
              <w:t>емонстрация знаний путем тестирования и опроса</w:t>
            </w:r>
            <w:r>
              <w:rPr>
                <w:rFonts w:ascii="Times New Roman" w:hAnsi="Times New Roman"/>
                <w:bCs/>
                <w:sz w:val="24"/>
                <w:szCs w:val="24"/>
                <w:lang w:eastAsia="ru-RU"/>
              </w:rPr>
              <w:t>.</w:t>
            </w:r>
          </w:p>
        </w:tc>
        <w:tc>
          <w:tcPr>
            <w:tcW w:w="1180" w:type="pct"/>
          </w:tcPr>
          <w:p w:rsidR="008D0152" w:rsidRPr="005B0620" w:rsidRDefault="00642C39" w:rsidP="00F72A06">
            <w:pPr>
              <w:widowControl w:val="0"/>
              <w:autoSpaceDE w:val="0"/>
              <w:autoSpaceDN w:val="0"/>
              <w:spacing w:after="0"/>
              <w:rPr>
                <w:rFonts w:ascii="Times New Roman" w:hAnsi="Times New Roman"/>
                <w:bCs/>
                <w:sz w:val="24"/>
                <w:szCs w:val="24"/>
                <w:lang w:eastAsia="ru-RU"/>
              </w:rPr>
            </w:pPr>
            <w:r>
              <w:rPr>
                <w:rFonts w:ascii="Times New Roman" w:hAnsi="Times New Roman"/>
                <w:bCs/>
                <w:sz w:val="24"/>
                <w:szCs w:val="24"/>
                <w:lang w:eastAsia="ru-RU"/>
              </w:rPr>
              <w:t>У</w:t>
            </w:r>
            <w:r w:rsidR="008D0152" w:rsidRPr="005B0620">
              <w:rPr>
                <w:rFonts w:ascii="Times New Roman" w:hAnsi="Times New Roman"/>
                <w:bCs/>
                <w:sz w:val="24"/>
                <w:szCs w:val="24"/>
                <w:lang w:eastAsia="ru-RU"/>
              </w:rPr>
              <w:t>стный опрос</w:t>
            </w:r>
            <w:r>
              <w:rPr>
                <w:rFonts w:ascii="Times New Roman" w:hAnsi="Times New Roman"/>
                <w:bCs/>
                <w:sz w:val="24"/>
                <w:szCs w:val="24"/>
                <w:lang w:eastAsia="ru-RU"/>
              </w:rPr>
              <w:t>,</w:t>
            </w:r>
          </w:p>
          <w:p w:rsidR="008D0152" w:rsidRPr="005B0620" w:rsidRDefault="008D0152" w:rsidP="00F72A06">
            <w:pPr>
              <w:widowControl w:val="0"/>
              <w:autoSpaceDE w:val="0"/>
              <w:autoSpaceDN w:val="0"/>
              <w:spacing w:after="0"/>
              <w:rPr>
                <w:rFonts w:ascii="Times New Roman" w:hAnsi="Times New Roman"/>
                <w:bCs/>
                <w:sz w:val="24"/>
                <w:szCs w:val="24"/>
                <w:lang w:eastAsia="ru-RU"/>
              </w:rPr>
            </w:pPr>
            <w:r w:rsidRPr="005B0620">
              <w:rPr>
                <w:rFonts w:ascii="Times New Roman" w:hAnsi="Times New Roman"/>
                <w:bCs/>
                <w:sz w:val="24"/>
                <w:szCs w:val="24"/>
                <w:lang w:eastAsia="ru-RU"/>
              </w:rPr>
              <w:t>письменный опрос</w:t>
            </w:r>
            <w:r w:rsidR="00642C39">
              <w:rPr>
                <w:rFonts w:ascii="Times New Roman" w:hAnsi="Times New Roman"/>
                <w:bCs/>
                <w:sz w:val="24"/>
                <w:szCs w:val="24"/>
                <w:lang w:eastAsia="ru-RU"/>
              </w:rPr>
              <w:t>,</w:t>
            </w:r>
          </w:p>
          <w:p w:rsidR="008D0152" w:rsidRPr="005B0620" w:rsidRDefault="008D0152" w:rsidP="00F72A06">
            <w:pPr>
              <w:widowControl w:val="0"/>
              <w:autoSpaceDE w:val="0"/>
              <w:autoSpaceDN w:val="0"/>
              <w:spacing w:after="0"/>
              <w:rPr>
                <w:rFonts w:ascii="Times New Roman" w:hAnsi="Times New Roman"/>
                <w:bCs/>
                <w:sz w:val="24"/>
                <w:szCs w:val="24"/>
                <w:lang w:eastAsia="ru-RU"/>
              </w:rPr>
            </w:pPr>
            <w:r w:rsidRPr="005B0620">
              <w:rPr>
                <w:rFonts w:ascii="Times New Roman" w:hAnsi="Times New Roman"/>
                <w:bCs/>
                <w:sz w:val="24"/>
                <w:szCs w:val="24"/>
                <w:lang w:eastAsia="ru-RU"/>
              </w:rPr>
              <w:t>тестирование</w:t>
            </w:r>
            <w:r w:rsidR="00642C39">
              <w:rPr>
                <w:rFonts w:ascii="Times New Roman" w:hAnsi="Times New Roman"/>
                <w:bCs/>
                <w:sz w:val="24"/>
                <w:szCs w:val="24"/>
                <w:lang w:eastAsia="ru-RU"/>
              </w:rPr>
              <w:t>.</w:t>
            </w:r>
          </w:p>
          <w:p w:rsidR="008D0152" w:rsidRPr="005B0620" w:rsidRDefault="008D0152" w:rsidP="00F72A06">
            <w:pPr>
              <w:widowControl w:val="0"/>
              <w:autoSpaceDE w:val="0"/>
              <w:autoSpaceDN w:val="0"/>
              <w:spacing w:after="0" w:line="240" w:lineRule="auto"/>
              <w:rPr>
                <w:rFonts w:ascii="Times New Roman" w:hAnsi="Times New Roman"/>
                <w:bCs/>
                <w:i/>
                <w:sz w:val="24"/>
                <w:szCs w:val="24"/>
                <w:lang w:eastAsia="ru-RU"/>
              </w:rPr>
            </w:pPr>
          </w:p>
        </w:tc>
      </w:tr>
      <w:tr w:rsidR="00642C39" w:rsidRPr="005B0620" w:rsidTr="00642C39">
        <w:trPr>
          <w:trHeight w:val="557"/>
        </w:trPr>
        <w:tc>
          <w:tcPr>
            <w:tcW w:w="2215" w:type="pct"/>
          </w:tcPr>
          <w:p w:rsidR="00642C39" w:rsidRPr="00307C08" w:rsidRDefault="00642C39" w:rsidP="00642C39">
            <w:pPr>
              <w:suppressAutoHyphens/>
              <w:spacing w:after="0" w:line="240" w:lineRule="auto"/>
              <w:jc w:val="both"/>
              <w:rPr>
                <w:rFonts w:ascii="Times New Roman" w:hAnsi="Times New Roman"/>
                <w:b/>
                <w:bCs/>
                <w:iCs/>
                <w:spacing w:val="-4"/>
                <w:sz w:val="24"/>
                <w:szCs w:val="24"/>
              </w:rPr>
            </w:pPr>
            <w:r>
              <w:rPr>
                <w:rFonts w:ascii="Times New Roman" w:hAnsi="Times New Roman"/>
                <w:bCs/>
                <w:spacing w:val="-4"/>
                <w:sz w:val="24"/>
                <w:szCs w:val="24"/>
              </w:rPr>
              <w:t>-</w:t>
            </w:r>
            <w:r w:rsidRPr="00307C08">
              <w:rPr>
                <w:rFonts w:ascii="Times New Roman" w:hAnsi="Times New Roman"/>
                <w:bCs/>
                <w:spacing w:val="-4"/>
                <w:sz w:val="24"/>
                <w:szCs w:val="24"/>
              </w:rPr>
              <w:t>организовывать работу коллектива и команды</w:t>
            </w:r>
            <w:r>
              <w:rPr>
                <w:rFonts w:ascii="Times New Roman" w:hAnsi="Times New Roman"/>
                <w:bCs/>
                <w:spacing w:val="-4"/>
                <w:sz w:val="24"/>
                <w:szCs w:val="24"/>
              </w:rPr>
              <w:t>,</w:t>
            </w:r>
          </w:p>
          <w:p w:rsidR="00642C39" w:rsidRPr="00307C08" w:rsidRDefault="00642C39" w:rsidP="00642C39">
            <w:pPr>
              <w:suppressAutoHyphens/>
              <w:spacing w:after="0" w:line="240" w:lineRule="auto"/>
              <w:jc w:val="both"/>
              <w:rPr>
                <w:rFonts w:ascii="Times New Roman" w:hAnsi="Times New Roman"/>
                <w:b/>
                <w:bCs/>
                <w:iCs/>
                <w:spacing w:val="-4"/>
                <w:sz w:val="24"/>
                <w:szCs w:val="24"/>
              </w:rPr>
            </w:pPr>
            <w:r>
              <w:rPr>
                <w:rFonts w:ascii="Times New Roman" w:hAnsi="Times New Roman"/>
                <w:bCs/>
                <w:spacing w:val="-4"/>
                <w:sz w:val="24"/>
                <w:szCs w:val="24"/>
              </w:rPr>
              <w:t>-</w:t>
            </w:r>
            <w:r w:rsidRPr="00307C08">
              <w:rPr>
                <w:rFonts w:ascii="Times New Roman" w:hAnsi="Times New Roman"/>
                <w:bCs/>
                <w:spacing w:val="-4"/>
                <w:sz w:val="24"/>
                <w:szCs w:val="24"/>
              </w:rPr>
              <w:t>взаимодействовать с коллегами, руководством, клиентами в ходе профессиональной деятельности</w:t>
            </w:r>
            <w:r>
              <w:rPr>
                <w:rFonts w:ascii="Times New Roman" w:hAnsi="Times New Roman"/>
                <w:bCs/>
                <w:spacing w:val="-4"/>
                <w:sz w:val="24"/>
                <w:szCs w:val="24"/>
              </w:rPr>
              <w:t>,</w:t>
            </w:r>
          </w:p>
          <w:p w:rsidR="00642C39" w:rsidRPr="00307C08" w:rsidRDefault="00642C39" w:rsidP="00642C39">
            <w:pPr>
              <w:suppressAutoHyphens/>
              <w:spacing w:after="0" w:line="240" w:lineRule="auto"/>
              <w:jc w:val="both"/>
              <w:rPr>
                <w:rFonts w:ascii="Times New Roman" w:hAnsi="Times New Roman"/>
                <w:b/>
                <w:bCs/>
                <w:iCs/>
                <w:spacing w:val="-4"/>
                <w:sz w:val="24"/>
                <w:szCs w:val="24"/>
              </w:rPr>
            </w:pPr>
            <w:r>
              <w:rPr>
                <w:rFonts w:ascii="Times New Roman" w:hAnsi="Times New Roman"/>
                <w:bCs/>
                <w:sz w:val="24"/>
                <w:szCs w:val="24"/>
              </w:rPr>
              <w:t>-</w:t>
            </w:r>
            <w:r w:rsidRPr="00307C08">
              <w:rPr>
                <w:rFonts w:ascii="Times New Roman" w:hAnsi="Times New Roman"/>
                <w:bCs/>
                <w:sz w:val="24"/>
                <w:szCs w:val="24"/>
              </w:rPr>
              <w:t>психологические основы деятельности коллектива, психологические особенности личности</w:t>
            </w:r>
            <w:r>
              <w:rPr>
                <w:rFonts w:ascii="Times New Roman" w:hAnsi="Times New Roman"/>
                <w:bCs/>
                <w:sz w:val="24"/>
                <w:szCs w:val="24"/>
              </w:rPr>
              <w:t>,</w:t>
            </w:r>
          </w:p>
          <w:p w:rsidR="00642C39" w:rsidRPr="00307C08" w:rsidRDefault="00642C39" w:rsidP="00642C39">
            <w:pPr>
              <w:shd w:val="clear" w:color="auto" w:fill="FFFFFF"/>
              <w:spacing w:after="0" w:line="240" w:lineRule="auto"/>
              <w:rPr>
                <w:rFonts w:ascii="Times New Roman" w:hAnsi="Times New Roman"/>
                <w:b/>
                <w:sz w:val="24"/>
                <w:szCs w:val="24"/>
              </w:rPr>
            </w:pPr>
            <w:r>
              <w:rPr>
                <w:rFonts w:ascii="Times New Roman" w:hAnsi="Times New Roman"/>
                <w:bCs/>
                <w:sz w:val="24"/>
                <w:szCs w:val="24"/>
              </w:rPr>
              <w:t>-</w:t>
            </w:r>
            <w:r w:rsidRPr="00307C08">
              <w:rPr>
                <w:rFonts w:ascii="Times New Roman" w:hAnsi="Times New Roman"/>
                <w:bCs/>
                <w:sz w:val="24"/>
                <w:szCs w:val="24"/>
              </w:rPr>
              <w:t>основы проектной деятельности</w:t>
            </w:r>
            <w:r>
              <w:rPr>
                <w:rFonts w:ascii="Times New Roman" w:hAnsi="Times New Roman"/>
                <w:bCs/>
                <w:sz w:val="24"/>
                <w:szCs w:val="24"/>
              </w:rPr>
              <w:t>.</w:t>
            </w:r>
          </w:p>
        </w:tc>
        <w:tc>
          <w:tcPr>
            <w:tcW w:w="1605" w:type="pct"/>
          </w:tcPr>
          <w:p w:rsidR="00642C39" w:rsidRPr="005B0620" w:rsidRDefault="00642C39" w:rsidP="00642C39">
            <w:pPr>
              <w:widowControl w:val="0"/>
              <w:autoSpaceDE w:val="0"/>
              <w:autoSpaceDN w:val="0"/>
              <w:spacing w:after="0"/>
              <w:rPr>
                <w:rFonts w:ascii="Times New Roman" w:hAnsi="Times New Roman"/>
                <w:sz w:val="24"/>
                <w:szCs w:val="24"/>
                <w:lang w:eastAsia="ru-RU"/>
              </w:rPr>
            </w:pPr>
            <w:r>
              <w:rPr>
                <w:rFonts w:ascii="Times New Roman" w:hAnsi="Times New Roman"/>
                <w:sz w:val="24"/>
                <w:szCs w:val="24"/>
                <w:lang w:eastAsia="ru-RU"/>
              </w:rPr>
              <w:t>В</w:t>
            </w:r>
            <w:r w:rsidRPr="005B0620">
              <w:rPr>
                <w:rFonts w:ascii="Times New Roman" w:hAnsi="Times New Roman"/>
                <w:sz w:val="24"/>
                <w:szCs w:val="24"/>
                <w:lang w:eastAsia="ru-RU"/>
              </w:rPr>
              <w:t>ыполнение рефератных работ по выданным темам</w:t>
            </w:r>
            <w:r>
              <w:rPr>
                <w:rFonts w:ascii="Times New Roman" w:hAnsi="Times New Roman"/>
                <w:sz w:val="24"/>
                <w:szCs w:val="24"/>
                <w:lang w:eastAsia="ru-RU"/>
              </w:rPr>
              <w:t>,</w:t>
            </w:r>
          </w:p>
          <w:p w:rsidR="00642C39" w:rsidRPr="005B0620" w:rsidRDefault="00642C39" w:rsidP="00642C39">
            <w:pPr>
              <w:widowControl w:val="0"/>
              <w:autoSpaceDE w:val="0"/>
              <w:autoSpaceDN w:val="0"/>
              <w:spacing w:after="0" w:line="240" w:lineRule="auto"/>
              <w:rPr>
                <w:rFonts w:ascii="Times New Roman" w:hAnsi="Times New Roman"/>
                <w:bCs/>
                <w:i/>
                <w:sz w:val="24"/>
                <w:szCs w:val="24"/>
                <w:lang w:eastAsia="ru-RU"/>
              </w:rPr>
            </w:pPr>
            <w:r w:rsidRPr="005B0620">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w:t>
            </w:r>
          </w:p>
        </w:tc>
        <w:tc>
          <w:tcPr>
            <w:tcW w:w="1180" w:type="pct"/>
          </w:tcPr>
          <w:p w:rsidR="00642C39" w:rsidRPr="005B0620" w:rsidRDefault="00642C39" w:rsidP="00642C39">
            <w:pPr>
              <w:widowControl w:val="0"/>
              <w:autoSpaceDE w:val="0"/>
              <w:autoSpaceDN w:val="0"/>
              <w:spacing w:after="0"/>
              <w:rPr>
                <w:rFonts w:ascii="Times New Roman" w:hAnsi="Times New Roman"/>
                <w:bCs/>
                <w:sz w:val="24"/>
                <w:szCs w:val="24"/>
                <w:lang w:eastAsia="ru-RU"/>
              </w:rPr>
            </w:pPr>
            <w:r>
              <w:rPr>
                <w:rFonts w:ascii="Times New Roman" w:hAnsi="Times New Roman"/>
                <w:bCs/>
                <w:sz w:val="24"/>
                <w:szCs w:val="24"/>
                <w:lang w:eastAsia="ru-RU"/>
              </w:rPr>
              <w:t>У</w:t>
            </w:r>
            <w:r w:rsidRPr="005B0620">
              <w:rPr>
                <w:rFonts w:ascii="Times New Roman" w:hAnsi="Times New Roman"/>
                <w:bCs/>
                <w:sz w:val="24"/>
                <w:szCs w:val="24"/>
                <w:lang w:eastAsia="ru-RU"/>
              </w:rPr>
              <w:t>стный опрос</w:t>
            </w:r>
            <w:r>
              <w:rPr>
                <w:rFonts w:ascii="Times New Roman" w:hAnsi="Times New Roman"/>
                <w:bCs/>
                <w:sz w:val="24"/>
                <w:szCs w:val="24"/>
                <w:lang w:eastAsia="ru-RU"/>
              </w:rPr>
              <w:t>,</w:t>
            </w:r>
          </w:p>
          <w:p w:rsidR="00642C39" w:rsidRPr="005B0620" w:rsidRDefault="00642C39" w:rsidP="00642C39">
            <w:pPr>
              <w:widowControl w:val="0"/>
              <w:autoSpaceDE w:val="0"/>
              <w:autoSpaceDN w:val="0"/>
              <w:spacing w:after="0"/>
              <w:rPr>
                <w:rFonts w:ascii="Times New Roman" w:hAnsi="Times New Roman"/>
                <w:bCs/>
                <w:sz w:val="24"/>
                <w:szCs w:val="24"/>
                <w:lang w:eastAsia="ru-RU"/>
              </w:rPr>
            </w:pPr>
            <w:r w:rsidRPr="005B0620">
              <w:rPr>
                <w:rFonts w:ascii="Times New Roman" w:hAnsi="Times New Roman"/>
                <w:bCs/>
                <w:sz w:val="24"/>
                <w:szCs w:val="24"/>
                <w:lang w:eastAsia="ru-RU"/>
              </w:rPr>
              <w:t>письменный опрос</w:t>
            </w:r>
            <w:r>
              <w:rPr>
                <w:rFonts w:ascii="Times New Roman" w:hAnsi="Times New Roman"/>
                <w:bCs/>
                <w:sz w:val="24"/>
                <w:szCs w:val="24"/>
                <w:lang w:eastAsia="ru-RU"/>
              </w:rPr>
              <w:t>,</w:t>
            </w:r>
          </w:p>
          <w:p w:rsidR="00642C39" w:rsidRPr="005B0620" w:rsidRDefault="00642C39" w:rsidP="00642C39">
            <w:pPr>
              <w:widowControl w:val="0"/>
              <w:autoSpaceDE w:val="0"/>
              <w:autoSpaceDN w:val="0"/>
              <w:spacing w:after="0"/>
              <w:rPr>
                <w:rFonts w:ascii="Times New Roman" w:hAnsi="Times New Roman"/>
                <w:bCs/>
                <w:sz w:val="24"/>
                <w:szCs w:val="24"/>
                <w:lang w:eastAsia="ru-RU"/>
              </w:rPr>
            </w:pPr>
            <w:r w:rsidRPr="005B0620">
              <w:rPr>
                <w:rFonts w:ascii="Times New Roman" w:hAnsi="Times New Roman"/>
                <w:bCs/>
                <w:sz w:val="24"/>
                <w:szCs w:val="24"/>
                <w:lang w:eastAsia="ru-RU"/>
              </w:rPr>
              <w:t>тестирование</w:t>
            </w:r>
            <w:r>
              <w:rPr>
                <w:rFonts w:ascii="Times New Roman" w:hAnsi="Times New Roman"/>
                <w:bCs/>
                <w:sz w:val="24"/>
                <w:szCs w:val="24"/>
                <w:lang w:eastAsia="ru-RU"/>
              </w:rPr>
              <w:t>.</w:t>
            </w:r>
          </w:p>
          <w:p w:rsidR="00642C39" w:rsidRPr="005B0620" w:rsidRDefault="00642C39" w:rsidP="00642C39">
            <w:pPr>
              <w:widowControl w:val="0"/>
              <w:autoSpaceDE w:val="0"/>
              <w:autoSpaceDN w:val="0"/>
              <w:spacing w:after="0" w:line="240" w:lineRule="auto"/>
              <w:rPr>
                <w:rFonts w:ascii="Times New Roman" w:hAnsi="Times New Roman"/>
                <w:bCs/>
                <w:i/>
                <w:sz w:val="24"/>
                <w:szCs w:val="24"/>
                <w:lang w:eastAsia="ru-RU"/>
              </w:rPr>
            </w:pPr>
          </w:p>
        </w:tc>
      </w:tr>
      <w:tr w:rsidR="00642C39" w:rsidRPr="005B0620" w:rsidTr="00642C39">
        <w:trPr>
          <w:trHeight w:val="557"/>
        </w:trPr>
        <w:tc>
          <w:tcPr>
            <w:tcW w:w="2215" w:type="pct"/>
          </w:tcPr>
          <w:p w:rsidR="00642C39" w:rsidRPr="00307C08" w:rsidRDefault="00642C39" w:rsidP="00642C39">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 xml:space="preserve">грамотно </w:t>
            </w:r>
            <w:r w:rsidRPr="00307C08">
              <w:rPr>
                <w:rFonts w:ascii="Times New Roman" w:hAnsi="Times New Roman"/>
                <w:bCs/>
                <w:sz w:val="24"/>
                <w:szCs w:val="24"/>
              </w:rPr>
              <w:t xml:space="preserve">излагать свои мысли и оформлять документы по профессиональной тематике на государственном языке, </w:t>
            </w:r>
            <w:r w:rsidRPr="00307C08">
              <w:rPr>
                <w:rFonts w:ascii="Times New Roman" w:hAnsi="Times New Roman"/>
                <w:iCs/>
                <w:sz w:val="24"/>
                <w:szCs w:val="24"/>
              </w:rPr>
              <w:t>проявлять толерантность в рабочем коллективе</w:t>
            </w:r>
            <w:r>
              <w:rPr>
                <w:rFonts w:ascii="Times New Roman" w:hAnsi="Times New Roman"/>
                <w:iCs/>
                <w:sz w:val="24"/>
                <w:szCs w:val="24"/>
              </w:rPr>
              <w:t>,</w:t>
            </w:r>
          </w:p>
          <w:p w:rsidR="00642C39" w:rsidRPr="00307C08" w:rsidRDefault="00642C39" w:rsidP="00642C39">
            <w:pPr>
              <w:suppressAutoHyphens/>
              <w:spacing w:after="0" w:line="240" w:lineRule="auto"/>
              <w:jc w:val="both"/>
              <w:rPr>
                <w:rFonts w:ascii="Times New Roman" w:hAnsi="Times New Roman"/>
                <w:bCs/>
                <w:sz w:val="24"/>
                <w:szCs w:val="24"/>
              </w:rPr>
            </w:pPr>
            <w:r>
              <w:rPr>
                <w:rFonts w:ascii="Times New Roman" w:hAnsi="Times New Roman"/>
                <w:bCs/>
                <w:sz w:val="24"/>
                <w:szCs w:val="24"/>
              </w:rPr>
              <w:t>-</w:t>
            </w:r>
            <w:r w:rsidRPr="00307C08">
              <w:rPr>
                <w:rFonts w:ascii="Times New Roman" w:hAnsi="Times New Roman"/>
                <w:bCs/>
                <w:sz w:val="24"/>
                <w:szCs w:val="24"/>
              </w:rPr>
              <w:t xml:space="preserve">особенности социального и культурного контекста </w:t>
            </w:r>
            <w:r>
              <w:rPr>
                <w:rFonts w:ascii="Times New Roman" w:hAnsi="Times New Roman"/>
                <w:bCs/>
                <w:sz w:val="24"/>
                <w:szCs w:val="24"/>
              </w:rPr>
              <w:t>,</w:t>
            </w:r>
          </w:p>
          <w:p w:rsidR="00642C39" w:rsidRPr="00307C08" w:rsidRDefault="00642C39" w:rsidP="00642C39">
            <w:pPr>
              <w:suppressAutoHyphens/>
              <w:spacing w:after="0" w:line="240" w:lineRule="auto"/>
              <w:jc w:val="both"/>
              <w:rPr>
                <w:rFonts w:ascii="Times New Roman" w:hAnsi="Times New Roman"/>
                <w:b/>
                <w:bCs/>
                <w:iCs/>
                <w:sz w:val="24"/>
                <w:szCs w:val="24"/>
              </w:rPr>
            </w:pPr>
            <w:r>
              <w:rPr>
                <w:rFonts w:ascii="Times New Roman" w:hAnsi="Times New Roman"/>
                <w:bCs/>
                <w:sz w:val="24"/>
                <w:szCs w:val="24"/>
              </w:rPr>
              <w:t>-</w:t>
            </w:r>
            <w:r w:rsidRPr="00307C08">
              <w:rPr>
                <w:rFonts w:ascii="Times New Roman" w:hAnsi="Times New Roman"/>
                <w:bCs/>
                <w:sz w:val="24"/>
                <w:szCs w:val="24"/>
              </w:rPr>
              <w:t>правила оформления документов и построения устных сообщений</w:t>
            </w:r>
            <w:r>
              <w:rPr>
                <w:rFonts w:ascii="Times New Roman" w:hAnsi="Times New Roman"/>
                <w:bCs/>
                <w:sz w:val="24"/>
                <w:szCs w:val="24"/>
              </w:rPr>
              <w:t>.</w:t>
            </w:r>
          </w:p>
        </w:tc>
        <w:tc>
          <w:tcPr>
            <w:tcW w:w="1605" w:type="pct"/>
          </w:tcPr>
          <w:p w:rsidR="00642C39" w:rsidRPr="005B0620" w:rsidRDefault="00642C39" w:rsidP="00642C39">
            <w:pPr>
              <w:widowControl w:val="0"/>
              <w:autoSpaceDE w:val="0"/>
              <w:autoSpaceDN w:val="0"/>
              <w:spacing w:after="0"/>
              <w:rPr>
                <w:rFonts w:ascii="Times New Roman" w:hAnsi="Times New Roman"/>
                <w:sz w:val="24"/>
                <w:szCs w:val="24"/>
                <w:lang w:eastAsia="ru-RU"/>
              </w:rPr>
            </w:pPr>
            <w:r>
              <w:rPr>
                <w:rFonts w:ascii="Times New Roman" w:hAnsi="Times New Roman"/>
                <w:sz w:val="24"/>
                <w:szCs w:val="24"/>
                <w:lang w:eastAsia="ru-RU"/>
              </w:rPr>
              <w:t>В</w:t>
            </w:r>
            <w:r w:rsidRPr="005B0620">
              <w:rPr>
                <w:rFonts w:ascii="Times New Roman" w:hAnsi="Times New Roman"/>
                <w:sz w:val="24"/>
                <w:szCs w:val="24"/>
                <w:lang w:eastAsia="ru-RU"/>
              </w:rPr>
              <w:t>ыполнение рефератных работ по выданным темам</w:t>
            </w:r>
            <w:r>
              <w:rPr>
                <w:rFonts w:ascii="Times New Roman" w:hAnsi="Times New Roman"/>
                <w:sz w:val="24"/>
                <w:szCs w:val="24"/>
                <w:lang w:eastAsia="ru-RU"/>
              </w:rPr>
              <w:t>,</w:t>
            </w:r>
          </w:p>
          <w:p w:rsidR="00642C39" w:rsidRPr="005B0620" w:rsidRDefault="00642C39" w:rsidP="00642C39">
            <w:pPr>
              <w:widowControl w:val="0"/>
              <w:autoSpaceDE w:val="0"/>
              <w:autoSpaceDN w:val="0"/>
              <w:spacing w:after="0" w:line="240" w:lineRule="auto"/>
              <w:rPr>
                <w:rFonts w:ascii="Times New Roman" w:hAnsi="Times New Roman"/>
                <w:bCs/>
                <w:i/>
                <w:sz w:val="24"/>
                <w:szCs w:val="24"/>
                <w:lang w:eastAsia="ru-RU"/>
              </w:rPr>
            </w:pPr>
            <w:r w:rsidRPr="005B0620">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w:t>
            </w:r>
          </w:p>
        </w:tc>
        <w:tc>
          <w:tcPr>
            <w:tcW w:w="1180" w:type="pct"/>
          </w:tcPr>
          <w:p w:rsidR="00642C39" w:rsidRPr="005B0620" w:rsidRDefault="00642C39" w:rsidP="00642C39">
            <w:pPr>
              <w:widowControl w:val="0"/>
              <w:autoSpaceDE w:val="0"/>
              <w:autoSpaceDN w:val="0"/>
              <w:spacing w:after="0"/>
              <w:rPr>
                <w:rFonts w:ascii="Times New Roman" w:hAnsi="Times New Roman"/>
                <w:bCs/>
                <w:sz w:val="24"/>
                <w:szCs w:val="24"/>
                <w:lang w:eastAsia="ru-RU"/>
              </w:rPr>
            </w:pPr>
            <w:r>
              <w:rPr>
                <w:rFonts w:ascii="Times New Roman" w:hAnsi="Times New Roman"/>
                <w:bCs/>
                <w:sz w:val="24"/>
                <w:szCs w:val="24"/>
                <w:lang w:eastAsia="ru-RU"/>
              </w:rPr>
              <w:t>У</w:t>
            </w:r>
            <w:r w:rsidRPr="005B0620">
              <w:rPr>
                <w:rFonts w:ascii="Times New Roman" w:hAnsi="Times New Roman"/>
                <w:bCs/>
                <w:sz w:val="24"/>
                <w:szCs w:val="24"/>
                <w:lang w:eastAsia="ru-RU"/>
              </w:rPr>
              <w:t>стный опрос</w:t>
            </w:r>
            <w:r>
              <w:rPr>
                <w:rFonts w:ascii="Times New Roman" w:hAnsi="Times New Roman"/>
                <w:bCs/>
                <w:sz w:val="24"/>
                <w:szCs w:val="24"/>
                <w:lang w:eastAsia="ru-RU"/>
              </w:rPr>
              <w:t>,</w:t>
            </w:r>
          </w:p>
          <w:p w:rsidR="00642C39" w:rsidRPr="005B0620" w:rsidRDefault="00642C39" w:rsidP="00642C39">
            <w:pPr>
              <w:widowControl w:val="0"/>
              <w:autoSpaceDE w:val="0"/>
              <w:autoSpaceDN w:val="0"/>
              <w:spacing w:after="0"/>
              <w:rPr>
                <w:rFonts w:ascii="Times New Roman" w:hAnsi="Times New Roman"/>
                <w:bCs/>
                <w:sz w:val="24"/>
                <w:szCs w:val="24"/>
                <w:lang w:eastAsia="ru-RU"/>
              </w:rPr>
            </w:pPr>
            <w:r w:rsidRPr="005B0620">
              <w:rPr>
                <w:rFonts w:ascii="Times New Roman" w:hAnsi="Times New Roman"/>
                <w:bCs/>
                <w:sz w:val="24"/>
                <w:szCs w:val="24"/>
                <w:lang w:eastAsia="ru-RU"/>
              </w:rPr>
              <w:t>письменный опрос</w:t>
            </w:r>
            <w:r>
              <w:rPr>
                <w:rFonts w:ascii="Times New Roman" w:hAnsi="Times New Roman"/>
                <w:bCs/>
                <w:sz w:val="24"/>
                <w:szCs w:val="24"/>
                <w:lang w:eastAsia="ru-RU"/>
              </w:rPr>
              <w:t>,</w:t>
            </w:r>
          </w:p>
          <w:p w:rsidR="00642C39" w:rsidRPr="005B0620" w:rsidRDefault="00642C39" w:rsidP="00642C39">
            <w:pPr>
              <w:widowControl w:val="0"/>
              <w:autoSpaceDE w:val="0"/>
              <w:autoSpaceDN w:val="0"/>
              <w:spacing w:after="0"/>
              <w:rPr>
                <w:rFonts w:ascii="Times New Roman" w:hAnsi="Times New Roman"/>
                <w:bCs/>
                <w:sz w:val="24"/>
                <w:szCs w:val="24"/>
                <w:lang w:eastAsia="ru-RU"/>
              </w:rPr>
            </w:pPr>
            <w:r w:rsidRPr="005B0620">
              <w:rPr>
                <w:rFonts w:ascii="Times New Roman" w:hAnsi="Times New Roman"/>
                <w:bCs/>
                <w:sz w:val="24"/>
                <w:szCs w:val="24"/>
                <w:lang w:eastAsia="ru-RU"/>
              </w:rPr>
              <w:t>тестирование</w:t>
            </w:r>
            <w:r>
              <w:rPr>
                <w:rFonts w:ascii="Times New Roman" w:hAnsi="Times New Roman"/>
                <w:bCs/>
                <w:sz w:val="24"/>
                <w:szCs w:val="24"/>
                <w:lang w:eastAsia="ru-RU"/>
              </w:rPr>
              <w:t>.</w:t>
            </w:r>
          </w:p>
          <w:p w:rsidR="00642C39" w:rsidRPr="005B0620" w:rsidRDefault="00642C39" w:rsidP="00642C39">
            <w:pPr>
              <w:widowControl w:val="0"/>
              <w:autoSpaceDE w:val="0"/>
              <w:autoSpaceDN w:val="0"/>
              <w:spacing w:after="0" w:line="240" w:lineRule="auto"/>
              <w:rPr>
                <w:rFonts w:ascii="Times New Roman" w:hAnsi="Times New Roman"/>
                <w:bCs/>
                <w:i/>
                <w:sz w:val="24"/>
                <w:szCs w:val="24"/>
                <w:lang w:eastAsia="ru-RU"/>
              </w:rPr>
            </w:pPr>
          </w:p>
        </w:tc>
      </w:tr>
      <w:tr w:rsidR="00642C39" w:rsidRPr="005B0620" w:rsidTr="00642C39">
        <w:trPr>
          <w:trHeight w:val="557"/>
        </w:trPr>
        <w:tc>
          <w:tcPr>
            <w:tcW w:w="2215" w:type="pct"/>
          </w:tcPr>
          <w:p w:rsidR="00642C39" w:rsidRPr="00307C08" w:rsidRDefault="00642C39" w:rsidP="00642C39">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r>
              <w:rPr>
                <w:rFonts w:ascii="Times New Roman" w:hAnsi="Times New Roman"/>
                <w:iCs/>
                <w:sz w:val="24"/>
                <w:szCs w:val="24"/>
              </w:rPr>
              <w:t>,</w:t>
            </w:r>
          </w:p>
          <w:p w:rsidR="00642C39" w:rsidRPr="00307C08" w:rsidRDefault="00642C39" w:rsidP="00642C39">
            <w:pPr>
              <w:suppressAutoHyphens/>
              <w:spacing w:after="0" w:line="240" w:lineRule="auto"/>
              <w:jc w:val="both"/>
              <w:rPr>
                <w:rFonts w:ascii="Times New Roman" w:hAnsi="Times New Roman"/>
                <w:iCs/>
                <w:sz w:val="24"/>
                <w:szCs w:val="24"/>
              </w:rPr>
            </w:pPr>
            <w:r>
              <w:rPr>
                <w:rFonts w:ascii="Times New Roman" w:hAnsi="Times New Roman"/>
                <w:iCs/>
                <w:sz w:val="24"/>
                <w:szCs w:val="24"/>
              </w:rPr>
              <w:t>-</w:t>
            </w:r>
            <w:r w:rsidRPr="00307C08">
              <w:rPr>
                <w:rFonts w:ascii="Times New Roman" w:hAnsi="Times New Roman"/>
                <w:iCs/>
                <w:sz w:val="24"/>
                <w:szCs w:val="24"/>
              </w:rPr>
              <w:t>правила построения простых и сложных предложений на профессиональные темы</w:t>
            </w:r>
            <w:r>
              <w:rPr>
                <w:rFonts w:ascii="Times New Roman" w:hAnsi="Times New Roman"/>
                <w:iCs/>
                <w:sz w:val="24"/>
                <w:szCs w:val="24"/>
              </w:rPr>
              <w:t>,</w:t>
            </w:r>
          </w:p>
          <w:p w:rsidR="00642C39" w:rsidRPr="00307C08" w:rsidRDefault="00642C39" w:rsidP="00642C39">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участвовать в диалогах на знакомые общие и профессиональные темы</w:t>
            </w:r>
            <w:r>
              <w:rPr>
                <w:rFonts w:ascii="Times New Roman" w:hAnsi="Times New Roman"/>
                <w:iCs/>
                <w:sz w:val="24"/>
                <w:szCs w:val="24"/>
              </w:rPr>
              <w:t>,</w:t>
            </w:r>
          </w:p>
          <w:p w:rsidR="00642C39" w:rsidRPr="00307C08" w:rsidRDefault="00642C39" w:rsidP="00642C39">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 xml:space="preserve">основные общеупотребительные глаголы (бытовая </w:t>
            </w:r>
            <w:r w:rsidRPr="00307C08">
              <w:rPr>
                <w:rFonts w:ascii="Times New Roman" w:hAnsi="Times New Roman"/>
                <w:iCs/>
                <w:sz w:val="24"/>
                <w:szCs w:val="24"/>
              </w:rPr>
              <w:br/>
              <w:t>и профессиональная лексика)</w:t>
            </w:r>
            <w:r>
              <w:rPr>
                <w:rFonts w:ascii="Times New Roman" w:hAnsi="Times New Roman"/>
                <w:iCs/>
                <w:sz w:val="24"/>
                <w:szCs w:val="24"/>
              </w:rPr>
              <w:t>,</w:t>
            </w:r>
          </w:p>
          <w:p w:rsidR="00642C39" w:rsidRPr="00307C08" w:rsidRDefault="00642C39" w:rsidP="00642C39">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строить простые высказывания о себе и о своей профессиональной деятельности</w:t>
            </w:r>
            <w:r>
              <w:rPr>
                <w:rFonts w:ascii="Times New Roman" w:hAnsi="Times New Roman"/>
                <w:iCs/>
                <w:sz w:val="24"/>
                <w:szCs w:val="24"/>
              </w:rPr>
              <w:t>,</w:t>
            </w:r>
          </w:p>
          <w:p w:rsidR="00642C39" w:rsidRPr="00307C08" w:rsidRDefault="00642C39" w:rsidP="00642C39">
            <w:pPr>
              <w:suppressAutoHyphens/>
              <w:spacing w:after="0" w:line="240" w:lineRule="auto"/>
              <w:jc w:val="both"/>
              <w:rPr>
                <w:rFonts w:ascii="Times New Roman" w:hAnsi="Times New Roman"/>
                <w:iCs/>
                <w:sz w:val="24"/>
                <w:szCs w:val="24"/>
              </w:rPr>
            </w:pPr>
            <w:r>
              <w:rPr>
                <w:rFonts w:ascii="Times New Roman" w:hAnsi="Times New Roman"/>
                <w:iCs/>
                <w:sz w:val="24"/>
                <w:szCs w:val="24"/>
              </w:rPr>
              <w:t>-</w:t>
            </w:r>
            <w:r w:rsidRPr="00307C08">
              <w:rPr>
                <w:rFonts w:ascii="Times New Roman" w:hAnsi="Times New Roman"/>
                <w:iCs/>
                <w:sz w:val="24"/>
                <w:szCs w:val="24"/>
              </w:rPr>
              <w:t>лексический минимум, относящийся к описанию предметов, средств и процессов профессиональной деятельности</w:t>
            </w:r>
            <w:r>
              <w:rPr>
                <w:rFonts w:ascii="Times New Roman" w:hAnsi="Times New Roman"/>
                <w:iCs/>
                <w:sz w:val="24"/>
                <w:szCs w:val="24"/>
              </w:rPr>
              <w:t>,</w:t>
            </w:r>
          </w:p>
          <w:p w:rsidR="00642C39" w:rsidRPr="00307C08" w:rsidRDefault="00642C39" w:rsidP="00642C39">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кратко обосновывать и объяснять свои действия (текущие и планируемые)</w:t>
            </w:r>
            <w:r>
              <w:rPr>
                <w:rFonts w:ascii="Times New Roman" w:hAnsi="Times New Roman"/>
                <w:iCs/>
                <w:sz w:val="24"/>
                <w:szCs w:val="24"/>
              </w:rPr>
              <w:t>,</w:t>
            </w:r>
          </w:p>
          <w:p w:rsidR="00642C39" w:rsidRPr="00307C08" w:rsidRDefault="00642C39" w:rsidP="00642C39">
            <w:pPr>
              <w:suppressAutoHyphens/>
              <w:spacing w:after="0" w:line="240" w:lineRule="auto"/>
              <w:jc w:val="both"/>
              <w:rPr>
                <w:rFonts w:ascii="Times New Roman" w:hAnsi="Times New Roman"/>
                <w:iCs/>
                <w:sz w:val="24"/>
                <w:szCs w:val="24"/>
              </w:rPr>
            </w:pPr>
            <w:r>
              <w:rPr>
                <w:rFonts w:ascii="Times New Roman" w:hAnsi="Times New Roman"/>
                <w:iCs/>
                <w:sz w:val="24"/>
                <w:szCs w:val="24"/>
              </w:rPr>
              <w:t>-</w:t>
            </w:r>
            <w:r w:rsidRPr="00307C08">
              <w:rPr>
                <w:rFonts w:ascii="Times New Roman" w:hAnsi="Times New Roman"/>
                <w:iCs/>
                <w:sz w:val="24"/>
                <w:szCs w:val="24"/>
              </w:rPr>
              <w:t>особенности произношения</w:t>
            </w:r>
            <w:r>
              <w:rPr>
                <w:rFonts w:ascii="Times New Roman" w:hAnsi="Times New Roman"/>
                <w:iCs/>
                <w:sz w:val="24"/>
                <w:szCs w:val="24"/>
              </w:rPr>
              <w:t>,</w:t>
            </w:r>
          </w:p>
          <w:p w:rsidR="00642C39" w:rsidRPr="00307C08" w:rsidRDefault="00642C39" w:rsidP="00642C39">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w:t>
            </w:r>
            <w:r w:rsidRPr="00307C08">
              <w:rPr>
                <w:rFonts w:ascii="Times New Roman" w:hAnsi="Times New Roman"/>
                <w:iCs/>
                <w:sz w:val="24"/>
                <w:szCs w:val="24"/>
              </w:rPr>
              <w:t>писать простые связные сообщения на знакомые или интересующие профессиональные темы</w:t>
            </w:r>
          </w:p>
          <w:p w:rsidR="00642C39" w:rsidRPr="00307C08" w:rsidRDefault="00642C39" w:rsidP="00642C39">
            <w:pPr>
              <w:suppressAutoHyphens/>
              <w:spacing w:after="0" w:line="240" w:lineRule="auto"/>
              <w:jc w:val="both"/>
              <w:rPr>
                <w:rFonts w:ascii="Times New Roman" w:hAnsi="Times New Roman"/>
                <w:b/>
                <w:bCs/>
                <w:iCs/>
                <w:spacing w:val="-4"/>
                <w:sz w:val="24"/>
                <w:szCs w:val="24"/>
              </w:rPr>
            </w:pPr>
            <w:r w:rsidRPr="00307C08">
              <w:rPr>
                <w:rFonts w:ascii="Times New Roman" w:hAnsi="Times New Roman"/>
                <w:iCs/>
                <w:sz w:val="24"/>
                <w:szCs w:val="24"/>
              </w:rPr>
              <w:t>правила чтения текстов профессиональной направленности.</w:t>
            </w:r>
          </w:p>
          <w:p w:rsidR="00642C39" w:rsidRPr="00307C08" w:rsidRDefault="00642C39" w:rsidP="00642C39">
            <w:pPr>
              <w:suppressAutoHyphens/>
              <w:spacing w:after="0" w:line="240" w:lineRule="auto"/>
              <w:jc w:val="both"/>
              <w:rPr>
                <w:rFonts w:ascii="Times New Roman" w:hAnsi="Times New Roman"/>
                <w:b/>
                <w:bCs/>
                <w:iCs/>
                <w:spacing w:val="-4"/>
                <w:sz w:val="24"/>
                <w:szCs w:val="24"/>
              </w:rPr>
            </w:pPr>
          </w:p>
        </w:tc>
        <w:tc>
          <w:tcPr>
            <w:tcW w:w="1605" w:type="pct"/>
          </w:tcPr>
          <w:p w:rsidR="00642C39" w:rsidRPr="005B0620" w:rsidRDefault="00642C39" w:rsidP="00642C39">
            <w:pPr>
              <w:widowControl w:val="0"/>
              <w:autoSpaceDE w:val="0"/>
              <w:autoSpaceDN w:val="0"/>
              <w:spacing w:after="0"/>
              <w:rPr>
                <w:rFonts w:ascii="Times New Roman" w:hAnsi="Times New Roman"/>
                <w:sz w:val="24"/>
                <w:szCs w:val="24"/>
                <w:lang w:eastAsia="ru-RU"/>
              </w:rPr>
            </w:pPr>
            <w:r>
              <w:rPr>
                <w:rFonts w:ascii="Times New Roman" w:hAnsi="Times New Roman"/>
                <w:sz w:val="24"/>
                <w:szCs w:val="24"/>
                <w:lang w:eastAsia="ru-RU"/>
              </w:rPr>
              <w:t>В</w:t>
            </w:r>
            <w:r w:rsidRPr="005B0620">
              <w:rPr>
                <w:rFonts w:ascii="Times New Roman" w:hAnsi="Times New Roman"/>
                <w:sz w:val="24"/>
                <w:szCs w:val="24"/>
                <w:lang w:eastAsia="ru-RU"/>
              </w:rPr>
              <w:t>ыполнение рефератных работ по выданным темам</w:t>
            </w:r>
            <w:r>
              <w:rPr>
                <w:rFonts w:ascii="Times New Roman" w:hAnsi="Times New Roman"/>
                <w:sz w:val="24"/>
                <w:szCs w:val="24"/>
                <w:lang w:eastAsia="ru-RU"/>
              </w:rPr>
              <w:t>,</w:t>
            </w:r>
          </w:p>
          <w:p w:rsidR="00642C39" w:rsidRPr="005B0620" w:rsidRDefault="00642C39" w:rsidP="00642C39">
            <w:pPr>
              <w:widowControl w:val="0"/>
              <w:autoSpaceDE w:val="0"/>
              <w:autoSpaceDN w:val="0"/>
              <w:spacing w:after="0" w:line="240" w:lineRule="auto"/>
              <w:rPr>
                <w:rFonts w:ascii="Times New Roman" w:hAnsi="Times New Roman"/>
                <w:bCs/>
                <w:i/>
                <w:sz w:val="24"/>
                <w:szCs w:val="24"/>
                <w:lang w:eastAsia="ru-RU"/>
              </w:rPr>
            </w:pPr>
            <w:r w:rsidRPr="005B0620">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w:t>
            </w:r>
          </w:p>
        </w:tc>
        <w:tc>
          <w:tcPr>
            <w:tcW w:w="1180" w:type="pct"/>
          </w:tcPr>
          <w:p w:rsidR="00642C39" w:rsidRPr="005B0620" w:rsidRDefault="00642C39" w:rsidP="00642C39">
            <w:pPr>
              <w:widowControl w:val="0"/>
              <w:autoSpaceDE w:val="0"/>
              <w:autoSpaceDN w:val="0"/>
              <w:spacing w:after="0"/>
              <w:rPr>
                <w:rFonts w:ascii="Times New Roman" w:hAnsi="Times New Roman"/>
                <w:bCs/>
                <w:sz w:val="24"/>
                <w:szCs w:val="24"/>
                <w:lang w:eastAsia="ru-RU"/>
              </w:rPr>
            </w:pPr>
            <w:r>
              <w:rPr>
                <w:rFonts w:ascii="Times New Roman" w:hAnsi="Times New Roman"/>
                <w:bCs/>
                <w:sz w:val="24"/>
                <w:szCs w:val="24"/>
                <w:lang w:eastAsia="ru-RU"/>
              </w:rPr>
              <w:t>У</w:t>
            </w:r>
            <w:r w:rsidRPr="005B0620">
              <w:rPr>
                <w:rFonts w:ascii="Times New Roman" w:hAnsi="Times New Roman"/>
                <w:bCs/>
                <w:sz w:val="24"/>
                <w:szCs w:val="24"/>
                <w:lang w:eastAsia="ru-RU"/>
              </w:rPr>
              <w:t>стный опрос</w:t>
            </w:r>
            <w:r>
              <w:rPr>
                <w:rFonts w:ascii="Times New Roman" w:hAnsi="Times New Roman"/>
                <w:bCs/>
                <w:sz w:val="24"/>
                <w:szCs w:val="24"/>
                <w:lang w:eastAsia="ru-RU"/>
              </w:rPr>
              <w:t>,</w:t>
            </w:r>
          </w:p>
          <w:p w:rsidR="00642C39" w:rsidRPr="005B0620" w:rsidRDefault="00642C39" w:rsidP="00642C39">
            <w:pPr>
              <w:widowControl w:val="0"/>
              <w:autoSpaceDE w:val="0"/>
              <w:autoSpaceDN w:val="0"/>
              <w:spacing w:after="0"/>
              <w:rPr>
                <w:rFonts w:ascii="Times New Roman" w:hAnsi="Times New Roman"/>
                <w:bCs/>
                <w:sz w:val="24"/>
                <w:szCs w:val="24"/>
                <w:lang w:eastAsia="ru-RU"/>
              </w:rPr>
            </w:pPr>
            <w:r w:rsidRPr="005B0620">
              <w:rPr>
                <w:rFonts w:ascii="Times New Roman" w:hAnsi="Times New Roman"/>
                <w:bCs/>
                <w:sz w:val="24"/>
                <w:szCs w:val="24"/>
                <w:lang w:eastAsia="ru-RU"/>
              </w:rPr>
              <w:t>письменный опрос</w:t>
            </w:r>
            <w:r>
              <w:rPr>
                <w:rFonts w:ascii="Times New Roman" w:hAnsi="Times New Roman"/>
                <w:bCs/>
                <w:sz w:val="24"/>
                <w:szCs w:val="24"/>
                <w:lang w:eastAsia="ru-RU"/>
              </w:rPr>
              <w:t>,</w:t>
            </w:r>
          </w:p>
          <w:p w:rsidR="00642C39" w:rsidRPr="005B0620" w:rsidRDefault="00642C39" w:rsidP="00642C39">
            <w:pPr>
              <w:widowControl w:val="0"/>
              <w:autoSpaceDE w:val="0"/>
              <w:autoSpaceDN w:val="0"/>
              <w:spacing w:after="0"/>
              <w:rPr>
                <w:rFonts w:ascii="Times New Roman" w:hAnsi="Times New Roman"/>
                <w:bCs/>
                <w:sz w:val="24"/>
                <w:szCs w:val="24"/>
                <w:lang w:eastAsia="ru-RU"/>
              </w:rPr>
            </w:pPr>
            <w:r w:rsidRPr="005B0620">
              <w:rPr>
                <w:rFonts w:ascii="Times New Roman" w:hAnsi="Times New Roman"/>
                <w:bCs/>
                <w:sz w:val="24"/>
                <w:szCs w:val="24"/>
                <w:lang w:eastAsia="ru-RU"/>
              </w:rPr>
              <w:t>тестирование</w:t>
            </w:r>
            <w:r>
              <w:rPr>
                <w:rFonts w:ascii="Times New Roman" w:hAnsi="Times New Roman"/>
                <w:bCs/>
                <w:sz w:val="24"/>
                <w:szCs w:val="24"/>
                <w:lang w:eastAsia="ru-RU"/>
              </w:rPr>
              <w:t>.</w:t>
            </w:r>
          </w:p>
          <w:p w:rsidR="00642C39" w:rsidRPr="005B0620" w:rsidRDefault="00642C39" w:rsidP="00642C39">
            <w:pPr>
              <w:widowControl w:val="0"/>
              <w:autoSpaceDE w:val="0"/>
              <w:autoSpaceDN w:val="0"/>
              <w:spacing w:after="0" w:line="240" w:lineRule="auto"/>
              <w:rPr>
                <w:rFonts w:ascii="Times New Roman" w:hAnsi="Times New Roman"/>
                <w:bCs/>
                <w:i/>
                <w:sz w:val="24"/>
                <w:szCs w:val="24"/>
                <w:lang w:eastAsia="ru-RU"/>
              </w:rPr>
            </w:pPr>
          </w:p>
        </w:tc>
      </w:tr>
    </w:tbl>
    <w:p w:rsidR="008D0152" w:rsidRPr="00A6041F" w:rsidRDefault="008D0152" w:rsidP="008D0152">
      <w:pPr>
        <w:widowControl w:val="0"/>
        <w:tabs>
          <w:tab w:val="left" w:pos="1134"/>
          <w:tab w:val="left" w:pos="1276"/>
          <w:tab w:val="left" w:pos="1701"/>
        </w:tabs>
        <w:autoSpaceDE w:val="0"/>
        <w:autoSpaceDN w:val="0"/>
        <w:adjustRightInd w:val="0"/>
        <w:spacing w:after="0" w:line="240" w:lineRule="auto"/>
        <w:jc w:val="both"/>
        <w:rPr>
          <w:rFonts w:ascii="Times New Roman" w:hAnsi="Times New Roman"/>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4C2EED" w:rsidRPr="008029DF" w:rsidRDefault="004C2EED" w:rsidP="004C2EED">
      <w:pPr>
        <w:pStyle w:val="aff"/>
        <w:jc w:val="right"/>
        <w:rPr>
          <w:rFonts w:ascii="Times New Roman" w:hAnsi="Times New Roman" w:cs="Times New Roman"/>
          <w:b/>
          <w:bCs/>
        </w:rPr>
      </w:pPr>
      <w:r w:rsidRPr="008029DF">
        <w:rPr>
          <w:rFonts w:ascii="Times New Roman" w:hAnsi="Times New Roman" w:cs="Times New Roman"/>
          <w:b/>
          <w:bCs/>
        </w:rPr>
        <w:t>Приложение 2.</w:t>
      </w:r>
      <w:r>
        <w:rPr>
          <w:rFonts w:ascii="Times New Roman" w:hAnsi="Times New Roman" w:cs="Times New Roman"/>
          <w:b/>
          <w:bCs/>
        </w:rPr>
        <w:t>3</w:t>
      </w:r>
    </w:p>
    <w:p w:rsidR="004C2EED" w:rsidRPr="008029DF" w:rsidRDefault="004C2EED" w:rsidP="004C2EED">
      <w:pPr>
        <w:spacing w:after="0"/>
        <w:jc w:val="right"/>
        <w:rPr>
          <w:rFonts w:ascii="Times New Roman" w:hAnsi="Times New Roman" w:cs="Times New Roman"/>
          <w:b/>
          <w:sz w:val="24"/>
          <w:szCs w:val="24"/>
        </w:rPr>
      </w:pPr>
      <w:r w:rsidRPr="008029DF">
        <w:rPr>
          <w:rFonts w:ascii="Times New Roman" w:hAnsi="Times New Roman" w:cs="Times New Roman"/>
          <w:b/>
          <w:bCs/>
          <w:sz w:val="24"/>
          <w:szCs w:val="24"/>
        </w:rPr>
        <w:t xml:space="preserve">к ОПОП-П по </w:t>
      </w:r>
      <w:r w:rsidRPr="008029DF">
        <w:rPr>
          <w:rFonts w:ascii="Times New Roman" w:hAnsi="Times New Roman" w:cs="Times New Roman"/>
          <w:b/>
          <w:sz w:val="24"/>
          <w:szCs w:val="24"/>
        </w:rPr>
        <w:t xml:space="preserve">профессии </w:t>
      </w:r>
    </w:p>
    <w:p w:rsidR="004C2EED" w:rsidRPr="008029DF" w:rsidRDefault="004C2EED" w:rsidP="004C2EED">
      <w:pPr>
        <w:spacing w:after="0"/>
        <w:jc w:val="right"/>
        <w:rPr>
          <w:rFonts w:ascii="Times New Roman" w:hAnsi="Times New Roman"/>
          <w:b/>
          <w:sz w:val="24"/>
          <w:szCs w:val="24"/>
        </w:rPr>
      </w:pPr>
      <w:r w:rsidRPr="008029DF">
        <w:rPr>
          <w:rFonts w:ascii="Times New Roman" w:hAnsi="Times New Roman"/>
          <w:b/>
          <w:sz w:val="24"/>
          <w:szCs w:val="24"/>
        </w:rPr>
        <w:t xml:space="preserve">15.01.05 Сварщик (ручной и частично </w:t>
      </w:r>
    </w:p>
    <w:p w:rsidR="004C2EED" w:rsidRPr="008029DF" w:rsidRDefault="004C2EED" w:rsidP="004C2EED">
      <w:pPr>
        <w:spacing w:after="0"/>
        <w:jc w:val="right"/>
        <w:rPr>
          <w:rFonts w:ascii="Times New Roman" w:hAnsi="Times New Roman"/>
          <w:b/>
          <w:bCs/>
          <w:i/>
          <w:sz w:val="24"/>
          <w:szCs w:val="24"/>
        </w:rPr>
      </w:pPr>
      <w:r w:rsidRPr="008029DF">
        <w:rPr>
          <w:rFonts w:ascii="Times New Roman" w:hAnsi="Times New Roman"/>
          <w:b/>
          <w:sz w:val="24"/>
          <w:szCs w:val="24"/>
        </w:rPr>
        <w:t>механизированной сварки (наплавки)</w:t>
      </w:r>
    </w:p>
    <w:p w:rsidR="004C2EED" w:rsidRPr="00131A01" w:rsidRDefault="004C2EED" w:rsidP="004C2EED">
      <w:pPr>
        <w:keepNext/>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709"/>
        <w:outlineLvl w:val="0"/>
        <w:rPr>
          <w:rFonts w:ascii="Times New Roman" w:eastAsia="Times New Roman" w:hAnsi="Times New Roman" w:cs="Times New Roman"/>
          <w:b/>
          <w:sz w:val="24"/>
          <w:szCs w:val="24"/>
          <w:lang w:eastAsia="ru-RU"/>
        </w:rPr>
      </w:pPr>
    </w:p>
    <w:p w:rsidR="004C2EED" w:rsidRPr="00131A01" w:rsidRDefault="004C2EED" w:rsidP="004C2EED">
      <w:pPr>
        <w:keepNext/>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709"/>
        <w:outlineLvl w:val="0"/>
        <w:rPr>
          <w:rFonts w:ascii="Times New Roman" w:eastAsia="Times New Roman" w:hAnsi="Times New Roman" w:cs="Times New Roman"/>
          <w:b/>
          <w:sz w:val="24"/>
          <w:szCs w:val="24"/>
          <w:lang w:eastAsia="ru-RU"/>
        </w:rPr>
      </w:pPr>
    </w:p>
    <w:p w:rsidR="004C2EED" w:rsidRPr="00131A01" w:rsidRDefault="004C2EED" w:rsidP="004C2EED">
      <w:pPr>
        <w:keepNext/>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709"/>
        <w:outlineLvl w:val="0"/>
        <w:rPr>
          <w:rFonts w:ascii="Times New Roman" w:eastAsia="Times New Roman" w:hAnsi="Times New Roman" w:cs="Times New Roman"/>
          <w:b/>
          <w:sz w:val="24"/>
          <w:szCs w:val="24"/>
          <w:lang w:eastAsia="ru-RU"/>
        </w:rPr>
      </w:pPr>
    </w:p>
    <w:p w:rsidR="004C2EED" w:rsidRPr="00131A01" w:rsidRDefault="004C2EED" w:rsidP="004C2EED">
      <w:pPr>
        <w:keepNext/>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709"/>
        <w:outlineLvl w:val="0"/>
        <w:rPr>
          <w:rFonts w:ascii="Times New Roman" w:eastAsia="Times New Roman" w:hAnsi="Times New Roman" w:cs="Times New Roman"/>
          <w:b/>
          <w:sz w:val="24"/>
          <w:szCs w:val="24"/>
          <w:lang w:eastAsia="ru-RU"/>
        </w:rPr>
      </w:pPr>
    </w:p>
    <w:p w:rsidR="004C2EED" w:rsidRPr="00131A01" w:rsidRDefault="004C2EED" w:rsidP="004C2EED">
      <w:pPr>
        <w:keepNext/>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709"/>
        <w:outlineLvl w:val="0"/>
        <w:rPr>
          <w:rFonts w:ascii="Times New Roman" w:eastAsia="Times New Roman" w:hAnsi="Times New Roman" w:cs="Times New Roman"/>
          <w:b/>
          <w:sz w:val="24"/>
          <w:szCs w:val="24"/>
          <w:lang w:eastAsia="ru-RU"/>
        </w:rPr>
      </w:pPr>
    </w:p>
    <w:p w:rsidR="004C2EED" w:rsidRPr="00131A01" w:rsidRDefault="004C2EED" w:rsidP="004C2EED">
      <w:pPr>
        <w:keepNext/>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709"/>
        <w:outlineLvl w:val="0"/>
        <w:rPr>
          <w:rFonts w:ascii="Times New Roman" w:eastAsia="Times New Roman" w:hAnsi="Times New Roman" w:cs="Times New Roman"/>
          <w:b/>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131A01">
        <w:rPr>
          <w:rFonts w:ascii="Times New Roman" w:eastAsia="Times New Roman" w:hAnsi="Times New Roman" w:cs="Times New Roman"/>
          <w:b/>
          <w:sz w:val="24"/>
          <w:szCs w:val="24"/>
          <w:lang w:eastAsia="ru-RU"/>
        </w:rPr>
        <w:t>Рабочая программа дисциплины</w:t>
      </w: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«ООД.03</w:t>
      </w:r>
      <w:r w:rsidRPr="00131A01">
        <w:rPr>
          <w:rFonts w:ascii="Times New Roman" w:eastAsia="Times New Roman" w:hAnsi="Times New Roman" w:cs="Times New Roman"/>
          <w:b/>
          <w:sz w:val="24"/>
          <w:szCs w:val="24"/>
          <w:lang w:eastAsia="ru-RU"/>
        </w:rPr>
        <w:t xml:space="preserve"> ИНОСТРАННЫЙ ЯЗЫК»</w:t>
      </w: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bCs/>
          <w:sz w:val="24"/>
          <w:szCs w:val="24"/>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131A01">
        <w:rPr>
          <w:rFonts w:ascii="Times New Roman" w:eastAsia="Times New Roman" w:hAnsi="Times New Roman" w:cs="Times New Roman"/>
          <w:b/>
          <w:bCs/>
          <w:sz w:val="24"/>
          <w:szCs w:val="24"/>
          <w:lang w:eastAsia="ru-RU"/>
        </w:rPr>
        <w:t>202</w:t>
      </w:r>
      <w:r>
        <w:rPr>
          <w:rFonts w:ascii="Times New Roman" w:eastAsia="Times New Roman" w:hAnsi="Times New Roman" w:cs="Times New Roman"/>
          <w:b/>
          <w:bCs/>
          <w:sz w:val="24"/>
          <w:szCs w:val="24"/>
          <w:lang w:eastAsia="ru-RU"/>
        </w:rPr>
        <w:t>5</w:t>
      </w:r>
      <w:r w:rsidRPr="00131A01">
        <w:rPr>
          <w:rFonts w:ascii="Times New Roman" w:eastAsia="Times New Roman" w:hAnsi="Times New Roman" w:cs="Times New Roman"/>
          <w:b/>
          <w:bCs/>
          <w:sz w:val="24"/>
          <w:szCs w:val="24"/>
          <w:lang w:eastAsia="ru-RU"/>
        </w:rPr>
        <w:t xml:space="preserve"> год</w:t>
      </w:r>
    </w:p>
    <w:p w:rsidR="004C2EED" w:rsidRPr="00F72A06" w:rsidRDefault="004C2EED" w:rsidP="004C2EED">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4C2EED" w:rsidRPr="008029DF" w:rsidTr="00734AAB">
        <w:tc>
          <w:tcPr>
            <w:tcW w:w="8642" w:type="dxa"/>
          </w:tcPr>
          <w:p w:rsidR="004C2EED" w:rsidRPr="008029DF" w:rsidRDefault="004C2EED" w:rsidP="00734AAB">
            <w:pPr>
              <w:spacing w:before="120" w:line="240" w:lineRule="auto"/>
              <w:ind w:right="-108"/>
              <w:rPr>
                <w:rFonts w:ascii="Times New Roman" w:hAnsi="Times New Roman"/>
                <w:b/>
              </w:rPr>
            </w:pPr>
            <w:r w:rsidRPr="008029DF">
              <w:rPr>
                <w:rFonts w:ascii="Times New Roman" w:hAnsi="Times New Roman"/>
                <w:b/>
              </w:rPr>
              <w:t>СОДЕРЖАНИЕ ПРОГРАММЫ……………………………………………………………....</w:t>
            </w:r>
          </w:p>
          <w:p w:rsidR="004C2EED" w:rsidRPr="008029DF" w:rsidRDefault="006A5A22" w:rsidP="00734AAB">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4C2EED" w:rsidRPr="008029DF">
                <w:rPr>
                  <w:rStyle w:val="af4"/>
                  <w:rFonts w:ascii="Times New Roman" w:hAnsi="Times New Roman" w:cs="Times New Roman"/>
                  <w:color w:val="auto"/>
                  <w:sz w:val="22"/>
                  <w:szCs w:val="22"/>
                  <w:u w:val="none"/>
                </w:rPr>
                <w:t>1. Общая характеристика</w:t>
              </w:r>
            </w:hyperlink>
            <w:r w:rsidR="004C2EED" w:rsidRPr="008029DF">
              <w:rPr>
                <w:rFonts w:ascii="Times New Roman" w:hAnsi="Times New Roman" w:cs="Times New Roman"/>
                <w:sz w:val="22"/>
                <w:szCs w:val="22"/>
              </w:rPr>
              <w:t>……………………………………………………………………....</w:t>
            </w:r>
          </w:p>
          <w:p w:rsidR="004C2EED" w:rsidRPr="008029DF" w:rsidRDefault="006A5A22" w:rsidP="00734AAB">
            <w:pPr>
              <w:pStyle w:val="29"/>
              <w:rPr>
                <w:i/>
                <w:iCs/>
              </w:rPr>
            </w:pPr>
            <w:hyperlink w:anchor="_Toc156825289" w:history="1">
              <w:r w:rsidR="004C2EED" w:rsidRPr="008029DF">
                <w:rPr>
                  <w:rStyle w:val="af4"/>
                  <w:rFonts w:ascii="Times New Roman" w:hAnsi="Times New Roman"/>
                  <w:color w:val="auto"/>
                  <w:sz w:val="24"/>
                  <w:szCs w:val="24"/>
                  <w:u w:val="none"/>
                </w:rPr>
                <w:t>1.1. Цель и место дисциплины в структуре образовательной программы</w:t>
              </w:r>
            </w:hyperlink>
            <w:r w:rsidR="004C2EED" w:rsidRPr="008029DF">
              <w:t>………………</w:t>
            </w:r>
          </w:p>
          <w:p w:rsidR="004C2EED" w:rsidRPr="008029DF" w:rsidRDefault="006A5A22" w:rsidP="00734AAB">
            <w:pPr>
              <w:pStyle w:val="29"/>
              <w:rPr>
                <w:i/>
                <w:iCs/>
              </w:rPr>
            </w:pPr>
            <w:hyperlink w:anchor="_Toc156825290" w:history="1">
              <w:r w:rsidR="004C2EED" w:rsidRPr="008029DF">
                <w:rPr>
                  <w:rStyle w:val="af4"/>
                  <w:rFonts w:ascii="Times New Roman" w:hAnsi="Times New Roman"/>
                  <w:color w:val="auto"/>
                  <w:sz w:val="24"/>
                  <w:szCs w:val="24"/>
                  <w:u w:val="none"/>
                </w:rPr>
                <w:t>1.2. Планируемые результаты освоения дисциплины</w:t>
              </w:r>
            </w:hyperlink>
            <w:r w:rsidR="004C2EED" w:rsidRPr="008029DF">
              <w:t>…………………………………………………</w:t>
            </w:r>
          </w:p>
          <w:p w:rsidR="004C2EED" w:rsidRPr="008029DF" w:rsidRDefault="006A5A22" w:rsidP="00734AAB">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4C2EED" w:rsidRPr="008029DF">
                <w:rPr>
                  <w:rStyle w:val="af4"/>
                  <w:rFonts w:ascii="Times New Roman" w:hAnsi="Times New Roman" w:cs="Times New Roman"/>
                  <w:color w:val="auto"/>
                  <w:sz w:val="22"/>
                  <w:szCs w:val="22"/>
                  <w:u w:val="none"/>
                </w:rPr>
                <w:t>2. Структура и содержание ДИСЦИПЛИНЫ</w:t>
              </w:r>
            </w:hyperlink>
            <w:r w:rsidR="004C2EED" w:rsidRPr="008029DF">
              <w:rPr>
                <w:rFonts w:ascii="Times New Roman" w:hAnsi="Times New Roman" w:cs="Times New Roman"/>
                <w:sz w:val="22"/>
                <w:szCs w:val="22"/>
              </w:rPr>
              <w:t>…………………………………………….…</w:t>
            </w:r>
          </w:p>
          <w:p w:rsidR="004C2EED" w:rsidRPr="008029DF" w:rsidRDefault="006A5A22" w:rsidP="00734AAB">
            <w:pPr>
              <w:pStyle w:val="29"/>
              <w:rPr>
                <w:i/>
                <w:iCs/>
              </w:rPr>
            </w:pPr>
            <w:hyperlink w:anchor="_Toc156825292" w:history="1">
              <w:r w:rsidR="004C2EED" w:rsidRPr="008029DF">
                <w:rPr>
                  <w:rStyle w:val="af4"/>
                  <w:rFonts w:ascii="Times New Roman" w:hAnsi="Times New Roman"/>
                  <w:color w:val="auto"/>
                  <w:sz w:val="24"/>
                  <w:szCs w:val="24"/>
                  <w:u w:val="none"/>
                </w:rPr>
                <w:t>2.1. Трудоемкость освоения дисциплины</w:t>
              </w:r>
            </w:hyperlink>
            <w:r w:rsidR="004C2EED" w:rsidRPr="008029DF">
              <w:t>………………………………………………………………………</w:t>
            </w:r>
          </w:p>
          <w:p w:rsidR="004C2EED" w:rsidRPr="008029DF" w:rsidRDefault="006A5A22" w:rsidP="00734AAB">
            <w:pPr>
              <w:pStyle w:val="29"/>
              <w:rPr>
                <w:i/>
                <w:iCs/>
              </w:rPr>
            </w:pPr>
            <w:hyperlink w:anchor="_Toc156825293" w:history="1">
              <w:r w:rsidR="004C2EED" w:rsidRPr="008029DF">
                <w:rPr>
                  <w:rStyle w:val="af4"/>
                  <w:rFonts w:ascii="Times New Roman" w:hAnsi="Times New Roman"/>
                  <w:color w:val="auto"/>
                  <w:sz w:val="24"/>
                  <w:szCs w:val="24"/>
                  <w:u w:val="none"/>
                </w:rPr>
                <w:t>2.2. Содержание дисциплины</w:t>
              </w:r>
            </w:hyperlink>
            <w:r w:rsidR="004C2EED" w:rsidRPr="008029DF">
              <w:t>…………………………………………………………………………………………..</w:t>
            </w:r>
          </w:p>
          <w:p w:rsidR="004C2EED" w:rsidRPr="008029DF" w:rsidRDefault="006A5A22" w:rsidP="00734AAB">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4C2EED" w:rsidRPr="008029DF">
                <w:rPr>
                  <w:rStyle w:val="af4"/>
                  <w:rFonts w:ascii="Times New Roman" w:hAnsi="Times New Roman" w:cs="Times New Roman"/>
                  <w:color w:val="auto"/>
                  <w:sz w:val="22"/>
                  <w:szCs w:val="22"/>
                  <w:u w:val="none"/>
                </w:rPr>
                <w:t>3. Условия реализации ДИСЦИПЛИНЫ</w:t>
              </w:r>
            </w:hyperlink>
            <w:r w:rsidR="004C2EED" w:rsidRPr="008029DF">
              <w:rPr>
                <w:rFonts w:ascii="Times New Roman" w:hAnsi="Times New Roman" w:cs="Times New Roman"/>
                <w:sz w:val="22"/>
                <w:szCs w:val="22"/>
              </w:rPr>
              <w:t>…………………………………………………....</w:t>
            </w:r>
          </w:p>
          <w:p w:rsidR="004C2EED" w:rsidRPr="008029DF" w:rsidRDefault="006A5A22" w:rsidP="00734AAB">
            <w:pPr>
              <w:pStyle w:val="29"/>
              <w:rPr>
                <w:i/>
                <w:iCs/>
              </w:rPr>
            </w:pPr>
            <w:hyperlink w:anchor="_Toc156825297" w:history="1">
              <w:r w:rsidR="004C2EED" w:rsidRPr="008029DF">
                <w:rPr>
                  <w:rStyle w:val="af4"/>
                  <w:rFonts w:ascii="Times New Roman" w:hAnsi="Times New Roman"/>
                  <w:color w:val="auto"/>
                  <w:sz w:val="24"/>
                  <w:szCs w:val="24"/>
                  <w:u w:val="none"/>
                </w:rPr>
                <w:t>3.1. Материально-техническое обеспечение</w:t>
              </w:r>
            </w:hyperlink>
            <w:r w:rsidR="004C2EED" w:rsidRPr="008029DF">
              <w:t>……………………………………………………………….</w:t>
            </w:r>
          </w:p>
          <w:p w:rsidR="004C2EED" w:rsidRPr="008029DF" w:rsidRDefault="006A5A22" w:rsidP="00734AAB">
            <w:pPr>
              <w:pStyle w:val="29"/>
              <w:rPr>
                <w:i/>
                <w:iCs/>
                <w:sz w:val="28"/>
                <w:szCs w:val="28"/>
              </w:rPr>
            </w:pPr>
            <w:hyperlink w:anchor="_Toc156825298" w:history="1">
              <w:r w:rsidR="004C2EED" w:rsidRPr="008029DF">
                <w:rPr>
                  <w:rStyle w:val="af4"/>
                  <w:rFonts w:ascii="Times New Roman" w:hAnsi="Times New Roman"/>
                  <w:color w:val="auto"/>
                  <w:sz w:val="24"/>
                  <w:szCs w:val="24"/>
                  <w:u w:val="none"/>
                </w:rPr>
                <w:t>3.2. Учебно-методическое обеспечение</w:t>
              </w:r>
            </w:hyperlink>
            <w:r w:rsidR="004C2EED" w:rsidRPr="008029DF">
              <w:t>……………………………………………………………………….</w:t>
            </w:r>
          </w:p>
          <w:p w:rsidR="004C2EED" w:rsidRPr="008029DF" w:rsidRDefault="006A5A22" w:rsidP="00734AAB">
            <w:pPr>
              <w:suppressAutoHyphens/>
              <w:spacing w:before="120" w:after="200" w:line="240" w:lineRule="auto"/>
              <w:ind w:right="-108"/>
              <w:rPr>
                <w:rFonts w:ascii="Times New Roman" w:hAnsi="Times New Roman" w:cs="Times New Roman"/>
                <w:sz w:val="28"/>
                <w:szCs w:val="28"/>
              </w:rPr>
            </w:pPr>
            <w:hyperlink w:anchor="_Toc156825299" w:history="1">
              <w:r w:rsidR="004C2EED" w:rsidRPr="008029DF">
                <w:rPr>
                  <w:rStyle w:val="af4"/>
                  <w:rFonts w:ascii="Times New Roman" w:hAnsi="Times New Roman" w:cs="Times New Roman"/>
                  <w:b/>
                  <w:color w:val="auto"/>
                  <w:u w:val="none"/>
                </w:rPr>
                <w:t>4. Контроль и оценка результатов освоения</w:t>
              </w:r>
              <w:r w:rsidR="004C2EED" w:rsidRPr="008029DF">
                <w:rPr>
                  <w:rStyle w:val="af4"/>
                  <w:rFonts w:ascii="Times New Roman" w:hAnsi="Times New Roman" w:cs="Times New Roman"/>
                  <w:color w:val="auto"/>
                  <w:sz w:val="28"/>
                  <w:szCs w:val="28"/>
                  <w:u w:val="none"/>
                </w:rPr>
                <w:t xml:space="preserve"> </w:t>
              </w:r>
              <w:r w:rsidR="004C2EED" w:rsidRPr="008029DF">
                <w:rPr>
                  <w:rStyle w:val="af4"/>
                  <w:rFonts w:ascii="Times New Roman" w:hAnsi="Times New Roman" w:cs="Times New Roman"/>
                  <w:b/>
                  <w:color w:val="auto"/>
                  <w:sz w:val="28"/>
                  <w:szCs w:val="28"/>
                  <w:u w:val="none"/>
                </w:rPr>
                <w:t>ДИСЦИПЛИНЫ</w:t>
              </w:r>
            </w:hyperlink>
            <w:r w:rsidR="004C2EED" w:rsidRPr="008029DF">
              <w:rPr>
                <w:rFonts w:ascii="Times New Roman" w:hAnsi="Times New Roman" w:cs="Times New Roman"/>
                <w:sz w:val="28"/>
                <w:szCs w:val="28"/>
              </w:rPr>
              <w:t>………………...</w:t>
            </w:r>
          </w:p>
        </w:tc>
        <w:tc>
          <w:tcPr>
            <w:tcW w:w="709" w:type="dxa"/>
          </w:tcPr>
          <w:p w:rsidR="004C2EED" w:rsidRDefault="006075AC" w:rsidP="00734AAB">
            <w:pPr>
              <w:rPr>
                <w:rFonts w:ascii="Times New Roman" w:hAnsi="Times New Roman"/>
                <w:b/>
                <w:sz w:val="24"/>
                <w:szCs w:val="24"/>
              </w:rPr>
            </w:pPr>
            <w:r>
              <w:rPr>
                <w:rFonts w:ascii="Times New Roman" w:hAnsi="Times New Roman"/>
                <w:b/>
                <w:sz w:val="24"/>
                <w:szCs w:val="24"/>
              </w:rPr>
              <w:t>38</w:t>
            </w:r>
          </w:p>
          <w:p w:rsidR="004C2EED" w:rsidRDefault="006075AC" w:rsidP="00734AAB">
            <w:pPr>
              <w:rPr>
                <w:rFonts w:ascii="Times New Roman" w:hAnsi="Times New Roman"/>
                <w:b/>
                <w:sz w:val="24"/>
                <w:szCs w:val="24"/>
              </w:rPr>
            </w:pPr>
            <w:r>
              <w:rPr>
                <w:rFonts w:ascii="Times New Roman" w:hAnsi="Times New Roman"/>
                <w:b/>
                <w:sz w:val="24"/>
                <w:szCs w:val="24"/>
              </w:rPr>
              <w:t>39</w:t>
            </w:r>
          </w:p>
          <w:p w:rsidR="004C2EED" w:rsidRDefault="006075AC" w:rsidP="00734AAB">
            <w:pPr>
              <w:rPr>
                <w:rFonts w:ascii="Times New Roman" w:hAnsi="Times New Roman"/>
                <w:b/>
                <w:sz w:val="24"/>
                <w:szCs w:val="24"/>
              </w:rPr>
            </w:pPr>
            <w:r>
              <w:rPr>
                <w:rFonts w:ascii="Times New Roman" w:hAnsi="Times New Roman"/>
                <w:b/>
                <w:sz w:val="24"/>
                <w:szCs w:val="24"/>
              </w:rPr>
              <w:t>393</w:t>
            </w:r>
          </w:p>
          <w:p w:rsidR="004C2EED" w:rsidRDefault="006075AC" w:rsidP="00734AAB">
            <w:pPr>
              <w:spacing w:after="0" w:line="240" w:lineRule="auto"/>
              <w:rPr>
                <w:rFonts w:ascii="Times New Roman" w:hAnsi="Times New Roman"/>
                <w:b/>
                <w:sz w:val="24"/>
                <w:szCs w:val="24"/>
              </w:rPr>
            </w:pPr>
            <w:r>
              <w:rPr>
                <w:rFonts w:ascii="Times New Roman" w:hAnsi="Times New Roman"/>
                <w:b/>
                <w:sz w:val="24"/>
                <w:szCs w:val="24"/>
              </w:rPr>
              <w:t>39</w:t>
            </w:r>
          </w:p>
          <w:p w:rsidR="004C2EED" w:rsidRDefault="006075AC" w:rsidP="00734AAB">
            <w:pPr>
              <w:rPr>
                <w:rFonts w:ascii="Times New Roman" w:hAnsi="Times New Roman"/>
                <w:b/>
                <w:sz w:val="24"/>
                <w:szCs w:val="24"/>
              </w:rPr>
            </w:pPr>
            <w:r>
              <w:rPr>
                <w:rFonts w:ascii="Times New Roman" w:hAnsi="Times New Roman"/>
                <w:b/>
                <w:sz w:val="24"/>
                <w:szCs w:val="24"/>
              </w:rPr>
              <w:t>41</w:t>
            </w:r>
          </w:p>
          <w:p w:rsidR="004C2EED" w:rsidRDefault="006075AC" w:rsidP="00734AAB">
            <w:pPr>
              <w:rPr>
                <w:rFonts w:ascii="Times New Roman" w:hAnsi="Times New Roman"/>
                <w:b/>
                <w:sz w:val="24"/>
                <w:szCs w:val="24"/>
              </w:rPr>
            </w:pPr>
            <w:r>
              <w:rPr>
                <w:rFonts w:ascii="Times New Roman" w:hAnsi="Times New Roman"/>
                <w:b/>
                <w:sz w:val="24"/>
                <w:szCs w:val="24"/>
              </w:rPr>
              <w:t>41</w:t>
            </w:r>
          </w:p>
          <w:p w:rsidR="004C2EED" w:rsidRDefault="006075AC" w:rsidP="00734AAB">
            <w:pPr>
              <w:spacing w:after="0"/>
              <w:rPr>
                <w:rFonts w:ascii="Times New Roman" w:hAnsi="Times New Roman"/>
                <w:b/>
                <w:sz w:val="24"/>
                <w:szCs w:val="24"/>
              </w:rPr>
            </w:pPr>
            <w:r>
              <w:rPr>
                <w:rFonts w:ascii="Times New Roman" w:hAnsi="Times New Roman"/>
                <w:b/>
                <w:sz w:val="24"/>
                <w:szCs w:val="24"/>
              </w:rPr>
              <w:t>42</w:t>
            </w:r>
          </w:p>
          <w:p w:rsidR="004C2EED" w:rsidRDefault="006075AC" w:rsidP="00734AAB">
            <w:pPr>
              <w:spacing w:after="0"/>
              <w:rPr>
                <w:rFonts w:ascii="Times New Roman" w:hAnsi="Times New Roman"/>
                <w:b/>
                <w:sz w:val="24"/>
                <w:szCs w:val="24"/>
              </w:rPr>
            </w:pPr>
            <w:r>
              <w:rPr>
                <w:rFonts w:ascii="Times New Roman" w:hAnsi="Times New Roman"/>
                <w:b/>
                <w:sz w:val="24"/>
                <w:szCs w:val="24"/>
              </w:rPr>
              <w:t>49</w:t>
            </w:r>
          </w:p>
          <w:p w:rsidR="004C2EED" w:rsidRDefault="006075AC" w:rsidP="00734AAB">
            <w:pPr>
              <w:rPr>
                <w:rFonts w:ascii="Times New Roman" w:hAnsi="Times New Roman"/>
                <w:b/>
                <w:sz w:val="24"/>
                <w:szCs w:val="24"/>
              </w:rPr>
            </w:pPr>
            <w:r>
              <w:rPr>
                <w:rFonts w:ascii="Times New Roman" w:hAnsi="Times New Roman"/>
                <w:b/>
                <w:sz w:val="24"/>
                <w:szCs w:val="24"/>
              </w:rPr>
              <w:t>49</w:t>
            </w:r>
          </w:p>
          <w:p w:rsidR="004C2EED" w:rsidRDefault="006075AC" w:rsidP="00734AAB">
            <w:pPr>
              <w:rPr>
                <w:rFonts w:ascii="Times New Roman" w:hAnsi="Times New Roman"/>
                <w:b/>
                <w:sz w:val="24"/>
                <w:szCs w:val="24"/>
              </w:rPr>
            </w:pPr>
            <w:r>
              <w:rPr>
                <w:rFonts w:ascii="Times New Roman" w:hAnsi="Times New Roman"/>
                <w:b/>
                <w:sz w:val="24"/>
                <w:szCs w:val="24"/>
              </w:rPr>
              <w:t>49</w:t>
            </w:r>
          </w:p>
          <w:p w:rsidR="004C2EED" w:rsidRPr="008029DF" w:rsidRDefault="006075AC" w:rsidP="00734AAB">
            <w:pPr>
              <w:spacing w:after="0"/>
              <w:rPr>
                <w:rFonts w:ascii="Times New Roman" w:hAnsi="Times New Roman"/>
                <w:b/>
                <w:sz w:val="24"/>
                <w:szCs w:val="24"/>
              </w:rPr>
            </w:pPr>
            <w:r>
              <w:rPr>
                <w:rFonts w:ascii="Times New Roman" w:hAnsi="Times New Roman"/>
                <w:b/>
                <w:sz w:val="24"/>
                <w:szCs w:val="24"/>
              </w:rPr>
              <w:t>50</w:t>
            </w:r>
          </w:p>
        </w:tc>
      </w:tr>
    </w:tbl>
    <w:p w:rsidR="004C2EED" w:rsidRPr="005474A0"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5474A0"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5474A0"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31A01">
        <w:rPr>
          <w:rFonts w:ascii="Times New Roman" w:eastAsia="Times New Roman" w:hAnsi="Times New Roman" w:cs="Times New Roman"/>
          <w:b/>
          <w:caps/>
          <w:sz w:val="24"/>
          <w:szCs w:val="24"/>
          <w:lang w:eastAsia="ru-RU"/>
        </w:rPr>
        <w:t>1</w:t>
      </w:r>
      <w:r>
        <w:rPr>
          <w:rFonts w:ascii="Times New Roman" w:eastAsia="Times New Roman" w:hAnsi="Times New Roman" w:cs="Times New Roman"/>
          <w:b/>
          <w:caps/>
          <w:sz w:val="24"/>
          <w:szCs w:val="24"/>
          <w:lang w:eastAsia="ru-RU"/>
        </w:rPr>
        <w:t>.</w:t>
      </w:r>
      <w:r w:rsidRPr="00131A01">
        <w:rPr>
          <w:rFonts w:ascii="Times New Roman" w:eastAsia="Times New Roman" w:hAnsi="Times New Roman" w:cs="Times New Roman"/>
          <w:b/>
          <w:caps/>
          <w:sz w:val="24"/>
          <w:szCs w:val="24"/>
          <w:lang w:eastAsia="ru-RU"/>
        </w:rPr>
        <w:t xml:space="preserve"> </w:t>
      </w:r>
      <w:r w:rsidRPr="00131A01">
        <w:rPr>
          <w:rFonts w:ascii="Times New Roman" w:eastAsia="Times New Roman" w:hAnsi="Times New Roman" w:cs="Times New Roman"/>
          <w:b/>
          <w:sz w:val="24"/>
          <w:szCs w:val="24"/>
          <w:lang w:eastAsia="ru-RU"/>
        </w:rPr>
        <w:t>ОБЩАЯ ХАРАКТЕРИСТИКА РАБОЧЕЙ ПРОГРАММЫ УЧЕБНОЙ</w:t>
      </w: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31A01">
        <w:rPr>
          <w:rFonts w:ascii="Times New Roman" w:eastAsia="Times New Roman" w:hAnsi="Times New Roman" w:cs="Times New Roman"/>
          <w:b/>
          <w:sz w:val="24"/>
          <w:szCs w:val="24"/>
          <w:lang w:eastAsia="ru-RU"/>
        </w:rPr>
        <w:t>ДИСЦИПЛИНЫ</w:t>
      </w:r>
    </w:p>
    <w:p w:rsidR="004C2EED" w:rsidRPr="00131A01"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i/>
          <w:sz w:val="24"/>
          <w:szCs w:val="24"/>
          <w:lang w:eastAsia="ru-RU"/>
        </w:rPr>
      </w:pPr>
      <w:r>
        <w:rPr>
          <w:rFonts w:ascii="Times New Roman" w:eastAsia="Times New Roman" w:hAnsi="Times New Roman" w:cs="Times New Roman"/>
          <w:b/>
          <w:sz w:val="24"/>
          <w:szCs w:val="24"/>
          <w:lang w:eastAsia="ru-RU"/>
        </w:rPr>
        <w:t>«ООД.03</w:t>
      </w:r>
      <w:r w:rsidRPr="00131A01">
        <w:rPr>
          <w:rFonts w:ascii="Times New Roman" w:eastAsia="Times New Roman" w:hAnsi="Times New Roman" w:cs="Times New Roman"/>
          <w:b/>
          <w:sz w:val="24"/>
          <w:szCs w:val="24"/>
          <w:lang w:eastAsia="ru-RU"/>
        </w:rPr>
        <w:t xml:space="preserve"> ИНОСТРАННЫЙ ЯЗЫК»</w:t>
      </w: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185"/>
        <w:jc w:val="both"/>
        <w:rPr>
          <w:rFonts w:ascii="Times New Roman" w:eastAsia="Times New Roman" w:hAnsi="Times New Roman" w:cs="Times New Roman"/>
          <w:b/>
          <w:sz w:val="24"/>
          <w:szCs w:val="24"/>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185"/>
        <w:jc w:val="both"/>
        <w:rPr>
          <w:rFonts w:ascii="Times New Roman" w:eastAsia="Times New Roman" w:hAnsi="Times New Roman" w:cs="Times New Roman"/>
          <w:b/>
          <w:sz w:val="24"/>
          <w:szCs w:val="24"/>
          <w:lang w:eastAsia="ru-RU"/>
        </w:rPr>
      </w:pPr>
      <w:r w:rsidRPr="00131A01">
        <w:rPr>
          <w:rFonts w:ascii="Times New Roman" w:eastAsia="Times New Roman" w:hAnsi="Times New Roman" w:cs="Times New Roman"/>
          <w:b/>
          <w:sz w:val="24"/>
          <w:szCs w:val="24"/>
          <w:lang w:eastAsia="ru-RU"/>
        </w:rPr>
        <w:t xml:space="preserve">1.1. Цель и </w:t>
      </w:r>
      <w:r>
        <w:rPr>
          <w:rFonts w:ascii="Times New Roman" w:eastAsia="Times New Roman" w:hAnsi="Times New Roman" w:cs="Times New Roman"/>
          <w:b/>
          <w:sz w:val="24"/>
          <w:szCs w:val="24"/>
          <w:lang w:eastAsia="ru-RU"/>
        </w:rPr>
        <w:t>м</w:t>
      </w:r>
      <w:r w:rsidRPr="00131A01">
        <w:rPr>
          <w:rFonts w:ascii="Times New Roman" w:eastAsia="Times New Roman" w:hAnsi="Times New Roman" w:cs="Times New Roman"/>
          <w:b/>
          <w:sz w:val="24"/>
          <w:szCs w:val="24"/>
          <w:lang w:eastAsia="ru-RU"/>
        </w:rPr>
        <w:t xml:space="preserve">есто дисциплины в структуре </w:t>
      </w:r>
      <w:r>
        <w:rPr>
          <w:rFonts w:ascii="Times New Roman" w:eastAsia="Times New Roman" w:hAnsi="Times New Roman" w:cs="Times New Roman"/>
          <w:b/>
          <w:sz w:val="24"/>
          <w:szCs w:val="24"/>
          <w:lang w:eastAsia="ru-RU"/>
        </w:rPr>
        <w:t xml:space="preserve">образовательной </w:t>
      </w:r>
      <w:r w:rsidRPr="00131A01">
        <w:rPr>
          <w:rFonts w:ascii="Times New Roman" w:eastAsia="Times New Roman" w:hAnsi="Times New Roman" w:cs="Times New Roman"/>
          <w:b/>
          <w:sz w:val="24"/>
          <w:szCs w:val="24"/>
          <w:lang w:eastAsia="ru-RU"/>
        </w:rPr>
        <w:t xml:space="preserve">программы </w:t>
      </w: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185"/>
        <w:jc w:val="both"/>
        <w:rPr>
          <w:rFonts w:ascii="Times New Roman" w:eastAsia="Times New Roman" w:hAnsi="Times New Roman" w:cs="Times New Roman"/>
          <w:b/>
          <w:sz w:val="24"/>
          <w:szCs w:val="24"/>
          <w:lang w:eastAsia="ru-RU"/>
        </w:rPr>
      </w:pPr>
    </w:p>
    <w:p w:rsidR="004C2EED" w:rsidRPr="005E7A20" w:rsidRDefault="004C2EED" w:rsidP="004C2EED">
      <w:pPr>
        <w:spacing w:after="0"/>
        <w:ind w:left="57" w:right="57" w:firstLine="709"/>
        <w:jc w:val="both"/>
        <w:rPr>
          <w:rFonts w:ascii="Times New Roman" w:hAnsi="Times New Roman"/>
          <w:bCs/>
          <w:sz w:val="24"/>
          <w:szCs w:val="24"/>
        </w:rPr>
      </w:pPr>
      <w:r w:rsidRPr="005E7A20">
        <w:rPr>
          <w:rFonts w:ascii="Times New Roman" w:hAnsi="Times New Roman"/>
          <w:bCs/>
          <w:sz w:val="24"/>
          <w:szCs w:val="24"/>
        </w:rPr>
        <w:t>Цель дисциплины «</w:t>
      </w:r>
      <w:r>
        <w:rPr>
          <w:rFonts w:ascii="Times New Roman" w:hAnsi="Times New Roman"/>
          <w:bCs/>
          <w:sz w:val="24"/>
          <w:szCs w:val="24"/>
        </w:rPr>
        <w:t>Иностранный</w:t>
      </w:r>
      <w:r w:rsidRPr="005E7A20">
        <w:rPr>
          <w:rFonts w:ascii="Times New Roman" w:hAnsi="Times New Roman"/>
          <w:bCs/>
          <w:sz w:val="24"/>
          <w:szCs w:val="24"/>
        </w:rPr>
        <w:t xml:space="preserve"> язык»: сформировать у обучающихся знания и умения в области</w:t>
      </w:r>
      <w:r>
        <w:rPr>
          <w:rFonts w:ascii="Times New Roman" w:hAnsi="Times New Roman"/>
          <w:bCs/>
          <w:sz w:val="24"/>
          <w:szCs w:val="24"/>
        </w:rPr>
        <w:t xml:space="preserve"> овладения иностранным</w:t>
      </w:r>
      <w:r w:rsidRPr="005E7A20">
        <w:rPr>
          <w:rFonts w:ascii="Times New Roman" w:hAnsi="Times New Roman"/>
          <w:bCs/>
          <w:sz w:val="24"/>
          <w:szCs w:val="24"/>
        </w:rPr>
        <w:t xml:space="preserve"> язык</w:t>
      </w:r>
      <w:r>
        <w:rPr>
          <w:rFonts w:ascii="Times New Roman" w:hAnsi="Times New Roman"/>
          <w:bCs/>
          <w:sz w:val="24"/>
          <w:szCs w:val="24"/>
        </w:rPr>
        <w:t xml:space="preserve">ом, навыки его </w:t>
      </w:r>
      <w:r w:rsidRPr="005E7A20">
        <w:rPr>
          <w:rFonts w:ascii="Times New Roman" w:hAnsi="Times New Roman"/>
          <w:bCs/>
          <w:sz w:val="24"/>
          <w:szCs w:val="24"/>
        </w:rPr>
        <w:t>применения в практической профессиональной деятельности.</w:t>
      </w: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i/>
          <w:sz w:val="24"/>
          <w:szCs w:val="24"/>
          <w:lang w:eastAsia="ru-RU"/>
        </w:rPr>
      </w:pPr>
      <w:r w:rsidRPr="00131A01">
        <w:rPr>
          <w:rFonts w:ascii="Times New Roman" w:eastAsia="Times New Roman" w:hAnsi="Times New Roman" w:cs="Times New Roman"/>
          <w:sz w:val="24"/>
          <w:szCs w:val="24"/>
          <w:lang w:eastAsia="ru-RU"/>
        </w:rPr>
        <w:t>Учебной дисциплина является частью общеобразовательного учебного цикла, общие учебные дисциплины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r w:rsidRPr="00131A01">
        <w:rPr>
          <w:rFonts w:ascii="Times New Roman" w:eastAsia="Times New Roman" w:hAnsi="Times New Roman" w:cs="Times New Roman"/>
          <w:b/>
          <w:sz w:val="24"/>
          <w:szCs w:val="24"/>
          <w:lang w:eastAsia="ru-RU"/>
        </w:rPr>
        <w:t xml:space="preserve"> </w:t>
      </w:r>
      <w:r w:rsidRPr="00131A01">
        <w:rPr>
          <w:rFonts w:ascii="Times New Roman" w:eastAsia="Times New Roman" w:hAnsi="Times New Roman" w:cs="Times New Roman"/>
          <w:sz w:val="24"/>
          <w:szCs w:val="24"/>
          <w:lang w:eastAsia="ru-RU"/>
        </w:rPr>
        <w:t xml:space="preserve"> </w:t>
      </w: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sz w:val="24"/>
          <w:szCs w:val="24"/>
          <w:lang w:eastAsia="ru-RU"/>
        </w:rPr>
      </w:pPr>
    </w:p>
    <w:p w:rsidR="004C2EED" w:rsidRDefault="004C2EED" w:rsidP="004C2EED">
      <w:pPr>
        <w:spacing w:after="0" w:line="276" w:lineRule="auto"/>
        <w:ind w:firstLine="709"/>
        <w:rPr>
          <w:rFonts w:ascii="Times New Roman" w:eastAsia="Times New Roman" w:hAnsi="Times New Roman" w:cs="Times New Roman"/>
          <w:b/>
          <w:sz w:val="24"/>
          <w:szCs w:val="24"/>
          <w:lang w:eastAsia="ru-RU"/>
        </w:rPr>
      </w:pPr>
      <w:r w:rsidRPr="00131A01">
        <w:rPr>
          <w:rFonts w:ascii="Times New Roman" w:eastAsia="Times New Roman" w:hAnsi="Times New Roman" w:cs="Times New Roman"/>
          <w:b/>
          <w:sz w:val="24"/>
          <w:szCs w:val="24"/>
          <w:lang w:eastAsia="ru-RU"/>
        </w:rPr>
        <w:t xml:space="preserve">1.2. </w:t>
      </w:r>
      <w:r>
        <w:rPr>
          <w:rFonts w:ascii="Times New Roman" w:eastAsia="Times New Roman" w:hAnsi="Times New Roman" w:cs="Times New Roman"/>
          <w:b/>
          <w:sz w:val="24"/>
          <w:szCs w:val="24"/>
          <w:lang w:eastAsia="ru-RU"/>
        </w:rPr>
        <w:t>П</w:t>
      </w:r>
      <w:r w:rsidRPr="00131A01">
        <w:rPr>
          <w:rFonts w:ascii="Times New Roman" w:eastAsia="Times New Roman" w:hAnsi="Times New Roman" w:cs="Times New Roman"/>
          <w:b/>
          <w:sz w:val="24"/>
          <w:szCs w:val="24"/>
          <w:lang w:eastAsia="ru-RU"/>
        </w:rPr>
        <w:t>ланируемые результаты освоения дисциплины</w:t>
      </w:r>
    </w:p>
    <w:p w:rsidR="004C2EED" w:rsidRPr="00131A01" w:rsidRDefault="004C2EED" w:rsidP="004C2EED">
      <w:pPr>
        <w:spacing w:after="0" w:line="276" w:lineRule="auto"/>
        <w:ind w:firstLine="709"/>
        <w:rPr>
          <w:rFonts w:ascii="Times New Roman" w:eastAsia="Times New Roman" w:hAnsi="Times New Roman" w:cs="Times New Roman"/>
          <w:b/>
          <w:sz w:val="24"/>
          <w:szCs w:val="24"/>
          <w:lang w:eastAsia="ru-RU"/>
        </w:rPr>
      </w:pPr>
    </w:p>
    <w:p w:rsidR="004C2EED" w:rsidRPr="00131A01" w:rsidRDefault="004C2EED" w:rsidP="004C2EED">
      <w:pPr>
        <w:suppressAutoHyphens/>
        <w:spacing w:after="0" w:line="240" w:lineRule="auto"/>
        <w:ind w:firstLine="709"/>
        <w:jc w:val="both"/>
        <w:rPr>
          <w:rFonts w:ascii="Times New Roman" w:eastAsia="Times New Roman" w:hAnsi="Times New Roman" w:cs="Times New Roman"/>
          <w:sz w:val="24"/>
          <w:szCs w:val="24"/>
        </w:rPr>
      </w:pPr>
      <w:r w:rsidRPr="00131A01">
        <w:rPr>
          <w:rFonts w:ascii="Times New Roman" w:eastAsia="Times New Roman" w:hAnsi="Times New Roman" w:cs="Times New Roman"/>
          <w:sz w:val="24"/>
          <w:szCs w:val="24"/>
          <w:lang w:eastAsia="ru-RU"/>
        </w:rPr>
        <w:t>В рамках программы дисциплины обучающимися осваиваются умения и знания</w:t>
      </w:r>
      <w:r>
        <w:rPr>
          <w:rFonts w:ascii="Times New Roman" w:eastAsia="Times New Roman" w:hAnsi="Times New Roman" w:cs="Times New Roman"/>
          <w:sz w:val="24"/>
          <w:szCs w:val="24"/>
          <w:lang w:eastAsia="ru-RU"/>
        </w:rPr>
        <w:t>:</w:t>
      </w:r>
    </w:p>
    <w:tbl>
      <w:tblPr>
        <w:tblW w:w="93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
        <w:gridCol w:w="1106"/>
        <w:gridCol w:w="2488"/>
        <w:gridCol w:w="986"/>
        <w:gridCol w:w="2202"/>
        <w:gridCol w:w="1658"/>
      </w:tblGrid>
      <w:tr w:rsidR="004C2EED" w:rsidRPr="00131A01" w:rsidTr="00734AAB">
        <w:trPr>
          <w:trHeight w:val="649"/>
        </w:trPr>
        <w:tc>
          <w:tcPr>
            <w:tcW w:w="910" w:type="dxa"/>
            <w:hideMark/>
          </w:tcPr>
          <w:p w:rsidR="004C2EED" w:rsidRPr="006E4039" w:rsidRDefault="004C2EED" w:rsidP="00734AAB">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 xml:space="preserve">Код </w:t>
            </w:r>
          </w:p>
          <w:p w:rsidR="004C2EED" w:rsidRPr="006E4039" w:rsidRDefault="004C2EED" w:rsidP="00734AAB">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ОК, ПК</w:t>
            </w:r>
          </w:p>
        </w:tc>
        <w:tc>
          <w:tcPr>
            <w:tcW w:w="1106" w:type="dxa"/>
          </w:tcPr>
          <w:p w:rsidR="004C2EED" w:rsidRPr="006E4039" w:rsidRDefault="004C2EED" w:rsidP="00734AAB">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Код умений</w:t>
            </w:r>
          </w:p>
        </w:tc>
        <w:tc>
          <w:tcPr>
            <w:tcW w:w="2488" w:type="dxa"/>
            <w:hideMark/>
          </w:tcPr>
          <w:p w:rsidR="004C2EED" w:rsidRPr="006E4039" w:rsidRDefault="004C2EED" w:rsidP="00734AAB">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Уметь</w:t>
            </w:r>
          </w:p>
        </w:tc>
        <w:tc>
          <w:tcPr>
            <w:tcW w:w="986" w:type="dxa"/>
          </w:tcPr>
          <w:p w:rsidR="004C2EED" w:rsidRPr="006E4039" w:rsidRDefault="004C2EED" w:rsidP="00734AAB">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Код знаний</w:t>
            </w:r>
          </w:p>
        </w:tc>
        <w:tc>
          <w:tcPr>
            <w:tcW w:w="2202" w:type="dxa"/>
            <w:hideMark/>
          </w:tcPr>
          <w:p w:rsidR="004C2EED" w:rsidRPr="006E4039" w:rsidRDefault="004C2EED" w:rsidP="00734AAB">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Знать</w:t>
            </w:r>
          </w:p>
        </w:tc>
        <w:tc>
          <w:tcPr>
            <w:tcW w:w="1658" w:type="dxa"/>
          </w:tcPr>
          <w:p w:rsidR="004C2EED" w:rsidRPr="006E4039" w:rsidRDefault="004C2EED" w:rsidP="00734AAB">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Владеть навыками</w:t>
            </w:r>
          </w:p>
        </w:tc>
      </w:tr>
      <w:tr w:rsidR="004C2EED" w:rsidRPr="00131A01" w:rsidTr="00734AAB">
        <w:trPr>
          <w:trHeight w:val="649"/>
        </w:trPr>
        <w:tc>
          <w:tcPr>
            <w:tcW w:w="910" w:type="dxa"/>
          </w:tcPr>
          <w:p w:rsidR="004C2EED" w:rsidRPr="00131A01" w:rsidRDefault="004C2EED" w:rsidP="00734AAB">
            <w:pPr>
              <w:suppressAutoHyphens/>
              <w:spacing w:after="0" w:line="240" w:lineRule="auto"/>
              <w:ind w:left="-12" w:right="-1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ПК  1.1</w:t>
            </w:r>
          </w:p>
        </w:tc>
        <w:tc>
          <w:tcPr>
            <w:tcW w:w="1106" w:type="dxa"/>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 1.1.01</w:t>
            </w:r>
          </w:p>
        </w:tc>
        <w:tc>
          <w:tcPr>
            <w:tcW w:w="2488" w:type="dxa"/>
          </w:tcPr>
          <w:p w:rsidR="004C2EED" w:rsidRPr="004E2764"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pacing w:val="2"/>
                <w:sz w:val="24"/>
                <w:szCs w:val="24"/>
                <w:lang w:eastAsia="ru-RU"/>
              </w:rPr>
              <w:t>ч</w:t>
            </w:r>
            <w:r w:rsidRPr="004E2764">
              <w:rPr>
                <w:rFonts w:ascii="Times New Roman" w:eastAsia="Times New Roman" w:hAnsi="Times New Roman" w:cs="Times New Roman"/>
                <w:spacing w:val="2"/>
                <w:sz w:val="24"/>
                <w:szCs w:val="24"/>
                <w:lang w:eastAsia="ru-RU"/>
              </w:rPr>
              <w:t>итать чертежи средней сложности и сложных конструкций, изделий, узлов и деталей</w:t>
            </w:r>
          </w:p>
        </w:tc>
        <w:tc>
          <w:tcPr>
            <w:tcW w:w="986" w:type="dxa"/>
          </w:tcPr>
          <w:p w:rsidR="004C2EED" w:rsidRPr="004E2764" w:rsidRDefault="004C2EED" w:rsidP="00734AAB">
            <w:pPr>
              <w:suppressAutoHyphens/>
              <w:spacing w:after="0" w:line="240" w:lineRule="auto"/>
              <w:ind w:right="-144"/>
              <w:rPr>
                <w:rFonts w:ascii="Times New Roman" w:eastAsia="Times New Roman" w:hAnsi="Times New Roman" w:cs="Times New Roman"/>
                <w:sz w:val="24"/>
                <w:szCs w:val="24"/>
                <w:lang w:eastAsia="ru-RU"/>
              </w:rPr>
            </w:pPr>
            <w:r w:rsidRPr="004E2764">
              <w:rPr>
                <w:rFonts w:ascii="Times New Roman" w:eastAsia="Times New Roman" w:hAnsi="Times New Roman" w:cs="Times New Roman"/>
                <w:sz w:val="24"/>
                <w:szCs w:val="24"/>
                <w:lang w:eastAsia="ru-RU"/>
              </w:rPr>
              <w:t>З</w:t>
            </w:r>
            <w:r>
              <w:rPr>
                <w:rFonts w:ascii="Times New Roman" w:eastAsia="Times New Roman" w:hAnsi="Times New Roman" w:cs="Times New Roman"/>
                <w:sz w:val="24"/>
                <w:szCs w:val="24"/>
                <w:lang w:eastAsia="ru-RU"/>
              </w:rPr>
              <w:t xml:space="preserve"> </w:t>
            </w:r>
            <w:r w:rsidRPr="004E2764">
              <w:rPr>
                <w:rFonts w:ascii="Times New Roman" w:eastAsia="Times New Roman" w:hAnsi="Times New Roman" w:cs="Times New Roman"/>
                <w:sz w:val="24"/>
                <w:szCs w:val="24"/>
                <w:lang w:eastAsia="ru-RU"/>
              </w:rPr>
              <w:t>1.1.01</w:t>
            </w:r>
          </w:p>
        </w:tc>
        <w:tc>
          <w:tcPr>
            <w:tcW w:w="2202" w:type="dxa"/>
          </w:tcPr>
          <w:p w:rsidR="004C2EED" w:rsidRPr="00EE3767" w:rsidRDefault="004C2EED" w:rsidP="00734AAB">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658" w:type="dxa"/>
            <w:vMerge w:val="restart"/>
          </w:tcPr>
          <w:p w:rsidR="004C2EED" w:rsidRDefault="004C2EED" w:rsidP="00734AAB">
            <w:pPr>
              <w:suppressAutoHyphens/>
              <w:spacing w:after="0" w:line="240" w:lineRule="auto"/>
              <w:rPr>
                <w:rFonts w:ascii="Times New Roman" w:eastAsia="Times New Roman" w:hAnsi="Times New Roman" w:cs="Times New Roman"/>
                <w:spacing w:val="2"/>
                <w:sz w:val="24"/>
                <w:szCs w:val="24"/>
                <w:lang w:eastAsia="ru-RU"/>
              </w:rPr>
            </w:pPr>
          </w:p>
        </w:tc>
      </w:tr>
      <w:tr w:rsidR="004C2EED" w:rsidRPr="00131A01" w:rsidTr="00734AAB">
        <w:trPr>
          <w:trHeight w:val="212"/>
        </w:trPr>
        <w:tc>
          <w:tcPr>
            <w:tcW w:w="910" w:type="dxa"/>
            <w:vMerge w:val="restart"/>
          </w:tcPr>
          <w:p w:rsidR="004C2EED" w:rsidRPr="00131A01" w:rsidRDefault="004C2EED" w:rsidP="00734AAB">
            <w:pPr>
              <w:suppressAutoHyphens/>
              <w:spacing w:after="0" w:line="240" w:lineRule="auto"/>
              <w:jc w:val="center"/>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ОК.01</w:t>
            </w:r>
          </w:p>
        </w:tc>
        <w:tc>
          <w:tcPr>
            <w:tcW w:w="1106" w:type="dxa"/>
          </w:tcPr>
          <w:p w:rsidR="004C2EED" w:rsidRPr="00131A01" w:rsidRDefault="004C2EED" w:rsidP="00734AAB">
            <w:pPr>
              <w:suppressAutoHyphens/>
              <w:spacing w:after="0" w:line="240" w:lineRule="auto"/>
              <w:ind w:right="-137"/>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Уо 01.01</w:t>
            </w:r>
          </w:p>
        </w:tc>
        <w:tc>
          <w:tcPr>
            <w:tcW w:w="2488" w:type="dxa"/>
          </w:tcPr>
          <w:p w:rsidR="004C2EED" w:rsidRPr="00131A01" w:rsidRDefault="004C2EED" w:rsidP="00734AAB">
            <w:pPr>
              <w:suppressAutoHyphens/>
              <w:spacing w:after="0" w:line="240" w:lineRule="auto"/>
              <w:ind w:right="-137"/>
              <w:rPr>
                <w:rFonts w:ascii="Times New Roman" w:eastAsia="Times New Roman" w:hAnsi="Times New Roman" w:cs="Times New Roman"/>
                <w:sz w:val="24"/>
                <w:szCs w:val="24"/>
                <w:lang w:eastAsia="ru-RU"/>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86" w:type="dxa"/>
          </w:tcPr>
          <w:p w:rsidR="004C2EED" w:rsidRPr="00131A01" w:rsidRDefault="004C2EED" w:rsidP="00734AAB">
            <w:pPr>
              <w:suppressAutoHyphens/>
              <w:spacing w:after="0" w:line="240" w:lineRule="auto"/>
              <w:ind w:right="-144"/>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Зо 01.01</w:t>
            </w:r>
          </w:p>
        </w:tc>
        <w:tc>
          <w:tcPr>
            <w:tcW w:w="2202" w:type="dxa"/>
          </w:tcPr>
          <w:p w:rsidR="004C2EED" w:rsidRPr="00131A01" w:rsidRDefault="004C2EED" w:rsidP="00734AAB">
            <w:pPr>
              <w:suppressAutoHyphens/>
              <w:spacing w:after="0" w:line="240" w:lineRule="auto"/>
              <w:ind w:right="-69"/>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а</w:t>
            </w:r>
            <w:r w:rsidRPr="00131A01">
              <w:rPr>
                <w:rFonts w:ascii="Times New Roman" w:eastAsia="Times New Roman" w:hAnsi="Times New Roman" w:cs="Times New Roman"/>
                <w:bCs/>
                <w:sz w:val="24"/>
                <w:szCs w:val="24"/>
                <w:lang w:eastAsia="ru-RU"/>
              </w:rPr>
              <w:t xml:space="preserve">ктуальный профессиональный </w:t>
            </w:r>
            <w:r w:rsidRPr="00131A01">
              <w:rPr>
                <w:rFonts w:ascii="Times New Roman" w:eastAsia="Times New Roman" w:hAnsi="Times New Roman" w:cs="Times New Roman"/>
                <w:bCs/>
                <w:sz w:val="24"/>
                <w:szCs w:val="24"/>
                <w:lang w:eastAsia="ru-RU"/>
              </w:rPr>
              <w:br/>
              <w:t>и социальный контекст, в котором приходится работать и жить</w:t>
            </w:r>
          </w:p>
        </w:tc>
        <w:tc>
          <w:tcPr>
            <w:tcW w:w="1658" w:type="dxa"/>
            <w:vMerge/>
          </w:tcPr>
          <w:p w:rsidR="004C2EED" w:rsidRPr="00131A01" w:rsidRDefault="004C2EED" w:rsidP="00734AAB">
            <w:pPr>
              <w:suppressAutoHyphens/>
              <w:spacing w:after="0" w:line="240" w:lineRule="auto"/>
              <w:ind w:right="-69"/>
              <w:rPr>
                <w:rFonts w:ascii="Times New Roman" w:eastAsia="Times New Roman" w:hAnsi="Times New Roman" w:cs="Times New Roman"/>
                <w:iCs/>
                <w:sz w:val="24"/>
                <w:szCs w:val="24"/>
                <w:lang w:eastAsia="ru-RU"/>
              </w:rPr>
            </w:pPr>
          </w:p>
        </w:tc>
      </w:tr>
      <w:tr w:rsidR="004C2EED" w:rsidRPr="00131A01" w:rsidTr="00734AAB">
        <w:trPr>
          <w:trHeight w:val="212"/>
        </w:trPr>
        <w:tc>
          <w:tcPr>
            <w:tcW w:w="910" w:type="dxa"/>
            <w:vMerge/>
          </w:tcPr>
          <w:p w:rsidR="004C2EED" w:rsidRPr="00131A01" w:rsidRDefault="004C2EED" w:rsidP="00734AAB">
            <w:pPr>
              <w:suppressAutoHyphens/>
              <w:spacing w:after="0" w:line="240" w:lineRule="auto"/>
              <w:jc w:val="center"/>
              <w:rPr>
                <w:rFonts w:ascii="Times New Roman" w:eastAsia="Times New Roman" w:hAnsi="Times New Roman" w:cs="Times New Roman"/>
                <w:sz w:val="24"/>
                <w:szCs w:val="24"/>
                <w:lang w:eastAsia="ru-RU"/>
              </w:rPr>
            </w:pPr>
          </w:p>
        </w:tc>
        <w:tc>
          <w:tcPr>
            <w:tcW w:w="1106" w:type="dxa"/>
          </w:tcPr>
          <w:p w:rsidR="004C2EED" w:rsidRPr="00131A01" w:rsidRDefault="004C2EED" w:rsidP="00734AAB">
            <w:pPr>
              <w:suppressAutoHyphens/>
              <w:spacing w:after="0" w:line="240" w:lineRule="auto"/>
              <w:ind w:right="-137"/>
              <w:rPr>
                <w:rFonts w:ascii="Times New Roman" w:eastAsia="Times New Roman" w:hAnsi="Times New Roman" w:cs="Times New Roman"/>
                <w:sz w:val="24"/>
                <w:szCs w:val="24"/>
                <w:lang w:eastAsia="ru-RU"/>
              </w:rPr>
            </w:pPr>
          </w:p>
        </w:tc>
        <w:tc>
          <w:tcPr>
            <w:tcW w:w="2488" w:type="dxa"/>
          </w:tcPr>
          <w:p w:rsidR="004C2EED" w:rsidRPr="00131A01" w:rsidRDefault="004C2EED" w:rsidP="00734AAB">
            <w:pPr>
              <w:suppressAutoHyphens/>
              <w:spacing w:after="0" w:line="240" w:lineRule="auto"/>
              <w:ind w:right="-137"/>
              <w:rPr>
                <w:rFonts w:ascii="Times New Roman" w:eastAsia="Times New Roman" w:hAnsi="Times New Roman" w:cs="Times New Roman"/>
                <w:sz w:val="24"/>
                <w:szCs w:val="24"/>
                <w:lang w:eastAsia="ru-RU"/>
              </w:rPr>
            </w:pPr>
          </w:p>
        </w:tc>
        <w:tc>
          <w:tcPr>
            <w:tcW w:w="986" w:type="dxa"/>
          </w:tcPr>
          <w:p w:rsidR="004C2EED" w:rsidRPr="00131A01" w:rsidRDefault="004C2EED" w:rsidP="00734AAB">
            <w:pPr>
              <w:suppressAutoHyphens/>
              <w:spacing w:after="0" w:line="240" w:lineRule="auto"/>
              <w:ind w:right="-144"/>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Зо 01.02</w:t>
            </w:r>
          </w:p>
        </w:tc>
        <w:tc>
          <w:tcPr>
            <w:tcW w:w="2202" w:type="dxa"/>
          </w:tcPr>
          <w:p w:rsidR="004C2EED" w:rsidRPr="00131A01" w:rsidRDefault="004C2EED" w:rsidP="00734AAB">
            <w:pPr>
              <w:suppressAutoHyphens/>
              <w:spacing w:after="0" w:line="240" w:lineRule="auto"/>
              <w:ind w:right="-69"/>
              <w:rPr>
                <w:rFonts w:ascii="Times New Roman" w:eastAsia="Times New Roman" w:hAnsi="Times New Roman" w:cs="Times New Roman"/>
                <w:sz w:val="24"/>
                <w:szCs w:val="24"/>
                <w:lang w:eastAsia="ru-RU"/>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1658" w:type="dxa"/>
            <w:vMerge/>
          </w:tcPr>
          <w:p w:rsidR="004C2EED" w:rsidRPr="00131A01" w:rsidRDefault="004C2EED" w:rsidP="00734AAB">
            <w:pPr>
              <w:suppressAutoHyphens/>
              <w:spacing w:after="0" w:line="240" w:lineRule="auto"/>
              <w:ind w:right="-69"/>
              <w:rPr>
                <w:rFonts w:ascii="Times New Roman" w:eastAsia="Times New Roman" w:hAnsi="Times New Roman" w:cs="Times New Roman"/>
                <w:bCs/>
                <w:sz w:val="24"/>
                <w:szCs w:val="24"/>
                <w:lang w:eastAsia="ru-RU"/>
              </w:rPr>
            </w:pPr>
          </w:p>
        </w:tc>
      </w:tr>
      <w:tr w:rsidR="004C2EED" w:rsidRPr="00131A01" w:rsidTr="00734AAB">
        <w:trPr>
          <w:trHeight w:val="212"/>
        </w:trPr>
        <w:tc>
          <w:tcPr>
            <w:tcW w:w="910" w:type="dxa"/>
          </w:tcPr>
          <w:p w:rsidR="004C2EED" w:rsidRPr="00131A01" w:rsidRDefault="004C2EED" w:rsidP="00734AAB">
            <w:pPr>
              <w:suppressAutoHyphens/>
              <w:spacing w:after="0" w:line="240" w:lineRule="auto"/>
              <w:jc w:val="center"/>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ОК.02</w:t>
            </w:r>
          </w:p>
        </w:tc>
        <w:tc>
          <w:tcPr>
            <w:tcW w:w="1106" w:type="dxa"/>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Уо 02.01</w:t>
            </w:r>
          </w:p>
        </w:tc>
        <w:tc>
          <w:tcPr>
            <w:tcW w:w="2488" w:type="dxa"/>
          </w:tcPr>
          <w:p w:rsidR="004C2EED" w:rsidRPr="00EE3767" w:rsidRDefault="004C2EED" w:rsidP="00734AAB">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86" w:type="dxa"/>
          </w:tcPr>
          <w:p w:rsidR="004C2EED" w:rsidRPr="00131A01" w:rsidRDefault="004C2EED" w:rsidP="00734AAB">
            <w:pPr>
              <w:suppressAutoHyphens/>
              <w:spacing w:after="0" w:line="240" w:lineRule="auto"/>
              <w:ind w:right="-144"/>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Зо 02.01</w:t>
            </w:r>
          </w:p>
        </w:tc>
        <w:tc>
          <w:tcPr>
            <w:tcW w:w="2202" w:type="dxa"/>
          </w:tcPr>
          <w:p w:rsidR="004C2EED" w:rsidRPr="00131A01" w:rsidRDefault="004C2EED" w:rsidP="00734AAB">
            <w:pPr>
              <w:suppressAutoHyphens/>
              <w:spacing w:after="0" w:line="240" w:lineRule="auto"/>
              <w:ind w:right="-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Pr="00131A01">
              <w:rPr>
                <w:rFonts w:ascii="Times New Roman" w:eastAsia="Times New Roman" w:hAnsi="Times New Roman" w:cs="Times New Roman"/>
                <w:sz w:val="24"/>
                <w:szCs w:val="24"/>
                <w:lang w:eastAsia="ru-RU"/>
              </w:rPr>
              <w:t>оменклатура информационных источников, применяемых в профессиональной деятельности</w:t>
            </w:r>
          </w:p>
        </w:tc>
        <w:tc>
          <w:tcPr>
            <w:tcW w:w="1658" w:type="dxa"/>
            <w:vMerge/>
          </w:tcPr>
          <w:p w:rsidR="004C2EED" w:rsidRPr="00131A01" w:rsidRDefault="004C2EED" w:rsidP="00734AAB">
            <w:pPr>
              <w:suppressAutoHyphens/>
              <w:spacing w:after="0" w:line="240" w:lineRule="auto"/>
              <w:ind w:right="-108"/>
              <w:rPr>
                <w:rFonts w:ascii="Times New Roman" w:eastAsia="Times New Roman" w:hAnsi="Times New Roman" w:cs="Times New Roman"/>
                <w:sz w:val="24"/>
                <w:szCs w:val="24"/>
                <w:lang w:eastAsia="ru-RU"/>
              </w:rPr>
            </w:pPr>
          </w:p>
        </w:tc>
      </w:tr>
      <w:tr w:rsidR="004C2EED" w:rsidRPr="00131A01" w:rsidTr="00734AAB">
        <w:trPr>
          <w:trHeight w:val="212"/>
        </w:trPr>
        <w:tc>
          <w:tcPr>
            <w:tcW w:w="910" w:type="dxa"/>
            <w:vMerge w:val="restart"/>
          </w:tcPr>
          <w:p w:rsidR="004C2EED" w:rsidRPr="00131A01" w:rsidRDefault="004C2EED" w:rsidP="00734AAB">
            <w:pPr>
              <w:suppressAutoHyphens/>
              <w:spacing w:after="0" w:line="240" w:lineRule="auto"/>
              <w:jc w:val="center"/>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ОК.04</w:t>
            </w:r>
          </w:p>
        </w:tc>
        <w:tc>
          <w:tcPr>
            <w:tcW w:w="1106" w:type="dxa"/>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Уо 04.01</w:t>
            </w:r>
          </w:p>
        </w:tc>
        <w:tc>
          <w:tcPr>
            <w:tcW w:w="2488" w:type="dxa"/>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Pr="00131A01">
              <w:rPr>
                <w:rFonts w:ascii="Times New Roman" w:eastAsia="Times New Roman" w:hAnsi="Times New Roman" w:cs="Times New Roman"/>
                <w:sz w:val="24"/>
                <w:szCs w:val="24"/>
                <w:lang w:eastAsia="ru-RU"/>
              </w:rPr>
              <w:t>рганизовывать работу коллектива и команды</w:t>
            </w:r>
          </w:p>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p>
        </w:tc>
        <w:tc>
          <w:tcPr>
            <w:tcW w:w="986" w:type="dxa"/>
          </w:tcPr>
          <w:p w:rsidR="004C2EED" w:rsidRPr="00131A01" w:rsidRDefault="004C2EED" w:rsidP="00734AAB">
            <w:pPr>
              <w:suppressAutoHyphens/>
              <w:spacing w:after="0" w:line="240" w:lineRule="auto"/>
              <w:ind w:right="-144"/>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Зо 04.01</w:t>
            </w:r>
          </w:p>
        </w:tc>
        <w:tc>
          <w:tcPr>
            <w:tcW w:w="2202" w:type="dxa"/>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131A01">
              <w:rPr>
                <w:rFonts w:ascii="Times New Roman" w:eastAsia="Times New Roman" w:hAnsi="Times New Roman" w:cs="Times New Roman"/>
                <w:sz w:val="24"/>
                <w:szCs w:val="24"/>
                <w:lang w:eastAsia="ru-RU"/>
              </w:rPr>
              <w:t xml:space="preserve">сихологические </w:t>
            </w:r>
            <w:r>
              <w:rPr>
                <w:rFonts w:ascii="Times New Roman" w:eastAsia="Times New Roman" w:hAnsi="Times New Roman" w:cs="Times New Roman"/>
                <w:sz w:val="24"/>
                <w:szCs w:val="24"/>
                <w:lang w:eastAsia="ru-RU"/>
              </w:rPr>
              <w:t>основы деятельности коллектива</w:t>
            </w:r>
          </w:p>
        </w:tc>
        <w:tc>
          <w:tcPr>
            <w:tcW w:w="1658" w:type="dxa"/>
            <w:vMerge/>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p>
        </w:tc>
      </w:tr>
      <w:tr w:rsidR="004C2EED" w:rsidRPr="00131A01" w:rsidTr="00734AAB">
        <w:trPr>
          <w:trHeight w:val="212"/>
        </w:trPr>
        <w:tc>
          <w:tcPr>
            <w:tcW w:w="910" w:type="dxa"/>
            <w:vMerge/>
          </w:tcPr>
          <w:p w:rsidR="004C2EED" w:rsidRPr="00131A01" w:rsidRDefault="004C2EED" w:rsidP="00734AAB">
            <w:pPr>
              <w:suppressAutoHyphens/>
              <w:spacing w:after="0" w:line="240" w:lineRule="auto"/>
              <w:jc w:val="center"/>
              <w:rPr>
                <w:rFonts w:ascii="Times New Roman" w:eastAsia="Times New Roman" w:hAnsi="Times New Roman" w:cs="Times New Roman"/>
                <w:sz w:val="24"/>
                <w:szCs w:val="24"/>
                <w:lang w:eastAsia="ru-RU"/>
              </w:rPr>
            </w:pPr>
          </w:p>
        </w:tc>
        <w:tc>
          <w:tcPr>
            <w:tcW w:w="1106" w:type="dxa"/>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Уо 04.02</w:t>
            </w:r>
          </w:p>
        </w:tc>
        <w:tc>
          <w:tcPr>
            <w:tcW w:w="2488" w:type="dxa"/>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Pr="00131A01">
              <w:rPr>
                <w:rFonts w:ascii="Times New Roman" w:eastAsia="Times New Roman" w:hAnsi="Times New Roman" w:cs="Times New Roman"/>
                <w:sz w:val="24"/>
                <w:szCs w:val="24"/>
                <w:lang w:eastAsia="ru-RU"/>
              </w:rPr>
              <w:t>заимодействовать с коллегами, руководством, клиентами в ходе профессиональной деятельности</w:t>
            </w:r>
          </w:p>
        </w:tc>
        <w:tc>
          <w:tcPr>
            <w:tcW w:w="986" w:type="dxa"/>
          </w:tcPr>
          <w:p w:rsidR="004C2EED" w:rsidRPr="00131A01" w:rsidRDefault="004C2EED" w:rsidP="00734AAB">
            <w:pPr>
              <w:suppressAutoHyphens/>
              <w:spacing w:after="0" w:line="240" w:lineRule="auto"/>
              <w:ind w:right="-144"/>
              <w:rPr>
                <w:rFonts w:ascii="Times New Roman" w:eastAsia="Times New Roman" w:hAnsi="Times New Roman" w:cs="Times New Roman"/>
                <w:sz w:val="24"/>
                <w:szCs w:val="24"/>
                <w:lang w:eastAsia="ru-RU"/>
              </w:rPr>
            </w:pPr>
          </w:p>
        </w:tc>
        <w:tc>
          <w:tcPr>
            <w:tcW w:w="2202" w:type="dxa"/>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p>
        </w:tc>
        <w:tc>
          <w:tcPr>
            <w:tcW w:w="1658" w:type="dxa"/>
            <w:vMerge/>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p>
        </w:tc>
      </w:tr>
      <w:tr w:rsidR="004C2EED" w:rsidRPr="00131A01" w:rsidTr="00734AAB">
        <w:trPr>
          <w:trHeight w:val="2583"/>
        </w:trPr>
        <w:tc>
          <w:tcPr>
            <w:tcW w:w="910" w:type="dxa"/>
            <w:vMerge w:val="restart"/>
          </w:tcPr>
          <w:p w:rsidR="004C2EED" w:rsidRPr="00A00D1A" w:rsidRDefault="004C2EED" w:rsidP="00734AAB">
            <w:pPr>
              <w:ind w:right="-109"/>
              <w:rPr>
                <w:rFonts w:ascii="Times New Roman" w:hAnsi="Times New Roman"/>
                <w:bCs/>
                <w:i/>
                <w:sz w:val="24"/>
                <w:szCs w:val="24"/>
                <w:u w:val="single"/>
              </w:rPr>
            </w:pPr>
            <w:r w:rsidRPr="00A00D1A">
              <w:rPr>
                <w:rFonts w:ascii="Times New Roman" w:hAnsi="Times New Roman"/>
                <w:sz w:val="24"/>
                <w:szCs w:val="24"/>
              </w:rPr>
              <w:t>ОК</w:t>
            </w:r>
            <w:r>
              <w:rPr>
                <w:rFonts w:ascii="Times New Roman" w:hAnsi="Times New Roman"/>
                <w:sz w:val="24"/>
                <w:szCs w:val="24"/>
              </w:rPr>
              <w:t>.</w:t>
            </w:r>
            <w:r w:rsidRPr="00A00D1A">
              <w:rPr>
                <w:rFonts w:ascii="Times New Roman" w:hAnsi="Times New Roman"/>
                <w:sz w:val="24"/>
                <w:szCs w:val="24"/>
              </w:rPr>
              <w:t xml:space="preserve">09. </w:t>
            </w:r>
          </w:p>
        </w:tc>
        <w:tc>
          <w:tcPr>
            <w:tcW w:w="1106" w:type="dxa"/>
          </w:tcPr>
          <w:p w:rsidR="004C2EED" w:rsidRPr="00A00D1A" w:rsidRDefault="004C2EED" w:rsidP="00734AAB">
            <w:pPr>
              <w:rPr>
                <w:rFonts w:ascii="Times New Roman" w:hAnsi="Times New Roman"/>
                <w:sz w:val="24"/>
                <w:szCs w:val="24"/>
                <w:u w:val="single"/>
              </w:rPr>
            </w:pPr>
            <w:r w:rsidRPr="00A00D1A">
              <w:rPr>
                <w:rFonts w:ascii="Times New Roman" w:hAnsi="Times New Roman"/>
                <w:sz w:val="24"/>
                <w:szCs w:val="24"/>
              </w:rPr>
              <w:t>Уо 09.01</w:t>
            </w:r>
          </w:p>
        </w:tc>
        <w:tc>
          <w:tcPr>
            <w:tcW w:w="2488" w:type="dxa"/>
          </w:tcPr>
          <w:p w:rsidR="004C2EED" w:rsidRPr="00A00D1A" w:rsidRDefault="004C2EED" w:rsidP="00734AAB">
            <w:pPr>
              <w:rPr>
                <w:rFonts w:ascii="Times New Roman" w:hAnsi="Times New Roman"/>
                <w:i/>
                <w:sz w:val="24"/>
                <w:szCs w:val="24"/>
              </w:rPr>
            </w:pPr>
            <w:r w:rsidRPr="00A00D1A">
              <w:rPr>
                <w:rFonts w:ascii="Times New Roman" w:hAnsi="Times New Roman"/>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tc>
        <w:tc>
          <w:tcPr>
            <w:tcW w:w="986" w:type="dxa"/>
          </w:tcPr>
          <w:p w:rsidR="004C2EED" w:rsidRPr="00A00D1A" w:rsidRDefault="004C2EED" w:rsidP="00734AAB">
            <w:pPr>
              <w:ind w:right="-144"/>
              <w:rPr>
                <w:rFonts w:ascii="Times New Roman" w:hAnsi="Times New Roman"/>
                <w:sz w:val="24"/>
                <w:szCs w:val="24"/>
                <w:u w:val="single"/>
              </w:rPr>
            </w:pPr>
            <w:r w:rsidRPr="00A00D1A">
              <w:rPr>
                <w:rFonts w:ascii="Times New Roman" w:hAnsi="Times New Roman"/>
                <w:sz w:val="24"/>
                <w:szCs w:val="24"/>
              </w:rPr>
              <w:t>Зо 09.01</w:t>
            </w:r>
          </w:p>
        </w:tc>
        <w:tc>
          <w:tcPr>
            <w:tcW w:w="2202" w:type="dxa"/>
          </w:tcPr>
          <w:p w:rsidR="004C2EED" w:rsidRPr="00A00D1A" w:rsidRDefault="004C2EED" w:rsidP="00734AAB">
            <w:pPr>
              <w:rPr>
                <w:rFonts w:ascii="Times New Roman" w:hAnsi="Times New Roman"/>
                <w:i/>
                <w:sz w:val="24"/>
                <w:szCs w:val="24"/>
              </w:rPr>
            </w:pPr>
            <w:r w:rsidRPr="00A00D1A">
              <w:rPr>
                <w:rFonts w:ascii="Times New Roman" w:hAnsi="Times New Roman"/>
                <w:sz w:val="24"/>
                <w:szCs w:val="24"/>
              </w:rPr>
              <w:t>правила построения простых и сложных предложений на профессиональные темы</w:t>
            </w:r>
          </w:p>
        </w:tc>
        <w:tc>
          <w:tcPr>
            <w:tcW w:w="1658" w:type="dxa"/>
            <w:vMerge/>
          </w:tcPr>
          <w:p w:rsidR="004C2EED" w:rsidRPr="00A00D1A" w:rsidRDefault="004C2EED" w:rsidP="00734AAB">
            <w:pPr>
              <w:rPr>
                <w:rFonts w:ascii="Times New Roman" w:hAnsi="Times New Roman"/>
                <w:sz w:val="24"/>
                <w:szCs w:val="24"/>
              </w:rPr>
            </w:pPr>
          </w:p>
        </w:tc>
      </w:tr>
      <w:tr w:rsidR="004C2EED" w:rsidRPr="00131A01" w:rsidTr="00734AAB">
        <w:trPr>
          <w:trHeight w:val="212"/>
        </w:trPr>
        <w:tc>
          <w:tcPr>
            <w:tcW w:w="910" w:type="dxa"/>
            <w:vMerge/>
          </w:tcPr>
          <w:p w:rsidR="004C2EED" w:rsidRPr="00A00D1A" w:rsidRDefault="004C2EED" w:rsidP="00734AAB">
            <w:pPr>
              <w:rPr>
                <w:rFonts w:ascii="Times New Roman" w:hAnsi="Times New Roman"/>
                <w:i/>
                <w:sz w:val="24"/>
                <w:szCs w:val="24"/>
              </w:rPr>
            </w:pPr>
          </w:p>
        </w:tc>
        <w:tc>
          <w:tcPr>
            <w:tcW w:w="1106" w:type="dxa"/>
          </w:tcPr>
          <w:p w:rsidR="004C2EED" w:rsidRPr="00A00D1A" w:rsidRDefault="004C2EED" w:rsidP="00734AAB">
            <w:pPr>
              <w:rPr>
                <w:rFonts w:ascii="Times New Roman" w:hAnsi="Times New Roman"/>
                <w:sz w:val="24"/>
                <w:szCs w:val="24"/>
                <w:u w:val="single"/>
              </w:rPr>
            </w:pPr>
            <w:r w:rsidRPr="00A00D1A">
              <w:rPr>
                <w:rFonts w:ascii="Times New Roman" w:hAnsi="Times New Roman"/>
                <w:sz w:val="24"/>
                <w:szCs w:val="24"/>
              </w:rPr>
              <w:t>Уо 09.02</w:t>
            </w:r>
          </w:p>
        </w:tc>
        <w:tc>
          <w:tcPr>
            <w:tcW w:w="2488" w:type="dxa"/>
          </w:tcPr>
          <w:p w:rsidR="004C2EED" w:rsidRPr="00A00D1A" w:rsidRDefault="004C2EED" w:rsidP="00734AAB">
            <w:pPr>
              <w:rPr>
                <w:rFonts w:ascii="Times New Roman" w:hAnsi="Times New Roman"/>
                <w:i/>
                <w:sz w:val="24"/>
                <w:szCs w:val="24"/>
              </w:rPr>
            </w:pPr>
            <w:r w:rsidRPr="00A00D1A">
              <w:rPr>
                <w:rFonts w:ascii="Times New Roman" w:hAnsi="Times New Roman"/>
                <w:sz w:val="24"/>
                <w:szCs w:val="24"/>
              </w:rPr>
              <w:t>участвовать в диалогах на знакомые общие и профессиональные темы</w:t>
            </w:r>
          </w:p>
        </w:tc>
        <w:tc>
          <w:tcPr>
            <w:tcW w:w="986" w:type="dxa"/>
          </w:tcPr>
          <w:p w:rsidR="004C2EED" w:rsidRPr="00A00D1A" w:rsidRDefault="004C2EED" w:rsidP="00734AAB">
            <w:pPr>
              <w:ind w:right="-144"/>
              <w:rPr>
                <w:rFonts w:ascii="Times New Roman" w:hAnsi="Times New Roman"/>
                <w:sz w:val="24"/>
                <w:szCs w:val="24"/>
                <w:u w:val="single"/>
              </w:rPr>
            </w:pPr>
            <w:r w:rsidRPr="00A00D1A">
              <w:rPr>
                <w:rFonts w:ascii="Times New Roman" w:hAnsi="Times New Roman"/>
                <w:sz w:val="24"/>
                <w:szCs w:val="24"/>
              </w:rPr>
              <w:t>Зо 09.02</w:t>
            </w:r>
          </w:p>
        </w:tc>
        <w:tc>
          <w:tcPr>
            <w:tcW w:w="2202" w:type="dxa"/>
          </w:tcPr>
          <w:p w:rsidR="004C2EED" w:rsidRPr="00A00D1A" w:rsidRDefault="004C2EED" w:rsidP="00734AAB">
            <w:pPr>
              <w:rPr>
                <w:rFonts w:ascii="Times New Roman" w:hAnsi="Times New Roman"/>
                <w:i/>
                <w:sz w:val="24"/>
                <w:szCs w:val="24"/>
              </w:rPr>
            </w:pPr>
            <w:r w:rsidRPr="00A00D1A">
              <w:rPr>
                <w:rFonts w:ascii="Times New Roman" w:hAnsi="Times New Roman"/>
                <w:sz w:val="24"/>
                <w:szCs w:val="24"/>
              </w:rPr>
              <w:t>основные общеупотребительные глаголы (бытовая и профессиональная лексика)</w:t>
            </w:r>
          </w:p>
        </w:tc>
        <w:tc>
          <w:tcPr>
            <w:tcW w:w="1658" w:type="dxa"/>
            <w:vMerge/>
          </w:tcPr>
          <w:p w:rsidR="004C2EED" w:rsidRPr="00A00D1A" w:rsidRDefault="004C2EED" w:rsidP="00734AAB">
            <w:pPr>
              <w:rPr>
                <w:rFonts w:ascii="Times New Roman" w:hAnsi="Times New Roman"/>
                <w:sz w:val="24"/>
                <w:szCs w:val="24"/>
              </w:rPr>
            </w:pPr>
          </w:p>
        </w:tc>
      </w:tr>
      <w:tr w:rsidR="004C2EED" w:rsidRPr="00131A01" w:rsidTr="00734AAB">
        <w:trPr>
          <w:trHeight w:val="212"/>
        </w:trPr>
        <w:tc>
          <w:tcPr>
            <w:tcW w:w="910" w:type="dxa"/>
            <w:vMerge/>
          </w:tcPr>
          <w:p w:rsidR="004C2EED" w:rsidRPr="00A00D1A" w:rsidRDefault="004C2EED" w:rsidP="00734AAB">
            <w:pPr>
              <w:rPr>
                <w:rFonts w:ascii="Times New Roman" w:hAnsi="Times New Roman"/>
                <w:i/>
                <w:sz w:val="24"/>
                <w:szCs w:val="24"/>
              </w:rPr>
            </w:pPr>
          </w:p>
        </w:tc>
        <w:tc>
          <w:tcPr>
            <w:tcW w:w="1106" w:type="dxa"/>
          </w:tcPr>
          <w:p w:rsidR="004C2EED" w:rsidRPr="00A00D1A" w:rsidRDefault="004C2EED" w:rsidP="00734AAB">
            <w:pPr>
              <w:rPr>
                <w:rFonts w:ascii="Times New Roman" w:hAnsi="Times New Roman"/>
                <w:bCs/>
                <w:sz w:val="24"/>
                <w:szCs w:val="24"/>
              </w:rPr>
            </w:pPr>
            <w:r w:rsidRPr="00A00D1A">
              <w:rPr>
                <w:rFonts w:ascii="Times New Roman" w:hAnsi="Times New Roman"/>
                <w:sz w:val="24"/>
                <w:szCs w:val="24"/>
              </w:rPr>
              <w:t>Уо 09.03</w:t>
            </w:r>
          </w:p>
        </w:tc>
        <w:tc>
          <w:tcPr>
            <w:tcW w:w="2488" w:type="dxa"/>
          </w:tcPr>
          <w:p w:rsidR="004C2EED" w:rsidRPr="00A00D1A" w:rsidRDefault="004C2EED" w:rsidP="00734AAB">
            <w:pPr>
              <w:rPr>
                <w:rFonts w:ascii="Times New Roman" w:hAnsi="Times New Roman"/>
                <w:sz w:val="24"/>
                <w:szCs w:val="24"/>
              </w:rPr>
            </w:pPr>
            <w:r w:rsidRPr="00A00D1A">
              <w:rPr>
                <w:rFonts w:ascii="Times New Roman" w:hAnsi="Times New Roman"/>
                <w:sz w:val="24"/>
                <w:szCs w:val="24"/>
              </w:rPr>
              <w:t>строить простые высказывания о себе и о своей профессиональной деятельности</w:t>
            </w:r>
          </w:p>
        </w:tc>
        <w:tc>
          <w:tcPr>
            <w:tcW w:w="986" w:type="dxa"/>
          </w:tcPr>
          <w:p w:rsidR="004C2EED" w:rsidRPr="00A00D1A" w:rsidRDefault="004C2EED" w:rsidP="00734AAB">
            <w:pPr>
              <w:ind w:right="-144"/>
              <w:rPr>
                <w:rFonts w:ascii="Times New Roman" w:hAnsi="Times New Roman"/>
                <w:bCs/>
                <w:sz w:val="24"/>
                <w:szCs w:val="24"/>
              </w:rPr>
            </w:pPr>
            <w:r w:rsidRPr="00A00D1A">
              <w:rPr>
                <w:rFonts w:ascii="Times New Roman" w:hAnsi="Times New Roman"/>
                <w:sz w:val="24"/>
                <w:szCs w:val="24"/>
              </w:rPr>
              <w:t>Зо 09.03</w:t>
            </w:r>
          </w:p>
        </w:tc>
        <w:tc>
          <w:tcPr>
            <w:tcW w:w="2202" w:type="dxa"/>
          </w:tcPr>
          <w:p w:rsidR="004C2EED" w:rsidRPr="00A00D1A" w:rsidRDefault="004C2EED" w:rsidP="00734AAB">
            <w:pPr>
              <w:rPr>
                <w:rFonts w:ascii="Times New Roman" w:hAnsi="Times New Roman"/>
                <w:sz w:val="24"/>
                <w:szCs w:val="24"/>
              </w:rPr>
            </w:pPr>
            <w:r w:rsidRPr="00A00D1A">
              <w:rPr>
                <w:rFonts w:ascii="Times New Roman" w:hAnsi="Times New Roman"/>
                <w:sz w:val="24"/>
                <w:szCs w:val="24"/>
              </w:rPr>
              <w:t>лексический минимум, относящийся к описанию предметов, средств и процессов профессиональной деятельности</w:t>
            </w:r>
          </w:p>
        </w:tc>
        <w:tc>
          <w:tcPr>
            <w:tcW w:w="1658" w:type="dxa"/>
            <w:vMerge/>
          </w:tcPr>
          <w:p w:rsidR="004C2EED" w:rsidRPr="00A00D1A" w:rsidRDefault="004C2EED" w:rsidP="00734AAB">
            <w:pPr>
              <w:rPr>
                <w:rFonts w:ascii="Times New Roman" w:hAnsi="Times New Roman"/>
                <w:sz w:val="24"/>
                <w:szCs w:val="24"/>
              </w:rPr>
            </w:pPr>
          </w:p>
        </w:tc>
      </w:tr>
      <w:tr w:rsidR="004C2EED" w:rsidRPr="00131A01" w:rsidTr="00734AAB">
        <w:trPr>
          <w:trHeight w:val="212"/>
        </w:trPr>
        <w:tc>
          <w:tcPr>
            <w:tcW w:w="910" w:type="dxa"/>
            <w:vMerge/>
          </w:tcPr>
          <w:p w:rsidR="004C2EED" w:rsidRPr="00A00D1A" w:rsidRDefault="004C2EED" w:rsidP="00734AAB">
            <w:pPr>
              <w:rPr>
                <w:rFonts w:ascii="Times New Roman" w:hAnsi="Times New Roman"/>
                <w:i/>
                <w:sz w:val="24"/>
                <w:szCs w:val="24"/>
              </w:rPr>
            </w:pPr>
          </w:p>
        </w:tc>
        <w:tc>
          <w:tcPr>
            <w:tcW w:w="1106" w:type="dxa"/>
          </w:tcPr>
          <w:p w:rsidR="004C2EED" w:rsidRPr="00A00D1A" w:rsidRDefault="004C2EED" w:rsidP="00734AAB">
            <w:pPr>
              <w:rPr>
                <w:rFonts w:ascii="Times New Roman" w:hAnsi="Times New Roman"/>
                <w:bCs/>
                <w:sz w:val="24"/>
                <w:szCs w:val="24"/>
              </w:rPr>
            </w:pPr>
            <w:r w:rsidRPr="00A00D1A">
              <w:rPr>
                <w:rFonts w:ascii="Times New Roman" w:hAnsi="Times New Roman"/>
                <w:sz w:val="24"/>
                <w:szCs w:val="24"/>
              </w:rPr>
              <w:t>Уо 09.04</w:t>
            </w:r>
          </w:p>
        </w:tc>
        <w:tc>
          <w:tcPr>
            <w:tcW w:w="2488" w:type="dxa"/>
          </w:tcPr>
          <w:p w:rsidR="004C2EED" w:rsidRPr="00EE3767" w:rsidRDefault="004C2EED" w:rsidP="00734AAB">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строить простые высказывания о себе и о своей профессиональной деятельности</w:t>
            </w:r>
          </w:p>
        </w:tc>
        <w:tc>
          <w:tcPr>
            <w:tcW w:w="986" w:type="dxa"/>
          </w:tcPr>
          <w:p w:rsidR="004C2EED" w:rsidRPr="00A00D1A" w:rsidRDefault="004C2EED" w:rsidP="00734AAB">
            <w:pPr>
              <w:ind w:right="-144"/>
              <w:rPr>
                <w:rFonts w:ascii="Times New Roman" w:hAnsi="Times New Roman"/>
                <w:bCs/>
                <w:sz w:val="24"/>
                <w:szCs w:val="24"/>
              </w:rPr>
            </w:pPr>
            <w:r w:rsidRPr="00A00D1A">
              <w:rPr>
                <w:rFonts w:ascii="Times New Roman" w:hAnsi="Times New Roman"/>
                <w:sz w:val="24"/>
                <w:szCs w:val="24"/>
              </w:rPr>
              <w:t>Зо 09.04</w:t>
            </w:r>
          </w:p>
        </w:tc>
        <w:tc>
          <w:tcPr>
            <w:tcW w:w="2202" w:type="dxa"/>
          </w:tcPr>
          <w:p w:rsidR="004C2EED" w:rsidRPr="00A00D1A" w:rsidRDefault="004C2EED" w:rsidP="00734AAB">
            <w:pPr>
              <w:rPr>
                <w:rFonts w:ascii="Times New Roman" w:hAnsi="Times New Roman"/>
                <w:sz w:val="24"/>
                <w:szCs w:val="24"/>
              </w:rPr>
            </w:pPr>
            <w:r w:rsidRPr="00A00D1A">
              <w:rPr>
                <w:rFonts w:ascii="Times New Roman" w:hAnsi="Times New Roman"/>
                <w:sz w:val="24"/>
                <w:szCs w:val="24"/>
              </w:rPr>
              <w:t>особенности произношения</w:t>
            </w:r>
          </w:p>
        </w:tc>
        <w:tc>
          <w:tcPr>
            <w:tcW w:w="1658" w:type="dxa"/>
            <w:vMerge/>
          </w:tcPr>
          <w:p w:rsidR="004C2EED" w:rsidRPr="00A00D1A" w:rsidRDefault="004C2EED" w:rsidP="00734AAB">
            <w:pPr>
              <w:rPr>
                <w:rFonts w:ascii="Times New Roman" w:hAnsi="Times New Roman"/>
                <w:sz w:val="24"/>
                <w:szCs w:val="24"/>
              </w:rPr>
            </w:pPr>
          </w:p>
        </w:tc>
      </w:tr>
      <w:tr w:rsidR="004C2EED" w:rsidRPr="00131A01" w:rsidTr="00734AAB">
        <w:trPr>
          <w:trHeight w:val="212"/>
        </w:trPr>
        <w:tc>
          <w:tcPr>
            <w:tcW w:w="910" w:type="dxa"/>
            <w:vMerge/>
          </w:tcPr>
          <w:p w:rsidR="004C2EED" w:rsidRPr="00A00D1A" w:rsidRDefault="004C2EED" w:rsidP="00734AAB">
            <w:pPr>
              <w:rPr>
                <w:rFonts w:ascii="Times New Roman" w:hAnsi="Times New Roman"/>
                <w:i/>
                <w:sz w:val="24"/>
                <w:szCs w:val="24"/>
              </w:rPr>
            </w:pPr>
          </w:p>
        </w:tc>
        <w:tc>
          <w:tcPr>
            <w:tcW w:w="1106" w:type="dxa"/>
          </w:tcPr>
          <w:p w:rsidR="004C2EED" w:rsidRPr="00A00D1A" w:rsidRDefault="004C2EED" w:rsidP="00734AAB">
            <w:pPr>
              <w:rPr>
                <w:rFonts w:ascii="Times New Roman" w:hAnsi="Times New Roman"/>
                <w:bCs/>
                <w:sz w:val="24"/>
                <w:szCs w:val="24"/>
              </w:rPr>
            </w:pPr>
            <w:r w:rsidRPr="00A00D1A">
              <w:rPr>
                <w:rFonts w:ascii="Times New Roman" w:hAnsi="Times New Roman"/>
                <w:sz w:val="24"/>
                <w:szCs w:val="24"/>
              </w:rPr>
              <w:t>Уо 09.05</w:t>
            </w:r>
          </w:p>
        </w:tc>
        <w:tc>
          <w:tcPr>
            <w:tcW w:w="2488" w:type="dxa"/>
          </w:tcPr>
          <w:p w:rsidR="004C2EED" w:rsidRPr="00EE3767" w:rsidRDefault="004C2EED" w:rsidP="00734AAB">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кратко обосновывать и объяснять свои действия (текущие и планируемые)</w:t>
            </w:r>
          </w:p>
        </w:tc>
        <w:tc>
          <w:tcPr>
            <w:tcW w:w="986" w:type="dxa"/>
          </w:tcPr>
          <w:p w:rsidR="004C2EED" w:rsidRPr="00A00D1A" w:rsidRDefault="004C2EED" w:rsidP="00734AAB">
            <w:pPr>
              <w:ind w:right="-144"/>
              <w:rPr>
                <w:rFonts w:ascii="Times New Roman" w:hAnsi="Times New Roman"/>
                <w:bCs/>
                <w:sz w:val="24"/>
                <w:szCs w:val="24"/>
              </w:rPr>
            </w:pPr>
            <w:r w:rsidRPr="00A00D1A">
              <w:rPr>
                <w:rFonts w:ascii="Times New Roman" w:hAnsi="Times New Roman"/>
                <w:sz w:val="24"/>
                <w:szCs w:val="24"/>
              </w:rPr>
              <w:t>Зо 09.05</w:t>
            </w:r>
          </w:p>
        </w:tc>
        <w:tc>
          <w:tcPr>
            <w:tcW w:w="2202" w:type="dxa"/>
          </w:tcPr>
          <w:p w:rsidR="004C2EED" w:rsidRPr="00A00D1A" w:rsidRDefault="004C2EED" w:rsidP="00734AAB">
            <w:pPr>
              <w:rPr>
                <w:rFonts w:ascii="Times New Roman" w:hAnsi="Times New Roman"/>
                <w:sz w:val="24"/>
                <w:szCs w:val="24"/>
              </w:rPr>
            </w:pPr>
            <w:r w:rsidRPr="00A00D1A">
              <w:rPr>
                <w:rFonts w:ascii="Times New Roman" w:hAnsi="Times New Roman"/>
                <w:sz w:val="24"/>
                <w:szCs w:val="24"/>
              </w:rPr>
              <w:t>правила чтения текстов профессиональной направленности</w:t>
            </w:r>
          </w:p>
        </w:tc>
        <w:tc>
          <w:tcPr>
            <w:tcW w:w="1658" w:type="dxa"/>
            <w:vMerge/>
          </w:tcPr>
          <w:p w:rsidR="004C2EED" w:rsidRPr="00A00D1A" w:rsidRDefault="004C2EED" w:rsidP="00734AAB">
            <w:pPr>
              <w:rPr>
                <w:rFonts w:ascii="Times New Roman" w:hAnsi="Times New Roman"/>
                <w:sz w:val="24"/>
                <w:szCs w:val="24"/>
              </w:rPr>
            </w:pPr>
          </w:p>
        </w:tc>
      </w:tr>
    </w:tbl>
    <w:p w:rsidR="004C2EED" w:rsidRDefault="004C2EED" w:rsidP="004C2EED">
      <w:pPr>
        <w:suppressAutoHyphens/>
        <w:spacing w:after="240" w:line="240" w:lineRule="auto"/>
        <w:ind w:firstLine="709"/>
        <w:rPr>
          <w:rFonts w:ascii="Times New Roman" w:eastAsia="Times New Roman" w:hAnsi="Times New Roman" w:cs="Times New Roman"/>
          <w:sz w:val="24"/>
          <w:szCs w:val="24"/>
          <w:lang w:eastAsia="ru-RU"/>
        </w:rPr>
      </w:pPr>
    </w:p>
    <w:p w:rsidR="004C2EED" w:rsidRDefault="004C2EED" w:rsidP="004C2EED">
      <w:pPr>
        <w:suppressAutoHyphens/>
        <w:spacing w:after="240" w:line="240" w:lineRule="auto"/>
        <w:ind w:firstLine="709"/>
        <w:rPr>
          <w:rFonts w:ascii="Times New Roman" w:eastAsia="Times New Roman" w:hAnsi="Times New Roman" w:cs="Times New Roman"/>
          <w:sz w:val="24"/>
          <w:szCs w:val="24"/>
          <w:lang w:eastAsia="ru-RU"/>
        </w:rPr>
      </w:pPr>
    </w:p>
    <w:p w:rsidR="004C2EED" w:rsidRDefault="004C2EED" w:rsidP="004C2EED">
      <w:pPr>
        <w:suppressAutoHyphens/>
        <w:spacing w:after="240" w:line="240" w:lineRule="auto"/>
        <w:ind w:firstLine="709"/>
        <w:rPr>
          <w:rFonts w:ascii="Times New Roman" w:eastAsia="Times New Roman" w:hAnsi="Times New Roman" w:cs="Times New Roman"/>
          <w:sz w:val="24"/>
          <w:szCs w:val="24"/>
          <w:lang w:eastAsia="ru-RU"/>
        </w:rPr>
      </w:pPr>
    </w:p>
    <w:p w:rsidR="004C2EED" w:rsidRDefault="004C2EED" w:rsidP="004C2EED">
      <w:pPr>
        <w:suppressAutoHyphens/>
        <w:spacing w:after="240" w:line="240" w:lineRule="auto"/>
        <w:ind w:firstLine="709"/>
        <w:rPr>
          <w:rFonts w:ascii="Times New Roman" w:eastAsia="Times New Roman" w:hAnsi="Times New Roman" w:cs="Times New Roman"/>
          <w:sz w:val="24"/>
          <w:szCs w:val="24"/>
          <w:lang w:eastAsia="ru-RU"/>
        </w:rPr>
      </w:pPr>
    </w:p>
    <w:p w:rsidR="004C2EED" w:rsidRPr="00131A01" w:rsidRDefault="004C2EED" w:rsidP="004C2EE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eastAsia="Times New Roman" w:hAnsi="Times New Roman" w:cs="Times New Roman"/>
          <w:b/>
          <w:sz w:val="24"/>
          <w:szCs w:val="24"/>
          <w:lang w:eastAsia="ru-RU"/>
        </w:rPr>
      </w:pPr>
      <w:r w:rsidRPr="00131A01">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w:t>
      </w:r>
      <w:r w:rsidRPr="00131A01">
        <w:rPr>
          <w:rFonts w:ascii="Times New Roman" w:eastAsia="Times New Roman" w:hAnsi="Times New Roman" w:cs="Times New Roman"/>
          <w:b/>
          <w:sz w:val="24"/>
          <w:szCs w:val="24"/>
          <w:lang w:eastAsia="ru-RU"/>
        </w:rPr>
        <w:t xml:space="preserve"> СТРУКТУРА И СОДЕРЖАНИЕ ДИСЦИПЛИНЫ</w:t>
      </w: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eastAsia="Times New Roman" w:hAnsi="Times New Roman" w:cs="Times New Roman"/>
          <w:b/>
          <w:sz w:val="24"/>
          <w:szCs w:val="24"/>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sidRPr="00131A01">
        <w:rPr>
          <w:rFonts w:ascii="Times New Roman" w:eastAsia="Times New Roman" w:hAnsi="Times New Roman" w:cs="Times New Roman"/>
          <w:b/>
          <w:sz w:val="24"/>
          <w:szCs w:val="24"/>
          <w:lang w:eastAsia="ru-RU"/>
        </w:rPr>
        <w:t xml:space="preserve">2.1. </w:t>
      </w:r>
      <w:r>
        <w:rPr>
          <w:rFonts w:ascii="Times New Roman" w:eastAsia="Times New Roman" w:hAnsi="Times New Roman" w:cs="Times New Roman"/>
          <w:b/>
          <w:sz w:val="24"/>
          <w:szCs w:val="24"/>
          <w:lang w:eastAsia="ru-RU"/>
        </w:rPr>
        <w:t xml:space="preserve">Трудоемкость освоения </w:t>
      </w:r>
      <w:r w:rsidRPr="00131A01">
        <w:rPr>
          <w:rFonts w:ascii="Times New Roman" w:eastAsia="Times New Roman" w:hAnsi="Times New Roman" w:cs="Times New Roman"/>
          <w:b/>
          <w:sz w:val="24"/>
          <w:szCs w:val="24"/>
          <w:lang w:eastAsia="ru-RU"/>
        </w:rPr>
        <w:t>дисциплины</w:t>
      </w: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4C2EED" w:rsidRPr="00F84F88" w:rsidTr="00734AAB">
        <w:trPr>
          <w:trHeight w:val="490"/>
        </w:trPr>
        <w:tc>
          <w:tcPr>
            <w:tcW w:w="3223" w:type="pct"/>
            <w:vAlign w:val="center"/>
          </w:tcPr>
          <w:p w:rsidR="004C2EED" w:rsidRPr="00F84F88" w:rsidRDefault="004C2EED" w:rsidP="00734AAB">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4C2EED" w:rsidRPr="00F84F88" w:rsidRDefault="004C2EED" w:rsidP="00734AAB">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4C2EED" w:rsidRPr="00F84F88" w:rsidRDefault="004C2EED"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4C2EED" w:rsidRPr="00F84F88" w:rsidTr="00734AAB">
        <w:trPr>
          <w:trHeight w:val="490"/>
        </w:trPr>
        <w:tc>
          <w:tcPr>
            <w:tcW w:w="3223" w:type="pct"/>
          </w:tcPr>
          <w:p w:rsidR="004C2EED" w:rsidRPr="008E5AEA" w:rsidRDefault="004C2EED" w:rsidP="00734AAB">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4C2EED" w:rsidRPr="00C83A4A" w:rsidRDefault="004C2EED"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70</w:t>
            </w:r>
          </w:p>
        </w:tc>
        <w:tc>
          <w:tcPr>
            <w:tcW w:w="1208" w:type="pct"/>
          </w:tcPr>
          <w:p w:rsidR="004C2EED" w:rsidRDefault="002F3AAB"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4</w:t>
            </w:r>
            <w:r w:rsidR="004C2EED">
              <w:rPr>
                <w:rFonts w:ascii="Times New Roman" w:eastAsia="Times New Roman" w:hAnsi="Times New Roman" w:cs="Times New Roman"/>
                <w:b/>
                <w:iCs/>
                <w:sz w:val="24"/>
                <w:szCs w:val="24"/>
                <w:lang w:eastAsia="ru-RU"/>
              </w:rPr>
              <w:t>8</w:t>
            </w:r>
          </w:p>
        </w:tc>
      </w:tr>
      <w:tr w:rsidR="004C2EED" w:rsidRPr="00F84F88" w:rsidTr="00734AAB">
        <w:trPr>
          <w:trHeight w:val="490"/>
        </w:trPr>
        <w:tc>
          <w:tcPr>
            <w:tcW w:w="3223" w:type="pct"/>
          </w:tcPr>
          <w:p w:rsidR="004C2EED" w:rsidRPr="008E5AEA" w:rsidRDefault="004C2EED" w:rsidP="00734AAB">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4C2EED" w:rsidRPr="00892013" w:rsidRDefault="004C2EED" w:rsidP="00734AAB">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4C2EED" w:rsidRDefault="004C2EED" w:rsidP="00734AAB">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4C2EED" w:rsidRPr="00F84F88" w:rsidTr="00734AAB">
        <w:trPr>
          <w:trHeight w:val="490"/>
        </w:trPr>
        <w:tc>
          <w:tcPr>
            <w:tcW w:w="3223" w:type="pct"/>
          </w:tcPr>
          <w:p w:rsidR="004C2EED" w:rsidRPr="008E5AEA" w:rsidRDefault="004C2EED" w:rsidP="00734AAB">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4C2EED" w:rsidRPr="00C83A4A" w:rsidRDefault="004C2EED" w:rsidP="00734AA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4C2EED" w:rsidRPr="00C83A4A" w:rsidRDefault="004C2EED" w:rsidP="00734AA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4C2EED" w:rsidRPr="00F84F88" w:rsidTr="00734AAB">
        <w:trPr>
          <w:trHeight w:val="490"/>
        </w:trPr>
        <w:tc>
          <w:tcPr>
            <w:tcW w:w="3223" w:type="pct"/>
          </w:tcPr>
          <w:p w:rsidR="004C2EED" w:rsidRPr="008E5AEA" w:rsidRDefault="004C2EED" w:rsidP="00734AA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Pr>
          <w:p w:rsidR="004C2EED" w:rsidRPr="004C2EED" w:rsidRDefault="004C2EED" w:rsidP="00734AA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08" w:type="pct"/>
          </w:tcPr>
          <w:p w:rsidR="004C2EED" w:rsidRDefault="004C2EED" w:rsidP="00734AAB">
            <w:pPr>
              <w:spacing w:after="0" w:line="240" w:lineRule="auto"/>
              <w:jc w:val="center"/>
              <w:rPr>
                <w:rFonts w:ascii="Times New Roman" w:eastAsia="Times New Roman" w:hAnsi="Times New Roman" w:cs="Times New Roman"/>
                <w:b/>
                <w:sz w:val="24"/>
                <w:szCs w:val="24"/>
                <w:lang w:eastAsia="ru-RU"/>
              </w:rPr>
            </w:pPr>
          </w:p>
        </w:tc>
      </w:tr>
      <w:tr w:rsidR="004C2EED" w:rsidRPr="00F84F88" w:rsidTr="00734AAB">
        <w:trPr>
          <w:trHeight w:val="490"/>
        </w:trPr>
        <w:tc>
          <w:tcPr>
            <w:tcW w:w="3223" w:type="pct"/>
          </w:tcPr>
          <w:p w:rsidR="004C2EED" w:rsidRDefault="004C2EED" w:rsidP="00734AAB">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2F3AAB" w:rsidRPr="008E5AEA" w:rsidRDefault="002F3AAB" w:rsidP="00734AAB">
            <w:pPr>
              <w:spacing w:after="0" w:line="240" w:lineRule="auto"/>
              <w:ind w:left="57" w:right="57"/>
              <w:rPr>
                <w:rFonts w:ascii="Times New Roman" w:hAnsi="Times New Roman"/>
                <w:sz w:val="24"/>
                <w:szCs w:val="24"/>
              </w:rPr>
            </w:pPr>
            <w:r>
              <w:rPr>
                <w:rFonts w:ascii="Times New Roman" w:hAnsi="Times New Roman"/>
                <w:sz w:val="24"/>
                <w:szCs w:val="24"/>
              </w:rPr>
              <w:t>-консультации</w:t>
            </w:r>
          </w:p>
          <w:p w:rsidR="004C2EED" w:rsidRPr="008E5AEA" w:rsidRDefault="004C2EED" w:rsidP="00734AAB">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дифференцированный зачет</w:t>
            </w:r>
          </w:p>
        </w:tc>
        <w:tc>
          <w:tcPr>
            <w:tcW w:w="569" w:type="pct"/>
          </w:tcPr>
          <w:p w:rsidR="004C2EED" w:rsidRDefault="004C2EED" w:rsidP="00734AAB">
            <w:pPr>
              <w:suppressAutoHyphens/>
              <w:spacing w:after="0" w:line="240" w:lineRule="auto"/>
              <w:jc w:val="center"/>
              <w:rPr>
                <w:rFonts w:ascii="Times New Roman" w:eastAsia="Times New Roman" w:hAnsi="Times New Roman" w:cs="Times New Roman"/>
                <w:b/>
                <w:i/>
                <w:iCs/>
                <w:sz w:val="24"/>
                <w:lang w:eastAsia="ru-RU"/>
              </w:rPr>
            </w:pPr>
          </w:p>
          <w:p w:rsidR="004C2EED" w:rsidRPr="002F3AAB" w:rsidRDefault="004C2EED" w:rsidP="00734AAB">
            <w:pPr>
              <w:suppressAutoHyphens/>
              <w:spacing w:after="0" w:line="240" w:lineRule="auto"/>
              <w:jc w:val="center"/>
              <w:rPr>
                <w:rFonts w:ascii="Times New Roman" w:eastAsia="Times New Roman" w:hAnsi="Times New Roman" w:cs="Times New Roman"/>
                <w:b/>
                <w:iCs/>
                <w:sz w:val="24"/>
                <w:lang w:eastAsia="ru-RU"/>
              </w:rPr>
            </w:pPr>
            <w:r w:rsidRPr="002F3AAB">
              <w:rPr>
                <w:rFonts w:ascii="Times New Roman" w:eastAsia="Times New Roman" w:hAnsi="Times New Roman" w:cs="Times New Roman"/>
                <w:b/>
                <w:iCs/>
                <w:sz w:val="24"/>
                <w:lang w:eastAsia="ru-RU"/>
              </w:rPr>
              <w:t>2</w:t>
            </w:r>
          </w:p>
        </w:tc>
        <w:tc>
          <w:tcPr>
            <w:tcW w:w="1208" w:type="pct"/>
          </w:tcPr>
          <w:p w:rsidR="004C2EED" w:rsidRDefault="004C2EED" w:rsidP="00734AAB">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4C2EED" w:rsidRPr="00F84F88" w:rsidTr="00734AAB">
        <w:trPr>
          <w:trHeight w:val="490"/>
        </w:trPr>
        <w:tc>
          <w:tcPr>
            <w:tcW w:w="3223" w:type="pct"/>
          </w:tcPr>
          <w:p w:rsidR="004C2EED" w:rsidRPr="008E5AEA" w:rsidRDefault="004C2EED" w:rsidP="00734AAB">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4C2EED" w:rsidRPr="008E5AEA" w:rsidRDefault="004C2EED" w:rsidP="00734AAB">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72</w:t>
            </w:r>
          </w:p>
        </w:tc>
        <w:tc>
          <w:tcPr>
            <w:tcW w:w="1208" w:type="pct"/>
          </w:tcPr>
          <w:p w:rsidR="004C2EED" w:rsidRPr="008E5AEA" w:rsidRDefault="002F3AAB" w:rsidP="00734AAB">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4</w:t>
            </w:r>
            <w:r w:rsidR="002B75B6">
              <w:rPr>
                <w:rFonts w:ascii="Times New Roman" w:eastAsia="Times New Roman" w:hAnsi="Times New Roman" w:cs="Times New Roman"/>
                <w:b/>
                <w:iCs/>
                <w:color w:val="000000"/>
                <w:sz w:val="24"/>
                <w:szCs w:val="24"/>
                <w:lang w:eastAsia="ru-RU"/>
              </w:rPr>
              <w:t>8</w:t>
            </w:r>
          </w:p>
        </w:tc>
      </w:tr>
    </w:tbl>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4C2EED" w:rsidRPr="00131A01" w:rsidSect="00F72A06">
          <w:footerReference w:type="default" r:id="rId12"/>
          <w:pgSz w:w="11906" w:h="16838"/>
          <w:pgMar w:top="1134" w:right="850" w:bottom="1134" w:left="1701" w:header="708" w:footer="708" w:gutter="0"/>
          <w:cols w:space="720"/>
          <w:titlePg/>
          <w:docGrid w:linePitch="326"/>
        </w:sectPr>
      </w:pPr>
    </w:p>
    <w:p w:rsidR="004C2EED" w:rsidRPr="00131A01" w:rsidRDefault="004C2EED" w:rsidP="004C2EE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sz w:val="24"/>
          <w:szCs w:val="24"/>
          <w:lang w:eastAsia="ru-RU"/>
        </w:rPr>
      </w:pPr>
      <w:r w:rsidRPr="00131A01">
        <w:rPr>
          <w:rFonts w:ascii="Times New Roman" w:eastAsia="Times New Roman" w:hAnsi="Times New Roman" w:cs="Times New Roman"/>
          <w:b/>
          <w:sz w:val="24"/>
          <w:szCs w:val="24"/>
          <w:lang w:eastAsia="ru-RU"/>
        </w:rPr>
        <w:t xml:space="preserve">2.2. </w:t>
      </w:r>
      <w:r>
        <w:rPr>
          <w:rFonts w:ascii="Times New Roman" w:eastAsia="Times New Roman" w:hAnsi="Times New Roman" w:cs="Times New Roman"/>
          <w:b/>
          <w:sz w:val="24"/>
          <w:szCs w:val="24"/>
          <w:lang w:eastAsia="ru-RU"/>
        </w:rPr>
        <w:t>С</w:t>
      </w:r>
      <w:r w:rsidRPr="00131A01">
        <w:rPr>
          <w:rFonts w:ascii="Times New Roman" w:eastAsia="Times New Roman" w:hAnsi="Times New Roman" w:cs="Times New Roman"/>
          <w:b/>
          <w:sz w:val="24"/>
          <w:szCs w:val="24"/>
          <w:lang w:eastAsia="ru-RU"/>
        </w:rPr>
        <w:t>одержание дисциплины</w:t>
      </w:r>
      <w:r w:rsidRPr="00131A01">
        <w:rPr>
          <w:rFonts w:ascii="Times New Roman" w:eastAsia="Times New Roman" w:hAnsi="Times New Roman" w:cs="Times New Roman"/>
          <w:b/>
          <w:caps/>
          <w:sz w:val="24"/>
          <w:szCs w:val="24"/>
          <w:lang w:eastAsia="ru-RU"/>
        </w:rPr>
        <w:t xml:space="preserve"> </w:t>
      </w: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131A01">
        <w:rPr>
          <w:rFonts w:ascii="Times New Roman" w:eastAsia="Times New Roman" w:hAnsi="Times New Roman" w:cs="Times New Roman"/>
          <w:bCs/>
          <w:i/>
          <w:sz w:val="24"/>
          <w:szCs w:val="24"/>
          <w:lang w:eastAsia="ru-RU"/>
        </w:rPr>
        <w:t xml:space="preserve">                                                                                                                                                             </w:t>
      </w:r>
      <w:r w:rsidRPr="00131A01">
        <w:rPr>
          <w:rFonts w:ascii="Times New Roman" w:eastAsia="Times New Roman" w:hAnsi="Times New Roman" w:cs="Times New Roman"/>
          <w:bCs/>
          <w:i/>
          <w:sz w:val="24"/>
          <w:szCs w:val="24"/>
          <w:lang w:eastAsia="ru-RU"/>
        </w:rPr>
        <w:tab/>
      </w:r>
      <w:r w:rsidRPr="00131A01">
        <w:rPr>
          <w:rFonts w:ascii="Times New Roman" w:eastAsia="Times New Roman" w:hAnsi="Times New Roman" w:cs="Times New Roman"/>
          <w:bCs/>
          <w:i/>
          <w:sz w:val="24"/>
          <w:szCs w:val="24"/>
          <w:lang w:eastAsia="ru-RU"/>
        </w:rPr>
        <w:tab/>
      </w:r>
    </w:p>
    <w:tbl>
      <w:tblPr>
        <w:tblW w:w="155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9"/>
        <w:gridCol w:w="9027"/>
        <w:gridCol w:w="1856"/>
        <w:gridCol w:w="8"/>
        <w:gridCol w:w="1809"/>
      </w:tblGrid>
      <w:tr w:rsidR="004C2EED" w:rsidRPr="00131A01" w:rsidTr="00AB523A">
        <w:trPr>
          <w:trHeight w:val="1862"/>
        </w:trPr>
        <w:tc>
          <w:tcPr>
            <w:tcW w:w="2889" w:type="dxa"/>
            <w:vAlign w:val="center"/>
          </w:tcPr>
          <w:p w:rsidR="004C2EED" w:rsidRPr="00131A01" w:rsidRDefault="004C2EED" w:rsidP="00734AAB">
            <w:pPr>
              <w:suppressAutoHyphens/>
              <w:spacing w:after="0" w:line="240" w:lineRule="auto"/>
              <w:jc w:val="center"/>
              <w:rPr>
                <w:rFonts w:ascii="Times New Roman" w:hAnsi="Times New Roman" w:cs="Times New Roman"/>
                <w:b/>
                <w:bCs/>
              </w:rPr>
            </w:pPr>
            <w:r w:rsidRPr="00131A01">
              <w:rPr>
                <w:rFonts w:ascii="Times New Roman" w:hAnsi="Times New Roman" w:cs="Times New Roman"/>
                <w:b/>
                <w:bCs/>
              </w:rPr>
              <w:t>Наименование разделов и тем</w:t>
            </w:r>
          </w:p>
        </w:tc>
        <w:tc>
          <w:tcPr>
            <w:tcW w:w="9027" w:type="dxa"/>
            <w:vAlign w:val="center"/>
          </w:tcPr>
          <w:p w:rsidR="004C2EED" w:rsidRPr="00131A01" w:rsidRDefault="004C2EED" w:rsidP="00734AAB">
            <w:pPr>
              <w:suppressAutoHyphens/>
              <w:spacing w:after="0" w:line="240" w:lineRule="auto"/>
              <w:jc w:val="center"/>
              <w:rPr>
                <w:rFonts w:ascii="Times New Roman" w:hAnsi="Times New Roman" w:cs="Times New Roman"/>
                <w:b/>
                <w:bCs/>
              </w:rPr>
            </w:pPr>
            <w:r>
              <w:rPr>
                <w:rFonts w:ascii="Times New Roman" w:hAnsi="Times New Roman" w:cs="Times New Roman"/>
                <w:b/>
                <w:bCs/>
              </w:rPr>
              <w:t>Содержание учебного материала, практических и лабораторных работ</w:t>
            </w:r>
          </w:p>
        </w:tc>
        <w:tc>
          <w:tcPr>
            <w:tcW w:w="1856" w:type="dxa"/>
            <w:shd w:val="clear" w:color="auto" w:fill="auto"/>
            <w:vAlign w:val="center"/>
          </w:tcPr>
          <w:p w:rsidR="004C2EED" w:rsidRPr="00131A01" w:rsidRDefault="004C2EED" w:rsidP="00734AAB">
            <w:pPr>
              <w:suppressAutoHyphens/>
              <w:spacing w:after="0" w:line="240" w:lineRule="auto"/>
              <w:jc w:val="center"/>
              <w:rPr>
                <w:rFonts w:ascii="Times New Roman" w:hAnsi="Times New Roman" w:cs="Times New Roman"/>
                <w:b/>
                <w:bCs/>
              </w:rPr>
            </w:pPr>
            <w:r w:rsidRPr="00131A01">
              <w:rPr>
                <w:rFonts w:ascii="Times New Roman" w:hAnsi="Times New Roman" w:cs="Times New Roman"/>
                <w:b/>
                <w:bCs/>
              </w:rPr>
              <w:t xml:space="preserve">Объем, акад. </w:t>
            </w:r>
            <w:r w:rsidR="002F3AAB" w:rsidRPr="002F3AAB">
              <w:rPr>
                <w:rFonts w:ascii="Times New Roman" w:hAnsi="Times New Roman" w:cs="Times New Roman"/>
                <w:b/>
                <w:bCs/>
                <w:sz w:val="24"/>
              </w:rPr>
              <w:t>ч</w:t>
            </w:r>
            <w:r w:rsidRPr="00131A01">
              <w:rPr>
                <w:rFonts w:ascii="Times New Roman" w:hAnsi="Times New Roman" w:cs="Times New Roman"/>
                <w:b/>
                <w:bCs/>
              </w:rPr>
              <w:t xml:space="preserve"> / в том числе в форме практической подготовки, акад. </w:t>
            </w:r>
            <w:r w:rsidR="00AB523A" w:rsidRPr="00131A01">
              <w:rPr>
                <w:rFonts w:ascii="Times New Roman" w:hAnsi="Times New Roman" w:cs="Times New Roman"/>
                <w:b/>
                <w:bCs/>
              </w:rPr>
              <w:t>ч</w:t>
            </w:r>
          </w:p>
        </w:tc>
        <w:tc>
          <w:tcPr>
            <w:tcW w:w="1817" w:type="dxa"/>
            <w:gridSpan w:val="2"/>
            <w:shd w:val="clear" w:color="auto" w:fill="auto"/>
            <w:vAlign w:val="center"/>
          </w:tcPr>
          <w:p w:rsidR="004C2EED" w:rsidRPr="00131A01" w:rsidRDefault="004C2EED" w:rsidP="00734AAB">
            <w:pPr>
              <w:suppressAutoHyphens/>
              <w:spacing w:after="0" w:line="240" w:lineRule="auto"/>
              <w:jc w:val="center"/>
              <w:rPr>
                <w:rFonts w:ascii="Times New Roman" w:hAnsi="Times New Roman" w:cs="Times New Roman"/>
                <w:b/>
                <w:bCs/>
              </w:rPr>
            </w:pPr>
            <w:r w:rsidRPr="00131A01">
              <w:rPr>
                <w:rFonts w:ascii="Times New Roman" w:hAnsi="Times New Roman" w:cs="Times New Roman"/>
                <w:b/>
                <w:bCs/>
              </w:rPr>
              <w:t>Коды компетенций,</w:t>
            </w:r>
            <w:r w:rsidRPr="00131A01">
              <w:rPr>
                <w:rFonts w:ascii="Times New Roman" w:hAnsi="Times New Roman" w:cs="Times New Roman"/>
              </w:rPr>
              <w:t xml:space="preserve"> </w:t>
            </w:r>
            <w:r w:rsidRPr="00131A01">
              <w:rPr>
                <w:rFonts w:ascii="Times New Roman" w:hAnsi="Times New Roman" w:cs="Times New Roman"/>
                <w:b/>
                <w:bCs/>
              </w:rPr>
              <w:t>формированию которых способствует элемент программы</w:t>
            </w:r>
          </w:p>
        </w:tc>
      </w:tr>
      <w:tr w:rsidR="004C2EED" w:rsidRPr="00131A01" w:rsidTr="00734AAB">
        <w:trPr>
          <w:trHeight w:val="207"/>
        </w:trPr>
        <w:tc>
          <w:tcPr>
            <w:tcW w:w="2889" w:type="dxa"/>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131A01">
              <w:rPr>
                <w:rFonts w:ascii="Times New Roman" w:eastAsia="Times New Roman" w:hAnsi="Times New Roman" w:cs="Times New Roman"/>
                <w:b/>
                <w:bCs/>
                <w:sz w:val="24"/>
                <w:szCs w:val="24"/>
                <w:lang w:eastAsia="ru-RU"/>
              </w:rPr>
              <w:t>1</w:t>
            </w:r>
          </w:p>
        </w:tc>
        <w:tc>
          <w:tcPr>
            <w:tcW w:w="9027" w:type="dxa"/>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131A01">
              <w:rPr>
                <w:rFonts w:ascii="Times New Roman" w:eastAsia="Times New Roman" w:hAnsi="Times New Roman" w:cs="Times New Roman"/>
                <w:b/>
                <w:bCs/>
                <w:sz w:val="24"/>
                <w:szCs w:val="24"/>
                <w:lang w:eastAsia="ru-RU"/>
              </w:rPr>
              <w:t>2</w:t>
            </w:r>
          </w:p>
        </w:tc>
        <w:tc>
          <w:tcPr>
            <w:tcW w:w="1856" w:type="dxa"/>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131A01">
              <w:rPr>
                <w:rFonts w:ascii="Times New Roman" w:eastAsia="Times New Roman" w:hAnsi="Times New Roman" w:cs="Times New Roman"/>
                <w:b/>
                <w:bCs/>
                <w:sz w:val="24"/>
                <w:szCs w:val="24"/>
                <w:lang w:eastAsia="ru-RU"/>
              </w:rPr>
              <w:t>3</w:t>
            </w:r>
          </w:p>
        </w:tc>
        <w:tc>
          <w:tcPr>
            <w:tcW w:w="1817" w:type="dxa"/>
            <w:gridSpan w:val="2"/>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131A01">
              <w:rPr>
                <w:rFonts w:ascii="Times New Roman" w:eastAsia="Times New Roman" w:hAnsi="Times New Roman" w:cs="Times New Roman"/>
                <w:b/>
                <w:bCs/>
                <w:sz w:val="24"/>
                <w:szCs w:val="24"/>
                <w:lang w:eastAsia="ru-RU"/>
              </w:rPr>
              <w:t>4</w:t>
            </w:r>
          </w:p>
        </w:tc>
      </w:tr>
      <w:tr w:rsidR="004C2EED" w:rsidRPr="00131A01" w:rsidTr="00734AAB">
        <w:trPr>
          <w:trHeight w:val="20"/>
        </w:trPr>
        <w:tc>
          <w:tcPr>
            <w:tcW w:w="2889"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Входное тестирование</w:t>
            </w: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Диагностика входного уровня владения иностранным языком обучающегося</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-Лексико-грамматический тест</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-Устное собеседование</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2</w:t>
            </w:r>
          </w:p>
        </w:tc>
        <w:tc>
          <w:tcPr>
            <w:tcW w:w="1817" w:type="dxa"/>
            <w:gridSpan w:val="2"/>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color w:val="FFFFFF"/>
                <w:sz w:val="24"/>
                <w:szCs w:val="24"/>
                <w:lang w:eastAsia="ru-RU"/>
              </w:rPr>
            </w:pPr>
          </w:p>
        </w:tc>
      </w:tr>
      <w:tr w:rsidR="004C2EED" w:rsidRPr="00131A01" w:rsidTr="00734AAB">
        <w:trPr>
          <w:trHeight w:val="20"/>
        </w:trPr>
        <w:tc>
          <w:tcPr>
            <w:tcW w:w="11916" w:type="dxa"/>
            <w:gridSpan w:val="2"/>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Раздел 1</w:t>
            </w:r>
            <w:r>
              <w:rPr>
                <w:rFonts w:ascii="Times New Roman" w:eastAsia="Times New Roman" w:hAnsi="Times New Roman" w:cs="Times New Roman"/>
                <w:b/>
                <w:bCs/>
                <w:sz w:val="24"/>
                <w:szCs w:val="24"/>
                <w:lang w:eastAsia="ru-RU"/>
              </w:rPr>
              <w:t xml:space="preserve">. </w:t>
            </w:r>
            <w:r w:rsidRPr="00A00D1A">
              <w:rPr>
                <w:rFonts w:ascii="Times New Roman" w:eastAsia="Times New Roman" w:hAnsi="Times New Roman" w:cs="Times New Roman"/>
                <w:b/>
                <w:bCs/>
                <w:sz w:val="24"/>
                <w:szCs w:val="24"/>
                <w:lang w:eastAsia="ru-RU"/>
              </w:rPr>
              <w:t>Иностранный язык для общих целей</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48</w:t>
            </w:r>
          </w:p>
        </w:tc>
        <w:tc>
          <w:tcPr>
            <w:tcW w:w="1817" w:type="dxa"/>
            <w:gridSpan w:val="2"/>
            <w:shd w:val="clear" w:color="auto" w:fill="auto"/>
          </w:tcPr>
          <w:p w:rsidR="004C2EED" w:rsidRPr="00C8610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FFFFFF"/>
                <w:sz w:val="24"/>
                <w:szCs w:val="24"/>
                <w:lang w:eastAsia="ru-RU"/>
              </w:rPr>
            </w:pPr>
            <w:r>
              <w:rPr>
                <w:rFonts w:ascii="Times New Roman" w:eastAsia="Times New Roman" w:hAnsi="Times New Roman" w:cs="Times New Roman"/>
                <w:bCs/>
                <w:color w:val="FFFFFF"/>
                <w:sz w:val="24"/>
                <w:szCs w:val="24"/>
                <w:lang w:eastAsia="ru-RU"/>
              </w:rPr>
              <w:t>1</w:t>
            </w:r>
          </w:p>
        </w:tc>
      </w:tr>
      <w:tr w:rsidR="004C2EED" w:rsidRPr="00131A01" w:rsidTr="00734AAB">
        <w:trPr>
          <w:trHeight w:val="20"/>
        </w:trPr>
        <w:tc>
          <w:tcPr>
            <w:tcW w:w="2889" w:type="dxa"/>
            <w:vMerge w:val="restart"/>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1.1</w:t>
            </w:r>
            <w:r>
              <w:rPr>
                <w:rFonts w:ascii="Times New Roman" w:eastAsia="Times New Roman" w:hAnsi="Times New Roman" w:cs="Times New Roman"/>
                <w:b/>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noProof/>
                <w:color w:val="000000"/>
                <w:sz w:val="24"/>
                <w:szCs w:val="24"/>
                <w:lang w:eastAsia="ru-RU"/>
              </w:rPr>
            </w:pPr>
            <w:r w:rsidRPr="00A00D1A">
              <w:rPr>
                <w:rFonts w:ascii="Times New Roman" w:eastAsia="Calibri" w:hAnsi="Times New Roman" w:cs="Times New Roman"/>
                <w:b/>
                <w:noProof/>
                <w:color w:val="000000"/>
                <w:sz w:val="24"/>
                <w:szCs w:val="24"/>
                <w:lang w:eastAsia="ru-RU"/>
              </w:rPr>
              <w:t xml:space="preserve">Повседневная жизнь семьи. </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Calibri" w:hAnsi="Times New Roman" w:cs="Times New Roman"/>
                <w:b/>
                <w:noProof/>
                <w:color w:val="000000"/>
                <w:sz w:val="24"/>
                <w:szCs w:val="24"/>
                <w:lang w:eastAsia="ru-RU"/>
              </w:rPr>
              <w:t>Внешность и характер членов семьи</w:t>
            </w: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 xml:space="preserve">Содержание </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6</w:t>
            </w:r>
          </w:p>
        </w:tc>
        <w:tc>
          <w:tcPr>
            <w:tcW w:w="1817" w:type="dxa"/>
            <w:gridSpan w:val="2"/>
            <w:vMerge w:val="restart"/>
            <w:shd w:val="clear" w:color="auto" w:fill="auto"/>
          </w:tcPr>
          <w:p w:rsidR="004C2EED" w:rsidRPr="00131A01" w:rsidRDefault="004C2EED" w:rsidP="00734AAB">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ОК.01, ОК.02, ОК 04</w:t>
            </w:r>
          </w:p>
        </w:tc>
      </w:tr>
      <w:tr w:rsidR="004C2EED" w:rsidRPr="006F707B" w:rsidTr="00734AAB">
        <w:trPr>
          <w:trHeight w:val="983"/>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Лексика: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-города;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-национальности;</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-профессии;</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-числительные;</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члены</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семьи</w:t>
            </w:r>
            <w:r w:rsidRPr="00A00D1A">
              <w:rPr>
                <w:rFonts w:ascii="Times New Roman" w:eastAsia="Times New Roman" w:hAnsi="Times New Roman" w:cs="Times New Roman"/>
                <w:bCs/>
                <w:sz w:val="24"/>
                <w:szCs w:val="24"/>
                <w:lang w:val="en-US" w:eastAsia="ru-RU"/>
              </w:rPr>
              <w:t xml:space="preserve"> (mother-in-law/nephew/stepmother,etc.);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внешность</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человека</w:t>
            </w:r>
            <w:r w:rsidRPr="00A00D1A">
              <w:rPr>
                <w:rFonts w:ascii="Times New Roman" w:eastAsia="Times New Roman" w:hAnsi="Times New Roman" w:cs="Times New Roman"/>
                <w:bCs/>
                <w:sz w:val="24"/>
                <w:szCs w:val="24"/>
                <w:lang w:val="en-US" w:eastAsia="ru-RU"/>
              </w:rPr>
              <w:t xml:space="preserve"> (high, shot, medium high, tall/nose: hooked, crooked,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личные</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качества</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человека</w:t>
            </w:r>
            <w:r w:rsidRPr="00A00D1A">
              <w:rPr>
                <w:rFonts w:ascii="Times New Roman" w:eastAsia="Times New Roman" w:hAnsi="Times New Roman" w:cs="Times New Roman"/>
                <w:bCs/>
                <w:sz w:val="24"/>
                <w:szCs w:val="24"/>
                <w:lang w:val="en-US" w:eastAsia="ru-RU"/>
              </w:rPr>
              <w:t xml:space="preserve"> (confident, shy, successful,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названия</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профессий</w:t>
            </w:r>
            <w:r w:rsidRPr="00A00D1A">
              <w:rPr>
                <w:rFonts w:ascii="Times New Roman" w:eastAsia="Times New Roman" w:hAnsi="Times New Roman" w:cs="Times New Roman"/>
                <w:bCs/>
                <w:sz w:val="24"/>
                <w:szCs w:val="24"/>
                <w:lang w:val="en-US" w:eastAsia="ru-RU"/>
              </w:rPr>
              <w:t xml:space="preserve"> (teacher, cook, businessman,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 xml:space="preserve">- глаголы </w:t>
            </w:r>
            <w:r w:rsidRPr="00A00D1A">
              <w:rPr>
                <w:rFonts w:ascii="Times New Roman" w:eastAsia="Times New Roman" w:hAnsi="Times New Roman" w:cs="Times New Roman"/>
                <w:bCs/>
                <w:sz w:val="24"/>
                <w:szCs w:val="24"/>
                <w:lang w:val="en-US" w:eastAsia="ru-RU"/>
              </w:rPr>
              <w:t>to</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be</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to</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have</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to</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do</w:t>
            </w:r>
            <w:r w:rsidRPr="00A00D1A">
              <w:rPr>
                <w:rFonts w:ascii="Times New Roman" w:eastAsia="Times New Roman" w:hAnsi="Times New Roman" w:cs="Times New Roman"/>
                <w:bCs/>
                <w:sz w:val="24"/>
                <w:szCs w:val="24"/>
                <w:lang w:eastAsia="ru-RU"/>
              </w:rPr>
              <w:t xml:space="preserve"> (их значения как смысловых глаголов и функции как вспомогательных);</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-простое настоящее время (образование и функции в страдательном залоге; чтение и правописание окончаний, слова-маркеры времени);</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-степени сравнени прилагательных и их правописание;</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-местоимения личные, притяжательные, указательные, возвратные;</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-модальные глаголы и их эквиваленты.</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Фонетика: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-Прав</w:t>
            </w:r>
            <w:r>
              <w:rPr>
                <w:rFonts w:ascii="Times New Roman" w:eastAsia="Times New Roman" w:hAnsi="Times New Roman" w:cs="Times New Roman"/>
                <w:bCs/>
                <w:sz w:val="24"/>
                <w:szCs w:val="24"/>
                <w:lang w:eastAsia="ru-RU"/>
              </w:rPr>
              <w:t>ила чтения. Звуки. Транскрипция</w:t>
            </w:r>
          </w:p>
        </w:tc>
        <w:tc>
          <w:tcPr>
            <w:tcW w:w="1856" w:type="dxa"/>
            <w:shd w:val="clear" w:color="auto" w:fill="auto"/>
          </w:tcPr>
          <w:p w:rsidR="004C2EE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p w:rsidR="00A905C6"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905C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6F707B"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6F707B" w:rsidTr="00734AAB">
        <w:trPr>
          <w:trHeight w:val="281"/>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w:t>
            </w:r>
            <w:r>
              <w:rPr>
                <w:rFonts w:ascii="Times New Roman" w:eastAsia="Times New Roman" w:hAnsi="Times New Roman" w:cs="Times New Roman"/>
                <w:b/>
                <w:bCs/>
                <w:sz w:val="24"/>
                <w:szCs w:val="24"/>
                <w:lang w:eastAsia="ru-RU"/>
              </w:rPr>
              <w:t>ческие занятия</w:t>
            </w:r>
          </w:p>
        </w:tc>
        <w:tc>
          <w:tcPr>
            <w:tcW w:w="1856" w:type="dxa"/>
            <w:shd w:val="clear" w:color="auto" w:fill="auto"/>
          </w:tcPr>
          <w:p w:rsidR="004C2EED" w:rsidRPr="00E9188C"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1817" w:type="dxa"/>
            <w:gridSpan w:val="2"/>
            <w:vMerge/>
            <w:shd w:val="clear" w:color="auto" w:fill="auto"/>
          </w:tcPr>
          <w:p w:rsidR="004C2EED" w:rsidRPr="006F707B"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6F707B" w:rsidTr="00A905C6">
        <w:trPr>
          <w:trHeight w:val="427"/>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1.Отношения поколений в семье.</w:t>
            </w:r>
          </w:p>
          <w:p w:rsidR="004C2EED"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r w:rsidR="004C2EED" w:rsidRPr="00A00D1A">
              <w:rPr>
                <w:rFonts w:ascii="Times New Roman" w:eastAsia="Times New Roman" w:hAnsi="Times New Roman" w:cs="Times New Roman"/>
                <w:bCs/>
                <w:sz w:val="24"/>
                <w:szCs w:val="24"/>
                <w:lang w:eastAsia="ru-RU"/>
              </w:rPr>
              <w:t>. Описание внешности и характера человека</w:t>
            </w:r>
          </w:p>
        </w:tc>
        <w:tc>
          <w:tcPr>
            <w:tcW w:w="1856" w:type="dxa"/>
            <w:shd w:val="clear" w:color="auto" w:fill="auto"/>
          </w:tcPr>
          <w:p w:rsidR="004C2EE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4C2EED" w:rsidRPr="00E9188C"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6F707B"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20"/>
        </w:trPr>
        <w:tc>
          <w:tcPr>
            <w:tcW w:w="2889" w:type="dxa"/>
            <w:vMerge w:val="restart"/>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1.2</w:t>
            </w:r>
            <w:r>
              <w:rPr>
                <w:rFonts w:ascii="Times New Roman" w:eastAsia="Times New Roman" w:hAnsi="Times New Roman" w:cs="Times New Roman"/>
                <w:b/>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Молодежь в современном обществе. Досуг молодежи: увлечения и интересы</w:t>
            </w: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
                <w:bCs/>
                <w:sz w:val="24"/>
                <w:szCs w:val="24"/>
                <w:lang w:eastAsia="ru-RU"/>
              </w:rPr>
              <w:t>Содержание</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6</w:t>
            </w:r>
          </w:p>
        </w:tc>
        <w:tc>
          <w:tcPr>
            <w:tcW w:w="1817" w:type="dxa"/>
            <w:gridSpan w:val="2"/>
            <w:vMerge w:val="restart"/>
            <w:shd w:val="clear" w:color="auto" w:fill="auto"/>
          </w:tcPr>
          <w:p w:rsidR="004C2EED" w:rsidRPr="00131A01" w:rsidRDefault="004C2EED" w:rsidP="00734AAB">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 xml:space="preserve">ОК. 01, ОК 02, </w:t>
            </w:r>
            <w:r w:rsidRPr="00131A01">
              <w:rPr>
                <w:rFonts w:ascii="Times New Roman" w:eastAsia="Times New Roman" w:hAnsi="Times New Roman" w:cs="Times New Roman"/>
                <w:bCs/>
                <w:iCs/>
                <w:lang w:eastAsia="ru-RU"/>
              </w:rPr>
              <w:t>ОК.04</w:t>
            </w:r>
          </w:p>
        </w:tc>
      </w:tr>
      <w:tr w:rsidR="004C2EED" w:rsidRPr="00E9188C" w:rsidTr="00734AAB">
        <w:trPr>
          <w:trHeight w:val="1200"/>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eastAsia="ru-RU"/>
              </w:rPr>
              <w:t>Лексика</w:t>
            </w:r>
            <w:r w:rsidRPr="00A00D1A">
              <w:rPr>
                <w:rFonts w:ascii="Times New Roman" w:eastAsia="Times New Roman" w:hAnsi="Times New Roman" w:cs="Times New Roman"/>
                <w:bCs/>
                <w:sz w:val="24"/>
                <w:szCs w:val="24"/>
                <w:lang w:val="en-US"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рутина</w:t>
            </w:r>
            <w:r w:rsidRPr="00A00D1A">
              <w:rPr>
                <w:rFonts w:ascii="Times New Roman" w:eastAsia="Times New Roman" w:hAnsi="Times New Roman" w:cs="Times New Roman"/>
                <w:bCs/>
                <w:sz w:val="24"/>
                <w:szCs w:val="24"/>
                <w:lang w:val="en-US" w:eastAsia="ru-RU"/>
              </w:rPr>
              <w:t xml:space="preserve"> (go to college, have breakfast, take shower,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наречия</w:t>
            </w:r>
            <w:r w:rsidRPr="00A00D1A">
              <w:rPr>
                <w:rFonts w:ascii="Times New Roman" w:eastAsia="Times New Roman" w:hAnsi="Times New Roman" w:cs="Times New Roman"/>
                <w:bCs/>
                <w:sz w:val="24"/>
                <w:szCs w:val="24"/>
                <w:lang w:val="en-US" w:eastAsia="ru-RU"/>
              </w:rPr>
              <w:t xml:space="preserve"> (always, never, rarely, sometimes,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-предлоги времени;</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-простое настоящее время и простое продолжительное время ( их образование и функции в действительном залоге)</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-глагол с инфинитивом;</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-сослагательное наклонение</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w:t>
            </w:r>
            <w:r w:rsidRPr="00A00D1A">
              <w:rPr>
                <w:rFonts w:ascii="Times New Roman" w:eastAsia="Times New Roman" w:hAnsi="Times New Roman" w:cs="Times New Roman"/>
                <w:bCs/>
                <w:sz w:val="24"/>
                <w:szCs w:val="24"/>
                <w:lang w:val="en-US" w:eastAsia="ru-RU"/>
              </w:rPr>
              <w:t>love</w:t>
            </w:r>
            <w:r w:rsidRPr="00A00D1A">
              <w:rPr>
                <w:rFonts w:ascii="Times New Roman" w:eastAsia="Times New Roman" w:hAnsi="Times New Roman" w:cs="Times New Roman"/>
                <w:bCs/>
                <w:sz w:val="24"/>
                <w:szCs w:val="24"/>
                <w:lang w:eastAsia="ru-RU"/>
              </w:rPr>
              <w:t>/</w:t>
            </w:r>
            <w:r w:rsidRPr="00A00D1A">
              <w:rPr>
                <w:rFonts w:ascii="Times New Roman" w:eastAsia="Times New Roman" w:hAnsi="Times New Roman" w:cs="Times New Roman"/>
                <w:bCs/>
                <w:sz w:val="24"/>
                <w:szCs w:val="24"/>
                <w:lang w:val="en-US" w:eastAsia="ru-RU"/>
              </w:rPr>
              <w:t>like</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enjoy</w:t>
            </w:r>
            <w:r w:rsidRPr="00A00D1A">
              <w:rPr>
                <w:rFonts w:ascii="Times New Roman" w:eastAsia="Times New Roman" w:hAnsi="Times New Roman" w:cs="Times New Roman"/>
                <w:bCs/>
                <w:sz w:val="24"/>
                <w:szCs w:val="24"/>
                <w:lang w:eastAsia="ru-RU"/>
              </w:rPr>
              <w:t>+</w:t>
            </w:r>
            <w:r w:rsidRPr="00A00D1A">
              <w:rPr>
                <w:rFonts w:ascii="Times New Roman" w:eastAsia="Times New Roman" w:hAnsi="Times New Roman" w:cs="Times New Roman"/>
                <w:bCs/>
                <w:sz w:val="24"/>
                <w:szCs w:val="24"/>
                <w:lang w:val="en-US" w:eastAsia="ru-RU"/>
              </w:rPr>
              <w:t>infinitive</w:t>
            </w:r>
            <w:r w:rsidRPr="00A00D1A">
              <w:rPr>
                <w:rFonts w:ascii="Times New Roman" w:eastAsia="Times New Roman" w:hAnsi="Times New Roman" w:cs="Times New Roman"/>
                <w:bCs/>
                <w:sz w:val="24"/>
                <w:szCs w:val="24"/>
                <w:lang w:eastAsia="ru-RU"/>
              </w:rPr>
              <w:t>/-</w:t>
            </w:r>
            <w:r w:rsidRPr="00A00D1A">
              <w:rPr>
                <w:rFonts w:ascii="Times New Roman" w:eastAsia="Times New Roman" w:hAnsi="Times New Roman" w:cs="Times New Roman"/>
                <w:bCs/>
                <w:sz w:val="24"/>
                <w:szCs w:val="24"/>
                <w:lang w:val="en-US" w:eastAsia="ru-RU"/>
              </w:rPr>
              <w:t>ing</w:t>
            </w:r>
            <w:r w:rsidRPr="00A00D1A">
              <w:rPr>
                <w:rFonts w:ascii="Times New Roman" w:eastAsia="Times New Roman" w:hAnsi="Times New Roman" w:cs="Times New Roman"/>
                <w:bCs/>
                <w:sz w:val="24"/>
                <w:szCs w:val="24"/>
                <w:lang w:eastAsia="ru-RU"/>
              </w:rPr>
              <w:t>,типы вопросов, спо</w:t>
            </w:r>
            <w:r>
              <w:rPr>
                <w:rFonts w:ascii="Times New Roman" w:eastAsia="Times New Roman" w:hAnsi="Times New Roman" w:cs="Times New Roman"/>
                <w:bCs/>
                <w:sz w:val="24"/>
                <w:szCs w:val="24"/>
                <w:lang w:eastAsia="ru-RU"/>
              </w:rPr>
              <w:t>собы выражения будущего времени</w:t>
            </w:r>
          </w:p>
        </w:tc>
        <w:tc>
          <w:tcPr>
            <w:tcW w:w="1856" w:type="dxa"/>
            <w:shd w:val="clear" w:color="auto" w:fill="auto"/>
          </w:tcPr>
          <w:p w:rsidR="004C2EE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p w:rsidR="00A905C6"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E9188C"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E9188C" w:rsidTr="00734AAB">
        <w:trPr>
          <w:trHeight w:val="262"/>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Практические занятия</w:t>
            </w:r>
          </w:p>
        </w:tc>
        <w:tc>
          <w:tcPr>
            <w:tcW w:w="1856" w:type="dxa"/>
            <w:shd w:val="clear" w:color="auto" w:fill="auto"/>
          </w:tcPr>
          <w:p w:rsidR="004C2EED" w:rsidRPr="00786C7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1817" w:type="dxa"/>
            <w:gridSpan w:val="2"/>
            <w:vMerge/>
            <w:shd w:val="clear" w:color="auto" w:fill="auto"/>
          </w:tcPr>
          <w:p w:rsidR="004C2EED" w:rsidRPr="00E9188C"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E9188C" w:rsidTr="00734AAB">
        <w:trPr>
          <w:trHeight w:val="398"/>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1. Рабочий день.</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2. Досуг. Хобби.</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786C76">
              <w:rPr>
                <w:rFonts w:ascii="Times New Roman" w:eastAsia="Times New Roman" w:hAnsi="Times New Roman" w:cs="Times New Roman"/>
                <w:bCs/>
                <w:sz w:val="24"/>
                <w:szCs w:val="24"/>
                <w:lang w:eastAsia="ru-RU"/>
              </w:rPr>
              <w:t>2</w:t>
            </w:r>
          </w:p>
          <w:p w:rsidR="004C2EED" w:rsidRPr="00A905C6"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786C7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E9188C"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73"/>
        </w:trPr>
        <w:tc>
          <w:tcPr>
            <w:tcW w:w="2889" w:type="dxa"/>
            <w:vMerge w:val="restart"/>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1.3</w:t>
            </w:r>
            <w:r>
              <w:rPr>
                <w:rFonts w:ascii="Times New Roman" w:eastAsia="Times New Roman" w:hAnsi="Times New Roman" w:cs="Times New Roman"/>
                <w:b/>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Условия проживания в городской и сельской местности</w:t>
            </w: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
                <w:bCs/>
                <w:sz w:val="24"/>
                <w:szCs w:val="24"/>
                <w:lang w:eastAsia="ru-RU"/>
              </w:rPr>
              <w:t>Содержание</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4</w:t>
            </w:r>
          </w:p>
        </w:tc>
        <w:tc>
          <w:tcPr>
            <w:tcW w:w="1817" w:type="dxa"/>
            <w:gridSpan w:val="2"/>
            <w:vMerge w:val="restart"/>
            <w:shd w:val="clear" w:color="auto" w:fill="auto"/>
          </w:tcPr>
          <w:p w:rsidR="004C2EED" w:rsidRPr="00131A01" w:rsidRDefault="004C2EED" w:rsidP="00734AAB">
            <w:pPr>
              <w:spacing w:after="0" w:line="240" w:lineRule="auto"/>
              <w:jc w:val="center"/>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ОК 01, ОК.02, ОК.04</w:t>
            </w:r>
          </w:p>
        </w:tc>
      </w:tr>
      <w:tr w:rsidR="004C2EED" w:rsidRPr="00131A01" w:rsidTr="00A905C6">
        <w:trPr>
          <w:trHeight w:val="721"/>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eastAsia="ru-RU"/>
              </w:rPr>
              <w:t>Лексика</w:t>
            </w:r>
            <w:r w:rsidRPr="00A00D1A">
              <w:rPr>
                <w:rFonts w:ascii="Times New Roman" w:eastAsia="Times New Roman" w:hAnsi="Times New Roman" w:cs="Times New Roman"/>
                <w:bCs/>
                <w:sz w:val="24"/>
                <w:szCs w:val="24"/>
                <w:lang w:val="en-US"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здания</w:t>
            </w:r>
            <w:r w:rsidRPr="00A00D1A">
              <w:rPr>
                <w:rFonts w:ascii="Times New Roman" w:eastAsia="Times New Roman" w:hAnsi="Times New Roman" w:cs="Times New Roman"/>
                <w:bCs/>
                <w:sz w:val="24"/>
                <w:szCs w:val="24"/>
                <w:lang w:val="en-US" w:eastAsia="ru-RU"/>
              </w:rPr>
              <w:t xml:space="preserve"> (attached house, apartment,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комнаты</w:t>
            </w:r>
            <w:r w:rsidRPr="00A00D1A">
              <w:rPr>
                <w:rFonts w:ascii="Times New Roman" w:eastAsia="Times New Roman" w:hAnsi="Times New Roman" w:cs="Times New Roman"/>
                <w:bCs/>
                <w:sz w:val="24"/>
                <w:szCs w:val="24"/>
                <w:lang w:val="en-US" w:eastAsia="ru-RU"/>
              </w:rPr>
              <w:t xml:space="preserve"> (living-room, kitchen,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обстановка</w:t>
            </w:r>
            <w:r w:rsidRPr="00A00D1A">
              <w:rPr>
                <w:rFonts w:ascii="Times New Roman" w:eastAsia="Times New Roman" w:hAnsi="Times New Roman" w:cs="Times New Roman"/>
                <w:bCs/>
                <w:sz w:val="24"/>
                <w:szCs w:val="24"/>
                <w:lang w:val="en-US" w:eastAsia="ru-RU"/>
              </w:rPr>
              <w:t xml:space="preserve"> (armchair, sofa, carpet,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техника</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и</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оборудование</w:t>
            </w:r>
            <w:r w:rsidRPr="00A00D1A">
              <w:rPr>
                <w:rFonts w:ascii="Times New Roman" w:eastAsia="Times New Roman" w:hAnsi="Times New Roman" w:cs="Times New Roman"/>
                <w:bCs/>
                <w:sz w:val="24"/>
                <w:szCs w:val="24"/>
                <w:lang w:val="en-US" w:eastAsia="ru-RU"/>
              </w:rPr>
              <w:t xml:space="preserve"> (flat-screen TV, camera, computer,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условия</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жизни</w:t>
            </w:r>
            <w:r w:rsidRPr="00A00D1A">
              <w:rPr>
                <w:rFonts w:ascii="Times New Roman" w:eastAsia="Times New Roman" w:hAnsi="Times New Roman" w:cs="Times New Roman"/>
                <w:bCs/>
                <w:sz w:val="24"/>
                <w:szCs w:val="24"/>
                <w:lang w:val="en-US" w:eastAsia="ru-RU"/>
              </w:rPr>
              <w:t xml:space="preserve"> (comfortable, close, nice,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места</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в</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городе</w:t>
            </w:r>
            <w:r w:rsidRPr="00A00D1A">
              <w:rPr>
                <w:rFonts w:ascii="Times New Roman" w:eastAsia="Times New Roman" w:hAnsi="Times New Roman" w:cs="Times New Roman"/>
                <w:bCs/>
                <w:sz w:val="24"/>
                <w:szCs w:val="24"/>
                <w:lang w:val="en-US" w:eastAsia="ru-RU"/>
              </w:rPr>
              <w:t xml:space="preserve"> (city centre, church, square,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 xml:space="preserve">-оборот </w:t>
            </w:r>
            <w:r w:rsidRPr="00A00D1A">
              <w:rPr>
                <w:rFonts w:ascii="Times New Roman" w:eastAsia="Times New Roman" w:hAnsi="Times New Roman" w:cs="Times New Roman"/>
                <w:bCs/>
                <w:sz w:val="24"/>
                <w:szCs w:val="24"/>
                <w:lang w:val="en-US" w:eastAsia="ru-RU"/>
              </w:rPr>
              <w:t>there</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is</w:t>
            </w:r>
            <w:r w:rsidRPr="00A00D1A">
              <w:rPr>
                <w:rFonts w:ascii="Times New Roman" w:eastAsia="Times New Roman" w:hAnsi="Times New Roman" w:cs="Times New Roman"/>
                <w:bCs/>
                <w:sz w:val="24"/>
                <w:szCs w:val="24"/>
                <w:lang w:eastAsia="ru-RU"/>
              </w:rPr>
              <w:t>/</w:t>
            </w:r>
            <w:r w:rsidRPr="00A00D1A">
              <w:rPr>
                <w:rFonts w:ascii="Times New Roman" w:eastAsia="Times New Roman" w:hAnsi="Times New Roman" w:cs="Times New Roman"/>
                <w:bCs/>
                <w:sz w:val="24"/>
                <w:szCs w:val="24"/>
                <w:lang w:val="en-US" w:eastAsia="ru-RU"/>
              </w:rPr>
              <w:t>are</w:t>
            </w:r>
            <w:r w:rsidRPr="00A00D1A">
              <w:rPr>
                <w:rFonts w:ascii="Times New Roman" w:eastAsia="Times New Roman" w:hAnsi="Times New Roman" w:cs="Times New Roman"/>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 xml:space="preserve">-неопределенные местоимения </w:t>
            </w:r>
            <w:r w:rsidRPr="00A00D1A">
              <w:rPr>
                <w:rFonts w:ascii="Times New Roman" w:eastAsia="Times New Roman" w:hAnsi="Times New Roman" w:cs="Times New Roman"/>
                <w:bCs/>
                <w:sz w:val="24"/>
                <w:szCs w:val="24"/>
                <w:lang w:val="en-US" w:eastAsia="ru-RU"/>
              </w:rPr>
              <w:t>some</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any</w:t>
            </w:r>
            <w:r w:rsidRPr="00A00D1A">
              <w:rPr>
                <w:rFonts w:ascii="Times New Roman" w:eastAsia="Times New Roman" w:hAnsi="Times New Roman" w:cs="Times New Roman"/>
                <w:bCs/>
                <w:sz w:val="24"/>
                <w:szCs w:val="24"/>
                <w:lang w:eastAsia="ru-RU"/>
              </w:rPr>
              <w:t>/</w:t>
            </w:r>
            <w:r w:rsidRPr="00A00D1A">
              <w:rPr>
                <w:rFonts w:ascii="Times New Roman" w:eastAsia="Times New Roman" w:hAnsi="Times New Roman" w:cs="Times New Roman"/>
                <w:bCs/>
                <w:sz w:val="24"/>
                <w:szCs w:val="24"/>
                <w:lang w:val="en-US" w:eastAsia="ru-RU"/>
              </w:rPr>
              <w:t>one</w:t>
            </w:r>
            <w:r w:rsidRPr="00A00D1A">
              <w:rPr>
                <w:rFonts w:ascii="Times New Roman" w:eastAsia="Times New Roman" w:hAnsi="Times New Roman" w:cs="Times New Roman"/>
                <w:bCs/>
                <w:sz w:val="24"/>
                <w:szCs w:val="24"/>
                <w:lang w:eastAsia="ru-RU"/>
              </w:rPr>
              <w:t xml:space="preserve"> и их производные</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предлоги</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направления</w:t>
            </w:r>
            <w:r w:rsidRPr="00A00D1A">
              <w:rPr>
                <w:rFonts w:ascii="Times New Roman" w:eastAsia="Times New Roman" w:hAnsi="Times New Roman" w:cs="Times New Roman"/>
                <w:bCs/>
                <w:sz w:val="24"/>
                <w:szCs w:val="24"/>
                <w:lang w:val="en-US" w:eastAsia="ru-RU"/>
              </w:rPr>
              <w:t xml:space="preserve"> (forward, past, opposite,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lang w:val="en-US"/>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модальные</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глаголы</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в</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этикетных</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формулах</w:t>
            </w:r>
            <w:r w:rsidRPr="00A00D1A">
              <w:rPr>
                <w:rFonts w:ascii="Times New Roman" w:eastAsia="Times New Roman" w:hAnsi="Times New Roman" w:cs="Times New Roman"/>
                <w:bCs/>
                <w:sz w:val="24"/>
                <w:szCs w:val="24"/>
                <w:lang w:val="en-US" w:eastAsia="ru-RU"/>
              </w:rPr>
              <w:t xml:space="preserve"> (Can/may I help you?, Should you have any questions…Should you need any further information…</w:t>
            </w:r>
            <w:r w:rsidRPr="00A00D1A">
              <w:rPr>
                <w:rFonts w:ascii="Times New Roman" w:eastAsia="Times New Roman" w:hAnsi="Times New Roman" w:cs="Times New Roman"/>
                <w:bCs/>
                <w:sz w:val="24"/>
                <w:szCs w:val="24"/>
                <w:lang w:eastAsia="ru-RU"/>
              </w:rPr>
              <w:t>и</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др</w:t>
            </w: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u w:val="single"/>
                <w:lang w:val="en-US" w:eastAsia="ru-RU"/>
              </w:rPr>
              <w:t xml:space="preserve">  </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-специальные вопросы</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eastAsia="ru-RU"/>
              </w:rPr>
              <w:t>-вопросительные предложения-формулы вежливости (</w:t>
            </w:r>
            <w:r w:rsidRPr="00A00D1A">
              <w:rPr>
                <w:rFonts w:ascii="Times New Roman" w:eastAsia="Times New Roman" w:hAnsi="Times New Roman" w:cs="Times New Roman"/>
                <w:bCs/>
                <w:sz w:val="24"/>
                <w:szCs w:val="24"/>
                <w:lang w:val="en-US" w:eastAsia="ru-RU"/>
              </w:rPr>
              <w:t>Could</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you</w:t>
            </w:r>
            <w:r w:rsidRPr="00A00D1A">
              <w:rPr>
                <w:rFonts w:ascii="Times New Roman" w:eastAsia="Times New Roman" w:hAnsi="Times New Roman" w:cs="Times New Roman"/>
                <w:bCs/>
                <w:sz w:val="24"/>
                <w:szCs w:val="24"/>
                <w:lang w:eastAsia="ru-RU"/>
              </w:rPr>
              <w:t>…,</w:t>
            </w:r>
            <w:r w:rsidRPr="00A00D1A">
              <w:rPr>
                <w:rFonts w:ascii="Times New Roman" w:eastAsia="Times New Roman" w:hAnsi="Times New Roman" w:cs="Times New Roman"/>
                <w:bCs/>
                <w:sz w:val="24"/>
                <w:szCs w:val="24"/>
                <w:lang w:val="en-US" w:eastAsia="ru-RU"/>
              </w:rPr>
              <w:t>please</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Would you…? Shall I…?)</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-на</w:t>
            </w:r>
            <w:r>
              <w:rPr>
                <w:rFonts w:ascii="Times New Roman" w:eastAsia="Times New Roman" w:hAnsi="Times New Roman" w:cs="Times New Roman"/>
                <w:bCs/>
                <w:sz w:val="24"/>
                <w:szCs w:val="24"/>
                <w:lang w:eastAsia="ru-RU"/>
              </w:rPr>
              <w:t>речия, обозначающие направление</w:t>
            </w:r>
          </w:p>
        </w:tc>
        <w:tc>
          <w:tcPr>
            <w:tcW w:w="1856" w:type="dxa"/>
            <w:shd w:val="clear" w:color="auto" w:fill="auto"/>
          </w:tcPr>
          <w:p w:rsidR="004C2EE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p w:rsidR="00A905C6"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145"/>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Практические занятия</w:t>
            </w:r>
          </w:p>
        </w:tc>
        <w:tc>
          <w:tcPr>
            <w:tcW w:w="1856" w:type="dxa"/>
            <w:shd w:val="clear" w:color="auto" w:fill="auto"/>
          </w:tcPr>
          <w:p w:rsidR="004C2EED" w:rsidRPr="00786C7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A905C6">
        <w:trPr>
          <w:trHeight w:val="581"/>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A905C6"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r w:rsidR="004C2EED" w:rsidRPr="00A00D1A">
              <w:rPr>
                <w:rFonts w:ascii="Times New Roman" w:eastAsia="Times New Roman" w:hAnsi="Times New Roman" w:cs="Times New Roman"/>
                <w:bCs/>
                <w:sz w:val="24"/>
                <w:szCs w:val="24"/>
                <w:lang w:eastAsia="ru-RU"/>
              </w:rPr>
              <w:t>Описание здания, интерьера. Описание колледжа (здание, обстановка, условия жизни, техника, оборудование). Описание кабинета иностранного языка</w:t>
            </w:r>
          </w:p>
        </w:tc>
        <w:tc>
          <w:tcPr>
            <w:tcW w:w="1856" w:type="dxa"/>
            <w:shd w:val="clear" w:color="auto" w:fill="auto"/>
          </w:tcPr>
          <w:p w:rsidR="004C2EED" w:rsidRPr="00A905C6"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905C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20"/>
        </w:trPr>
        <w:tc>
          <w:tcPr>
            <w:tcW w:w="2889" w:type="dxa"/>
            <w:vMerge w:val="restart"/>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1.4</w:t>
            </w:r>
            <w:r>
              <w:rPr>
                <w:rFonts w:ascii="Times New Roman" w:eastAsia="Times New Roman" w:hAnsi="Times New Roman" w:cs="Times New Roman"/>
                <w:b/>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Покупки: одежда, обувь и продукты питания</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
                <w:bCs/>
                <w:sz w:val="24"/>
                <w:szCs w:val="24"/>
                <w:lang w:eastAsia="ru-RU"/>
              </w:rPr>
              <w:t>Содержание</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6</w:t>
            </w:r>
          </w:p>
        </w:tc>
        <w:tc>
          <w:tcPr>
            <w:tcW w:w="1817" w:type="dxa"/>
            <w:gridSpan w:val="2"/>
            <w:vMerge w:val="restart"/>
            <w:shd w:val="clear" w:color="auto" w:fill="auto"/>
          </w:tcPr>
          <w:p w:rsidR="004C2EED" w:rsidRDefault="004C2EED" w:rsidP="00734AAB">
            <w:pPr>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ОК.01, ОК.02,</w:t>
            </w:r>
          </w:p>
          <w:p w:rsidR="004C2EED" w:rsidRPr="00131A01" w:rsidRDefault="004C2EED" w:rsidP="00734AAB">
            <w:pPr>
              <w:spacing w:after="0" w:line="240" w:lineRule="auto"/>
              <w:rPr>
                <w:rFonts w:ascii="Times New Roman" w:eastAsia="Calibri" w:hAnsi="Times New Roman" w:cs="Times New Roman"/>
                <w:bCs/>
                <w:iCs/>
                <w:sz w:val="24"/>
                <w:szCs w:val="24"/>
              </w:rPr>
            </w:pPr>
            <w:r>
              <w:rPr>
                <w:rFonts w:ascii="Times New Roman" w:eastAsia="Times New Roman" w:hAnsi="Times New Roman" w:cs="Times New Roman"/>
                <w:bCs/>
                <w:iCs/>
                <w:sz w:val="24"/>
                <w:szCs w:val="24"/>
                <w:lang w:eastAsia="ru-RU"/>
              </w:rPr>
              <w:t>ОК 04</w:t>
            </w:r>
          </w:p>
        </w:tc>
      </w:tr>
      <w:tr w:rsidR="004C2EED" w:rsidRPr="00131A01" w:rsidTr="00734AAB">
        <w:trPr>
          <w:trHeight w:val="1200"/>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eastAsia="ru-RU"/>
              </w:rPr>
              <w:t>Лексика</w:t>
            </w:r>
            <w:r w:rsidRPr="00A00D1A">
              <w:rPr>
                <w:rFonts w:ascii="Times New Roman" w:eastAsia="Times New Roman" w:hAnsi="Times New Roman" w:cs="Times New Roman"/>
                <w:bCs/>
                <w:sz w:val="24"/>
                <w:szCs w:val="24"/>
                <w:lang w:val="en-US"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виды</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магазинов</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и</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отделы</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в</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магазине</w:t>
            </w:r>
            <w:r w:rsidRPr="00A00D1A">
              <w:rPr>
                <w:rFonts w:ascii="Times New Roman" w:eastAsia="Times New Roman" w:hAnsi="Times New Roman" w:cs="Times New Roman"/>
                <w:bCs/>
                <w:sz w:val="24"/>
                <w:szCs w:val="24"/>
                <w:lang w:val="en-US" w:eastAsia="ru-RU"/>
              </w:rPr>
              <w:t xml:space="preserve"> (shopping mall, department store, dairy produce,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товары</w:t>
            </w:r>
            <w:r w:rsidRPr="00A00D1A">
              <w:rPr>
                <w:rFonts w:ascii="Times New Roman" w:eastAsia="Times New Roman" w:hAnsi="Times New Roman" w:cs="Times New Roman"/>
                <w:bCs/>
                <w:sz w:val="24"/>
                <w:szCs w:val="24"/>
                <w:lang w:val="en-US" w:eastAsia="ru-RU"/>
              </w:rPr>
              <w:t xml:space="preserve"> (juice, soap, milk, bread, butter, sandwich, a bottle of milk,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одежда</w:t>
            </w:r>
            <w:r w:rsidRPr="00A00D1A">
              <w:rPr>
                <w:rFonts w:ascii="Times New Roman" w:eastAsia="Times New Roman" w:hAnsi="Times New Roman" w:cs="Times New Roman"/>
                <w:bCs/>
                <w:sz w:val="24"/>
                <w:szCs w:val="24"/>
                <w:lang w:val="en-US" w:eastAsia="ru-RU"/>
              </w:rPr>
              <w:t xml:space="preserve"> (trousers, a sweater, a blouse, a tie, a skirt,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-существительные исчисляемые и неисчисляемые,</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употребление</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слов</w:t>
            </w:r>
            <w:r w:rsidRPr="00A00D1A">
              <w:rPr>
                <w:rFonts w:ascii="Times New Roman" w:eastAsia="Times New Roman" w:hAnsi="Times New Roman" w:cs="Times New Roman"/>
                <w:bCs/>
                <w:sz w:val="24"/>
                <w:szCs w:val="24"/>
                <w:lang w:val="en-US" w:eastAsia="ru-RU"/>
              </w:rPr>
              <w:t xml:space="preserve"> many, much, a lot of, little, few, a few </w:t>
            </w:r>
            <w:r w:rsidRPr="00A00D1A">
              <w:rPr>
                <w:rFonts w:ascii="Times New Roman" w:eastAsia="Times New Roman" w:hAnsi="Times New Roman" w:cs="Times New Roman"/>
                <w:bCs/>
                <w:sz w:val="24"/>
                <w:szCs w:val="24"/>
                <w:lang w:eastAsia="ru-RU"/>
              </w:rPr>
              <w:t>с</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существительными</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-артикли: определенный, неопределенный, нулевой</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-чтение артиклей</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-арифметические действ</w:t>
            </w:r>
            <w:r>
              <w:rPr>
                <w:rFonts w:ascii="Times New Roman" w:eastAsia="Times New Roman" w:hAnsi="Times New Roman" w:cs="Times New Roman"/>
                <w:bCs/>
                <w:sz w:val="24"/>
                <w:szCs w:val="24"/>
                <w:lang w:eastAsia="ru-RU"/>
              </w:rPr>
              <w:t>ия и вычисления</w:t>
            </w:r>
          </w:p>
        </w:tc>
        <w:tc>
          <w:tcPr>
            <w:tcW w:w="1856" w:type="dxa"/>
            <w:shd w:val="clear" w:color="auto" w:fill="auto"/>
          </w:tcPr>
          <w:p w:rsidR="004C2EE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A905C6"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905C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133"/>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Практические занятия</w:t>
            </w:r>
          </w:p>
        </w:tc>
        <w:tc>
          <w:tcPr>
            <w:tcW w:w="1856" w:type="dxa"/>
            <w:shd w:val="clear" w:color="auto" w:fill="auto"/>
          </w:tcPr>
          <w:p w:rsidR="004C2EED" w:rsidRPr="00786C7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A905C6">
        <w:trPr>
          <w:trHeight w:val="485"/>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 Виды магазинов</w:t>
            </w:r>
            <w:r w:rsidR="004C2EED" w:rsidRPr="00A00D1A">
              <w:rPr>
                <w:rFonts w:ascii="Times New Roman" w:eastAsia="Times New Roman" w:hAnsi="Times New Roman" w:cs="Times New Roman"/>
                <w:bCs/>
                <w:sz w:val="24"/>
                <w:szCs w:val="24"/>
                <w:lang w:eastAsia="ru-RU"/>
              </w:rPr>
              <w:t>. Ассортимент товаров.</w:t>
            </w:r>
          </w:p>
          <w:p w:rsidR="004C2EED" w:rsidRPr="00A00D1A"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2. Совершение покупок в продуктовом магазине.</w:t>
            </w:r>
          </w:p>
        </w:tc>
        <w:tc>
          <w:tcPr>
            <w:tcW w:w="1856" w:type="dxa"/>
            <w:shd w:val="clear" w:color="auto" w:fill="auto"/>
          </w:tcPr>
          <w:p w:rsidR="004C2EED" w:rsidRPr="00A905C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905C6">
              <w:rPr>
                <w:rFonts w:ascii="Times New Roman" w:eastAsia="Times New Roman" w:hAnsi="Times New Roman" w:cs="Times New Roman"/>
                <w:bCs/>
                <w:sz w:val="24"/>
                <w:szCs w:val="24"/>
                <w:lang w:eastAsia="ru-RU"/>
              </w:rPr>
              <w:t>2</w:t>
            </w:r>
          </w:p>
          <w:p w:rsidR="004C2EED" w:rsidRPr="00786C76"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905C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A905C6">
        <w:trPr>
          <w:trHeight w:val="351"/>
        </w:trPr>
        <w:tc>
          <w:tcPr>
            <w:tcW w:w="11916" w:type="dxa"/>
            <w:gridSpan w:val="2"/>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Контрольная работа 1.1-1.4</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341"/>
        </w:trPr>
        <w:tc>
          <w:tcPr>
            <w:tcW w:w="2889" w:type="dxa"/>
            <w:vMerge w:val="restart"/>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1.5</w:t>
            </w:r>
            <w:r>
              <w:rPr>
                <w:rFonts w:ascii="Times New Roman" w:eastAsia="Times New Roman" w:hAnsi="Times New Roman" w:cs="Times New Roman"/>
                <w:b/>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Здоровый образ жизни и забота о здоровье: сбалансированное питание. Спорт</w:t>
            </w: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
                <w:bCs/>
                <w:sz w:val="24"/>
                <w:szCs w:val="24"/>
                <w:lang w:eastAsia="ru-RU"/>
              </w:rPr>
              <w:t>Содержание</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4</w:t>
            </w:r>
          </w:p>
        </w:tc>
        <w:tc>
          <w:tcPr>
            <w:tcW w:w="1817" w:type="dxa"/>
            <w:gridSpan w:val="2"/>
            <w:vMerge w:val="restart"/>
            <w:shd w:val="clear" w:color="auto" w:fill="auto"/>
          </w:tcPr>
          <w:p w:rsidR="004C2EED" w:rsidRPr="00131A01" w:rsidRDefault="004C2EED" w:rsidP="00734AAB">
            <w:pPr>
              <w:spacing w:after="0" w:line="240" w:lineRule="auto"/>
              <w:rPr>
                <w:rFonts w:ascii="Times New Roman" w:eastAsia="Calibri" w:hAnsi="Times New Roman" w:cs="Times New Roman"/>
                <w:bCs/>
                <w:iCs/>
                <w:sz w:val="24"/>
                <w:szCs w:val="24"/>
              </w:rPr>
            </w:pPr>
            <w:r>
              <w:rPr>
                <w:rFonts w:ascii="Times New Roman" w:eastAsia="Times New Roman" w:hAnsi="Times New Roman" w:cs="Times New Roman"/>
                <w:bCs/>
                <w:iCs/>
                <w:sz w:val="24"/>
                <w:szCs w:val="24"/>
                <w:lang w:eastAsia="ru-RU"/>
              </w:rPr>
              <w:t>ОК.01, ОК.02, ОК 04</w:t>
            </w:r>
          </w:p>
        </w:tc>
      </w:tr>
      <w:tr w:rsidR="004C2EED" w:rsidRPr="00131A01" w:rsidTr="00734AAB">
        <w:trPr>
          <w:trHeight w:val="2198"/>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eastAsia="ru-RU"/>
              </w:rPr>
              <w:t>Лексика</w:t>
            </w:r>
            <w:r w:rsidRPr="00A00D1A">
              <w:rPr>
                <w:rFonts w:ascii="Times New Roman" w:eastAsia="Times New Roman" w:hAnsi="Times New Roman" w:cs="Times New Roman"/>
                <w:bCs/>
                <w:sz w:val="24"/>
                <w:szCs w:val="24"/>
                <w:lang w:val="en-US"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части</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тела</w:t>
            </w:r>
            <w:r w:rsidRPr="00A00D1A">
              <w:rPr>
                <w:rFonts w:ascii="Times New Roman" w:eastAsia="Times New Roman" w:hAnsi="Times New Roman" w:cs="Times New Roman"/>
                <w:bCs/>
                <w:sz w:val="24"/>
                <w:szCs w:val="24"/>
                <w:lang w:val="en-US" w:eastAsia="ru-RU"/>
              </w:rPr>
              <w:t xml:space="preserve"> (neck, back, arm, shoulder,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-правильное питание (</w:t>
            </w:r>
            <w:r w:rsidRPr="00A00D1A">
              <w:rPr>
                <w:rFonts w:ascii="Times New Roman" w:eastAsia="Times New Roman" w:hAnsi="Times New Roman" w:cs="Times New Roman"/>
                <w:bCs/>
                <w:sz w:val="24"/>
                <w:szCs w:val="24"/>
                <w:lang w:val="en-US" w:eastAsia="ru-RU"/>
              </w:rPr>
              <w:t>diet</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protein</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etc</w:t>
            </w:r>
            <w:r w:rsidRPr="00A00D1A">
              <w:rPr>
                <w:rFonts w:ascii="Times New Roman" w:eastAsia="Times New Roman" w:hAnsi="Times New Roman" w:cs="Times New Roman"/>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-названия видов спорта (</w:t>
            </w:r>
            <w:r w:rsidRPr="00A00D1A">
              <w:rPr>
                <w:rFonts w:ascii="Times New Roman" w:eastAsia="Times New Roman" w:hAnsi="Times New Roman" w:cs="Times New Roman"/>
                <w:bCs/>
                <w:sz w:val="24"/>
                <w:szCs w:val="24"/>
                <w:lang w:val="en-US" w:eastAsia="ru-RU"/>
              </w:rPr>
              <w:t>football</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yoga</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rowing</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etc</w:t>
            </w:r>
            <w:r w:rsidRPr="00A00D1A">
              <w:rPr>
                <w:rFonts w:ascii="Times New Roman" w:eastAsia="Times New Roman" w:hAnsi="Times New Roman" w:cs="Times New Roman"/>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симптомы</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и</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болезни</w:t>
            </w:r>
            <w:r w:rsidRPr="00A00D1A">
              <w:rPr>
                <w:rFonts w:ascii="Times New Roman" w:eastAsia="Times New Roman" w:hAnsi="Times New Roman" w:cs="Times New Roman"/>
                <w:bCs/>
                <w:sz w:val="24"/>
                <w:szCs w:val="24"/>
                <w:lang w:val="en-US" w:eastAsia="ru-RU"/>
              </w:rPr>
              <w:t xml:space="preserve"> (running nose, catch a cold,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еда</w:t>
            </w:r>
            <w:r w:rsidRPr="00A00D1A">
              <w:rPr>
                <w:rFonts w:ascii="Times New Roman" w:eastAsia="Times New Roman" w:hAnsi="Times New Roman" w:cs="Times New Roman"/>
                <w:bCs/>
                <w:sz w:val="24"/>
                <w:szCs w:val="24"/>
                <w:lang w:val="en-US" w:eastAsia="ru-RU"/>
              </w:rPr>
              <w:t xml:space="preserve"> (egg, pizza, meat,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-способы приготовления пищи (</w:t>
            </w:r>
            <w:r w:rsidRPr="00A00D1A">
              <w:rPr>
                <w:rFonts w:ascii="Times New Roman" w:eastAsia="Times New Roman" w:hAnsi="Times New Roman" w:cs="Times New Roman"/>
                <w:bCs/>
                <w:sz w:val="24"/>
                <w:szCs w:val="24"/>
                <w:lang w:val="en-US" w:eastAsia="ru-RU"/>
              </w:rPr>
              <w:t>boil</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mix</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cut</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roast</w:t>
            </w:r>
            <w:r w:rsidRPr="00A00D1A">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val="en-US" w:eastAsia="ru-RU"/>
              </w:rPr>
              <w:t>etc</w:t>
            </w:r>
            <w:r w:rsidRPr="00A00D1A">
              <w:rPr>
                <w:rFonts w:ascii="Times New Roman" w:eastAsia="Times New Roman" w:hAnsi="Times New Roman" w:cs="Times New Roman"/>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 xml:space="preserve">-дроби и меры весов (1/12: </w:t>
            </w:r>
            <w:r w:rsidRPr="00A00D1A">
              <w:rPr>
                <w:rFonts w:ascii="Times New Roman" w:eastAsia="Times New Roman" w:hAnsi="Times New Roman" w:cs="Times New Roman"/>
                <w:bCs/>
                <w:sz w:val="24"/>
                <w:szCs w:val="24"/>
                <w:lang w:val="en-US" w:eastAsia="ru-RU"/>
              </w:rPr>
              <w:t>one</w:t>
            </w:r>
            <w:r w:rsidRPr="00A00D1A">
              <w:rPr>
                <w:rFonts w:ascii="Times New Roman" w:eastAsia="Times New Roman" w:hAnsi="Times New Roman" w:cs="Times New Roman"/>
                <w:bCs/>
                <w:sz w:val="24"/>
                <w:szCs w:val="24"/>
                <w:lang w:eastAsia="ru-RU"/>
              </w:rPr>
              <w:t>-</w:t>
            </w:r>
            <w:r w:rsidRPr="00A00D1A">
              <w:rPr>
                <w:rFonts w:ascii="Times New Roman" w:eastAsia="Times New Roman" w:hAnsi="Times New Roman" w:cs="Times New Roman"/>
                <w:bCs/>
                <w:sz w:val="24"/>
                <w:szCs w:val="24"/>
                <w:lang w:val="en-US" w:eastAsia="ru-RU"/>
              </w:rPr>
              <w:t>twelfth</w:t>
            </w:r>
            <w:r w:rsidRPr="00A00D1A">
              <w:rPr>
                <w:rFonts w:ascii="Times New Roman" w:eastAsia="Times New Roman" w:hAnsi="Times New Roman" w:cs="Times New Roman"/>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-образование множественного числа с помощью внещней и внутренней флексии</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-множественное число существительных, заимствованных из греческого и латинского языков</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-существительные, имеющие одну форму для единственного и множественного числа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-чтение и правописание окончаний</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простое прошедшее время (образование и функции в действительном залоге. Чтение и правописание окончаний в настоящем и прошедшем времени)</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-правильные и неправильные глаголы</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w:t>
            </w:r>
            <w:r w:rsidRPr="00A00D1A">
              <w:rPr>
                <w:rFonts w:ascii="Times New Roman" w:eastAsia="Times New Roman" w:hAnsi="Times New Roman" w:cs="Times New Roman"/>
                <w:bCs/>
                <w:sz w:val="24"/>
                <w:szCs w:val="24"/>
                <w:lang w:val="en-US" w:eastAsia="ru-RU"/>
              </w:rPr>
              <w:t>used to+ infinitive structure</w:t>
            </w:r>
          </w:p>
        </w:tc>
        <w:tc>
          <w:tcPr>
            <w:tcW w:w="1856" w:type="dxa"/>
            <w:shd w:val="clear" w:color="auto" w:fill="auto"/>
          </w:tcPr>
          <w:p w:rsidR="004C2EE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A905C6"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247"/>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Практические занятия</w:t>
            </w:r>
          </w:p>
        </w:tc>
        <w:tc>
          <w:tcPr>
            <w:tcW w:w="1856" w:type="dxa"/>
            <w:shd w:val="clear" w:color="auto" w:fill="auto"/>
          </w:tcPr>
          <w:p w:rsidR="004C2EED" w:rsidRPr="00786C7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A905C6">
        <w:trPr>
          <w:trHeight w:val="69"/>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A905C6"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r w:rsidR="004C2EED" w:rsidRPr="00A00D1A">
              <w:rPr>
                <w:rFonts w:ascii="Times New Roman" w:eastAsia="Times New Roman" w:hAnsi="Times New Roman" w:cs="Times New Roman"/>
                <w:bCs/>
                <w:sz w:val="24"/>
                <w:szCs w:val="24"/>
                <w:lang w:eastAsia="ru-RU"/>
              </w:rPr>
              <w:t>Еда полезная и вредная.</w:t>
            </w:r>
          </w:p>
        </w:tc>
        <w:tc>
          <w:tcPr>
            <w:tcW w:w="1856" w:type="dxa"/>
            <w:shd w:val="clear" w:color="auto" w:fill="auto"/>
          </w:tcPr>
          <w:p w:rsidR="004C2EED" w:rsidRPr="00A905C6"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905C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20"/>
        </w:trPr>
        <w:tc>
          <w:tcPr>
            <w:tcW w:w="2889" w:type="dxa"/>
            <w:vMerge w:val="restart"/>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1.6</w:t>
            </w:r>
            <w:r>
              <w:rPr>
                <w:rFonts w:ascii="Times New Roman" w:eastAsia="Times New Roman" w:hAnsi="Times New Roman" w:cs="Times New Roman"/>
                <w:b/>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Туризм. Виды отдыха.</w:t>
            </w: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
                <w:bCs/>
                <w:sz w:val="24"/>
                <w:szCs w:val="24"/>
                <w:lang w:eastAsia="ru-RU"/>
              </w:rPr>
              <w:t>Содержание</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4</w:t>
            </w:r>
          </w:p>
        </w:tc>
        <w:tc>
          <w:tcPr>
            <w:tcW w:w="1817" w:type="dxa"/>
            <w:gridSpan w:val="2"/>
            <w:vMerge w:val="restart"/>
            <w:shd w:val="clear" w:color="auto" w:fill="auto"/>
          </w:tcPr>
          <w:p w:rsidR="004C2EED" w:rsidRPr="00131A01" w:rsidRDefault="004C2EED" w:rsidP="00734AAB">
            <w:pPr>
              <w:spacing w:after="0" w:line="240" w:lineRule="auto"/>
              <w:jc w:val="center"/>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ОК.01, ОК.02, ОК 04</w:t>
            </w:r>
          </w:p>
        </w:tc>
      </w:tr>
      <w:tr w:rsidR="004C2EED" w:rsidRPr="00131A01" w:rsidTr="00734AAB">
        <w:trPr>
          <w:trHeight w:val="900"/>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eastAsia="ru-RU"/>
              </w:rPr>
              <w:t>Лексика</w:t>
            </w:r>
            <w:r w:rsidRPr="00A00D1A">
              <w:rPr>
                <w:rFonts w:ascii="Times New Roman" w:eastAsia="Times New Roman" w:hAnsi="Times New Roman" w:cs="Times New Roman"/>
                <w:bCs/>
                <w:sz w:val="24"/>
                <w:szCs w:val="24"/>
                <w:lang w:val="en-US"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виды</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путешествий</w:t>
            </w:r>
            <w:r w:rsidRPr="00A00D1A">
              <w:rPr>
                <w:rFonts w:ascii="Times New Roman" w:eastAsia="Times New Roman" w:hAnsi="Times New Roman" w:cs="Times New Roman"/>
                <w:bCs/>
                <w:sz w:val="24"/>
                <w:szCs w:val="24"/>
                <w:lang w:val="en-US" w:eastAsia="ru-RU"/>
              </w:rPr>
              <w:t xml:space="preserve"> (travelling by plane, by train,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виды</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транспорта</w:t>
            </w:r>
            <w:r w:rsidRPr="00A00D1A">
              <w:rPr>
                <w:rFonts w:ascii="Times New Roman" w:eastAsia="Times New Roman" w:hAnsi="Times New Roman" w:cs="Times New Roman"/>
                <w:bCs/>
                <w:sz w:val="24"/>
                <w:szCs w:val="24"/>
                <w:lang w:val="en-US" w:eastAsia="ru-RU"/>
              </w:rPr>
              <w:t xml:space="preserve"> (bus, car, plane,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-инфинитив, его формы</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-неопределенные местоимения</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-образование степеней сравнения наречий</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-наречия места</w:t>
            </w:r>
          </w:p>
        </w:tc>
        <w:tc>
          <w:tcPr>
            <w:tcW w:w="1856" w:type="dxa"/>
            <w:shd w:val="clear" w:color="auto" w:fill="auto"/>
          </w:tcPr>
          <w:p w:rsidR="004C2EE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A905C6" w:rsidRPr="00A905C6" w:rsidRDefault="00A905C6"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A905C6">
        <w:trPr>
          <w:trHeight w:val="251"/>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Практические занятия</w:t>
            </w:r>
          </w:p>
        </w:tc>
        <w:tc>
          <w:tcPr>
            <w:tcW w:w="1856" w:type="dxa"/>
            <w:shd w:val="clear" w:color="auto" w:fill="auto"/>
          </w:tcPr>
          <w:p w:rsidR="004C2EED" w:rsidRPr="00786C7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A905C6">
        <w:trPr>
          <w:trHeight w:val="185"/>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1. Почему и как люди путешествуют</w:t>
            </w:r>
          </w:p>
        </w:tc>
        <w:tc>
          <w:tcPr>
            <w:tcW w:w="1856" w:type="dxa"/>
            <w:shd w:val="clear" w:color="auto" w:fill="auto"/>
          </w:tcPr>
          <w:p w:rsidR="004C2EED" w:rsidRPr="00786C76"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20"/>
        </w:trPr>
        <w:tc>
          <w:tcPr>
            <w:tcW w:w="2889" w:type="dxa"/>
            <w:vMerge w:val="restart"/>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1.7</w:t>
            </w:r>
            <w:r>
              <w:rPr>
                <w:rFonts w:ascii="Times New Roman" w:eastAsia="Times New Roman" w:hAnsi="Times New Roman" w:cs="Times New Roman"/>
                <w:b/>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Страна/страны изучаемого языка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
                <w:bCs/>
                <w:sz w:val="24"/>
                <w:szCs w:val="24"/>
                <w:lang w:eastAsia="ru-RU"/>
              </w:rPr>
              <w:t>Содержание</w:t>
            </w:r>
            <w:r w:rsidRPr="00A00D1A">
              <w:rPr>
                <w:rFonts w:ascii="Times New Roman" w:eastAsia="Times New Roman" w:hAnsi="Times New Roman" w:cs="Times New Roman"/>
                <w:bCs/>
                <w:sz w:val="24"/>
                <w:szCs w:val="24"/>
                <w:lang w:eastAsia="ru-RU"/>
              </w:rPr>
              <w:t xml:space="preserve"> учебного материала</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6</w:t>
            </w:r>
          </w:p>
        </w:tc>
        <w:tc>
          <w:tcPr>
            <w:tcW w:w="1817" w:type="dxa"/>
            <w:gridSpan w:val="2"/>
            <w:vMerge w:val="restart"/>
            <w:shd w:val="clear" w:color="auto" w:fill="auto"/>
          </w:tcPr>
          <w:p w:rsidR="004C2EED" w:rsidRPr="00131A01" w:rsidRDefault="004C2EED" w:rsidP="00734AAB">
            <w:pPr>
              <w:spacing w:after="0" w:line="240" w:lineRule="auto"/>
              <w:jc w:val="center"/>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ОК 01,ОК.02, ОК.04</w:t>
            </w:r>
          </w:p>
        </w:tc>
      </w:tr>
      <w:tr w:rsidR="004C2EED" w:rsidRPr="00131A01" w:rsidTr="00734AAB">
        <w:trPr>
          <w:trHeight w:val="1135"/>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eastAsia="ru-RU"/>
              </w:rPr>
              <w:t>Лексика</w:t>
            </w:r>
            <w:r w:rsidRPr="00A00D1A">
              <w:rPr>
                <w:rFonts w:ascii="Times New Roman" w:eastAsia="Times New Roman" w:hAnsi="Times New Roman" w:cs="Times New Roman"/>
                <w:bCs/>
                <w:sz w:val="24"/>
                <w:szCs w:val="24"/>
                <w:lang w:val="en-US"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государственное</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устройство</w:t>
            </w:r>
            <w:r w:rsidRPr="00A00D1A">
              <w:rPr>
                <w:rFonts w:ascii="Times New Roman" w:eastAsia="Times New Roman" w:hAnsi="Times New Roman" w:cs="Times New Roman"/>
                <w:bCs/>
                <w:sz w:val="24"/>
                <w:szCs w:val="24"/>
                <w:lang w:val="en-US" w:eastAsia="ru-RU"/>
              </w:rPr>
              <w:t xml:space="preserve"> (government, president, Chamber of parliament,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погода</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и</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климат</w:t>
            </w:r>
            <w:r w:rsidRPr="00A00D1A">
              <w:rPr>
                <w:rFonts w:ascii="Times New Roman" w:eastAsia="Times New Roman" w:hAnsi="Times New Roman" w:cs="Times New Roman"/>
                <w:bCs/>
                <w:sz w:val="24"/>
                <w:szCs w:val="24"/>
                <w:lang w:val="en-US" w:eastAsia="ru-RU"/>
              </w:rPr>
              <w:t xml:space="preserve"> (wet,mild,variable,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экономика</w:t>
            </w:r>
            <w:r w:rsidRPr="00A00D1A">
              <w:rPr>
                <w:rFonts w:ascii="Times New Roman" w:eastAsia="Times New Roman" w:hAnsi="Times New Roman" w:cs="Times New Roman"/>
                <w:bCs/>
                <w:sz w:val="24"/>
                <w:szCs w:val="24"/>
                <w:lang w:val="en-US" w:eastAsia="ru-RU"/>
              </w:rPr>
              <w:t xml:space="preserve"> (gross domestic product, machinery, income,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достопримечательности</w:t>
            </w:r>
            <w:r w:rsidRPr="00A00D1A">
              <w:rPr>
                <w:rFonts w:ascii="Times New Roman" w:eastAsia="Times New Roman" w:hAnsi="Times New Roman" w:cs="Times New Roman"/>
                <w:bCs/>
                <w:sz w:val="24"/>
                <w:szCs w:val="24"/>
                <w:lang w:val="en-US" w:eastAsia="ru-RU"/>
              </w:rPr>
              <w:t xml:space="preserve"> (sights, Tower Bridge, Big Ben, Tower,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-количественные и порядковые числительные</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-обозначение годов, дат, времени, периодов</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-артикли с географическими названиями</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-прошедшее совершенное действие (образование и функции в действительном залоге; слова- маркеры времени)</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сравнительные</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обороты</w:t>
            </w:r>
            <w:r w:rsidRPr="00A00D1A">
              <w:rPr>
                <w:rFonts w:ascii="Times New Roman" w:eastAsia="Times New Roman" w:hAnsi="Times New Roman" w:cs="Times New Roman"/>
                <w:bCs/>
                <w:sz w:val="24"/>
                <w:szCs w:val="24"/>
                <w:lang w:val="en-US" w:eastAsia="ru-RU"/>
              </w:rPr>
              <w:t xml:space="preserve"> than, as…as, njt so…as</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-прошедшее продолжительное действие (образование и функции в действительном залоге; слова-маркеры времени)</w:t>
            </w:r>
          </w:p>
        </w:tc>
        <w:tc>
          <w:tcPr>
            <w:tcW w:w="1856" w:type="dxa"/>
            <w:shd w:val="clear" w:color="auto" w:fill="auto"/>
          </w:tcPr>
          <w:p w:rsidR="004C2EE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A905C6"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363"/>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Практические занятия</w:t>
            </w:r>
          </w:p>
        </w:tc>
        <w:tc>
          <w:tcPr>
            <w:tcW w:w="1856" w:type="dxa"/>
            <w:shd w:val="clear" w:color="auto" w:fill="auto"/>
          </w:tcPr>
          <w:p w:rsidR="004C2EED"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A905C6">
        <w:trPr>
          <w:trHeight w:val="788"/>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1. Великобритания (географическое положение, климат, население; национальные символы; политическое и экономическое устройство, традиции).</w:t>
            </w:r>
          </w:p>
          <w:p w:rsidR="004C2EED" w:rsidRPr="00A00D1A"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2. Великобритания и США (крупные города, достопримечательности)</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786C76">
              <w:rPr>
                <w:rFonts w:ascii="Times New Roman" w:eastAsia="Times New Roman" w:hAnsi="Times New Roman" w:cs="Times New Roman"/>
                <w:bCs/>
                <w:sz w:val="24"/>
                <w:szCs w:val="24"/>
                <w:lang w:eastAsia="ru-RU"/>
              </w:rPr>
              <w:t>2</w:t>
            </w:r>
          </w:p>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4C2EED" w:rsidRPr="00A905C6"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786C7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207"/>
        </w:trPr>
        <w:tc>
          <w:tcPr>
            <w:tcW w:w="2889" w:type="dxa"/>
            <w:vMerge w:val="restart"/>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1.8</w:t>
            </w:r>
            <w:r>
              <w:rPr>
                <w:rFonts w:ascii="Times New Roman" w:eastAsia="Times New Roman" w:hAnsi="Times New Roman" w:cs="Times New Roman"/>
                <w:b/>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Россия</w:t>
            </w: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
                <w:bCs/>
                <w:sz w:val="24"/>
                <w:szCs w:val="24"/>
                <w:lang w:eastAsia="ru-RU"/>
              </w:rPr>
              <w:t>Содержание</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8</w:t>
            </w:r>
          </w:p>
        </w:tc>
        <w:tc>
          <w:tcPr>
            <w:tcW w:w="1817" w:type="dxa"/>
            <w:gridSpan w:val="2"/>
            <w:vMerge w:val="restart"/>
            <w:shd w:val="clear" w:color="auto" w:fill="auto"/>
          </w:tcPr>
          <w:p w:rsidR="004C2EED" w:rsidRPr="00131A01" w:rsidRDefault="004C2EED" w:rsidP="00734AAB">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ОК.01, ОК 02, ОК 04</w:t>
            </w:r>
          </w:p>
        </w:tc>
      </w:tr>
      <w:tr w:rsidR="004C2EED" w:rsidRPr="00A905C6" w:rsidTr="00734AAB">
        <w:trPr>
          <w:trHeight w:val="935"/>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eastAsia="ru-RU"/>
              </w:rPr>
              <w:t>Лексика</w:t>
            </w:r>
            <w:r w:rsidRPr="00A00D1A">
              <w:rPr>
                <w:rFonts w:ascii="Times New Roman" w:eastAsia="Times New Roman" w:hAnsi="Times New Roman" w:cs="Times New Roman"/>
                <w:bCs/>
                <w:sz w:val="24"/>
                <w:szCs w:val="24"/>
                <w:lang w:val="en-US"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государственное</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устройство</w:t>
            </w:r>
            <w:r w:rsidRPr="00A00D1A">
              <w:rPr>
                <w:rFonts w:ascii="Times New Roman" w:eastAsia="Times New Roman" w:hAnsi="Times New Roman" w:cs="Times New Roman"/>
                <w:bCs/>
                <w:sz w:val="24"/>
                <w:szCs w:val="24"/>
                <w:lang w:val="en-US" w:eastAsia="ru-RU"/>
              </w:rPr>
              <w:t xml:space="preserve"> (government, president, judicial, commander-in-chief,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погода</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и</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климат</w:t>
            </w:r>
            <w:r w:rsidRPr="00A00D1A">
              <w:rPr>
                <w:rFonts w:ascii="Times New Roman" w:eastAsia="Times New Roman" w:hAnsi="Times New Roman" w:cs="Times New Roman"/>
                <w:bCs/>
                <w:sz w:val="24"/>
                <w:szCs w:val="24"/>
                <w:lang w:val="en-US" w:eastAsia="ru-RU"/>
              </w:rPr>
              <w:t xml:space="preserve"> (wet, mild, variable, continental,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экономика</w:t>
            </w:r>
            <w:r w:rsidRPr="00A00D1A">
              <w:rPr>
                <w:rFonts w:ascii="Times New Roman" w:eastAsia="Times New Roman" w:hAnsi="Times New Roman" w:cs="Times New Roman"/>
                <w:bCs/>
                <w:sz w:val="24"/>
                <w:szCs w:val="24"/>
                <w:lang w:val="en-US" w:eastAsia="ru-RU"/>
              </w:rPr>
              <w:t xml:space="preserve"> (gross domestic product, machinery, income, heavy industry, light industry, oil and gas resources)</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достопримечательности</w:t>
            </w:r>
            <w:r w:rsidRPr="00A00D1A">
              <w:rPr>
                <w:rFonts w:ascii="Times New Roman" w:eastAsia="Times New Roman" w:hAnsi="Times New Roman" w:cs="Times New Roman"/>
                <w:bCs/>
                <w:sz w:val="24"/>
                <w:szCs w:val="24"/>
                <w:lang w:val="en-US" w:eastAsia="ru-RU"/>
              </w:rPr>
              <w:t xml:space="preserve"> (the Kremlin, the Red Square, Saint Petersburg,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-артикли с географическими названиями</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-прошедшее совершенное действие (образование и функции в действительном залоге; слова-маркеры)</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сравнительные</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обороты</w:t>
            </w:r>
            <w:r>
              <w:rPr>
                <w:rFonts w:ascii="Times New Roman" w:eastAsia="Times New Roman" w:hAnsi="Times New Roman" w:cs="Times New Roman"/>
                <w:bCs/>
                <w:sz w:val="24"/>
                <w:szCs w:val="24"/>
                <w:lang w:val="en-US" w:eastAsia="ru-RU"/>
              </w:rPr>
              <w:t xml:space="preserve"> than, as…as, not so…as,</w:t>
            </w:r>
          </w:p>
        </w:tc>
        <w:tc>
          <w:tcPr>
            <w:tcW w:w="1856" w:type="dxa"/>
            <w:shd w:val="clear" w:color="auto" w:fill="auto"/>
          </w:tcPr>
          <w:p w:rsidR="004C2EE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p>
          <w:p w:rsidR="00A905C6"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1817" w:type="dxa"/>
            <w:gridSpan w:val="2"/>
            <w:vMerge/>
            <w:shd w:val="clear" w:color="auto" w:fill="auto"/>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val="en-US" w:eastAsia="ru-RU"/>
              </w:rPr>
            </w:pPr>
          </w:p>
        </w:tc>
      </w:tr>
      <w:tr w:rsidR="004C2EED" w:rsidRPr="00131A01" w:rsidTr="00734AAB">
        <w:trPr>
          <w:trHeight w:val="301"/>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en-US"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Практические занятия</w:t>
            </w:r>
          </w:p>
        </w:tc>
        <w:tc>
          <w:tcPr>
            <w:tcW w:w="1856" w:type="dxa"/>
            <w:shd w:val="clear" w:color="auto" w:fill="auto"/>
          </w:tcPr>
          <w:p w:rsidR="004C2EED" w:rsidRPr="00786C7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A905C6">
        <w:trPr>
          <w:trHeight w:val="569"/>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1. Москва- столица России. Достопримечательности Москвы.</w:t>
            </w:r>
          </w:p>
          <w:p w:rsidR="004C2EED"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r w:rsidR="004C2EED" w:rsidRPr="00A00D1A">
              <w:rPr>
                <w:rFonts w:ascii="Times New Roman" w:eastAsia="Times New Roman" w:hAnsi="Times New Roman" w:cs="Times New Roman"/>
                <w:bCs/>
                <w:sz w:val="24"/>
                <w:szCs w:val="24"/>
                <w:lang w:eastAsia="ru-RU"/>
              </w:rPr>
              <w:t>. Традиции народов России</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786C76">
              <w:rPr>
                <w:rFonts w:ascii="Times New Roman" w:eastAsia="Times New Roman" w:hAnsi="Times New Roman" w:cs="Times New Roman"/>
                <w:bCs/>
                <w:sz w:val="24"/>
                <w:szCs w:val="24"/>
                <w:lang w:eastAsia="ru-RU"/>
              </w:rPr>
              <w:t>2</w:t>
            </w:r>
          </w:p>
          <w:p w:rsidR="004C2EED" w:rsidRPr="00A905C6"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786C7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gridAfter w:val="2"/>
          <w:wAfter w:w="1817" w:type="dxa"/>
          <w:trHeight w:val="256"/>
        </w:trPr>
        <w:tc>
          <w:tcPr>
            <w:tcW w:w="11916" w:type="dxa"/>
            <w:gridSpan w:val="2"/>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Контрольная работа Тема 1.6-1.8</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2</w:t>
            </w:r>
          </w:p>
        </w:tc>
      </w:tr>
      <w:tr w:rsidR="004C2EED" w:rsidRPr="00131A01" w:rsidTr="00734AAB">
        <w:trPr>
          <w:gridAfter w:val="1"/>
          <w:wAfter w:w="1809" w:type="dxa"/>
          <w:trHeight w:val="256"/>
        </w:trPr>
        <w:tc>
          <w:tcPr>
            <w:tcW w:w="11916" w:type="dxa"/>
            <w:gridSpan w:val="2"/>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Раздел 2</w:t>
            </w:r>
            <w:r>
              <w:rPr>
                <w:rFonts w:ascii="Times New Roman" w:eastAsia="Times New Roman" w:hAnsi="Times New Roman" w:cs="Times New Roman"/>
                <w:b/>
                <w:bCs/>
                <w:sz w:val="24"/>
                <w:szCs w:val="24"/>
                <w:lang w:eastAsia="ru-RU"/>
              </w:rPr>
              <w:t xml:space="preserve">. </w:t>
            </w:r>
            <w:r w:rsidRPr="00A00D1A">
              <w:rPr>
                <w:rFonts w:ascii="Times New Roman" w:eastAsia="Times New Roman" w:hAnsi="Times New Roman" w:cs="Times New Roman"/>
                <w:b/>
                <w:bCs/>
                <w:sz w:val="24"/>
                <w:szCs w:val="24"/>
                <w:lang w:eastAsia="ru-RU"/>
              </w:rPr>
              <w:t>Иностранный язык для специальных целей</w:t>
            </w:r>
          </w:p>
        </w:tc>
        <w:tc>
          <w:tcPr>
            <w:tcW w:w="1864" w:type="dxa"/>
            <w:gridSpan w:val="2"/>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20</w:t>
            </w:r>
          </w:p>
        </w:tc>
      </w:tr>
      <w:tr w:rsidR="00A905C6" w:rsidRPr="00131A01" w:rsidTr="00734AAB">
        <w:trPr>
          <w:trHeight w:val="20"/>
        </w:trPr>
        <w:tc>
          <w:tcPr>
            <w:tcW w:w="2889" w:type="dxa"/>
            <w:vMerge w:val="restart"/>
          </w:tcPr>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2.1</w:t>
            </w:r>
            <w:r>
              <w:rPr>
                <w:rFonts w:ascii="Times New Roman" w:eastAsia="Times New Roman" w:hAnsi="Times New Roman" w:cs="Times New Roman"/>
                <w:b/>
                <w:bCs/>
                <w:sz w:val="24"/>
                <w:szCs w:val="24"/>
                <w:lang w:eastAsia="ru-RU"/>
              </w:rPr>
              <w:t>.</w:t>
            </w:r>
          </w:p>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Современный мир профессий. Проблемы выбора профессии. Роль иностранного языка в вашей прфессии</w:t>
            </w:r>
          </w:p>
        </w:tc>
        <w:tc>
          <w:tcPr>
            <w:tcW w:w="9027" w:type="dxa"/>
          </w:tcPr>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
                <w:bCs/>
                <w:sz w:val="24"/>
                <w:szCs w:val="24"/>
                <w:lang w:eastAsia="ru-RU"/>
              </w:rPr>
              <w:t>Содержание</w:t>
            </w:r>
          </w:p>
        </w:tc>
        <w:tc>
          <w:tcPr>
            <w:tcW w:w="1856" w:type="dxa"/>
            <w:shd w:val="clear" w:color="auto" w:fill="auto"/>
          </w:tcPr>
          <w:p w:rsidR="00A905C6" w:rsidRPr="00786C7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1817" w:type="dxa"/>
            <w:gridSpan w:val="2"/>
            <w:vMerge w:val="restart"/>
            <w:shd w:val="clear" w:color="auto" w:fill="auto"/>
          </w:tcPr>
          <w:p w:rsidR="00A905C6" w:rsidRPr="00131A01" w:rsidRDefault="00A905C6" w:rsidP="00734AAB">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 xml:space="preserve">ОК 01, ОК 02, </w:t>
            </w:r>
          </w:p>
          <w:p w:rsidR="00A905C6" w:rsidRDefault="00A905C6" w:rsidP="00A905C6">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ОК.04, ОК.09</w:t>
            </w:r>
          </w:p>
          <w:p w:rsidR="00A905C6" w:rsidRPr="00131A01" w:rsidRDefault="00A905C6" w:rsidP="00A905C6">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ПК 1.1</w:t>
            </w:r>
          </w:p>
        </w:tc>
      </w:tr>
      <w:tr w:rsidR="00A905C6" w:rsidRPr="00131A01" w:rsidTr="00734AAB">
        <w:trPr>
          <w:trHeight w:val="803"/>
        </w:trPr>
        <w:tc>
          <w:tcPr>
            <w:tcW w:w="2889" w:type="dxa"/>
            <w:vMerge/>
          </w:tcPr>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Лексика:</w:t>
            </w:r>
          </w:p>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профессионально ориентированная лексика</w:t>
            </w:r>
          </w:p>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-лексика делового общения</w:t>
            </w:r>
          </w:p>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-герундий,инфинитив,</w:t>
            </w:r>
          </w:p>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-грамматические структуры, типичны</w:t>
            </w:r>
            <w:r>
              <w:rPr>
                <w:rFonts w:ascii="Times New Roman" w:eastAsia="Times New Roman" w:hAnsi="Times New Roman" w:cs="Times New Roman"/>
                <w:bCs/>
                <w:sz w:val="24"/>
                <w:szCs w:val="24"/>
                <w:lang w:eastAsia="ru-RU"/>
              </w:rPr>
              <w:t>е для научно-популярных текстов</w:t>
            </w:r>
          </w:p>
        </w:tc>
        <w:tc>
          <w:tcPr>
            <w:tcW w:w="1856" w:type="dxa"/>
            <w:shd w:val="clear" w:color="auto" w:fill="auto"/>
          </w:tcPr>
          <w:p w:rsid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p w:rsidR="00A905C6"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905C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A905C6" w:rsidRPr="00131A01" w:rsidRDefault="00A905C6" w:rsidP="00A905C6">
            <w:pPr>
              <w:spacing w:after="0" w:line="240" w:lineRule="auto"/>
              <w:rPr>
                <w:rFonts w:ascii="Times New Roman" w:eastAsia="Times New Roman" w:hAnsi="Times New Roman" w:cs="Times New Roman"/>
                <w:bCs/>
                <w:i/>
                <w:sz w:val="24"/>
                <w:szCs w:val="24"/>
                <w:lang w:eastAsia="ru-RU"/>
              </w:rPr>
            </w:pPr>
          </w:p>
        </w:tc>
      </w:tr>
      <w:tr w:rsidR="00A905C6" w:rsidRPr="00131A01" w:rsidTr="00A905C6">
        <w:trPr>
          <w:trHeight w:val="296"/>
        </w:trPr>
        <w:tc>
          <w:tcPr>
            <w:tcW w:w="2889" w:type="dxa"/>
            <w:vMerge/>
          </w:tcPr>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Практические занятия</w:t>
            </w:r>
          </w:p>
        </w:tc>
        <w:tc>
          <w:tcPr>
            <w:tcW w:w="1856" w:type="dxa"/>
            <w:shd w:val="clear" w:color="auto" w:fill="auto"/>
          </w:tcPr>
          <w:p w:rsidR="00A905C6"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1817" w:type="dxa"/>
            <w:gridSpan w:val="2"/>
            <w:vMerge/>
            <w:shd w:val="clear" w:color="auto" w:fill="auto"/>
          </w:tcPr>
          <w:p w:rsidR="00A905C6" w:rsidRPr="00131A01"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A905C6" w:rsidRPr="00131A01" w:rsidTr="00A905C6">
        <w:trPr>
          <w:trHeight w:val="443"/>
        </w:trPr>
        <w:tc>
          <w:tcPr>
            <w:tcW w:w="2889" w:type="dxa"/>
            <w:vMerge/>
          </w:tcPr>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A905C6"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1. Основные понятия вашей профессии. Особенности подготовки и по профессии/специальности.</w:t>
            </w:r>
          </w:p>
        </w:tc>
        <w:tc>
          <w:tcPr>
            <w:tcW w:w="1856" w:type="dxa"/>
            <w:shd w:val="clear" w:color="auto" w:fill="auto"/>
          </w:tcPr>
          <w:p w:rsidR="00A905C6" w:rsidRPr="00786C76" w:rsidRDefault="00A905C6"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786C7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A905C6" w:rsidRPr="00131A01"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20"/>
        </w:trPr>
        <w:tc>
          <w:tcPr>
            <w:tcW w:w="2889" w:type="dxa"/>
            <w:vMerge w:val="restart"/>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2.2</w:t>
            </w:r>
            <w:r>
              <w:rPr>
                <w:rFonts w:ascii="Times New Roman" w:eastAsia="Times New Roman" w:hAnsi="Times New Roman" w:cs="Times New Roman"/>
                <w:b/>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Промышленные технологии</w:t>
            </w: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
                <w:bCs/>
                <w:sz w:val="24"/>
                <w:szCs w:val="24"/>
                <w:lang w:eastAsia="ru-RU"/>
              </w:rPr>
              <w:t>Содержание</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6</w:t>
            </w:r>
          </w:p>
        </w:tc>
        <w:tc>
          <w:tcPr>
            <w:tcW w:w="1817" w:type="dxa"/>
            <w:gridSpan w:val="2"/>
            <w:vMerge w:val="restart"/>
            <w:shd w:val="clear" w:color="auto" w:fill="auto"/>
          </w:tcPr>
          <w:p w:rsidR="004C2EED" w:rsidRPr="00131A01" w:rsidRDefault="004C2EED" w:rsidP="00734AAB">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ОК.01, ОК.02, ОК 04, ОК 09, ПК 1. 1</w:t>
            </w:r>
          </w:p>
        </w:tc>
      </w:tr>
      <w:tr w:rsidR="004C2EED" w:rsidRPr="00131A01" w:rsidTr="00734AAB">
        <w:trPr>
          <w:trHeight w:val="600"/>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eastAsia="ru-RU"/>
              </w:rPr>
              <w:t>Лексика</w:t>
            </w:r>
            <w:r w:rsidRPr="00A00D1A">
              <w:rPr>
                <w:rFonts w:ascii="Times New Roman" w:eastAsia="Times New Roman" w:hAnsi="Times New Roman" w:cs="Times New Roman"/>
                <w:bCs/>
                <w:sz w:val="24"/>
                <w:szCs w:val="24"/>
                <w:lang w:val="en-US"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машины</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и</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механизмы</w:t>
            </w:r>
            <w:r w:rsidRPr="00A00D1A">
              <w:rPr>
                <w:rFonts w:ascii="Times New Roman" w:eastAsia="Times New Roman" w:hAnsi="Times New Roman" w:cs="Times New Roman"/>
                <w:bCs/>
                <w:sz w:val="24"/>
                <w:szCs w:val="24"/>
                <w:lang w:val="en-US" w:eastAsia="ru-RU"/>
              </w:rPr>
              <w:t xml:space="preserve"> (machinery, enginery, equipment)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промышленное</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оборудование</w:t>
            </w:r>
            <w:r w:rsidRPr="00A00D1A">
              <w:rPr>
                <w:rFonts w:ascii="Times New Roman" w:eastAsia="Times New Roman" w:hAnsi="Times New Roman" w:cs="Times New Roman"/>
                <w:bCs/>
                <w:sz w:val="24"/>
                <w:szCs w:val="24"/>
                <w:lang w:val="en-US" w:eastAsia="ru-RU"/>
              </w:rPr>
              <w:t xml:space="preserve"> (industrial equipment, machine tools, bench, etc.)</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-грамматические структуры, типичны</w:t>
            </w:r>
            <w:r>
              <w:rPr>
                <w:rFonts w:ascii="Times New Roman" w:eastAsia="Times New Roman" w:hAnsi="Times New Roman" w:cs="Times New Roman"/>
                <w:bCs/>
                <w:sz w:val="24"/>
                <w:szCs w:val="24"/>
                <w:lang w:eastAsia="ru-RU"/>
              </w:rPr>
              <w:t>е для научно-популярных текстов</w:t>
            </w:r>
          </w:p>
        </w:tc>
        <w:tc>
          <w:tcPr>
            <w:tcW w:w="1856" w:type="dxa"/>
            <w:shd w:val="clear" w:color="auto" w:fill="auto"/>
          </w:tcPr>
          <w:p w:rsidR="004C2EE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A905C6" w:rsidRPr="00786C7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283"/>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Практические занятия</w:t>
            </w:r>
          </w:p>
        </w:tc>
        <w:tc>
          <w:tcPr>
            <w:tcW w:w="1856" w:type="dxa"/>
            <w:shd w:val="clear" w:color="auto" w:fill="auto"/>
          </w:tcPr>
          <w:p w:rsidR="004C2EED"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A905C6">
        <w:trPr>
          <w:trHeight w:val="577"/>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1. Работа на производстве.</w:t>
            </w:r>
          </w:p>
          <w:p w:rsidR="004C2EED" w:rsidRPr="00A00D1A"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r w:rsidR="004C2EED" w:rsidRPr="00A00D1A">
              <w:rPr>
                <w:rFonts w:ascii="Times New Roman" w:eastAsia="Times New Roman" w:hAnsi="Times New Roman" w:cs="Times New Roman"/>
                <w:bCs/>
                <w:sz w:val="24"/>
                <w:szCs w:val="24"/>
                <w:lang w:eastAsia="ru-RU"/>
              </w:rPr>
              <w:t xml:space="preserve">. Конкурсы профессионального мастерства </w:t>
            </w:r>
            <w:r w:rsidR="004C2EED" w:rsidRPr="00A00D1A">
              <w:rPr>
                <w:rFonts w:ascii="Times New Roman" w:eastAsia="Times New Roman" w:hAnsi="Times New Roman" w:cs="Times New Roman"/>
                <w:bCs/>
                <w:sz w:val="24"/>
                <w:szCs w:val="24"/>
                <w:lang w:val="en-US" w:eastAsia="ru-RU"/>
              </w:rPr>
              <w:t>WorldSkills</w:t>
            </w:r>
            <w:r w:rsidR="004C2EED" w:rsidRPr="00A00D1A">
              <w:rPr>
                <w:rFonts w:ascii="Times New Roman" w:eastAsia="Times New Roman" w:hAnsi="Times New Roman" w:cs="Times New Roman"/>
                <w:bCs/>
                <w:sz w:val="24"/>
                <w:szCs w:val="24"/>
                <w:lang w:eastAsia="ru-RU"/>
              </w:rPr>
              <w:t>.</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786C76">
              <w:rPr>
                <w:rFonts w:ascii="Times New Roman" w:eastAsia="Times New Roman" w:hAnsi="Times New Roman" w:cs="Times New Roman"/>
                <w:bCs/>
                <w:sz w:val="24"/>
                <w:szCs w:val="24"/>
                <w:lang w:eastAsia="ru-RU"/>
              </w:rPr>
              <w:t>2</w:t>
            </w:r>
          </w:p>
          <w:p w:rsidR="004C2EED" w:rsidRPr="00786C76"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786C7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20"/>
        </w:trPr>
        <w:tc>
          <w:tcPr>
            <w:tcW w:w="2889" w:type="dxa"/>
            <w:vMerge w:val="restart"/>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2.3</w:t>
            </w:r>
            <w:r>
              <w:rPr>
                <w:rFonts w:ascii="Times New Roman" w:eastAsia="Times New Roman" w:hAnsi="Times New Roman" w:cs="Times New Roman"/>
                <w:b/>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Технический прогресс: перспективы и последствия. Современные средства связи</w:t>
            </w: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
                <w:bCs/>
                <w:sz w:val="24"/>
                <w:szCs w:val="24"/>
                <w:lang w:eastAsia="ru-RU"/>
              </w:rPr>
              <w:t>Содержание</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86C76">
              <w:rPr>
                <w:rFonts w:ascii="Times New Roman" w:eastAsia="Times New Roman" w:hAnsi="Times New Roman" w:cs="Times New Roman"/>
                <w:b/>
                <w:bCs/>
                <w:sz w:val="24"/>
                <w:szCs w:val="24"/>
                <w:lang w:eastAsia="ru-RU"/>
              </w:rPr>
              <w:t>4</w:t>
            </w:r>
          </w:p>
        </w:tc>
        <w:tc>
          <w:tcPr>
            <w:tcW w:w="1817" w:type="dxa"/>
            <w:gridSpan w:val="2"/>
            <w:vMerge w:val="restart"/>
            <w:shd w:val="clear" w:color="auto" w:fill="auto"/>
          </w:tcPr>
          <w:p w:rsidR="004C2EED" w:rsidRPr="00131A01" w:rsidRDefault="004C2EED" w:rsidP="00734AAB">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ОК.01, ОК.02, ОК 04, ОК 09, ПК 1. 1</w:t>
            </w:r>
          </w:p>
        </w:tc>
      </w:tr>
      <w:tr w:rsidR="004C2EED" w:rsidRPr="00131A01" w:rsidTr="00734AAB">
        <w:trPr>
          <w:trHeight w:val="535"/>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eastAsia="ru-RU"/>
              </w:rPr>
              <w:t>Лексика</w:t>
            </w:r>
            <w:r w:rsidRPr="00A00D1A">
              <w:rPr>
                <w:rFonts w:ascii="Times New Roman" w:eastAsia="Times New Roman" w:hAnsi="Times New Roman" w:cs="Times New Roman"/>
                <w:bCs/>
                <w:sz w:val="24"/>
                <w:szCs w:val="24"/>
                <w:lang w:val="en-US"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A00D1A">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виды</w:t>
            </w:r>
            <w:r w:rsidRPr="00A00D1A">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наук</w:t>
            </w:r>
            <w:r w:rsidRPr="00A00D1A">
              <w:rPr>
                <w:rFonts w:ascii="Times New Roman" w:eastAsia="Times New Roman" w:hAnsi="Times New Roman" w:cs="Times New Roman"/>
                <w:bCs/>
                <w:sz w:val="24"/>
                <w:szCs w:val="24"/>
                <w:lang w:val="en-US" w:eastAsia="ru-RU"/>
              </w:rPr>
              <w:t xml:space="preserve"> (science? Natural sciences? Social sciences, etc.)</w:t>
            </w:r>
          </w:p>
          <w:p w:rsidR="004C2EED" w:rsidRPr="001C463E"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1C463E">
              <w:rPr>
                <w:rFonts w:ascii="Times New Roman" w:eastAsia="Times New Roman" w:hAnsi="Times New Roman" w:cs="Times New Roman"/>
                <w:bCs/>
                <w:sz w:val="24"/>
                <w:szCs w:val="24"/>
                <w:lang w:val="en-US" w:eastAsia="ru-RU"/>
              </w:rPr>
              <w:t>-</w:t>
            </w:r>
            <w:r w:rsidRPr="00A00D1A">
              <w:rPr>
                <w:rFonts w:ascii="Times New Roman" w:eastAsia="Times New Roman" w:hAnsi="Times New Roman" w:cs="Times New Roman"/>
                <w:bCs/>
                <w:sz w:val="24"/>
                <w:szCs w:val="24"/>
                <w:lang w:eastAsia="ru-RU"/>
              </w:rPr>
              <w:t>названия</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технических</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и</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компьютерных</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eastAsia="ru-RU"/>
              </w:rPr>
              <w:t>средств</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val="en-US" w:eastAsia="ru-RU"/>
              </w:rPr>
              <w:t>a</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val="en-US" w:eastAsia="ru-RU"/>
              </w:rPr>
              <w:t>tablet</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val="en-US" w:eastAsia="ru-RU"/>
              </w:rPr>
              <w:t>a</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val="en-US" w:eastAsia="ru-RU"/>
              </w:rPr>
              <w:t>smartphone</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val="en-US" w:eastAsia="ru-RU"/>
              </w:rPr>
              <w:t>a</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val="en-US" w:eastAsia="ru-RU"/>
              </w:rPr>
              <w:t>laptop</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val="en-US" w:eastAsia="ru-RU"/>
              </w:rPr>
              <w:t>a</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val="en-US" w:eastAsia="ru-RU"/>
              </w:rPr>
              <w:t>machine</w:t>
            </w:r>
            <w:r w:rsidRPr="001C463E">
              <w:rPr>
                <w:rFonts w:ascii="Times New Roman" w:eastAsia="Times New Roman" w:hAnsi="Times New Roman" w:cs="Times New Roman"/>
                <w:bCs/>
                <w:sz w:val="24"/>
                <w:szCs w:val="24"/>
                <w:lang w:val="en-US" w:eastAsia="ru-RU"/>
              </w:rPr>
              <w:t xml:space="preserve">, </w:t>
            </w:r>
            <w:r w:rsidRPr="00A00D1A">
              <w:rPr>
                <w:rFonts w:ascii="Times New Roman" w:eastAsia="Times New Roman" w:hAnsi="Times New Roman" w:cs="Times New Roman"/>
                <w:bCs/>
                <w:sz w:val="24"/>
                <w:szCs w:val="24"/>
                <w:lang w:val="en-US" w:eastAsia="ru-RU"/>
              </w:rPr>
              <w:t>etc</w:t>
            </w:r>
            <w:r w:rsidRPr="001C463E">
              <w:rPr>
                <w:rFonts w:ascii="Times New Roman" w:eastAsia="Times New Roman" w:hAnsi="Times New Roman" w:cs="Times New Roman"/>
                <w:bCs/>
                <w:sz w:val="24"/>
                <w:szCs w:val="24"/>
                <w:lang w:val="en-US"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-страдательный залог,</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 грамматические структуры предложений, типичные для научно-популярного стиля</w:t>
            </w:r>
          </w:p>
        </w:tc>
        <w:tc>
          <w:tcPr>
            <w:tcW w:w="1856" w:type="dxa"/>
            <w:shd w:val="clear" w:color="auto" w:fill="auto"/>
          </w:tcPr>
          <w:p w:rsidR="004C2EED"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A905C6"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258"/>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Практические занятия</w:t>
            </w:r>
          </w:p>
        </w:tc>
        <w:tc>
          <w:tcPr>
            <w:tcW w:w="1856" w:type="dxa"/>
            <w:shd w:val="clear" w:color="auto" w:fill="auto"/>
          </w:tcPr>
          <w:p w:rsidR="004C2EED" w:rsidRPr="00A905C6" w:rsidRDefault="00A905C6"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A905C6">
        <w:trPr>
          <w:trHeight w:val="451"/>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A905C6"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r w:rsidR="004C2EED" w:rsidRPr="00A00D1A">
              <w:rPr>
                <w:rFonts w:ascii="Times New Roman" w:eastAsia="Times New Roman" w:hAnsi="Times New Roman" w:cs="Times New Roman"/>
                <w:bCs/>
                <w:sz w:val="24"/>
                <w:szCs w:val="24"/>
                <w:lang w:eastAsia="ru-RU"/>
              </w:rPr>
              <w:t>Современные информационные технологии. ИКТ в профессиональной деятельности.</w:t>
            </w:r>
          </w:p>
        </w:tc>
        <w:tc>
          <w:tcPr>
            <w:tcW w:w="1856" w:type="dxa"/>
            <w:shd w:val="clear" w:color="auto" w:fill="auto"/>
          </w:tcPr>
          <w:p w:rsidR="004C2EED" w:rsidRPr="00786C76" w:rsidRDefault="004C2EED" w:rsidP="00A905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786C76">
              <w:rPr>
                <w:rFonts w:ascii="Times New Roman" w:eastAsia="Times New Roman" w:hAnsi="Times New Roman" w:cs="Times New Roman"/>
                <w:bCs/>
                <w:sz w:val="24"/>
                <w:szCs w:val="24"/>
                <w:lang w:eastAsia="ru-RU"/>
              </w:rPr>
              <w:t>2</w:t>
            </w:r>
          </w:p>
        </w:tc>
        <w:tc>
          <w:tcPr>
            <w:tcW w:w="1817" w:type="dxa"/>
            <w:gridSpan w:val="2"/>
            <w:vMerge/>
            <w:shd w:val="clear" w:color="auto" w:fill="auto"/>
          </w:tcPr>
          <w:p w:rsidR="004C2EED" w:rsidRPr="00131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131A01" w:rsidTr="00734AAB">
        <w:trPr>
          <w:trHeight w:val="20"/>
        </w:trPr>
        <w:tc>
          <w:tcPr>
            <w:tcW w:w="2889" w:type="dxa"/>
            <w:vMerge w:val="restart"/>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Тема 2.4</w:t>
            </w:r>
            <w:r>
              <w:rPr>
                <w:rFonts w:ascii="Times New Roman" w:eastAsia="Times New Roman" w:hAnsi="Times New Roman" w:cs="Times New Roman"/>
                <w:b/>
                <w:bCs/>
                <w:sz w:val="24"/>
                <w:szCs w:val="24"/>
                <w:lang w:eastAsia="ru-RU"/>
              </w:rPr>
              <w:t>.</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Выдающиеся люди родной страны и страны/стран изучаемого языка, их вклад в науку и мировую культуру</w:t>
            </w: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
                <w:bCs/>
                <w:sz w:val="24"/>
                <w:szCs w:val="24"/>
                <w:lang w:eastAsia="ru-RU"/>
              </w:rPr>
              <w:t>Содержание</w:t>
            </w:r>
          </w:p>
        </w:tc>
        <w:tc>
          <w:tcPr>
            <w:tcW w:w="1856" w:type="dxa"/>
            <w:shd w:val="clear" w:color="auto" w:fill="auto"/>
          </w:tcPr>
          <w:p w:rsidR="004C2EED" w:rsidRPr="00E15A01"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1817" w:type="dxa"/>
            <w:gridSpan w:val="2"/>
            <w:vMerge w:val="restart"/>
            <w:shd w:val="clear" w:color="auto" w:fill="auto"/>
          </w:tcPr>
          <w:p w:rsidR="004C2EED" w:rsidRPr="00131A01" w:rsidRDefault="004C2EED" w:rsidP="00734AAB">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ОК.01, ОК.02, ОК 04, ОК 09, ПК 1. 1</w:t>
            </w:r>
          </w:p>
        </w:tc>
      </w:tr>
      <w:tr w:rsidR="004C2EED" w:rsidRPr="00E9188C" w:rsidTr="00734AAB">
        <w:trPr>
          <w:trHeight w:val="465"/>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Лексика: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-профессионально-ориентированная лексика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-лексика делового общения</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Грамматика:</w:t>
            </w:r>
          </w:p>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-грамматические конструкции типичные для научно-популярного стиля</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817" w:type="dxa"/>
            <w:gridSpan w:val="2"/>
            <w:vMerge/>
            <w:shd w:val="clear" w:color="auto" w:fill="auto"/>
          </w:tcPr>
          <w:p w:rsidR="004C2EED" w:rsidRPr="00E9188C"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E9188C" w:rsidTr="00734AAB">
        <w:trPr>
          <w:trHeight w:val="213"/>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Borders>
              <w:bottom w:val="single" w:sz="4" w:space="0" w:color="auto"/>
            </w:tcBorders>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00D1A">
              <w:rPr>
                <w:rFonts w:ascii="Times New Roman" w:eastAsia="Times New Roman" w:hAnsi="Times New Roman" w:cs="Times New Roman"/>
                <w:b/>
                <w:bCs/>
                <w:sz w:val="24"/>
                <w:szCs w:val="24"/>
                <w:lang w:eastAsia="ru-RU"/>
              </w:rPr>
              <w:t>Практические занятия</w:t>
            </w:r>
          </w:p>
        </w:tc>
        <w:tc>
          <w:tcPr>
            <w:tcW w:w="1856" w:type="dxa"/>
            <w:shd w:val="clear" w:color="auto" w:fill="auto"/>
          </w:tcPr>
          <w:p w:rsidR="004C2EED" w:rsidRPr="00A905C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905C6">
              <w:rPr>
                <w:rFonts w:ascii="Times New Roman" w:eastAsia="Times New Roman" w:hAnsi="Times New Roman" w:cs="Times New Roman"/>
                <w:b/>
                <w:bCs/>
                <w:sz w:val="24"/>
                <w:szCs w:val="24"/>
                <w:lang w:eastAsia="ru-RU"/>
              </w:rPr>
              <w:t>2</w:t>
            </w:r>
          </w:p>
        </w:tc>
        <w:tc>
          <w:tcPr>
            <w:tcW w:w="1817" w:type="dxa"/>
            <w:gridSpan w:val="2"/>
            <w:vMerge/>
            <w:shd w:val="clear" w:color="auto" w:fill="auto"/>
          </w:tcPr>
          <w:p w:rsidR="004C2EED" w:rsidRPr="00E9188C"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4C2EED" w:rsidRPr="00E9188C" w:rsidTr="00734AAB">
        <w:trPr>
          <w:trHeight w:val="581"/>
        </w:trPr>
        <w:tc>
          <w:tcPr>
            <w:tcW w:w="2889" w:type="dxa"/>
            <w:vMerge/>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27" w:type="dxa"/>
          </w:tcPr>
          <w:p w:rsidR="004C2EED" w:rsidRPr="00A00D1A"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00D1A">
              <w:rPr>
                <w:rFonts w:ascii="Times New Roman" w:eastAsia="Times New Roman" w:hAnsi="Times New Roman" w:cs="Times New Roman"/>
                <w:bCs/>
                <w:sz w:val="24"/>
                <w:szCs w:val="24"/>
                <w:lang w:eastAsia="ru-RU"/>
              </w:rPr>
              <w:t>1. Известные ученые и их открытия в России.</w:t>
            </w:r>
            <w:r>
              <w:rPr>
                <w:rFonts w:ascii="Times New Roman" w:eastAsia="Times New Roman" w:hAnsi="Times New Roman" w:cs="Times New Roman"/>
                <w:bCs/>
                <w:sz w:val="24"/>
                <w:szCs w:val="24"/>
                <w:lang w:eastAsia="ru-RU"/>
              </w:rPr>
              <w:t xml:space="preserve"> </w:t>
            </w:r>
            <w:r w:rsidRPr="00A00D1A">
              <w:rPr>
                <w:rFonts w:ascii="Times New Roman" w:eastAsia="Times New Roman" w:hAnsi="Times New Roman" w:cs="Times New Roman"/>
                <w:bCs/>
                <w:sz w:val="24"/>
                <w:szCs w:val="24"/>
                <w:lang w:eastAsia="ru-RU"/>
              </w:rPr>
              <w:t>Известные ученые и их открытия за рубежом.</w:t>
            </w:r>
          </w:p>
        </w:tc>
        <w:tc>
          <w:tcPr>
            <w:tcW w:w="1856" w:type="dxa"/>
            <w:shd w:val="clear" w:color="auto" w:fill="auto"/>
          </w:tcPr>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786C76">
              <w:rPr>
                <w:rFonts w:ascii="Times New Roman" w:eastAsia="Times New Roman" w:hAnsi="Times New Roman" w:cs="Times New Roman"/>
                <w:bCs/>
                <w:sz w:val="24"/>
                <w:szCs w:val="24"/>
                <w:lang w:eastAsia="ru-RU"/>
              </w:rPr>
              <w:t>2</w:t>
            </w:r>
          </w:p>
          <w:p w:rsidR="004C2EED" w:rsidRPr="00786C76"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817" w:type="dxa"/>
            <w:gridSpan w:val="2"/>
            <w:vMerge/>
            <w:shd w:val="clear" w:color="auto" w:fill="auto"/>
          </w:tcPr>
          <w:p w:rsidR="004C2EED" w:rsidRPr="00E9188C" w:rsidRDefault="004C2EED" w:rsidP="00734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0D1C83" w:rsidRPr="00E9188C" w:rsidTr="007E1C55">
        <w:trPr>
          <w:trHeight w:val="349"/>
        </w:trPr>
        <w:tc>
          <w:tcPr>
            <w:tcW w:w="11916" w:type="dxa"/>
            <w:gridSpan w:val="2"/>
          </w:tcPr>
          <w:p w:rsidR="000D1C83" w:rsidRPr="00E9188C"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Контрольная работа Темы 2.1-2.4</w:t>
            </w:r>
          </w:p>
        </w:tc>
        <w:tc>
          <w:tcPr>
            <w:tcW w:w="1856" w:type="dxa"/>
            <w:shd w:val="clear" w:color="auto" w:fill="auto"/>
          </w:tcPr>
          <w:p w:rsidR="000D1C83" w:rsidRPr="00E15A01"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5A01">
              <w:rPr>
                <w:rFonts w:ascii="Times New Roman" w:eastAsia="Times New Roman" w:hAnsi="Times New Roman" w:cs="Times New Roman"/>
                <w:b/>
                <w:bCs/>
                <w:sz w:val="24"/>
                <w:szCs w:val="24"/>
                <w:lang w:eastAsia="ru-RU"/>
              </w:rPr>
              <w:t>2</w:t>
            </w:r>
          </w:p>
        </w:tc>
        <w:tc>
          <w:tcPr>
            <w:tcW w:w="1817" w:type="dxa"/>
            <w:gridSpan w:val="2"/>
            <w:shd w:val="clear" w:color="auto" w:fill="auto"/>
          </w:tcPr>
          <w:p w:rsidR="000D1C83" w:rsidRPr="00E9188C"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0D1C83" w:rsidRPr="00E9188C" w:rsidTr="007E1C55">
        <w:trPr>
          <w:trHeight w:val="349"/>
        </w:trPr>
        <w:tc>
          <w:tcPr>
            <w:tcW w:w="11916" w:type="dxa"/>
            <w:gridSpan w:val="2"/>
          </w:tcPr>
          <w:p w:rsidR="000D1C83" w:rsidRPr="00A00D1A"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eastAsia="ru-RU"/>
              </w:rPr>
              <w:t>Консультации</w:t>
            </w:r>
          </w:p>
        </w:tc>
        <w:tc>
          <w:tcPr>
            <w:tcW w:w="1856" w:type="dxa"/>
            <w:shd w:val="clear" w:color="auto" w:fill="auto"/>
          </w:tcPr>
          <w:p w:rsidR="000D1C83" w:rsidRPr="004C2EED"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C2EED">
              <w:rPr>
                <w:rFonts w:ascii="Times New Roman" w:eastAsia="Times New Roman" w:hAnsi="Times New Roman" w:cs="Times New Roman"/>
                <w:b/>
                <w:bCs/>
                <w:sz w:val="24"/>
                <w:szCs w:val="24"/>
                <w:lang w:eastAsia="ru-RU"/>
              </w:rPr>
              <w:t>2</w:t>
            </w:r>
          </w:p>
        </w:tc>
        <w:tc>
          <w:tcPr>
            <w:tcW w:w="1817" w:type="dxa"/>
            <w:gridSpan w:val="2"/>
            <w:shd w:val="clear" w:color="auto" w:fill="auto"/>
          </w:tcPr>
          <w:p w:rsidR="000D1C83" w:rsidRPr="00E9188C"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0D1C83" w:rsidRPr="00131A01" w:rsidTr="00734AAB">
        <w:trPr>
          <w:trHeight w:val="143"/>
        </w:trPr>
        <w:tc>
          <w:tcPr>
            <w:tcW w:w="11916" w:type="dxa"/>
            <w:gridSpan w:val="2"/>
          </w:tcPr>
          <w:p w:rsidR="000D1C83"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131A01">
              <w:rPr>
                <w:rFonts w:ascii="Times New Roman" w:eastAsia="Times New Roman" w:hAnsi="Times New Roman" w:cs="Times New Roman"/>
                <w:b/>
                <w:bCs/>
                <w:sz w:val="24"/>
                <w:szCs w:val="24"/>
                <w:lang w:eastAsia="ru-RU"/>
              </w:rPr>
              <w:t xml:space="preserve">Промежуточная аттестация </w:t>
            </w:r>
          </w:p>
          <w:p w:rsidR="000D1C83"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-консультации</w:t>
            </w:r>
          </w:p>
          <w:p w:rsidR="000D1C83" w:rsidRPr="00E9188C"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-дифференцированный зачет</w:t>
            </w:r>
            <w:r w:rsidRPr="00131A01">
              <w:rPr>
                <w:rFonts w:ascii="Times New Roman" w:eastAsia="Times New Roman" w:hAnsi="Times New Roman" w:cs="Times New Roman"/>
                <w:b/>
                <w:bCs/>
                <w:sz w:val="24"/>
                <w:szCs w:val="24"/>
                <w:lang w:eastAsia="ru-RU"/>
              </w:rPr>
              <w:t xml:space="preserve">        </w:t>
            </w:r>
          </w:p>
        </w:tc>
        <w:tc>
          <w:tcPr>
            <w:tcW w:w="1856" w:type="dxa"/>
          </w:tcPr>
          <w:p w:rsidR="000D1C83"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0D1C83" w:rsidRPr="00E15A01"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1817" w:type="dxa"/>
            <w:gridSpan w:val="2"/>
            <w:shd w:val="clear" w:color="auto" w:fill="auto"/>
          </w:tcPr>
          <w:p w:rsidR="000D1C83" w:rsidRPr="004C2EED"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0D1C83" w:rsidRPr="00131A01" w:rsidTr="00734AAB">
        <w:trPr>
          <w:trHeight w:val="20"/>
        </w:trPr>
        <w:tc>
          <w:tcPr>
            <w:tcW w:w="11916" w:type="dxa"/>
            <w:gridSpan w:val="2"/>
          </w:tcPr>
          <w:p w:rsidR="000D1C83" w:rsidRPr="00131A01"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131A01">
              <w:rPr>
                <w:rFonts w:ascii="Times New Roman" w:eastAsia="Times New Roman" w:hAnsi="Times New Roman" w:cs="Times New Roman"/>
                <w:b/>
                <w:bCs/>
                <w:sz w:val="24"/>
                <w:szCs w:val="24"/>
                <w:lang w:eastAsia="ru-RU"/>
              </w:rPr>
              <w:t>Всего:</w:t>
            </w:r>
          </w:p>
        </w:tc>
        <w:tc>
          <w:tcPr>
            <w:tcW w:w="1856" w:type="dxa"/>
            <w:shd w:val="clear" w:color="auto" w:fill="auto"/>
          </w:tcPr>
          <w:p w:rsidR="000D1C83" w:rsidRPr="00E15A01"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5A01">
              <w:rPr>
                <w:rFonts w:ascii="Times New Roman" w:eastAsia="Times New Roman" w:hAnsi="Times New Roman" w:cs="Times New Roman"/>
                <w:b/>
                <w:bCs/>
                <w:sz w:val="24"/>
                <w:szCs w:val="24"/>
                <w:lang w:eastAsia="ru-RU"/>
              </w:rPr>
              <w:t>72</w:t>
            </w:r>
          </w:p>
        </w:tc>
        <w:tc>
          <w:tcPr>
            <w:tcW w:w="1817" w:type="dxa"/>
            <w:gridSpan w:val="2"/>
            <w:shd w:val="clear" w:color="auto" w:fill="auto"/>
          </w:tcPr>
          <w:p w:rsidR="000D1C83" w:rsidRPr="00131A01" w:rsidRDefault="000D1C83" w:rsidP="000D1C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bl>
    <w:p w:rsidR="004C2EED" w:rsidRPr="00131A01" w:rsidRDefault="004C2EED" w:rsidP="004C2EE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lang w:eastAsia="ru-RU"/>
        </w:rPr>
        <w:sectPr w:rsidR="004C2EED" w:rsidRPr="00131A01">
          <w:pgSz w:w="16840" w:h="11907" w:orient="landscape"/>
          <w:pgMar w:top="851" w:right="1134" w:bottom="851" w:left="992" w:header="709" w:footer="709" w:gutter="0"/>
          <w:cols w:space="720"/>
        </w:sectPr>
      </w:pPr>
    </w:p>
    <w:p w:rsidR="004C2EED" w:rsidRPr="00131A01" w:rsidRDefault="004C2EED" w:rsidP="004C2EE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131A01">
        <w:rPr>
          <w:rFonts w:ascii="Times New Roman" w:eastAsia="Times New Roman" w:hAnsi="Times New Roman" w:cs="Times New Roman"/>
          <w:b/>
          <w:sz w:val="24"/>
          <w:szCs w:val="24"/>
          <w:lang w:eastAsia="ru-RU"/>
        </w:rPr>
        <w:t>3. УСЛОВИЯ РЕАЛИЗАЦИИ ДИСЦИПЛИНЫ</w:t>
      </w:r>
    </w:p>
    <w:p w:rsidR="004C2EED" w:rsidRPr="00131A01" w:rsidRDefault="004C2EED" w:rsidP="004C2EED">
      <w:pPr>
        <w:spacing w:after="0" w:line="240" w:lineRule="auto"/>
        <w:ind w:left="709"/>
        <w:rPr>
          <w:rFonts w:ascii="Times New Roman" w:eastAsia="Times New Roman" w:hAnsi="Times New Roman" w:cs="Times New Roman"/>
          <w:sz w:val="24"/>
          <w:szCs w:val="24"/>
          <w:lang w:eastAsia="ru-RU"/>
        </w:rPr>
      </w:pPr>
    </w:p>
    <w:p w:rsidR="004C2EED" w:rsidRPr="007715E2" w:rsidRDefault="004C2EED" w:rsidP="004C2EED">
      <w:pPr>
        <w:suppressAutoHyphens/>
        <w:spacing w:after="0" w:line="276" w:lineRule="auto"/>
        <w:ind w:firstLine="709"/>
        <w:jc w:val="both"/>
        <w:rPr>
          <w:rFonts w:ascii="Times New Roman" w:eastAsia="Times New Roman" w:hAnsi="Times New Roman" w:cs="Times New Roman"/>
          <w:b/>
          <w:bCs/>
          <w:sz w:val="24"/>
          <w:szCs w:val="24"/>
          <w:lang w:eastAsia="ru-RU"/>
        </w:rPr>
      </w:pPr>
      <w:r w:rsidRPr="00131A01">
        <w:rPr>
          <w:rFonts w:ascii="Times New Roman" w:eastAsia="Times New Roman" w:hAnsi="Times New Roman" w:cs="Times New Roman"/>
          <w:b/>
          <w:bCs/>
          <w:sz w:val="24"/>
          <w:szCs w:val="24"/>
          <w:lang w:eastAsia="ru-RU"/>
        </w:rPr>
        <w:t xml:space="preserve">3.1. </w:t>
      </w:r>
      <w:r w:rsidRPr="007715E2">
        <w:rPr>
          <w:rFonts w:ascii="Times New Roman" w:eastAsia="Times New Roman" w:hAnsi="Times New Roman" w:cs="Times New Roman"/>
          <w:b/>
          <w:bCs/>
          <w:sz w:val="24"/>
          <w:szCs w:val="24"/>
          <w:lang w:eastAsia="ru-RU"/>
        </w:rPr>
        <w:t>Материально-техническое обеспечение</w:t>
      </w:r>
    </w:p>
    <w:p w:rsidR="004C2EED" w:rsidRPr="00131A01" w:rsidRDefault="004C2EED" w:rsidP="004C2EED">
      <w:pPr>
        <w:spacing w:after="0" w:line="240" w:lineRule="auto"/>
        <w:ind w:firstLine="709"/>
        <w:jc w:val="both"/>
        <w:rPr>
          <w:rFonts w:ascii="Times New Roman" w:hAnsi="Times New Roman"/>
          <w:sz w:val="24"/>
          <w:szCs w:val="24"/>
        </w:rPr>
      </w:pPr>
      <w:r w:rsidRPr="00131A01">
        <w:rPr>
          <w:rFonts w:ascii="Times New Roman" w:eastAsia="Times New Roman" w:hAnsi="Times New Roman" w:cs="Times New Roman"/>
          <w:bCs/>
          <w:sz w:val="24"/>
          <w:szCs w:val="24"/>
          <w:lang w:eastAsia="ru-RU"/>
        </w:rPr>
        <w:t>Кабинет</w:t>
      </w:r>
      <w:r w:rsidRPr="00131A01">
        <w:rPr>
          <w:rFonts w:ascii="Times New Roman" w:eastAsia="Times New Roman" w:hAnsi="Times New Roman" w:cs="Times New Roman"/>
          <w:bCs/>
          <w:i/>
          <w:sz w:val="24"/>
          <w:szCs w:val="24"/>
          <w:lang w:eastAsia="ru-RU"/>
        </w:rPr>
        <w:t xml:space="preserve"> «</w:t>
      </w:r>
      <w:r w:rsidRPr="00131A01">
        <w:rPr>
          <w:rFonts w:ascii="Times New Roman" w:eastAsia="Times New Roman" w:hAnsi="Times New Roman" w:cs="Times New Roman"/>
          <w:bCs/>
          <w:sz w:val="24"/>
          <w:szCs w:val="24"/>
          <w:lang w:eastAsia="ru-RU"/>
        </w:rPr>
        <w:t>Иностранного языка</w:t>
      </w:r>
      <w:r w:rsidRPr="00131A01">
        <w:rPr>
          <w:rFonts w:ascii="Times New Roman" w:eastAsia="Times New Roman" w:hAnsi="Times New Roman" w:cs="Times New Roman"/>
          <w:bCs/>
          <w:i/>
          <w:sz w:val="24"/>
          <w:szCs w:val="24"/>
          <w:lang w:eastAsia="ru-RU"/>
        </w:rPr>
        <w:t>»</w:t>
      </w:r>
      <w:r w:rsidRPr="00131A01">
        <w:rPr>
          <w:rFonts w:ascii="Times New Roman" w:eastAsia="Times New Roman" w:hAnsi="Times New Roman" w:cs="Times New Roman"/>
          <w:sz w:val="24"/>
          <w:szCs w:val="24"/>
        </w:rPr>
        <w:t>, оснащенный о</w:t>
      </w:r>
      <w:r w:rsidRPr="00131A01">
        <w:rPr>
          <w:rFonts w:ascii="Times New Roman" w:eastAsia="Times New Roman" w:hAnsi="Times New Roman" w:cs="Times New Roman"/>
          <w:bCs/>
          <w:sz w:val="24"/>
          <w:szCs w:val="24"/>
        </w:rPr>
        <w:t xml:space="preserve">борудованием: </w:t>
      </w:r>
      <w:r>
        <w:rPr>
          <w:rFonts w:ascii="Times New Roman" w:eastAsia="Times New Roman" w:hAnsi="Times New Roman" w:cs="Times New Roman"/>
          <w:sz w:val="24"/>
          <w:szCs w:val="24"/>
        </w:rPr>
        <w:t xml:space="preserve">рабочее место преподавателя, </w:t>
      </w:r>
      <w:r w:rsidRPr="00131A01">
        <w:rPr>
          <w:rFonts w:ascii="Times New Roman" w:eastAsia="Times New Roman" w:hAnsi="Times New Roman" w:cs="Times New Roman"/>
          <w:sz w:val="24"/>
          <w:szCs w:val="24"/>
        </w:rPr>
        <w:t>посадочные места студентов</w:t>
      </w:r>
      <w:r>
        <w:rPr>
          <w:rFonts w:ascii="Times New Roman" w:eastAsia="Times New Roman" w:hAnsi="Times New Roman" w:cs="Times New Roman"/>
          <w:sz w:val="24"/>
          <w:szCs w:val="24"/>
        </w:rPr>
        <w:t>,</w:t>
      </w:r>
      <w:r w:rsidRPr="00131A01">
        <w:rPr>
          <w:rFonts w:ascii="Times New Roman" w:eastAsia="Times New Roman" w:hAnsi="Times New Roman" w:cs="Times New Roman"/>
          <w:sz w:val="24"/>
          <w:szCs w:val="24"/>
        </w:rPr>
        <w:t xml:space="preserve"> оснащенные т</w:t>
      </w:r>
      <w:r w:rsidRPr="00131A01">
        <w:rPr>
          <w:rFonts w:ascii="Times New Roman" w:eastAsia="Times New Roman" w:hAnsi="Times New Roman" w:cs="Times New Roman"/>
          <w:bCs/>
          <w:sz w:val="24"/>
          <w:szCs w:val="24"/>
        </w:rPr>
        <w:t xml:space="preserve">ехническими средствами обучения: </w:t>
      </w:r>
      <w:r w:rsidRPr="00131A01">
        <w:rPr>
          <w:rFonts w:ascii="Times New Roman" w:eastAsia="Times New Roman" w:hAnsi="Times New Roman" w:cs="Times New Roman"/>
          <w:bCs/>
          <w:sz w:val="24"/>
          <w:szCs w:val="24"/>
          <w:lang w:eastAsia="ru-RU"/>
        </w:rPr>
        <w:t xml:space="preserve">мультимедийный проектор, компьютер, интерактивная доска, в соответствии с п.6.1.2.1 образовательной программы по </w:t>
      </w:r>
      <w:r w:rsidRPr="00131A01">
        <w:rPr>
          <w:rFonts w:ascii="Times New Roman" w:hAnsi="Times New Roman"/>
          <w:sz w:val="24"/>
          <w:szCs w:val="24"/>
        </w:rPr>
        <w:t>профессии 15.01.05 Сварщик (ручной и частично механизированной сварки (наплавки).</w:t>
      </w: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p>
    <w:p w:rsidR="004C2EED" w:rsidRPr="00131A01" w:rsidRDefault="004C2EED" w:rsidP="004C2EED">
      <w:pPr>
        <w:suppressAutoHyphens/>
        <w:spacing w:after="0" w:line="276" w:lineRule="auto"/>
        <w:ind w:firstLine="709"/>
        <w:jc w:val="both"/>
        <w:rPr>
          <w:rFonts w:ascii="Times New Roman" w:eastAsia="Times New Roman" w:hAnsi="Times New Roman" w:cs="Times New Roman"/>
          <w:b/>
          <w:bCs/>
          <w:sz w:val="24"/>
          <w:szCs w:val="24"/>
          <w:lang w:eastAsia="ru-RU"/>
        </w:rPr>
      </w:pPr>
      <w:r w:rsidRPr="00131A01">
        <w:rPr>
          <w:rFonts w:ascii="Times New Roman" w:eastAsia="Times New Roman" w:hAnsi="Times New Roman" w:cs="Times New Roman"/>
          <w:b/>
          <w:sz w:val="24"/>
          <w:szCs w:val="24"/>
          <w:lang w:eastAsia="ru-RU"/>
        </w:rPr>
        <w:t xml:space="preserve">3.2 </w:t>
      </w:r>
      <w:r w:rsidRPr="007715E2">
        <w:rPr>
          <w:rFonts w:ascii="Times New Roman" w:eastAsia="Times New Roman" w:hAnsi="Times New Roman" w:cs="Times New Roman"/>
          <w:b/>
          <w:bCs/>
          <w:sz w:val="24"/>
          <w:szCs w:val="24"/>
          <w:lang w:eastAsia="ru-RU"/>
        </w:rPr>
        <w:t>Учебно-методическое обеспечение</w:t>
      </w:r>
    </w:p>
    <w:p w:rsidR="004C2EED" w:rsidRPr="00131A01" w:rsidRDefault="004C2EED" w:rsidP="004C2EED">
      <w:pPr>
        <w:suppressAutoHyphens/>
        <w:spacing w:after="0" w:line="240" w:lineRule="auto"/>
        <w:ind w:firstLine="709"/>
        <w:jc w:val="both"/>
        <w:rPr>
          <w:rFonts w:ascii="Times New Roman" w:eastAsia="Times New Roman" w:hAnsi="Times New Roman" w:cs="Times New Roman"/>
          <w:sz w:val="24"/>
          <w:szCs w:val="24"/>
          <w:lang w:eastAsia="ru-RU"/>
        </w:rPr>
      </w:pPr>
      <w:r w:rsidRPr="00131A01">
        <w:rPr>
          <w:rFonts w:ascii="Times New Roman" w:eastAsia="Times New Roman" w:hAnsi="Times New Roman" w:cs="Times New Roman"/>
          <w:bCs/>
          <w:sz w:val="24"/>
          <w:szCs w:val="24"/>
          <w:lang w:eastAsia="ru-RU"/>
        </w:rPr>
        <w:t>Для реализации программы библиотечный фонд образовательной организации должен иметь п</w:t>
      </w:r>
      <w:r w:rsidRPr="00131A01">
        <w:rPr>
          <w:rFonts w:ascii="Times New Roman" w:eastAsia="Times New Roman" w:hAnsi="Times New Roman" w:cs="Times New Roman"/>
          <w:sz w:val="24"/>
          <w:szCs w:val="24"/>
          <w:lang w:eastAsia="ru-RU"/>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131A01">
        <w:rPr>
          <w:rFonts w:ascii="Times New Roman" w:eastAsia="Times New Roman" w:hAnsi="Times New Roman" w:cs="Times New Roman"/>
          <w:bCs/>
          <w:sz w:val="24"/>
          <w:szCs w:val="24"/>
          <w:lang w:eastAsia="ru-RU"/>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4C2EED" w:rsidRPr="00131A01"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p>
    <w:p w:rsidR="004C2EED" w:rsidRPr="00131A01" w:rsidRDefault="004C2EED" w:rsidP="004C2EED">
      <w:pPr>
        <w:suppressAutoHyphens/>
        <w:spacing w:after="0" w:line="276" w:lineRule="auto"/>
        <w:ind w:firstLine="709"/>
        <w:jc w:val="both"/>
        <w:rPr>
          <w:rFonts w:ascii="Times New Roman" w:eastAsia="Times New Roman" w:hAnsi="Times New Roman" w:cs="Times New Roman"/>
          <w:b/>
          <w:sz w:val="24"/>
          <w:szCs w:val="24"/>
          <w:lang w:eastAsia="ru-RU"/>
        </w:rPr>
      </w:pPr>
      <w:r w:rsidRPr="00131A01">
        <w:rPr>
          <w:rFonts w:ascii="Times New Roman" w:eastAsia="Times New Roman" w:hAnsi="Times New Roman" w:cs="Times New Roman"/>
          <w:b/>
          <w:sz w:val="24"/>
          <w:szCs w:val="24"/>
          <w:lang w:eastAsia="ru-RU"/>
        </w:rPr>
        <w:t xml:space="preserve">3.2.1. Основные печатные </w:t>
      </w:r>
      <w:r w:rsidRPr="007715E2">
        <w:rPr>
          <w:rFonts w:ascii="Times New Roman" w:eastAsia="Times New Roman" w:hAnsi="Times New Roman" w:cs="Times New Roman"/>
          <w:b/>
          <w:sz w:val="24"/>
          <w:szCs w:val="24"/>
          <w:lang w:eastAsia="ru-RU"/>
        </w:rPr>
        <w:t xml:space="preserve">и электронные </w:t>
      </w:r>
      <w:r w:rsidRPr="00131A01">
        <w:rPr>
          <w:rFonts w:ascii="Times New Roman" w:eastAsia="Times New Roman" w:hAnsi="Times New Roman" w:cs="Times New Roman"/>
          <w:b/>
          <w:sz w:val="24"/>
          <w:szCs w:val="24"/>
          <w:lang w:eastAsia="ru-RU"/>
        </w:rPr>
        <w:t>издания</w:t>
      </w:r>
    </w:p>
    <w:p w:rsidR="004C2EED" w:rsidRPr="00131A01" w:rsidRDefault="004C2EED" w:rsidP="004C2EED">
      <w:pPr>
        <w:spacing w:after="0" w:line="240" w:lineRule="auto"/>
        <w:ind w:firstLine="709"/>
        <w:contextualSpacing/>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1. Голубев А.П. Английский язык для технических специальностей=English for Technical Colleges: учебник для студ. учреждений сред. проф. образования/ А. П. Голубев, А. П. Коржавый, И. Б. Смирнова.- М.: Издательский центр «Академия», 20</w:t>
      </w:r>
      <w:r w:rsidR="00714A3B">
        <w:rPr>
          <w:rFonts w:ascii="Times New Roman" w:eastAsia="Times New Roman" w:hAnsi="Times New Roman" w:cs="Times New Roman"/>
          <w:sz w:val="24"/>
          <w:szCs w:val="24"/>
          <w:lang w:eastAsia="ru-RU"/>
        </w:rPr>
        <w:t>21</w:t>
      </w:r>
      <w:r w:rsidRPr="00131A01">
        <w:rPr>
          <w:rFonts w:ascii="Times New Roman" w:eastAsia="Times New Roman" w:hAnsi="Times New Roman" w:cs="Times New Roman"/>
          <w:sz w:val="24"/>
          <w:szCs w:val="24"/>
          <w:lang w:eastAsia="ru-RU"/>
        </w:rPr>
        <w:t>.-208с.</w:t>
      </w:r>
    </w:p>
    <w:p w:rsidR="004C2EED" w:rsidRPr="00131A01" w:rsidRDefault="004C2EED" w:rsidP="004C2EED">
      <w:pPr>
        <w:spacing w:after="0" w:line="240" w:lineRule="auto"/>
        <w:ind w:firstLine="709"/>
        <w:contextualSpacing/>
        <w:rPr>
          <w:rFonts w:ascii="Times New Roman" w:eastAsia="Times New Roman" w:hAnsi="Times New Roman" w:cs="Times New Roman"/>
          <w:sz w:val="24"/>
          <w:szCs w:val="24"/>
          <w:lang w:eastAsia="ru-RU"/>
        </w:rPr>
      </w:pPr>
      <w:r w:rsidRPr="00206BE4">
        <w:rPr>
          <w:rFonts w:ascii="Times New Roman" w:eastAsia="Times New Roman" w:hAnsi="Times New Roman" w:cs="Times New Roman"/>
          <w:sz w:val="24"/>
          <w:szCs w:val="24"/>
          <w:lang w:val="en-US" w:eastAsia="ru-RU"/>
        </w:rPr>
        <w:t xml:space="preserve">2. </w:t>
      </w:r>
      <w:r w:rsidRPr="00131A01">
        <w:rPr>
          <w:rFonts w:ascii="Times New Roman" w:eastAsia="Times New Roman" w:hAnsi="Times New Roman" w:cs="Times New Roman"/>
          <w:sz w:val="24"/>
          <w:szCs w:val="24"/>
          <w:lang w:eastAsia="ru-RU"/>
        </w:rPr>
        <w:t>Лаврик</w:t>
      </w:r>
      <w:r w:rsidRPr="00206BE4">
        <w:rPr>
          <w:rFonts w:ascii="Times New Roman" w:eastAsia="Times New Roman" w:hAnsi="Times New Roman" w:cs="Times New Roman"/>
          <w:sz w:val="24"/>
          <w:szCs w:val="24"/>
          <w:lang w:val="en-US" w:eastAsia="ru-RU"/>
        </w:rPr>
        <w:t xml:space="preserve"> </w:t>
      </w:r>
      <w:r w:rsidRPr="00131A01">
        <w:rPr>
          <w:rFonts w:ascii="Times New Roman" w:eastAsia="Times New Roman" w:hAnsi="Times New Roman" w:cs="Times New Roman"/>
          <w:sz w:val="24"/>
          <w:szCs w:val="24"/>
          <w:lang w:eastAsia="ru-RU"/>
        </w:rPr>
        <w:t>Г</w:t>
      </w:r>
      <w:r w:rsidRPr="00206BE4">
        <w:rPr>
          <w:rFonts w:ascii="Times New Roman" w:eastAsia="Times New Roman" w:hAnsi="Times New Roman" w:cs="Times New Roman"/>
          <w:sz w:val="24"/>
          <w:szCs w:val="24"/>
          <w:lang w:val="en-US" w:eastAsia="ru-RU"/>
        </w:rPr>
        <w:t>.</w:t>
      </w:r>
      <w:r w:rsidRPr="00131A01">
        <w:rPr>
          <w:rFonts w:ascii="Times New Roman" w:eastAsia="Times New Roman" w:hAnsi="Times New Roman" w:cs="Times New Roman"/>
          <w:sz w:val="24"/>
          <w:szCs w:val="24"/>
          <w:lang w:eastAsia="ru-RU"/>
        </w:rPr>
        <w:t>В</w:t>
      </w:r>
      <w:r w:rsidRPr="00206BE4">
        <w:rPr>
          <w:rFonts w:ascii="Times New Roman" w:eastAsia="Times New Roman" w:hAnsi="Times New Roman" w:cs="Times New Roman"/>
          <w:sz w:val="24"/>
          <w:szCs w:val="24"/>
          <w:lang w:val="en-US" w:eastAsia="ru-RU"/>
        </w:rPr>
        <w:t xml:space="preserve">. </w:t>
      </w:r>
      <w:r w:rsidRPr="00131A01">
        <w:rPr>
          <w:rFonts w:ascii="Times New Roman" w:eastAsia="Times New Roman" w:hAnsi="Times New Roman" w:cs="Times New Roman"/>
          <w:sz w:val="24"/>
          <w:szCs w:val="24"/>
          <w:lang w:val="en-US" w:eastAsia="ru-RU"/>
        </w:rPr>
        <w:t>Planet</w:t>
      </w:r>
      <w:r w:rsidRPr="00206BE4">
        <w:rPr>
          <w:rFonts w:ascii="Times New Roman" w:eastAsia="Times New Roman" w:hAnsi="Times New Roman" w:cs="Times New Roman"/>
          <w:sz w:val="24"/>
          <w:szCs w:val="24"/>
          <w:lang w:val="en-US" w:eastAsia="ru-RU"/>
        </w:rPr>
        <w:t xml:space="preserve"> </w:t>
      </w:r>
      <w:r w:rsidRPr="00131A01">
        <w:rPr>
          <w:rFonts w:ascii="Times New Roman" w:eastAsia="Times New Roman" w:hAnsi="Times New Roman" w:cs="Times New Roman"/>
          <w:sz w:val="24"/>
          <w:szCs w:val="24"/>
          <w:lang w:val="en-US" w:eastAsia="ru-RU"/>
        </w:rPr>
        <w:t>of</w:t>
      </w:r>
      <w:r w:rsidRPr="00206BE4">
        <w:rPr>
          <w:rFonts w:ascii="Times New Roman" w:eastAsia="Times New Roman" w:hAnsi="Times New Roman" w:cs="Times New Roman"/>
          <w:sz w:val="24"/>
          <w:szCs w:val="24"/>
          <w:lang w:val="en-US" w:eastAsia="ru-RU"/>
        </w:rPr>
        <w:t xml:space="preserve"> </w:t>
      </w:r>
      <w:r w:rsidRPr="00131A01">
        <w:rPr>
          <w:rFonts w:ascii="Times New Roman" w:eastAsia="Times New Roman" w:hAnsi="Times New Roman" w:cs="Times New Roman"/>
          <w:sz w:val="24"/>
          <w:szCs w:val="24"/>
          <w:lang w:val="en-US" w:eastAsia="ru-RU"/>
        </w:rPr>
        <w:t>English</w:t>
      </w:r>
      <w:r w:rsidRPr="00206BE4">
        <w:rPr>
          <w:rFonts w:ascii="Times New Roman" w:eastAsia="Times New Roman" w:hAnsi="Times New Roman" w:cs="Times New Roman"/>
          <w:sz w:val="24"/>
          <w:szCs w:val="24"/>
          <w:lang w:val="en-US" w:eastAsia="ru-RU"/>
        </w:rPr>
        <w:t xml:space="preserve">. </w:t>
      </w:r>
      <w:r w:rsidRPr="00131A01">
        <w:rPr>
          <w:rFonts w:ascii="Times New Roman" w:eastAsia="Times New Roman" w:hAnsi="Times New Roman" w:cs="Times New Roman"/>
          <w:sz w:val="24"/>
          <w:szCs w:val="24"/>
          <w:lang w:val="en-US" w:eastAsia="ru-RU"/>
        </w:rPr>
        <w:t>Social and Financial Services Practice Book=</w:t>
      </w:r>
      <w:r w:rsidRPr="00131A01">
        <w:rPr>
          <w:rFonts w:ascii="Times New Roman" w:eastAsia="Times New Roman" w:hAnsi="Times New Roman" w:cs="Times New Roman"/>
          <w:sz w:val="24"/>
          <w:szCs w:val="24"/>
          <w:lang w:eastAsia="ru-RU"/>
        </w:rPr>
        <w:t>Английский</w:t>
      </w:r>
      <w:r w:rsidRPr="00131A01">
        <w:rPr>
          <w:rFonts w:ascii="Times New Roman" w:eastAsia="Times New Roman" w:hAnsi="Times New Roman" w:cs="Times New Roman"/>
          <w:sz w:val="24"/>
          <w:szCs w:val="24"/>
          <w:lang w:val="en-US" w:eastAsia="ru-RU"/>
        </w:rPr>
        <w:t xml:space="preserve"> </w:t>
      </w:r>
      <w:r w:rsidRPr="00131A01">
        <w:rPr>
          <w:rFonts w:ascii="Times New Roman" w:eastAsia="Times New Roman" w:hAnsi="Times New Roman" w:cs="Times New Roman"/>
          <w:sz w:val="24"/>
          <w:szCs w:val="24"/>
          <w:lang w:eastAsia="ru-RU"/>
        </w:rPr>
        <w:t>язык</w:t>
      </w:r>
      <w:r w:rsidRPr="00131A01">
        <w:rPr>
          <w:rFonts w:ascii="Times New Roman" w:eastAsia="Times New Roman" w:hAnsi="Times New Roman" w:cs="Times New Roman"/>
          <w:sz w:val="24"/>
          <w:szCs w:val="24"/>
          <w:lang w:val="en-US" w:eastAsia="ru-RU"/>
        </w:rPr>
        <w:t xml:space="preserve">. </w:t>
      </w:r>
      <w:r w:rsidRPr="00131A01">
        <w:rPr>
          <w:rFonts w:ascii="Times New Roman" w:eastAsia="Times New Roman" w:hAnsi="Times New Roman" w:cs="Times New Roman"/>
          <w:sz w:val="24"/>
          <w:szCs w:val="24"/>
          <w:lang w:eastAsia="ru-RU"/>
        </w:rPr>
        <w:t>Практикум для профессий и специальностей СПО: учеб. пособие/ Г. В. Лаврик.- М.: Издательский центр «Академия», 20</w:t>
      </w:r>
      <w:r w:rsidR="00714A3B">
        <w:rPr>
          <w:rFonts w:ascii="Times New Roman" w:eastAsia="Times New Roman" w:hAnsi="Times New Roman" w:cs="Times New Roman"/>
          <w:sz w:val="24"/>
          <w:szCs w:val="24"/>
          <w:lang w:eastAsia="ru-RU"/>
        </w:rPr>
        <w:t>23</w:t>
      </w:r>
      <w:r w:rsidRPr="00131A01">
        <w:rPr>
          <w:rFonts w:ascii="Times New Roman" w:eastAsia="Times New Roman" w:hAnsi="Times New Roman" w:cs="Times New Roman"/>
          <w:sz w:val="24"/>
          <w:szCs w:val="24"/>
          <w:lang w:eastAsia="ru-RU"/>
        </w:rPr>
        <w:t>.-96с.</w:t>
      </w:r>
    </w:p>
    <w:p w:rsidR="004C2EED" w:rsidRPr="00131A01" w:rsidRDefault="004C2EED" w:rsidP="004C2EED">
      <w:pPr>
        <w:spacing w:after="0" w:line="240" w:lineRule="auto"/>
        <w:ind w:firstLine="709"/>
        <w:contextualSpacing/>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3. Planet of English: учебник английского языка для учреждений СПО/ Г. Т. Бескоровайная, Н. И. Соколова, Е. А. Койранская, Г. В. Лаврик.- М.: Издательский центр «Академия», 20</w:t>
      </w:r>
      <w:r w:rsidR="00714A3B">
        <w:rPr>
          <w:rFonts w:ascii="Times New Roman" w:eastAsia="Times New Roman" w:hAnsi="Times New Roman" w:cs="Times New Roman"/>
          <w:sz w:val="24"/>
          <w:szCs w:val="24"/>
          <w:lang w:eastAsia="ru-RU"/>
        </w:rPr>
        <w:t>22</w:t>
      </w:r>
      <w:r w:rsidRPr="00131A01">
        <w:rPr>
          <w:rFonts w:ascii="Times New Roman" w:eastAsia="Times New Roman" w:hAnsi="Times New Roman" w:cs="Times New Roman"/>
          <w:sz w:val="24"/>
          <w:szCs w:val="24"/>
          <w:lang w:eastAsia="ru-RU"/>
        </w:rPr>
        <w:t>.-256с.</w:t>
      </w:r>
    </w:p>
    <w:p w:rsidR="004C2EED" w:rsidRPr="00256117" w:rsidRDefault="004C2EED" w:rsidP="004C2EED">
      <w:pPr>
        <w:spacing w:after="0" w:line="276"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131A01">
        <w:rPr>
          <w:rFonts w:ascii="Times New Roman" w:eastAsia="Times New Roman" w:hAnsi="Times New Roman" w:cs="Times New Roman"/>
          <w:sz w:val="24"/>
          <w:szCs w:val="24"/>
          <w:lang w:eastAsia="ru-RU"/>
        </w:rPr>
        <w:t xml:space="preserve">.  Английский язык для технических колледжей (A1) — Образовательная платформа «Юрайт». Для вузов и ссузов. </w:t>
      </w:r>
      <w:hyperlink r:id="rId13" w:history="1">
        <w:r w:rsidRPr="00256117">
          <w:rPr>
            <w:rFonts w:ascii="Times New Roman" w:eastAsia="Times New Roman" w:hAnsi="Times New Roman" w:cs="Times New Roman"/>
            <w:sz w:val="24"/>
            <w:szCs w:val="24"/>
            <w:lang w:eastAsia="ru-RU"/>
          </w:rPr>
          <w:t>https://urait.ru/book/angliyskiy-yazyk-dlya-tehnicheskih-kolledzhey-a1-475659</w:t>
        </w:r>
      </w:hyperlink>
    </w:p>
    <w:p w:rsidR="004C2EED" w:rsidRPr="00256117" w:rsidRDefault="004C2EED" w:rsidP="004C2EED">
      <w:pPr>
        <w:spacing w:after="0" w:line="276" w:lineRule="auto"/>
        <w:ind w:firstLine="709"/>
        <w:contextualSpacing/>
        <w:jc w:val="both"/>
        <w:rPr>
          <w:rFonts w:ascii="Times New Roman" w:eastAsia="Times New Roman" w:hAnsi="Times New Roman" w:cs="Times New Roman"/>
          <w:bCs/>
          <w:i/>
          <w:sz w:val="24"/>
          <w:szCs w:val="24"/>
          <w:lang w:eastAsia="ru-RU"/>
        </w:rPr>
      </w:pPr>
      <w:r w:rsidRPr="00256117">
        <w:rPr>
          <w:rFonts w:ascii="Times New Roman" w:eastAsia="Times New Roman" w:hAnsi="Times New Roman" w:cs="Times New Roman"/>
          <w:sz w:val="24"/>
          <w:szCs w:val="24"/>
          <w:lang w:eastAsia="ru-RU"/>
        </w:rPr>
        <w:t>5.      Минаева, Л. В.  Английский язык. Навыки</w:t>
      </w:r>
      <w:r w:rsidRPr="00256117">
        <w:rPr>
          <w:rFonts w:ascii="Times New Roman" w:eastAsia="Times New Roman" w:hAnsi="Times New Roman" w:cs="Times New Roman"/>
          <w:sz w:val="24"/>
          <w:szCs w:val="24"/>
          <w:lang w:val="en-US" w:eastAsia="ru-RU"/>
        </w:rPr>
        <w:t xml:space="preserve"> </w:t>
      </w:r>
      <w:r w:rsidRPr="00256117">
        <w:rPr>
          <w:rFonts w:ascii="Times New Roman" w:eastAsia="Times New Roman" w:hAnsi="Times New Roman" w:cs="Times New Roman"/>
          <w:sz w:val="24"/>
          <w:szCs w:val="24"/>
          <w:lang w:eastAsia="ru-RU"/>
        </w:rPr>
        <w:t>устной</w:t>
      </w:r>
      <w:r w:rsidRPr="00256117">
        <w:rPr>
          <w:rFonts w:ascii="Times New Roman" w:eastAsia="Times New Roman" w:hAnsi="Times New Roman" w:cs="Times New Roman"/>
          <w:sz w:val="24"/>
          <w:szCs w:val="24"/>
          <w:lang w:val="en-US" w:eastAsia="ru-RU"/>
        </w:rPr>
        <w:t xml:space="preserve"> </w:t>
      </w:r>
      <w:r w:rsidRPr="00256117">
        <w:rPr>
          <w:rFonts w:ascii="Times New Roman" w:eastAsia="Times New Roman" w:hAnsi="Times New Roman" w:cs="Times New Roman"/>
          <w:sz w:val="24"/>
          <w:szCs w:val="24"/>
          <w:lang w:eastAsia="ru-RU"/>
        </w:rPr>
        <w:t>речи</w:t>
      </w:r>
      <w:r w:rsidRPr="00256117">
        <w:rPr>
          <w:rFonts w:ascii="Times New Roman" w:eastAsia="Times New Roman" w:hAnsi="Times New Roman" w:cs="Times New Roman"/>
          <w:sz w:val="24"/>
          <w:szCs w:val="24"/>
          <w:lang w:val="en-US" w:eastAsia="ru-RU"/>
        </w:rPr>
        <w:t xml:space="preserve"> (I am all Ears!) </w:t>
      </w:r>
      <w:r w:rsidRPr="00256117">
        <w:rPr>
          <w:rFonts w:ascii="Times New Roman" w:eastAsia="Times New Roman" w:hAnsi="Times New Roman" w:cs="Times New Roman"/>
          <w:sz w:val="24"/>
          <w:szCs w:val="24"/>
          <w:lang w:eastAsia="ru-RU"/>
        </w:rPr>
        <w:t>+ аудиоматериалы в ЭБС : учебное пособие для среднего профессионального образования / Л. В. Минаева, М. В. Луканина, В. В. Варченко. — 2-е изд., испр. и доп. — Москва : Издательство Юрайт, 202</w:t>
      </w:r>
      <w:r w:rsidR="00714A3B">
        <w:rPr>
          <w:rFonts w:ascii="Times New Roman" w:eastAsia="Times New Roman" w:hAnsi="Times New Roman" w:cs="Times New Roman"/>
          <w:sz w:val="24"/>
          <w:szCs w:val="24"/>
          <w:lang w:eastAsia="ru-RU"/>
        </w:rPr>
        <w:t>1</w:t>
      </w:r>
      <w:r w:rsidRPr="00256117">
        <w:rPr>
          <w:rFonts w:ascii="Times New Roman" w:eastAsia="Times New Roman" w:hAnsi="Times New Roman" w:cs="Times New Roman"/>
          <w:sz w:val="24"/>
          <w:szCs w:val="24"/>
          <w:lang w:eastAsia="ru-RU"/>
        </w:rPr>
        <w:t xml:space="preserve">. — 199 с. — (Профессиональное образование). — ISBN 978-5-534-09747-4. — Текст : электронный // Образовательная платформа Юрайт [сайт]. — URL: </w:t>
      </w:r>
      <w:hyperlink r:id="rId14" w:history="1">
        <w:r w:rsidRPr="00256117">
          <w:rPr>
            <w:rStyle w:val="af4"/>
            <w:rFonts w:ascii="Times New Roman" w:eastAsia="Times New Roman" w:hAnsi="Times New Roman" w:cs="Times New Roman"/>
            <w:color w:val="auto"/>
            <w:sz w:val="24"/>
            <w:szCs w:val="24"/>
            <w:u w:val="none"/>
            <w:lang w:eastAsia="ru-RU"/>
          </w:rPr>
          <w:t>https://urait.ru/bcode/454238</w:t>
        </w:r>
      </w:hyperlink>
      <w:r w:rsidRPr="00256117">
        <w:rPr>
          <w:rFonts w:ascii="Times New Roman" w:eastAsia="Times New Roman" w:hAnsi="Times New Roman" w:cs="Times New Roman"/>
          <w:sz w:val="24"/>
          <w:szCs w:val="24"/>
          <w:lang w:eastAsia="ru-RU"/>
        </w:rPr>
        <w:t xml:space="preserve"> </w:t>
      </w:r>
    </w:p>
    <w:p w:rsidR="004C2EED" w:rsidRPr="00131A01" w:rsidRDefault="004C2EED" w:rsidP="004C2EED">
      <w:pPr>
        <w:spacing w:after="0" w:line="276" w:lineRule="auto"/>
        <w:ind w:firstLine="709"/>
        <w:contextualSpacing/>
        <w:jc w:val="both"/>
        <w:rPr>
          <w:rFonts w:ascii="Times New Roman" w:eastAsia="Times New Roman" w:hAnsi="Times New Roman" w:cs="Times New Roman"/>
          <w:b/>
          <w:bCs/>
          <w:sz w:val="24"/>
          <w:szCs w:val="24"/>
          <w:lang w:eastAsia="ru-RU"/>
        </w:rPr>
      </w:pPr>
    </w:p>
    <w:p w:rsidR="004C2EED" w:rsidRPr="00131A01" w:rsidRDefault="004C2EED" w:rsidP="004C2EED">
      <w:pPr>
        <w:spacing w:after="200" w:line="276" w:lineRule="auto"/>
        <w:contextualSpacing/>
        <w:jc w:val="center"/>
        <w:rPr>
          <w:rFonts w:ascii="Times New Roman" w:eastAsia="Times New Roman" w:hAnsi="Times New Roman" w:cs="Times New Roman"/>
          <w:b/>
          <w:sz w:val="24"/>
          <w:szCs w:val="24"/>
          <w:lang w:eastAsia="ru-RU"/>
        </w:rPr>
      </w:pPr>
      <w:r w:rsidRPr="00131A01">
        <w:rPr>
          <w:rFonts w:ascii="Times New Roman" w:eastAsia="Times New Roman" w:hAnsi="Times New Roman" w:cs="Times New Roman"/>
          <w:b/>
          <w:sz w:val="24"/>
          <w:szCs w:val="24"/>
          <w:lang w:eastAsia="ru-RU"/>
        </w:rPr>
        <w:br w:type="page"/>
        <w:t xml:space="preserve">4. КОНТРОЛЬ И ОЦЕНКА РЕЗУЛЬТАТОВ ОСВОЕНИЯ  </w:t>
      </w:r>
    </w:p>
    <w:p w:rsidR="004C2EED" w:rsidRPr="00131A01" w:rsidRDefault="004C2EED" w:rsidP="004C2EED">
      <w:pPr>
        <w:spacing w:after="200" w:line="276" w:lineRule="auto"/>
        <w:contextualSpacing/>
        <w:jc w:val="center"/>
        <w:rPr>
          <w:rFonts w:ascii="Times New Roman" w:eastAsia="Times New Roman" w:hAnsi="Times New Roman" w:cs="Times New Roman"/>
          <w:b/>
          <w:sz w:val="24"/>
          <w:szCs w:val="24"/>
          <w:lang w:eastAsia="ru-RU"/>
        </w:rPr>
      </w:pPr>
      <w:r w:rsidRPr="00131A01">
        <w:rPr>
          <w:rFonts w:ascii="Times New Roman" w:eastAsia="Times New Roman" w:hAnsi="Times New Roman" w:cs="Times New Roman"/>
          <w:b/>
          <w:sz w:val="24"/>
          <w:szCs w:val="24"/>
          <w:lang w:eastAsia="ru-RU"/>
        </w:rPr>
        <w:t>ДИСЦИПЛИНЫ</w:t>
      </w:r>
    </w:p>
    <w:p w:rsidR="004C2EED" w:rsidRPr="00131A01" w:rsidRDefault="004C2EED" w:rsidP="004C2EED">
      <w:pPr>
        <w:spacing w:after="200" w:line="276" w:lineRule="auto"/>
        <w:contextualSpacing/>
        <w:jc w:val="center"/>
        <w:rPr>
          <w:rFonts w:ascii="Times New Roman" w:eastAsia="Times New Roman" w:hAnsi="Times New Roman" w:cs="Times New Roman"/>
          <w:b/>
          <w:sz w:val="24"/>
          <w:szCs w:val="24"/>
          <w:lang w:eastAsia="ru-RU"/>
        </w:rPr>
      </w:pPr>
    </w:p>
    <w:tbl>
      <w:tblPr>
        <w:tblW w:w="5299"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9"/>
        <w:gridCol w:w="2819"/>
        <w:gridCol w:w="3256"/>
      </w:tblGrid>
      <w:tr w:rsidR="004C2EED" w:rsidRPr="00131A01" w:rsidTr="00734AAB">
        <w:tc>
          <w:tcPr>
            <w:tcW w:w="1933" w:type="pct"/>
          </w:tcPr>
          <w:p w:rsidR="004C2EED" w:rsidRPr="007715E2" w:rsidRDefault="004C2EED" w:rsidP="00734AAB">
            <w:pPr>
              <w:spacing w:after="0" w:line="240" w:lineRule="auto"/>
              <w:jc w:val="center"/>
              <w:rPr>
                <w:rFonts w:ascii="Times New Roman" w:eastAsia="Times New Roman" w:hAnsi="Times New Roman" w:cs="Times New Roman"/>
                <w:sz w:val="24"/>
                <w:szCs w:val="24"/>
                <w:lang w:eastAsia="ru-RU"/>
              </w:rPr>
            </w:pPr>
            <w:r w:rsidRPr="007715E2">
              <w:rPr>
                <w:rFonts w:ascii="Times New Roman" w:eastAsia="Times New Roman" w:hAnsi="Times New Roman" w:cs="Times New Roman"/>
                <w:b/>
                <w:bCs/>
                <w:lang w:eastAsia="ru-RU"/>
              </w:rPr>
              <w:t>Результаты обучения</w:t>
            </w:r>
          </w:p>
        </w:tc>
        <w:tc>
          <w:tcPr>
            <w:tcW w:w="1423" w:type="pct"/>
          </w:tcPr>
          <w:p w:rsidR="004C2EED" w:rsidRPr="007715E2" w:rsidRDefault="004C2EED" w:rsidP="00734AAB">
            <w:pPr>
              <w:spacing w:after="0" w:line="240" w:lineRule="auto"/>
              <w:jc w:val="center"/>
              <w:rPr>
                <w:rFonts w:ascii="Times New Roman" w:eastAsia="Times New Roman" w:hAnsi="Times New Roman" w:cs="Times New Roman"/>
                <w:b/>
                <w:bCs/>
                <w:lang w:eastAsia="ru-RU"/>
              </w:rPr>
            </w:pPr>
            <w:r w:rsidRPr="007715E2">
              <w:rPr>
                <w:rFonts w:ascii="Times New Roman" w:eastAsia="Times New Roman" w:hAnsi="Times New Roman" w:cs="Times New Roman"/>
                <w:b/>
                <w:bCs/>
                <w:lang w:eastAsia="ru-RU"/>
              </w:rPr>
              <w:t>Показатели освоенности компетенций</w:t>
            </w:r>
          </w:p>
        </w:tc>
        <w:tc>
          <w:tcPr>
            <w:tcW w:w="1644" w:type="pct"/>
          </w:tcPr>
          <w:p w:rsidR="004C2EED" w:rsidRPr="007715E2" w:rsidRDefault="004C2EED" w:rsidP="00734AAB">
            <w:pPr>
              <w:spacing w:after="0" w:line="240" w:lineRule="auto"/>
              <w:jc w:val="center"/>
              <w:rPr>
                <w:rFonts w:ascii="Times New Roman" w:eastAsia="Times New Roman" w:hAnsi="Times New Roman" w:cs="Times New Roman"/>
                <w:b/>
                <w:bCs/>
                <w:lang w:eastAsia="ru-RU"/>
              </w:rPr>
            </w:pPr>
            <w:r w:rsidRPr="007715E2">
              <w:rPr>
                <w:rFonts w:ascii="Times New Roman" w:eastAsia="Times New Roman" w:hAnsi="Times New Roman" w:cs="Times New Roman"/>
                <w:b/>
                <w:bCs/>
                <w:lang w:eastAsia="ru-RU"/>
              </w:rPr>
              <w:t>Методы оценки</w:t>
            </w:r>
          </w:p>
        </w:tc>
      </w:tr>
      <w:tr w:rsidR="004C2EED" w:rsidRPr="00131A01" w:rsidTr="00734AAB">
        <w:tc>
          <w:tcPr>
            <w:tcW w:w="1933" w:type="pct"/>
          </w:tcPr>
          <w:p w:rsidR="004C2EED" w:rsidRPr="004E2764"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pacing w:val="2"/>
                <w:sz w:val="24"/>
                <w:szCs w:val="24"/>
                <w:lang w:eastAsia="ru-RU"/>
              </w:rPr>
              <w:t>-ч</w:t>
            </w:r>
            <w:r w:rsidRPr="004E2764">
              <w:rPr>
                <w:rFonts w:ascii="Times New Roman" w:eastAsia="Times New Roman" w:hAnsi="Times New Roman" w:cs="Times New Roman"/>
                <w:spacing w:val="2"/>
                <w:sz w:val="24"/>
                <w:szCs w:val="24"/>
                <w:lang w:eastAsia="ru-RU"/>
              </w:rPr>
              <w:t>итать чертежи средней сложности и сложных конструкций, изделий, узлов и деталей</w:t>
            </w:r>
            <w:r>
              <w:rPr>
                <w:rFonts w:ascii="Times New Roman" w:eastAsia="Times New Roman" w:hAnsi="Times New Roman" w:cs="Times New Roman"/>
                <w:spacing w:val="2"/>
                <w:sz w:val="24"/>
                <w:szCs w:val="24"/>
                <w:lang w:eastAsia="ru-RU"/>
              </w:rPr>
              <w:t>,</w:t>
            </w:r>
          </w:p>
          <w:p w:rsidR="004C2EED" w:rsidRPr="004E2764"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pacing w:val="2"/>
                <w:sz w:val="24"/>
                <w:szCs w:val="24"/>
                <w:lang w:eastAsia="ru-RU"/>
              </w:rPr>
              <w:t>-о</w:t>
            </w:r>
            <w:r w:rsidRPr="004E2764">
              <w:rPr>
                <w:rFonts w:ascii="Times New Roman" w:eastAsia="Times New Roman" w:hAnsi="Times New Roman" w:cs="Times New Roman"/>
                <w:spacing w:val="2"/>
                <w:sz w:val="24"/>
                <w:szCs w:val="24"/>
                <w:lang w:eastAsia="ru-RU"/>
              </w:rPr>
              <w:t>сновные правила чтения конструкторской документации</w:t>
            </w:r>
            <w:r>
              <w:rPr>
                <w:rFonts w:ascii="Times New Roman" w:eastAsia="Times New Roman" w:hAnsi="Times New Roman" w:cs="Times New Roman"/>
                <w:spacing w:val="2"/>
                <w:sz w:val="24"/>
                <w:szCs w:val="24"/>
                <w:lang w:eastAsia="ru-RU"/>
              </w:rPr>
              <w:t>.</w:t>
            </w:r>
          </w:p>
        </w:tc>
        <w:tc>
          <w:tcPr>
            <w:tcW w:w="1423" w:type="pct"/>
            <w:vMerge w:val="restart"/>
          </w:tcPr>
          <w:p w:rsidR="004C2EED" w:rsidRPr="00131A01" w:rsidRDefault="004C2EED" w:rsidP="00734AAB">
            <w:pPr>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О</w:t>
            </w:r>
            <w:r w:rsidRPr="00131A01">
              <w:rPr>
                <w:rFonts w:ascii="Times New Roman" w:eastAsia="Times New Roman" w:hAnsi="Times New Roman" w:cs="Times New Roman"/>
                <w:bCs/>
                <w:lang w:eastAsia="ru-RU"/>
              </w:rPr>
              <w:t>бщая и профессиональ-ная лексика в рамках обо-значенных тем</w:t>
            </w:r>
            <w:r>
              <w:rPr>
                <w:rFonts w:ascii="Times New Roman" w:eastAsia="Times New Roman" w:hAnsi="Times New Roman" w:cs="Times New Roman"/>
                <w:bCs/>
                <w:lang w:eastAsia="ru-RU"/>
              </w:rPr>
              <w:t>,</w:t>
            </w:r>
          </w:p>
          <w:p w:rsidR="004C2EED" w:rsidRPr="00131A01" w:rsidRDefault="004C2EED" w:rsidP="00734AAB">
            <w:pPr>
              <w:spacing w:after="0" w:line="240" w:lineRule="auto"/>
              <w:rPr>
                <w:rFonts w:ascii="Times New Roman" w:eastAsia="Times New Roman" w:hAnsi="Times New Roman" w:cs="Times New Roman"/>
                <w:bCs/>
                <w:lang w:eastAsia="ru-RU"/>
              </w:rPr>
            </w:pPr>
            <w:r w:rsidRPr="00131A01">
              <w:rPr>
                <w:rFonts w:ascii="Times New Roman" w:eastAsia="Times New Roman" w:hAnsi="Times New Roman" w:cs="Times New Roman"/>
                <w:bCs/>
                <w:lang w:eastAsia="ru-RU"/>
              </w:rPr>
              <w:t>грамматические явления, соответствующие современным нормам английского языка, в рамках обозначенных тем</w:t>
            </w:r>
            <w:r>
              <w:rPr>
                <w:rFonts w:ascii="Times New Roman" w:eastAsia="Times New Roman" w:hAnsi="Times New Roman" w:cs="Times New Roman"/>
                <w:bCs/>
                <w:lang w:eastAsia="ru-RU"/>
              </w:rPr>
              <w:t xml:space="preserve">, </w:t>
            </w:r>
            <w:r w:rsidRPr="00131A01">
              <w:rPr>
                <w:rFonts w:ascii="Times New Roman" w:eastAsia="Times New Roman" w:hAnsi="Times New Roman" w:cs="Times New Roman"/>
                <w:bCs/>
                <w:lang w:eastAsia="ru-RU"/>
              </w:rPr>
              <w:t>факты иноязычной культу-ры</w:t>
            </w:r>
            <w:r>
              <w:rPr>
                <w:rFonts w:ascii="Times New Roman" w:eastAsia="Times New Roman" w:hAnsi="Times New Roman" w:cs="Times New Roman"/>
                <w:bCs/>
                <w:lang w:eastAsia="ru-RU"/>
              </w:rPr>
              <w:t>,</w:t>
            </w:r>
          </w:p>
          <w:p w:rsidR="004C2EED" w:rsidRPr="00131A01" w:rsidRDefault="004C2EED" w:rsidP="00734AAB">
            <w:pPr>
              <w:spacing w:after="0" w:line="240" w:lineRule="auto"/>
              <w:rPr>
                <w:rFonts w:ascii="Times New Roman" w:eastAsia="Times New Roman" w:hAnsi="Times New Roman" w:cs="Times New Roman"/>
                <w:bCs/>
                <w:lang w:eastAsia="ru-RU"/>
              </w:rPr>
            </w:pPr>
            <w:r w:rsidRPr="00131A01">
              <w:rPr>
                <w:rFonts w:ascii="Times New Roman" w:eastAsia="Times New Roman" w:hAnsi="Times New Roman" w:cs="Times New Roman"/>
                <w:bCs/>
                <w:lang w:eastAsia="ru-RU"/>
              </w:rPr>
              <w:t>основные ресурсы, с по-мощью которых можно эф-фективно компенсировать недостающие умения в ан-глийском языке (словари, справочники, компьютерные программы, обучающие сайты).</w:t>
            </w:r>
          </w:p>
        </w:tc>
        <w:tc>
          <w:tcPr>
            <w:tcW w:w="1644" w:type="pct"/>
            <w:vMerge w:val="restart"/>
          </w:tcPr>
          <w:p w:rsidR="004C2EED" w:rsidRPr="00131A01" w:rsidRDefault="004C2EED" w:rsidP="00734AAB">
            <w:pPr>
              <w:spacing w:after="0" w:line="240" w:lineRule="auto"/>
              <w:rPr>
                <w:rFonts w:ascii="Times New Roman" w:eastAsia="Times New Roman" w:hAnsi="Times New Roman" w:cs="Times New Roman"/>
                <w:bCs/>
                <w:lang w:eastAsia="ru-RU" w:bidi="ru-RU"/>
              </w:rPr>
            </w:pPr>
            <w:r w:rsidRPr="00131A01">
              <w:rPr>
                <w:rFonts w:ascii="Times New Roman" w:eastAsia="Times New Roman" w:hAnsi="Times New Roman" w:cs="Times New Roman"/>
                <w:bCs/>
                <w:lang w:eastAsia="ru-RU" w:bidi="ru-RU"/>
              </w:rPr>
              <w:t>Оперативный контроль в форме:</w:t>
            </w:r>
          </w:p>
          <w:p w:rsidR="004C2EED" w:rsidRPr="00131A01" w:rsidRDefault="004C2EED" w:rsidP="00E10291">
            <w:pPr>
              <w:numPr>
                <w:ilvl w:val="0"/>
                <w:numId w:val="9"/>
              </w:numPr>
              <w:spacing w:after="0" w:line="240" w:lineRule="auto"/>
              <w:rPr>
                <w:rFonts w:ascii="Times New Roman" w:eastAsia="Times New Roman" w:hAnsi="Times New Roman" w:cs="Times New Roman"/>
                <w:bCs/>
                <w:lang w:eastAsia="ru-RU" w:bidi="ru-RU"/>
              </w:rPr>
            </w:pPr>
            <w:r w:rsidRPr="00131A01">
              <w:rPr>
                <w:rFonts w:ascii="Times New Roman" w:eastAsia="Times New Roman" w:hAnsi="Times New Roman" w:cs="Times New Roman"/>
                <w:bCs/>
                <w:lang w:eastAsia="ru-RU" w:bidi="ru-RU"/>
              </w:rPr>
              <w:t>индивидуальный устный опрос</w:t>
            </w:r>
            <w:r>
              <w:rPr>
                <w:rFonts w:ascii="Times New Roman" w:eastAsia="Times New Roman" w:hAnsi="Times New Roman" w:cs="Times New Roman"/>
                <w:bCs/>
                <w:lang w:eastAsia="ru-RU" w:bidi="ru-RU"/>
              </w:rPr>
              <w:t>,</w:t>
            </w:r>
          </w:p>
          <w:p w:rsidR="004C2EED" w:rsidRPr="00131A01" w:rsidRDefault="004C2EED" w:rsidP="00E10291">
            <w:pPr>
              <w:numPr>
                <w:ilvl w:val="0"/>
                <w:numId w:val="9"/>
              </w:numPr>
              <w:spacing w:after="0" w:line="240" w:lineRule="auto"/>
              <w:rPr>
                <w:rFonts w:ascii="Times New Roman" w:eastAsia="Times New Roman" w:hAnsi="Times New Roman" w:cs="Times New Roman"/>
                <w:bCs/>
                <w:lang w:eastAsia="ru-RU" w:bidi="ru-RU"/>
              </w:rPr>
            </w:pPr>
            <w:r w:rsidRPr="00131A01">
              <w:rPr>
                <w:rFonts w:ascii="Times New Roman" w:eastAsia="Times New Roman" w:hAnsi="Times New Roman" w:cs="Times New Roman"/>
                <w:bCs/>
                <w:lang w:eastAsia="ru-RU" w:bidi="ru-RU"/>
              </w:rPr>
              <w:t>фронтальный устный опрос</w:t>
            </w:r>
            <w:r>
              <w:rPr>
                <w:rFonts w:ascii="Times New Roman" w:eastAsia="Times New Roman" w:hAnsi="Times New Roman" w:cs="Times New Roman"/>
                <w:bCs/>
                <w:lang w:eastAsia="ru-RU" w:bidi="ru-RU"/>
              </w:rPr>
              <w:t>,</w:t>
            </w:r>
          </w:p>
          <w:p w:rsidR="004C2EED" w:rsidRPr="00131A01" w:rsidRDefault="004C2EED" w:rsidP="00E10291">
            <w:pPr>
              <w:numPr>
                <w:ilvl w:val="0"/>
                <w:numId w:val="9"/>
              </w:numPr>
              <w:spacing w:after="0" w:line="240" w:lineRule="auto"/>
              <w:rPr>
                <w:rFonts w:ascii="Times New Roman" w:eastAsia="Times New Roman" w:hAnsi="Times New Roman" w:cs="Times New Roman"/>
                <w:bCs/>
                <w:lang w:eastAsia="ru-RU" w:bidi="ru-RU"/>
              </w:rPr>
            </w:pPr>
            <w:r w:rsidRPr="00131A01">
              <w:rPr>
                <w:rFonts w:ascii="Times New Roman" w:eastAsia="Times New Roman" w:hAnsi="Times New Roman" w:cs="Times New Roman"/>
                <w:bCs/>
                <w:lang w:eastAsia="ru-RU" w:bidi="ru-RU"/>
              </w:rPr>
              <w:t>контроль и оценка докладов, презентаций, рефератов</w:t>
            </w:r>
            <w:r>
              <w:rPr>
                <w:rFonts w:ascii="Times New Roman" w:eastAsia="Times New Roman" w:hAnsi="Times New Roman" w:cs="Times New Roman"/>
                <w:bCs/>
                <w:lang w:eastAsia="ru-RU" w:bidi="ru-RU"/>
              </w:rPr>
              <w:t>,</w:t>
            </w:r>
          </w:p>
          <w:p w:rsidR="004C2EED" w:rsidRPr="00131A01" w:rsidRDefault="004C2EED" w:rsidP="00E10291">
            <w:pPr>
              <w:numPr>
                <w:ilvl w:val="0"/>
                <w:numId w:val="10"/>
              </w:numPr>
              <w:spacing w:after="0" w:line="240" w:lineRule="auto"/>
              <w:rPr>
                <w:rFonts w:ascii="Times New Roman" w:eastAsia="Times New Roman" w:hAnsi="Times New Roman" w:cs="Times New Roman"/>
                <w:bCs/>
                <w:lang w:eastAsia="ru-RU" w:bidi="ru-RU"/>
              </w:rPr>
            </w:pPr>
            <w:r w:rsidRPr="00131A01">
              <w:rPr>
                <w:rFonts w:ascii="Times New Roman" w:eastAsia="Times New Roman" w:hAnsi="Times New Roman" w:cs="Times New Roman"/>
                <w:bCs/>
                <w:lang w:eastAsia="ru-RU" w:bidi="ru-RU"/>
              </w:rPr>
              <w:t>тестирования (письменное или компьютерное).</w:t>
            </w:r>
          </w:p>
          <w:p w:rsidR="004C2EED" w:rsidRPr="00131A01" w:rsidRDefault="004C2EED" w:rsidP="00734AAB">
            <w:pPr>
              <w:spacing w:after="0" w:line="240" w:lineRule="auto"/>
              <w:rPr>
                <w:rFonts w:ascii="Times New Roman" w:eastAsia="Times New Roman" w:hAnsi="Times New Roman" w:cs="Times New Roman"/>
                <w:bCs/>
                <w:lang w:eastAsia="ru-RU"/>
              </w:rPr>
            </w:pPr>
          </w:p>
        </w:tc>
      </w:tr>
      <w:tr w:rsidR="004C2EED" w:rsidRPr="00131A01" w:rsidTr="00734AAB">
        <w:tc>
          <w:tcPr>
            <w:tcW w:w="1933" w:type="pct"/>
          </w:tcPr>
          <w:p w:rsidR="004C2EED" w:rsidRPr="00131A01" w:rsidRDefault="004C2EED" w:rsidP="00734AAB">
            <w:pPr>
              <w:suppressAutoHyphens/>
              <w:spacing w:after="0" w:line="240" w:lineRule="auto"/>
              <w:ind w:right="-13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Pr="00131A01">
              <w:rPr>
                <w:rFonts w:ascii="Times New Roman" w:eastAsia="Times New Roman" w:hAnsi="Times New Roman" w:cs="Times New Roman"/>
                <w:sz w:val="24"/>
                <w:szCs w:val="24"/>
                <w:lang w:eastAsia="ru-RU"/>
              </w:rPr>
              <w:t>аспознавать задачу и/или проблему в профессиональном и/или социальном контексте</w:t>
            </w:r>
            <w:r>
              <w:rPr>
                <w:rFonts w:ascii="Times New Roman" w:eastAsia="Times New Roman" w:hAnsi="Times New Roman" w:cs="Times New Roman"/>
                <w:sz w:val="24"/>
                <w:szCs w:val="24"/>
                <w:lang w:eastAsia="ru-RU"/>
              </w:rPr>
              <w:t>,</w:t>
            </w:r>
          </w:p>
          <w:p w:rsidR="004C2EED" w:rsidRPr="00131A01" w:rsidRDefault="004C2EED" w:rsidP="00734AAB">
            <w:pPr>
              <w:suppressAutoHyphens/>
              <w:spacing w:after="0" w:line="240" w:lineRule="auto"/>
              <w:ind w:right="-69"/>
              <w:rPr>
                <w:rFonts w:ascii="Times New Roman" w:eastAsia="Times New Roman" w:hAnsi="Times New Roman" w:cs="Times New Roman"/>
                <w:bCs/>
                <w:sz w:val="24"/>
                <w:szCs w:val="24"/>
                <w:lang w:eastAsia="ru-RU"/>
              </w:rPr>
            </w:pPr>
            <w:r>
              <w:rPr>
                <w:rFonts w:ascii="Times New Roman" w:eastAsia="Times New Roman" w:hAnsi="Times New Roman" w:cs="Times New Roman"/>
                <w:iCs/>
                <w:sz w:val="24"/>
                <w:szCs w:val="24"/>
                <w:lang w:eastAsia="ru-RU"/>
              </w:rPr>
              <w:t>-а</w:t>
            </w:r>
            <w:r w:rsidRPr="00131A01">
              <w:rPr>
                <w:rFonts w:ascii="Times New Roman" w:eastAsia="Times New Roman" w:hAnsi="Times New Roman" w:cs="Times New Roman"/>
                <w:bCs/>
                <w:sz w:val="24"/>
                <w:szCs w:val="24"/>
                <w:lang w:eastAsia="ru-RU"/>
              </w:rPr>
              <w:t xml:space="preserve">ктуальный профессиональный </w:t>
            </w:r>
            <w:r w:rsidRPr="00131A01">
              <w:rPr>
                <w:rFonts w:ascii="Times New Roman" w:eastAsia="Times New Roman" w:hAnsi="Times New Roman" w:cs="Times New Roman"/>
                <w:bCs/>
                <w:sz w:val="24"/>
                <w:szCs w:val="24"/>
                <w:lang w:eastAsia="ru-RU"/>
              </w:rPr>
              <w:br/>
              <w:t>и социальный контекст, в котором приходится работать и жить</w:t>
            </w:r>
            <w:r>
              <w:rPr>
                <w:rFonts w:ascii="Times New Roman" w:eastAsia="Times New Roman" w:hAnsi="Times New Roman" w:cs="Times New Roman"/>
                <w:bCs/>
                <w:sz w:val="24"/>
                <w:szCs w:val="24"/>
                <w:lang w:eastAsia="ru-RU"/>
              </w:rPr>
              <w:t>,</w:t>
            </w:r>
          </w:p>
          <w:p w:rsidR="004C2EED" w:rsidRPr="00131A01" w:rsidRDefault="004C2EED" w:rsidP="00734AAB">
            <w:pPr>
              <w:suppressAutoHyphens/>
              <w:spacing w:after="0" w:line="240" w:lineRule="auto"/>
              <w:ind w:right="-69"/>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-о</w:t>
            </w:r>
            <w:r w:rsidRPr="00131A01">
              <w:rPr>
                <w:rFonts w:ascii="Times New Roman" w:eastAsia="Times New Roman" w:hAnsi="Times New Roman" w:cs="Times New Roman"/>
                <w:bCs/>
                <w:sz w:val="24"/>
                <w:szCs w:val="24"/>
                <w:lang w:eastAsia="ru-RU"/>
              </w:rPr>
              <w:t>сновные источники информации и ресурсы для решения задач и проблем в профессиональном и/или социальном контексте</w:t>
            </w:r>
            <w:r>
              <w:rPr>
                <w:rFonts w:ascii="Times New Roman" w:eastAsia="Times New Roman" w:hAnsi="Times New Roman" w:cs="Times New Roman"/>
                <w:bCs/>
                <w:sz w:val="24"/>
                <w:szCs w:val="24"/>
                <w:lang w:eastAsia="ru-RU"/>
              </w:rPr>
              <w:t>.</w:t>
            </w:r>
          </w:p>
        </w:tc>
        <w:tc>
          <w:tcPr>
            <w:tcW w:w="1423" w:type="pct"/>
            <w:vMerge/>
          </w:tcPr>
          <w:p w:rsidR="004C2EED" w:rsidRPr="00131A01" w:rsidRDefault="004C2EED" w:rsidP="00734AAB">
            <w:pPr>
              <w:spacing w:after="0" w:line="240" w:lineRule="auto"/>
              <w:rPr>
                <w:rFonts w:ascii="Times New Roman" w:eastAsia="Times New Roman" w:hAnsi="Times New Roman" w:cs="Times New Roman"/>
                <w:bCs/>
                <w:lang w:eastAsia="ru-RU"/>
              </w:rPr>
            </w:pPr>
          </w:p>
        </w:tc>
        <w:tc>
          <w:tcPr>
            <w:tcW w:w="1644" w:type="pct"/>
            <w:vMerge/>
          </w:tcPr>
          <w:p w:rsidR="004C2EED" w:rsidRPr="00131A01" w:rsidRDefault="004C2EED" w:rsidP="00734AAB">
            <w:pPr>
              <w:spacing w:after="0" w:line="240" w:lineRule="auto"/>
              <w:rPr>
                <w:rFonts w:ascii="Times New Roman" w:eastAsia="Times New Roman" w:hAnsi="Times New Roman" w:cs="Times New Roman"/>
                <w:bCs/>
                <w:lang w:eastAsia="ru-RU" w:bidi="ru-RU"/>
              </w:rPr>
            </w:pPr>
          </w:p>
        </w:tc>
      </w:tr>
      <w:tr w:rsidR="004C2EED" w:rsidRPr="00131A01" w:rsidTr="00734AAB">
        <w:trPr>
          <w:trHeight w:val="896"/>
        </w:trPr>
        <w:tc>
          <w:tcPr>
            <w:tcW w:w="1933" w:type="pct"/>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Pr="00131A01">
              <w:rPr>
                <w:rFonts w:ascii="Times New Roman" w:eastAsia="Times New Roman" w:hAnsi="Times New Roman" w:cs="Times New Roman"/>
                <w:sz w:val="24"/>
                <w:szCs w:val="24"/>
                <w:lang w:eastAsia="ru-RU"/>
              </w:rPr>
              <w:t>пределять задачи для поиска информации</w:t>
            </w:r>
            <w:r>
              <w:rPr>
                <w:rFonts w:ascii="Times New Roman" w:eastAsia="Times New Roman" w:hAnsi="Times New Roman" w:cs="Times New Roman"/>
                <w:sz w:val="24"/>
                <w:szCs w:val="24"/>
                <w:lang w:eastAsia="ru-RU"/>
              </w:rPr>
              <w:t>,</w:t>
            </w:r>
          </w:p>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Pr="00131A01">
              <w:rPr>
                <w:rFonts w:ascii="Times New Roman" w:eastAsia="Times New Roman" w:hAnsi="Times New Roman" w:cs="Times New Roman"/>
                <w:sz w:val="24"/>
                <w:szCs w:val="24"/>
                <w:lang w:eastAsia="ru-RU"/>
              </w:rPr>
              <w:t>оменклатура информационных источников, применяемых в профессиональной деятельности</w:t>
            </w:r>
            <w:r>
              <w:rPr>
                <w:rFonts w:ascii="Times New Roman" w:eastAsia="Times New Roman" w:hAnsi="Times New Roman" w:cs="Times New Roman"/>
                <w:sz w:val="24"/>
                <w:szCs w:val="24"/>
                <w:lang w:eastAsia="ru-RU"/>
              </w:rPr>
              <w:t>.</w:t>
            </w:r>
          </w:p>
        </w:tc>
        <w:tc>
          <w:tcPr>
            <w:tcW w:w="1423" w:type="pct"/>
            <w:vMerge/>
          </w:tcPr>
          <w:p w:rsidR="004C2EED" w:rsidRPr="00131A01" w:rsidRDefault="004C2EED" w:rsidP="00734AAB">
            <w:pPr>
              <w:spacing w:after="0" w:line="240" w:lineRule="auto"/>
              <w:rPr>
                <w:rFonts w:ascii="Times New Roman" w:eastAsia="Times New Roman" w:hAnsi="Times New Roman" w:cs="Times New Roman"/>
                <w:bCs/>
                <w:lang w:eastAsia="ru-RU"/>
              </w:rPr>
            </w:pPr>
          </w:p>
        </w:tc>
        <w:tc>
          <w:tcPr>
            <w:tcW w:w="1644" w:type="pct"/>
            <w:vMerge/>
          </w:tcPr>
          <w:p w:rsidR="004C2EED" w:rsidRPr="00131A01" w:rsidRDefault="004C2EED" w:rsidP="00734AAB">
            <w:pPr>
              <w:spacing w:after="0" w:line="240" w:lineRule="auto"/>
              <w:rPr>
                <w:rFonts w:ascii="Times New Roman" w:eastAsia="Times New Roman" w:hAnsi="Times New Roman" w:cs="Times New Roman"/>
                <w:bCs/>
                <w:lang w:eastAsia="ru-RU"/>
              </w:rPr>
            </w:pPr>
          </w:p>
        </w:tc>
      </w:tr>
      <w:tr w:rsidR="004C2EED" w:rsidRPr="00131A01" w:rsidTr="00734AAB">
        <w:trPr>
          <w:trHeight w:val="896"/>
        </w:trPr>
        <w:tc>
          <w:tcPr>
            <w:tcW w:w="1933" w:type="pct"/>
          </w:tcPr>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Pr="00131A01">
              <w:rPr>
                <w:rFonts w:ascii="Times New Roman" w:eastAsia="Times New Roman" w:hAnsi="Times New Roman" w:cs="Times New Roman"/>
                <w:sz w:val="24"/>
                <w:szCs w:val="24"/>
                <w:lang w:eastAsia="ru-RU"/>
              </w:rPr>
              <w:t>рганизовывать работу коллектива и команды</w:t>
            </w:r>
            <w:r>
              <w:rPr>
                <w:rFonts w:ascii="Times New Roman" w:eastAsia="Times New Roman" w:hAnsi="Times New Roman" w:cs="Times New Roman"/>
                <w:sz w:val="24"/>
                <w:szCs w:val="24"/>
                <w:lang w:eastAsia="ru-RU"/>
              </w:rPr>
              <w:t>,</w:t>
            </w:r>
          </w:p>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Pr="00131A01">
              <w:rPr>
                <w:rFonts w:ascii="Times New Roman" w:eastAsia="Times New Roman" w:hAnsi="Times New Roman" w:cs="Times New Roman"/>
                <w:sz w:val="24"/>
                <w:szCs w:val="24"/>
                <w:lang w:eastAsia="ru-RU"/>
              </w:rPr>
              <w:t>заимодействовать с коллегами, руководством, клиентами в ходе профессиональной деятельности</w:t>
            </w:r>
            <w:r>
              <w:rPr>
                <w:rFonts w:ascii="Times New Roman" w:eastAsia="Times New Roman" w:hAnsi="Times New Roman" w:cs="Times New Roman"/>
                <w:sz w:val="24"/>
                <w:szCs w:val="24"/>
                <w:lang w:eastAsia="ru-RU"/>
              </w:rPr>
              <w:t>,</w:t>
            </w:r>
          </w:p>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131A01">
              <w:rPr>
                <w:rFonts w:ascii="Times New Roman" w:eastAsia="Times New Roman" w:hAnsi="Times New Roman" w:cs="Times New Roman"/>
                <w:sz w:val="24"/>
                <w:szCs w:val="24"/>
                <w:lang w:eastAsia="ru-RU"/>
              </w:rPr>
              <w:t>сихологические основы деятельности коллектива, психологические особенности личности</w:t>
            </w:r>
            <w:r>
              <w:rPr>
                <w:rFonts w:ascii="Times New Roman" w:eastAsia="Times New Roman" w:hAnsi="Times New Roman" w:cs="Times New Roman"/>
                <w:sz w:val="24"/>
                <w:szCs w:val="24"/>
                <w:lang w:eastAsia="ru-RU"/>
              </w:rPr>
              <w:t>.</w:t>
            </w:r>
          </w:p>
        </w:tc>
        <w:tc>
          <w:tcPr>
            <w:tcW w:w="1423" w:type="pct"/>
            <w:vMerge/>
          </w:tcPr>
          <w:p w:rsidR="004C2EED" w:rsidRPr="00131A01" w:rsidRDefault="004C2EED" w:rsidP="00734AAB">
            <w:pPr>
              <w:spacing w:after="0" w:line="240" w:lineRule="auto"/>
              <w:rPr>
                <w:rFonts w:ascii="Times New Roman" w:eastAsia="Times New Roman" w:hAnsi="Times New Roman" w:cs="Times New Roman"/>
                <w:bCs/>
                <w:lang w:eastAsia="ru-RU"/>
              </w:rPr>
            </w:pPr>
          </w:p>
        </w:tc>
        <w:tc>
          <w:tcPr>
            <w:tcW w:w="1644" w:type="pct"/>
            <w:vMerge/>
          </w:tcPr>
          <w:p w:rsidR="004C2EED" w:rsidRPr="00131A01" w:rsidRDefault="004C2EED" w:rsidP="00734AAB">
            <w:pPr>
              <w:spacing w:after="0" w:line="240" w:lineRule="auto"/>
              <w:rPr>
                <w:rFonts w:ascii="Times New Roman" w:eastAsia="Times New Roman" w:hAnsi="Times New Roman" w:cs="Times New Roman"/>
                <w:bCs/>
                <w:lang w:eastAsia="ru-RU"/>
              </w:rPr>
            </w:pPr>
          </w:p>
        </w:tc>
      </w:tr>
      <w:tr w:rsidR="004C2EED" w:rsidRPr="00131A01" w:rsidTr="00734AAB">
        <w:trPr>
          <w:trHeight w:val="896"/>
        </w:trPr>
        <w:tc>
          <w:tcPr>
            <w:tcW w:w="1933" w:type="pct"/>
          </w:tcPr>
          <w:p w:rsidR="004C2EED" w:rsidRPr="00A00D1A" w:rsidRDefault="004C2EED" w:rsidP="00734AAB">
            <w:pPr>
              <w:spacing w:after="0" w:line="240" w:lineRule="auto"/>
              <w:rPr>
                <w:rFonts w:ascii="Times New Roman" w:hAnsi="Times New Roman"/>
                <w:i/>
                <w:sz w:val="24"/>
                <w:szCs w:val="24"/>
              </w:rPr>
            </w:pPr>
            <w:r>
              <w:rPr>
                <w:rFonts w:ascii="Times New Roman" w:hAnsi="Times New Roman"/>
                <w:sz w:val="24"/>
                <w:szCs w:val="24"/>
              </w:rPr>
              <w:t>-</w:t>
            </w:r>
            <w:r w:rsidRPr="00A00D1A">
              <w:rPr>
                <w:rFonts w:ascii="Times New Roman" w:hAnsi="Times New Roman"/>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r>
              <w:rPr>
                <w:rFonts w:ascii="Times New Roman" w:hAnsi="Times New Roman"/>
                <w:sz w:val="24"/>
                <w:szCs w:val="24"/>
              </w:rPr>
              <w:t>,</w:t>
            </w:r>
          </w:p>
          <w:p w:rsidR="004C2EED" w:rsidRPr="00A00D1A" w:rsidRDefault="004C2EED" w:rsidP="00734AAB">
            <w:pPr>
              <w:spacing w:after="0" w:line="240" w:lineRule="auto"/>
              <w:rPr>
                <w:rFonts w:ascii="Times New Roman" w:hAnsi="Times New Roman"/>
                <w:i/>
                <w:sz w:val="24"/>
                <w:szCs w:val="24"/>
              </w:rPr>
            </w:pPr>
            <w:r>
              <w:rPr>
                <w:rFonts w:ascii="Times New Roman" w:hAnsi="Times New Roman"/>
                <w:sz w:val="24"/>
                <w:szCs w:val="24"/>
              </w:rPr>
              <w:t>-</w:t>
            </w:r>
            <w:r w:rsidRPr="00A00D1A">
              <w:rPr>
                <w:rFonts w:ascii="Times New Roman" w:hAnsi="Times New Roman"/>
                <w:sz w:val="24"/>
                <w:szCs w:val="24"/>
              </w:rPr>
              <w:t>участвовать в диалогах на знакомые общие и профессиональные темы</w:t>
            </w:r>
            <w:r>
              <w:rPr>
                <w:rFonts w:ascii="Times New Roman" w:hAnsi="Times New Roman"/>
                <w:sz w:val="24"/>
                <w:szCs w:val="24"/>
              </w:rPr>
              <w:t>,</w:t>
            </w:r>
          </w:p>
          <w:p w:rsidR="004C2EED" w:rsidRPr="00A00D1A" w:rsidRDefault="004C2EED" w:rsidP="00734AAB">
            <w:pPr>
              <w:spacing w:after="0" w:line="240" w:lineRule="auto"/>
              <w:rPr>
                <w:rFonts w:ascii="Times New Roman" w:hAnsi="Times New Roman"/>
                <w:sz w:val="24"/>
                <w:szCs w:val="24"/>
              </w:rPr>
            </w:pPr>
            <w:r>
              <w:rPr>
                <w:rFonts w:ascii="Times New Roman" w:hAnsi="Times New Roman"/>
                <w:sz w:val="24"/>
                <w:szCs w:val="24"/>
              </w:rPr>
              <w:t>-</w:t>
            </w:r>
            <w:r w:rsidRPr="00A00D1A">
              <w:rPr>
                <w:rFonts w:ascii="Times New Roman" w:hAnsi="Times New Roman"/>
                <w:sz w:val="24"/>
                <w:szCs w:val="24"/>
              </w:rPr>
              <w:t>строить простые высказывания о себе и о своей профессиональной деятельности</w:t>
            </w:r>
            <w:r>
              <w:rPr>
                <w:rFonts w:ascii="Times New Roman" w:hAnsi="Times New Roman"/>
                <w:sz w:val="24"/>
                <w:szCs w:val="24"/>
              </w:rPr>
              <w:t>,</w:t>
            </w:r>
          </w:p>
          <w:p w:rsidR="004C2EED" w:rsidRPr="00A00D1A" w:rsidRDefault="004C2EED" w:rsidP="00734AAB">
            <w:pPr>
              <w:spacing w:after="0" w:line="240" w:lineRule="auto"/>
              <w:rPr>
                <w:rFonts w:ascii="Times New Roman" w:hAnsi="Times New Roman"/>
                <w:sz w:val="24"/>
                <w:szCs w:val="24"/>
              </w:rPr>
            </w:pPr>
            <w:r>
              <w:rPr>
                <w:rFonts w:ascii="Times New Roman" w:hAnsi="Times New Roman"/>
                <w:sz w:val="24"/>
                <w:szCs w:val="24"/>
              </w:rPr>
              <w:t>-</w:t>
            </w:r>
            <w:r w:rsidRPr="00A00D1A">
              <w:rPr>
                <w:rFonts w:ascii="Times New Roman" w:hAnsi="Times New Roman"/>
                <w:sz w:val="24"/>
                <w:szCs w:val="24"/>
              </w:rPr>
              <w:t>кратко обосновывать и объяснить свои действия (текущие и планируемые)</w:t>
            </w:r>
            <w:r>
              <w:rPr>
                <w:rFonts w:ascii="Times New Roman" w:hAnsi="Times New Roman"/>
                <w:sz w:val="24"/>
                <w:szCs w:val="24"/>
              </w:rPr>
              <w:t>,</w:t>
            </w:r>
          </w:p>
          <w:p w:rsidR="004C2EED" w:rsidRPr="00A00D1A" w:rsidRDefault="004C2EED" w:rsidP="00734AAB">
            <w:pPr>
              <w:spacing w:after="0" w:line="240" w:lineRule="auto"/>
              <w:rPr>
                <w:rFonts w:ascii="Times New Roman" w:hAnsi="Times New Roman"/>
                <w:sz w:val="24"/>
                <w:szCs w:val="24"/>
              </w:rPr>
            </w:pPr>
            <w:r>
              <w:rPr>
                <w:rFonts w:ascii="Times New Roman" w:hAnsi="Times New Roman"/>
                <w:sz w:val="24"/>
                <w:szCs w:val="24"/>
              </w:rPr>
              <w:t>-</w:t>
            </w:r>
            <w:r w:rsidRPr="00A00D1A">
              <w:rPr>
                <w:rFonts w:ascii="Times New Roman" w:hAnsi="Times New Roman"/>
                <w:sz w:val="24"/>
                <w:szCs w:val="24"/>
              </w:rPr>
              <w:t>писать простые связные сообщения на знакомые или интересующие профессиональные темы</w:t>
            </w:r>
          </w:p>
          <w:p w:rsidR="004C2EED" w:rsidRPr="00A00D1A" w:rsidRDefault="004C2EED" w:rsidP="00734AAB">
            <w:pPr>
              <w:spacing w:after="0" w:line="240" w:lineRule="auto"/>
              <w:rPr>
                <w:rFonts w:ascii="Times New Roman" w:hAnsi="Times New Roman"/>
                <w:i/>
                <w:sz w:val="24"/>
                <w:szCs w:val="24"/>
              </w:rPr>
            </w:pPr>
            <w:r w:rsidRPr="00A00D1A">
              <w:rPr>
                <w:rFonts w:ascii="Times New Roman" w:hAnsi="Times New Roman"/>
                <w:sz w:val="24"/>
                <w:szCs w:val="24"/>
              </w:rPr>
              <w:t>правила построения простых и сложных предложений на профессиональные темы</w:t>
            </w:r>
            <w:r>
              <w:rPr>
                <w:rFonts w:ascii="Times New Roman" w:hAnsi="Times New Roman"/>
                <w:sz w:val="24"/>
                <w:szCs w:val="24"/>
              </w:rPr>
              <w:t>,</w:t>
            </w:r>
          </w:p>
          <w:p w:rsidR="004C2EED" w:rsidRPr="00A00D1A" w:rsidRDefault="004C2EED" w:rsidP="00734AAB">
            <w:pPr>
              <w:spacing w:after="0" w:line="240" w:lineRule="auto"/>
              <w:rPr>
                <w:rFonts w:ascii="Times New Roman" w:hAnsi="Times New Roman"/>
                <w:i/>
                <w:sz w:val="24"/>
                <w:szCs w:val="24"/>
              </w:rPr>
            </w:pPr>
            <w:r>
              <w:rPr>
                <w:rFonts w:ascii="Times New Roman" w:hAnsi="Times New Roman"/>
                <w:sz w:val="24"/>
                <w:szCs w:val="24"/>
              </w:rPr>
              <w:t>-</w:t>
            </w:r>
            <w:r w:rsidRPr="00A00D1A">
              <w:rPr>
                <w:rFonts w:ascii="Times New Roman" w:hAnsi="Times New Roman"/>
                <w:sz w:val="24"/>
                <w:szCs w:val="24"/>
              </w:rPr>
              <w:t>основные общеупотребительные глаголы (бытовая и профессиональная лексика)</w:t>
            </w:r>
            <w:r>
              <w:rPr>
                <w:rFonts w:ascii="Times New Roman" w:hAnsi="Times New Roman"/>
                <w:sz w:val="24"/>
                <w:szCs w:val="24"/>
              </w:rPr>
              <w:t>,</w:t>
            </w:r>
          </w:p>
          <w:p w:rsidR="004C2EED" w:rsidRPr="00A00D1A" w:rsidRDefault="004C2EED" w:rsidP="00734AAB">
            <w:pPr>
              <w:spacing w:after="0" w:line="240" w:lineRule="auto"/>
              <w:rPr>
                <w:rFonts w:ascii="Times New Roman" w:hAnsi="Times New Roman"/>
                <w:sz w:val="24"/>
                <w:szCs w:val="24"/>
              </w:rPr>
            </w:pPr>
            <w:r>
              <w:rPr>
                <w:rFonts w:ascii="Times New Roman" w:hAnsi="Times New Roman"/>
                <w:sz w:val="24"/>
                <w:szCs w:val="24"/>
              </w:rPr>
              <w:t>-</w:t>
            </w:r>
            <w:r w:rsidRPr="00A00D1A">
              <w:rPr>
                <w:rFonts w:ascii="Times New Roman" w:hAnsi="Times New Roman"/>
                <w:sz w:val="24"/>
                <w:szCs w:val="24"/>
              </w:rPr>
              <w:t>лексический минимум, относящийся к описанию предметов, средств и процессов профессиональной деятельности</w:t>
            </w:r>
            <w:r>
              <w:rPr>
                <w:rFonts w:ascii="Times New Roman" w:hAnsi="Times New Roman"/>
                <w:sz w:val="24"/>
                <w:szCs w:val="24"/>
              </w:rPr>
              <w:t>,</w:t>
            </w:r>
          </w:p>
          <w:p w:rsidR="004C2EED" w:rsidRPr="00A00D1A" w:rsidRDefault="004C2EED" w:rsidP="00734AAB">
            <w:pPr>
              <w:spacing w:after="0" w:line="240" w:lineRule="auto"/>
              <w:rPr>
                <w:rFonts w:ascii="Times New Roman" w:hAnsi="Times New Roman"/>
                <w:sz w:val="24"/>
                <w:szCs w:val="24"/>
              </w:rPr>
            </w:pPr>
            <w:r>
              <w:rPr>
                <w:rFonts w:ascii="Times New Roman" w:hAnsi="Times New Roman"/>
                <w:sz w:val="24"/>
                <w:szCs w:val="24"/>
              </w:rPr>
              <w:t>-</w:t>
            </w:r>
            <w:r w:rsidRPr="00A00D1A">
              <w:rPr>
                <w:rFonts w:ascii="Times New Roman" w:hAnsi="Times New Roman"/>
                <w:sz w:val="24"/>
                <w:szCs w:val="24"/>
              </w:rPr>
              <w:t>особенности произношения</w:t>
            </w:r>
            <w:r>
              <w:rPr>
                <w:rFonts w:ascii="Times New Roman" w:hAnsi="Times New Roman"/>
                <w:sz w:val="24"/>
                <w:szCs w:val="24"/>
              </w:rPr>
              <w:t>,</w:t>
            </w:r>
          </w:p>
          <w:p w:rsidR="004C2EED" w:rsidRPr="00131A01"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hAnsi="Times New Roman"/>
                <w:sz w:val="24"/>
                <w:szCs w:val="24"/>
              </w:rPr>
              <w:t>-</w:t>
            </w:r>
            <w:r w:rsidRPr="00A00D1A">
              <w:rPr>
                <w:rFonts w:ascii="Times New Roman" w:hAnsi="Times New Roman"/>
                <w:sz w:val="24"/>
                <w:szCs w:val="24"/>
              </w:rPr>
              <w:t>правила чтения текстов профессиональной направленности</w:t>
            </w:r>
            <w:r>
              <w:rPr>
                <w:rFonts w:ascii="Times New Roman" w:hAnsi="Times New Roman"/>
                <w:sz w:val="24"/>
                <w:szCs w:val="24"/>
              </w:rPr>
              <w:t>.</w:t>
            </w:r>
          </w:p>
        </w:tc>
        <w:tc>
          <w:tcPr>
            <w:tcW w:w="1423" w:type="pct"/>
            <w:vMerge/>
          </w:tcPr>
          <w:p w:rsidR="004C2EED" w:rsidRPr="00131A01" w:rsidRDefault="004C2EED" w:rsidP="00734AAB">
            <w:pPr>
              <w:spacing w:after="0" w:line="240" w:lineRule="auto"/>
              <w:rPr>
                <w:rFonts w:ascii="Times New Roman" w:eastAsia="Times New Roman" w:hAnsi="Times New Roman" w:cs="Times New Roman"/>
                <w:bCs/>
                <w:lang w:eastAsia="ru-RU"/>
              </w:rPr>
            </w:pPr>
          </w:p>
        </w:tc>
        <w:tc>
          <w:tcPr>
            <w:tcW w:w="1644" w:type="pct"/>
            <w:vMerge/>
          </w:tcPr>
          <w:p w:rsidR="004C2EED" w:rsidRPr="00131A01" w:rsidRDefault="004C2EED" w:rsidP="00734AAB">
            <w:pPr>
              <w:spacing w:after="0" w:line="240" w:lineRule="auto"/>
              <w:rPr>
                <w:rFonts w:ascii="Times New Roman" w:eastAsia="Times New Roman" w:hAnsi="Times New Roman" w:cs="Times New Roman"/>
                <w:bCs/>
                <w:lang w:eastAsia="ru-RU"/>
              </w:rPr>
            </w:pPr>
          </w:p>
        </w:tc>
      </w:tr>
    </w:tbl>
    <w:p w:rsidR="004C2EED" w:rsidRPr="00131A01" w:rsidRDefault="004C2EED" w:rsidP="004C2EED">
      <w:pPr>
        <w:spacing w:after="0" w:line="276" w:lineRule="auto"/>
        <w:jc w:val="both"/>
        <w:rPr>
          <w:rFonts w:ascii="Times New Roman" w:eastAsia="Times New Roman" w:hAnsi="Times New Roman" w:cs="Times New Roman"/>
          <w:b/>
          <w:szCs w:val="52"/>
          <w:lang w:eastAsia="ru-RU"/>
        </w:rPr>
      </w:pPr>
    </w:p>
    <w:p w:rsidR="004C2EED" w:rsidRPr="00131A01" w:rsidRDefault="004C2EED" w:rsidP="004C2EED">
      <w:pPr>
        <w:spacing w:after="0" w:line="276" w:lineRule="auto"/>
        <w:jc w:val="both"/>
        <w:rPr>
          <w:rFonts w:ascii="Times New Roman" w:eastAsia="Times New Roman" w:hAnsi="Times New Roman" w:cs="Times New Roman"/>
          <w:b/>
          <w:szCs w:val="52"/>
          <w:lang w:eastAsia="ru-RU"/>
        </w:rPr>
      </w:pPr>
    </w:p>
    <w:p w:rsidR="004C2EED" w:rsidRPr="00131A01" w:rsidRDefault="004C2EED" w:rsidP="004C2EED">
      <w:pPr>
        <w:spacing w:after="0" w:line="276" w:lineRule="auto"/>
        <w:jc w:val="both"/>
        <w:rPr>
          <w:rFonts w:ascii="Times New Roman" w:eastAsia="Times New Roman" w:hAnsi="Times New Roman" w:cs="Times New Roman"/>
          <w:b/>
          <w:szCs w:val="52"/>
          <w:lang w:eastAsia="ru-RU"/>
        </w:rPr>
      </w:pPr>
    </w:p>
    <w:p w:rsidR="004C2EED" w:rsidRPr="00131A01" w:rsidRDefault="004C2EED" w:rsidP="004C2EED">
      <w:pPr>
        <w:spacing w:after="0" w:line="276" w:lineRule="auto"/>
        <w:jc w:val="both"/>
        <w:rPr>
          <w:rFonts w:ascii="Times New Roman" w:eastAsia="Times New Roman" w:hAnsi="Times New Roman" w:cs="Times New Roman"/>
          <w:b/>
          <w:szCs w:val="52"/>
          <w:lang w:eastAsia="ru-RU"/>
        </w:rPr>
      </w:pPr>
    </w:p>
    <w:p w:rsidR="004C2EED" w:rsidRDefault="004C2EED" w:rsidP="004C2EED"/>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4C2EED" w:rsidRDefault="004C2EED" w:rsidP="008D0152">
      <w:pPr>
        <w:pStyle w:val="aff"/>
        <w:jc w:val="right"/>
        <w:rPr>
          <w:rFonts w:ascii="Times New Roman" w:hAnsi="Times New Roman" w:cs="Times New Roman"/>
          <w:b/>
          <w:bCs/>
        </w:rPr>
      </w:pPr>
    </w:p>
    <w:p w:rsidR="004C2EED" w:rsidRDefault="004C2EED" w:rsidP="008D0152">
      <w:pPr>
        <w:pStyle w:val="aff"/>
        <w:jc w:val="right"/>
        <w:rPr>
          <w:rFonts w:ascii="Times New Roman" w:hAnsi="Times New Roman" w:cs="Times New Roman"/>
          <w:b/>
          <w:bCs/>
        </w:rPr>
      </w:pPr>
    </w:p>
    <w:p w:rsidR="004C2EED" w:rsidRDefault="004C2EED" w:rsidP="004C2EED">
      <w:pPr>
        <w:rPr>
          <w:lang w:eastAsia="ru-RU"/>
        </w:rPr>
      </w:pPr>
    </w:p>
    <w:p w:rsidR="004C2EED" w:rsidRDefault="004C2EED" w:rsidP="004C2EED">
      <w:pPr>
        <w:rPr>
          <w:lang w:eastAsia="ru-RU"/>
        </w:rPr>
      </w:pPr>
    </w:p>
    <w:p w:rsidR="004C2EED" w:rsidRDefault="004C2EED" w:rsidP="004C2EED">
      <w:pPr>
        <w:rPr>
          <w:lang w:eastAsia="ru-RU"/>
        </w:rPr>
      </w:pPr>
    </w:p>
    <w:p w:rsidR="004C2EED" w:rsidRDefault="004C2EED" w:rsidP="004C2EED">
      <w:pPr>
        <w:rPr>
          <w:lang w:eastAsia="ru-RU"/>
        </w:rPr>
      </w:pPr>
    </w:p>
    <w:p w:rsidR="004C2EED" w:rsidRDefault="004C2EED" w:rsidP="004C2EED">
      <w:pPr>
        <w:rPr>
          <w:lang w:eastAsia="ru-RU"/>
        </w:rPr>
      </w:pPr>
    </w:p>
    <w:p w:rsidR="004C2EED" w:rsidRDefault="004C2EED" w:rsidP="004C2EED">
      <w:pPr>
        <w:rPr>
          <w:lang w:eastAsia="ru-RU"/>
        </w:rPr>
      </w:pPr>
    </w:p>
    <w:p w:rsidR="004C2EED" w:rsidRDefault="004C2EED" w:rsidP="004C2EED">
      <w:pPr>
        <w:rPr>
          <w:lang w:eastAsia="ru-RU"/>
        </w:rPr>
      </w:pPr>
    </w:p>
    <w:p w:rsidR="004C2EED" w:rsidRDefault="004C2EED" w:rsidP="004C2EED">
      <w:pPr>
        <w:rPr>
          <w:lang w:eastAsia="ru-RU"/>
        </w:rPr>
      </w:pPr>
    </w:p>
    <w:p w:rsidR="004C2EED" w:rsidRDefault="004C2EED" w:rsidP="004C2EED">
      <w:pPr>
        <w:rPr>
          <w:lang w:eastAsia="ru-RU"/>
        </w:rPr>
      </w:pPr>
    </w:p>
    <w:p w:rsidR="004C2EED" w:rsidRPr="00D71E6C" w:rsidRDefault="004C2EED" w:rsidP="004C2EED">
      <w:pPr>
        <w:pStyle w:val="aff"/>
        <w:jc w:val="right"/>
        <w:rPr>
          <w:rFonts w:ascii="Times New Roman" w:hAnsi="Times New Roman" w:cs="Times New Roman"/>
          <w:b/>
          <w:bCs/>
        </w:rPr>
      </w:pPr>
      <w:r w:rsidRPr="00D71E6C">
        <w:rPr>
          <w:rFonts w:ascii="Times New Roman" w:hAnsi="Times New Roman" w:cs="Times New Roman"/>
          <w:b/>
          <w:bCs/>
        </w:rPr>
        <w:t>Приложение 2.</w:t>
      </w:r>
      <w:r>
        <w:rPr>
          <w:rFonts w:ascii="Times New Roman" w:hAnsi="Times New Roman" w:cs="Times New Roman"/>
          <w:b/>
          <w:bCs/>
        </w:rPr>
        <w:t>4</w:t>
      </w:r>
    </w:p>
    <w:p w:rsidR="004C2EED" w:rsidRPr="00D71E6C" w:rsidRDefault="004C2EED" w:rsidP="004C2EED">
      <w:pPr>
        <w:spacing w:after="0"/>
        <w:jc w:val="right"/>
        <w:rPr>
          <w:rFonts w:ascii="Times New Roman" w:hAnsi="Times New Roman" w:cs="Times New Roman"/>
          <w:b/>
          <w:sz w:val="24"/>
          <w:szCs w:val="24"/>
        </w:rPr>
      </w:pPr>
      <w:r w:rsidRPr="00D71E6C">
        <w:rPr>
          <w:rFonts w:ascii="Times New Roman" w:hAnsi="Times New Roman" w:cs="Times New Roman"/>
          <w:b/>
          <w:bCs/>
          <w:sz w:val="24"/>
          <w:szCs w:val="24"/>
        </w:rPr>
        <w:t xml:space="preserve">к ОПОП-П по </w:t>
      </w:r>
      <w:r w:rsidRPr="00D71E6C">
        <w:rPr>
          <w:rFonts w:ascii="Times New Roman" w:hAnsi="Times New Roman" w:cs="Times New Roman"/>
          <w:b/>
          <w:sz w:val="24"/>
          <w:szCs w:val="24"/>
        </w:rPr>
        <w:t xml:space="preserve">профессии </w:t>
      </w:r>
    </w:p>
    <w:p w:rsidR="004C2EED" w:rsidRPr="00D71E6C" w:rsidRDefault="004C2EED" w:rsidP="004C2EED">
      <w:pPr>
        <w:spacing w:after="0"/>
        <w:jc w:val="right"/>
        <w:rPr>
          <w:rFonts w:ascii="Times New Roman" w:hAnsi="Times New Roman"/>
          <w:b/>
          <w:sz w:val="24"/>
          <w:szCs w:val="24"/>
        </w:rPr>
      </w:pPr>
      <w:r w:rsidRPr="00D71E6C">
        <w:rPr>
          <w:rFonts w:ascii="Times New Roman" w:hAnsi="Times New Roman"/>
          <w:b/>
          <w:sz w:val="24"/>
          <w:szCs w:val="24"/>
        </w:rPr>
        <w:t xml:space="preserve">15.01.05 Сварщик (ручной и частично </w:t>
      </w:r>
    </w:p>
    <w:p w:rsidR="004C2EED" w:rsidRPr="00D71E6C" w:rsidRDefault="004C2EED" w:rsidP="004C2EED">
      <w:pPr>
        <w:spacing w:after="0"/>
        <w:jc w:val="right"/>
        <w:rPr>
          <w:rFonts w:ascii="Times New Roman" w:hAnsi="Times New Roman"/>
          <w:b/>
          <w:sz w:val="24"/>
          <w:szCs w:val="24"/>
        </w:rPr>
      </w:pPr>
      <w:r w:rsidRPr="00D71E6C">
        <w:rPr>
          <w:rFonts w:ascii="Times New Roman" w:hAnsi="Times New Roman"/>
          <w:b/>
          <w:sz w:val="24"/>
          <w:szCs w:val="24"/>
        </w:rPr>
        <w:t>механизированной сварки (наплавки)</w:t>
      </w: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6705"/>
        </w:tabs>
        <w:suppressAutoHyphens/>
        <w:autoSpaceDE w:val="0"/>
        <w:autoSpaceDN w:val="0"/>
        <w:adjustRightInd w:val="0"/>
        <w:spacing w:after="0" w:line="240" w:lineRule="auto"/>
        <w:rPr>
          <w:rFonts w:ascii="Times New Roman" w:hAnsi="Times New Roman"/>
          <w:b/>
          <w:caps/>
          <w:sz w:val="24"/>
          <w:szCs w:val="24"/>
        </w:rPr>
      </w:pPr>
      <w:r>
        <w:rPr>
          <w:rFonts w:ascii="Times New Roman" w:hAnsi="Times New Roman"/>
          <w:b/>
          <w:caps/>
          <w:sz w:val="24"/>
          <w:szCs w:val="24"/>
        </w:rPr>
        <w:tab/>
      </w:r>
      <w:r>
        <w:rPr>
          <w:rFonts w:ascii="Times New Roman" w:hAnsi="Times New Roman"/>
          <w:b/>
          <w:caps/>
          <w:sz w:val="24"/>
          <w:szCs w:val="24"/>
        </w:rPr>
        <w:tab/>
      </w: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r w:rsidRPr="004B36BA">
        <w:rPr>
          <w:rFonts w:ascii="Times New Roman" w:hAnsi="Times New Roman"/>
          <w:b/>
          <w:sz w:val="24"/>
          <w:szCs w:val="24"/>
        </w:rPr>
        <w:t>Рабочая программа дисциплины</w:t>
      </w: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Pr>
          <w:rFonts w:ascii="Times New Roman" w:hAnsi="Times New Roman"/>
          <w:b/>
          <w:sz w:val="24"/>
          <w:szCs w:val="24"/>
        </w:rPr>
        <w:t>«ОО</w:t>
      </w:r>
      <w:r w:rsidRPr="004B36BA">
        <w:rPr>
          <w:rFonts w:ascii="Times New Roman" w:hAnsi="Times New Roman"/>
          <w:b/>
          <w:sz w:val="24"/>
          <w:szCs w:val="24"/>
        </w:rPr>
        <w:t>Д</w:t>
      </w:r>
      <w:r>
        <w:rPr>
          <w:rFonts w:ascii="Times New Roman" w:hAnsi="Times New Roman"/>
          <w:b/>
          <w:sz w:val="24"/>
          <w:szCs w:val="24"/>
        </w:rPr>
        <w:t>. 0</w:t>
      </w:r>
      <w:r w:rsidR="00734AAB">
        <w:rPr>
          <w:rFonts w:ascii="Times New Roman" w:hAnsi="Times New Roman"/>
          <w:b/>
          <w:sz w:val="24"/>
          <w:szCs w:val="24"/>
        </w:rPr>
        <w:t>4</w:t>
      </w:r>
      <w:r w:rsidRPr="004B36BA">
        <w:rPr>
          <w:rFonts w:ascii="Times New Roman" w:hAnsi="Times New Roman"/>
          <w:b/>
          <w:sz w:val="24"/>
          <w:szCs w:val="24"/>
        </w:rPr>
        <w:t xml:space="preserve"> МАТЕМАТИКА» </w:t>
      </w: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Pr>
          <w:rFonts w:ascii="Times New Roman" w:hAnsi="Times New Roman"/>
          <w:b/>
          <w:bCs/>
          <w:sz w:val="24"/>
          <w:szCs w:val="24"/>
        </w:rPr>
        <w:t>2025</w:t>
      </w:r>
      <w:r w:rsidRPr="004B36BA">
        <w:rPr>
          <w:rFonts w:ascii="Times New Roman" w:hAnsi="Times New Roman"/>
          <w:b/>
          <w:bCs/>
          <w:sz w:val="24"/>
          <w:szCs w:val="24"/>
        </w:rPr>
        <w:t xml:space="preserve"> год</w:t>
      </w:r>
    </w:p>
    <w:p w:rsidR="004C2EED" w:rsidRPr="00F72A06" w:rsidRDefault="004C2EED" w:rsidP="004C2EED">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4C2EED" w:rsidRPr="005558D0" w:rsidTr="00734AAB">
        <w:tc>
          <w:tcPr>
            <w:tcW w:w="8642" w:type="dxa"/>
          </w:tcPr>
          <w:p w:rsidR="004C2EED" w:rsidRPr="005558D0" w:rsidRDefault="004C2EED" w:rsidP="00734AAB">
            <w:pPr>
              <w:spacing w:before="120" w:line="240" w:lineRule="auto"/>
              <w:ind w:right="-108"/>
              <w:rPr>
                <w:rFonts w:ascii="Times New Roman" w:hAnsi="Times New Roman"/>
                <w:b/>
              </w:rPr>
            </w:pPr>
            <w:r w:rsidRPr="005558D0">
              <w:rPr>
                <w:rFonts w:ascii="Times New Roman" w:hAnsi="Times New Roman"/>
                <w:b/>
              </w:rPr>
              <w:t>СОДЕРЖАНИЕ ПРОГРАММЫ……………………………………………………………....</w:t>
            </w:r>
          </w:p>
          <w:p w:rsidR="004C2EED" w:rsidRPr="005558D0" w:rsidRDefault="006A5A22" w:rsidP="00734AAB">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4C2EED" w:rsidRPr="005558D0">
                <w:rPr>
                  <w:rStyle w:val="af4"/>
                  <w:rFonts w:ascii="Times New Roman" w:hAnsi="Times New Roman" w:cs="Times New Roman"/>
                  <w:color w:val="auto"/>
                  <w:sz w:val="22"/>
                  <w:szCs w:val="22"/>
                  <w:u w:val="none"/>
                </w:rPr>
                <w:t>1. Общая характеристика</w:t>
              </w:r>
            </w:hyperlink>
            <w:r w:rsidR="004C2EED" w:rsidRPr="005558D0">
              <w:rPr>
                <w:rFonts w:ascii="Times New Roman" w:hAnsi="Times New Roman" w:cs="Times New Roman"/>
                <w:sz w:val="22"/>
                <w:szCs w:val="22"/>
              </w:rPr>
              <w:t>……………………………………………………………………....</w:t>
            </w:r>
          </w:p>
          <w:p w:rsidR="004C2EED" w:rsidRPr="005558D0" w:rsidRDefault="006A5A22" w:rsidP="00734AAB">
            <w:pPr>
              <w:pStyle w:val="29"/>
              <w:rPr>
                <w:i/>
                <w:iCs/>
              </w:rPr>
            </w:pPr>
            <w:hyperlink w:anchor="_Toc156825289" w:history="1">
              <w:r w:rsidR="004C2EED" w:rsidRPr="005558D0">
                <w:rPr>
                  <w:rStyle w:val="af4"/>
                  <w:rFonts w:ascii="Times New Roman" w:hAnsi="Times New Roman"/>
                  <w:color w:val="auto"/>
                  <w:sz w:val="24"/>
                  <w:szCs w:val="24"/>
                  <w:u w:val="none"/>
                </w:rPr>
                <w:t>1.1. Цель и место дисциплины в структуре образовательной программы</w:t>
              </w:r>
            </w:hyperlink>
            <w:r w:rsidR="004C2EED" w:rsidRPr="005558D0">
              <w:t>………………</w:t>
            </w:r>
          </w:p>
          <w:p w:rsidR="004C2EED" w:rsidRPr="005558D0" w:rsidRDefault="006A5A22" w:rsidP="00734AAB">
            <w:pPr>
              <w:pStyle w:val="29"/>
              <w:rPr>
                <w:i/>
                <w:iCs/>
              </w:rPr>
            </w:pPr>
            <w:hyperlink w:anchor="_Toc156825290" w:history="1">
              <w:r w:rsidR="004C2EED" w:rsidRPr="005558D0">
                <w:rPr>
                  <w:rStyle w:val="af4"/>
                  <w:rFonts w:ascii="Times New Roman" w:hAnsi="Times New Roman"/>
                  <w:color w:val="auto"/>
                  <w:sz w:val="24"/>
                  <w:szCs w:val="24"/>
                  <w:u w:val="none"/>
                </w:rPr>
                <w:t>1.2. Планируемые результаты освоения дисциплины</w:t>
              </w:r>
            </w:hyperlink>
            <w:r w:rsidR="004C2EED" w:rsidRPr="005558D0">
              <w:t>…………………………………………………</w:t>
            </w:r>
          </w:p>
          <w:p w:rsidR="004C2EED" w:rsidRPr="005558D0" w:rsidRDefault="006A5A22" w:rsidP="00734AAB">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4C2EED" w:rsidRPr="005558D0">
                <w:rPr>
                  <w:rStyle w:val="af4"/>
                  <w:rFonts w:ascii="Times New Roman" w:hAnsi="Times New Roman" w:cs="Times New Roman"/>
                  <w:color w:val="auto"/>
                  <w:sz w:val="22"/>
                  <w:szCs w:val="22"/>
                  <w:u w:val="none"/>
                </w:rPr>
                <w:t>2. Структура и содержание ДИСЦИПЛИНЫ</w:t>
              </w:r>
            </w:hyperlink>
            <w:r w:rsidR="004C2EED" w:rsidRPr="005558D0">
              <w:rPr>
                <w:rFonts w:ascii="Times New Roman" w:hAnsi="Times New Roman" w:cs="Times New Roman"/>
                <w:sz w:val="22"/>
                <w:szCs w:val="22"/>
              </w:rPr>
              <w:t>…………………………………………….…</w:t>
            </w:r>
          </w:p>
          <w:p w:rsidR="004C2EED" w:rsidRPr="005558D0" w:rsidRDefault="006A5A22" w:rsidP="00734AAB">
            <w:pPr>
              <w:pStyle w:val="29"/>
              <w:rPr>
                <w:i/>
                <w:iCs/>
              </w:rPr>
            </w:pPr>
            <w:hyperlink w:anchor="_Toc156825292" w:history="1">
              <w:r w:rsidR="004C2EED" w:rsidRPr="005558D0">
                <w:rPr>
                  <w:rStyle w:val="af4"/>
                  <w:rFonts w:ascii="Times New Roman" w:hAnsi="Times New Roman"/>
                  <w:color w:val="auto"/>
                  <w:sz w:val="24"/>
                  <w:szCs w:val="24"/>
                  <w:u w:val="none"/>
                </w:rPr>
                <w:t>2.1. Трудоемкость освоения дисциплины</w:t>
              </w:r>
            </w:hyperlink>
            <w:r w:rsidR="004C2EED" w:rsidRPr="005558D0">
              <w:t>………………………………………………………………………</w:t>
            </w:r>
          </w:p>
          <w:p w:rsidR="004C2EED" w:rsidRPr="005558D0" w:rsidRDefault="006A5A22" w:rsidP="00734AAB">
            <w:pPr>
              <w:pStyle w:val="29"/>
              <w:rPr>
                <w:i/>
                <w:iCs/>
              </w:rPr>
            </w:pPr>
            <w:hyperlink w:anchor="_Toc156825293" w:history="1">
              <w:r w:rsidR="004C2EED" w:rsidRPr="005558D0">
                <w:rPr>
                  <w:rStyle w:val="af4"/>
                  <w:rFonts w:ascii="Times New Roman" w:hAnsi="Times New Roman"/>
                  <w:color w:val="auto"/>
                  <w:sz w:val="24"/>
                  <w:szCs w:val="24"/>
                  <w:u w:val="none"/>
                </w:rPr>
                <w:t>2.2. Содержание дисциплины</w:t>
              </w:r>
            </w:hyperlink>
            <w:r w:rsidR="004C2EED" w:rsidRPr="005558D0">
              <w:t>…………………………………………………………………………………………..</w:t>
            </w:r>
          </w:p>
          <w:p w:rsidR="004C2EED" w:rsidRPr="005558D0" w:rsidRDefault="006A5A22" w:rsidP="00734AAB">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4C2EED" w:rsidRPr="005558D0">
                <w:rPr>
                  <w:rStyle w:val="af4"/>
                  <w:rFonts w:ascii="Times New Roman" w:hAnsi="Times New Roman" w:cs="Times New Roman"/>
                  <w:color w:val="auto"/>
                  <w:sz w:val="22"/>
                  <w:szCs w:val="22"/>
                  <w:u w:val="none"/>
                </w:rPr>
                <w:t>3. Условия реализации ДИСЦИПЛИНЫ</w:t>
              </w:r>
            </w:hyperlink>
            <w:r w:rsidR="004C2EED" w:rsidRPr="005558D0">
              <w:rPr>
                <w:rFonts w:ascii="Times New Roman" w:hAnsi="Times New Roman" w:cs="Times New Roman"/>
                <w:sz w:val="22"/>
                <w:szCs w:val="22"/>
              </w:rPr>
              <w:t>…………………………………………………....</w:t>
            </w:r>
          </w:p>
          <w:p w:rsidR="004C2EED" w:rsidRPr="005558D0" w:rsidRDefault="006A5A22" w:rsidP="00734AAB">
            <w:pPr>
              <w:pStyle w:val="29"/>
              <w:rPr>
                <w:i/>
                <w:iCs/>
              </w:rPr>
            </w:pPr>
            <w:hyperlink w:anchor="_Toc156825297" w:history="1">
              <w:r w:rsidR="004C2EED" w:rsidRPr="005558D0">
                <w:rPr>
                  <w:rStyle w:val="af4"/>
                  <w:rFonts w:ascii="Times New Roman" w:hAnsi="Times New Roman"/>
                  <w:color w:val="auto"/>
                  <w:sz w:val="24"/>
                  <w:szCs w:val="24"/>
                  <w:u w:val="none"/>
                </w:rPr>
                <w:t>3.1. Материально-техническое обеспечение</w:t>
              </w:r>
            </w:hyperlink>
            <w:r w:rsidR="004C2EED" w:rsidRPr="005558D0">
              <w:t>……………………………………………………………….</w:t>
            </w:r>
          </w:p>
          <w:p w:rsidR="004C2EED" w:rsidRPr="005558D0" w:rsidRDefault="006A5A22" w:rsidP="00734AAB">
            <w:pPr>
              <w:pStyle w:val="29"/>
              <w:rPr>
                <w:i/>
                <w:iCs/>
                <w:sz w:val="28"/>
                <w:szCs w:val="28"/>
              </w:rPr>
            </w:pPr>
            <w:hyperlink w:anchor="_Toc156825298" w:history="1">
              <w:r w:rsidR="004C2EED" w:rsidRPr="005558D0">
                <w:rPr>
                  <w:rStyle w:val="af4"/>
                  <w:rFonts w:ascii="Times New Roman" w:hAnsi="Times New Roman"/>
                  <w:color w:val="auto"/>
                  <w:sz w:val="24"/>
                  <w:szCs w:val="24"/>
                  <w:u w:val="none"/>
                </w:rPr>
                <w:t>3.2. Учебно-методическое обеспечение</w:t>
              </w:r>
            </w:hyperlink>
            <w:r w:rsidR="004C2EED" w:rsidRPr="005558D0">
              <w:t>……………………………………………………………………….</w:t>
            </w:r>
          </w:p>
          <w:p w:rsidR="004C2EED" w:rsidRPr="005558D0" w:rsidRDefault="006A5A22" w:rsidP="00734AAB">
            <w:pPr>
              <w:suppressAutoHyphens/>
              <w:spacing w:before="120" w:after="200" w:line="240" w:lineRule="auto"/>
              <w:ind w:right="-108"/>
              <w:rPr>
                <w:rFonts w:ascii="Times New Roman" w:hAnsi="Times New Roman" w:cs="Times New Roman"/>
                <w:sz w:val="28"/>
                <w:szCs w:val="28"/>
              </w:rPr>
            </w:pPr>
            <w:hyperlink w:anchor="_Toc156825299" w:history="1">
              <w:r w:rsidR="004C2EED" w:rsidRPr="005558D0">
                <w:rPr>
                  <w:rStyle w:val="af4"/>
                  <w:rFonts w:ascii="Times New Roman" w:hAnsi="Times New Roman" w:cs="Times New Roman"/>
                  <w:b/>
                  <w:color w:val="auto"/>
                  <w:u w:val="none"/>
                </w:rPr>
                <w:t>4. Контроль и оценка результатов освоения</w:t>
              </w:r>
              <w:r w:rsidR="004C2EED" w:rsidRPr="005558D0">
                <w:rPr>
                  <w:rStyle w:val="af4"/>
                  <w:rFonts w:ascii="Times New Roman" w:hAnsi="Times New Roman" w:cs="Times New Roman"/>
                  <w:color w:val="auto"/>
                  <w:sz w:val="28"/>
                  <w:szCs w:val="28"/>
                  <w:u w:val="none"/>
                </w:rPr>
                <w:t xml:space="preserve"> </w:t>
              </w:r>
              <w:r w:rsidR="004C2EED" w:rsidRPr="005558D0">
                <w:rPr>
                  <w:rStyle w:val="af4"/>
                  <w:rFonts w:ascii="Times New Roman" w:hAnsi="Times New Roman" w:cs="Times New Roman"/>
                  <w:b/>
                  <w:color w:val="auto"/>
                  <w:sz w:val="28"/>
                  <w:szCs w:val="28"/>
                  <w:u w:val="none"/>
                </w:rPr>
                <w:t>ДИСЦИПЛИНЫ</w:t>
              </w:r>
            </w:hyperlink>
            <w:r w:rsidR="004C2EED" w:rsidRPr="005558D0">
              <w:rPr>
                <w:rFonts w:ascii="Times New Roman" w:hAnsi="Times New Roman" w:cs="Times New Roman"/>
                <w:sz w:val="28"/>
                <w:szCs w:val="28"/>
              </w:rPr>
              <w:t>………………...</w:t>
            </w:r>
          </w:p>
        </w:tc>
        <w:tc>
          <w:tcPr>
            <w:tcW w:w="709" w:type="dxa"/>
          </w:tcPr>
          <w:p w:rsidR="004C2EED" w:rsidRDefault="00DE6FE1" w:rsidP="00734AAB">
            <w:pPr>
              <w:rPr>
                <w:rFonts w:ascii="Times New Roman" w:hAnsi="Times New Roman"/>
                <w:b/>
                <w:sz w:val="24"/>
                <w:szCs w:val="24"/>
              </w:rPr>
            </w:pPr>
            <w:r>
              <w:rPr>
                <w:rFonts w:ascii="Times New Roman" w:hAnsi="Times New Roman"/>
                <w:b/>
                <w:sz w:val="24"/>
                <w:szCs w:val="24"/>
              </w:rPr>
              <w:t>53</w:t>
            </w:r>
          </w:p>
          <w:p w:rsidR="004C2EED" w:rsidRDefault="00DE6FE1" w:rsidP="00734AAB">
            <w:pPr>
              <w:rPr>
                <w:rFonts w:ascii="Times New Roman" w:hAnsi="Times New Roman"/>
                <w:b/>
                <w:sz w:val="24"/>
                <w:szCs w:val="24"/>
              </w:rPr>
            </w:pPr>
            <w:r>
              <w:rPr>
                <w:rFonts w:ascii="Times New Roman" w:hAnsi="Times New Roman"/>
                <w:b/>
                <w:sz w:val="24"/>
                <w:szCs w:val="24"/>
              </w:rPr>
              <w:t>54</w:t>
            </w:r>
          </w:p>
          <w:p w:rsidR="004C2EED" w:rsidRDefault="00DE6FE1" w:rsidP="00734AAB">
            <w:pPr>
              <w:rPr>
                <w:rFonts w:ascii="Times New Roman" w:hAnsi="Times New Roman"/>
                <w:b/>
                <w:sz w:val="24"/>
                <w:szCs w:val="24"/>
              </w:rPr>
            </w:pPr>
            <w:r>
              <w:rPr>
                <w:rFonts w:ascii="Times New Roman" w:hAnsi="Times New Roman"/>
                <w:b/>
                <w:sz w:val="24"/>
                <w:szCs w:val="24"/>
              </w:rPr>
              <w:t>54</w:t>
            </w:r>
          </w:p>
          <w:p w:rsidR="004C2EED" w:rsidRDefault="00DE6FE1" w:rsidP="00734AAB">
            <w:pPr>
              <w:spacing w:after="0"/>
              <w:rPr>
                <w:rFonts w:ascii="Times New Roman" w:hAnsi="Times New Roman"/>
                <w:b/>
                <w:sz w:val="24"/>
                <w:szCs w:val="24"/>
              </w:rPr>
            </w:pPr>
            <w:r>
              <w:rPr>
                <w:rFonts w:ascii="Times New Roman" w:hAnsi="Times New Roman"/>
                <w:b/>
                <w:sz w:val="24"/>
                <w:szCs w:val="24"/>
              </w:rPr>
              <w:t>54</w:t>
            </w:r>
          </w:p>
          <w:p w:rsidR="004C2EED" w:rsidRDefault="00DE6FE1" w:rsidP="00734AAB">
            <w:pPr>
              <w:spacing w:after="0"/>
              <w:rPr>
                <w:rFonts w:ascii="Times New Roman" w:hAnsi="Times New Roman"/>
                <w:b/>
                <w:sz w:val="24"/>
                <w:szCs w:val="24"/>
              </w:rPr>
            </w:pPr>
            <w:r>
              <w:rPr>
                <w:rFonts w:ascii="Times New Roman" w:hAnsi="Times New Roman"/>
                <w:b/>
                <w:sz w:val="24"/>
                <w:szCs w:val="24"/>
              </w:rPr>
              <w:t>56</w:t>
            </w:r>
          </w:p>
          <w:p w:rsidR="004C2EED" w:rsidRDefault="00DE6FE1" w:rsidP="00734AAB">
            <w:pPr>
              <w:rPr>
                <w:rFonts w:ascii="Times New Roman" w:hAnsi="Times New Roman"/>
                <w:b/>
                <w:sz w:val="24"/>
                <w:szCs w:val="24"/>
              </w:rPr>
            </w:pPr>
            <w:r>
              <w:rPr>
                <w:rFonts w:ascii="Times New Roman" w:hAnsi="Times New Roman"/>
                <w:b/>
                <w:sz w:val="24"/>
                <w:szCs w:val="24"/>
              </w:rPr>
              <w:t>56</w:t>
            </w:r>
          </w:p>
          <w:p w:rsidR="004C2EED" w:rsidRDefault="00DE6FE1" w:rsidP="00734AAB">
            <w:pPr>
              <w:rPr>
                <w:rFonts w:ascii="Times New Roman" w:hAnsi="Times New Roman"/>
                <w:b/>
                <w:sz w:val="24"/>
                <w:szCs w:val="24"/>
              </w:rPr>
            </w:pPr>
            <w:r>
              <w:rPr>
                <w:rFonts w:ascii="Times New Roman" w:hAnsi="Times New Roman"/>
                <w:b/>
                <w:sz w:val="24"/>
                <w:szCs w:val="24"/>
              </w:rPr>
              <w:t>57</w:t>
            </w:r>
          </w:p>
          <w:p w:rsidR="004C2EED" w:rsidRDefault="00DE6FE1" w:rsidP="00734AAB">
            <w:pPr>
              <w:rPr>
                <w:rFonts w:ascii="Times New Roman" w:hAnsi="Times New Roman"/>
                <w:b/>
                <w:sz w:val="24"/>
                <w:szCs w:val="24"/>
              </w:rPr>
            </w:pPr>
            <w:r>
              <w:rPr>
                <w:rFonts w:ascii="Times New Roman" w:hAnsi="Times New Roman"/>
                <w:b/>
                <w:sz w:val="24"/>
                <w:szCs w:val="24"/>
              </w:rPr>
              <w:t>71</w:t>
            </w:r>
          </w:p>
          <w:p w:rsidR="004C2EED" w:rsidRDefault="00DE6FE1" w:rsidP="00734AAB">
            <w:pPr>
              <w:spacing w:after="0"/>
              <w:rPr>
                <w:rFonts w:ascii="Times New Roman" w:hAnsi="Times New Roman"/>
                <w:b/>
                <w:sz w:val="24"/>
                <w:szCs w:val="24"/>
              </w:rPr>
            </w:pPr>
            <w:r>
              <w:rPr>
                <w:rFonts w:ascii="Times New Roman" w:hAnsi="Times New Roman"/>
                <w:b/>
                <w:sz w:val="24"/>
                <w:szCs w:val="24"/>
              </w:rPr>
              <w:t>71</w:t>
            </w:r>
          </w:p>
          <w:p w:rsidR="004C2EED" w:rsidRDefault="00DE6FE1" w:rsidP="00734AAB">
            <w:pPr>
              <w:rPr>
                <w:rFonts w:ascii="Times New Roman" w:hAnsi="Times New Roman"/>
                <w:b/>
                <w:sz w:val="24"/>
                <w:szCs w:val="24"/>
              </w:rPr>
            </w:pPr>
            <w:r>
              <w:rPr>
                <w:rFonts w:ascii="Times New Roman" w:hAnsi="Times New Roman"/>
                <w:b/>
                <w:sz w:val="24"/>
                <w:szCs w:val="24"/>
              </w:rPr>
              <w:t>71</w:t>
            </w:r>
          </w:p>
          <w:p w:rsidR="004C2EED" w:rsidRPr="005558D0" w:rsidRDefault="00DE6FE1" w:rsidP="00734AAB">
            <w:pPr>
              <w:rPr>
                <w:rFonts w:ascii="Times New Roman" w:hAnsi="Times New Roman"/>
                <w:b/>
                <w:sz w:val="24"/>
                <w:szCs w:val="24"/>
              </w:rPr>
            </w:pPr>
            <w:r>
              <w:rPr>
                <w:rFonts w:ascii="Times New Roman" w:hAnsi="Times New Roman"/>
                <w:b/>
                <w:sz w:val="24"/>
                <w:szCs w:val="24"/>
              </w:rPr>
              <w:t>72</w:t>
            </w:r>
          </w:p>
        </w:tc>
      </w:tr>
    </w:tbl>
    <w:p w:rsidR="004C2EED" w:rsidRPr="005474A0"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5474A0"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Pr="005474A0"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C2EED" w:rsidRDefault="004C2EED" w:rsidP="004C2EED"/>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r w:rsidRPr="004B36BA">
        <w:rPr>
          <w:rFonts w:ascii="Times New Roman" w:hAnsi="Times New Roman"/>
          <w:b/>
          <w:caps/>
          <w:sz w:val="24"/>
          <w:szCs w:val="24"/>
          <w:u w:val="single"/>
        </w:rPr>
        <w:br w:type="page"/>
      </w: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line="240" w:lineRule="auto"/>
        <w:jc w:val="center"/>
        <w:rPr>
          <w:rFonts w:ascii="Times New Roman" w:hAnsi="Times New Roman"/>
          <w:b/>
          <w:sz w:val="24"/>
          <w:szCs w:val="24"/>
        </w:rPr>
      </w:pPr>
      <w:r w:rsidRPr="004B36BA">
        <w:rPr>
          <w:rFonts w:ascii="Times New Roman" w:hAnsi="Times New Roman"/>
          <w:b/>
          <w:caps/>
          <w:sz w:val="24"/>
          <w:szCs w:val="24"/>
        </w:rPr>
        <w:t>1</w:t>
      </w:r>
      <w:r>
        <w:rPr>
          <w:rFonts w:ascii="Times New Roman" w:hAnsi="Times New Roman"/>
          <w:b/>
          <w:caps/>
          <w:sz w:val="24"/>
          <w:szCs w:val="24"/>
        </w:rPr>
        <w:t>.</w:t>
      </w:r>
      <w:r w:rsidRPr="004B36BA">
        <w:rPr>
          <w:rFonts w:ascii="Times New Roman" w:hAnsi="Times New Roman"/>
          <w:b/>
          <w:caps/>
          <w:sz w:val="24"/>
          <w:szCs w:val="24"/>
        </w:rPr>
        <w:t xml:space="preserve"> </w:t>
      </w:r>
      <w:r w:rsidRPr="004B36BA">
        <w:rPr>
          <w:rFonts w:ascii="Times New Roman" w:hAnsi="Times New Roman"/>
          <w:b/>
          <w:sz w:val="24"/>
          <w:szCs w:val="24"/>
        </w:rPr>
        <w:t xml:space="preserve">ОБЩАЯ ХАРАКТЕРИСТИКА РАБОЧЕЙ ПРОГРАММЫ УЧЕБНОЙ </w:t>
      </w: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line="240" w:lineRule="auto"/>
        <w:jc w:val="center"/>
        <w:rPr>
          <w:rFonts w:ascii="Times New Roman" w:hAnsi="Times New Roman"/>
          <w:b/>
          <w:sz w:val="24"/>
          <w:szCs w:val="24"/>
        </w:rPr>
      </w:pPr>
      <w:r w:rsidRPr="004B36BA">
        <w:rPr>
          <w:rFonts w:ascii="Times New Roman" w:hAnsi="Times New Roman"/>
          <w:b/>
          <w:sz w:val="24"/>
          <w:szCs w:val="24"/>
        </w:rPr>
        <w:t>ДИСЦИПЛИНЫ</w:t>
      </w: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line="240" w:lineRule="auto"/>
        <w:jc w:val="center"/>
        <w:rPr>
          <w:rFonts w:ascii="Times New Roman" w:hAnsi="Times New Roman"/>
          <w:b/>
          <w:sz w:val="24"/>
          <w:szCs w:val="24"/>
        </w:rPr>
      </w:pPr>
      <w:r>
        <w:rPr>
          <w:rFonts w:ascii="Times New Roman" w:hAnsi="Times New Roman"/>
          <w:b/>
          <w:sz w:val="24"/>
          <w:szCs w:val="24"/>
        </w:rPr>
        <w:t>«</w:t>
      </w:r>
      <w:r w:rsidRPr="004B36BA">
        <w:rPr>
          <w:rFonts w:ascii="Times New Roman" w:hAnsi="Times New Roman"/>
          <w:b/>
          <w:sz w:val="24"/>
          <w:szCs w:val="24"/>
        </w:rPr>
        <w:t>О</w:t>
      </w:r>
      <w:r>
        <w:rPr>
          <w:rFonts w:ascii="Times New Roman" w:hAnsi="Times New Roman"/>
          <w:b/>
          <w:sz w:val="24"/>
          <w:szCs w:val="24"/>
        </w:rPr>
        <w:t>О</w:t>
      </w:r>
      <w:r w:rsidRPr="004B36BA">
        <w:rPr>
          <w:rFonts w:ascii="Times New Roman" w:hAnsi="Times New Roman"/>
          <w:b/>
          <w:sz w:val="24"/>
          <w:szCs w:val="24"/>
        </w:rPr>
        <w:t>Д</w:t>
      </w:r>
      <w:r>
        <w:rPr>
          <w:rFonts w:ascii="Times New Roman" w:hAnsi="Times New Roman"/>
          <w:b/>
          <w:sz w:val="24"/>
          <w:szCs w:val="24"/>
        </w:rPr>
        <w:t>. 0</w:t>
      </w:r>
      <w:r w:rsidR="00734AAB">
        <w:rPr>
          <w:rFonts w:ascii="Times New Roman" w:hAnsi="Times New Roman"/>
          <w:b/>
          <w:sz w:val="24"/>
          <w:szCs w:val="24"/>
        </w:rPr>
        <w:t>4</w:t>
      </w:r>
      <w:r w:rsidRPr="004B36BA">
        <w:rPr>
          <w:rFonts w:ascii="Times New Roman" w:hAnsi="Times New Roman"/>
          <w:b/>
          <w:sz w:val="24"/>
          <w:szCs w:val="24"/>
        </w:rPr>
        <w:t xml:space="preserve"> МАТЕМАТИКА»</w:t>
      </w: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Batang" w:hAnsi="Times New Roman" w:cs="Times New Roman"/>
          <w:b/>
          <w:sz w:val="24"/>
          <w:szCs w:val="24"/>
          <w:lang w:eastAsia="ru-RU"/>
        </w:rPr>
      </w:pPr>
      <w:r w:rsidRPr="00A1794E">
        <w:rPr>
          <w:rFonts w:ascii="Times New Roman" w:hAnsi="Times New Roman"/>
          <w:b/>
          <w:sz w:val="24"/>
          <w:szCs w:val="24"/>
        </w:rPr>
        <w:t xml:space="preserve">1.1. </w:t>
      </w:r>
      <w:r w:rsidRPr="00A1794E">
        <w:rPr>
          <w:rFonts w:ascii="Times New Roman" w:eastAsia="Batang" w:hAnsi="Times New Roman" w:cs="Times New Roman"/>
          <w:b/>
          <w:sz w:val="24"/>
          <w:szCs w:val="24"/>
          <w:lang w:eastAsia="ru-RU"/>
        </w:rPr>
        <w:t>Цель и</w:t>
      </w:r>
      <w:r w:rsidRPr="00A1794E">
        <w:rPr>
          <w:rFonts w:ascii="Times New Roman" w:hAnsi="Times New Roman"/>
          <w:b/>
          <w:sz w:val="24"/>
          <w:szCs w:val="24"/>
        </w:rPr>
        <w:t xml:space="preserve"> </w:t>
      </w:r>
      <w:r>
        <w:rPr>
          <w:rFonts w:ascii="Times New Roman" w:hAnsi="Times New Roman"/>
          <w:b/>
          <w:sz w:val="24"/>
          <w:szCs w:val="24"/>
        </w:rPr>
        <w:t>м</w:t>
      </w:r>
      <w:r w:rsidRPr="00A1794E">
        <w:rPr>
          <w:rFonts w:ascii="Times New Roman" w:hAnsi="Times New Roman"/>
          <w:b/>
          <w:sz w:val="24"/>
          <w:szCs w:val="24"/>
        </w:rPr>
        <w:t xml:space="preserve">есто дисциплины в структуре </w:t>
      </w:r>
      <w:r w:rsidRPr="00A1794E">
        <w:rPr>
          <w:rFonts w:ascii="Times New Roman" w:eastAsia="Batang" w:hAnsi="Times New Roman" w:cs="Times New Roman"/>
          <w:b/>
          <w:sz w:val="24"/>
          <w:szCs w:val="24"/>
          <w:lang w:eastAsia="ru-RU"/>
        </w:rPr>
        <w:t>образовательной программы</w:t>
      </w:r>
    </w:p>
    <w:p w:rsidR="004C2EED" w:rsidRPr="00A1794E"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hAnsi="Times New Roman"/>
          <w:b/>
          <w:sz w:val="24"/>
          <w:szCs w:val="24"/>
        </w:rPr>
      </w:pPr>
    </w:p>
    <w:p w:rsidR="004C2EED" w:rsidRPr="00A1794E" w:rsidRDefault="004C2EED" w:rsidP="004C2EED">
      <w:pPr>
        <w:suppressAutoHyphens/>
        <w:spacing w:after="0" w:line="240" w:lineRule="auto"/>
        <w:ind w:firstLine="709"/>
        <w:jc w:val="both"/>
        <w:rPr>
          <w:rFonts w:ascii="Times New Roman" w:hAnsi="Times New Roman" w:cs="Times New Roman"/>
          <w:sz w:val="24"/>
          <w:szCs w:val="24"/>
        </w:rPr>
      </w:pPr>
      <w:r w:rsidRPr="00A1794E">
        <w:rPr>
          <w:rFonts w:ascii="Times New Roman" w:eastAsia="Times New Roman" w:hAnsi="Times New Roman" w:cs="Times New Roman"/>
          <w:sz w:val="24"/>
          <w:szCs w:val="24"/>
          <w:lang w:eastAsia="ru-RU"/>
        </w:rPr>
        <w:t xml:space="preserve">Содержание программы общеобразовательной дисциплины «Математика» направлено на достижение </w:t>
      </w:r>
      <w:r w:rsidRPr="00A1794E">
        <w:rPr>
          <w:rFonts w:ascii="Times New Roman" w:hAnsi="Times New Roman" w:cs="Times New Roman"/>
          <w:sz w:val="24"/>
          <w:szCs w:val="24"/>
        </w:rPr>
        <w:t>результатов ее изучения в соответствии с требованиями ФГОС СОО с учетом профессиональной направленности ФГОС СПО.</w:t>
      </w:r>
    </w:p>
    <w:p w:rsidR="004C2EED" w:rsidRPr="00A1794E" w:rsidRDefault="004C2EED" w:rsidP="004C2EED">
      <w:pPr>
        <w:spacing w:after="0" w:line="240" w:lineRule="auto"/>
        <w:ind w:firstLine="709"/>
        <w:jc w:val="both"/>
        <w:rPr>
          <w:rFonts w:ascii="Times New Roman" w:hAnsi="Times New Roman"/>
          <w:sz w:val="24"/>
          <w:szCs w:val="24"/>
        </w:rPr>
      </w:pPr>
      <w:r w:rsidRPr="00A1794E">
        <w:rPr>
          <w:rFonts w:ascii="Times New Roman" w:hAnsi="Times New Roman"/>
          <w:sz w:val="24"/>
          <w:szCs w:val="24"/>
        </w:rPr>
        <w:t>Учебная дисциплина является обязательной частью общеобразовательного цикла, образовательной программы в соответствии с ФГОС СПО по профессии 15.01.05 Сварщик (ручной и частично механизированной сварки (наплавки).</w:t>
      </w:r>
    </w:p>
    <w:p w:rsidR="004C2EED" w:rsidRPr="00A1794E" w:rsidRDefault="004C2EED" w:rsidP="004C2EED">
      <w:pPr>
        <w:spacing w:after="0" w:line="240" w:lineRule="auto"/>
        <w:ind w:firstLine="709"/>
        <w:jc w:val="both"/>
        <w:rPr>
          <w:rFonts w:ascii="Times New Roman" w:eastAsia="Batang" w:hAnsi="Times New Roman" w:cs="Times New Roman"/>
          <w:sz w:val="24"/>
          <w:szCs w:val="24"/>
          <w:lang w:eastAsia="ru-RU"/>
        </w:rPr>
      </w:pPr>
    </w:p>
    <w:p w:rsidR="004C2EED" w:rsidRPr="00A1794E" w:rsidRDefault="004C2EED" w:rsidP="004C2EED">
      <w:pPr>
        <w:spacing w:after="0" w:line="276" w:lineRule="auto"/>
        <w:ind w:firstLine="709"/>
        <w:rPr>
          <w:rFonts w:ascii="Times New Roman" w:eastAsia="Batang" w:hAnsi="Times New Roman" w:cs="Times New Roman"/>
          <w:b/>
          <w:sz w:val="24"/>
          <w:szCs w:val="24"/>
          <w:lang w:eastAsia="ru-RU"/>
        </w:rPr>
      </w:pPr>
      <w:r w:rsidRPr="00A1794E">
        <w:rPr>
          <w:rFonts w:ascii="Times New Roman" w:eastAsia="Batang" w:hAnsi="Times New Roman" w:cs="Times New Roman"/>
          <w:b/>
          <w:sz w:val="24"/>
          <w:szCs w:val="24"/>
          <w:lang w:eastAsia="ru-RU"/>
        </w:rPr>
        <w:t xml:space="preserve">1.2. </w:t>
      </w:r>
      <w:r>
        <w:rPr>
          <w:rFonts w:ascii="Times New Roman" w:eastAsia="Batang" w:hAnsi="Times New Roman" w:cs="Times New Roman"/>
          <w:b/>
          <w:sz w:val="24"/>
          <w:szCs w:val="24"/>
          <w:lang w:eastAsia="ru-RU"/>
        </w:rPr>
        <w:t>П</w:t>
      </w:r>
      <w:r w:rsidRPr="00A1794E">
        <w:rPr>
          <w:rFonts w:ascii="Times New Roman" w:eastAsia="Batang" w:hAnsi="Times New Roman" w:cs="Times New Roman"/>
          <w:b/>
          <w:sz w:val="24"/>
          <w:szCs w:val="24"/>
          <w:lang w:eastAsia="ru-RU"/>
        </w:rPr>
        <w:t>ланируемые результаты освоения дисциплины</w:t>
      </w:r>
    </w:p>
    <w:p w:rsidR="004C2EED" w:rsidRPr="00A1794E"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Batang" w:hAnsi="Times New Roman" w:cs="Times New Roman"/>
          <w:b/>
          <w:sz w:val="24"/>
          <w:szCs w:val="24"/>
          <w:lang w:eastAsia="ru-RU"/>
        </w:rPr>
      </w:pPr>
    </w:p>
    <w:p w:rsidR="004C2EED" w:rsidRPr="00A1794E" w:rsidRDefault="004C2EED" w:rsidP="004C2EED">
      <w:pPr>
        <w:suppressAutoHyphens/>
        <w:spacing w:after="0" w:line="240" w:lineRule="auto"/>
        <w:ind w:firstLine="709"/>
        <w:jc w:val="both"/>
        <w:rPr>
          <w:rFonts w:ascii="Times New Roman" w:eastAsia="Batang" w:hAnsi="Times New Roman" w:cs="Times New Roman"/>
          <w:sz w:val="24"/>
          <w:szCs w:val="24"/>
        </w:rPr>
      </w:pPr>
      <w:r>
        <w:rPr>
          <w:rFonts w:ascii="Times New Roman" w:eastAsia="Batang" w:hAnsi="Times New Roman" w:cs="Times New Roman"/>
          <w:sz w:val="24"/>
          <w:szCs w:val="24"/>
          <w:lang w:eastAsia="ru-RU"/>
        </w:rPr>
        <w:t xml:space="preserve">В рамках программы </w:t>
      </w:r>
      <w:r w:rsidRPr="00A1794E">
        <w:rPr>
          <w:rFonts w:ascii="Times New Roman" w:eastAsia="Batang" w:hAnsi="Times New Roman" w:cs="Times New Roman"/>
          <w:sz w:val="24"/>
          <w:szCs w:val="24"/>
          <w:lang w:eastAsia="ru-RU"/>
        </w:rPr>
        <w:t xml:space="preserve">дисциплины обучающимися осваиваются умения </w:t>
      </w:r>
      <w:r w:rsidRPr="00A1794E">
        <w:rPr>
          <w:rFonts w:ascii="Times New Roman" w:eastAsia="Batang" w:hAnsi="Times New Roman" w:cs="Times New Roman"/>
          <w:sz w:val="24"/>
          <w:szCs w:val="24"/>
          <w:lang w:eastAsia="ru-RU"/>
        </w:rPr>
        <w:br/>
        <w:t>и знания</w:t>
      </w:r>
      <w:r>
        <w:rPr>
          <w:rFonts w:ascii="Times New Roman" w:eastAsia="Batang" w:hAnsi="Times New Roman" w:cs="Times New Roman"/>
          <w:sz w:val="24"/>
          <w:szCs w:val="24"/>
          <w:lang w:eastAsia="ru-RU"/>
        </w:rPr>
        <w:t>:</w:t>
      </w:r>
    </w:p>
    <w:tbl>
      <w:tblPr>
        <w:tblW w:w="963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1021"/>
        <w:gridCol w:w="2767"/>
        <w:gridCol w:w="986"/>
        <w:gridCol w:w="2049"/>
        <w:gridCol w:w="1820"/>
      </w:tblGrid>
      <w:tr w:rsidR="004C2EED" w:rsidRPr="003531BC" w:rsidTr="00734AAB">
        <w:trPr>
          <w:trHeight w:val="649"/>
        </w:trPr>
        <w:tc>
          <w:tcPr>
            <w:tcW w:w="991" w:type="dxa"/>
            <w:hideMark/>
          </w:tcPr>
          <w:p w:rsidR="004C2EED" w:rsidRPr="006E4039" w:rsidRDefault="004C2EED" w:rsidP="00734AAB">
            <w:pPr>
              <w:suppressAutoHyphens/>
              <w:spacing w:after="0" w:line="240" w:lineRule="auto"/>
              <w:jc w:val="center"/>
              <w:rPr>
                <w:rFonts w:ascii="Times New Roman" w:eastAsia="Batang" w:hAnsi="Times New Roman" w:cs="Times New Roman"/>
                <w:b/>
                <w:sz w:val="24"/>
                <w:szCs w:val="24"/>
                <w:lang w:eastAsia="ru-RU"/>
              </w:rPr>
            </w:pPr>
            <w:r w:rsidRPr="006E4039">
              <w:rPr>
                <w:rFonts w:ascii="Times New Roman" w:eastAsia="Batang" w:hAnsi="Times New Roman" w:cs="Times New Roman"/>
                <w:b/>
                <w:sz w:val="24"/>
                <w:szCs w:val="24"/>
                <w:lang w:eastAsia="ru-RU"/>
              </w:rPr>
              <w:t>Код</w:t>
            </w:r>
          </w:p>
          <w:p w:rsidR="004C2EED" w:rsidRPr="006E4039" w:rsidRDefault="004C2EED" w:rsidP="00734AAB">
            <w:pPr>
              <w:suppressAutoHyphens/>
              <w:spacing w:after="0" w:line="240" w:lineRule="auto"/>
              <w:jc w:val="center"/>
              <w:rPr>
                <w:rFonts w:ascii="Times New Roman" w:eastAsia="Batang" w:hAnsi="Times New Roman" w:cs="Times New Roman"/>
                <w:b/>
                <w:sz w:val="24"/>
                <w:szCs w:val="24"/>
                <w:lang w:eastAsia="ru-RU"/>
              </w:rPr>
            </w:pPr>
            <w:r w:rsidRPr="006E4039">
              <w:rPr>
                <w:rFonts w:ascii="Times New Roman" w:eastAsia="Batang" w:hAnsi="Times New Roman" w:cs="Times New Roman"/>
                <w:b/>
                <w:sz w:val="24"/>
                <w:szCs w:val="24"/>
                <w:lang w:eastAsia="ru-RU"/>
              </w:rPr>
              <w:t>ПК, ОК</w:t>
            </w:r>
          </w:p>
        </w:tc>
        <w:tc>
          <w:tcPr>
            <w:tcW w:w="1021" w:type="dxa"/>
          </w:tcPr>
          <w:p w:rsidR="004C2EED" w:rsidRPr="006E4039" w:rsidRDefault="004C2EED" w:rsidP="00734AAB">
            <w:pPr>
              <w:suppressAutoHyphens/>
              <w:spacing w:after="0" w:line="240" w:lineRule="auto"/>
              <w:jc w:val="center"/>
              <w:rPr>
                <w:rFonts w:ascii="Times New Roman" w:eastAsia="Batang" w:hAnsi="Times New Roman" w:cs="Times New Roman"/>
                <w:b/>
                <w:sz w:val="24"/>
                <w:szCs w:val="24"/>
                <w:lang w:eastAsia="ru-RU"/>
              </w:rPr>
            </w:pPr>
            <w:r w:rsidRPr="006E4039">
              <w:rPr>
                <w:rFonts w:ascii="Times New Roman" w:eastAsia="Batang" w:hAnsi="Times New Roman" w:cs="Times New Roman"/>
                <w:b/>
                <w:sz w:val="24"/>
                <w:szCs w:val="24"/>
                <w:lang w:eastAsia="ru-RU"/>
              </w:rPr>
              <w:t>Код умений</w:t>
            </w:r>
          </w:p>
        </w:tc>
        <w:tc>
          <w:tcPr>
            <w:tcW w:w="2767" w:type="dxa"/>
            <w:hideMark/>
          </w:tcPr>
          <w:p w:rsidR="004C2EED" w:rsidRPr="006E4039" w:rsidRDefault="004C2EED" w:rsidP="00734AAB">
            <w:pPr>
              <w:suppressAutoHyphens/>
              <w:spacing w:after="0" w:line="240" w:lineRule="auto"/>
              <w:jc w:val="center"/>
              <w:rPr>
                <w:rFonts w:ascii="Times New Roman" w:eastAsia="Batang" w:hAnsi="Times New Roman" w:cs="Times New Roman"/>
                <w:b/>
                <w:sz w:val="24"/>
                <w:szCs w:val="24"/>
                <w:lang w:eastAsia="ru-RU"/>
              </w:rPr>
            </w:pPr>
            <w:r w:rsidRPr="006E4039">
              <w:rPr>
                <w:rFonts w:ascii="Times New Roman" w:eastAsia="Batang" w:hAnsi="Times New Roman" w:cs="Times New Roman"/>
                <w:b/>
                <w:sz w:val="24"/>
                <w:szCs w:val="24"/>
                <w:lang w:eastAsia="ru-RU"/>
              </w:rPr>
              <w:t>Уметь</w:t>
            </w:r>
          </w:p>
        </w:tc>
        <w:tc>
          <w:tcPr>
            <w:tcW w:w="986" w:type="dxa"/>
          </w:tcPr>
          <w:p w:rsidR="004C2EED" w:rsidRPr="006E4039" w:rsidRDefault="004C2EED" w:rsidP="00734AAB">
            <w:pPr>
              <w:suppressAutoHyphens/>
              <w:spacing w:after="0" w:line="240" w:lineRule="auto"/>
              <w:jc w:val="center"/>
              <w:rPr>
                <w:rFonts w:ascii="Times New Roman" w:eastAsia="Batang" w:hAnsi="Times New Roman" w:cs="Times New Roman"/>
                <w:b/>
                <w:sz w:val="24"/>
                <w:szCs w:val="24"/>
                <w:lang w:eastAsia="ru-RU"/>
              </w:rPr>
            </w:pPr>
            <w:r w:rsidRPr="006E4039">
              <w:rPr>
                <w:rFonts w:ascii="Times New Roman" w:eastAsia="Batang" w:hAnsi="Times New Roman" w:cs="Times New Roman"/>
                <w:b/>
                <w:sz w:val="24"/>
                <w:szCs w:val="24"/>
                <w:lang w:eastAsia="ru-RU"/>
              </w:rPr>
              <w:t>Код знаний</w:t>
            </w:r>
          </w:p>
        </w:tc>
        <w:tc>
          <w:tcPr>
            <w:tcW w:w="2049" w:type="dxa"/>
            <w:hideMark/>
          </w:tcPr>
          <w:p w:rsidR="004C2EED" w:rsidRPr="006E4039" w:rsidRDefault="004C2EED" w:rsidP="00734AAB">
            <w:pPr>
              <w:suppressAutoHyphens/>
              <w:spacing w:after="0" w:line="240" w:lineRule="auto"/>
              <w:jc w:val="center"/>
              <w:rPr>
                <w:rFonts w:ascii="Times New Roman" w:eastAsia="Batang" w:hAnsi="Times New Roman" w:cs="Times New Roman"/>
                <w:b/>
                <w:sz w:val="24"/>
                <w:szCs w:val="24"/>
                <w:lang w:eastAsia="ru-RU"/>
              </w:rPr>
            </w:pPr>
            <w:r w:rsidRPr="006E4039">
              <w:rPr>
                <w:rFonts w:ascii="Times New Roman" w:eastAsia="Batang" w:hAnsi="Times New Roman" w:cs="Times New Roman"/>
                <w:b/>
                <w:sz w:val="24"/>
                <w:szCs w:val="24"/>
                <w:lang w:eastAsia="ru-RU"/>
              </w:rPr>
              <w:t>Знать</w:t>
            </w:r>
          </w:p>
        </w:tc>
        <w:tc>
          <w:tcPr>
            <w:tcW w:w="1820" w:type="dxa"/>
          </w:tcPr>
          <w:p w:rsidR="004C2EED" w:rsidRPr="006E4039" w:rsidRDefault="004C2EED" w:rsidP="00734AAB">
            <w:pPr>
              <w:suppressAutoHyphens/>
              <w:spacing w:after="0" w:line="240" w:lineRule="auto"/>
              <w:jc w:val="center"/>
              <w:rPr>
                <w:rFonts w:ascii="Times New Roman" w:eastAsia="Batang" w:hAnsi="Times New Roman" w:cs="Times New Roman"/>
                <w:b/>
                <w:sz w:val="24"/>
                <w:szCs w:val="24"/>
                <w:lang w:eastAsia="ru-RU"/>
              </w:rPr>
            </w:pPr>
            <w:r w:rsidRPr="006E4039">
              <w:rPr>
                <w:rFonts w:ascii="Times New Roman" w:eastAsia="Batang" w:hAnsi="Times New Roman" w:cs="Times New Roman"/>
                <w:b/>
                <w:sz w:val="24"/>
                <w:szCs w:val="24"/>
                <w:lang w:eastAsia="ru-RU"/>
              </w:rPr>
              <w:t>Владеть навыками</w:t>
            </w:r>
          </w:p>
        </w:tc>
      </w:tr>
      <w:tr w:rsidR="004C2EED" w:rsidRPr="003531BC" w:rsidTr="00734AAB">
        <w:trPr>
          <w:trHeight w:val="649"/>
        </w:trPr>
        <w:tc>
          <w:tcPr>
            <w:tcW w:w="991" w:type="dxa"/>
            <w:vMerge w:val="restart"/>
          </w:tcPr>
          <w:p w:rsidR="004C2EED" w:rsidRPr="003531BC" w:rsidRDefault="004C2EED" w:rsidP="00734AAB">
            <w:pPr>
              <w:suppressAutoHyphens/>
              <w:spacing w:after="0" w:line="240" w:lineRule="auto"/>
              <w:rPr>
                <w:rFonts w:ascii="Times New Roman" w:eastAsia="Batang" w:hAnsi="Times New Roman" w:cs="Times New Roman"/>
                <w:sz w:val="24"/>
                <w:szCs w:val="24"/>
                <w:lang w:eastAsia="ru-RU"/>
              </w:rPr>
            </w:pPr>
            <w:r>
              <w:rPr>
                <w:rFonts w:ascii="Times New Roman" w:hAnsi="Times New Roman" w:cs="Times New Roman"/>
                <w:sz w:val="24"/>
                <w:szCs w:val="24"/>
              </w:rPr>
              <w:t>ПК 1.5</w:t>
            </w:r>
          </w:p>
        </w:tc>
        <w:tc>
          <w:tcPr>
            <w:tcW w:w="1021" w:type="dxa"/>
          </w:tcPr>
          <w:p w:rsidR="004C2EED" w:rsidRPr="003531BC" w:rsidRDefault="004C2EED" w:rsidP="00734AAB">
            <w:pPr>
              <w:spacing w:after="0" w:line="240" w:lineRule="auto"/>
              <w:ind w:right="-223"/>
              <w:rPr>
                <w:rFonts w:ascii="Times New Roman" w:hAnsi="Times New Roman" w:cs="Times New Roman"/>
                <w:b/>
                <w:sz w:val="24"/>
                <w:szCs w:val="24"/>
              </w:rPr>
            </w:pPr>
            <w:r w:rsidRPr="003531BC">
              <w:rPr>
                <w:rFonts w:ascii="Times New Roman" w:hAnsi="Times New Roman" w:cs="Times New Roman"/>
                <w:sz w:val="24"/>
                <w:szCs w:val="24"/>
              </w:rPr>
              <w:t>У 1.</w:t>
            </w:r>
            <w:r>
              <w:rPr>
                <w:rFonts w:ascii="Times New Roman" w:hAnsi="Times New Roman" w:cs="Times New Roman"/>
                <w:sz w:val="24"/>
                <w:szCs w:val="24"/>
              </w:rPr>
              <w:t>5</w:t>
            </w:r>
            <w:r w:rsidRPr="003531BC">
              <w:rPr>
                <w:rFonts w:ascii="Times New Roman" w:hAnsi="Times New Roman" w:cs="Times New Roman"/>
                <w:sz w:val="24"/>
                <w:szCs w:val="24"/>
              </w:rPr>
              <w:t>.01</w:t>
            </w:r>
          </w:p>
        </w:tc>
        <w:tc>
          <w:tcPr>
            <w:tcW w:w="2767" w:type="dxa"/>
          </w:tcPr>
          <w:p w:rsidR="004C2EED" w:rsidRPr="003531BC" w:rsidRDefault="004C2EED" w:rsidP="00734AAB">
            <w:pPr>
              <w:spacing w:after="0" w:line="240" w:lineRule="auto"/>
              <w:rPr>
                <w:rFonts w:ascii="Times New Roman" w:hAnsi="Times New Roman" w:cs="Times New Roman"/>
                <w:b/>
                <w:sz w:val="24"/>
                <w:szCs w:val="24"/>
              </w:rPr>
            </w:pPr>
            <w:r w:rsidRPr="003531BC">
              <w:rPr>
                <w:rFonts w:ascii="Times New Roman" w:hAnsi="Times New Roman" w:cs="Times New Roman"/>
                <w:spacing w:val="2"/>
                <w:sz w:val="24"/>
                <w:szCs w:val="24"/>
                <w:shd w:val="clear" w:color="auto" w:fill="FFFFFF"/>
              </w:rPr>
              <w:t>контролировать качество выполняемых сварочных работ</w:t>
            </w:r>
          </w:p>
        </w:tc>
        <w:tc>
          <w:tcPr>
            <w:tcW w:w="986" w:type="dxa"/>
          </w:tcPr>
          <w:p w:rsidR="004C2EED" w:rsidRPr="003531BC" w:rsidRDefault="004C2EED" w:rsidP="00734AAB">
            <w:pPr>
              <w:spacing w:after="0" w:line="240" w:lineRule="auto"/>
              <w:ind w:right="-156"/>
              <w:rPr>
                <w:rFonts w:ascii="Times New Roman" w:hAnsi="Times New Roman" w:cs="Times New Roman"/>
                <w:b/>
                <w:sz w:val="24"/>
                <w:szCs w:val="24"/>
              </w:rPr>
            </w:pPr>
            <w:r>
              <w:rPr>
                <w:rFonts w:ascii="Times New Roman" w:hAnsi="Times New Roman" w:cs="Times New Roman"/>
                <w:sz w:val="24"/>
                <w:szCs w:val="24"/>
              </w:rPr>
              <w:t>З 1.5</w:t>
            </w:r>
            <w:r w:rsidRPr="003531BC">
              <w:rPr>
                <w:rFonts w:ascii="Times New Roman" w:hAnsi="Times New Roman" w:cs="Times New Roman"/>
                <w:sz w:val="24"/>
                <w:szCs w:val="24"/>
              </w:rPr>
              <w:t>.01</w:t>
            </w:r>
          </w:p>
        </w:tc>
        <w:tc>
          <w:tcPr>
            <w:tcW w:w="2049" w:type="dxa"/>
          </w:tcPr>
          <w:p w:rsidR="004C2EED" w:rsidRPr="003531BC" w:rsidRDefault="004C2EED" w:rsidP="00734AAB">
            <w:pPr>
              <w:shd w:val="clear" w:color="auto" w:fill="FFFFFF"/>
              <w:spacing w:after="0" w:line="240" w:lineRule="auto"/>
              <w:rPr>
                <w:rFonts w:ascii="Times New Roman" w:hAnsi="Times New Roman" w:cs="Times New Roman"/>
                <w:spacing w:val="2"/>
                <w:sz w:val="24"/>
                <w:szCs w:val="24"/>
              </w:rPr>
            </w:pPr>
            <w:r w:rsidRPr="003531BC">
              <w:rPr>
                <w:rFonts w:ascii="Times New Roman" w:hAnsi="Times New Roman" w:cs="Times New Roman"/>
                <w:spacing w:val="2"/>
                <w:sz w:val="24"/>
                <w:szCs w:val="24"/>
              </w:rPr>
              <w:t>системы допусков и посадок, точность обработки, квалитеты, классы точности</w:t>
            </w:r>
          </w:p>
        </w:tc>
        <w:tc>
          <w:tcPr>
            <w:tcW w:w="1820" w:type="dxa"/>
            <w:vMerge w:val="restart"/>
          </w:tcPr>
          <w:p w:rsidR="004C2EED" w:rsidRPr="003531BC" w:rsidRDefault="004C2EED" w:rsidP="00734AAB">
            <w:pPr>
              <w:shd w:val="clear" w:color="auto" w:fill="FFFFFF"/>
              <w:spacing w:after="0" w:line="240" w:lineRule="auto"/>
              <w:rPr>
                <w:rFonts w:ascii="Times New Roman" w:hAnsi="Times New Roman" w:cs="Times New Roman"/>
                <w:spacing w:val="2"/>
                <w:sz w:val="24"/>
                <w:szCs w:val="24"/>
              </w:rPr>
            </w:pPr>
          </w:p>
        </w:tc>
      </w:tr>
      <w:tr w:rsidR="004C2EED" w:rsidRPr="003531BC" w:rsidTr="00734AAB">
        <w:trPr>
          <w:trHeight w:val="649"/>
        </w:trPr>
        <w:tc>
          <w:tcPr>
            <w:tcW w:w="991" w:type="dxa"/>
            <w:vMerge/>
          </w:tcPr>
          <w:p w:rsidR="004C2EED" w:rsidRPr="003531BC" w:rsidRDefault="004C2EED" w:rsidP="00734AAB">
            <w:pPr>
              <w:suppressAutoHyphens/>
              <w:spacing w:after="0" w:line="240" w:lineRule="auto"/>
              <w:jc w:val="center"/>
              <w:rPr>
                <w:rFonts w:ascii="Times New Roman" w:eastAsia="Batang" w:hAnsi="Times New Roman" w:cs="Times New Roman"/>
                <w:sz w:val="24"/>
                <w:szCs w:val="24"/>
                <w:lang w:eastAsia="ru-RU"/>
              </w:rPr>
            </w:pPr>
          </w:p>
        </w:tc>
        <w:tc>
          <w:tcPr>
            <w:tcW w:w="1021" w:type="dxa"/>
          </w:tcPr>
          <w:p w:rsidR="004C2EED" w:rsidRPr="003531BC" w:rsidRDefault="004C2EED" w:rsidP="00734AAB">
            <w:pPr>
              <w:suppressAutoHyphens/>
              <w:spacing w:after="0" w:line="240" w:lineRule="auto"/>
              <w:ind w:right="-223"/>
              <w:jc w:val="center"/>
              <w:rPr>
                <w:rFonts w:ascii="Times New Roman" w:eastAsia="Batang" w:hAnsi="Times New Roman" w:cs="Times New Roman"/>
                <w:sz w:val="24"/>
                <w:szCs w:val="24"/>
                <w:lang w:eastAsia="ru-RU"/>
              </w:rPr>
            </w:pPr>
          </w:p>
        </w:tc>
        <w:tc>
          <w:tcPr>
            <w:tcW w:w="2767" w:type="dxa"/>
          </w:tcPr>
          <w:p w:rsidR="004C2EED" w:rsidRPr="003531BC" w:rsidRDefault="004C2EED" w:rsidP="00734AAB">
            <w:pPr>
              <w:suppressAutoHyphens/>
              <w:spacing w:after="0" w:line="240" w:lineRule="auto"/>
              <w:jc w:val="center"/>
              <w:rPr>
                <w:rFonts w:ascii="Times New Roman" w:eastAsia="Batang" w:hAnsi="Times New Roman" w:cs="Times New Roman"/>
                <w:sz w:val="24"/>
                <w:szCs w:val="24"/>
                <w:lang w:eastAsia="ru-RU"/>
              </w:rPr>
            </w:pPr>
          </w:p>
        </w:tc>
        <w:tc>
          <w:tcPr>
            <w:tcW w:w="986" w:type="dxa"/>
          </w:tcPr>
          <w:p w:rsidR="004C2EED" w:rsidRPr="003531BC" w:rsidRDefault="004C2EED" w:rsidP="00734AAB">
            <w:pPr>
              <w:spacing w:after="0" w:line="240" w:lineRule="auto"/>
              <w:ind w:right="-156"/>
              <w:rPr>
                <w:rFonts w:ascii="Times New Roman" w:hAnsi="Times New Roman" w:cs="Times New Roman"/>
                <w:b/>
                <w:sz w:val="24"/>
                <w:szCs w:val="24"/>
              </w:rPr>
            </w:pPr>
            <w:r>
              <w:rPr>
                <w:rFonts w:ascii="Times New Roman" w:hAnsi="Times New Roman" w:cs="Times New Roman"/>
                <w:sz w:val="24"/>
                <w:szCs w:val="24"/>
              </w:rPr>
              <w:t>З 1.5</w:t>
            </w:r>
            <w:r w:rsidRPr="003531BC">
              <w:rPr>
                <w:rFonts w:ascii="Times New Roman" w:hAnsi="Times New Roman" w:cs="Times New Roman"/>
                <w:sz w:val="24"/>
                <w:szCs w:val="24"/>
              </w:rPr>
              <w:t>.02</w:t>
            </w:r>
          </w:p>
        </w:tc>
        <w:tc>
          <w:tcPr>
            <w:tcW w:w="2049" w:type="dxa"/>
          </w:tcPr>
          <w:p w:rsidR="004C2EED" w:rsidRPr="003531BC" w:rsidRDefault="004C2EED" w:rsidP="00734AAB">
            <w:pPr>
              <w:shd w:val="clear" w:color="auto" w:fill="FFFFFF"/>
              <w:spacing w:after="0" w:line="240" w:lineRule="auto"/>
              <w:rPr>
                <w:rFonts w:ascii="Times New Roman" w:hAnsi="Times New Roman" w:cs="Times New Roman"/>
                <w:spacing w:val="2"/>
                <w:sz w:val="24"/>
                <w:szCs w:val="24"/>
              </w:rPr>
            </w:pPr>
            <w:r w:rsidRPr="003531BC">
              <w:rPr>
                <w:rFonts w:ascii="Times New Roman" w:hAnsi="Times New Roman" w:cs="Times New Roman"/>
                <w:spacing w:val="2"/>
                <w:sz w:val="24"/>
                <w:szCs w:val="24"/>
              </w:rPr>
              <w:t>допуски и отклонения формы и расположения поверхностей</w:t>
            </w:r>
          </w:p>
        </w:tc>
        <w:tc>
          <w:tcPr>
            <w:tcW w:w="1820" w:type="dxa"/>
            <w:vMerge/>
          </w:tcPr>
          <w:p w:rsidR="004C2EED" w:rsidRPr="003531BC" w:rsidRDefault="004C2EED" w:rsidP="00734AAB">
            <w:pPr>
              <w:shd w:val="clear" w:color="auto" w:fill="FFFFFF"/>
              <w:spacing w:after="0" w:line="240" w:lineRule="auto"/>
              <w:rPr>
                <w:rFonts w:ascii="Times New Roman" w:hAnsi="Times New Roman" w:cs="Times New Roman"/>
                <w:spacing w:val="2"/>
                <w:sz w:val="24"/>
                <w:szCs w:val="24"/>
              </w:rPr>
            </w:pPr>
          </w:p>
        </w:tc>
      </w:tr>
      <w:tr w:rsidR="004C2EED" w:rsidRPr="003531BC" w:rsidTr="00734AAB">
        <w:trPr>
          <w:trHeight w:val="649"/>
        </w:trPr>
        <w:tc>
          <w:tcPr>
            <w:tcW w:w="991" w:type="dxa"/>
            <w:vMerge/>
          </w:tcPr>
          <w:p w:rsidR="004C2EED" w:rsidRPr="003531BC" w:rsidRDefault="004C2EED" w:rsidP="00734AAB">
            <w:pPr>
              <w:suppressAutoHyphens/>
              <w:spacing w:after="0" w:line="240" w:lineRule="auto"/>
              <w:jc w:val="center"/>
              <w:rPr>
                <w:rFonts w:ascii="Times New Roman" w:eastAsia="Batang" w:hAnsi="Times New Roman" w:cs="Times New Roman"/>
                <w:sz w:val="24"/>
                <w:szCs w:val="24"/>
                <w:lang w:eastAsia="ru-RU"/>
              </w:rPr>
            </w:pPr>
          </w:p>
        </w:tc>
        <w:tc>
          <w:tcPr>
            <w:tcW w:w="1021" w:type="dxa"/>
          </w:tcPr>
          <w:p w:rsidR="004C2EED" w:rsidRPr="003531BC" w:rsidRDefault="004C2EED" w:rsidP="00734AAB">
            <w:pPr>
              <w:suppressAutoHyphens/>
              <w:spacing w:after="0" w:line="240" w:lineRule="auto"/>
              <w:ind w:right="-223"/>
              <w:jc w:val="center"/>
              <w:rPr>
                <w:rFonts w:ascii="Times New Roman" w:eastAsia="Batang" w:hAnsi="Times New Roman" w:cs="Times New Roman"/>
                <w:sz w:val="24"/>
                <w:szCs w:val="24"/>
                <w:lang w:eastAsia="ru-RU"/>
              </w:rPr>
            </w:pPr>
          </w:p>
        </w:tc>
        <w:tc>
          <w:tcPr>
            <w:tcW w:w="2767" w:type="dxa"/>
          </w:tcPr>
          <w:p w:rsidR="004C2EED" w:rsidRPr="003531BC" w:rsidRDefault="004C2EED" w:rsidP="00734AAB">
            <w:pPr>
              <w:suppressAutoHyphens/>
              <w:spacing w:after="0" w:line="240" w:lineRule="auto"/>
              <w:jc w:val="center"/>
              <w:rPr>
                <w:rFonts w:ascii="Times New Roman" w:eastAsia="Batang" w:hAnsi="Times New Roman" w:cs="Times New Roman"/>
                <w:sz w:val="24"/>
                <w:szCs w:val="24"/>
                <w:lang w:eastAsia="ru-RU"/>
              </w:rPr>
            </w:pPr>
          </w:p>
        </w:tc>
        <w:tc>
          <w:tcPr>
            <w:tcW w:w="986" w:type="dxa"/>
          </w:tcPr>
          <w:p w:rsidR="004C2EED" w:rsidRPr="003531BC" w:rsidRDefault="004C2EED" w:rsidP="00734AAB">
            <w:pPr>
              <w:spacing w:after="0" w:line="240" w:lineRule="auto"/>
              <w:ind w:right="-156"/>
              <w:rPr>
                <w:rFonts w:ascii="Times New Roman" w:hAnsi="Times New Roman" w:cs="Times New Roman"/>
                <w:b/>
                <w:sz w:val="24"/>
                <w:szCs w:val="24"/>
              </w:rPr>
            </w:pPr>
            <w:r>
              <w:rPr>
                <w:rFonts w:ascii="Times New Roman" w:hAnsi="Times New Roman" w:cs="Times New Roman"/>
                <w:sz w:val="24"/>
                <w:szCs w:val="24"/>
              </w:rPr>
              <w:t>З 1.5</w:t>
            </w:r>
            <w:r w:rsidRPr="003531BC">
              <w:rPr>
                <w:rFonts w:ascii="Times New Roman" w:hAnsi="Times New Roman" w:cs="Times New Roman"/>
                <w:sz w:val="24"/>
                <w:szCs w:val="24"/>
              </w:rPr>
              <w:t>.03</w:t>
            </w:r>
          </w:p>
        </w:tc>
        <w:tc>
          <w:tcPr>
            <w:tcW w:w="2049" w:type="dxa"/>
          </w:tcPr>
          <w:p w:rsidR="004C2EED" w:rsidRPr="003531BC" w:rsidRDefault="004C2EED" w:rsidP="00734AAB">
            <w:pPr>
              <w:shd w:val="clear" w:color="auto" w:fill="FFFFFF"/>
              <w:spacing w:after="0" w:line="240" w:lineRule="auto"/>
              <w:rPr>
                <w:rFonts w:ascii="Times New Roman" w:hAnsi="Times New Roman" w:cs="Times New Roman"/>
                <w:spacing w:val="2"/>
                <w:sz w:val="24"/>
                <w:szCs w:val="24"/>
              </w:rPr>
            </w:pPr>
            <w:r w:rsidRPr="003531BC">
              <w:rPr>
                <w:rFonts w:ascii="Times New Roman" w:hAnsi="Times New Roman" w:cs="Times New Roman"/>
                <w:spacing w:val="2"/>
                <w:sz w:val="24"/>
                <w:szCs w:val="24"/>
              </w:rPr>
              <w:t>методы неразрушающего контроля</w:t>
            </w:r>
          </w:p>
        </w:tc>
        <w:tc>
          <w:tcPr>
            <w:tcW w:w="1820" w:type="dxa"/>
            <w:vMerge/>
          </w:tcPr>
          <w:p w:rsidR="004C2EED" w:rsidRPr="003531BC" w:rsidRDefault="004C2EED" w:rsidP="00734AAB">
            <w:pPr>
              <w:shd w:val="clear" w:color="auto" w:fill="FFFFFF"/>
              <w:spacing w:after="0" w:line="240" w:lineRule="auto"/>
              <w:rPr>
                <w:rFonts w:ascii="Times New Roman" w:hAnsi="Times New Roman" w:cs="Times New Roman"/>
                <w:spacing w:val="2"/>
                <w:sz w:val="24"/>
                <w:szCs w:val="24"/>
              </w:rPr>
            </w:pPr>
          </w:p>
        </w:tc>
      </w:tr>
      <w:tr w:rsidR="004C2EED" w:rsidRPr="003531BC" w:rsidTr="00734AAB">
        <w:trPr>
          <w:trHeight w:val="212"/>
        </w:trPr>
        <w:tc>
          <w:tcPr>
            <w:tcW w:w="991" w:type="dxa"/>
          </w:tcPr>
          <w:p w:rsidR="004C2EED" w:rsidRPr="003531BC" w:rsidRDefault="004C2EED" w:rsidP="00734AAB">
            <w:pPr>
              <w:suppressAutoHyphens/>
              <w:spacing w:after="0" w:line="240" w:lineRule="auto"/>
              <w:rPr>
                <w:rFonts w:ascii="Times New Roman" w:eastAsia="Batang" w:hAnsi="Times New Roman" w:cs="Times New Roman"/>
                <w:iCs/>
                <w:sz w:val="24"/>
                <w:szCs w:val="24"/>
                <w:highlight w:val="yellow"/>
                <w:lang w:eastAsia="ru-RU"/>
              </w:rPr>
            </w:pPr>
            <w:r w:rsidRPr="003531BC">
              <w:rPr>
                <w:rFonts w:ascii="Times New Roman" w:eastAsia="Batang" w:hAnsi="Times New Roman" w:cs="Times New Roman"/>
                <w:iCs/>
                <w:sz w:val="24"/>
                <w:szCs w:val="24"/>
                <w:lang w:eastAsia="ru-RU"/>
              </w:rPr>
              <w:t>ОК.01</w:t>
            </w:r>
          </w:p>
        </w:tc>
        <w:tc>
          <w:tcPr>
            <w:tcW w:w="1021" w:type="dxa"/>
          </w:tcPr>
          <w:p w:rsidR="004C2EED" w:rsidRPr="003531BC" w:rsidRDefault="004C2EED" w:rsidP="00734AAB">
            <w:pPr>
              <w:spacing w:after="0" w:line="276" w:lineRule="auto"/>
              <w:ind w:right="-223"/>
              <w:rPr>
                <w:rFonts w:ascii="Times New Roman" w:eastAsia="Batang" w:hAnsi="Times New Roman" w:cs="Times New Roman"/>
                <w:sz w:val="24"/>
                <w:szCs w:val="24"/>
                <w:highlight w:val="yellow"/>
                <w:u w:val="single"/>
                <w:lang w:eastAsia="ru-RU"/>
              </w:rPr>
            </w:pPr>
            <w:r w:rsidRPr="003531BC">
              <w:rPr>
                <w:rFonts w:ascii="Times New Roman" w:eastAsia="Times New Roman" w:hAnsi="Times New Roman" w:cs="Times New Roman"/>
                <w:bCs/>
                <w:iCs/>
                <w:sz w:val="24"/>
                <w:szCs w:val="24"/>
                <w:lang w:eastAsia="ru-RU"/>
              </w:rPr>
              <w:t>Уо 01.01</w:t>
            </w:r>
          </w:p>
        </w:tc>
        <w:tc>
          <w:tcPr>
            <w:tcW w:w="2767" w:type="dxa"/>
          </w:tcPr>
          <w:p w:rsidR="004C2EED" w:rsidRPr="00EE3767" w:rsidRDefault="004C2EED" w:rsidP="00734AAB">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86" w:type="dxa"/>
          </w:tcPr>
          <w:p w:rsidR="004C2EED" w:rsidRPr="003531BC" w:rsidRDefault="004C2EED" w:rsidP="00734AAB">
            <w:pPr>
              <w:spacing w:after="0" w:line="276" w:lineRule="auto"/>
              <w:ind w:right="-156"/>
              <w:rPr>
                <w:rFonts w:ascii="Times New Roman" w:eastAsia="Batang" w:hAnsi="Times New Roman" w:cs="Times New Roman"/>
                <w:sz w:val="24"/>
                <w:szCs w:val="24"/>
                <w:highlight w:val="yellow"/>
                <w:u w:val="single"/>
                <w:lang w:eastAsia="ru-RU"/>
              </w:rPr>
            </w:pPr>
            <w:r w:rsidRPr="003531BC">
              <w:rPr>
                <w:rFonts w:ascii="Times New Roman" w:eastAsia="Times New Roman" w:hAnsi="Times New Roman" w:cs="Times New Roman"/>
                <w:bCs/>
                <w:iCs/>
                <w:sz w:val="24"/>
                <w:szCs w:val="24"/>
                <w:lang w:eastAsia="ru-RU"/>
              </w:rPr>
              <w:t>Зо 01.03</w:t>
            </w:r>
          </w:p>
        </w:tc>
        <w:tc>
          <w:tcPr>
            <w:tcW w:w="2049" w:type="dxa"/>
          </w:tcPr>
          <w:p w:rsidR="004C2EED" w:rsidRPr="00EE3767" w:rsidRDefault="004C2EED" w:rsidP="00734AAB">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1820" w:type="dxa"/>
            <w:vMerge/>
          </w:tcPr>
          <w:p w:rsidR="004C2EED" w:rsidRPr="003531BC" w:rsidRDefault="004C2EED" w:rsidP="00734AAB">
            <w:pPr>
              <w:spacing w:after="0" w:line="240" w:lineRule="auto"/>
              <w:ind w:firstLine="13"/>
              <w:rPr>
                <w:rFonts w:ascii="Times New Roman" w:eastAsia="Times New Roman" w:hAnsi="Times New Roman" w:cs="Times New Roman"/>
                <w:bCs/>
                <w:sz w:val="24"/>
                <w:szCs w:val="24"/>
                <w:lang w:eastAsia="ru-RU"/>
              </w:rPr>
            </w:pPr>
          </w:p>
        </w:tc>
      </w:tr>
      <w:tr w:rsidR="004C2EED" w:rsidRPr="003531BC" w:rsidTr="00734AAB">
        <w:trPr>
          <w:trHeight w:val="212"/>
        </w:trPr>
        <w:tc>
          <w:tcPr>
            <w:tcW w:w="991" w:type="dxa"/>
          </w:tcPr>
          <w:p w:rsidR="004C2EED" w:rsidRPr="003531BC" w:rsidRDefault="004C2EED" w:rsidP="00734AAB">
            <w:pPr>
              <w:spacing w:after="0" w:line="240" w:lineRule="auto"/>
              <w:rPr>
                <w:rFonts w:ascii="Times New Roman" w:eastAsia="Times New Roman" w:hAnsi="Times New Roman" w:cs="Times New Roman"/>
                <w:sz w:val="24"/>
                <w:szCs w:val="24"/>
                <w:lang w:eastAsia="ru-RU"/>
              </w:rPr>
            </w:pPr>
            <w:r w:rsidRPr="003531BC">
              <w:rPr>
                <w:rFonts w:ascii="Times New Roman" w:eastAsia="Times New Roman" w:hAnsi="Times New Roman" w:cs="Times New Roman"/>
                <w:sz w:val="24"/>
                <w:szCs w:val="24"/>
                <w:lang w:eastAsia="ru-RU"/>
              </w:rPr>
              <w:t>ОК 02</w:t>
            </w:r>
          </w:p>
          <w:p w:rsidR="004C2EED" w:rsidRPr="003531BC" w:rsidRDefault="004C2EED" w:rsidP="00734AAB">
            <w:pPr>
              <w:suppressAutoHyphens/>
              <w:spacing w:after="0" w:line="240" w:lineRule="auto"/>
              <w:rPr>
                <w:rFonts w:ascii="Times New Roman" w:eastAsia="Batang" w:hAnsi="Times New Roman" w:cs="Times New Roman"/>
                <w:i/>
                <w:sz w:val="24"/>
                <w:szCs w:val="24"/>
                <w:highlight w:val="yellow"/>
                <w:u w:val="single"/>
                <w:lang w:eastAsia="ru-RU"/>
              </w:rPr>
            </w:pPr>
          </w:p>
        </w:tc>
        <w:tc>
          <w:tcPr>
            <w:tcW w:w="1021" w:type="dxa"/>
          </w:tcPr>
          <w:p w:rsidR="004C2EED" w:rsidRPr="003531BC" w:rsidRDefault="004C2EED" w:rsidP="00734AAB">
            <w:pPr>
              <w:spacing w:after="0" w:line="276" w:lineRule="auto"/>
              <w:ind w:right="-223"/>
              <w:rPr>
                <w:rFonts w:ascii="Times New Roman" w:eastAsia="Batang" w:hAnsi="Times New Roman" w:cs="Times New Roman"/>
                <w:sz w:val="24"/>
                <w:szCs w:val="24"/>
                <w:highlight w:val="yellow"/>
                <w:u w:val="single"/>
                <w:lang w:eastAsia="ru-RU"/>
              </w:rPr>
            </w:pPr>
            <w:r w:rsidRPr="003531BC">
              <w:rPr>
                <w:rFonts w:ascii="Times New Roman" w:eastAsia="Batang" w:hAnsi="Times New Roman" w:cs="Times New Roman"/>
                <w:bCs/>
                <w:iCs/>
                <w:sz w:val="24"/>
                <w:szCs w:val="24"/>
                <w:lang w:eastAsia="ru-RU"/>
              </w:rPr>
              <w:t>Уо 02.01</w:t>
            </w:r>
          </w:p>
        </w:tc>
        <w:tc>
          <w:tcPr>
            <w:tcW w:w="2767" w:type="dxa"/>
          </w:tcPr>
          <w:p w:rsidR="004C2EED" w:rsidRPr="00EE3767" w:rsidRDefault="004C2EED" w:rsidP="00734AAB">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86" w:type="dxa"/>
          </w:tcPr>
          <w:p w:rsidR="004C2EED" w:rsidRPr="003531BC" w:rsidRDefault="004C2EED" w:rsidP="00734AAB">
            <w:pPr>
              <w:spacing w:after="0" w:line="276" w:lineRule="auto"/>
              <w:ind w:right="-156"/>
              <w:rPr>
                <w:rFonts w:ascii="Times New Roman" w:eastAsia="Batang" w:hAnsi="Times New Roman" w:cs="Times New Roman"/>
                <w:sz w:val="24"/>
                <w:szCs w:val="24"/>
                <w:highlight w:val="yellow"/>
                <w:u w:val="single"/>
                <w:lang w:eastAsia="ru-RU"/>
              </w:rPr>
            </w:pPr>
            <w:r w:rsidRPr="003531BC">
              <w:rPr>
                <w:rFonts w:ascii="Times New Roman" w:eastAsia="Batang" w:hAnsi="Times New Roman" w:cs="Times New Roman"/>
                <w:bCs/>
                <w:iCs/>
                <w:sz w:val="24"/>
                <w:szCs w:val="24"/>
                <w:lang w:eastAsia="ru-RU"/>
              </w:rPr>
              <w:t>Зо 02.03</w:t>
            </w:r>
          </w:p>
        </w:tc>
        <w:tc>
          <w:tcPr>
            <w:tcW w:w="2049" w:type="dxa"/>
          </w:tcPr>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r w:rsidRPr="003531BC">
              <w:rPr>
                <w:rFonts w:ascii="Times New Roman" w:eastAsia="Times New Roman" w:hAnsi="Times New Roman" w:cs="Times New Roman"/>
                <w:iCs/>
                <w:sz w:val="24"/>
                <w:szCs w:val="24"/>
                <w:lang w:eastAsia="ru-RU"/>
              </w:rPr>
              <w:t>формат оформления</w:t>
            </w:r>
            <w:r>
              <w:rPr>
                <w:rFonts w:ascii="Times New Roman" w:eastAsia="Times New Roman" w:hAnsi="Times New Roman" w:cs="Times New Roman"/>
                <w:iCs/>
                <w:sz w:val="24"/>
                <w:szCs w:val="24"/>
                <w:lang w:eastAsia="ru-RU"/>
              </w:rPr>
              <w:t xml:space="preserve"> результатов поиска информации</w:t>
            </w:r>
          </w:p>
        </w:tc>
        <w:tc>
          <w:tcPr>
            <w:tcW w:w="1820" w:type="dxa"/>
            <w:vMerge/>
          </w:tcPr>
          <w:p w:rsidR="004C2EED" w:rsidRPr="003531BC" w:rsidRDefault="004C2EED" w:rsidP="00734AAB">
            <w:pPr>
              <w:spacing w:after="0" w:line="240" w:lineRule="auto"/>
              <w:ind w:firstLine="13"/>
              <w:rPr>
                <w:rFonts w:ascii="Times New Roman" w:eastAsia="Times New Roman" w:hAnsi="Times New Roman" w:cs="Times New Roman"/>
                <w:iCs/>
                <w:sz w:val="24"/>
                <w:szCs w:val="24"/>
                <w:lang w:eastAsia="ru-RU"/>
              </w:rPr>
            </w:pPr>
          </w:p>
        </w:tc>
      </w:tr>
      <w:tr w:rsidR="004C2EED" w:rsidRPr="003531BC" w:rsidTr="00734AAB">
        <w:trPr>
          <w:trHeight w:val="212"/>
        </w:trPr>
        <w:tc>
          <w:tcPr>
            <w:tcW w:w="991" w:type="dxa"/>
          </w:tcPr>
          <w:p w:rsidR="004C2EED" w:rsidRPr="003531BC" w:rsidRDefault="004C2EED" w:rsidP="00734AAB">
            <w:pPr>
              <w:spacing w:after="0" w:line="240" w:lineRule="auto"/>
              <w:rPr>
                <w:rFonts w:ascii="Times New Roman" w:eastAsia="Times New Roman" w:hAnsi="Times New Roman" w:cs="Times New Roman"/>
                <w:sz w:val="24"/>
                <w:szCs w:val="24"/>
                <w:lang w:eastAsia="ru-RU"/>
              </w:rPr>
            </w:pPr>
            <w:r w:rsidRPr="003531BC">
              <w:rPr>
                <w:rFonts w:ascii="Times New Roman" w:hAnsi="Times New Roman" w:cs="Times New Roman"/>
                <w:sz w:val="24"/>
                <w:szCs w:val="24"/>
              </w:rPr>
              <w:t>ОК 03</w:t>
            </w:r>
          </w:p>
        </w:tc>
        <w:tc>
          <w:tcPr>
            <w:tcW w:w="1021" w:type="dxa"/>
          </w:tcPr>
          <w:p w:rsidR="004C2EED" w:rsidRPr="003531BC" w:rsidRDefault="004C2EED" w:rsidP="00734AAB">
            <w:pPr>
              <w:suppressAutoHyphens/>
              <w:spacing w:after="0" w:line="240" w:lineRule="auto"/>
              <w:ind w:right="-223"/>
              <w:jc w:val="both"/>
              <w:rPr>
                <w:rFonts w:ascii="Times New Roman" w:hAnsi="Times New Roman" w:cs="Times New Roman"/>
                <w:bCs/>
                <w:iCs/>
                <w:sz w:val="24"/>
                <w:szCs w:val="24"/>
              </w:rPr>
            </w:pPr>
            <w:r w:rsidRPr="003531BC">
              <w:rPr>
                <w:rFonts w:ascii="Times New Roman" w:hAnsi="Times New Roman" w:cs="Times New Roman"/>
                <w:bCs/>
                <w:iCs/>
                <w:sz w:val="24"/>
                <w:szCs w:val="24"/>
              </w:rPr>
              <w:t>Уо 03.02</w:t>
            </w:r>
          </w:p>
        </w:tc>
        <w:tc>
          <w:tcPr>
            <w:tcW w:w="2767" w:type="dxa"/>
          </w:tcPr>
          <w:p w:rsidR="004C2EED" w:rsidRPr="003531BC" w:rsidRDefault="004C2EED" w:rsidP="00734AAB">
            <w:pPr>
              <w:suppressAutoHyphens/>
              <w:spacing w:after="0" w:line="240" w:lineRule="auto"/>
              <w:jc w:val="both"/>
              <w:rPr>
                <w:rFonts w:ascii="Times New Roman" w:hAnsi="Times New Roman" w:cs="Times New Roman"/>
                <w:b/>
                <w:bCs/>
                <w:iCs/>
                <w:sz w:val="24"/>
                <w:szCs w:val="24"/>
              </w:rPr>
            </w:pPr>
            <w:r w:rsidRPr="003531BC">
              <w:rPr>
                <w:rFonts w:ascii="Times New Roman" w:hAnsi="Times New Roman" w:cs="Times New Roman"/>
                <w:sz w:val="24"/>
                <w:szCs w:val="24"/>
              </w:rPr>
              <w:t>применять современную научную профессиональную терминологию</w:t>
            </w:r>
          </w:p>
        </w:tc>
        <w:tc>
          <w:tcPr>
            <w:tcW w:w="986" w:type="dxa"/>
          </w:tcPr>
          <w:p w:rsidR="004C2EED" w:rsidRPr="003531BC" w:rsidRDefault="004C2EED" w:rsidP="00734AAB">
            <w:pPr>
              <w:spacing w:after="0" w:line="276" w:lineRule="auto"/>
              <w:ind w:right="-156"/>
              <w:rPr>
                <w:rFonts w:ascii="Times New Roman" w:eastAsia="Batang" w:hAnsi="Times New Roman" w:cs="Times New Roman"/>
                <w:bCs/>
                <w:iCs/>
                <w:sz w:val="24"/>
                <w:szCs w:val="24"/>
                <w:lang w:eastAsia="ru-RU"/>
              </w:rPr>
            </w:pPr>
            <w:r w:rsidRPr="003531BC">
              <w:rPr>
                <w:rFonts w:ascii="Times New Roman" w:hAnsi="Times New Roman" w:cs="Times New Roman"/>
                <w:bCs/>
                <w:iCs/>
                <w:sz w:val="24"/>
                <w:szCs w:val="24"/>
              </w:rPr>
              <w:t>Зо 03.02</w:t>
            </w:r>
          </w:p>
        </w:tc>
        <w:tc>
          <w:tcPr>
            <w:tcW w:w="2049" w:type="dxa"/>
          </w:tcPr>
          <w:p w:rsidR="004C2EED" w:rsidRPr="003531BC" w:rsidRDefault="004C2EED" w:rsidP="00734AAB">
            <w:pPr>
              <w:spacing w:after="0" w:line="240" w:lineRule="auto"/>
              <w:ind w:firstLine="13"/>
              <w:rPr>
                <w:rFonts w:ascii="Times New Roman" w:eastAsia="Times New Roman" w:hAnsi="Times New Roman" w:cs="Times New Roman"/>
                <w:iCs/>
                <w:sz w:val="24"/>
                <w:szCs w:val="24"/>
                <w:lang w:eastAsia="ru-RU"/>
              </w:rPr>
            </w:pPr>
            <w:r w:rsidRPr="003531BC">
              <w:rPr>
                <w:rFonts w:ascii="Times New Roman" w:hAnsi="Times New Roman" w:cs="Times New Roman"/>
                <w:bCs/>
                <w:iCs/>
                <w:sz w:val="24"/>
                <w:szCs w:val="24"/>
              </w:rPr>
              <w:t>современная научная и профессиональная терминология</w:t>
            </w:r>
          </w:p>
        </w:tc>
        <w:tc>
          <w:tcPr>
            <w:tcW w:w="1820" w:type="dxa"/>
            <w:vMerge/>
          </w:tcPr>
          <w:p w:rsidR="004C2EED" w:rsidRPr="003531BC" w:rsidRDefault="004C2EED" w:rsidP="00734AAB">
            <w:pPr>
              <w:spacing w:after="0" w:line="240" w:lineRule="auto"/>
              <w:ind w:firstLine="13"/>
              <w:rPr>
                <w:rFonts w:ascii="Times New Roman" w:hAnsi="Times New Roman" w:cs="Times New Roman"/>
                <w:bCs/>
                <w:iCs/>
                <w:sz w:val="24"/>
                <w:szCs w:val="24"/>
              </w:rPr>
            </w:pPr>
          </w:p>
        </w:tc>
      </w:tr>
      <w:tr w:rsidR="004C2EED" w:rsidRPr="003531BC" w:rsidTr="00734AAB">
        <w:trPr>
          <w:trHeight w:val="212"/>
        </w:trPr>
        <w:tc>
          <w:tcPr>
            <w:tcW w:w="991" w:type="dxa"/>
            <w:vMerge w:val="restart"/>
          </w:tcPr>
          <w:p w:rsidR="004C2EED" w:rsidRPr="003531BC" w:rsidRDefault="004C2EED" w:rsidP="00734AAB">
            <w:pPr>
              <w:spacing w:after="0" w:line="240" w:lineRule="auto"/>
              <w:rPr>
                <w:rFonts w:ascii="Times New Roman" w:eastAsia="Times New Roman" w:hAnsi="Times New Roman" w:cs="Times New Roman"/>
                <w:sz w:val="24"/>
                <w:szCs w:val="24"/>
                <w:lang w:eastAsia="ru-RU"/>
              </w:rPr>
            </w:pPr>
            <w:r w:rsidRPr="003531BC">
              <w:rPr>
                <w:rFonts w:ascii="Times New Roman" w:eastAsia="Times New Roman" w:hAnsi="Times New Roman" w:cs="Times New Roman"/>
                <w:sz w:val="24"/>
                <w:szCs w:val="24"/>
                <w:lang w:eastAsia="ru-RU"/>
              </w:rPr>
              <w:t>ОК 04</w:t>
            </w:r>
          </w:p>
          <w:p w:rsidR="004C2EED" w:rsidRPr="003531BC" w:rsidRDefault="004C2EED" w:rsidP="00734AAB">
            <w:pPr>
              <w:suppressAutoHyphens/>
              <w:spacing w:after="0" w:line="240" w:lineRule="auto"/>
              <w:rPr>
                <w:rFonts w:ascii="Times New Roman" w:eastAsia="Batang" w:hAnsi="Times New Roman" w:cs="Times New Roman"/>
                <w:i/>
                <w:sz w:val="24"/>
                <w:szCs w:val="24"/>
                <w:highlight w:val="yellow"/>
                <w:u w:val="single"/>
                <w:lang w:eastAsia="ru-RU"/>
              </w:rPr>
            </w:pPr>
          </w:p>
        </w:tc>
        <w:tc>
          <w:tcPr>
            <w:tcW w:w="1021" w:type="dxa"/>
          </w:tcPr>
          <w:p w:rsidR="004C2EED" w:rsidRPr="003531BC" w:rsidRDefault="004C2EED" w:rsidP="00734AAB">
            <w:pPr>
              <w:spacing w:after="0" w:line="276" w:lineRule="auto"/>
              <w:ind w:right="-223"/>
              <w:rPr>
                <w:rFonts w:ascii="Times New Roman" w:eastAsia="Batang" w:hAnsi="Times New Roman" w:cs="Times New Roman"/>
                <w:sz w:val="24"/>
                <w:szCs w:val="24"/>
                <w:highlight w:val="yellow"/>
                <w:u w:val="single"/>
                <w:lang w:eastAsia="ru-RU"/>
              </w:rPr>
            </w:pPr>
            <w:r w:rsidRPr="003531BC">
              <w:rPr>
                <w:rFonts w:ascii="Times New Roman" w:eastAsia="Batang" w:hAnsi="Times New Roman" w:cs="Times New Roman"/>
                <w:bCs/>
                <w:iCs/>
                <w:sz w:val="24"/>
                <w:szCs w:val="24"/>
                <w:lang w:eastAsia="ru-RU"/>
              </w:rPr>
              <w:t>Уо 04.01</w:t>
            </w:r>
          </w:p>
        </w:tc>
        <w:tc>
          <w:tcPr>
            <w:tcW w:w="2767" w:type="dxa"/>
          </w:tcPr>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r w:rsidRPr="003531BC">
              <w:rPr>
                <w:rFonts w:ascii="Times New Roman" w:eastAsia="Batang" w:hAnsi="Times New Roman" w:cs="Times New Roman"/>
                <w:bCs/>
                <w:spacing w:val="-4"/>
                <w:sz w:val="24"/>
                <w:szCs w:val="24"/>
                <w:lang w:eastAsia="ru-RU"/>
              </w:rPr>
              <w:t xml:space="preserve">организовывать работу коллектива </w:t>
            </w:r>
            <w:r w:rsidRPr="003531BC">
              <w:rPr>
                <w:rFonts w:ascii="Times New Roman" w:eastAsia="Batang" w:hAnsi="Times New Roman" w:cs="Times New Roman"/>
                <w:bCs/>
                <w:spacing w:val="-4"/>
                <w:sz w:val="24"/>
                <w:szCs w:val="24"/>
                <w:lang w:eastAsia="ru-RU"/>
              </w:rPr>
              <w:br/>
              <w:t xml:space="preserve">и команды </w:t>
            </w:r>
          </w:p>
        </w:tc>
        <w:tc>
          <w:tcPr>
            <w:tcW w:w="986" w:type="dxa"/>
          </w:tcPr>
          <w:p w:rsidR="004C2EED" w:rsidRPr="003531BC" w:rsidRDefault="004C2EED" w:rsidP="00734AAB">
            <w:pPr>
              <w:spacing w:after="0" w:line="276" w:lineRule="auto"/>
              <w:ind w:right="-156"/>
              <w:rPr>
                <w:rFonts w:ascii="Times New Roman" w:eastAsia="Batang" w:hAnsi="Times New Roman" w:cs="Times New Roman"/>
                <w:sz w:val="24"/>
                <w:szCs w:val="24"/>
                <w:highlight w:val="yellow"/>
                <w:u w:val="single"/>
                <w:lang w:eastAsia="ru-RU"/>
              </w:rPr>
            </w:pPr>
            <w:r w:rsidRPr="003531BC">
              <w:rPr>
                <w:rFonts w:ascii="Times New Roman" w:eastAsia="Batang" w:hAnsi="Times New Roman" w:cs="Times New Roman"/>
                <w:bCs/>
                <w:iCs/>
                <w:sz w:val="24"/>
                <w:szCs w:val="24"/>
                <w:lang w:eastAsia="ru-RU"/>
              </w:rPr>
              <w:t>Зо 04.01</w:t>
            </w:r>
          </w:p>
        </w:tc>
        <w:tc>
          <w:tcPr>
            <w:tcW w:w="2049" w:type="dxa"/>
          </w:tcPr>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r w:rsidRPr="003531BC">
              <w:rPr>
                <w:rFonts w:ascii="Times New Roman" w:eastAsia="Batang" w:hAnsi="Times New Roman" w:cs="Times New Roman"/>
                <w:bCs/>
                <w:sz w:val="24"/>
                <w:szCs w:val="24"/>
                <w:lang w:eastAsia="ru-RU"/>
              </w:rPr>
              <w:t xml:space="preserve">психологические </w:t>
            </w:r>
            <w:r>
              <w:rPr>
                <w:rFonts w:ascii="Times New Roman" w:eastAsia="Batang" w:hAnsi="Times New Roman" w:cs="Times New Roman"/>
                <w:bCs/>
                <w:sz w:val="24"/>
                <w:szCs w:val="24"/>
                <w:lang w:eastAsia="ru-RU"/>
              </w:rPr>
              <w:t>основы деятельности коллектива</w:t>
            </w:r>
          </w:p>
        </w:tc>
        <w:tc>
          <w:tcPr>
            <w:tcW w:w="1820" w:type="dxa"/>
            <w:vMerge/>
          </w:tcPr>
          <w:p w:rsidR="004C2EED" w:rsidRPr="003531BC" w:rsidRDefault="004C2EED" w:rsidP="00734AAB">
            <w:pPr>
              <w:spacing w:after="0" w:line="240" w:lineRule="auto"/>
              <w:ind w:firstLine="13"/>
              <w:rPr>
                <w:rFonts w:ascii="Times New Roman" w:eastAsia="Batang" w:hAnsi="Times New Roman" w:cs="Times New Roman"/>
                <w:bCs/>
                <w:sz w:val="24"/>
                <w:szCs w:val="24"/>
                <w:lang w:eastAsia="ru-RU"/>
              </w:rPr>
            </w:pPr>
          </w:p>
        </w:tc>
      </w:tr>
      <w:tr w:rsidR="004C2EED" w:rsidRPr="003531BC" w:rsidTr="00734AAB">
        <w:trPr>
          <w:trHeight w:val="212"/>
        </w:trPr>
        <w:tc>
          <w:tcPr>
            <w:tcW w:w="991" w:type="dxa"/>
            <w:vMerge/>
          </w:tcPr>
          <w:p w:rsidR="004C2EED" w:rsidRPr="003531BC" w:rsidRDefault="004C2EED" w:rsidP="00734AAB">
            <w:pPr>
              <w:suppressAutoHyphens/>
              <w:spacing w:after="0" w:line="240" w:lineRule="auto"/>
              <w:jc w:val="center"/>
              <w:rPr>
                <w:rFonts w:ascii="Times New Roman" w:eastAsia="Batang" w:hAnsi="Times New Roman" w:cs="Times New Roman"/>
                <w:i/>
                <w:sz w:val="24"/>
                <w:szCs w:val="24"/>
                <w:highlight w:val="yellow"/>
                <w:lang w:eastAsia="ru-RU"/>
              </w:rPr>
            </w:pPr>
          </w:p>
        </w:tc>
        <w:tc>
          <w:tcPr>
            <w:tcW w:w="1021" w:type="dxa"/>
          </w:tcPr>
          <w:p w:rsidR="004C2EED" w:rsidRPr="003531BC" w:rsidRDefault="004C2EED" w:rsidP="00734AAB">
            <w:pPr>
              <w:spacing w:after="0" w:line="276" w:lineRule="auto"/>
              <w:ind w:right="-223"/>
              <w:rPr>
                <w:rFonts w:ascii="Times New Roman" w:eastAsia="Batang" w:hAnsi="Times New Roman" w:cs="Times New Roman"/>
                <w:sz w:val="24"/>
                <w:szCs w:val="24"/>
                <w:highlight w:val="yellow"/>
                <w:u w:val="single"/>
                <w:lang w:eastAsia="ru-RU"/>
              </w:rPr>
            </w:pPr>
            <w:r w:rsidRPr="003531BC">
              <w:rPr>
                <w:rFonts w:ascii="Times New Roman" w:eastAsia="Batang" w:hAnsi="Times New Roman" w:cs="Times New Roman"/>
                <w:bCs/>
                <w:iCs/>
                <w:sz w:val="24"/>
                <w:szCs w:val="24"/>
                <w:lang w:eastAsia="ru-RU"/>
              </w:rPr>
              <w:t>Уо 04.02</w:t>
            </w:r>
          </w:p>
        </w:tc>
        <w:tc>
          <w:tcPr>
            <w:tcW w:w="2767" w:type="dxa"/>
          </w:tcPr>
          <w:p w:rsidR="004C2EED" w:rsidRPr="00EE3767" w:rsidRDefault="004C2EED" w:rsidP="00734AAB">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взаимодействовать с коллегами, руководством, клиентами в ходе профессиональной деятельности</w:t>
            </w:r>
          </w:p>
        </w:tc>
        <w:tc>
          <w:tcPr>
            <w:tcW w:w="986" w:type="dxa"/>
          </w:tcPr>
          <w:p w:rsidR="004C2EED" w:rsidRPr="003531BC" w:rsidRDefault="004C2EED" w:rsidP="00734AAB">
            <w:pPr>
              <w:spacing w:after="0" w:line="276" w:lineRule="auto"/>
              <w:ind w:right="-156"/>
              <w:rPr>
                <w:rFonts w:ascii="Times New Roman" w:eastAsia="Batang" w:hAnsi="Times New Roman" w:cs="Times New Roman"/>
                <w:sz w:val="24"/>
                <w:szCs w:val="24"/>
                <w:highlight w:val="yellow"/>
                <w:u w:val="single"/>
                <w:lang w:eastAsia="ru-RU"/>
              </w:rPr>
            </w:pPr>
          </w:p>
        </w:tc>
        <w:tc>
          <w:tcPr>
            <w:tcW w:w="2049" w:type="dxa"/>
          </w:tcPr>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p>
        </w:tc>
        <w:tc>
          <w:tcPr>
            <w:tcW w:w="1820" w:type="dxa"/>
            <w:vMerge/>
          </w:tcPr>
          <w:p w:rsidR="004C2EED" w:rsidRPr="003531BC" w:rsidRDefault="004C2EED" w:rsidP="00734AAB">
            <w:pPr>
              <w:spacing w:after="0" w:line="240" w:lineRule="auto"/>
              <w:ind w:firstLine="13"/>
              <w:rPr>
                <w:rFonts w:ascii="Times New Roman" w:eastAsia="Times New Roman" w:hAnsi="Times New Roman" w:cs="Times New Roman"/>
                <w:bCs/>
                <w:sz w:val="24"/>
                <w:szCs w:val="24"/>
                <w:lang w:eastAsia="ru-RU"/>
              </w:rPr>
            </w:pPr>
          </w:p>
        </w:tc>
      </w:tr>
      <w:tr w:rsidR="004C2EED" w:rsidRPr="003531BC" w:rsidTr="00734AAB">
        <w:trPr>
          <w:trHeight w:val="212"/>
        </w:trPr>
        <w:tc>
          <w:tcPr>
            <w:tcW w:w="991" w:type="dxa"/>
          </w:tcPr>
          <w:p w:rsidR="004C2EED" w:rsidRPr="003531BC" w:rsidRDefault="004C2EED" w:rsidP="00734AAB">
            <w:pPr>
              <w:spacing w:after="0" w:line="240" w:lineRule="auto"/>
              <w:rPr>
                <w:rFonts w:ascii="Times New Roman" w:eastAsia="Times New Roman" w:hAnsi="Times New Roman" w:cs="Times New Roman"/>
                <w:sz w:val="24"/>
                <w:szCs w:val="24"/>
                <w:lang w:eastAsia="ru-RU"/>
              </w:rPr>
            </w:pPr>
            <w:r w:rsidRPr="003531BC">
              <w:rPr>
                <w:rFonts w:ascii="Times New Roman" w:eastAsia="Times New Roman" w:hAnsi="Times New Roman" w:cs="Times New Roman"/>
                <w:sz w:val="24"/>
                <w:szCs w:val="24"/>
                <w:lang w:eastAsia="ru-RU"/>
              </w:rPr>
              <w:t>ОК 05</w:t>
            </w:r>
          </w:p>
          <w:p w:rsidR="004C2EED" w:rsidRPr="003531BC" w:rsidRDefault="004C2EED" w:rsidP="00734AAB">
            <w:pPr>
              <w:suppressAutoHyphens/>
              <w:spacing w:after="0" w:line="240" w:lineRule="auto"/>
              <w:jc w:val="center"/>
              <w:rPr>
                <w:rFonts w:ascii="Times New Roman" w:eastAsia="Batang" w:hAnsi="Times New Roman" w:cs="Times New Roman"/>
                <w:i/>
                <w:sz w:val="24"/>
                <w:szCs w:val="24"/>
                <w:highlight w:val="yellow"/>
                <w:lang w:eastAsia="ru-RU"/>
              </w:rPr>
            </w:pPr>
          </w:p>
        </w:tc>
        <w:tc>
          <w:tcPr>
            <w:tcW w:w="1021" w:type="dxa"/>
          </w:tcPr>
          <w:p w:rsidR="004C2EED" w:rsidRPr="003531BC" w:rsidRDefault="004C2EED" w:rsidP="00734AAB">
            <w:pPr>
              <w:spacing w:after="0" w:line="276" w:lineRule="auto"/>
              <w:ind w:right="-223"/>
              <w:rPr>
                <w:rFonts w:ascii="Times New Roman" w:eastAsia="Batang" w:hAnsi="Times New Roman" w:cs="Times New Roman"/>
                <w:bCs/>
                <w:iCs/>
                <w:sz w:val="24"/>
                <w:szCs w:val="24"/>
                <w:lang w:eastAsia="ru-RU"/>
              </w:rPr>
            </w:pPr>
            <w:r w:rsidRPr="003531BC">
              <w:rPr>
                <w:rFonts w:ascii="Times New Roman" w:hAnsi="Times New Roman" w:cs="Times New Roman"/>
                <w:bCs/>
                <w:iCs/>
                <w:sz w:val="24"/>
                <w:szCs w:val="24"/>
              </w:rPr>
              <w:t>Уо 05.01</w:t>
            </w:r>
          </w:p>
        </w:tc>
        <w:tc>
          <w:tcPr>
            <w:tcW w:w="2767" w:type="dxa"/>
          </w:tcPr>
          <w:p w:rsidR="004C2EED" w:rsidRPr="003531BC" w:rsidRDefault="004C2EED" w:rsidP="00734AAB">
            <w:pPr>
              <w:spacing w:after="0" w:line="240" w:lineRule="auto"/>
              <w:ind w:firstLine="13"/>
              <w:rPr>
                <w:rFonts w:ascii="Times New Roman" w:eastAsia="Times New Roman" w:hAnsi="Times New Roman" w:cs="Times New Roman"/>
                <w:bCs/>
                <w:spacing w:val="-4"/>
                <w:sz w:val="24"/>
                <w:szCs w:val="24"/>
                <w:lang w:eastAsia="ru-RU"/>
              </w:rPr>
            </w:pPr>
            <w:r w:rsidRPr="003531BC">
              <w:rPr>
                <w:rFonts w:ascii="Times New Roman" w:hAnsi="Times New Roman" w:cs="Times New Roman"/>
                <w:iCs/>
                <w:sz w:val="24"/>
                <w:szCs w:val="24"/>
              </w:rPr>
              <w:t xml:space="preserve">грамотно </w:t>
            </w:r>
            <w:r w:rsidRPr="003531BC">
              <w:rPr>
                <w:rFonts w:ascii="Times New Roman" w:hAnsi="Times New Roman" w:cs="Times New Roman"/>
                <w:bCs/>
                <w:sz w:val="24"/>
                <w:szCs w:val="24"/>
              </w:rPr>
              <w:t>излагать свои мысли и оформлять документы по профессиональной тем</w:t>
            </w:r>
            <w:r>
              <w:rPr>
                <w:rFonts w:ascii="Times New Roman" w:hAnsi="Times New Roman" w:cs="Times New Roman"/>
                <w:bCs/>
                <w:sz w:val="24"/>
                <w:szCs w:val="24"/>
              </w:rPr>
              <w:t>атике на государственном языке</w:t>
            </w:r>
          </w:p>
        </w:tc>
        <w:tc>
          <w:tcPr>
            <w:tcW w:w="986" w:type="dxa"/>
          </w:tcPr>
          <w:p w:rsidR="004C2EED" w:rsidRPr="003531BC" w:rsidRDefault="004C2EED" w:rsidP="00734AAB">
            <w:pPr>
              <w:spacing w:after="0" w:line="276" w:lineRule="auto"/>
              <w:ind w:right="-156"/>
              <w:rPr>
                <w:rFonts w:ascii="Times New Roman" w:eastAsia="Batang" w:hAnsi="Times New Roman" w:cs="Times New Roman"/>
                <w:bCs/>
                <w:iCs/>
                <w:sz w:val="24"/>
                <w:szCs w:val="24"/>
                <w:lang w:eastAsia="ru-RU"/>
              </w:rPr>
            </w:pPr>
            <w:r w:rsidRPr="003531BC">
              <w:rPr>
                <w:rFonts w:ascii="Times New Roman" w:hAnsi="Times New Roman" w:cs="Times New Roman"/>
                <w:bCs/>
                <w:iCs/>
                <w:sz w:val="24"/>
                <w:szCs w:val="24"/>
              </w:rPr>
              <w:t>Зо 05.02</w:t>
            </w:r>
          </w:p>
        </w:tc>
        <w:tc>
          <w:tcPr>
            <w:tcW w:w="2049" w:type="dxa"/>
          </w:tcPr>
          <w:p w:rsidR="004C2EED" w:rsidRPr="00EE3767" w:rsidRDefault="004C2EED" w:rsidP="00734AAB">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построения устных сообщений</w:t>
            </w:r>
          </w:p>
        </w:tc>
        <w:tc>
          <w:tcPr>
            <w:tcW w:w="1820" w:type="dxa"/>
            <w:vMerge/>
          </w:tcPr>
          <w:p w:rsidR="004C2EED" w:rsidRPr="003531BC" w:rsidRDefault="004C2EED" w:rsidP="00734AAB">
            <w:pPr>
              <w:spacing w:after="0" w:line="240" w:lineRule="auto"/>
              <w:ind w:firstLine="13"/>
              <w:rPr>
                <w:rFonts w:ascii="Times New Roman" w:hAnsi="Times New Roman" w:cs="Times New Roman"/>
                <w:bCs/>
                <w:sz w:val="24"/>
                <w:szCs w:val="24"/>
              </w:rPr>
            </w:pPr>
          </w:p>
        </w:tc>
      </w:tr>
      <w:tr w:rsidR="004C2EED" w:rsidRPr="003531BC" w:rsidTr="00734AAB">
        <w:trPr>
          <w:trHeight w:val="212"/>
        </w:trPr>
        <w:tc>
          <w:tcPr>
            <w:tcW w:w="991" w:type="dxa"/>
          </w:tcPr>
          <w:p w:rsidR="004C2EED" w:rsidRPr="003531BC" w:rsidRDefault="004C2EED" w:rsidP="00734AAB">
            <w:pPr>
              <w:spacing w:after="0" w:line="240" w:lineRule="auto"/>
              <w:rPr>
                <w:rFonts w:ascii="Times New Roman" w:eastAsia="Times New Roman" w:hAnsi="Times New Roman" w:cs="Times New Roman"/>
                <w:sz w:val="24"/>
                <w:szCs w:val="24"/>
                <w:lang w:eastAsia="ru-RU"/>
              </w:rPr>
            </w:pPr>
            <w:r w:rsidRPr="003531BC">
              <w:rPr>
                <w:rFonts w:ascii="Times New Roman" w:eastAsia="Times New Roman" w:hAnsi="Times New Roman" w:cs="Times New Roman"/>
                <w:sz w:val="24"/>
                <w:szCs w:val="24"/>
                <w:lang w:eastAsia="ru-RU"/>
              </w:rPr>
              <w:t>ОК 06</w:t>
            </w:r>
          </w:p>
          <w:p w:rsidR="004C2EED" w:rsidRPr="003531BC" w:rsidRDefault="004C2EED" w:rsidP="00734AAB">
            <w:pPr>
              <w:suppressAutoHyphens/>
              <w:spacing w:after="0" w:line="240" w:lineRule="auto"/>
              <w:jc w:val="center"/>
              <w:rPr>
                <w:rFonts w:ascii="Times New Roman" w:eastAsia="Batang" w:hAnsi="Times New Roman" w:cs="Times New Roman"/>
                <w:i/>
                <w:sz w:val="24"/>
                <w:szCs w:val="24"/>
                <w:highlight w:val="yellow"/>
                <w:lang w:eastAsia="ru-RU"/>
              </w:rPr>
            </w:pPr>
          </w:p>
        </w:tc>
        <w:tc>
          <w:tcPr>
            <w:tcW w:w="1021" w:type="dxa"/>
          </w:tcPr>
          <w:p w:rsidR="004C2EED" w:rsidRPr="003531BC" w:rsidRDefault="004C2EED" w:rsidP="00734AAB">
            <w:pPr>
              <w:suppressAutoHyphens/>
              <w:spacing w:after="0" w:line="240" w:lineRule="auto"/>
              <w:ind w:right="-223"/>
              <w:jc w:val="both"/>
              <w:rPr>
                <w:rFonts w:ascii="Times New Roman" w:hAnsi="Times New Roman" w:cs="Times New Roman"/>
                <w:bCs/>
                <w:iCs/>
                <w:sz w:val="24"/>
                <w:szCs w:val="24"/>
              </w:rPr>
            </w:pPr>
            <w:r w:rsidRPr="003531BC">
              <w:rPr>
                <w:rFonts w:ascii="Times New Roman" w:hAnsi="Times New Roman" w:cs="Times New Roman"/>
                <w:bCs/>
                <w:iCs/>
                <w:sz w:val="24"/>
                <w:szCs w:val="24"/>
              </w:rPr>
              <w:t>Уо 06.01</w:t>
            </w:r>
          </w:p>
        </w:tc>
        <w:tc>
          <w:tcPr>
            <w:tcW w:w="2767" w:type="dxa"/>
          </w:tcPr>
          <w:p w:rsidR="004C2EED" w:rsidRPr="00EE3767" w:rsidRDefault="004C2EED" w:rsidP="00734AAB">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проявлять гражданско-патриотическую позицию</w:t>
            </w:r>
          </w:p>
        </w:tc>
        <w:tc>
          <w:tcPr>
            <w:tcW w:w="986" w:type="dxa"/>
          </w:tcPr>
          <w:p w:rsidR="004C2EED" w:rsidRPr="003531BC" w:rsidRDefault="004C2EED" w:rsidP="00734AAB">
            <w:pPr>
              <w:spacing w:after="0" w:line="276" w:lineRule="auto"/>
              <w:ind w:right="-156"/>
              <w:rPr>
                <w:rFonts w:ascii="Times New Roman" w:eastAsia="Batang" w:hAnsi="Times New Roman" w:cs="Times New Roman"/>
                <w:bCs/>
                <w:iCs/>
                <w:sz w:val="24"/>
                <w:szCs w:val="24"/>
                <w:lang w:eastAsia="ru-RU"/>
              </w:rPr>
            </w:pPr>
            <w:r w:rsidRPr="003531BC">
              <w:rPr>
                <w:rFonts w:ascii="Times New Roman" w:hAnsi="Times New Roman" w:cs="Times New Roman"/>
                <w:bCs/>
                <w:iCs/>
                <w:sz w:val="24"/>
                <w:szCs w:val="24"/>
              </w:rPr>
              <w:t>Зо 06.02</w:t>
            </w:r>
          </w:p>
        </w:tc>
        <w:tc>
          <w:tcPr>
            <w:tcW w:w="2049" w:type="dxa"/>
          </w:tcPr>
          <w:p w:rsidR="004C2EED" w:rsidRPr="00EE3767" w:rsidRDefault="004C2EED" w:rsidP="00734AAB">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традиционных общечеловеческих ценностей, в том числе с учетом гармонизации межнациональных и межрелигиозных отношений</w:t>
            </w:r>
          </w:p>
        </w:tc>
        <w:tc>
          <w:tcPr>
            <w:tcW w:w="1820" w:type="dxa"/>
            <w:vMerge/>
          </w:tcPr>
          <w:p w:rsidR="004C2EED" w:rsidRPr="003531BC" w:rsidRDefault="004C2EED" w:rsidP="00734AAB">
            <w:pPr>
              <w:spacing w:after="0" w:line="240" w:lineRule="auto"/>
              <w:rPr>
                <w:rFonts w:ascii="Times New Roman" w:hAnsi="Times New Roman" w:cs="Times New Roman"/>
                <w:bCs/>
                <w:iCs/>
                <w:sz w:val="24"/>
                <w:szCs w:val="24"/>
              </w:rPr>
            </w:pPr>
          </w:p>
        </w:tc>
      </w:tr>
      <w:tr w:rsidR="004C2EED" w:rsidRPr="003531BC" w:rsidTr="00734AAB">
        <w:trPr>
          <w:trHeight w:val="212"/>
        </w:trPr>
        <w:tc>
          <w:tcPr>
            <w:tcW w:w="991" w:type="dxa"/>
          </w:tcPr>
          <w:p w:rsidR="004C2EED" w:rsidRPr="003531BC" w:rsidRDefault="004C2EED" w:rsidP="00734AAB">
            <w:pPr>
              <w:spacing w:after="0" w:line="240" w:lineRule="auto"/>
              <w:rPr>
                <w:rFonts w:ascii="Times New Roman" w:eastAsia="Times New Roman" w:hAnsi="Times New Roman" w:cs="Times New Roman"/>
                <w:sz w:val="24"/>
                <w:szCs w:val="24"/>
                <w:lang w:eastAsia="ru-RU"/>
              </w:rPr>
            </w:pPr>
            <w:r w:rsidRPr="003531BC">
              <w:rPr>
                <w:rFonts w:ascii="Times New Roman" w:eastAsia="Times New Roman" w:hAnsi="Times New Roman" w:cs="Times New Roman"/>
                <w:sz w:val="24"/>
                <w:szCs w:val="24"/>
                <w:lang w:eastAsia="ru-RU"/>
              </w:rPr>
              <w:t>ОК 07</w:t>
            </w:r>
          </w:p>
          <w:p w:rsidR="004C2EED" w:rsidRPr="003531BC" w:rsidRDefault="004C2EED" w:rsidP="00734AAB">
            <w:pPr>
              <w:suppressAutoHyphens/>
              <w:spacing w:after="0" w:line="240" w:lineRule="auto"/>
              <w:jc w:val="center"/>
              <w:rPr>
                <w:rFonts w:ascii="Times New Roman" w:eastAsia="Batang" w:hAnsi="Times New Roman" w:cs="Times New Roman"/>
                <w:i/>
                <w:sz w:val="24"/>
                <w:szCs w:val="24"/>
                <w:highlight w:val="yellow"/>
                <w:lang w:eastAsia="ru-RU"/>
              </w:rPr>
            </w:pPr>
          </w:p>
        </w:tc>
        <w:tc>
          <w:tcPr>
            <w:tcW w:w="1021" w:type="dxa"/>
          </w:tcPr>
          <w:p w:rsidR="004C2EED" w:rsidRPr="003531BC" w:rsidRDefault="004C2EED" w:rsidP="00734AAB">
            <w:pPr>
              <w:spacing w:after="0" w:line="276" w:lineRule="auto"/>
              <w:ind w:right="-223"/>
              <w:rPr>
                <w:rFonts w:ascii="Times New Roman" w:eastAsia="Batang" w:hAnsi="Times New Roman" w:cs="Times New Roman"/>
                <w:bCs/>
                <w:iCs/>
                <w:sz w:val="24"/>
                <w:szCs w:val="24"/>
                <w:lang w:eastAsia="ru-RU"/>
              </w:rPr>
            </w:pPr>
            <w:r w:rsidRPr="003531BC">
              <w:rPr>
                <w:rFonts w:ascii="Times New Roman" w:hAnsi="Times New Roman" w:cs="Times New Roman"/>
                <w:bCs/>
                <w:iCs/>
                <w:sz w:val="24"/>
                <w:szCs w:val="24"/>
              </w:rPr>
              <w:t>Уо 07.01</w:t>
            </w:r>
          </w:p>
        </w:tc>
        <w:tc>
          <w:tcPr>
            <w:tcW w:w="2767" w:type="dxa"/>
          </w:tcPr>
          <w:p w:rsidR="004C2EED" w:rsidRPr="003531BC" w:rsidRDefault="004C2EED" w:rsidP="00734AAB">
            <w:pPr>
              <w:spacing w:after="0" w:line="240" w:lineRule="auto"/>
              <w:ind w:firstLine="13"/>
              <w:rPr>
                <w:rFonts w:ascii="Times New Roman" w:eastAsia="Times New Roman" w:hAnsi="Times New Roman" w:cs="Times New Roman"/>
                <w:bCs/>
                <w:spacing w:val="-4"/>
                <w:sz w:val="24"/>
                <w:szCs w:val="24"/>
                <w:lang w:eastAsia="ru-RU"/>
              </w:rPr>
            </w:pPr>
            <w:r w:rsidRPr="003531BC">
              <w:rPr>
                <w:rFonts w:ascii="Times New Roman" w:hAnsi="Times New Roman" w:cs="Times New Roman"/>
                <w:bCs/>
                <w:iCs/>
                <w:sz w:val="24"/>
                <w:szCs w:val="24"/>
              </w:rPr>
              <w:t>соблюдать нормы экологической безопасности</w:t>
            </w:r>
          </w:p>
        </w:tc>
        <w:tc>
          <w:tcPr>
            <w:tcW w:w="986" w:type="dxa"/>
          </w:tcPr>
          <w:p w:rsidR="004C2EED" w:rsidRPr="003531BC" w:rsidRDefault="004C2EED" w:rsidP="00734AAB">
            <w:pPr>
              <w:spacing w:after="0" w:line="276" w:lineRule="auto"/>
              <w:ind w:right="-156"/>
              <w:rPr>
                <w:rFonts w:ascii="Times New Roman" w:eastAsia="Batang" w:hAnsi="Times New Roman" w:cs="Times New Roman"/>
                <w:bCs/>
                <w:iCs/>
                <w:sz w:val="24"/>
                <w:szCs w:val="24"/>
                <w:lang w:eastAsia="ru-RU"/>
              </w:rPr>
            </w:pPr>
            <w:r w:rsidRPr="003531BC">
              <w:rPr>
                <w:rFonts w:ascii="Times New Roman" w:hAnsi="Times New Roman" w:cs="Times New Roman"/>
                <w:bCs/>
                <w:iCs/>
                <w:sz w:val="24"/>
                <w:szCs w:val="24"/>
              </w:rPr>
              <w:t>Зо 07.04</w:t>
            </w:r>
          </w:p>
        </w:tc>
        <w:tc>
          <w:tcPr>
            <w:tcW w:w="2049" w:type="dxa"/>
          </w:tcPr>
          <w:p w:rsidR="004C2EED" w:rsidRPr="003531BC" w:rsidRDefault="004C2EED" w:rsidP="00734AAB">
            <w:pPr>
              <w:spacing w:after="0" w:line="240" w:lineRule="auto"/>
              <w:ind w:firstLine="13"/>
              <w:rPr>
                <w:rFonts w:ascii="Times New Roman" w:eastAsia="Times New Roman" w:hAnsi="Times New Roman" w:cs="Times New Roman"/>
                <w:bCs/>
                <w:sz w:val="24"/>
                <w:szCs w:val="24"/>
                <w:lang w:eastAsia="ru-RU"/>
              </w:rPr>
            </w:pPr>
            <w:r w:rsidRPr="003531BC">
              <w:rPr>
                <w:rFonts w:ascii="Times New Roman" w:hAnsi="Times New Roman" w:cs="Times New Roman"/>
                <w:bCs/>
                <w:iCs/>
                <w:sz w:val="24"/>
                <w:szCs w:val="24"/>
              </w:rPr>
              <w:t>принципы бережливого производства</w:t>
            </w:r>
          </w:p>
        </w:tc>
        <w:tc>
          <w:tcPr>
            <w:tcW w:w="1820" w:type="dxa"/>
            <w:vMerge/>
          </w:tcPr>
          <w:p w:rsidR="004C2EED" w:rsidRPr="003531BC" w:rsidRDefault="004C2EED" w:rsidP="00734AAB">
            <w:pPr>
              <w:spacing w:after="0" w:line="240" w:lineRule="auto"/>
              <w:ind w:firstLine="13"/>
              <w:rPr>
                <w:rFonts w:ascii="Times New Roman" w:hAnsi="Times New Roman" w:cs="Times New Roman"/>
                <w:bCs/>
                <w:iCs/>
                <w:sz w:val="24"/>
                <w:szCs w:val="24"/>
              </w:rPr>
            </w:pPr>
          </w:p>
        </w:tc>
      </w:tr>
    </w:tbl>
    <w:p w:rsidR="004C2EED" w:rsidRPr="004B36BA" w:rsidRDefault="004C2EED" w:rsidP="004C2EED">
      <w:pPr>
        <w:suppressAutoHyphens/>
        <w:spacing w:after="240" w:line="240" w:lineRule="auto"/>
        <w:ind w:firstLine="709"/>
        <w:rPr>
          <w:rFonts w:ascii="Times New Roman" w:eastAsia="Batang" w:hAnsi="Times New Roman" w:cs="Times New Roman"/>
          <w:b/>
          <w:lang w:eastAsia="ru-RU"/>
        </w:rPr>
      </w:pPr>
    </w:p>
    <w:p w:rsidR="004C2EED" w:rsidRPr="004B36BA" w:rsidRDefault="004C2EED" w:rsidP="004C2EED">
      <w:pPr>
        <w:suppressAutoHyphens/>
        <w:spacing w:after="240" w:line="240" w:lineRule="auto"/>
        <w:ind w:firstLine="709"/>
        <w:rPr>
          <w:rFonts w:ascii="Times New Roman" w:eastAsia="Batang" w:hAnsi="Times New Roman" w:cs="Times New Roman"/>
          <w:b/>
          <w:lang w:eastAsia="ru-RU"/>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4B36BA">
        <w:rPr>
          <w:rFonts w:ascii="Times New Roman" w:hAnsi="Times New Roman"/>
          <w:b/>
          <w:sz w:val="24"/>
          <w:szCs w:val="24"/>
        </w:rPr>
        <w:t>2</w:t>
      </w:r>
      <w:r>
        <w:rPr>
          <w:rFonts w:ascii="Times New Roman" w:hAnsi="Times New Roman"/>
          <w:b/>
          <w:sz w:val="24"/>
          <w:szCs w:val="24"/>
        </w:rPr>
        <w:t>.</w:t>
      </w:r>
      <w:r w:rsidRPr="004B36BA">
        <w:rPr>
          <w:rFonts w:ascii="Times New Roman" w:hAnsi="Times New Roman"/>
          <w:b/>
          <w:sz w:val="24"/>
          <w:szCs w:val="24"/>
        </w:rPr>
        <w:t xml:space="preserve"> СТРУКТУРА И СОДЕРЖАНИЕ ДИСЦИПЛИНЫ</w:t>
      </w: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hAnsi="Times New Roman"/>
          <w:b/>
          <w:sz w:val="24"/>
          <w:szCs w:val="24"/>
        </w:rPr>
      </w:pP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hAnsi="Times New Roman"/>
          <w:b/>
          <w:sz w:val="24"/>
          <w:szCs w:val="24"/>
        </w:rPr>
      </w:pPr>
      <w:r w:rsidRPr="004B36BA">
        <w:rPr>
          <w:rFonts w:ascii="Times New Roman" w:hAnsi="Times New Roman"/>
          <w:b/>
          <w:sz w:val="24"/>
          <w:szCs w:val="24"/>
        </w:rPr>
        <w:t>2.1</w:t>
      </w:r>
      <w:r>
        <w:rPr>
          <w:rFonts w:ascii="Times New Roman" w:hAnsi="Times New Roman"/>
          <w:b/>
          <w:sz w:val="24"/>
          <w:szCs w:val="24"/>
        </w:rPr>
        <w:t>.</w:t>
      </w:r>
      <w:r w:rsidRPr="004B36BA">
        <w:rPr>
          <w:rFonts w:ascii="Times New Roman" w:hAnsi="Times New Roman"/>
          <w:b/>
          <w:sz w:val="24"/>
          <w:szCs w:val="24"/>
        </w:rPr>
        <w:t xml:space="preserve"> </w:t>
      </w:r>
      <w:r>
        <w:rPr>
          <w:rFonts w:ascii="Times New Roman" w:hAnsi="Times New Roman"/>
          <w:b/>
          <w:sz w:val="24"/>
          <w:szCs w:val="24"/>
        </w:rPr>
        <w:t>Трудоемкость освоения</w:t>
      </w:r>
      <w:r w:rsidRPr="004B36BA">
        <w:rPr>
          <w:rFonts w:ascii="Times New Roman" w:hAnsi="Times New Roman"/>
          <w:b/>
          <w:sz w:val="24"/>
          <w:szCs w:val="24"/>
        </w:rPr>
        <w:t xml:space="preserve"> дисциплины и виды учебной работы</w:t>
      </w:r>
    </w:p>
    <w:p w:rsidR="004C2EED"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hAnsi="Times New Roman"/>
          <w:b/>
          <w:sz w:val="24"/>
          <w:szCs w:val="24"/>
        </w:rPr>
      </w:pPr>
    </w:p>
    <w:tbl>
      <w:tblPr>
        <w:tblW w:w="51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200"/>
        <w:gridCol w:w="1095"/>
        <w:gridCol w:w="2324"/>
      </w:tblGrid>
      <w:tr w:rsidR="004C2EED" w:rsidTr="00734AAB">
        <w:trPr>
          <w:trHeight w:val="490"/>
        </w:trPr>
        <w:tc>
          <w:tcPr>
            <w:tcW w:w="3223" w:type="pct"/>
            <w:tcBorders>
              <w:top w:val="single" w:sz="6" w:space="0" w:color="000000"/>
              <w:left w:val="single" w:sz="6" w:space="0" w:color="000000"/>
              <w:bottom w:val="single" w:sz="6" w:space="0" w:color="000000"/>
              <w:right w:val="single" w:sz="6" w:space="0" w:color="000000"/>
            </w:tcBorders>
            <w:vAlign w:val="center"/>
            <w:hideMark/>
          </w:tcPr>
          <w:p w:rsidR="004C2EED" w:rsidRDefault="004C2EED" w:rsidP="00734AAB">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tcBorders>
              <w:top w:val="single" w:sz="6" w:space="0" w:color="000000"/>
              <w:left w:val="single" w:sz="6" w:space="0" w:color="000000"/>
              <w:bottom w:val="single" w:sz="6" w:space="0" w:color="000000"/>
              <w:right w:val="single" w:sz="6" w:space="0" w:color="000000"/>
            </w:tcBorders>
            <w:vAlign w:val="center"/>
            <w:hideMark/>
          </w:tcPr>
          <w:p w:rsidR="004C2EED" w:rsidRDefault="004C2EED"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Объем в часах</w:t>
            </w:r>
          </w:p>
        </w:tc>
        <w:tc>
          <w:tcPr>
            <w:tcW w:w="1208" w:type="pct"/>
            <w:tcBorders>
              <w:top w:val="single" w:sz="6" w:space="0" w:color="000000"/>
              <w:left w:val="single" w:sz="6" w:space="0" w:color="000000"/>
              <w:bottom w:val="single" w:sz="6" w:space="0" w:color="000000"/>
              <w:right w:val="single" w:sz="6" w:space="0" w:color="000000"/>
            </w:tcBorders>
            <w:hideMark/>
          </w:tcPr>
          <w:p w:rsidR="004C2EED" w:rsidRDefault="004C2EED"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4C2EED" w:rsidTr="00734AAB">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4C2EED"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Учебные занятия</w:t>
            </w:r>
          </w:p>
        </w:tc>
        <w:tc>
          <w:tcPr>
            <w:tcW w:w="569" w:type="pct"/>
            <w:tcBorders>
              <w:top w:val="single" w:sz="6" w:space="0" w:color="000000"/>
              <w:left w:val="single" w:sz="6" w:space="0" w:color="000000"/>
              <w:bottom w:val="single" w:sz="6" w:space="0" w:color="000000"/>
              <w:right w:val="single" w:sz="6" w:space="0" w:color="000000"/>
            </w:tcBorders>
          </w:tcPr>
          <w:p w:rsidR="004C2EED" w:rsidRDefault="002B75B6"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268</w:t>
            </w:r>
          </w:p>
        </w:tc>
        <w:tc>
          <w:tcPr>
            <w:tcW w:w="1208" w:type="pct"/>
            <w:tcBorders>
              <w:top w:val="single" w:sz="6" w:space="0" w:color="000000"/>
              <w:left w:val="single" w:sz="6" w:space="0" w:color="000000"/>
              <w:bottom w:val="single" w:sz="6" w:space="0" w:color="000000"/>
              <w:right w:val="single" w:sz="6" w:space="0" w:color="000000"/>
            </w:tcBorders>
          </w:tcPr>
          <w:p w:rsidR="004C2EED" w:rsidRDefault="002B75B6"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114</w:t>
            </w:r>
          </w:p>
        </w:tc>
      </w:tr>
      <w:tr w:rsidR="004C2EED" w:rsidTr="00734AAB">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4C2EED" w:rsidRDefault="004C2EED" w:rsidP="00734AAB">
            <w:pPr>
              <w:suppressAutoHyphens/>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Курсовая работа (проект)</w:t>
            </w:r>
          </w:p>
        </w:tc>
        <w:tc>
          <w:tcPr>
            <w:tcW w:w="569" w:type="pct"/>
            <w:tcBorders>
              <w:top w:val="single" w:sz="6" w:space="0" w:color="000000"/>
              <w:left w:val="single" w:sz="6" w:space="0" w:color="000000"/>
              <w:bottom w:val="single" w:sz="6" w:space="0" w:color="000000"/>
              <w:right w:val="single" w:sz="6" w:space="0" w:color="000000"/>
            </w:tcBorders>
            <w:hideMark/>
          </w:tcPr>
          <w:p w:rsidR="004C2EED" w:rsidRDefault="004C2EED" w:rsidP="00734AAB">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4C2EED" w:rsidRDefault="004C2EED" w:rsidP="00734AAB">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4C2EED" w:rsidTr="00734AAB">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4C2EED" w:rsidRDefault="004C2EED" w:rsidP="00734AA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Самостоятельная работа</w:t>
            </w:r>
          </w:p>
        </w:tc>
        <w:tc>
          <w:tcPr>
            <w:tcW w:w="569" w:type="pct"/>
            <w:tcBorders>
              <w:top w:val="single" w:sz="6" w:space="0" w:color="000000"/>
              <w:left w:val="single" w:sz="6" w:space="0" w:color="000000"/>
              <w:bottom w:val="single" w:sz="6" w:space="0" w:color="000000"/>
              <w:right w:val="single" w:sz="6" w:space="0" w:color="000000"/>
            </w:tcBorders>
            <w:hideMark/>
          </w:tcPr>
          <w:p w:rsidR="004C2EED" w:rsidRDefault="004C2EED" w:rsidP="00734AA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4C2EED" w:rsidRDefault="004C2EED" w:rsidP="00734AA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734AAB" w:rsidTr="00734AAB">
        <w:trPr>
          <w:trHeight w:val="490"/>
        </w:trPr>
        <w:tc>
          <w:tcPr>
            <w:tcW w:w="3223" w:type="pct"/>
            <w:tcBorders>
              <w:top w:val="single" w:sz="6" w:space="0" w:color="000000"/>
              <w:left w:val="single" w:sz="6" w:space="0" w:color="000000"/>
              <w:bottom w:val="single" w:sz="6" w:space="0" w:color="000000"/>
              <w:right w:val="single" w:sz="6" w:space="0" w:color="000000"/>
            </w:tcBorders>
          </w:tcPr>
          <w:p w:rsidR="00734AAB" w:rsidRDefault="00734AAB" w:rsidP="00734AA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Borders>
              <w:top w:val="single" w:sz="6" w:space="0" w:color="000000"/>
              <w:left w:val="single" w:sz="6" w:space="0" w:color="000000"/>
              <w:bottom w:val="single" w:sz="6" w:space="0" w:color="000000"/>
              <w:right w:val="single" w:sz="6" w:space="0" w:color="000000"/>
            </w:tcBorders>
          </w:tcPr>
          <w:p w:rsidR="00734AAB" w:rsidRPr="00734AAB" w:rsidRDefault="00734AAB" w:rsidP="00734AAB">
            <w:pPr>
              <w:spacing w:after="0" w:line="240" w:lineRule="auto"/>
              <w:jc w:val="center"/>
              <w:rPr>
                <w:rFonts w:ascii="Times New Roman" w:eastAsia="Times New Roman" w:hAnsi="Times New Roman" w:cs="Times New Roman"/>
                <w:sz w:val="24"/>
                <w:szCs w:val="24"/>
                <w:lang w:eastAsia="ru-RU"/>
              </w:rPr>
            </w:pPr>
            <w:r w:rsidRPr="00734AAB">
              <w:rPr>
                <w:rFonts w:ascii="Times New Roman" w:eastAsia="Times New Roman" w:hAnsi="Times New Roman" w:cs="Times New Roman"/>
                <w:sz w:val="24"/>
                <w:szCs w:val="24"/>
                <w:lang w:eastAsia="ru-RU"/>
              </w:rPr>
              <w:t>4</w:t>
            </w:r>
          </w:p>
        </w:tc>
        <w:tc>
          <w:tcPr>
            <w:tcW w:w="1208" w:type="pct"/>
            <w:tcBorders>
              <w:top w:val="single" w:sz="6" w:space="0" w:color="000000"/>
              <w:left w:val="single" w:sz="6" w:space="0" w:color="000000"/>
              <w:bottom w:val="single" w:sz="6" w:space="0" w:color="000000"/>
              <w:right w:val="single" w:sz="6" w:space="0" w:color="000000"/>
            </w:tcBorders>
          </w:tcPr>
          <w:p w:rsidR="00734AAB" w:rsidRDefault="00734AAB" w:rsidP="00734AAB">
            <w:pPr>
              <w:spacing w:after="0" w:line="240" w:lineRule="auto"/>
              <w:jc w:val="center"/>
              <w:rPr>
                <w:rFonts w:ascii="Times New Roman" w:eastAsia="Times New Roman" w:hAnsi="Times New Roman" w:cs="Times New Roman"/>
                <w:b/>
                <w:sz w:val="24"/>
                <w:szCs w:val="24"/>
                <w:lang w:eastAsia="ru-RU"/>
              </w:rPr>
            </w:pPr>
          </w:p>
        </w:tc>
      </w:tr>
      <w:tr w:rsidR="004C2EED" w:rsidTr="00734AAB">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4C2EED" w:rsidRDefault="004C2EED" w:rsidP="00734AAB">
            <w:pPr>
              <w:spacing w:after="0" w:line="240" w:lineRule="auto"/>
              <w:ind w:left="57" w:right="57"/>
              <w:rPr>
                <w:rFonts w:ascii="Times New Roman" w:hAnsi="Times New Roman"/>
                <w:sz w:val="24"/>
                <w:szCs w:val="24"/>
              </w:rPr>
            </w:pPr>
            <w:r>
              <w:rPr>
                <w:rFonts w:ascii="Times New Roman" w:hAnsi="Times New Roman"/>
                <w:sz w:val="24"/>
                <w:szCs w:val="24"/>
              </w:rPr>
              <w:t xml:space="preserve">Промежуточная аттестация </w:t>
            </w:r>
          </w:p>
          <w:p w:rsidR="004C2EED" w:rsidRDefault="004C2EED" w:rsidP="00734AAB">
            <w:pPr>
              <w:spacing w:after="0" w:line="240" w:lineRule="auto"/>
              <w:ind w:left="57" w:right="57"/>
              <w:rPr>
                <w:rFonts w:ascii="Times New Roman" w:hAnsi="Times New Roman"/>
                <w:sz w:val="24"/>
                <w:szCs w:val="24"/>
              </w:rPr>
            </w:pPr>
            <w:r>
              <w:rPr>
                <w:rFonts w:ascii="Times New Roman" w:hAnsi="Times New Roman"/>
                <w:sz w:val="24"/>
                <w:szCs w:val="24"/>
              </w:rPr>
              <w:t>-консультации</w:t>
            </w:r>
          </w:p>
          <w:p w:rsidR="004C2EED" w:rsidRDefault="004C2EED" w:rsidP="00734AAB">
            <w:pPr>
              <w:spacing w:after="0" w:line="240" w:lineRule="auto"/>
              <w:ind w:left="57" w:right="57"/>
              <w:rPr>
                <w:rFonts w:ascii="Times New Roman" w:hAnsi="Times New Roman"/>
                <w:i/>
                <w:sz w:val="24"/>
                <w:szCs w:val="24"/>
              </w:rPr>
            </w:pPr>
            <w:r>
              <w:rPr>
                <w:rFonts w:ascii="Times New Roman" w:hAnsi="Times New Roman"/>
                <w:sz w:val="24"/>
                <w:szCs w:val="24"/>
              </w:rPr>
              <w:t>-экзамен</w:t>
            </w:r>
          </w:p>
        </w:tc>
        <w:tc>
          <w:tcPr>
            <w:tcW w:w="569" w:type="pct"/>
            <w:tcBorders>
              <w:top w:val="single" w:sz="6" w:space="0" w:color="000000"/>
              <w:left w:val="single" w:sz="6" w:space="0" w:color="000000"/>
              <w:bottom w:val="single" w:sz="6" w:space="0" w:color="000000"/>
              <w:right w:val="single" w:sz="6" w:space="0" w:color="000000"/>
            </w:tcBorders>
          </w:tcPr>
          <w:p w:rsidR="004C2EED" w:rsidRDefault="004C2EED" w:rsidP="00734AAB">
            <w:pPr>
              <w:suppressAutoHyphens/>
              <w:spacing w:after="0" w:line="240" w:lineRule="auto"/>
              <w:jc w:val="center"/>
              <w:rPr>
                <w:rFonts w:ascii="Times New Roman" w:eastAsia="Times New Roman" w:hAnsi="Times New Roman" w:cs="Times New Roman"/>
                <w:b/>
                <w:i/>
                <w:iCs/>
                <w:sz w:val="24"/>
                <w:lang w:eastAsia="ru-RU"/>
              </w:rPr>
            </w:pPr>
          </w:p>
          <w:p w:rsidR="004C2EED" w:rsidRDefault="004C2EED" w:rsidP="00734AAB">
            <w:pPr>
              <w:suppressAutoHyphens/>
              <w:spacing w:after="0" w:line="240" w:lineRule="auto"/>
              <w:jc w:val="center"/>
              <w:rPr>
                <w:rFonts w:ascii="Times New Roman" w:eastAsia="Times New Roman" w:hAnsi="Times New Roman" w:cs="Times New Roman"/>
                <w:b/>
                <w:i/>
                <w:iCs/>
                <w:sz w:val="24"/>
                <w:lang w:eastAsia="ru-RU"/>
              </w:rPr>
            </w:pPr>
            <w:r>
              <w:rPr>
                <w:rFonts w:ascii="Times New Roman" w:eastAsia="Times New Roman" w:hAnsi="Times New Roman" w:cs="Times New Roman"/>
                <w:b/>
                <w:i/>
                <w:iCs/>
                <w:sz w:val="24"/>
                <w:lang w:eastAsia="ru-RU"/>
              </w:rPr>
              <w:t>8</w:t>
            </w:r>
          </w:p>
          <w:p w:rsidR="002B75B6" w:rsidRDefault="002B75B6" w:rsidP="00734AAB">
            <w:pPr>
              <w:suppressAutoHyphens/>
              <w:spacing w:after="0" w:line="240" w:lineRule="auto"/>
              <w:jc w:val="center"/>
              <w:rPr>
                <w:rFonts w:ascii="Times New Roman" w:eastAsia="Times New Roman" w:hAnsi="Times New Roman" w:cs="Times New Roman"/>
                <w:b/>
                <w:i/>
                <w:iCs/>
                <w:sz w:val="24"/>
                <w:lang w:eastAsia="ru-RU"/>
              </w:rPr>
            </w:pPr>
            <w:r>
              <w:rPr>
                <w:rFonts w:ascii="Times New Roman" w:eastAsia="Times New Roman" w:hAnsi="Times New Roman" w:cs="Times New Roman"/>
                <w:b/>
                <w:i/>
                <w:iCs/>
                <w:sz w:val="24"/>
                <w:lang w:eastAsia="ru-RU"/>
              </w:rPr>
              <w:t>6</w:t>
            </w:r>
          </w:p>
        </w:tc>
        <w:tc>
          <w:tcPr>
            <w:tcW w:w="1208" w:type="pct"/>
            <w:tcBorders>
              <w:top w:val="single" w:sz="6" w:space="0" w:color="000000"/>
              <w:left w:val="single" w:sz="6" w:space="0" w:color="000000"/>
              <w:bottom w:val="single" w:sz="6" w:space="0" w:color="000000"/>
              <w:right w:val="single" w:sz="6" w:space="0" w:color="000000"/>
            </w:tcBorders>
          </w:tcPr>
          <w:p w:rsidR="004C2EED" w:rsidRDefault="004C2EED" w:rsidP="00734AAB">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4C2EED" w:rsidTr="00734AAB">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4C2EED" w:rsidRDefault="004C2EED" w:rsidP="00734AAB">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w:t>
            </w:r>
          </w:p>
        </w:tc>
        <w:tc>
          <w:tcPr>
            <w:tcW w:w="569" w:type="pct"/>
            <w:tcBorders>
              <w:top w:val="single" w:sz="6" w:space="0" w:color="000000"/>
              <w:left w:val="single" w:sz="6" w:space="0" w:color="000000"/>
              <w:bottom w:val="single" w:sz="6" w:space="0" w:color="000000"/>
              <w:right w:val="single" w:sz="6" w:space="0" w:color="000000"/>
            </w:tcBorders>
          </w:tcPr>
          <w:p w:rsidR="004C2EED" w:rsidRDefault="00734AAB" w:rsidP="00734AAB">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282</w:t>
            </w:r>
          </w:p>
        </w:tc>
        <w:tc>
          <w:tcPr>
            <w:tcW w:w="1208" w:type="pct"/>
            <w:tcBorders>
              <w:top w:val="single" w:sz="6" w:space="0" w:color="000000"/>
              <w:left w:val="single" w:sz="6" w:space="0" w:color="000000"/>
              <w:bottom w:val="single" w:sz="6" w:space="0" w:color="000000"/>
              <w:right w:val="single" w:sz="6" w:space="0" w:color="000000"/>
            </w:tcBorders>
          </w:tcPr>
          <w:p w:rsidR="004C2EED" w:rsidRDefault="002B75B6" w:rsidP="00734AAB">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114</w:t>
            </w:r>
          </w:p>
        </w:tc>
      </w:tr>
    </w:tbl>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rPr>
      </w:pPr>
    </w:p>
    <w:p w:rsidR="004C2EED" w:rsidRPr="004B36BA" w:rsidRDefault="004C2EED" w:rsidP="004C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sectPr w:rsidR="004C2EED" w:rsidRPr="004B36BA" w:rsidSect="00F72A06">
          <w:footerReference w:type="default" r:id="rId15"/>
          <w:pgSz w:w="11906" w:h="16838"/>
          <w:pgMar w:top="1134" w:right="850" w:bottom="1134" w:left="1701" w:header="709" w:footer="709" w:gutter="0"/>
          <w:cols w:space="720"/>
          <w:titlePg/>
          <w:docGrid w:linePitch="299"/>
        </w:sectPr>
      </w:pPr>
    </w:p>
    <w:p w:rsidR="004C2EED" w:rsidRDefault="004C2EED" w:rsidP="004C2EE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b/>
          <w:sz w:val="24"/>
          <w:szCs w:val="24"/>
          <w:lang w:eastAsia="ru-RU"/>
        </w:rPr>
      </w:pPr>
      <w:r w:rsidRPr="004B36BA">
        <w:rPr>
          <w:rFonts w:ascii="Times New Roman" w:eastAsia="Times New Roman" w:hAnsi="Times New Roman" w:cs="Times New Roman"/>
          <w:b/>
          <w:sz w:val="24"/>
          <w:szCs w:val="24"/>
          <w:lang w:eastAsia="ru-RU"/>
        </w:rPr>
        <w:t>2.2</w:t>
      </w:r>
      <w:r>
        <w:rPr>
          <w:rFonts w:ascii="Times New Roman" w:eastAsia="Times New Roman" w:hAnsi="Times New Roman" w:cs="Times New Roman"/>
          <w:b/>
          <w:sz w:val="24"/>
          <w:szCs w:val="24"/>
          <w:lang w:eastAsia="ru-RU"/>
        </w:rPr>
        <w:t>.</w:t>
      </w:r>
      <w:r w:rsidRPr="004B36BA">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С</w:t>
      </w:r>
      <w:r w:rsidRPr="004B36BA">
        <w:rPr>
          <w:rFonts w:ascii="Times New Roman" w:eastAsia="Times New Roman" w:hAnsi="Times New Roman" w:cs="Times New Roman"/>
          <w:b/>
          <w:sz w:val="24"/>
          <w:szCs w:val="24"/>
          <w:lang w:eastAsia="ru-RU"/>
        </w:rPr>
        <w:t xml:space="preserve">одержание дисциплины </w:t>
      </w:r>
    </w:p>
    <w:p w:rsidR="004C2EED" w:rsidRDefault="004C2EED" w:rsidP="004C2EE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b/>
          <w:sz w:val="24"/>
          <w:szCs w:val="24"/>
          <w:lang w:eastAsia="ru-RU"/>
        </w:rPr>
      </w:pPr>
    </w:p>
    <w:tbl>
      <w:tblPr>
        <w:tblW w:w="15877"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6"/>
        <w:gridCol w:w="9356"/>
        <w:gridCol w:w="1842"/>
        <w:gridCol w:w="1843"/>
      </w:tblGrid>
      <w:tr w:rsidR="00AB523A" w:rsidRPr="0017605D" w:rsidTr="00682C84">
        <w:trPr>
          <w:trHeight w:val="20"/>
        </w:trPr>
        <w:tc>
          <w:tcPr>
            <w:tcW w:w="2836" w:type="dxa"/>
            <w:shd w:val="clear" w:color="auto" w:fill="auto"/>
            <w:vAlign w:val="center"/>
          </w:tcPr>
          <w:p w:rsidR="00AB523A" w:rsidRPr="00AB523A" w:rsidRDefault="00AB523A" w:rsidP="00AB523A">
            <w:pPr>
              <w:suppressAutoHyphens/>
              <w:spacing w:after="0" w:line="240" w:lineRule="auto"/>
              <w:jc w:val="center"/>
              <w:rPr>
                <w:rFonts w:ascii="Times New Roman" w:hAnsi="Times New Roman" w:cs="Times New Roman"/>
                <w:b/>
                <w:bCs/>
              </w:rPr>
            </w:pPr>
            <w:r w:rsidRPr="00AB523A">
              <w:rPr>
                <w:rFonts w:ascii="Times New Roman" w:hAnsi="Times New Roman" w:cs="Times New Roman"/>
                <w:b/>
                <w:bCs/>
              </w:rPr>
              <w:t>Наименование разделов и тем</w:t>
            </w:r>
          </w:p>
        </w:tc>
        <w:tc>
          <w:tcPr>
            <w:tcW w:w="9356" w:type="dxa"/>
            <w:shd w:val="clear" w:color="auto" w:fill="auto"/>
            <w:vAlign w:val="center"/>
          </w:tcPr>
          <w:p w:rsidR="00AB523A" w:rsidRPr="00131A01" w:rsidRDefault="00AB523A" w:rsidP="00AB523A">
            <w:pPr>
              <w:suppressAutoHyphens/>
              <w:spacing w:after="0" w:line="240" w:lineRule="auto"/>
              <w:jc w:val="center"/>
              <w:rPr>
                <w:rFonts w:ascii="Times New Roman" w:hAnsi="Times New Roman" w:cs="Times New Roman"/>
                <w:b/>
                <w:bCs/>
              </w:rPr>
            </w:pPr>
            <w:r>
              <w:rPr>
                <w:rFonts w:ascii="Times New Roman" w:hAnsi="Times New Roman" w:cs="Times New Roman"/>
                <w:b/>
                <w:bCs/>
              </w:rPr>
              <w:t>Содержание учебного материала, практических и лабораторных работ</w:t>
            </w:r>
          </w:p>
        </w:tc>
        <w:tc>
          <w:tcPr>
            <w:tcW w:w="1842" w:type="dxa"/>
            <w:shd w:val="clear" w:color="auto" w:fill="auto"/>
            <w:vAlign w:val="center"/>
          </w:tcPr>
          <w:p w:rsidR="00AB523A" w:rsidRPr="00131A01" w:rsidRDefault="00AB523A" w:rsidP="00AB523A">
            <w:pPr>
              <w:suppressAutoHyphens/>
              <w:spacing w:after="0" w:line="240" w:lineRule="auto"/>
              <w:jc w:val="center"/>
              <w:rPr>
                <w:rFonts w:ascii="Times New Roman" w:hAnsi="Times New Roman" w:cs="Times New Roman"/>
                <w:b/>
                <w:bCs/>
              </w:rPr>
            </w:pPr>
            <w:r w:rsidRPr="00131A01">
              <w:rPr>
                <w:rFonts w:ascii="Times New Roman" w:hAnsi="Times New Roman" w:cs="Times New Roman"/>
                <w:b/>
                <w:bCs/>
              </w:rPr>
              <w:t xml:space="preserve">Объем, акад. </w:t>
            </w:r>
            <w:r w:rsidRPr="002F3AAB">
              <w:rPr>
                <w:rFonts w:ascii="Times New Roman" w:hAnsi="Times New Roman" w:cs="Times New Roman"/>
                <w:b/>
                <w:bCs/>
                <w:sz w:val="24"/>
              </w:rPr>
              <w:t>ч</w:t>
            </w:r>
            <w:r w:rsidRPr="00131A01">
              <w:rPr>
                <w:rFonts w:ascii="Times New Roman" w:hAnsi="Times New Roman" w:cs="Times New Roman"/>
                <w:b/>
                <w:bCs/>
              </w:rPr>
              <w:t xml:space="preserve"> / в том числе в форме практической подготовки, акад. ч</w:t>
            </w:r>
          </w:p>
        </w:tc>
        <w:tc>
          <w:tcPr>
            <w:tcW w:w="1843" w:type="dxa"/>
            <w:shd w:val="clear" w:color="auto" w:fill="auto"/>
            <w:vAlign w:val="center"/>
          </w:tcPr>
          <w:p w:rsidR="00AB523A" w:rsidRPr="00131A01" w:rsidRDefault="00AB523A" w:rsidP="00AB523A">
            <w:pPr>
              <w:suppressAutoHyphens/>
              <w:spacing w:after="0" w:line="240" w:lineRule="auto"/>
              <w:jc w:val="center"/>
              <w:rPr>
                <w:rFonts w:ascii="Times New Roman" w:hAnsi="Times New Roman" w:cs="Times New Roman"/>
                <w:b/>
                <w:bCs/>
              </w:rPr>
            </w:pPr>
            <w:r w:rsidRPr="00131A01">
              <w:rPr>
                <w:rFonts w:ascii="Times New Roman" w:hAnsi="Times New Roman" w:cs="Times New Roman"/>
                <w:b/>
                <w:bCs/>
              </w:rPr>
              <w:t>Коды компетенций,</w:t>
            </w:r>
            <w:r w:rsidRPr="00131A01">
              <w:rPr>
                <w:rFonts w:ascii="Times New Roman" w:hAnsi="Times New Roman" w:cs="Times New Roman"/>
              </w:rPr>
              <w:t xml:space="preserve"> </w:t>
            </w:r>
            <w:r w:rsidRPr="00131A01">
              <w:rPr>
                <w:rFonts w:ascii="Times New Roman" w:hAnsi="Times New Roman" w:cs="Times New Roman"/>
                <w:b/>
                <w:bCs/>
              </w:rPr>
              <w:t>формированию которых способствует элемент программы</w:t>
            </w:r>
          </w:p>
        </w:tc>
      </w:tr>
      <w:tr w:rsidR="001621B3" w:rsidRPr="0017605D" w:rsidTr="00682C84">
        <w:trPr>
          <w:trHeight w:val="20"/>
        </w:trPr>
        <w:tc>
          <w:tcPr>
            <w:tcW w:w="2836" w:type="dxa"/>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AB523A">
              <w:rPr>
                <w:rFonts w:ascii="Times New Roman" w:hAnsi="Times New Roman" w:cs="Times New Roman"/>
                <w:b/>
                <w:bCs/>
                <w:sz w:val="24"/>
                <w:szCs w:val="24"/>
              </w:rPr>
              <w:t>1</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17605D">
              <w:rPr>
                <w:rFonts w:ascii="Times New Roman" w:hAnsi="Times New Roman" w:cs="Times New Roman"/>
                <w:b/>
                <w:bCs/>
                <w:sz w:val="24"/>
                <w:szCs w:val="24"/>
              </w:rPr>
              <w:t>2</w:t>
            </w:r>
          </w:p>
        </w:tc>
        <w:tc>
          <w:tcPr>
            <w:tcW w:w="1842"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17605D">
              <w:rPr>
                <w:rFonts w:ascii="Times New Roman" w:hAnsi="Times New Roman" w:cs="Times New Roman"/>
                <w:b/>
                <w:bCs/>
                <w:sz w:val="24"/>
                <w:szCs w:val="24"/>
              </w:rPr>
              <w:t>3</w:t>
            </w:r>
          </w:p>
        </w:tc>
        <w:tc>
          <w:tcPr>
            <w:tcW w:w="1843"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17605D">
              <w:rPr>
                <w:rFonts w:ascii="Times New Roman" w:hAnsi="Times New Roman" w:cs="Times New Roman"/>
                <w:b/>
                <w:bCs/>
                <w:sz w:val="24"/>
                <w:szCs w:val="24"/>
              </w:rPr>
              <w:t>4</w:t>
            </w:r>
          </w:p>
        </w:tc>
      </w:tr>
      <w:tr w:rsidR="001621B3" w:rsidRPr="0017605D" w:rsidTr="00682C84">
        <w:trPr>
          <w:trHeight w:val="20"/>
        </w:trPr>
        <w:tc>
          <w:tcPr>
            <w:tcW w:w="15877" w:type="dxa"/>
            <w:gridSpan w:val="4"/>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Основное содержание</w:t>
            </w:r>
          </w:p>
        </w:tc>
      </w:tr>
      <w:tr w:rsidR="001621B3" w:rsidRPr="0017605D" w:rsidTr="00682C84">
        <w:trPr>
          <w:trHeight w:val="20"/>
        </w:trPr>
        <w:tc>
          <w:tcPr>
            <w:tcW w:w="12192" w:type="dxa"/>
            <w:gridSpan w:val="2"/>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1. Повторение курса математики основной школы</w:t>
            </w:r>
          </w:p>
        </w:tc>
        <w:tc>
          <w:tcPr>
            <w:tcW w:w="1842"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w:t>
            </w:r>
          </w:p>
        </w:tc>
        <w:tc>
          <w:tcPr>
            <w:tcW w:w="1843" w:type="dxa"/>
            <w:vMerge w:val="restart"/>
            <w:shd w:val="clear" w:color="auto" w:fill="auto"/>
            <w:vAlign w:val="center"/>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ОК-01, ОК-02, ОК-03, ОК-04, ОК-05, ОК-06, ОК-07</w:t>
            </w:r>
          </w:p>
          <w:p w:rsidR="001621B3" w:rsidRPr="0017605D" w:rsidRDefault="001621B3" w:rsidP="00091A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
                <w:bCs/>
                <w:i/>
                <w:sz w:val="24"/>
                <w:szCs w:val="24"/>
              </w:rPr>
              <w:t>ПК 1.</w:t>
            </w:r>
            <w:r w:rsidR="00091A3E">
              <w:rPr>
                <w:rFonts w:ascii="Times New Roman" w:hAnsi="Times New Roman" w:cs="Times New Roman"/>
                <w:b/>
                <w:bCs/>
                <w:i/>
                <w:sz w:val="24"/>
                <w:szCs w:val="24"/>
              </w:rPr>
              <w:t>5</w:t>
            </w:r>
          </w:p>
        </w:tc>
      </w:tr>
      <w:tr w:rsidR="001621B3" w:rsidRPr="0017605D" w:rsidTr="00682C84">
        <w:trPr>
          <w:trHeight w:val="182"/>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1.1</w:t>
            </w:r>
            <w:r w:rsidR="00AB523A" w:rsidRPr="00AB523A">
              <w:rPr>
                <w:rFonts w:ascii="Times New Roman" w:hAnsi="Times New Roman" w:cs="Times New Roman"/>
                <w:b/>
                <w:bCs/>
                <w:sz w:val="24"/>
                <w:szCs w:val="24"/>
              </w:rPr>
              <w:t xml:space="preserve"> </w:t>
            </w:r>
            <w:r w:rsidRPr="00AB523A">
              <w:rPr>
                <w:rFonts w:ascii="Times New Roman" w:hAnsi="Times New Roman" w:cs="Times New Roman"/>
                <w:b/>
                <w:bCs/>
                <w:sz w:val="24"/>
                <w:szCs w:val="24"/>
              </w:rPr>
              <w:t>Цель и задачи математики при освоении специальности</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Базовые знания и умения по математике в профессиональной и в повседневной деятельности.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tcBorders>
              <w:bottom w:val="single" w:sz="4" w:space="0" w:color="000000" w:themeColor="text1"/>
            </w:tcBorders>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1.2</w:t>
            </w:r>
            <w:r w:rsidR="00AB523A">
              <w:rPr>
                <w:rFonts w:ascii="Times New Roman" w:hAnsi="Times New Roman" w:cs="Times New Roman"/>
                <w:b/>
                <w:bCs/>
                <w:sz w:val="24"/>
                <w:szCs w:val="24"/>
              </w:rPr>
              <w:t xml:space="preserve"> </w:t>
            </w:r>
            <w:r w:rsidRPr="00AB523A">
              <w:rPr>
                <w:rFonts w:ascii="Times New Roman" w:hAnsi="Times New Roman" w:cs="Times New Roman"/>
                <w:b/>
                <w:bCs/>
                <w:sz w:val="24"/>
                <w:szCs w:val="24"/>
              </w:rPr>
              <w:t>Числа и вычисления. Выражения и преобразования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Действия над положительными и отрицательными числами, обыкновенными и десятичными дробями.</w:t>
            </w: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Действия со степенями, формулы сокращенного умножения.</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76"/>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1.3</w:t>
            </w:r>
            <w:r w:rsidR="00AB523A">
              <w:rPr>
                <w:rFonts w:ascii="Times New Roman" w:hAnsi="Times New Roman" w:cs="Times New Roman"/>
                <w:b/>
                <w:bCs/>
                <w:sz w:val="24"/>
                <w:szCs w:val="24"/>
              </w:rPr>
              <w:t xml:space="preserve"> </w:t>
            </w:r>
            <w:r w:rsidRPr="00AB523A">
              <w:rPr>
                <w:rFonts w:ascii="Times New Roman" w:hAnsi="Times New Roman" w:cs="Times New Roman"/>
                <w:b/>
                <w:bCs/>
                <w:sz w:val="24"/>
                <w:szCs w:val="24"/>
              </w:rPr>
              <w:t>Геометрия на плоскости</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
                <w:bCs/>
                <w:sz w:val="24"/>
                <w:szCs w:val="24"/>
              </w:rPr>
              <w:t>Профессионально-ориентированное содержание</w:t>
            </w:r>
            <w:r w:rsidRPr="0017605D">
              <w:rPr>
                <w:rFonts w:ascii="Times New Roman" w:eastAsia="Times New Roman" w:hAnsi="Times New Roman" w:cs="Times New Roman"/>
                <w:b/>
                <w:sz w:val="24"/>
                <w:szCs w:val="24"/>
                <w:lang w:eastAsia="ru-RU"/>
              </w:rPr>
              <w:t xml:space="preserve"> (содержание прикладного модуля)</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17605D">
              <w:rPr>
                <w:rFonts w:ascii="Times New Roman" w:hAnsi="Times New Roman" w:cs="Times New Roman"/>
                <w:bCs/>
                <w:i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576"/>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 xml:space="preserve">Виды плоских фигур и их площадь. </w:t>
            </w: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Практико-ориентированные задачи в курсе геометрии на плоскости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1.4 Процентные вычисления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Простые проценты, разные способы их вычисления. Сложные проценты</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72"/>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 xml:space="preserve">Тема 1.5 Уравнения и неравенства </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Линейные, квадратные, дробно-линейные уравнения и неравенства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1.6</w:t>
            </w:r>
            <w:r w:rsidR="00AB523A">
              <w:rPr>
                <w:rFonts w:ascii="Times New Roman" w:hAnsi="Times New Roman" w:cs="Times New Roman"/>
                <w:b/>
                <w:bCs/>
                <w:sz w:val="24"/>
                <w:szCs w:val="24"/>
              </w:rPr>
              <w:t xml:space="preserve"> </w:t>
            </w:r>
            <w:r w:rsidRPr="00AB523A">
              <w:rPr>
                <w:rFonts w:ascii="Times New Roman" w:hAnsi="Times New Roman" w:cs="Times New Roman"/>
                <w:b/>
                <w:bCs/>
                <w:sz w:val="24"/>
                <w:szCs w:val="24"/>
              </w:rPr>
              <w:t>Входной контроль</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Вычисления и преобразования. Уравнения и неравенства. Геометрия на плоскости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12192" w:type="dxa"/>
            <w:gridSpan w:val="2"/>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2 Прямые и плоскости в пространстве</w:t>
            </w:r>
          </w:p>
        </w:tc>
        <w:tc>
          <w:tcPr>
            <w:tcW w:w="1842"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18</w:t>
            </w:r>
          </w:p>
        </w:tc>
        <w:tc>
          <w:tcPr>
            <w:tcW w:w="1843" w:type="dxa"/>
            <w:vMerge w:val="restart"/>
            <w:shd w:val="clear" w:color="auto" w:fill="auto"/>
            <w:vAlign w:val="center"/>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ОК-01, ОК-03, ОК-04, ОК-07</w:t>
            </w:r>
          </w:p>
          <w:p w:rsidR="001621B3" w:rsidRPr="0017605D" w:rsidRDefault="001621B3" w:rsidP="00091A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Pr>
                <w:rFonts w:ascii="Times New Roman" w:hAnsi="Times New Roman" w:cs="Times New Roman"/>
                <w:b/>
                <w:bCs/>
                <w:i/>
                <w:sz w:val="24"/>
                <w:szCs w:val="24"/>
              </w:rPr>
              <w:t>ПК 1.</w:t>
            </w:r>
            <w:r w:rsidR="00091A3E">
              <w:rPr>
                <w:rFonts w:ascii="Times New Roman" w:hAnsi="Times New Roman" w:cs="Times New Roman"/>
                <w:b/>
                <w:bCs/>
                <w:i/>
                <w:sz w:val="24"/>
                <w:szCs w:val="24"/>
              </w:rPr>
              <w:t>5</w:t>
            </w: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2.1</w:t>
            </w:r>
            <w:r w:rsidR="00AB523A">
              <w:rPr>
                <w:rFonts w:ascii="Times New Roman" w:hAnsi="Times New Roman" w:cs="Times New Roman"/>
                <w:b/>
                <w:bCs/>
                <w:sz w:val="24"/>
                <w:szCs w:val="24"/>
              </w:rPr>
              <w:t xml:space="preserve"> </w:t>
            </w:r>
            <w:r w:rsidRPr="00AB523A">
              <w:rPr>
                <w:rFonts w:ascii="Times New Roman" w:hAnsi="Times New Roman" w:cs="Times New Roman"/>
                <w:b/>
                <w:bCs/>
                <w:sz w:val="24"/>
                <w:szCs w:val="24"/>
              </w:rPr>
              <w:t>Основные понятия стереометрии. Расположение прямых и плоскостей</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Предмет стереометрии. Основные понятия (точка, прямая, плоскость, пространство). Основные аксиомы стереометрии. Пересекающиеся, параллельные и скрещивающиеся прямые. Признак и свойство скрещивающихся прямых. Основные пространственные фигуры.</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2.2</w:t>
            </w:r>
            <w:r w:rsidR="00AB523A">
              <w:rPr>
                <w:rFonts w:ascii="Times New Roman" w:hAnsi="Times New Roman" w:cs="Times New Roman"/>
                <w:b/>
                <w:bCs/>
                <w:sz w:val="24"/>
                <w:szCs w:val="24"/>
              </w:rPr>
              <w:t xml:space="preserve"> </w:t>
            </w:r>
            <w:r w:rsidRPr="00AB523A">
              <w:rPr>
                <w:rFonts w:ascii="Times New Roman" w:hAnsi="Times New Roman" w:cs="Times New Roman"/>
                <w:b/>
                <w:bCs/>
                <w:sz w:val="24"/>
                <w:szCs w:val="24"/>
              </w:rPr>
              <w:t>Параллельность прямых, прямой и плоскости, плоскостей</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6</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Параллельные прямая и плоскость. Определение. Признак. Свойства (с доказательством). Параллельные плоскости. Определение. Признак. Свойства (с доказательством). Тетраэдр и его элементы. Параллелепипед и его элементы. Свойства противоположных граней и диагоналей параллелепипеда. Построение сечений. Решение задач.</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AB523A">
              <w:rPr>
                <w:rFonts w:ascii="Times New Roman" w:hAnsi="Times New Roman" w:cs="Times New Roman"/>
                <w:b/>
                <w:bCs/>
                <w:sz w:val="24"/>
                <w:szCs w:val="24"/>
              </w:rPr>
              <w:t>Тема 2.3 Перпендикулярность прямых, прямой и плоскости, плоскостей</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Перпендикулярные прямые. Параллельные прямые, перпендикулярные к плоскости. Признак перпендикулярности прямой и плоскости. Доказательство. Перпендикуляр и наклонная. Перпендикулярные плоскости. Признак перпендикулярности плоскостей. Доказательство.</w:t>
            </w: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Расстояния в пространстве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312"/>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2.4</w:t>
            </w:r>
            <w:r w:rsidR="00AB523A">
              <w:rPr>
                <w:rFonts w:ascii="Times New Roman" w:hAnsi="Times New Roman" w:cs="Times New Roman"/>
                <w:b/>
                <w:bCs/>
                <w:sz w:val="24"/>
                <w:szCs w:val="24"/>
              </w:rPr>
              <w:t xml:space="preserve"> </w:t>
            </w:r>
            <w:r w:rsidRPr="00AB523A">
              <w:rPr>
                <w:rFonts w:ascii="Times New Roman" w:hAnsi="Times New Roman" w:cs="Times New Roman"/>
                <w:b/>
                <w:bCs/>
                <w:sz w:val="24"/>
                <w:szCs w:val="24"/>
              </w:rPr>
              <w:t>Теорема о трех перпендикулярах</w:t>
            </w:r>
          </w:p>
        </w:tc>
        <w:tc>
          <w:tcPr>
            <w:tcW w:w="9356" w:type="dxa"/>
            <w:tcBorders>
              <w:bottom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402"/>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tcBorders>
              <w:bottom w:val="single" w:sz="4" w:space="0" w:color="auto"/>
            </w:tcBorders>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Теорема о трех перпендикулярах. Доказательство. Угол между прямой и плоскостью. Угол между плоскостями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64"/>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tcBorders>
              <w:top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2.5</w:t>
            </w:r>
            <w:r w:rsidR="00AB523A">
              <w:rPr>
                <w:rFonts w:ascii="Times New Roman" w:hAnsi="Times New Roman" w:cs="Times New Roman"/>
                <w:b/>
                <w:bCs/>
                <w:sz w:val="24"/>
                <w:szCs w:val="24"/>
              </w:rPr>
              <w:t xml:space="preserve"> </w:t>
            </w:r>
            <w:r w:rsidRPr="00AB523A">
              <w:rPr>
                <w:rFonts w:ascii="Times New Roman" w:hAnsi="Times New Roman" w:cs="Times New Roman"/>
                <w:b/>
                <w:bCs/>
                <w:sz w:val="24"/>
                <w:szCs w:val="24"/>
              </w:rPr>
              <w:t>Параллельные, перпендикулярные, скрещивающиеся прямые</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
                <w:bCs/>
                <w:sz w:val="24"/>
                <w:szCs w:val="24"/>
              </w:rPr>
              <w:t xml:space="preserve">Профессионально-ориентированное содержание </w:t>
            </w:r>
            <w:r w:rsidRPr="0017605D">
              <w:rPr>
                <w:rFonts w:ascii="Times New Roman" w:eastAsia="Times New Roman" w:hAnsi="Times New Roman" w:cs="Times New Roman"/>
                <w:b/>
                <w:sz w:val="24"/>
                <w:szCs w:val="24"/>
                <w:lang w:eastAsia="ru-RU"/>
              </w:rPr>
              <w:t>(содержание прикладного модуля)</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Аксиомы стереометрии. Перпендикулярность прямой и плоскости, параллельность двух прямых, перпендикулярных плоскости, перпендикулярность плоскостей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72"/>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2.6. Решение задач. Прямые и плоскости в пространстве</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Расположение прямых и плоскостей в пространстве. Перпендикулярность и параллельность прямых и плоскостей. Скрещивающиеся прямые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694"/>
        </w:trPr>
        <w:tc>
          <w:tcPr>
            <w:tcW w:w="12192" w:type="dxa"/>
            <w:gridSpan w:val="2"/>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3. Координаты и векторы</w:t>
            </w:r>
          </w:p>
        </w:tc>
        <w:tc>
          <w:tcPr>
            <w:tcW w:w="1842"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16</w:t>
            </w:r>
          </w:p>
        </w:tc>
        <w:tc>
          <w:tcPr>
            <w:tcW w:w="1843" w:type="dxa"/>
            <w:vMerge w:val="restart"/>
            <w:shd w:val="clear" w:color="auto" w:fill="auto"/>
            <w:vAlign w:val="center"/>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ОК-02, ОК-03, ОК-04, ОК-07</w:t>
            </w:r>
          </w:p>
          <w:p w:rsidR="001621B3" w:rsidRPr="0017605D" w:rsidRDefault="001621B3" w:rsidP="00091A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
                <w:bCs/>
                <w:i/>
                <w:sz w:val="24"/>
                <w:szCs w:val="24"/>
              </w:rPr>
              <w:t>ПК 1.</w:t>
            </w:r>
            <w:r w:rsidR="00091A3E">
              <w:rPr>
                <w:rFonts w:ascii="Times New Roman" w:hAnsi="Times New Roman" w:cs="Times New Roman"/>
                <w:b/>
                <w:bCs/>
                <w:i/>
                <w:sz w:val="24"/>
                <w:szCs w:val="24"/>
              </w:rPr>
              <w:t>5</w:t>
            </w:r>
          </w:p>
        </w:tc>
      </w:tr>
      <w:tr w:rsidR="001621B3" w:rsidRPr="0017605D" w:rsidTr="00682C84">
        <w:trPr>
          <w:trHeight w:val="24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3.1</w:t>
            </w:r>
            <w:r w:rsidR="00AB523A">
              <w:rPr>
                <w:rFonts w:ascii="Times New Roman" w:hAnsi="Times New Roman" w:cs="Times New Roman"/>
                <w:b/>
                <w:bCs/>
                <w:sz w:val="24"/>
                <w:szCs w:val="24"/>
              </w:rPr>
              <w:t xml:space="preserve"> </w:t>
            </w:r>
            <w:r w:rsidRPr="00AB523A">
              <w:rPr>
                <w:rFonts w:ascii="Times New Roman" w:hAnsi="Times New Roman" w:cs="Times New Roman"/>
                <w:b/>
                <w:bCs/>
                <w:sz w:val="24"/>
                <w:szCs w:val="24"/>
              </w:rPr>
              <w:t>Декартовы координаты в пространстве. Расстояние между двумя точками. Координаты середины отрезка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658"/>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Декартовы координаты в пространстве. Простейшие задачи в координатах. Расстояние между двумя точками, координаты середины отрезка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3.2 Векторы в пространстве.</w:t>
            </w:r>
          </w:p>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Угол между векторами. Скалярное произведение векторов</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6</w:t>
            </w:r>
          </w:p>
        </w:tc>
        <w:tc>
          <w:tcPr>
            <w:tcW w:w="1843"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1441"/>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Векторы в пространстве. Сложение и вычитание векторов. Умножение вектора на число. Компланарные векторы. Скалярное произведение векторов. Разложение вектора по трем некомпланарным векторам. Координаты вектора, скалярное произведение векторов в координатах, угол между векторами, угол между прямой и плоскостью, угол между плоскостями. Уравнение плоскости. Геометрический смысл определителя 2х2</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3.3 Практико-ориентированные задачи на координатной плоскости</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
                <w:bCs/>
                <w:sz w:val="24"/>
                <w:szCs w:val="24"/>
              </w:rPr>
              <w:t>Профессионально-ориентированное содержание</w:t>
            </w:r>
            <w:r w:rsidRPr="0017605D">
              <w:rPr>
                <w:rFonts w:ascii="Times New Roman" w:eastAsia="Times New Roman" w:hAnsi="Times New Roman" w:cs="Times New Roman"/>
                <w:b/>
                <w:sz w:val="24"/>
                <w:szCs w:val="24"/>
                <w:lang w:eastAsia="ru-RU"/>
              </w:rPr>
              <w:t xml:space="preserve"> (содержание прикладного модуля)</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Координатная плоскость. Вычисление расстояний и площадей на плоскости. Количественные расчеты</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3.4 Решение задач. Координаты и векторы</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Декартовы координаты в пространстве. Векторы в пространстве. Сложение и вычитание векторов. Умножение вектора на число. Компланарные векторы. Скалярное произведение векторов. Разложение вектора по трем некомпланарным векторам. Простейшие задачи в координатах. Координаты вектора, расстояние между точками, координаты середины отрезка, скалярное произведение векторов в координатах, угол между векторами, угол между прямой и плоскостью, угол между плоскостями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323"/>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12192" w:type="dxa"/>
            <w:gridSpan w:val="2"/>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4. Основы тригонометрии. Тригонометрические функции</w:t>
            </w:r>
          </w:p>
        </w:tc>
        <w:tc>
          <w:tcPr>
            <w:tcW w:w="1842"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40</w:t>
            </w:r>
          </w:p>
        </w:tc>
        <w:tc>
          <w:tcPr>
            <w:tcW w:w="1843" w:type="dxa"/>
            <w:vMerge w:val="restart"/>
            <w:shd w:val="clear" w:color="auto" w:fill="auto"/>
            <w:vAlign w:val="center"/>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ОК-01, ОК-02, ОК-03, ОК-04, ОК-05, ОК-06, ОК-07</w:t>
            </w:r>
          </w:p>
          <w:p w:rsidR="001621B3" w:rsidRPr="0017605D"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
                <w:bCs/>
                <w:i/>
                <w:sz w:val="24"/>
                <w:szCs w:val="24"/>
              </w:rPr>
              <w:t>ПК 1.</w:t>
            </w:r>
            <w:r w:rsidR="00AB523A">
              <w:rPr>
                <w:rFonts w:ascii="Times New Roman" w:hAnsi="Times New Roman" w:cs="Times New Roman"/>
                <w:b/>
                <w:bCs/>
                <w:i/>
                <w:sz w:val="24"/>
                <w:szCs w:val="24"/>
              </w:rPr>
              <w:t>5</w:t>
            </w:r>
          </w:p>
        </w:tc>
      </w:tr>
      <w:tr w:rsidR="001621B3" w:rsidRPr="0017605D" w:rsidTr="00682C84">
        <w:trPr>
          <w:trHeight w:val="24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4.1 Тригонометрические функции произвольного угла, числа. Радианная и градусная мера угла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1137"/>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Радианная мера угла. Поворот точки вокруг начала координат. Определение синуса, косинуса, тангенса и котангенса. Знаки синуса, косинуса, тангенса и котангенса по четвертям. Зависимость между синусом, косинусом, тангенсом и котангенсом одного и того же угла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 xml:space="preserve">Тема 4.2 Основные тригонометрические тождества. </w:t>
            </w:r>
          </w:p>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Формулы приведения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Тригонометрические тождества. Синус, косинус, тангенс и котангенс углов α и - α. Формулы приведения</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4.3 Синус, косинус, тангенс суммы и разности двух углов</w:t>
            </w:r>
          </w:p>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Синус и косинус двойного угла. Формулы половинного угла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Сумма и разность синусов. Сумма и разность косинусов.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простейших тригонометрических выражений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4.4 Функции, их свойства. Способы задания функций</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Область определения и множество значений функций. Чётность, нечётность, периодичность функций. Способы задания функций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128"/>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4.5 Тригонометрические функции, их свойства и графики</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701"/>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 xml:space="preserve">Область определения и множество значений тригонометрических функций. Чётность, нечётность, периодичность тригонометрических функций. Свойства и графики функций y = cos x, y = sin x, y = tg x, y = сtg x.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182"/>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4.6 Преобразование графиков тригонометрических функций</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 xml:space="preserve">Сжатие и растяжение графиков тригонометрических функций. </w:t>
            </w: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Преобразование графиков тригонометрических функций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tcBorders>
              <w:bottom w:val="single" w:sz="4" w:space="0" w:color="000000" w:themeColor="text1"/>
            </w:tcBorders>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4.7 Описание производственных процессов с помощью графиков функций</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
                <w:bCs/>
                <w:sz w:val="24"/>
                <w:szCs w:val="24"/>
              </w:rPr>
              <w:t>Профессионально-ориентированное содержание</w:t>
            </w:r>
            <w:r w:rsidRPr="0017605D">
              <w:rPr>
                <w:rFonts w:ascii="Times New Roman" w:eastAsia="Times New Roman" w:hAnsi="Times New Roman" w:cs="Times New Roman"/>
                <w:b/>
                <w:sz w:val="24"/>
                <w:szCs w:val="24"/>
                <w:lang w:eastAsia="ru-RU"/>
              </w:rPr>
              <w:t xml:space="preserve"> (содержание прикладного модуля)</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17605D">
              <w:rPr>
                <w:rFonts w:ascii="Times New Roman" w:hAnsi="Times New Roman" w:cs="Times New Roman"/>
                <w:bCs/>
                <w:i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Использование свойств тригонометрических функций в профессиональных задачах</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4.8 Обратные тригонометрические функции</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33"/>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Обратные тригонометрические функции. Их свойства и графики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AB523A">
              <w:rPr>
                <w:rFonts w:ascii="Times New Roman" w:hAnsi="Times New Roman" w:cs="Times New Roman"/>
                <w:b/>
                <w:bCs/>
                <w:sz w:val="24"/>
                <w:szCs w:val="24"/>
              </w:rPr>
              <w:t>Тема 4.9 Тригонометрические уравнения и неравенства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Уравнение cos х = a. Уравнение sin x = a. Уравнение tg x = a, сtg x = a. Решение тригонометрических уравнений основных типов: простейшие тригонометрические уравнения, сводящиеся к квадратным, решаемые разложением на множители, однородные.</w:t>
            </w: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Простейшие тригонометрические неравенства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4.10 Системы тригонометрических уравнений</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Системы простейших тригонометрических уравнений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4.11 Решение задач. основы тригонометрии. Тригонометрические функции</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Преобразование тригонометрических выражений. Решение тригонометрических уравнений и неравенств в том числе с использованием свойств функций.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28"/>
        </w:trPr>
        <w:tc>
          <w:tcPr>
            <w:tcW w:w="12192" w:type="dxa"/>
            <w:gridSpan w:val="2"/>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6. Производная функции, ее применение</w:t>
            </w:r>
          </w:p>
        </w:tc>
        <w:tc>
          <w:tcPr>
            <w:tcW w:w="1842"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40</w:t>
            </w:r>
          </w:p>
        </w:tc>
        <w:tc>
          <w:tcPr>
            <w:tcW w:w="1843" w:type="dxa"/>
            <w:vMerge w:val="restart"/>
            <w:shd w:val="clear" w:color="auto" w:fill="auto"/>
            <w:vAlign w:val="center"/>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ОК-01, ОК-02, ОК-03, ОК-04, ОК-05, ОК-06, ОК-07</w:t>
            </w:r>
          </w:p>
          <w:p w:rsidR="001621B3" w:rsidRPr="0017605D"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
                <w:bCs/>
                <w:i/>
                <w:sz w:val="24"/>
                <w:szCs w:val="24"/>
              </w:rPr>
              <w:t>ПК 1.</w:t>
            </w:r>
            <w:r w:rsidR="00AB523A">
              <w:rPr>
                <w:rFonts w:ascii="Times New Roman" w:hAnsi="Times New Roman" w:cs="Times New Roman"/>
                <w:b/>
                <w:bCs/>
                <w:i/>
                <w:sz w:val="24"/>
                <w:szCs w:val="24"/>
              </w:rPr>
              <w:t>5</w:t>
            </w: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6.1 Понятие производной. Формулы и правила дифференцирования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Определение числовой последовательности и способы ее задания. Свойства числовых последовательностей. Определение предела последовательности. Вычисление пределов последовательностей. Предел функции на бесконечности. Предел функции в точке. Приращение аргумента. Приращение функции. Задачи, приводящие к понятию производной. Определение производной. Алгоритм отыскания производной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6.2 Производные суммы, разности произведения, частного</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Формулы дифференцирования. Правила дифференцирования</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6.3 Производные тригонометрических функций. Производная сложной функции</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Определение сложной функции. Производная тригонометрических функций. Производная сложной функции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88"/>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6.4 Понятие о непрерывности функции. Метод интервалов</w:t>
            </w:r>
          </w:p>
        </w:tc>
        <w:tc>
          <w:tcPr>
            <w:tcW w:w="9356" w:type="dxa"/>
            <w:tcBorders>
              <w:bottom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865"/>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tcBorders>
              <w:bottom w:val="single" w:sz="4" w:space="0" w:color="auto"/>
            </w:tcBorders>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Понятие непрерывной функции. Свойства непрерывной функции. Связь между непрерывностью и дифференцируемостью функции в точке. Алгоритм решения неравенств методом интервалов</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tcBorders>
              <w:top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6.5 Геометрический и физический смысл производной</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Геометрический смысл производной функции – угловой коэффициент касательной к графику функции в точке. Уравнение касательной к графику функции. Алгоритм составления уравнения касательной к графику функции y=f(x)</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6.6 Физический смысл производной в профессиональных задачах</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Физический (механический) смысл производной – мгновенная скорость в момент времени t: v = S′ (t)</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6.7 Монотонность функции. Точки экстремума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658"/>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Возрастание и убывание функции, соответствие возрастания и убывания функции знаку производной. Понятие производной высшего порядка, соответствие знака второй производной выпуклости (вогнутости) функции на отрезке. Задачи на максимум и минимум. Понятие асимптоты, способы их определения. Алгоритм исследования функции и построения ее графика с помощью производной. Дробно-линейная функция</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8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 xml:space="preserve">Тема 6.8 Исследование функций и построение графиков  </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71"/>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Исследование функции на монотонность и построение графиков.</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6.9 Наибольшее и наименьшее значения функции</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Нахождение наибольшего и наименьшего значений функций, построение графиков многочленов с использованием аппарата математического анализа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6.10 Нахождение оптимального результата с помощью производной в практических задачах</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
                <w:bCs/>
                <w:sz w:val="24"/>
                <w:szCs w:val="24"/>
              </w:rPr>
              <w:t>Профессионально-ориентированное содержание</w:t>
            </w:r>
            <w:r w:rsidRPr="0017605D">
              <w:rPr>
                <w:rFonts w:ascii="Times New Roman" w:eastAsia="Times New Roman" w:hAnsi="Times New Roman" w:cs="Times New Roman"/>
                <w:b/>
                <w:sz w:val="24"/>
                <w:szCs w:val="24"/>
                <w:lang w:eastAsia="ru-RU"/>
              </w:rPr>
              <w:t xml:space="preserve"> (содержание прикладного модуля)</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iCs/>
                <w:sz w:val="24"/>
                <w:szCs w:val="24"/>
              </w:rPr>
              <w:t>6</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Наименьшее и наибольшее значение функции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6.11 Решение задач. Производная функции, ее применение</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Формулы и правила дифференцирования. Исследование функций с помощью производной. Наибольшее и наименьшее значения функции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12192" w:type="dxa"/>
            <w:gridSpan w:val="2"/>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7. Многогранники и тела вращения</w:t>
            </w:r>
          </w:p>
        </w:tc>
        <w:tc>
          <w:tcPr>
            <w:tcW w:w="1842"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34</w:t>
            </w:r>
          </w:p>
        </w:tc>
        <w:tc>
          <w:tcPr>
            <w:tcW w:w="1843" w:type="dxa"/>
            <w:vMerge w:val="restart"/>
            <w:shd w:val="clear" w:color="auto" w:fill="auto"/>
            <w:vAlign w:val="center"/>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ОК-01, ОК-02, ОК-03, ОК-04, ОК-05, ОК-06, ОК-07</w:t>
            </w:r>
          </w:p>
          <w:p w:rsidR="001621B3" w:rsidRPr="0017605D"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
                <w:bCs/>
                <w:i/>
                <w:sz w:val="24"/>
                <w:szCs w:val="24"/>
              </w:rPr>
              <w:t>ПК 1.</w:t>
            </w:r>
            <w:r w:rsidR="00AB523A">
              <w:rPr>
                <w:rFonts w:ascii="Times New Roman" w:hAnsi="Times New Roman" w:cs="Times New Roman"/>
                <w:b/>
                <w:bCs/>
                <w:i/>
                <w:sz w:val="24"/>
                <w:szCs w:val="24"/>
              </w:rPr>
              <w:t>5</w:t>
            </w: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7.1 Вершины, ребра, грани многогранника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Понятие многогранника. Его элементы: вершины, ребра, грани. Диагональ. Сечение. Выпуклые и невыпуклые многогранники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7.2</w:t>
            </w:r>
            <w:r w:rsidR="00682C84">
              <w:rPr>
                <w:rFonts w:ascii="Times New Roman" w:hAnsi="Times New Roman" w:cs="Times New Roman"/>
                <w:b/>
                <w:bCs/>
                <w:sz w:val="24"/>
                <w:szCs w:val="24"/>
              </w:rPr>
              <w:t xml:space="preserve"> </w:t>
            </w:r>
            <w:r w:rsidRPr="00AB523A">
              <w:rPr>
                <w:rFonts w:ascii="Times New Roman" w:hAnsi="Times New Roman" w:cs="Times New Roman"/>
                <w:b/>
                <w:bCs/>
                <w:sz w:val="24"/>
                <w:szCs w:val="24"/>
              </w:rPr>
              <w:t>Призма, ее составляющие, сечение. Прямая и правильная призмы</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Понятие призмы. Ее основания и боковые грани. Высота призмы. Прямая и наклонная призма. Правильная призма. Ее сечение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7.3 Параллелепипед, куб. Сечение куба, параллелепипеда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Параллелепипед, свойства прямоугольного параллелепипеда, куб. Сечение куба, параллелепипеда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7.4 Пирамида, ее составляющие, сечение. Правильная пирамида. Усеченная пирамида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422"/>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Пирамида и ее элементы. Сечение пирамиды. Правильная пирамида. Усеченная пирамида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182"/>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7.5 Боковая и полная поверхность призмы, пирамиды</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Площадь боковой и полной поверхности призмы, пирамиды</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336"/>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tcBorders>
              <w:bottom w:val="single" w:sz="4" w:space="0" w:color="000000" w:themeColor="text1"/>
            </w:tcBorders>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7.6 Симметрия в кубе, параллелепипеде, призме, пирамиде</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Симметрия относительно точки, прямой, плоскости. Симметрия в кубе, параллелепипеде, призме, пирамиде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76"/>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7.7 Примеры симметрий в профессии</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
                <w:bCs/>
                <w:sz w:val="24"/>
                <w:szCs w:val="24"/>
              </w:rPr>
              <w:t>Профессионально-ориентированное содержание</w:t>
            </w:r>
            <w:r w:rsidRPr="0017605D">
              <w:rPr>
                <w:rFonts w:ascii="Times New Roman" w:eastAsia="Times New Roman" w:hAnsi="Times New Roman" w:cs="Times New Roman"/>
                <w:b/>
                <w:sz w:val="24"/>
                <w:szCs w:val="24"/>
                <w:lang w:eastAsia="ru-RU"/>
              </w:rPr>
              <w:t xml:space="preserve"> (содержание прикладного модуля)</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p w:rsidR="001621B3" w:rsidRPr="0017605D"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i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16"/>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Симметрия в природе, архитектуре, технике, в быту</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129"/>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Практическое занятие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7.8 Правильные многогранники, их свойства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Понятие правильного многогранника. Свойства правильных многогранников</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7.9 Цилиндр, его составляющие. Сечение цилиндра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Цилиндр и его элементы. Сечение цилиндра (параллельное основанию и оси). Развертка цилиндра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7.10 Конус, его составляющие. Сечение конуса</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
                <w:bCs/>
                <w:sz w:val="24"/>
                <w:szCs w:val="24"/>
              </w:rPr>
              <w:t>Профессионально-ориентированное содержание</w:t>
            </w:r>
            <w:r w:rsidRPr="0017605D">
              <w:rPr>
                <w:rFonts w:ascii="Times New Roman" w:eastAsia="Times New Roman" w:hAnsi="Times New Roman" w:cs="Times New Roman"/>
                <w:b/>
                <w:sz w:val="24"/>
                <w:szCs w:val="24"/>
                <w:lang w:eastAsia="ru-RU"/>
              </w:rPr>
              <w:t xml:space="preserve"> (содержание прикладного модуля)</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ED6EF2"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ED6EF2">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Конус и его элементы. Сечение конуса (параллельное основанию и проходящее через вершину), конические сечения. Развертка конуса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7.11 Усеченный конус. Сечение усеченного конуса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 xml:space="preserve">Усеченный конус. Его образующая и высота. Сечение усеченного конуса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7.12 Шар и сфера, их сечения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Шар и сфера. Взаимное расположение сферы и плоскости. Сечение шара, сферы</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7.13 Понятие об объеме тела. Отношение объемов подобных тел</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Понятие об объеме тела. Объем куба и прямоугольного параллелепипеда. Объем призмы и цилиндра. Отношение объемов подобных тел. Геометрический смысл определителя 3-го порядка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373"/>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7.14 Объемы и площади поверхностей тел</w:t>
            </w:r>
          </w:p>
        </w:tc>
        <w:tc>
          <w:tcPr>
            <w:tcW w:w="9356" w:type="dxa"/>
            <w:tcBorders>
              <w:bottom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186"/>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tcBorders>
              <w:bottom w:val="single" w:sz="4" w:space="0" w:color="auto"/>
            </w:tcBorders>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Объемы пирамиды и конуса. Объем шара. Площади поверхностей тел</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tcBorders>
              <w:top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180"/>
        </w:trPr>
        <w:tc>
          <w:tcPr>
            <w:tcW w:w="2836" w:type="dxa"/>
            <w:vMerge w:val="restart"/>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7.15 Комбинации многогранников и тел вращения</w:t>
            </w:r>
          </w:p>
        </w:tc>
        <w:tc>
          <w:tcPr>
            <w:tcW w:w="9356" w:type="dxa"/>
            <w:tcBorders>
              <w:top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DC4F69"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DC4F69"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183"/>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tcBorders>
              <w:top w:val="single" w:sz="4" w:space="0" w:color="auto"/>
            </w:tcBorders>
            <w:shd w:val="clear" w:color="auto" w:fill="auto"/>
          </w:tcPr>
          <w:p w:rsidR="001621B3" w:rsidRPr="00DC4F69"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C4F69">
              <w:rPr>
                <w:rFonts w:ascii="Times New Roman" w:hAnsi="Times New Roman" w:cs="Times New Roman"/>
                <w:bCs/>
                <w:sz w:val="24"/>
                <w:szCs w:val="24"/>
              </w:rPr>
              <w:t>Комбинации геометрических тел</w:t>
            </w:r>
          </w:p>
        </w:tc>
        <w:tc>
          <w:tcPr>
            <w:tcW w:w="1842" w:type="dxa"/>
            <w:vMerge/>
            <w:shd w:val="clear" w:color="auto" w:fill="auto"/>
          </w:tcPr>
          <w:p w:rsidR="001621B3" w:rsidRPr="00DC4F69"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174"/>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tcBorders>
              <w:top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DC4F69"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305"/>
        </w:trPr>
        <w:tc>
          <w:tcPr>
            <w:tcW w:w="2836" w:type="dxa"/>
            <w:vMerge w:val="restart"/>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7.16</w:t>
            </w:r>
            <w:r w:rsidR="00682C84">
              <w:rPr>
                <w:rFonts w:ascii="Times New Roman" w:hAnsi="Times New Roman" w:cs="Times New Roman"/>
                <w:b/>
                <w:bCs/>
                <w:sz w:val="24"/>
                <w:szCs w:val="24"/>
              </w:rPr>
              <w:t xml:space="preserve"> </w:t>
            </w:r>
            <w:r w:rsidRPr="00AB523A">
              <w:rPr>
                <w:rFonts w:ascii="Times New Roman" w:hAnsi="Times New Roman" w:cs="Times New Roman"/>
                <w:b/>
                <w:bCs/>
                <w:sz w:val="24"/>
                <w:szCs w:val="24"/>
              </w:rPr>
              <w:t>Геометрические комбинации на практике</w:t>
            </w:r>
          </w:p>
        </w:tc>
        <w:tc>
          <w:tcPr>
            <w:tcW w:w="9356" w:type="dxa"/>
            <w:tcBorders>
              <w:top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DC4F69"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DC4F69"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517"/>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OfficinaSansBookC" w:hAnsi="OfficinaSansBookC"/>
                <w:b/>
                <w:bCs/>
                <w:sz w:val="24"/>
                <w:szCs w:val="24"/>
              </w:rPr>
            </w:pPr>
          </w:p>
        </w:tc>
        <w:tc>
          <w:tcPr>
            <w:tcW w:w="9356" w:type="dxa"/>
            <w:tcBorders>
              <w:top w:val="single" w:sz="4" w:space="0" w:color="auto"/>
            </w:tcBorders>
            <w:shd w:val="clear" w:color="auto" w:fill="auto"/>
          </w:tcPr>
          <w:p w:rsidR="001621B3" w:rsidRPr="00DC4F69"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C4F69">
              <w:rPr>
                <w:rFonts w:ascii="Times New Roman" w:hAnsi="Times New Roman" w:cs="Times New Roman"/>
                <w:bCs/>
                <w:sz w:val="24"/>
                <w:szCs w:val="24"/>
              </w:rPr>
              <w:t>Использование комбинаций многогранников и тел вращения в практико-ориентированных задачах</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9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OfficinaSansBookC" w:hAnsi="OfficinaSansBookC"/>
                <w:b/>
                <w:bCs/>
                <w:sz w:val="24"/>
                <w:szCs w:val="24"/>
              </w:rPr>
            </w:pPr>
          </w:p>
        </w:tc>
        <w:tc>
          <w:tcPr>
            <w:tcW w:w="9356" w:type="dxa"/>
            <w:tcBorders>
              <w:top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7.17</w:t>
            </w:r>
            <w:r w:rsidR="00682C84">
              <w:rPr>
                <w:rFonts w:ascii="Times New Roman" w:hAnsi="Times New Roman" w:cs="Times New Roman"/>
                <w:b/>
                <w:bCs/>
                <w:sz w:val="24"/>
                <w:szCs w:val="24"/>
              </w:rPr>
              <w:t xml:space="preserve"> </w:t>
            </w:r>
            <w:r w:rsidRPr="00AB523A">
              <w:rPr>
                <w:rFonts w:ascii="Times New Roman" w:hAnsi="Times New Roman" w:cs="Times New Roman"/>
                <w:b/>
                <w:bCs/>
                <w:sz w:val="24"/>
                <w:szCs w:val="24"/>
              </w:rPr>
              <w:t>Решение задач. Многогранники и тела вращения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DC4F69"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C4F69">
              <w:rPr>
                <w:rFonts w:ascii="Times New Roman" w:hAnsi="Times New Roman" w:cs="Times New Roman"/>
                <w:bCs/>
                <w:sz w:val="24"/>
                <w:szCs w:val="24"/>
              </w:rPr>
              <w:t>Объемы и площади поверхности многогранников и тел вращения</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67"/>
        </w:trPr>
        <w:tc>
          <w:tcPr>
            <w:tcW w:w="12192" w:type="dxa"/>
            <w:gridSpan w:val="2"/>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8 Первообразная функции, ее применение</w:t>
            </w:r>
          </w:p>
        </w:tc>
        <w:tc>
          <w:tcPr>
            <w:tcW w:w="1842"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14</w:t>
            </w:r>
          </w:p>
        </w:tc>
        <w:tc>
          <w:tcPr>
            <w:tcW w:w="1843" w:type="dxa"/>
            <w:vMerge w:val="restart"/>
            <w:shd w:val="clear" w:color="auto" w:fill="auto"/>
            <w:vAlign w:val="center"/>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ОК-01, ОК-02, ОК-03, ОК-04, ОК-05, ОК-06, ОК-07</w:t>
            </w:r>
          </w:p>
          <w:p w:rsidR="001621B3" w:rsidRPr="0017605D"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
                <w:bCs/>
                <w:i/>
                <w:sz w:val="24"/>
                <w:szCs w:val="24"/>
              </w:rPr>
              <w:t>ПК 1.</w:t>
            </w:r>
            <w:r w:rsidR="00AB523A">
              <w:rPr>
                <w:rFonts w:ascii="Times New Roman" w:hAnsi="Times New Roman" w:cs="Times New Roman"/>
                <w:b/>
                <w:bCs/>
                <w:i/>
                <w:sz w:val="24"/>
                <w:szCs w:val="24"/>
              </w:rPr>
              <w:t>5</w:t>
            </w: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8.1 Первообразная функции. Правила нахождения первообразных</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658"/>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Задача о восстановлении закона движения по известной скорости. Понятие интегрирования. Ознакомление с понятием интеграла и первообразной для функции y=f(x). Решение задач на связь первообразной и ее производной, вычисление первообразной для данной функции. Таблица формул для нахождения первообразных. Изучение правила вычисления первообразной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8.2 Площадь криволинейной трапеции. Формула Ньютона – Лейбница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649"/>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Задачи, приводящие к понятию определенного интеграла – о вычислении площади криволинейной трапеции, о перемещении точки. Понятие определённого интеграла.  Геометрический и физический смысл определенного интеграла. Формула Ньютона— Лейбница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8.3 Неопределенный и определенный интегралы</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Понятие неопределенного интеграла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8.4 Понятие об определенном интеграле как площади криволинейной трапеции</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 xml:space="preserve">Геометрический смысл определенного интеграла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8.5 Определенный интеграл в жизни</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
                <w:bCs/>
                <w:sz w:val="24"/>
                <w:szCs w:val="24"/>
              </w:rPr>
              <w:t>Профессионально-ориентированное содержание</w:t>
            </w:r>
            <w:r w:rsidRPr="0017605D">
              <w:rPr>
                <w:rFonts w:ascii="Times New Roman" w:eastAsia="Times New Roman" w:hAnsi="Times New Roman" w:cs="Times New Roman"/>
                <w:b/>
                <w:sz w:val="24"/>
                <w:szCs w:val="24"/>
                <w:lang w:eastAsia="ru-RU"/>
              </w:rPr>
              <w:t xml:space="preserve"> (содержание прикладного модуля)</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iCs/>
                <w:sz w:val="24"/>
                <w:szCs w:val="24"/>
              </w:rPr>
            </w:pPr>
          </w:p>
          <w:p w:rsidR="001621B3" w:rsidRPr="0017605D"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i/>
                <w:i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i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 xml:space="preserve">Геометрический смысл определенного интеграла. Формула Ньютона - Лейбница. </w:t>
            </w: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Решение задач на применение интеграла для вычисления физических величин и площадей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i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8.6 Решение задач.  Первообразная функции, ее применение</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Первообразная функции. Правила нахождения первообразных. Ее применение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12192" w:type="dxa"/>
            <w:gridSpan w:val="2"/>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9 Степени и корни. Степенная функция</w:t>
            </w:r>
          </w:p>
        </w:tc>
        <w:tc>
          <w:tcPr>
            <w:tcW w:w="1842"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12</w:t>
            </w:r>
          </w:p>
        </w:tc>
        <w:tc>
          <w:tcPr>
            <w:tcW w:w="1843" w:type="dxa"/>
            <w:vMerge w:val="restart"/>
            <w:shd w:val="clear" w:color="auto" w:fill="auto"/>
            <w:vAlign w:val="center"/>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ОК-01, ОК-02, ОК-03, ОК-04, ОК-05, ОК-07</w:t>
            </w: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9.1 Степенная функция, ее свойства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 xml:space="preserve">Понятие корня n-ой степени из действительного числа. Функции </w:t>
            </w:r>
            <m:oMath>
              <m:r>
                <m:rPr>
                  <m:sty m:val="p"/>
                </m:rPr>
                <w:rPr>
                  <w:rFonts w:ascii="Cambria Math" w:hAnsi="Cambria Math" w:cs="Times New Roman"/>
                  <w:sz w:val="24"/>
                  <w:szCs w:val="24"/>
                </w:rPr>
                <m:t xml:space="preserve"> у=</m:t>
              </m:r>
              <m:rad>
                <m:radPr>
                  <m:ctrlPr>
                    <w:rPr>
                      <w:rFonts w:ascii="Cambria Math" w:hAnsi="Cambria Math" w:cs="Times New Roman"/>
                      <w:bCs/>
                      <w:sz w:val="24"/>
                      <w:szCs w:val="24"/>
                    </w:rPr>
                  </m:ctrlPr>
                </m:radPr>
                <m:deg>
                  <m:r>
                    <m:rPr>
                      <m:sty m:val="p"/>
                    </m:rPr>
                    <w:rPr>
                      <w:rFonts w:ascii="Cambria Math" w:hAnsi="Cambria Math" w:cs="Times New Roman"/>
                      <w:sz w:val="24"/>
                      <w:szCs w:val="24"/>
                      <w:lang w:val="en-US"/>
                    </w:rPr>
                    <m:t>n</m:t>
                  </m:r>
                </m:deg>
                <m:e>
                  <m:r>
                    <m:rPr>
                      <m:sty m:val="p"/>
                    </m:rPr>
                    <w:rPr>
                      <w:rFonts w:ascii="Cambria Math" w:hAnsi="Cambria Math" w:cs="Times New Roman"/>
                      <w:sz w:val="24"/>
                      <w:szCs w:val="24"/>
                    </w:rPr>
                    <m:t>x</m:t>
                  </m:r>
                </m:e>
              </m:rad>
            </m:oMath>
            <w:r w:rsidRPr="0017605D">
              <w:rPr>
                <w:rFonts w:ascii="Times New Roman" w:hAnsi="Times New Roman" w:cs="Times New Roman"/>
                <w:bCs/>
                <w:sz w:val="24"/>
                <w:szCs w:val="24"/>
              </w:rPr>
              <w:t xml:space="preserve">  их свойства и графики. Свойства корня n-ой степени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9.2 Преобразование выражений с корнями n-ой степени</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Преобразование иррациональных выражений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 xml:space="preserve">Тема 9.3 Свойства степени с рациональным и действительным показателями </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Понятие степени с любым рациональным показателем. Степенные функции, их свойства и графики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9.4 Решение иррациональных уравнений и неравенств</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Равносильность иррациональных уравнений и неравенств. Методы их решения. Решение иррациональных уравнений и неравенств</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9.5 Степени и корни. Степенная функция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554"/>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Определение степенной функции. Использование ее свойств при решении уравнений и неравенств</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FC4C4E" w:rsidRPr="0017605D" w:rsidTr="00682C84">
        <w:trPr>
          <w:trHeight w:val="20"/>
        </w:trPr>
        <w:tc>
          <w:tcPr>
            <w:tcW w:w="12192" w:type="dxa"/>
            <w:gridSpan w:val="2"/>
            <w:shd w:val="clear" w:color="auto" w:fill="auto"/>
          </w:tcPr>
          <w:p w:rsidR="00FC4C4E" w:rsidRPr="00AB523A" w:rsidRDefault="00FC4C4E"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10. Показательная функция</w:t>
            </w:r>
          </w:p>
        </w:tc>
        <w:tc>
          <w:tcPr>
            <w:tcW w:w="1842" w:type="dxa"/>
            <w:shd w:val="clear" w:color="auto" w:fill="auto"/>
          </w:tcPr>
          <w:p w:rsidR="00FC4C4E" w:rsidRPr="0017605D" w:rsidRDefault="00FC4C4E"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14</w:t>
            </w:r>
          </w:p>
        </w:tc>
        <w:tc>
          <w:tcPr>
            <w:tcW w:w="1843" w:type="dxa"/>
            <w:vMerge w:val="restart"/>
            <w:shd w:val="clear" w:color="auto" w:fill="auto"/>
            <w:vAlign w:val="center"/>
          </w:tcPr>
          <w:p w:rsidR="00FC4C4E" w:rsidRPr="0017605D" w:rsidRDefault="00FC4C4E"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ОК-01, ОК-02, ОК-03, ОК-04, ОК-05, ОК-07</w:t>
            </w:r>
          </w:p>
        </w:tc>
      </w:tr>
      <w:tr w:rsidR="001621B3" w:rsidRPr="0017605D" w:rsidTr="00682C84">
        <w:trPr>
          <w:trHeight w:val="182"/>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10.1 Показательная функция, ее свойства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Степень с произвольным действительным показателем. Определение показательной функции, ее свойства и график. Знакомство с применением показательной функции. Решение показательных уравнений функционально-графическим методом</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tcBorders>
              <w:bottom w:val="single" w:sz="4" w:space="0" w:color="000000" w:themeColor="text1"/>
            </w:tcBorders>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10.2 Решение показательных уравнений и неравенств</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Решение показательных уравнений методом уравнивания показателей, методом введения новой переменной, функционально-графическим методом. Решение показательных неравенств</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10.3 Системы показательных уравнений</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Решение систем показательных уравнений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10.4 Решение задач. Показательная функция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Решение показательных уравнений методом уравнивания показателей и методом введения новой переменной. Решение показательных неравенств</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FC4C4E" w:rsidRPr="0017605D" w:rsidTr="00682C84">
        <w:trPr>
          <w:trHeight w:val="20"/>
        </w:trPr>
        <w:tc>
          <w:tcPr>
            <w:tcW w:w="12192" w:type="dxa"/>
            <w:gridSpan w:val="2"/>
            <w:shd w:val="clear" w:color="auto" w:fill="auto"/>
          </w:tcPr>
          <w:p w:rsidR="00FC4C4E" w:rsidRPr="00AB523A" w:rsidRDefault="00FC4C4E"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11 Логарифмы. Логарифмическая функция</w:t>
            </w:r>
          </w:p>
        </w:tc>
        <w:tc>
          <w:tcPr>
            <w:tcW w:w="1842" w:type="dxa"/>
            <w:shd w:val="clear" w:color="auto" w:fill="auto"/>
          </w:tcPr>
          <w:p w:rsidR="00FC4C4E" w:rsidRPr="0017605D" w:rsidRDefault="00FC4C4E"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26</w:t>
            </w:r>
          </w:p>
        </w:tc>
        <w:tc>
          <w:tcPr>
            <w:tcW w:w="1843" w:type="dxa"/>
            <w:vMerge w:val="restart"/>
            <w:shd w:val="clear" w:color="auto" w:fill="auto"/>
            <w:vAlign w:val="center"/>
          </w:tcPr>
          <w:p w:rsidR="00FC4C4E" w:rsidRPr="0017605D" w:rsidRDefault="00FC4C4E"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 xml:space="preserve">ОК-01, ОК-02, </w:t>
            </w:r>
            <w:r w:rsidRPr="0017605D">
              <w:rPr>
                <w:rFonts w:ascii="Times New Roman" w:hAnsi="Times New Roman" w:cs="Times New Roman"/>
                <w:bCs/>
                <w:sz w:val="24"/>
                <w:szCs w:val="24"/>
              </w:rPr>
              <w:br/>
              <w:t xml:space="preserve">ОК-03, ОК-04, </w:t>
            </w:r>
          </w:p>
          <w:p w:rsidR="00FC4C4E" w:rsidRPr="0017605D" w:rsidRDefault="00FC4C4E"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ОК-05, ОК-07</w:t>
            </w:r>
          </w:p>
          <w:p w:rsidR="00FC4C4E" w:rsidRPr="0017605D" w:rsidRDefault="00FC4C4E"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
                <w:bCs/>
                <w:i/>
                <w:sz w:val="24"/>
                <w:szCs w:val="24"/>
              </w:rPr>
              <w:t>ПК 1.</w:t>
            </w:r>
            <w:r w:rsidR="00AB523A">
              <w:rPr>
                <w:rFonts w:ascii="Times New Roman" w:hAnsi="Times New Roman" w:cs="Times New Roman"/>
                <w:b/>
                <w:bCs/>
                <w:i/>
                <w:sz w:val="24"/>
                <w:szCs w:val="24"/>
              </w:rPr>
              <w:t>5</w:t>
            </w: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11.1 Логарифм числа. Десятичный и натуральный логарифмы, число е</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Логарифм числа. Десятичный и натуральный логарифмы, число 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Практическое занятие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11.2 Свойства логарифмов. Операция логарифмирования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Свойства логарифмов. Операция логарифмирования.</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Практическое занятие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11.3 Логарифмическая функция, ее свойства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Логарифмическая функция и ее свойства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77"/>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11.4</w:t>
            </w:r>
            <w:r w:rsidR="00682C84">
              <w:rPr>
                <w:rFonts w:ascii="Times New Roman" w:hAnsi="Times New Roman" w:cs="Times New Roman"/>
                <w:b/>
                <w:bCs/>
                <w:sz w:val="24"/>
                <w:szCs w:val="24"/>
              </w:rPr>
              <w:t xml:space="preserve"> </w:t>
            </w:r>
            <w:r w:rsidRPr="00AB523A">
              <w:rPr>
                <w:rFonts w:ascii="Times New Roman" w:hAnsi="Times New Roman" w:cs="Times New Roman"/>
                <w:b/>
                <w:bCs/>
                <w:sz w:val="24"/>
                <w:szCs w:val="24"/>
              </w:rPr>
              <w:t>Решение логарифмических уравнений и неравенств</w:t>
            </w:r>
          </w:p>
        </w:tc>
        <w:tc>
          <w:tcPr>
            <w:tcW w:w="9356" w:type="dxa"/>
            <w:tcBorders>
              <w:bottom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884"/>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tcBorders>
              <w:bottom w:val="single" w:sz="4" w:space="0" w:color="auto"/>
            </w:tcBorders>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Понятие логарифмического уравнения. Операция потенцирования. Три основных метода решения логарифмических уравнений: функционально-графический, метод потенцирования, метод введения новой переменной. Логарифмические неравенства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tcBorders>
              <w:top w:val="single" w:sz="4" w:space="0" w:color="auto"/>
            </w:tcBorders>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11.5</w:t>
            </w:r>
            <w:r w:rsidR="00682C84">
              <w:rPr>
                <w:rFonts w:ascii="Times New Roman" w:hAnsi="Times New Roman" w:cs="Times New Roman"/>
                <w:b/>
                <w:bCs/>
                <w:sz w:val="24"/>
                <w:szCs w:val="24"/>
              </w:rPr>
              <w:t xml:space="preserve"> </w:t>
            </w:r>
            <w:r w:rsidRPr="00AB523A">
              <w:rPr>
                <w:rFonts w:ascii="Times New Roman" w:hAnsi="Times New Roman" w:cs="Times New Roman"/>
                <w:b/>
                <w:bCs/>
                <w:sz w:val="24"/>
                <w:szCs w:val="24"/>
              </w:rPr>
              <w:t>Системы логарифмических уравнений</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Алгоритм решения системы уравнений. Равносильность логарифмических уравнений и неравенств</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 xml:space="preserve">Тема 11.6 Логарифмы в природе и технике </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
                <w:bCs/>
                <w:sz w:val="24"/>
                <w:szCs w:val="24"/>
              </w:rPr>
              <w:t>Профессионально-ориентированное содержание</w:t>
            </w:r>
            <w:r w:rsidRPr="0017605D">
              <w:rPr>
                <w:rFonts w:ascii="Times New Roman" w:eastAsia="Times New Roman" w:hAnsi="Times New Roman" w:cs="Times New Roman"/>
                <w:b/>
                <w:sz w:val="24"/>
                <w:szCs w:val="24"/>
                <w:lang w:eastAsia="ru-RU"/>
              </w:rPr>
              <w:t xml:space="preserve"> (содержание прикладного модуля)</w:t>
            </w:r>
          </w:p>
        </w:tc>
        <w:tc>
          <w:tcPr>
            <w:tcW w:w="1842" w:type="dxa"/>
            <w:vMerge w:val="restart"/>
            <w:shd w:val="clear" w:color="auto" w:fill="auto"/>
          </w:tcPr>
          <w:p w:rsidR="001621B3" w:rsidRPr="0017605D"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Применение логарифма. Логарифмическая спираль в природе. Ее математические свойства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11.7</w:t>
            </w:r>
            <w:r w:rsidR="00682C84">
              <w:rPr>
                <w:rFonts w:ascii="Times New Roman" w:hAnsi="Times New Roman" w:cs="Times New Roman"/>
                <w:b/>
                <w:bCs/>
                <w:sz w:val="24"/>
                <w:szCs w:val="24"/>
              </w:rPr>
              <w:t xml:space="preserve"> </w:t>
            </w:r>
            <w:r w:rsidRPr="00AB523A">
              <w:rPr>
                <w:rFonts w:ascii="Times New Roman" w:hAnsi="Times New Roman" w:cs="Times New Roman"/>
                <w:b/>
                <w:bCs/>
                <w:sz w:val="24"/>
                <w:szCs w:val="24"/>
              </w:rPr>
              <w:t>Решение задач.  Логарифмы. Логарифмическая функция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Логарифмическая функция. Решение простейших логарифмических уравнений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FC4C4E" w:rsidRPr="0017605D" w:rsidTr="00682C84">
        <w:trPr>
          <w:trHeight w:val="123"/>
        </w:trPr>
        <w:tc>
          <w:tcPr>
            <w:tcW w:w="12192" w:type="dxa"/>
            <w:gridSpan w:val="2"/>
            <w:shd w:val="clear" w:color="auto" w:fill="auto"/>
          </w:tcPr>
          <w:p w:rsidR="00FC4C4E" w:rsidRPr="00AB523A" w:rsidRDefault="00FC4C4E"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13 Элементы комбинаторики, статистики и теории вероятностей</w:t>
            </w:r>
          </w:p>
        </w:tc>
        <w:tc>
          <w:tcPr>
            <w:tcW w:w="1842" w:type="dxa"/>
            <w:shd w:val="clear" w:color="auto" w:fill="auto"/>
          </w:tcPr>
          <w:p w:rsidR="00FC4C4E" w:rsidRPr="0017605D" w:rsidRDefault="00FC4C4E"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18</w:t>
            </w:r>
          </w:p>
        </w:tc>
        <w:tc>
          <w:tcPr>
            <w:tcW w:w="1843" w:type="dxa"/>
            <w:vMerge w:val="restart"/>
            <w:shd w:val="clear" w:color="auto" w:fill="auto"/>
            <w:vAlign w:val="center"/>
          </w:tcPr>
          <w:p w:rsidR="00FC4C4E" w:rsidRPr="0017605D" w:rsidRDefault="00FC4C4E"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 xml:space="preserve">ОК-01, ОК-02, </w:t>
            </w:r>
            <w:r w:rsidRPr="0017605D">
              <w:rPr>
                <w:rFonts w:ascii="Times New Roman" w:hAnsi="Times New Roman" w:cs="Times New Roman"/>
                <w:bCs/>
                <w:sz w:val="24"/>
                <w:szCs w:val="24"/>
              </w:rPr>
              <w:br/>
              <w:t xml:space="preserve">ОК-03, ОК-04, </w:t>
            </w:r>
            <w:r w:rsidRPr="0017605D">
              <w:rPr>
                <w:rFonts w:ascii="Times New Roman" w:hAnsi="Times New Roman" w:cs="Times New Roman"/>
                <w:bCs/>
                <w:sz w:val="24"/>
                <w:szCs w:val="24"/>
              </w:rPr>
              <w:br/>
              <w:t>ОК-05, ОК-07</w:t>
            </w:r>
          </w:p>
          <w:p w:rsidR="00FC4C4E" w:rsidRPr="0017605D" w:rsidRDefault="00FC4C4E"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
                <w:bCs/>
                <w:i/>
                <w:sz w:val="24"/>
                <w:szCs w:val="24"/>
              </w:rPr>
              <w:t>ПК 1.</w:t>
            </w:r>
            <w:r w:rsidR="00AB523A">
              <w:rPr>
                <w:rFonts w:ascii="Times New Roman" w:hAnsi="Times New Roman" w:cs="Times New Roman"/>
                <w:b/>
                <w:bCs/>
                <w:i/>
                <w:sz w:val="24"/>
                <w:szCs w:val="24"/>
              </w:rPr>
              <w:t>5</w:t>
            </w: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13.1</w:t>
            </w:r>
            <w:r w:rsidR="00682C84">
              <w:rPr>
                <w:rFonts w:ascii="Times New Roman" w:hAnsi="Times New Roman" w:cs="Times New Roman"/>
                <w:b/>
                <w:bCs/>
                <w:sz w:val="24"/>
                <w:szCs w:val="24"/>
              </w:rPr>
              <w:t xml:space="preserve"> </w:t>
            </w:r>
            <w:r w:rsidRPr="00AB523A">
              <w:rPr>
                <w:rFonts w:ascii="Times New Roman" w:hAnsi="Times New Roman" w:cs="Times New Roman"/>
                <w:b/>
                <w:bCs/>
                <w:sz w:val="24"/>
                <w:szCs w:val="24"/>
              </w:rPr>
              <w:t>Основные понятия комбинаторики</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59"/>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 xml:space="preserve">Перестановки, размещения, сочетания.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13.2 Событие, вероятность события. Сложение и умножение вероятностей</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725"/>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Совместные и несовместные события. Теоремы о вероятности суммы событий. Условная вероятность. Зависимые и независимые события. Теоремы о вероятности произведения событий.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13.3</w:t>
            </w:r>
            <w:r w:rsidR="00682C84">
              <w:rPr>
                <w:rFonts w:ascii="Times New Roman" w:hAnsi="Times New Roman" w:cs="Times New Roman"/>
                <w:b/>
                <w:bCs/>
                <w:sz w:val="24"/>
                <w:szCs w:val="24"/>
              </w:rPr>
              <w:t xml:space="preserve"> </w:t>
            </w:r>
            <w:r w:rsidRPr="00AB523A">
              <w:rPr>
                <w:rFonts w:ascii="Times New Roman" w:hAnsi="Times New Roman" w:cs="Times New Roman"/>
                <w:b/>
                <w:bCs/>
                <w:sz w:val="24"/>
                <w:szCs w:val="24"/>
              </w:rPr>
              <w:t xml:space="preserve">Вероятность в профессиональных задачах </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
                <w:bCs/>
                <w:sz w:val="24"/>
                <w:szCs w:val="24"/>
              </w:rPr>
              <w:t>Профессионально-ориентированное содержание</w:t>
            </w:r>
            <w:r w:rsidRPr="0017605D">
              <w:rPr>
                <w:rFonts w:ascii="Times New Roman" w:eastAsia="Times New Roman" w:hAnsi="Times New Roman" w:cs="Times New Roman"/>
                <w:b/>
                <w:sz w:val="24"/>
                <w:szCs w:val="24"/>
                <w:lang w:eastAsia="ru-RU"/>
              </w:rPr>
              <w:t xml:space="preserve"> (содержание прикладного модуля)</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p w:rsidR="001621B3" w:rsidRPr="0017605D" w:rsidRDefault="001621B3"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iCs/>
                <w:sz w:val="24"/>
                <w:szCs w:val="24"/>
              </w:rPr>
              <w:t>4</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Относительная частота события, свойство ее устойчивости. Статистическое определение вероятности. Оценка вероятности события</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13.4</w:t>
            </w:r>
            <w:r w:rsidR="00682C84">
              <w:rPr>
                <w:rFonts w:ascii="Times New Roman" w:hAnsi="Times New Roman" w:cs="Times New Roman"/>
                <w:b/>
                <w:bCs/>
                <w:sz w:val="24"/>
                <w:szCs w:val="24"/>
              </w:rPr>
              <w:t xml:space="preserve"> </w:t>
            </w:r>
            <w:r w:rsidRPr="00AB523A">
              <w:rPr>
                <w:rFonts w:ascii="Times New Roman" w:hAnsi="Times New Roman" w:cs="Times New Roman"/>
                <w:b/>
                <w:bCs/>
                <w:sz w:val="24"/>
                <w:szCs w:val="24"/>
              </w:rPr>
              <w:t>Дискретная случайная величина, закон ее распределения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Виды случайных величин. Определение дискретной случайной величины. Закон распределения дискретной случайной величины. Ее числовые характеристики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544EC8" w:rsidTr="00682C84">
        <w:trPr>
          <w:trHeight w:val="324"/>
        </w:trPr>
        <w:tc>
          <w:tcPr>
            <w:tcW w:w="2836" w:type="dxa"/>
            <w:vMerge w:val="restart"/>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13.5</w:t>
            </w:r>
            <w:r w:rsidR="00682C84">
              <w:rPr>
                <w:rFonts w:ascii="Times New Roman" w:hAnsi="Times New Roman" w:cs="Times New Roman"/>
                <w:b/>
                <w:bCs/>
                <w:sz w:val="24"/>
                <w:szCs w:val="24"/>
              </w:rPr>
              <w:t xml:space="preserve"> </w:t>
            </w:r>
            <w:r w:rsidRPr="00AB523A">
              <w:rPr>
                <w:rFonts w:ascii="Times New Roman" w:hAnsi="Times New Roman" w:cs="Times New Roman"/>
                <w:b/>
                <w:bCs/>
                <w:sz w:val="24"/>
                <w:szCs w:val="24"/>
              </w:rPr>
              <w:t>Задачи математической статистики</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val="restart"/>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544EC8" w:rsidTr="00682C84">
        <w:trPr>
          <w:trHeight w:val="517"/>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44EC8">
              <w:rPr>
                <w:rFonts w:ascii="Times New Roman" w:hAnsi="Times New Roman" w:cs="Times New Roman"/>
                <w:bCs/>
                <w:sz w:val="24"/>
                <w:szCs w:val="24"/>
              </w:rPr>
              <w:t>Вариационный ряд. Полигон частот и гистограмма. Статистические характеристики ряда наблюдаемых данных</w:t>
            </w:r>
          </w:p>
        </w:tc>
        <w:tc>
          <w:tcPr>
            <w:tcW w:w="1842" w:type="dxa"/>
            <w:vMerge/>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544EC8" w:rsidTr="00682C84">
        <w:trPr>
          <w:trHeight w:val="279"/>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544EC8" w:rsidTr="00682C84">
        <w:trPr>
          <w:trHeight w:val="287"/>
        </w:trPr>
        <w:tc>
          <w:tcPr>
            <w:tcW w:w="2836" w:type="dxa"/>
            <w:vMerge w:val="restart"/>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13.6 Составление таблиц и диаграмм на практике</w:t>
            </w:r>
          </w:p>
        </w:tc>
        <w:tc>
          <w:tcPr>
            <w:tcW w:w="9356" w:type="dxa"/>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44EC8">
              <w:rPr>
                <w:rFonts w:ascii="Times New Roman" w:hAnsi="Times New Roman" w:cs="Times New Roman"/>
                <w:b/>
                <w:bCs/>
                <w:sz w:val="24"/>
                <w:szCs w:val="24"/>
              </w:rPr>
              <w:t>Профессионально-ориентированное содержание</w:t>
            </w:r>
            <w:r w:rsidRPr="00544EC8">
              <w:rPr>
                <w:rFonts w:ascii="Times New Roman" w:eastAsia="Times New Roman" w:hAnsi="Times New Roman" w:cs="Times New Roman"/>
                <w:b/>
                <w:sz w:val="24"/>
                <w:szCs w:val="24"/>
                <w:lang w:eastAsia="ru-RU"/>
              </w:rPr>
              <w:t xml:space="preserve"> (содержание прикладного модуля)</w:t>
            </w:r>
          </w:p>
        </w:tc>
        <w:tc>
          <w:tcPr>
            <w:tcW w:w="1842" w:type="dxa"/>
            <w:vMerge w:val="restart"/>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val="restart"/>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544EC8" w:rsidTr="00682C84">
        <w:trPr>
          <w:trHeight w:val="517"/>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44EC8">
              <w:rPr>
                <w:rFonts w:ascii="Times New Roman" w:hAnsi="Times New Roman" w:cs="Times New Roman"/>
                <w:bCs/>
                <w:sz w:val="24"/>
                <w:szCs w:val="24"/>
              </w:rPr>
              <w:t>Первичная обработка статистических данных. Графическое их представление. Нахождение средних характеристик, наблюдаемых данных</w:t>
            </w:r>
          </w:p>
        </w:tc>
        <w:tc>
          <w:tcPr>
            <w:tcW w:w="1842" w:type="dxa"/>
            <w:vMerge/>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544EC8" w:rsidTr="00682C84">
        <w:trPr>
          <w:trHeight w:val="286"/>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Практическое занятие</w:t>
            </w:r>
          </w:p>
        </w:tc>
        <w:tc>
          <w:tcPr>
            <w:tcW w:w="1842" w:type="dxa"/>
            <w:vMerge/>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544EC8"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13.7 Решение задач. Элементы комбинаторики, статистики и теории вероятностей</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Элементы комбинаторики. Событие, вероятность события. Сложение и умножение вероятностей</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FC4C4E" w:rsidRPr="0017605D" w:rsidTr="00682C84">
        <w:trPr>
          <w:trHeight w:val="240"/>
        </w:trPr>
        <w:tc>
          <w:tcPr>
            <w:tcW w:w="12192" w:type="dxa"/>
            <w:gridSpan w:val="2"/>
            <w:shd w:val="clear" w:color="auto" w:fill="auto"/>
          </w:tcPr>
          <w:p w:rsidR="00FC4C4E" w:rsidRPr="00AB523A" w:rsidRDefault="00FC4C4E"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Раздел 14</w:t>
            </w:r>
            <w:r w:rsidR="00682C84">
              <w:rPr>
                <w:rFonts w:ascii="Times New Roman" w:hAnsi="Times New Roman" w:cs="Times New Roman"/>
                <w:b/>
                <w:bCs/>
                <w:sz w:val="24"/>
                <w:szCs w:val="24"/>
              </w:rPr>
              <w:t xml:space="preserve"> </w:t>
            </w:r>
            <w:r w:rsidRPr="00AB523A">
              <w:rPr>
                <w:rFonts w:ascii="Times New Roman" w:hAnsi="Times New Roman" w:cs="Times New Roman"/>
                <w:b/>
                <w:bCs/>
                <w:sz w:val="24"/>
                <w:szCs w:val="24"/>
              </w:rPr>
              <w:t>Уравнения и неравенства</w:t>
            </w:r>
          </w:p>
        </w:tc>
        <w:tc>
          <w:tcPr>
            <w:tcW w:w="1842" w:type="dxa"/>
            <w:shd w:val="clear" w:color="auto" w:fill="auto"/>
          </w:tcPr>
          <w:p w:rsidR="00FC4C4E" w:rsidRPr="0017605D" w:rsidRDefault="00FC4C4E"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12</w:t>
            </w:r>
          </w:p>
        </w:tc>
        <w:tc>
          <w:tcPr>
            <w:tcW w:w="1843" w:type="dxa"/>
            <w:vMerge w:val="restart"/>
            <w:shd w:val="clear" w:color="auto" w:fill="auto"/>
            <w:vAlign w:val="center"/>
          </w:tcPr>
          <w:p w:rsidR="00FC4C4E" w:rsidRPr="0017605D" w:rsidRDefault="00FC4C4E"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ОК-01, ОК-02, ОК-03, ОК-04, ОК-05, ОК-06, ОК-07</w:t>
            </w:r>
          </w:p>
          <w:p w:rsidR="00FC4C4E" w:rsidRPr="0017605D" w:rsidRDefault="00FC4C4E" w:rsidP="00AB52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
                <w:bCs/>
                <w:i/>
                <w:sz w:val="24"/>
                <w:szCs w:val="24"/>
              </w:rPr>
              <w:t>ПК 1.</w:t>
            </w:r>
            <w:r w:rsidR="00AB523A">
              <w:rPr>
                <w:rFonts w:ascii="Times New Roman" w:hAnsi="Times New Roman" w:cs="Times New Roman"/>
                <w:b/>
                <w:bCs/>
                <w:i/>
                <w:sz w:val="24"/>
                <w:szCs w:val="24"/>
              </w:rPr>
              <w:t>5</w:t>
            </w: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14.1 Равносильность уравнений и неравенств. Общие методы решения</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Равносильность уравнений и неравенств. Определения. Основные теоремы равносильных переходах в уравнениях и неравенствах. Общие методы решения уравнений: переход от равенства функций к равенству аргументов для монотонных функций, метод разложения на множители, метод введения новой переменной, функционально-графический метод</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14.2 Графический метод решения уравнений, неравенств</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Общие методы решения неравенств: переход от сравнения значений функций к сравнению значений аргументов для монотонных функций, метод интервалов, функционально-графический метод. Графический метод решения уравнений и неравенств</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14.3 Уравнения и неравенства с модулем</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858"/>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 xml:space="preserve">Определение модуля. Раскрытие модуля по определению. Простейшие уравнения и неравенства с модулем. Применение равносильных переходов в определенных типах уравнений и неравенств с модулем </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Комбинированное занятие</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182"/>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14.4 Уравнения и неравенства с параметрами</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Знакомство с параметром. Простейшие уравнения и неравенства с параметром</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 xml:space="preserve">Комбинированное занятие </w:t>
            </w:r>
          </w:p>
        </w:tc>
        <w:tc>
          <w:tcPr>
            <w:tcW w:w="1842" w:type="dxa"/>
            <w:vMerge/>
            <w:tcBorders>
              <w:bottom w:val="single" w:sz="4" w:space="0" w:color="000000" w:themeColor="text1"/>
            </w:tcBorders>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14.5 Составление и решение профессиональных задач с помощью уравнений</w:t>
            </w: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
                <w:bCs/>
                <w:sz w:val="24"/>
                <w:szCs w:val="24"/>
              </w:rPr>
              <w:t>Профессионально-ориентированное содержание</w:t>
            </w:r>
            <w:r w:rsidRPr="0017605D">
              <w:rPr>
                <w:rFonts w:ascii="Times New Roman" w:eastAsia="Times New Roman" w:hAnsi="Times New Roman" w:cs="Times New Roman"/>
                <w:b/>
                <w:sz w:val="24"/>
                <w:szCs w:val="24"/>
                <w:lang w:eastAsia="ru-RU"/>
              </w:rPr>
              <w:t xml:space="preserve"> (содержание прикладного модуля)</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Решение текстовых задач профессионального содержания</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Практические занятия</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val="restart"/>
            <w:shd w:val="clear" w:color="auto" w:fill="auto"/>
          </w:tcPr>
          <w:p w:rsidR="001621B3" w:rsidRPr="00AB523A"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Тема 14.6 Решение задач. Уравнения и неравенства</w:t>
            </w: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Содержание учебного материала</w:t>
            </w:r>
          </w:p>
        </w:tc>
        <w:tc>
          <w:tcPr>
            <w:tcW w:w="1842" w:type="dxa"/>
            <w:vMerge w:val="restart"/>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rsidR="001621B3" w:rsidRPr="0017605D" w:rsidRDefault="001621B3"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17605D">
              <w:rPr>
                <w:rFonts w:ascii="Times New Roman" w:hAnsi="Times New Roman" w:cs="Times New Roman"/>
                <w:bCs/>
                <w:sz w:val="24"/>
                <w:szCs w:val="24"/>
              </w:rPr>
              <w:t>2</w:t>
            </w: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398"/>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7605D">
              <w:rPr>
                <w:rFonts w:ascii="Times New Roman" w:hAnsi="Times New Roman" w:cs="Times New Roman"/>
                <w:bCs/>
                <w:sz w:val="24"/>
                <w:szCs w:val="24"/>
              </w:rPr>
              <w:t>Общие методы решения уравнений. Уравнения и неравенства с модулем и с параметрами</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0"/>
        </w:trPr>
        <w:tc>
          <w:tcPr>
            <w:tcW w:w="2836" w:type="dxa"/>
            <w:vMerge/>
          </w:tcPr>
          <w:p w:rsidR="001621B3" w:rsidRPr="00AB523A"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p>
        </w:tc>
        <w:tc>
          <w:tcPr>
            <w:tcW w:w="9356" w:type="dxa"/>
            <w:shd w:val="clear" w:color="auto" w:fill="auto"/>
          </w:tcPr>
          <w:p w:rsidR="001621B3" w:rsidRPr="007E1C55"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7E1C55">
              <w:rPr>
                <w:rFonts w:ascii="Times New Roman" w:hAnsi="Times New Roman" w:cs="Times New Roman"/>
                <w:b/>
                <w:bCs/>
                <w:sz w:val="24"/>
                <w:szCs w:val="24"/>
              </w:rPr>
              <w:t>Контрольная работа</w:t>
            </w:r>
          </w:p>
        </w:tc>
        <w:tc>
          <w:tcPr>
            <w:tcW w:w="1842"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1621B3" w:rsidRPr="0017605D" w:rsidTr="00682C84">
        <w:trPr>
          <w:trHeight w:val="240"/>
        </w:trPr>
        <w:tc>
          <w:tcPr>
            <w:tcW w:w="12192" w:type="dxa"/>
            <w:gridSpan w:val="2"/>
            <w:shd w:val="clear" w:color="auto" w:fill="auto"/>
          </w:tcPr>
          <w:p w:rsidR="001621B3" w:rsidRPr="00AB523A"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Консультации</w:t>
            </w:r>
          </w:p>
        </w:tc>
        <w:tc>
          <w:tcPr>
            <w:tcW w:w="1842" w:type="dxa"/>
            <w:shd w:val="clear" w:color="auto" w:fill="auto"/>
          </w:tcPr>
          <w:p w:rsidR="001621B3" w:rsidRPr="0017605D" w:rsidRDefault="00682C84"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1843" w:type="dxa"/>
            <w:shd w:val="clear" w:color="auto" w:fill="auto"/>
          </w:tcPr>
          <w:p w:rsidR="001621B3" w:rsidRPr="0017605D" w:rsidRDefault="001621B3" w:rsidP="00162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682C84" w:rsidRPr="0017605D" w:rsidTr="00682C84">
        <w:trPr>
          <w:trHeight w:val="240"/>
        </w:trPr>
        <w:tc>
          <w:tcPr>
            <w:tcW w:w="12192" w:type="dxa"/>
            <w:gridSpan w:val="2"/>
            <w:shd w:val="clear" w:color="auto" w:fill="auto"/>
          </w:tcPr>
          <w:p w:rsidR="00682C84"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 xml:space="preserve">Промежуточная аттестация </w:t>
            </w:r>
          </w:p>
          <w:p w:rsidR="00682C84"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-консультации</w:t>
            </w:r>
          </w:p>
          <w:p w:rsidR="00682C84" w:rsidRPr="00AB523A"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-з</w:t>
            </w:r>
            <w:r w:rsidRPr="00AB523A">
              <w:rPr>
                <w:rFonts w:ascii="Times New Roman" w:hAnsi="Times New Roman" w:cs="Times New Roman"/>
                <w:b/>
                <w:bCs/>
                <w:sz w:val="24"/>
                <w:szCs w:val="24"/>
              </w:rPr>
              <w:t>кзамен</w:t>
            </w:r>
          </w:p>
        </w:tc>
        <w:tc>
          <w:tcPr>
            <w:tcW w:w="1842" w:type="dxa"/>
            <w:shd w:val="clear" w:color="auto" w:fill="auto"/>
          </w:tcPr>
          <w:p w:rsidR="00682C84"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p w:rsidR="00682C84"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p w:rsidR="00682C84" w:rsidRPr="0017605D"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1843" w:type="dxa"/>
            <w:shd w:val="clear" w:color="auto" w:fill="auto"/>
          </w:tcPr>
          <w:p w:rsidR="00682C84" w:rsidRPr="0017605D"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682C84" w:rsidRPr="0017605D" w:rsidTr="00682C84">
        <w:trPr>
          <w:trHeight w:val="240"/>
        </w:trPr>
        <w:tc>
          <w:tcPr>
            <w:tcW w:w="2836" w:type="dxa"/>
            <w:shd w:val="clear" w:color="auto" w:fill="auto"/>
          </w:tcPr>
          <w:p w:rsidR="00682C84" w:rsidRPr="00AB523A"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AB523A">
              <w:rPr>
                <w:rFonts w:ascii="Times New Roman" w:hAnsi="Times New Roman" w:cs="Times New Roman"/>
                <w:b/>
                <w:bCs/>
                <w:sz w:val="24"/>
                <w:szCs w:val="24"/>
              </w:rPr>
              <w:t>Всего:</w:t>
            </w:r>
          </w:p>
        </w:tc>
        <w:tc>
          <w:tcPr>
            <w:tcW w:w="9356" w:type="dxa"/>
            <w:shd w:val="clear" w:color="auto" w:fill="auto"/>
          </w:tcPr>
          <w:p w:rsidR="00682C84" w:rsidRPr="0017605D"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1842" w:type="dxa"/>
            <w:shd w:val="clear" w:color="auto" w:fill="auto"/>
          </w:tcPr>
          <w:p w:rsidR="00682C84" w:rsidRPr="0017605D"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
                <w:bCs/>
                <w:sz w:val="24"/>
                <w:szCs w:val="24"/>
              </w:rPr>
              <w:t>282</w:t>
            </w:r>
          </w:p>
        </w:tc>
        <w:tc>
          <w:tcPr>
            <w:tcW w:w="1843" w:type="dxa"/>
            <w:shd w:val="clear" w:color="auto" w:fill="auto"/>
          </w:tcPr>
          <w:p w:rsidR="00682C84" w:rsidRPr="0017605D" w:rsidRDefault="00682C84" w:rsidP="0068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bl>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b/>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b/>
          <w:sz w:val="24"/>
          <w:szCs w:val="24"/>
        </w:rPr>
        <w:sectPr w:rsidR="004C2EED" w:rsidRPr="004B36BA" w:rsidSect="00F72A06">
          <w:pgSz w:w="16840" w:h="11907" w:orient="landscape"/>
          <w:pgMar w:top="1701" w:right="1134" w:bottom="567" w:left="992" w:header="709" w:footer="709" w:gutter="0"/>
          <w:cols w:space="720"/>
        </w:sectPr>
      </w:pPr>
    </w:p>
    <w:p w:rsidR="004C2EED" w:rsidRPr="004B36BA" w:rsidRDefault="004C2EED" w:rsidP="004C2EE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center"/>
        <w:outlineLvl w:val="0"/>
        <w:rPr>
          <w:rFonts w:ascii="Times New Roman" w:eastAsia="Times New Roman" w:hAnsi="Times New Roman" w:cs="Times New Roman"/>
          <w:b/>
          <w:sz w:val="24"/>
          <w:szCs w:val="24"/>
          <w:lang w:eastAsia="ru-RU"/>
        </w:rPr>
      </w:pPr>
      <w:r w:rsidRPr="004B36BA">
        <w:rPr>
          <w:rFonts w:ascii="Times New Roman" w:eastAsia="Times New Roman" w:hAnsi="Times New Roman" w:cs="Times New Roman"/>
          <w:b/>
          <w:caps/>
          <w:sz w:val="24"/>
          <w:szCs w:val="24"/>
          <w:lang w:eastAsia="ru-RU"/>
        </w:rPr>
        <w:t xml:space="preserve">3. </w:t>
      </w:r>
      <w:r w:rsidRPr="004B36BA">
        <w:rPr>
          <w:rFonts w:ascii="Times New Roman" w:eastAsia="Times New Roman" w:hAnsi="Times New Roman" w:cs="Times New Roman"/>
          <w:b/>
          <w:sz w:val="24"/>
          <w:szCs w:val="24"/>
          <w:lang w:eastAsia="ru-RU"/>
        </w:rPr>
        <w:t>УСЛОВИЯ РЕАЛИЗАЦИИ ДИСЦИПЛИНЫ</w:t>
      </w:r>
    </w:p>
    <w:p w:rsidR="004C2EED" w:rsidRPr="004B36BA" w:rsidRDefault="004C2EED" w:rsidP="004C2EED">
      <w:pPr>
        <w:spacing w:after="0" w:line="240" w:lineRule="auto"/>
        <w:rPr>
          <w:rFonts w:ascii="Times New Roman" w:hAnsi="Times New Roman"/>
          <w:sz w:val="24"/>
          <w:szCs w:val="24"/>
        </w:rPr>
      </w:pPr>
    </w:p>
    <w:p w:rsidR="004C2EED" w:rsidRPr="00DC1E43" w:rsidRDefault="004C2EED" w:rsidP="004C2EED">
      <w:pPr>
        <w:spacing w:after="0" w:line="276" w:lineRule="auto"/>
        <w:ind w:firstLine="709"/>
        <w:jc w:val="both"/>
        <w:rPr>
          <w:rFonts w:ascii="Times New Roman" w:hAnsi="Times New Roman"/>
          <w:b/>
          <w:bCs/>
          <w:sz w:val="24"/>
          <w:szCs w:val="24"/>
        </w:rPr>
      </w:pPr>
      <w:r w:rsidRPr="004B36BA">
        <w:rPr>
          <w:rFonts w:ascii="Times New Roman" w:hAnsi="Times New Roman"/>
          <w:b/>
          <w:bCs/>
          <w:sz w:val="24"/>
          <w:szCs w:val="24"/>
        </w:rPr>
        <w:t xml:space="preserve">3.1. </w:t>
      </w:r>
      <w:r w:rsidRPr="00DC1E43">
        <w:rPr>
          <w:rFonts w:ascii="Times New Roman" w:hAnsi="Times New Roman"/>
          <w:b/>
          <w:bCs/>
          <w:sz w:val="24"/>
          <w:szCs w:val="24"/>
        </w:rPr>
        <w:t>Материально-техническое обеспечение</w:t>
      </w:r>
    </w:p>
    <w:p w:rsidR="004C2EED" w:rsidRPr="004B36BA" w:rsidRDefault="004C2EED" w:rsidP="004C2EED">
      <w:pPr>
        <w:spacing w:after="0" w:line="240" w:lineRule="auto"/>
        <w:ind w:firstLine="709"/>
        <w:jc w:val="both"/>
        <w:rPr>
          <w:rFonts w:ascii="Times New Roman" w:hAnsi="Times New Roman"/>
          <w:sz w:val="24"/>
          <w:szCs w:val="24"/>
        </w:rPr>
      </w:pPr>
      <w:r w:rsidRPr="004B36BA">
        <w:rPr>
          <w:rFonts w:ascii="Times New Roman" w:eastAsia="Times New Roman" w:hAnsi="Times New Roman" w:cs="Times New Roman"/>
          <w:bCs/>
          <w:sz w:val="24"/>
          <w:szCs w:val="24"/>
          <w:lang w:eastAsia="ru-RU"/>
        </w:rPr>
        <w:t>Кабинет</w:t>
      </w:r>
      <w:r w:rsidRPr="004B36BA">
        <w:rPr>
          <w:rFonts w:ascii="Times New Roman" w:eastAsia="Times New Roman" w:hAnsi="Times New Roman" w:cs="Times New Roman"/>
          <w:bCs/>
          <w:i/>
          <w:sz w:val="24"/>
          <w:szCs w:val="24"/>
          <w:lang w:eastAsia="ru-RU"/>
        </w:rPr>
        <w:t xml:space="preserve"> </w:t>
      </w:r>
      <w:r w:rsidRPr="004B36BA">
        <w:rPr>
          <w:rFonts w:ascii="Times New Roman" w:eastAsia="Times New Roman" w:hAnsi="Times New Roman" w:cs="Times New Roman"/>
          <w:bCs/>
          <w:sz w:val="24"/>
          <w:szCs w:val="24"/>
          <w:lang w:eastAsia="ru-RU"/>
        </w:rPr>
        <w:t>«</w:t>
      </w:r>
      <w:r w:rsidRPr="004B36BA">
        <w:rPr>
          <w:rFonts w:ascii="Times New Roman" w:eastAsia="Times New Roman" w:hAnsi="Times New Roman" w:cs="Times New Roman"/>
          <w:bCs/>
          <w:iCs/>
          <w:sz w:val="24"/>
          <w:szCs w:val="24"/>
          <w:lang w:eastAsia="ru-RU"/>
        </w:rPr>
        <w:t>Математика»</w:t>
      </w:r>
      <w:r w:rsidRPr="004B36BA">
        <w:rPr>
          <w:rFonts w:ascii="Times New Roman" w:eastAsia="Times New Roman" w:hAnsi="Times New Roman" w:cs="Times New Roman"/>
          <w:b/>
          <w:bCs/>
          <w:iCs/>
          <w:sz w:val="24"/>
          <w:szCs w:val="24"/>
          <w:lang w:eastAsia="ru-RU"/>
        </w:rPr>
        <w:t>,</w:t>
      </w:r>
      <w:r w:rsidRPr="004B36BA">
        <w:rPr>
          <w:rFonts w:ascii="Times New Roman" w:eastAsia="Times New Roman" w:hAnsi="Times New Roman" w:cs="Times New Roman"/>
          <w:bCs/>
          <w:iCs/>
          <w:sz w:val="24"/>
          <w:szCs w:val="24"/>
          <w:lang w:eastAsia="ru-RU"/>
        </w:rPr>
        <w:t xml:space="preserve"> оснащенный в соответствии с п. 6.1.2.1 образовательной программы по </w:t>
      </w:r>
      <w:r w:rsidRPr="004B36BA">
        <w:rPr>
          <w:rFonts w:ascii="Times New Roman" w:hAnsi="Times New Roman"/>
          <w:sz w:val="24"/>
          <w:szCs w:val="24"/>
        </w:rPr>
        <w:t>профессии 15.01.05 Сварщик (ручной и частично механизированной сварки (наплавки).</w:t>
      </w:r>
    </w:p>
    <w:p w:rsidR="004C2EED" w:rsidRPr="004B36BA" w:rsidRDefault="004C2EED" w:rsidP="004C2EED">
      <w:pPr>
        <w:suppressAutoHyphens/>
        <w:spacing w:after="0" w:line="276" w:lineRule="auto"/>
        <w:ind w:firstLine="709"/>
        <w:jc w:val="both"/>
        <w:rPr>
          <w:rFonts w:ascii="Times New Roman" w:eastAsia="Times New Roman" w:hAnsi="Times New Roman" w:cs="Times New Roman"/>
          <w:bCs/>
          <w:i/>
          <w:sz w:val="24"/>
          <w:szCs w:val="24"/>
          <w:lang w:eastAsia="ru-RU"/>
        </w:rPr>
      </w:pPr>
    </w:p>
    <w:p w:rsidR="004C2EED" w:rsidRPr="004B36BA" w:rsidRDefault="004C2EED" w:rsidP="004C2EED">
      <w:pPr>
        <w:spacing w:after="0" w:line="276" w:lineRule="auto"/>
        <w:ind w:firstLine="709"/>
        <w:jc w:val="both"/>
        <w:rPr>
          <w:rFonts w:ascii="Times New Roman" w:eastAsia="Times New Roman" w:hAnsi="Times New Roman" w:cs="Times New Roman"/>
          <w:b/>
          <w:bCs/>
          <w:sz w:val="24"/>
          <w:szCs w:val="24"/>
          <w:lang w:eastAsia="ru-RU"/>
        </w:rPr>
      </w:pPr>
      <w:r w:rsidRPr="004B36BA">
        <w:rPr>
          <w:rFonts w:ascii="Times New Roman" w:eastAsia="Times New Roman" w:hAnsi="Times New Roman" w:cs="Times New Roman"/>
          <w:b/>
          <w:bCs/>
          <w:sz w:val="24"/>
          <w:szCs w:val="24"/>
          <w:lang w:eastAsia="ru-RU"/>
        </w:rPr>
        <w:t xml:space="preserve">3.2. </w:t>
      </w:r>
      <w:r w:rsidRPr="00DC1E43">
        <w:rPr>
          <w:rFonts w:ascii="Times New Roman" w:hAnsi="Times New Roman"/>
          <w:b/>
          <w:bCs/>
          <w:sz w:val="24"/>
          <w:szCs w:val="24"/>
        </w:rPr>
        <w:t>Учебно-методическое обеспечение</w:t>
      </w:r>
    </w:p>
    <w:p w:rsidR="004C2EED" w:rsidRPr="004B36BA" w:rsidRDefault="004C2EED" w:rsidP="004C2EED">
      <w:pPr>
        <w:suppressAutoHyphens/>
        <w:spacing w:after="0" w:line="276" w:lineRule="auto"/>
        <w:ind w:firstLine="709"/>
        <w:jc w:val="both"/>
        <w:rPr>
          <w:rFonts w:ascii="Times New Roman" w:eastAsia="Times New Roman" w:hAnsi="Times New Roman" w:cs="Times New Roman"/>
          <w:sz w:val="24"/>
          <w:szCs w:val="24"/>
          <w:lang w:eastAsia="ru-RU"/>
        </w:rPr>
      </w:pPr>
      <w:r w:rsidRPr="004B36BA">
        <w:rPr>
          <w:rFonts w:ascii="Times New Roman" w:eastAsia="Times New Roman" w:hAnsi="Times New Roman" w:cs="Times New Roman"/>
          <w:bCs/>
          <w:sz w:val="24"/>
          <w:szCs w:val="24"/>
          <w:lang w:eastAsia="ru-RU"/>
        </w:rPr>
        <w:t>Для реализации программы библиотечный фонд образовательной организации должен иметь п</w:t>
      </w:r>
      <w:r w:rsidRPr="004B36BA">
        <w:rPr>
          <w:rFonts w:ascii="Times New Roman" w:eastAsia="Times New Roman" w:hAnsi="Times New Roman" w:cs="Times New Roman"/>
          <w:sz w:val="24"/>
          <w:szCs w:val="24"/>
          <w:lang w:eastAsia="ru-RU"/>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4B36BA">
        <w:rPr>
          <w:rFonts w:ascii="Times New Roman" w:eastAsia="Times New Roman" w:hAnsi="Times New Roman" w:cs="Times New Roman"/>
          <w:bCs/>
          <w:sz w:val="24"/>
          <w:szCs w:val="24"/>
          <w:lang w:eastAsia="ru-RU"/>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4C2EED" w:rsidRPr="004B36BA" w:rsidRDefault="004C2EED" w:rsidP="004C2EED">
      <w:pPr>
        <w:spacing w:after="0" w:line="240" w:lineRule="auto"/>
        <w:ind w:firstLine="709"/>
        <w:contextualSpacing/>
        <w:rPr>
          <w:rFonts w:ascii="Times New Roman" w:eastAsia="Times New Roman" w:hAnsi="Times New Roman" w:cs="Times New Roman"/>
          <w:b/>
          <w:sz w:val="24"/>
          <w:szCs w:val="24"/>
        </w:rPr>
      </w:pPr>
    </w:p>
    <w:p w:rsidR="004C2EED" w:rsidRPr="004B36BA" w:rsidRDefault="004C2EED" w:rsidP="004C2EED">
      <w:pPr>
        <w:spacing w:after="0" w:line="240" w:lineRule="auto"/>
        <w:ind w:firstLine="709"/>
        <w:contextualSpacing/>
        <w:rPr>
          <w:rFonts w:ascii="Times New Roman" w:eastAsia="Times New Roman" w:hAnsi="Times New Roman" w:cs="Times New Roman"/>
          <w:b/>
          <w:sz w:val="24"/>
          <w:szCs w:val="24"/>
        </w:rPr>
      </w:pPr>
      <w:r w:rsidRPr="004B36BA">
        <w:rPr>
          <w:rFonts w:ascii="Times New Roman" w:eastAsia="Times New Roman" w:hAnsi="Times New Roman" w:cs="Times New Roman"/>
          <w:b/>
          <w:sz w:val="24"/>
          <w:szCs w:val="24"/>
        </w:rPr>
        <w:t xml:space="preserve">3.2.1. Основные печатные </w:t>
      </w:r>
      <w:r w:rsidRPr="00DC1E43">
        <w:rPr>
          <w:rFonts w:ascii="Times New Roman" w:eastAsia="Times New Roman" w:hAnsi="Times New Roman" w:cs="Times New Roman"/>
          <w:b/>
          <w:sz w:val="24"/>
          <w:szCs w:val="24"/>
        </w:rPr>
        <w:t xml:space="preserve">и электронные </w:t>
      </w:r>
      <w:r w:rsidRPr="004B36BA">
        <w:rPr>
          <w:rFonts w:ascii="Times New Roman" w:eastAsia="Times New Roman" w:hAnsi="Times New Roman" w:cs="Times New Roman"/>
          <w:b/>
          <w:sz w:val="24"/>
          <w:szCs w:val="24"/>
        </w:rPr>
        <w:t>издания</w:t>
      </w:r>
    </w:p>
    <w:p w:rsidR="004C2EED" w:rsidRPr="002348A6" w:rsidRDefault="004C2EED" w:rsidP="004C2EED">
      <w:pPr>
        <w:spacing w:after="0" w:line="240" w:lineRule="auto"/>
        <w:ind w:firstLine="709"/>
        <w:rPr>
          <w:rFonts w:ascii="Times New Roman" w:hAnsi="Times New Roman"/>
          <w:sz w:val="24"/>
          <w:szCs w:val="24"/>
        </w:rPr>
      </w:pPr>
      <w:r>
        <w:rPr>
          <w:rFonts w:ascii="Times New Roman" w:hAnsi="Times New Roman"/>
          <w:sz w:val="24"/>
          <w:szCs w:val="24"/>
        </w:rPr>
        <w:t>1</w:t>
      </w:r>
      <w:r w:rsidRPr="002348A6">
        <w:rPr>
          <w:rFonts w:ascii="Times New Roman" w:hAnsi="Times New Roman"/>
          <w:sz w:val="24"/>
          <w:szCs w:val="24"/>
        </w:rPr>
        <w:t>. Башмаков М.И. «Математика»: Сборник задач профильной направленности/ Учебное пособие. М.: Издательский центр «Академия», 2021.-208 с.</w:t>
      </w:r>
    </w:p>
    <w:p w:rsidR="004C2EED" w:rsidRPr="004B36BA" w:rsidRDefault="004C2EED" w:rsidP="004C2EED">
      <w:pPr>
        <w:spacing w:after="0" w:line="240" w:lineRule="auto"/>
        <w:ind w:firstLine="709"/>
        <w:contextualSpacing/>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r w:rsidRPr="004B36BA">
        <w:rPr>
          <w:rFonts w:ascii="Times New Roman" w:eastAsia="Times New Roman" w:hAnsi="Times New Roman" w:cs="Times New Roman"/>
          <w:bCs/>
          <w:sz w:val="24"/>
          <w:szCs w:val="24"/>
          <w:lang w:eastAsia="ru-RU"/>
        </w:rPr>
        <w:t xml:space="preserve">. Баврин И.И. Математический анализ – учебник и практикум для СПО, Москва, Юрайт, 2021. </w:t>
      </w:r>
    </w:p>
    <w:p w:rsidR="004C2EED" w:rsidRDefault="004C2EED" w:rsidP="004C2EED">
      <w:pPr>
        <w:spacing w:after="0" w:line="240" w:lineRule="auto"/>
        <w:ind w:firstLine="709"/>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r w:rsidRPr="004B36BA">
        <w:rPr>
          <w:rFonts w:ascii="Times New Roman" w:eastAsia="Times New Roman" w:hAnsi="Times New Roman" w:cs="Times New Roman"/>
          <w:bCs/>
          <w:sz w:val="24"/>
          <w:szCs w:val="24"/>
          <w:lang w:eastAsia="ru-RU"/>
        </w:rPr>
        <w:t>. Богомолов Н.В. Алгебра и начала анализа – учебное пособие для СПО, Москва, Юрайт, 2021</w:t>
      </w:r>
    </w:p>
    <w:p w:rsidR="004C2EED" w:rsidRPr="00DC1E43" w:rsidRDefault="004C2EED" w:rsidP="004C2EED">
      <w:pPr>
        <w:spacing w:after="0" w:line="240" w:lineRule="auto"/>
        <w:ind w:firstLine="709"/>
        <w:rPr>
          <w:rFonts w:ascii="Times New Roman" w:hAnsi="Times New Roman"/>
          <w:sz w:val="24"/>
          <w:szCs w:val="24"/>
        </w:rPr>
      </w:pPr>
      <w:r w:rsidRPr="004B36BA">
        <w:rPr>
          <w:rFonts w:ascii="Times New Roman" w:eastAsia="Times New Roman" w:hAnsi="Times New Roman" w:cs="Times New Roman"/>
          <w:bCs/>
          <w:sz w:val="24"/>
          <w:szCs w:val="24"/>
          <w:lang w:eastAsia="ru-RU"/>
        </w:rPr>
        <w:t xml:space="preserve"> </w:t>
      </w:r>
      <w:r>
        <w:rPr>
          <w:rFonts w:ascii="Times New Roman" w:hAnsi="Times New Roman"/>
          <w:bCs/>
          <w:sz w:val="24"/>
          <w:szCs w:val="24"/>
        </w:rPr>
        <w:t>4</w:t>
      </w:r>
      <w:r w:rsidRPr="002348A6">
        <w:rPr>
          <w:rFonts w:ascii="Times New Roman" w:hAnsi="Times New Roman"/>
          <w:bCs/>
          <w:sz w:val="24"/>
          <w:szCs w:val="24"/>
        </w:rPr>
        <w:t>.</w:t>
      </w:r>
      <w:r w:rsidRPr="002348A6">
        <w:rPr>
          <w:rFonts w:ascii="Times New Roman" w:hAnsi="Times New Roman"/>
          <w:sz w:val="24"/>
          <w:szCs w:val="24"/>
        </w:rPr>
        <w:t>Григорьев С.Г. Математика: учебник для студ. Учреждений сред. проф. образования/С.Г. Григорьев, С.В. Иволгина; под ред. В.А. Гусева. - М.: Издательскийцентр "Академия", 2020. - 416с</w:t>
      </w:r>
      <w:r>
        <w:rPr>
          <w:rFonts w:ascii="Times New Roman" w:hAnsi="Times New Roman"/>
          <w:sz w:val="24"/>
          <w:szCs w:val="24"/>
        </w:rPr>
        <w:t>..</w:t>
      </w:r>
    </w:p>
    <w:p w:rsidR="004C2EED" w:rsidRPr="004B36BA" w:rsidRDefault="004C2EED" w:rsidP="004C2EED">
      <w:pPr>
        <w:spacing w:after="0" w:line="240" w:lineRule="auto"/>
        <w:ind w:firstLine="709"/>
        <w:contextualSpacing/>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r w:rsidRPr="004B36BA">
        <w:rPr>
          <w:rFonts w:ascii="Times New Roman" w:eastAsia="Times New Roman" w:hAnsi="Times New Roman" w:cs="Times New Roman"/>
          <w:bCs/>
          <w:sz w:val="24"/>
          <w:szCs w:val="24"/>
          <w:lang w:eastAsia="ru-RU"/>
        </w:rPr>
        <w:t>. Далингер В.А. Геометрия. Стереометрические задачи на построение – учебное пособие для СПО, Москва, Юрайт, 2021.</w:t>
      </w: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142"/>
        <w:contextualSpacing/>
        <w:rPr>
          <w:rFonts w:ascii="Times New Roman" w:eastAsia="Times New Roman" w:hAnsi="Times New Roman" w:cs="Times New Roman"/>
          <w:b/>
          <w:sz w:val="24"/>
          <w:szCs w:val="24"/>
          <w:lang w:eastAsia="ru-RU"/>
        </w:rPr>
      </w:pPr>
    </w:p>
    <w:p w:rsidR="004C2EED" w:rsidRPr="004B36BA" w:rsidRDefault="004C2EED" w:rsidP="004C2EED">
      <w:pPr>
        <w:spacing w:after="0" w:line="276" w:lineRule="auto"/>
        <w:ind w:firstLine="709"/>
        <w:contextualSpacing/>
        <w:jc w:val="both"/>
        <w:rPr>
          <w:rFonts w:ascii="Times New Roman" w:eastAsia="Times New Roman" w:hAnsi="Times New Roman" w:cs="Times New Roman"/>
          <w:b/>
          <w:i/>
          <w:sz w:val="24"/>
          <w:szCs w:val="24"/>
          <w:highlight w:val="green"/>
          <w:lang w:eastAsia="ru-RU"/>
        </w:rPr>
      </w:pPr>
    </w:p>
    <w:p w:rsidR="004C2EED" w:rsidRPr="00DC1E43" w:rsidRDefault="004C2EED" w:rsidP="004C2EED">
      <w:pPr>
        <w:spacing w:after="200" w:line="276" w:lineRule="auto"/>
        <w:jc w:val="center"/>
        <w:rPr>
          <w:rFonts w:ascii="Times New Roman" w:eastAsia="Times New Roman" w:hAnsi="Times New Roman" w:cs="Times New Roman"/>
          <w:b/>
          <w:bCs/>
          <w:sz w:val="24"/>
          <w:lang w:eastAsia="ru-RU"/>
        </w:rPr>
      </w:pPr>
      <w:r w:rsidRPr="00DC1E43">
        <w:rPr>
          <w:rFonts w:ascii="Times New Roman" w:eastAsia="Times New Roman" w:hAnsi="Times New Roman" w:cs="Times New Roman"/>
          <w:b/>
          <w:bCs/>
          <w:sz w:val="24"/>
          <w:lang w:eastAsia="ru-RU"/>
        </w:rPr>
        <w:t xml:space="preserve">4. КОНТРОЛЬ И ОЦЕНКА РЕЗУЛЬТАТОВ ОСВОЕНИЯ </w:t>
      </w:r>
      <w:r w:rsidRPr="00DC1E43">
        <w:rPr>
          <w:rFonts w:ascii="Times New Roman" w:eastAsia="Times New Roman" w:hAnsi="Times New Roman" w:cs="Times New Roman"/>
          <w:b/>
          <w:bCs/>
          <w:sz w:val="24"/>
          <w:lang w:eastAsia="ru-RU"/>
        </w:rPr>
        <w:br/>
      </w:r>
      <w:r>
        <w:rPr>
          <w:rFonts w:ascii="Times New Roman" w:eastAsia="Times New Roman" w:hAnsi="Times New Roman" w:cs="Times New Roman"/>
          <w:b/>
          <w:bCs/>
          <w:sz w:val="24"/>
          <w:lang w:eastAsia="ru-RU"/>
        </w:rPr>
        <w:t>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0"/>
        <w:gridCol w:w="2817"/>
        <w:gridCol w:w="3258"/>
      </w:tblGrid>
      <w:tr w:rsidR="004C2EED" w:rsidRPr="004B36BA" w:rsidTr="00734AAB">
        <w:tc>
          <w:tcPr>
            <w:tcW w:w="1750" w:type="pct"/>
          </w:tcPr>
          <w:p w:rsidR="004C2EED" w:rsidRPr="00DC1E43" w:rsidRDefault="004C2EED" w:rsidP="00734AAB">
            <w:pPr>
              <w:spacing w:after="0" w:line="240" w:lineRule="auto"/>
              <w:jc w:val="center"/>
              <w:rPr>
                <w:rFonts w:ascii="Times New Roman" w:eastAsia="Batang" w:hAnsi="Times New Roman" w:cs="Times New Roman"/>
                <w:sz w:val="24"/>
                <w:szCs w:val="24"/>
                <w:lang w:eastAsia="ru-RU"/>
              </w:rPr>
            </w:pPr>
            <w:r w:rsidRPr="00DC1E43">
              <w:rPr>
                <w:rFonts w:ascii="Times New Roman" w:eastAsia="Batang" w:hAnsi="Times New Roman" w:cs="Times New Roman"/>
                <w:b/>
                <w:bCs/>
                <w:lang w:eastAsia="ru-RU"/>
              </w:rPr>
              <w:t>Результаты обучения</w:t>
            </w:r>
            <w:r w:rsidRPr="00DC1E43">
              <w:rPr>
                <w:rFonts w:ascii="Times New Roman" w:eastAsia="Batang" w:hAnsi="Times New Roman" w:cs="Times New Roman"/>
                <w:lang w:eastAsia="ru-RU"/>
              </w:rPr>
              <w:t xml:space="preserve"> </w:t>
            </w:r>
          </w:p>
        </w:tc>
        <w:tc>
          <w:tcPr>
            <w:tcW w:w="1507" w:type="pct"/>
          </w:tcPr>
          <w:p w:rsidR="004C2EED" w:rsidRPr="00DC1E43" w:rsidRDefault="004C2EED" w:rsidP="00734AAB">
            <w:pPr>
              <w:spacing w:after="200" w:line="240" w:lineRule="auto"/>
              <w:jc w:val="center"/>
              <w:rPr>
                <w:rFonts w:ascii="Times New Roman" w:eastAsia="Batang" w:hAnsi="Times New Roman" w:cs="Times New Roman"/>
                <w:b/>
                <w:bCs/>
                <w:lang w:eastAsia="ru-RU"/>
              </w:rPr>
            </w:pPr>
            <w:r w:rsidRPr="00DC1E43">
              <w:rPr>
                <w:rFonts w:ascii="Times New Roman" w:eastAsia="Batang" w:hAnsi="Times New Roman" w:cs="Times New Roman"/>
                <w:b/>
                <w:bCs/>
                <w:lang w:eastAsia="ru-RU"/>
              </w:rPr>
              <w:t>Показатели освоенности компетенций</w:t>
            </w:r>
          </w:p>
        </w:tc>
        <w:tc>
          <w:tcPr>
            <w:tcW w:w="1743" w:type="pct"/>
          </w:tcPr>
          <w:p w:rsidR="004C2EED" w:rsidRPr="00DC1E43" w:rsidRDefault="004C2EED" w:rsidP="00734AAB">
            <w:pPr>
              <w:spacing w:after="200" w:line="240" w:lineRule="auto"/>
              <w:jc w:val="center"/>
              <w:rPr>
                <w:rFonts w:ascii="Times New Roman" w:eastAsia="Batang" w:hAnsi="Times New Roman" w:cs="Times New Roman"/>
                <w:b/>
                <w:bCs/>
                <w:lang w:eastAsia="ru-RU"/>
              </w:rPr>
            </w:pPr>
            <w:r w:rsidRPr="00DC1E43">
              <w:rPr>
                <w:rFonts w:ascii="Times New Roman" w:eastAsia="Batang" w:hAnsi="Times New Roman" w:cs="Times New Roman"/>
                <w:b/>
                <w:bCs/>
                <w:lang w:eastAsia="ru-RU"/>
              </w:rPr>
              <w:t>Методы оценки</w:t>
            </w:r>
          </w:p>
        </w:tc>
      </w:tr>
      <w:tr w:rsidR="004C2EED" w:rsidRPr="004B36BA" w:rsidTr="00734AAB">
        <w:tc>
          <w:tcPr>
            <w:tcW w:w="1750" w:type="pct"/>
          </w:tcPr>
          <w:p w:rsidR="004C2EED" w:rsidRPr="003531BC" w:rsidRDefault="004C2EED" w:rsidP="00734AAB">
            <w:pPr>
              <w:spacing w:after="0" w:line="240" w:lineRule="auto"/>
              <w:rPr>
                <w:rFonts w:ascii="Times New Roman" w:hAnsi="Times New Roman" w:cs="Times New Roman"/>
                <w:b/>
                <w:sz w:val="24"/>
                <w:szCs w:val="24"/>
              </w:rPr>
            </w:pPr>
            <w:r>
              <w:rPr>
                <w:rFonts w:ascii="Times New Roman" w:hAnsi="Times New Roman" w:cs="Times New Roman"/>
                <w:spacing w:val="2"/>
                <w:sz w:val="24"/>
                <w:szCs w:val="24"/>
                <w:shd w:val="clear" w:color="auto" w:fill="FFFFFF"/>
              </w:rPr>
              <w:t>-</w:t>
            </w:r>
            <w:r w:rsidRPr="003531BC">
              <w:rPr>
                <w:rFonts w:ascii="Times New Roman" w:hAnsi="Times New Roman" w:cs="Times New Roman"/>
                <w:spacing w:val="2"/>
                <w:sz w:val="24"/>
                <w:szCs w:val="24"/>
                <w:shd w:val="clear" w:color="auto" w:fill="FFFFFF"/>
              </w:rPr>
              <w:t>контролировать качество выполняемых сварочных работ</w:t>
            </w:r>
            <w:r>
              <w:rPr>
                <w:rFonts w:ascii="Times New Roman" w:hAnsi="Times New Roman" w:cs="Times New Roman"/>
                <w:spacing w:val="2"/>
                <w:sz w:val="24"/>
                <w:szCs w:val="24"/>
                <w:shd w:val="clear" w:color="auto" w:fill="FFFFFF"/>
              </w:rPr>
              <w:t>,</w:t>
            </w:r>
          </w:p>
          <w:p w:rsidR="004C2EED" w:rsidRPr="003531BC" w:rsidRDefault="004C2EED" w:rsidP="00734AAB">
            <w:pPr>
              <w:shd w:val="clear" w:color="auto" w:fill="FFFFFF"/>
              <w:spacing w:after="0" w:line="240" w:lineRule="auto"/>
              <w:rPr>
                <w:rFonts w:ascii="Times New Roman" w:hAnsi="Times New Roman" w:cs="Times New Roman"/>
                <w:spacing w:val="2"/>
                <w:sz w:val="24"/>
                <w:szCs w:val="24"/>
              </w:rPr>
            </w:pPr>
            <w:r>
              <w:rPr>
                <w:rFonts w:ascii="Times New Roman" w:hAnsi="Times New Roman" w:cs="Times New Roman"/>
                <w:spacing w:val="2"/>
                <w:sz w:val="24"/>
                <w:szCs w:val="24"/>
              </w:rPr>
              <w:t>-</w:t>
            </w:r>
            <w:r w:rsidRPr="003531BC">
              <w:rPr>
                <w:rFonts w:ascii="Times New Roman" w:hAnsi="Times New Roman" w:cs="Times New Roman"/>
                <w:spacing w:val="2"/>
                <w:sz w:val="24"/>
                <w:szCs w:val="24"/>
              </w:rPr>
              <w:t>системы допусков и посадок, точность обработки, квалитеты, классы точности</w:t>
            </w:r>
          </w:p>
          <w:p w:rsidR="004C2EED" w:rsidRDefault="004C2EED" w:rsidP="00734AAB">
            <w:pPr>
              <w:shd w:val="clear" w:color="auto" w:fill="FFFFFF"/>
              <w:spacing w:after="0" w:line="240" w:lineRule="auto"/>
              <w:rPr>
                <w:rFonts w:ascii="Times New Roman" w:hAnsi="Times New Roman" w:cs="Times New Roman"/>
                <w:spacing w:val="2"/>
                <w:sz w:val="24"/>
                <w:szCs w:val="24"/>
              </w:rPr>
            </w:pPr>
            <w:r w:rsidRPr="003531BC">
              <w:rPr>
                <w:rFonts w:ascii="Times New Roman" w:hAnsi="Times New Roman" w:cs="Times New Roman"/>
                <w:spacing w:val="2"/>
                <w:sz w:val="24"/>
                <w:szCs w:val="24"/>
              </w:rPr>
              <w:t>допуски и отклонения</w:t>
            </w:r>
            <w:r>
              <w:rPr>
                <w:rFonts w:ascii="Times New Roman" w:hAnsi="Times New Roman" w:cs="Times New Roman"/>
                <w:spacing w:val="2"/>
                <w:sz w:val="24"/>
                <w:szCs w:val="24"/>
              </w:rPr>
              <w:t>,</w:t>
            </w:r>
            <w:r w:rsidRPr="003531BC">
              <w:rPr>
                <w:rFonts w:ascii="Times New Roman" w:hAnsi="Times New Roman" w:cs="Times New Roman"/>
                <w:spacing w:val="2"/>
                <w:sz w:val="24"/>
                <w:szCs w:val="24"/>
              </w:rPr>
              <w:t xml:space="preserve"> </w:t>
            </w:r>
          </w:p>
          <w:p w:rsidR="004C2EED" w:rsidRPr="003531BC" w:rsidRDefault="004C2EED" w:rsidP="00734AAB">
            <w:pPr>
              <w:shd w:val="clear" w:color="auto" w:fill="FFFFFF"/>
              <w:spacing w:after="0" w:line="240" w:lineRule="auto"/>
              <w:rPr>
                <w:rFonts w:ascii="Times New Roman" w:hAnsi="Times New Roman" w:cs="Times New Roman"/>
                <w:spacing w:val="2"/>
                <w:sz w:val="24"/>
                <w:szCs w:val="24"/>
              </w:rPr>
            </w:pPr>
            <w:r>
              <w:rPr>
                <w:rFonts w:ascii="Times New Roman" w:hAnsi="Times New Roman" w:cs="Times New Roman"/>
                <w:spacing w:val="2"/>
                <w:sz w:val="24"/>
                <w:szCs w:val="24"/>
              </w:rPr>
              <w:t>-</w:t>
            </w:r>
            <w:r w:rsidRPr="003531BC">
              <w:rPr>
                <w:rFonts w:ascii="Times New Roman" w:hAnsi="Times New Roman" w:cs="Times New Roman"/>
                <w:spacing w:val="2"/>
                <w:sz w:val="24"/>
                <w:szCs w:val="24"/>
              </w:rPr>
              <w:t>формы и расположения поверхностей</w:t>
            </w:r>
            <w:r>
              <w:rPr>
                <w:rFonts w:ascii="Times New Roman" w:hAnsi="Times New Roman" w:cs="Times New Roman"/>
                <w:spacing w:val="2"/>
                <w:sz w:val="24"/>
                <w:szCs w:val="24"/>
              </w:rPr>
              <w:t>,</w:t>
            </w:r>
          </w:p>
          <w:p w:rsidR="004C2EED" w:rsidRPr="003531BC" w:rsidRDefault="004C2EED" w:rsidP="00734AAB">
            <w:pPr>
              <w:shd w:val="clear" w:color="auto" w:fill="FFFFFF"/>
              <w:spacing w:after="0" w:line="240" w:lineRule="auto"/>
              <w:rPr>
                <w:rFonts w:ascii="Times New Roman" w:hAnsi="Times New Roman" w:cs="Times New Roman"/>
                <w:b/>
                <w:sz w:val="24"/>
                <w:szCs w:val="24"/>
              </w:rPr>
            </w:pPr>
            <w:r>
              <w:rPr>
                <w:rFonts w:ascii="Times New Roman" w:hAnsi="Times New Roman" w:cs="Times New Roman"/>
                <w:spacing w:val="2"/>
                <w:sz w:val="24"/>
                <w:szCs w:val="24"/>
              </w:rPr>
              <w:t>-</w:t>
            </w:r>
            <w:r w:rsidRPr="003531BC">
              <w:rPr>
                <w:rFonts w:ascii="Times New Roman" w:hAnsi="Times New Roman" w:cs="Times New Roman"/>
                <w:spacing w:val="2"/>
                <w:sz w:val="24"/>
                <w:szCs w:val="24"/>
              </w:rPr>
              <w:t>методы неразрушающего контроля</w:t>
            </w:r>
            <w:r>
              <w:rPr>
                <w:rFonts w:ascii="Times New Roman" w:hAnsi="Times New Roman" w:cs="Times New Roman"/>
                <w:spacing w:val="2"/>
                <w:sz w:val="24"/>
                <w:szCs w:val="24"/>
              </w:rPr>
              <w:t>.</w:t>
            </w:r>
          </w:p>
        </w:tc>
        <w:tc>
          <w:tcPr>
            <w:tcW w:w="1507" w:type="pct"/>
            <w:vMerge w:val="restart"/>
          </w:tcPr>
          <w:p w:rsidR="004C2EED" w:rsidRDefault="004C2EED" w:rsidP="00734AAB">
            <w:pPr>
              <w:spacing w:after="0" w:line="240" w:lineRule="auto"/>
              <w:rPr>
                <w:rFonts w:ascii="Times New Roman" w:eastAsia="Times New Roman" w:hAnsi="Times New Roman" w:cs="Times New Roman"/>
                <w:bCs/>
                <w:lang w:eastAsia="ru-RU"/>
              </w:rPr>
            </w:pPr>
            <w:r w:rsidRPr="004B36BA">
              <w:rPr>
                <w:rFonts w:ascii="Times New Roman" w:eastAsia="Times New Roman" w:hAnsi="Times New Roman" w:cs="Times New Roman"/>
                <w:bCs/>
                <w:lang w:eastAsia="ru-RU"/>
              </w:rPr>
              <w:t>Определения математических понятий, формулы, теоремы, правила выполнения математических действий, свойства функции, способы решения уравнений и неравенств</w:t>
            </w:r>
            <w:r>
              <w:rPr>
                <w:rFonts w:ascii="Times New Roman" w:eastAsia="Times New Roman" w:hAnsi="Times New Roman" w:cs="Times New Roman"/>
                <w:bCs/>
                <w:lang w:eastAsia="ru-RU"/>
              </w:rPr>
              <w:t>.</w:t>
            </w:r>
          </w:p>
          <w:p w:rsidR="004C2EED" w:rsidRPr="004B36BA" w:rsidRDefault="004C2EED" w:rsidP="00734AAB">
            <w:pPr>
              <w:spacing w:after="0" w:line="240" w:lineRule="auto"/>
              <w:rPr>
                <w:rFonts w:ascii="Times New Roman" w:eastAsia="Batang" w:hAnsi="Times New Roman" w:cs="Times New Roman"/>
                <w:bCs/>
                <w:i/>
                <w:highlight w:val="green"/>
                <w:lang w:eastAsia="ru-RU"/>
              </w:rPr>
            </w:pPr>
            <w:r w:rsidRPr="004B36BA">
              <w:rPr>
                <w:rFonts w:ascii="Times New Roman" w:eastAsia="Times New Roman" w:hAnsi="Times New Roman" w:cs="Times New Roman"/>
                <w:bCs/>
                <w:lang w:eastAsia="ru-RU"/>
              </w:rPr>
              <w:t>Владение стандартными приемами решения уравнений, неравенств и геометрических задач, построения графиков функций и чертежей геометрических фигур</w:t>
            </w:r>
            <w:r>
              <w:rPr>
                <w:rFonts w:ascii="Times New Roman" w:eastAsia="Times New Roman" w:hAnsi="Times New Roman" w:cs="Times New Roman"/>
                <w:bCs/>
                <w:lang w:eastAsia="ru-RU"/>
              </w:rPr>
              <w:t>.</w:t>
            </w:r>
          </w:p>
        </w:tc>
        <w:tc>
          <w:tcPr>
            <w:tcW w:w="1743" w:type="pct"/>
            <w:vMerge w:val="restart"/>
          </w:tcPr>
          <w:p w:rsidR="004C2EED" w:rsidRPr="004B36BA" w:rsidRDefault="004C2EED" w:rsidP="00734AAB">
            <w:pPr>
              <w:spacing w:after="0" w:line="240" w:lineRule="auto"/>
              <w:rPr>
                <w:rFonts w:ascii="Times New Roman" w:eastAsia="Times New Roman" w:hAnsi="Times New Roman" w:cs="Times New Roman"/>
                <w:lang w:eastAsia="ru-RU"/>
              </w:rPr>
            </w:pPr>
            <w:r w:rsidRPr="004B36BA">
              <w:rPr>
                <w:rFonts w:ascii="Times New Roman" w:eastAsia="Times New Roman" w:hAnsi="Times New Roman" w:cs="Times New Roman"/>
                <w:lang w:eastAsia="ru-RU"/>
              </w:rPr>
              <w:t>Оценка устного опроса</w:t>
            </w:r>
            <w:r>
              <w:rPr>
                <w:rFonts w:ascii="Times New Roman" w:eastAsia="Times New Roman" w:hAnsi="Times New Roman" w:cs="Times New Roman"/>
                <w:lang w:eastAsia="ru-RU"/>
              </w:rPr>
              <w:t>,</w:t>
            </w:r>
            <w:r w:rsidRPr="004B36BA">
              <w:rPr>
                <w:rFonts w:ascii="Times New Roman" w:eastAsia="Times New Roman" w:hAnsi="Times New Roman" w:cs="Times New Roman"/>
                <w:lang w:eastAsia="ru-RU"/>
              </w:rPr>
              <w:t xml:space="preserve"> </w:t>
            </w:r>
          </w:p>
          <w:p w:rsidR="004C2EED" w:rsidRPr="004B36BA" w:rsidRDefault="004C2EED" w:rsidP="00734AAB">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о</w:t>
            </w:r>
            <w:r w:rsidRPr="004B36BA">
              <w:rPr>
                <w:rFonts w:ascii="Times New Roman" w:eastAsia="Times New Roman" w:hAnsi="Times New Roman" w:cs="Times New Roman"/>
                <w:lang w:eastAsia="ru-RU"/>
              </w:rPr>
              <w:t>ценка тестирования</w:t>
            </w:r>
            <w:r>
              <w:rPr>
                <w:rFonts w:ascii="Times New Roman" w:eastAsia="Times New Roman" w:hAnsi="Times New Roman" w:cs="Times New Roman"/>
                <w:lang w:eastAsia="ru-RU"/>
              </w:rPr>
              <w:t>,</w:t>
            </w:r>
            <w:r w:rsidRPr="004B36BA">
              <w:rPr>
                <w:rFonts w:ascii="Times New Roman" w:eastAsia="Times New Roman" w:hAnsi="Times New Roman" w:cs="Times New Roman"/>
                <w:lang w:eastAsia="ru-RU"/>
              </w:rPr>
              <w:t xml:space="preserve"> </w:t>
            </w:r>
          </w:p>
          <w:p w:rsidR="004C2EED" w:rsidRDefault="004C2EED" w:rsidP="00734AAB">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о</w:t>
            </w:r>
            <w:r w:rsidRPr="004B36BA">
              <w:rPr>
                <w:rFonts w:ascii="Times New Roman" w:eastAsia="Times New Roman" w:hAnsi="Times New Roman" w:cs="Times New Roman"/>
                <w:lang w:eastAsia="ru-RU"/>
              </w:rPr>
              <w:t>ценка результатов выполнения практической работа (в том числе самостоятельной работы)</w:t>
            </w:r>
            <w:r>
              <w:rPr>
                <w:rFonts w:ascii="Times New Roman" w:eastAsia="Times New Roman" w:hAnsi="Times New Roman" w:cs="Times New Roman"/>
                <w:lang w:eastAsia="ru-RU"/>
              </w:rPr>
              <w:t>,</w:t>
            </w:r>
            <w:r w:rsidRPr="004B36BA">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о</w:t>
            </w:r>
            <w:r w:rsidRPr="004B36BA">
              <w:rPr>
                <w:rFonts w:ascii="Times New Roman" w:eastAsia="Times New Roman" w:hAnsi="Times New Roman" w:cs="Times New Roman"/>
                <w:lang w:eastAsia="ru-RU"/>
              </w:rPr>
              <w:t>ценка результатов выполнения контрольной работы</w:t>
            </w:r>
            <w:r>
              <w:rPr>
                <w:rFonts w:ascii="Times New Roman" w:eastAsia="Times New Roman" w:hAnsi="Times New Roman" w:cs="Times New Roman"/>
                <w:lang w:eastAsia="ru-RU"/>
              </w:rPr>
              <w:t>,</w:t>
            </w:r>
          </w:p>
          <w:p w:rsidR="004C2EED" w:rsidRPr="004B36BA" w:rsidRDefault="004C2EED" w:rsidP="00734AAB">
            <w:pPr>
              <w:spacing w:after="0" w:line="240" w:lineRule="auto"/>
              <w:rPr>
                <w:rFonts w:ascii="Times New Roman" w:eastAsia="Batang" w:hAnsi="Times New Roman" w:cs="Times New Roman"/>
                <w:bCs/>
                <w:i/>
                <w:highlight w:val="green"/>
                <w:lang w:eastAsia="ru-RU"/>
              </w:rPr>
            </w:pPr>
            <w:r>
              <w:rPr>
                <w:rFonts w:ascii="Times New Roman" w:eastAsia="Times New Roman" w:hAnsi="Times New Roman" w:cs="Times New Roman"/>
                <w:bCs/>
                <w:lang w:eastAsia="ru-RU"/>
              </w:rPr>
              <w:t>э</w:t>
            </w:r>
            <w:r w:rsidRPr="004B36BA">
              <w:rPr>
                <w:rFonts w:ascii="Times New Roman" w:eastAsia="Times New Roman" w:hAnsi="Times New Roman" w:cs="Times New Roman"/>
                <w:bCs/>
                <w:lang w:eastAsia="ru-RU"/>
              </w:rPr>
              <w:t>кзамен</w:t>
            </w:r>
            <w:r>
              <w:rPr>
                <w:rFonts w:ascii="Times New Roman" w:eastAsia="Times New Roman" w:hAnsi="Times New Roman" w:cs="Times New Roman"/>
                <w:bCs/>
                <w:lang w:eastAsia="ru-RU"/>
              </w:rPr>
              <w:t>.</w:t>
            </w:r>
          </w:p>
        </w:tc>
      </w:tr>
      <w:tr w:rsidR="004C2EED" w:rsidRPr="004B36BA" w:rsidTr="00734AAB">
        <w:trPr>
          <w:trHeight w:val="896"/>
        </w:trPr>
        <w:tc>
          <w:tcPr>
            <w:tcW w:w="1750" w:type="pct"/>
          </w:tcPr>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r>
              <w:rPr>
                <w:rFonts w:ascii="Times New Roman" w:eastAsia="Times New Roman" w:hAnsi="Times New Roman" w:cs="Times New Roman"/>
                <w:bCs/>
                <w:iCs/>
                <w:sz w:val="24"/>
                <w:szCs w:val="24"/>
                <w:lang w:eastAsia="ru-RU"/>
              </w:rPr>
              <w:t>-</w:t>
            </w:r>
            <w:r w:rsidRPr="003531BC">
              <w:rPr>
                <w:rFonts w:ascii="Times New Roman" w:eastAsia="Times New Roman" w:hAnsi="Times New Roman" w:cs="Times New Roman"/>
                <w:bCs/>
                <w:iCs/>
                <w:sz w:val="24"/>
                <w:szCs w:val="24"/>
                <w:lang w:eastAsia="ru-RU"/>
              </w:rPr>
              <w:t xml:space="preserve">распознавать задачу и/или проблему </w:t>
            </w:r>
            <w:r w:rsidRPr="003531BC">
              <w:rPr>
                <w:rFonts w:ascii="Times New Roman" w:eastAsia="Times New Roman" w:hAnsi="Times New Roman" w:cs="Times New Roman"/>
                <w:bCs/>
                <w:iCs/>
                <w:sz w:val="24"/>
                <w:szCs w:val="24"/>
                <w:lang w:eastAsia="ru-RU"/>
              </w:rPr>
              <w:br/>
              <w:t>в профессиональном и/или социальном контексте</w:t>
            </w:r>
            <w:r>
              <w:rPr>
                <w:rFonts w:ascii="Times New Roman" w:eastAsia="Times New Roman" w:hAnsi="Times New Roman" w:cs="Times New Roman"/>
                <w:bCs/>
                <w:iCs/>
                <w:sz w:val="24"/>
                <w:szCs w:val="24"/>
                <w:lang w:eastAsia="ru-RU"/>
              </w:rPr>
              <w:t>,</w:t>
            </w:r>
          </w:p>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r>
              <w:rPr>
                <w:rFonts w:ascii="Times New Roman" w:eastAsia="Times New Roman" w:hAnsi="Times New Roman" w:cs="Times New Roman"/>
                <w:bCs/>
                <w:sz w:val="24"/>
                <w:szCs w:val="24"/>
                <w:lang w:eastAsia="ru-RU"/>
              </w:rPr>
              <w:t>-</w:t>
            </w:r>
            <w:r w:rsidRPr="003531BC">
              <w:rPr>
                <w:rFonts w:ascii="Times New Roman" w:eastAsia="Times New Roman" w:hAnsi="Times New Roman" w:cs="Times New Roman"/>
                <w:bCs/>
                <w:sz w:val="24"/>
                <w:szCs w:val="24"/>
                <w:lang w:eastAsia="ru-RU"/>
              </w:rPr>
              <w:t>алгоритмы выполнения работ в профессиональной</w:t>
            </w:r>
            <w:r w:rsidRPr="003531BC">
              <w:rPr>
                <w:rFonts w:ascii="Times New Roman" w:eastAsia="Times New Roman" w:hAnsi="Times New Roman" w:cs="Times New Roman"/>
                <w:bCs/>
                <w:sz w:val="24"/>
                <w:szCs w:val="24"/>
                <w:lang w:eastAsia="ru-RU"/>
              </w:rPr>
              <w:br/>
              <w:t>и смежных областях</w:t>
            </w:r>
            <w:r>
              <w:rPr>
                <w:rFonts w:ascii="Times New Roman" w:eastAsia="Times New Roman" w:hAnsi="Times New Roman" w:cs="Times New Roman"/>
                <w:bCs/>
                <w:sz w:val="24"/>
                <w:szCs w:val="24"/>
                <w:lang w:eastAsia="ru-RU"/>
              </w:rPr>
              <w:t>.</w:t>
            </w:r>
          </w:p>
        </w:tc>
        <w:tc>
          <w:tcPr>
            <w:tcW w:w="1507" w:type="pct"/>
            <w:vMerge/>
          </w:tcPr>
          <w:p w:rsidR="004C2EED" w:rsidRPr="004B36BA" w:rsidRDefault="004C2EED" w:rsidP="00734AAB">
            <w:pPr>
              <w:spacing w:after="0" w:line="240" w:lineRule="auto"/>
              <w:rPr>
                <w:rFonts w:ascii="Times New Roman" w:eastAsia="Batang" w:hAnsi="Times New Roman" w:cs="Times New Roman"/>
                <w:bCs/>
                <w:i/>
                <w:highlight w:val="green"/>
                <w:lang w:eastAsia="ru-RU"/>
              </w:rPr>
            </w:pPr>
          </w:p>
        </w:tc>
        <w:tc>
          <w:tcPr>
            <w:tcW w:w="1743" w:type="pct"/>
            <w:vMerge/>
          </w:tcPr>
          <w:p w:rsidR="004C2EED" w:rsidRPr="004B36BA" w:rsidRDefault="004C2EED" w:rsidP="00734AAB">
            <w:pPr>
              <w:spacing w:after="0" w:line="240" w:lineRule="auto"/>
              <w:rPr>
                <w:rFonts w:ascii="Times New Roman" w:eastAsia="Batang" w:hAnsi="Times New Roman" w:cs="Times New Roman"/>
                <w:bCs/>
                <w:i/>
                <w:highlight w:val="green"/>
                <w:lang w:eastAsia="ru-RU"/>
              </w:rPr>
            </w:pPr>
          </w:p>
        </w:tc>
      </w:tr>
      <w:tr w:rsidR="004C2EED" w:rsidRPr="004B36BA" w:rsidTr="00734AAB">
        <w:trPr>
          <w:trHeight w:val="896"/>
        </w:trPr>
        <w:tc>
          <w:tcPr>
            <w:tcW w:w="1750" w:type="pct"/>
          </w:tcPr>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r>
              <w:rPr>
                <w:rFonts w:ascii="Times New Roman" w:eastAsia="Batang" w:hAnsi="Times New Roman" w:cs="Times New Roman"/>
                <w:iCs/>
                <w:sz w:val="24"/>
                <w:szCs w:val="24"/>
                <w:lang w:eastAsia="ru-RU"/>
              </w:rPr>
              <w:t>-</w:t>
            </w:r>
            <w:r w:rsidRPr="003531BC">
              <w:rPr>
                <w:rFonts w:ascii="Times New Roman" w:eastAsia="Batang" w:hAnsi="Times New Roman" w:cs="Times New Roman"/>
                <w:iCs/>
                <w:sz w:val="24"/>
                <w:szCs w:val="24"/>
                <w:lang w:eastAsia="ru-RU"/>
              </w:rPr>
              <w:t>определять задачи для поиска информации</w:t>
            </w:r>
            <w:r>
              <w:rPr>
                <w:rFonts w:ascii="Times New Roman" w:eastAsia="Batang" w:hAnsi="Times New Roman" w:cs="Times New Roman"/>
                <w:iCs/>
                <w:sz w:val="24"/>
                <w:szCs w:val="24"/>
                <w:lang w:eastAsia="ru-RU"/>
              </w:rPr>
              <w:t>,</w:t>
            </w:r>
            <w:r w:rsidRPr="003531BC">
              <w:rPr>
                <w:rFonts w:ascii="Times New Roman" w:eastAsia="Batang" w:hAnsi="Times New Roman" w:cs="Times New Roman"/>
                <w:iCs/>
                <w:sz w:val="24"/>
                <w:szCs w:val="24"/>
                <w:lang w:eastAsia="ru-RU"/>
              </w:rPr>
              <w:t xml:space="preserve"> </w:t>
            </w:r>
          </w:p>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r>
              <w:rPr>
                <w:rFonts w:ascii="Times New Roman" w:eastAsia="Times New Roman" w:hAnsi="Times New Roman" w:cs="Times New Roman"/>
                <w:iCs/>
                <w:sz w:val="24"/>
                <w:szCs w:val="24"/>
                <w:lang w:eastAsia="ru-RU"/>
              </w:rPr>
              <w:t>-</w:t>
            </w:r>
            <w:r w:rsidRPr="003531BC">
              <w:rPr>
                <w:rFonts w:ascii="Times New Roman" w:eastAsia="Times New Roman" w:hAnsi="Times New Roman" w:cs="Times New Roman"/>
                <w:iCs/>
                <w:sz w:val="24"/>
                <w:szCs w:val="24"/>
                <w:lang w:eastAsia="ru-RU"/>
              </w:rPr>
              <w:t xml:space="preserve">формат оформления результатов поиска информации, </w:t>
            </w:r>
            <w:r>
              <w:rPr>
                <w:rFonts w:ascii="Times New Roman" w:eastAsia="Times New Roman" w:hAnsi="Times New Roman" w:cs="Times New Roman"/>
                <w:iCs/>
                <w:sz w:val="24"/>
                <w:szCs w:val="24"/>
                <w:lang w:eastAsia="ru-RU"/>
              </w:rPr>
              <w:t>-</w:t>
            </w:r>
            <w:r w:rsidRPr="003531BC">
              <w:rPr>
                <w:rFonts w:ascii="Times New Roman" w:eastAsia="Times New Roman" w:hAnsi="Times New Roman" w:cs="Times New Roman"/>
                <w:bCs/>
                <w:iCs/>
                <w:sz w:val="24"/>
                <w:szCs w:val="24"/>
                <w:lang w:eastAsia="ru-RU"/>
              </w:rPr>
              <w:t>современные средства и устройства информатизации</w:t>
            </w:r>
            <w:r>
              <w:rPr>
                <w:rFonts w:ascii="Times New Roman" w:eastAsia="Times New Roman" w:hAnsi="Times New Roman" w:cs="Times New Roman"/>
                <w:bCs/>
                <w:iCs/>
                <w:sz w:val="24"/>
                <w:szCs w:val="24"/>
                <w:lang w:eastAsia="ru-RU"/>
              </w:rPr>
              <w:t>,</w:t>
            </w:r>
          </w:p>
        </w:tc>
        <w:tc>
          <w:tcPr>
            <w:tcW w:w="1507"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c>
          <w:tcPr>
            <w:tcW w:w="1743"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r>
      <w:tr w:rsidR="004C2EED" w:rsidRPr="004B36BA" w:rsidTr="00734AAB">
        <w:trPr>
          <w:trHeight w:val="896"/>
        </w:trPr>
        <w:tc>
          <w:tcPr>
            <w:tcW w:w="1750" w:type="pct"/>
          </w:tcPr>
          <w:p w:rsidR="004C2EED" w:rsidRPr="003531BC" w:rsidRDefault="004C2EED" w:rsidP="00734AAB">
            <w:pPr>
              <w:suppressAutoHyphens/>
              <w:spacing w:after="0" w:line="240" w:lineRule="auto"/>
              <w:jc w:val="both"/>
              <w:rPr>
                <w:rFonts w:ascii="Times New Roman" w:hAnsi="Times New Roman" w:cs="Times New Roman"/>
                <w:b/>
                <w:bCs/>
                <w:iCs/>
                <w:sz w:val="24"/>
                <w:szCs w:val="24"/>
              </w:rPr>
            </w:pPr>
            <w:r>
              <w:rPr>
                <w:rFonts w:ascii="Times New Roman" w:hAnsi="Times New Roman" w:cs="Times New Roman"/>
                <w:sz w:val="24"/>
                <w:szCs w:val="24"/>
              </w:rPr>
              <w:t>-</w:t>
            </w:r>
            <w:r w:rsidRPr="003531BC">
              <w:rPr>
                <w:rFonts w:ascii="Times New Roman" w:hAnsi="Times New Roman" w:cs="Times New Roman"/>
                <w:sz w:val="24"/>
                <w:szCs w:val="24"/>
              </w:rPr>
              <w:t>применять современную научную профессиональную терминологию</w:t>
            </w:r>
            <w:r>
              <w:rPr>
                <w:rFonts w:ascii="Times New Roman" w:hAnsi="Times New Roman" w:cs="Times New Roman"/>
                <w:sz w:val="24"/>
                <w:szCs w:val="24"/>
              </w:rPr>
              <w:t>,</w:t>
            </w:r>
          </w:p>
          <w:p w:rsidR="004C2EED" w:rsidRPr="003531BC" w:rsidRDefault="004C2EED" w:rsidP="00734AAB">
            <w:pPr>
              <w:suppressAutoHyphens/>
              <w:spacing w:after="0" w:line="240" w:lineRule="auto"/>
              <w:jc w:val="both"/>
              <w:rPr>
                <w:rFonts w:ascii="Times New Roman" w:hAnsi="Times New Roman" w:cs="Times New Roman"/>
                <w:b/>
                <w:bCs/>
                <w:iCs/>
                <w:sz w:val="24"/>
                <w:szCs w:val="24"/>
              </w:rPr>
            </w:pPr>
            <w:r>
              <w:rPr>
                <w:rFonts w:ascii="Times New Roman" w:hAnsi="Times New Roman" w:cs="Times New Roman"/>
                <w:bCs/>
                <w:iCs/>
                <w:sz w:val="24"/>
                <w:szCs w:val="24"/>
              </w:rPr>
              <w:t>-</w:t>
            </w:r>
            <w:r w:rsidRPr="003531BC">
              <w:rPr>
                <w:rFonts w:ascii="Times New Roman" w:hAnsi="Times New Roman" w:cs="Times New Roman"/>
                <w:bCs/>
                <w:iCs/>
                <w:sz w:val="24"/>
                <w:szCs w:val="24"/>
              </w:rPr>
              <w:t>современная научная и профессиональная терминология</w:t>
            </w:r>
            <w:r>
              <w:rPr>
                <w:rFonts w:ascii="Times New Roman" w:hAnsi="Times New Roman" w:cs="Times New Roman"/>
                <w:bCs/>
                <w:iCs/>
                <w:sz w:val="24"/>
                <w:szCs w:val="24"/>
              </w:rPr>
              <w:t>.</w:t>
            </w:r>
          </w:p>
        </w:tc>
        <w:tc>
          <w:tcPr>
            <w:tcW w:w="1507"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c>
          <w:tcPr>
            <w:tcW w:w="1743"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r>
      <w:tr w:rsidR="004C2EED" w:rsidRPr="004B36BA" w:rsidTr="00734AAB">
        <w:trPr>
          <w:trHeight w:val="896"/>
        </w:trPr>
        <w:tc>
          <w:tcPr>
            <w:tcW w:w="1750" w:type="pct"/>
          </w:tcPr>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r>
              <w:rPr>
                <w:rFonts w:ascii="Times New Roman" w:eastAsia="Batang" w:hAnsi="Times New Roman" w:cs="Times New Roman"/>
                <w:bCs/>
                <w:spacing w:val="-4"/>
                <w:sz w:val="24"/>
                <w:szCs w:val="24"/>
                <w:lang w:eastAsia="ru-RU"/>
              </w:rPr>
              <w:t>-</w:t>
            </w:r>
            <w:r w:rsidRPr="003531BC">
              <w:rPr>
                <w:rFonts w:ascii="Times New Roman" w:eastAsia="Batang" w:hAnsi="Times New Roman" w:cs="Times New Roman"/>
                <w:bCs/>
                <w:spacing w:val="-4"/>
                <w:sz w:val="24"/>
                <w:szCs w:val="24"/>
                <w:lang w:eastAsia="ru-RU"/>
              </w:rPr>
              <w:t xml:space="preserve">организовывать работу коллектива </w:t>
            </w:r>
            <w:r w:rsidRPr="003531BC">
              <w:rPr>
                <w:rFonts w:ascii="Times New Roman" w:eastAsia="Batang" w:hAnsi="Times New Roman" w:cs="Times New Roman"/>
                <w:bCs/>
                <w:spacing w:val="-4"/>
                <w:sz w:val="24"/>
                <w:szCs w:val="24"/>
                <w:lang w:eastAsia="ru-RU"/>
              </w:rPr>
              <w:br/>
              <w:t>и команды</w:t>
            </w:r>
            <w:r>
              <w:rPr>
                <w:rFonts w:ascii="Times New Roman" w:eastAsia="Batang" w:hAnsi="Times New Roman" w:cs="Times New Roman"/>
                <w:bCs/>
                <w:spacing w:val="-4"/>
                <w:sz w:val="24"/>
                <w:szCs w:val="24"/>
                <w:lang w:eastAsia="ru-RU"/>
              </w:rPr>
              <w:t>,</w:t>
            </w:r>
          </w:p>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r>
              <w:rPr>
                <w:rFonts w:ascii="Times New Roman" w:eastAsia="Times New Roman" w:hAnsi="Times New Roman" w:cs="Times New Roman"/>
                <w:bCs/>
                <w:spacing w:val="-4"/>
                <w:sz w:val="24"/>
                <w:szCs w:val="24"/>
                <w:lang w:eastAsia="ru-RU"/>
              </w:rPr>
              <w:t>-</w:t>
            </w:r>
            <w:r w:rsidRPr="003531BC">
              <w:rPr>
                <w:rFonts w:ascii="Times New Roman" w:eastAsia="Times New Roman" w:hAnsi="Times New Roman" w:cs="Times New Roman"/>
                <w:bCs/>
                <w:spacing w:val="-4"/>
                <w:sz w:val="24"/>
                <w:szCs w:val="24"/>
                <w:lang w:eastAsia="ru-RU"/>
              </w:rPr>
              <w:t>организовывать работу коллектива и команды</w:t>
            </w:r>
            <w:r>
              <w:rPr>
                <w:rFonts w:ascii="Times New Roman" w:eastAsia="Times New Roman" w:hAnsi="Times New Roman" w:cs="Times New Roman"/>
                <w:bCs/>
                <w:spacing w:val="-4"/>
                <w:sz w:val="24"/>
                <w:szCs w:val="24"/>
                <w:lang w:eastAsia="ru-RU"/>
              </w:rPr>
              <w:t>,</w:t>
            </w:r>
          </w:p>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r>
              <w:rPr>
                <w:rFonts w:ascii="Times New Roman" w:eastAsia="Batang" w:hAnsi="Times New Roman" w:cs="Times New Roman"/>
                <w:bCs/>
                <w:sz w:val="24"/>
                <w:szCs w:val="24"/>
                <w:lang w:eastAsia="ru-RU"/>
              </w:rPr>
              <w:t>-</w:t>
            </w:r>
            <w:r w:rsidRPr="003531BC">
              <w:rPr>
                <w:rFonts w:ascii="Times New Roman" w:eastAsia="Batang" w:hAnsi="Times New Roman" w:cs="Times New Roman"/>
                <w:bCs/>
                <w:sz w:val="24"/>
                <w:szCs w:val="24"/>
                <w:lang w:eastAsia="ru-RU"/>
              </w:rPr>
              <w:t>психологические основы деятельности коллектива, психологические особенности личности</w:t>
            </w:r>
            <w:r>
              <w:rPr>
                <w:rFonts w:ascii="Times New Roman" w:eastAsia="Batang" w:hAnsi="Times New Roman" w:cs="Times New Roman"/>
                <w:bCs/>
                <w:sz w:val="24"/>
                <w:szCs w:val="24"/>
                <w:lang w:eastAsia="ru-RU"/>
              </w:rPr>
              <w:t>,</w:t>
            </w:r>
          </w:p>
          <w:p w:rsidR="004C2EED" w:rsidRPr="003531BC" w:rsidRDefault="004C2EED" w:rsidP="00734AAB">
            <w:pPr>
              <w:spacing w:after="0" w:line="240" w:lineRule="auto"/>
              <w:ind w:firstLine="13"/>
              <w:rPr>
                <w:rFonts w:ascii="Times New Roman" w:eastAsia="Batang" w:hAnsi="Times New Roman" w:cs="Times New Roman"/>
                <w:i/>
                <w:sz w:val="24"/>
                <w:szCs w:val="24"/>
                <w:highlight w:val="green"/>
                <w:lang w:eastAsia="ru-RU"/>
              </w:rPr>
            </w:pPr>
            <w:r>
              <w:rPr>
                <w:rFonts w:ascii="Times New Roman" w:eastAsia="Times New Roman" w:hAnsi="Times New Roman" w:cs="Times New Roman"/>
                <w:bCs/>
                <w:sz w:val="24"/>
                <w:szCs w:val="24"/>
                <w:lang w:eastAsia="ru-RU"/>
              </w:rPr>
              <w:t>-</w:t>
            </w:r>
            <w:r w:rsidRPr="003531BC">
              <w:rPr>
                <w:rFonts w:ascii="Times New Roman" w:eastAsia="Times New Roman" w:hAnsi="Times New Roman" w:cs="Times New Roman"/>
                <w:bCs/>
                <w:sz w:val="24"/>
                <w:szCs w:val="24"/>
                <w:lang w:eastAsia="ru-RU"/>
              </w:rPr>
              <w:t>психологические основы деятельности коллектива, психологические особенности личности</w:t>
            </w:r>
            <w:r>
              <w:rPr>
                <w:rFonts w:ascii="Times New Roman" w:eastAsia="Times New Roman" w:hAnsi="Times New Roman" w:cs="Times New Roman"/>
                <w:bCs/>
                <w:sz w:val="24"/>
                <w:szCs w:val="24"/>
                <w:lang w:eastAsia="ru-RU"/>
              </w:rPr>
              <w:t>,</w:t>
            </w:r>
          </w:p>
        </w:tc>
        <w:tc>
          <w:tcPr>
            <w:tcW w:w="1507"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c>
          <w:tcPr>
            <w:tcW w:w="1743"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r>
      <w:tr w:rsidR="004C2EED" w:rsidRPr="004B36BA" w:rsidTr="00734AAB">
        <w:trPr>
          <w:trHeight w:val="896"/>
        </w:trPr>
        <w:tc>
          <w:tcPr>
            <w:tcW w:w="1750" w:type="pct"/>
          </w:tcPr>
          <w:p w:rsidR="004C2EED" w:rsidRPr="003531BC" w:rsidRDefault="004C2EED" w:rsidP="00734AAB">
            <w:pPr>
              <w:spacing w:after="0" w:line="240" w:lineRule="auto"/>
              <w:ind w:firstLine="13"/>
              <w:rPr>
                <w:rFonts w:ascii="Times New Roman" w:eastAsia="Times New Roman" w:hAnsi="Times New Roman" w:cs="Times New Roman"/>
                <w:bCs/>
                <w:spacing w:val="-4"/>
                <w:sz w:val="24"/>
                <w:szCs w:val="24"/>
                <w:lang w:eastAsia="ru-RU"/>
              </w:rPr>
            </w:pPr>
            <w:r>
              <w:rPr>
                <w:rFonts w:ascii="Times New Roman" w:hAnsi="Times New Roman" w:cs="Times New Roman"/>
                <w:iCs/>
                <w:sz w:val="24"/>
                <w:szCs w:val="24"/>
              </w:rPr>
              <w:t>-</w:t>
            </w:r>
            <w:r w:rsidRPr="003531BC">
              <w:rPr>
                <w:rFonts w:ascii="Times New Roman" w:hAnsi="Times New Roman" w:cs="Times New Roman"/>
                <w:iCs/>
                <w:sz w:val="24"/>
                <w:szCs w:val="24"/>
              </w:rPr>
              <w:t xml:space="preserve">грамотно </w:t>
            </w:r>
            <w:r w:rsidRPr="003531BC">
              <w:rPr>
                <w:rFonts w:ascii="Times New Roman" w:hAnsi="Times New Roman" w:cs="Times New Roman"/>
                <w:bCs/>
                <w:sz w:val="24"/>
                <w:szCs w:val="24"/>
              </w:rPr>
              <w:t xml:space="preserve">излагать свои мысли и оформлять документы по профессиональной тематике на государственном языке, </w:t>
            </w:r>
            <w:r w:rsidRPr="003531BC">
              <w:rPr>
                <w:rFonts w:ascii="Times New Roman" w:hAnsi="Times New Roman" w:cs="Times New Roman"/>
                <w:iCs/>
                <w:sz w:val="24"/>
                <w:szCs w:val="24"/>
              </w:rPr>
              <w:t>проявлять толерантность в рабочем коллективе</w:t>
            </w:r>
          </w:p>
          <w:p w:rsidR="004C2EED" w:rsidRPr="00667C3E" w:rsidRDefault="004C2EED" w:rsidP="00734AAB">
            <w:pPr>
              <w:spacing w:after="0" w:line="240" w:lineRule="auto"/>
              <w:ind w:firstLine="13"/>
              <w:rPr>
                <w:rFonts w:ascii="Times New Roman" w:hAnsi="Times New Roman" w:cs="Times New Roman"/>
                <w:iCs/>
                <w:sz w:val="24"/>
                <w:szCs w:val="24"/>
              </w:rPr>
            </w:pPr>
            <w:r w:rsidRPr="003531BC">
              <w:rPr>
                <w:rFonts w:ascii="Times New Roman" w:hAnsi="Times New Roman" w:cs="Times New Roman"/>
                <w:bCs/>
                <w:sz w:val="24"/>
                <w:szCs w:val="24"/>
              </w:rPr>
              <w:t>правила оформления документов и построения устных сообщений</w:t>
            </w:r>
            <w:r>
              <w:rPr>
                <w:rFonts w:ascii="Times New Roman" w:hAnsi="Times New Roman" w:cs="Times New Roman"/>
                <w:bCs/>
                <w:sz w:val="24"/>
                <w:szCs w:val="24"/>
              </w:rPr>
              <w:t>.</w:t>
            </w:r>
          </w:p>
        </w:tc>
        <w:tc>
          <w:tcPr>
            <w:tcW w:w="1507"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c>
          <w:tcPr>
            <w:tcW w:w="1743"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r>
      <w:tr w:rsidR="004C2EED" w:rsidRPr="004B36BA" w:rsidTr="00734AAB">
        <w:trPr>
          <w:trHeight w:val="896"/>
        </w:trPr>
        <w:tc>
          <w:tcPr>
            <w:tcW w:w="1750" w:type="pct"/>
          </w:tcPr>
          <w:p w:rsidR="004C2EED" w:rsidRPr="003531BC" w:rsidRDefault="004C2EED" w:rsidP="00734AAB">
            <w:pPr>
              <w:spacing w:after="0" w:line="240" w:lineRule="auto"/>
              <w:ind w:firstLine="13"/>
              <w:rPr>
                <w:rFonts w:ascii="Times New Roman" w:eastAsia="Times New Roman" w:hAnsi="Times New Roman" w:cs="Times New Roman"/>
                <w:bCs/>
                <w:spacing w:val="-4"/>
                <w:sz w:val="24"/>
                <w:szCs w:val="24"/>
                <w:lang w:eastAsia="ru-RU"/>
              </w:rPr>
            </w:pPr>
            <w:r>
              <w:rPr>
                <w:rFonts w:ascii="Times New Roman" w:hAnsi="Times New Roman" w:cs="Times New Roman"/>
                <w:bCs/>
                <w:iCs/>
                <w:sz w:val="24"/>
                <w:szCs w:val="24"/>
              </w:rPr>
              <w:t>-</w:t>
            </w:r>
            <w:r w:rsidRPr="003531BC">
              <w:rPr>
                <w:rFonts w:ascii="Times New Roman" w:hAnsi="Times New Roman" w:cs="Times New Roman"/>
                <w:bCs/>
                <w:iCs/>
                <w:sz w:val="24"/>
                <w:szCs w:val="24"/>
              </w:rPr>
              <w:t>описывать значимость своей профессии</w:t>
            </w:r>
          </w:p>
          <w:p w:rsidR="004C2EED" w:rsidRPr="003531BC" w:rsidRDefault="004C2EED" w:rsidP="00734AAB">
            <w:pPr>
              <w:spacing w:after="0" w:line="240" w:lineRule="auto"/>
              <w:ind w:firstLine="13"/>
              <w:rPr>
                <w:rFonts w:ascii="Times New Roman" w:eastAsia="Batang" w:hAnsi="Times New Roman" w:cs="Times New Roman"/>
                <w:bCs/>
                <w:spacing w:val="-4"/>
                <w:sz w:val="24"/>
                <w:szCs w:val="24"/>
                <w:lang w:eastAsia="ru-RU"/>
              </w:rPr>
            </w:pPr>
            <w:r w:rsidRPr="003531BC">
              <w:rPr>
                <w:rFonts w:ascii="Times New Roman" w:hAnsi="Times New Roman" w:cs="Times New Roman"/>
                <w:bCs/>
                <w:iCs/>
                <w:sz w:val="24"/>
                <w:szCs w:val="24"/>
              </w:rPr>
              <w:t>значимость профессиональной деятельности по профессии</w:t>
            </w:r>
            <w:r>
              <w:rPr>
                <w:rFonts w:ascii="Times New Roman" w:hAnsi="Times New Roman" w:cs="Times New Roman"/>
                <w:bCs/>
                <w:iCs/>
                <w:sz w:val="24"/>
                <w:szCs w:val="24"/>
              </w:rPr>
              <w:t>.</w:t>
            </w:r>
          </w:p>
        </w:tc>
        <w:tc>
          <w:tcPr>
            <w:tcW w:w="1507"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c>
          <w:tcPr>
            <w:tcW w:w="1743"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r>
      <w:tr w:rsidR="004C2EED" w:rsidRPr="004B36BA" w:rsidTr="00734AAB">
        <w:trPr>
          <w:trHeight w:val="896"/>
        </w:trPr>
        <w:tc>
          <w:tcPr>
            <w:tcW w:w="1750" w:type="pct"/>
          </w:tcPr>
          <w:p w:rsidR="004C2EED" w:rsidRPr="003531BC" w:rsidRDefault="004C2EED" w:rsidP="00734AAB">
            <w:pPr>
              <w:spacing w:after="0" w:line="240" w:lineRule="auto"/>
              <w:ind w:firstLine="13"/>
              <w:rPr>
                <w:rFonts w:ascii="Times New Roman" w:eastAsia="Times New Roman" w:hAnsi="Times New Roman" w:cs="Times New Roman"/>
                <w:bCs/>
                <w:spacing w:val="-4"/>
                <w:sz w:val="24"/>
                <w:szCs w:val="24"/>
                <w:lang w:eastAsia="ru-RU"/>
              </w:rPr>
            </w:pPr>
            <w:r>
              <w:rPr>
                <w:rFonts w:ascii="Times New Roman" w:hAnsi="Times New Roman" w:cs="Times New Roman"/>
                <w:bCs/>
                <w:iCs/>
                <w:sz w:val="24"/>
                <w:szCs w:val="24"/>
              </w:rPr>
              <w:t>-</w:t>
            </w:r>
            <w:r w:rsidRPr="003531BC">
              <w:rPr>
                <w:rFonts w:ascii="Times New Roman" w:hAnsi="Times New Roman" w:cs="Times New Roman"/>
                <w:bCs/>
                <w:iCs/>
                <w:sz w:val="24"/>
                <w:szCs w:val="24"/>
              </w:rPr>
              <w:t>соблюдать нормы экологической безопасности</w:t>
            </w:r>
          </w:p>
          <w:p w:rsidR="004C2EED" w:rsidRPr="003531BC" w:rsidRDefault="004C2EED" w:rsidP="00734AAB">
            <w:pPr>
              <w:spacing w:after="0" w:line="240" w:lineRule="auto"/>
              <w:ind w:firstLine="13"/>
              <w:rPr>
                <w:rFonts w:ascii="Times New Roman" w:eastAsia="Times New Roman" w:hAnsi="Times New Roman" w:cs="Times New Roman"/>
                <w:bCs/>
                <w:spacing w:val="-4"/>
                <w:sz w:val="24"/>
                <w:szCs w:val="24"/>
                <w:lang w:eastAsia="ru-RU"/>
              </w:rPr>
            </w:pPr>
            <w:r w:rsidRPr="003531BC">
              <w:rPr>
                <w:rFonts w:ascii="Times New Roman" w:hAnsi="Times New Roman" w:cs="Times New Roman"/>
                <w:bCs/>
                <w:iCs/>
                <w:sz w:val="24"/>
                <w:szCs w:val="24"/>
              </w:rPr>
              <w:t>принципы бережливого производства</w:t>
            </w:r>
            <w:r>
              <w:rPr>
                <w:rFonts w:ascii="Times New Roman" w:hAnsi="Times New Roman" w:cs="Times New Roman"/>
                <w:bCs/>
                <w:iCs/>
                <w:sz w:val="24"/>
                <w:szCs w:val="24"/>
              </w:rPr>
              <w:t>.</w:t>
            </w:r>
          </w:p>
        </w:tc>
        <w:tc>
          <w:tcPr>
            <w:tcW w:w="1507"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c>
          <w:tcPr>
            <w:tcW w:w="1743" w:type="pct"/>
            <w:vMerge/>
          </w:tcPr>
          <w:p w:rsidR="004C2EED" w:rsidRPr="004B36BA" w:rsidRDefault="004C2EED" w:rsidP="00734AAB">
            <w:pPr>
              <w:spacing w:after="0" w:line="240" w:lineRule="auto"/>
              <w:rPr>
                <w:rFonts w:ascii="Times New Roman" w:eastAsia="Times New Roman" w:hAnsi="Times New Roman" w:cs="Times New Roman"/>
                <w:bCs/>
                <w:lang w:eastAsia="ru-RU"/>
              </w:rPr>
            </w:pPr>
          </w:p>
        </w:tc>
      </w:tr>
    </w:tbl>
    <w:p w:rsidR="004C2EED" w:rsidRPr="004B36BA" w:rsidRDefault="004C2EED" w:rsidP="004C2EED">
      <w:pPr>
        <w:spacing w:after="200" w:line="276" w:lineRule="auto"/>
        <w:rPr>
          <w:rFonts w:ascii="Times New Roman" w:eastAsia="Batang" w:hAnsi="Times New Roman" w:cs="Times New Roman"/>
          <w:b/>
          <w:sz w:val="20"/>
          <w:szCs w:val="48"/>
          <w:lang w:eastAsia="ru-RU"/>
        </w:rPr>
      </w:pPr>
    </w:p>
    <w:p w:rsidR="004C2EED" w:rsidRPr="004B36BA" w:rsidRDefault="004C2EED" w:rsidP="004C2EED">
      <w:pPr>
        <w:spacing w:after="200" w:line="276" w:lineRule="auto"/>
        <w:rPr>
          <w:rFonts w:ascii="Times New Roman" w:eastAsia="Batang" w:hAnsi="Times New Roman" w:cs="Times New Roman"/>
          <w:b/>
          <w:sz w:val="20"/>
          <w:szCs w:val="48"/>
          <w:lang w:eastAsia="ru-RU"/>
        </w:rPr>
      </w:pPr>
    </w:p>
    <w:p w:rsidR="004C2EED" w:rsidRPr="004B36BA" w:rsidRDefault="004C2EED" w:rsidP="004C2EED">
      <w:pPr>
        <w:spacing w:after="200" w:line="276" w:lineRule="auto"/>
        <w:rPr>
          <w:rFonts w:ascii="Times New Roman" w:eastAsia="Batang" w:hAnsi="Times New Roman" w:cs="Times New Roman"/>
          <w:b/>
          <w:sz w:val="20"/>
          <w:szCs w:val="48"/>
          <w:lang w:eastAsia="ru-RU"/>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Pr="004B36BA"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4C2EED" w:rsidRDefault="004C2EED" w:rsidP="004C2EE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Pr="00956D7E" w:rsidRDefault="008D0152" w:rsidP="008D0152">
      <w:pPr>
        <w:pStyle w:val="aff"/>
        <w:jc w:val="right"/>
        <w:rPr>
          <w:rFonts w:ascii="Times New Roman" w:hAnsi="Times New Roman" w:cs="Times New Roman"/>
          <w:b/>
          <w:bCs/>
        </w:rPr>
      </w:pPr>
      <w:r w:rsidRPr="00956D7E">
        <w:rPr>
          <w:rFonts w:ascii="Times New Roman" w:hAnsi="Times New Roman" w:cs="Times New Roman"/>
          <w:b/>
          <w:bCs/>
        </w:rPr>
        <w:t xml:space="preserve">Приложение </w:t>
      </w:r>
      <w:r w:rsidR="00E96987" w:rsidRPr="00956D7E">
        <w:rPr>
          <w:rFonts w:ascii="Times New Roman" w:hAnsi="Times New Roman" w:cs="Times New Roman"/>
          <w:b/>
          <w:bCs/>
        </w:rPr>
        <w:t>2</w:t>
      </w:r>
      <w:r w:rsidRPr="00956D7E">
        <w:rPr>
          <w:rFonts w:ascii="Times New Roman" w:hAnsi="Times New Roman" w:cs="Times New Roman"/>
          <w:b/>
          <w:bCs/>
        </w:rPr>
        <w:t>.</w:t>
      </w:r>
      <w:r w:rsidR="00FC4C4E">
        <w:rPr>
          <w:rFonts w:ascii="Times New Roman" w:hAnsi="Times New Roman" w:cs="Times New Roman"/>
          <w:b/>
          <w:bCs/>
        </w:rPr>
        <w:t>5</w:t>
      </w:r>
    </w:p>
    <w:p w:rsidR="008D0152" w:rsidRPr="00956D7E" w:rsidRDefault="008D0152" w:rsidP="008D0152">
      <w:pPr>
        <w:spacing w:after="0"/>
        <w:jc w:val="right"/>
        <w:rPr>
          <w:rFonts w:ascii="Times New Roman" w:hAnsi="Times New Roman" w:cs="Times New Roman"/>
          <w:b/>
          <w:sz w:val="24"/>
          <w:szCs w:val="24"/>
        </w:rPr>
      </w:pPr>
      <w:r w:rsidRPr="00956D7E">
        <w:rPr>
          <w:rFonts w:ascii="Times New Roman" w:hAnsi="Times New Roman" w:cs="Times New Roman"/>
          <w:b/>
          <w:bCs/>
          <w:sz w:val="24"/>
          <w:szCs w:val="24"/>
        </w:rPr>
        <w:t xml:space="preserve">к ОПОП-П по </w:t>
      </w:r>
      <w:r w:rsidRPr="00956D7E">
        <w:rPr>
          <w:rFonts w:ascii="Times New Roman" w:hAnsi="Times New Roman" w:cs="Times New Roman"/>
          <w:b/>
          <w:sz w:val="24"/>
          <w:szCs w:val="24"/>
        </w:rPr>
        <w:t xml:space="preserve">профессии </w:t>
      </w:r>
    </w:p>
    <w:p w:rsidR="008D0152" w:rsidRPr="00956D7E" w:rsidRDefault="008D0152" w:rsidP="008D0152">
      <w:pPr>
        <w:spacing w:after="0"/>
        <w:jc w:val="right"/>
        <w:rPr>
          <w:rFonts w:ascii="Times New Roman" w:hAnsi="Times New Roman"/>
          <w:b/>
          <w:sz w:val="24"/>
          <w:szCs w:val="24"/>
        </w:rPr>
      </w:pPr>
      <w:r w:rsidRPr="00956D7E">
        <w:rPr>
          <w:rFonts w:ascii="Times New Roman" w:hAnsi="Times New Roman"/>
          <w:b/>
          <w:sz w:val="24"/>
          <w:szCs w:val="24"/>
        </w:rPr>
        <w:t xml:space="preserve">15.01.05 Сварщик (ручной и частично </w:t>
      </w:r>
    </w:p>
    <w:p w:rsidR="008D0152" w:rsidRPr="00956D7E" w:rsidRDefault="008D0152" w:rsidP="008D0152">
      <w:pPr>
        <w:spacing w:after="0"/>
        <w:jc w:val="right"/>
        <w:rPr>
          <w:rFonts w:ascii="Times New Roman" w:hAnsi="Times New Roman"/>
          <w:b/>
          <w:bCs/>
          <w:i/>
          <w:sz w:val="24"/>
          <w:szCs w:val="24"/>
        </w:rPr>
      </w:pPr>
      <w:r w:rsidRPr="00956D7E">
        <w:rPr>
          <w:rFonts w:ascii="Times New Roman" w:hAnsi="Times New Roman"/>
          <w:b/>
          <w:sz w:val="24"/>
          <w:szCs w:val="24"/>
        </w:rPr>
        <w:t>механизированной сварки (наплавки)</w:t>
      </w:r>
    </w:p>
    <w:p w:rsidR="008D0152" w:rsidRPr="00956D7E"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7208F0" w:rsidRDefault="00390AB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7208F0">
        <w:rPr>
          <w:rFonts w:ascii="Times New Roman" w:eastAsia="Times New Roman" w:hAnsi="Times New Roman" w:cs="Times New Roman"/>
          <w:b/>
          <w:sz w:val="24"/>
          <w:szCs w:val="24"/>
          <w:lang w:eastAsia="ru-RU"/>
        </w:rPr>
        <w:t>Рабочая программа дисциплины</w:t>
      </w: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«ООД.0</w:t>
      </w:r>
      <w:r w:rsidR="00FC4C4E">
        <w:rPr>
          <w:rFonts w:ascii="Times New Roman" w:eastAsia="Times New Roman" w:hAnsi="Times New Roman" w:cs="Times New Roman"/>
          <w:b/>
          <w:sz w:val="24"/>
          <w:szCs w:val="24"/>
          <w:lang w:eastAsia="ru-RU"/>
        </w:rPr>
        <w:t>5</w:t>
      </w:r>
      <w:r w:rsidRPr="007208F0">
        <w:rPr>
          <w:rFonts w:ascii="Times New Roman" w:eastAsia="Times New Roman" w:hAnsi="Times New Roman" w:cs="Times New Roman"/>
          <w:b/>
          <w:sz w:val="24"/>
          <w:szCs w:val="24"/>
          <w:lang w:eastAsia="ru-RU"/>
        </w:rPr>
        <w:t xml:space="preserve"> ИСТОРИЯ»</w:t>
      </w: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7208F0">
        <w:rPr>
          <w:rFonts w:ascii="Times New Roman" w:eastAsia="Times New Roman" w:hAnsi="Times New Roman" w:cs="Times New Roman"/>
          <w:b/>
          <w:bCs/>
          <w:sz w:val="24"/>
          <w:szCs w:val="24"/>
          <w:lang w:eastAsia="ru-RU"/>
        </w:rPr>
        <w:t>202</w:t>
      </w:r>
      <w:r w:rsidR="009611ED">
        <w:rPr>
          <w:rFonts w:ascii="Times New Roman" w:eastAsia="Times New Roman" w:hAnsi="Times New Roman" w:cs="Times New Roman"/>
          <w:b/>
          <w:bCs/>
          <w:sz w:val="24"/>
          <w:szCs w:val="24"/>
          <w:lang w:eastAsia="ru-RU"/>
        </w:rPr>
        <w:t>5</w:t>
      </w:r>
      <w:r w:rsidRPr="007208F0">
        <w:rPr>
          <w:rFonts w:ascii="Times New Roman" w:eastAsia="Times New Roman" w:hAnsi="Times New Roman" w:cs="Times New Roman"/>
          <w:b/>
          <w:bCs/>
          <w:sz w:val="24"/>
          <w:szCs w:val="24"/>
          <w:lang w:eastAsia="ru-RU"/>
        </w:rPr>
        <w:t xml:space="preserve"> год</w:t>
      </w:r>
    </w:p>
    <w:p w:rsidR="0072763F" w:rsidRPr="00F72A06" w:rsidRDefault="0072763F" w:rsidP="0072763F">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72763F" w:rsidRPr="00DE0F83" w:rsidTr="00C36201">
        <w:tc>
          <w:tcPr>
            <w:tcW w:w="8642" w:type="dxa"/>
          </w:tcPr>
          <w:p w:rsidR="0072763F" w:rsidRPr="00DE0F83" w:rsidRDefault="0072763F" w:rsidP="00E27696">
            <w:pPr>
              <w:spacing w:before="120" w:line="240" w:lineRule="auto"/>
              <w:ind w:right="-108"/>
              <w:rPr>
                <w:rFonts w:ascii="Times New Roman" w:hAnsi="Times New Roman"/>
                <w:b/>
              </w:rPr>
            </w:pPr>
            <w:r w:rsidRPr="00DE0F83">
              <w:rPr>
                <w:rFonts w:ascii="Times New Roman" w:hAnsi="Times New Roman"/>
                <w:b/>
              </w:rPr>
              <w:t>СОДЕРЖАНИЕ ПРОГРАММЫ……………………………………………………………....</w:t>
            </w:r>
          </w:p>
          <w:p w:rsidR="0072763F" w:rsidRPr="00DE0F83" w:rsidRDefault="006A5A22" w:rsidP="00E27696">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72763F" w:rsidRPr="00DE0F83">
                <w:rPr>
                  <w:rStyle w:val="af4"/>
                  <w:rFonts w:ascii="Times New Roman" w:hAnsi="Times New Roman" w:cs="Times New Roman"/>
                  <w:color w:val="auto"/>
                  <w:sz w:val="22"/>
                  <w:szCs w:val="22"/>
                  <w:u w:val="none"/>
                </w:rPr>
                <w:t>1. Общая характеристика</w:t>
              </w:r>
            </w:hyperlink>
            <w:r w:rsidR="0072763F" w:rsidRPr="00DE0F83">
              <w:rPr>
                <w:rFonts w:ascii="Times New Roman" w:hAnsi="Times New Roman" w:cs="Times New Roman"/>
                <w:sz w:val="22"/>
                <w:szCs w:val="22"/>
              </w:rPr>
              <w:t>……………………………………………………………………....</w:t>
            </w:r>
          </w:p>
          <w:p w:rsidR="0072763F" w:rsidRPr="00DE0F83" w:rsidRDefault="006A5A22" w:rsidP="00E27696">
            <w:pPr>
              <w:pStyle w:val="29"/>
              <w:rPr>
                <w:i/>
                <w:iCs/>
              </w:rPr>
            </w:pPr>
            <w:hyperlink w:anchor="_Toc156825289" w:history="1">
              <w:r w:rsidR="0072763F" w:rsidRPr="00DE0F83">
                <w:rPr>
                  <w:rStyle w:val="af4"/>
                  <w:rFonts w:ascii="Times New Roman" w:hAnsi="Times New Roman"/>
                  <w:color w:val="auto"/>
                  <w:sz w:val="24"/>
                  <w:szCs w:val="24"/>
                  <w:u w:val="none"/>
                </w:rPr>
                <w:t>1.1. Цель и место дисциплины в структуре образовательной программы</w:t>
              </w:r>
            </w:hyperlink>
            <w:r w:rsidR="0072763F" w:rsidRPr="00DE0F83">
              <w:t>………………</w:t>
            </w:r>
          </w:p>
          <w:p w:rsidR="0072763F" w:rsidRPr="00DE0F83" w:rsidRDefault="006A5A22" w:rsidP="00E27696">
            <w:pPr>
              <w:pStyle w:val="29"/>
              <w:rPr>
                <w:i/>
                <w:iCs/>
              </w:rPr>
            </w:pPr>
            <w:hyperlink w:anchor="_Toc156825290" w:history="1">
              <w:r w:rsidR="0072763F" w:rsidRPr="00DE0F83">
                <w:rPr>
                  <w:rStyle w:val="af4"/>
                  <w:rFonts w:ascii="Times New Roman" w:hAnsi="Times New Roman"/>
                  <w:color w:val="auto"/>
                  <w:sz w:val="24"/>
                  <w:szCs w:val="24"/>
                  <w:u w:val="none"/>
                </w:rPr>
                <w:t>1.2. Планируемые результаты освоения дисциплины</w:t>
              </w:r>
            </w:hyperlink>
            <w:r w:rsidR="0072763F" w:rsidRPr="00DE0F83">
              <w:t>…………………………………………………</w:t>
            </w:r>
          </w:p>
          <w:p w:rsidR="0072763F" w:rsidRPr="00DE0F83" w:rsidRDefault="006A5A22" w:rsidP="00E27696">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72763F" w:rsidRPr="00DE0F83">
                <w:rPr>
                  <w:rStyle w:val="af4"/>
                  <w:rFonts w:ascii="Times New Roman" w:hAnsi="Times New Roman" w:cs="Times New Roman"/>
                  <w:color w:val="auto"/>
                  <w:sz w:val="22"/>
                  <w:szCs w:val="22"/>
                  <w:u w:val="none"/>
                </w:rPr>
                <w:t>2. Структура и содержание ДИСЦИПЛИНЫ</w:t>
              </w:r>
            </w:hyperlink>
            <w:r w:rsidR="0072763F" w:rsidRPr="00DE0F83">
              <w:rPr>
                <w:rFonts w:ascii="Times New Roman" w:hAnsi="Times New Roman" w:cs="Times New Roman"/>
                <w:sz w:val="22"/>
                <w:szCs w:val="22"/>
              </w:rPr>
              <w:t>…………………………………………….…</w:t>
            </w:r>
          </w:p>
          <w:p w:rsidR="0072763F" w:rsidRPr="00DE0F83" w:rsidRDefault="006A5A22" w:rsidP="00E27696">
            <w:pPr>
              <w:pStyle w:val="29"/>
              <w:rPr>
                <w:i/>
                <w:iCs/>
              </w:rPr>
            </w:pPr>
            <w:hyperlink w:anchor="_Toc156825292" w:history="1">
              <w:r w:rsidR="0072763F" w:rsidRPr="00DE0F83">
                <w:rPr>
                  <w:rStyle w:val="af4"/>
                  <w:rFonts w:ascii="Times New Roman" w:hAnsi="Times New Roman"/>
                  <w:color w:val="auto"/>
                  <w:sz w:val="24"/>
                  <w:szCs w:val="24"/>
                  <w:u w:val="none"/>
                </w:rPr>
                <w:t>2.1. Трудоемкость освоения дисциплины</w:t>
              </w:r>
            </w:hyperlink>
            <w:r w:rsidR="0072763F" w:rsidRPr="00DE0F83">
              <w:t>………………………………………………………………………</w:t>
            </w:r>
          </w:p>
          <w:p w:rsidR="0072763F" w:rsidRPr="00DE0F83" w:rsidRDefault="006A5A22" w:rsidP="00E27696">
            <w:pPr>
              <w:pStyle w:val="29"/>
              <w:rPr>
                <w:i/>
                <w:iCs/>
              </w:rPr>
            </w:pPr>
            <w:hyperlink w:anchor="_Toc156825293" w:history="1">
              <w:r w:rsidR="0072763F" w:rsidRPr="00DE0F83">
                <w:rPr>
                  <w:rStyle w:val="af4"/>
                  <w:rFonts w:ascii="Times New Roman" w:hAnsi="Times New Roman"/>
                  <w:color w:val="auto"/>
                  <w:sz w:val="24"/>
                  <w:szCs w:val="24"/>
                  <w:u w:val="none"/>
                </w:rPr>
                <w:t>2.2. Содержание дисциплины</w:t>
              </w:r>
            </w:hyperlink>
            <w:r w:rsidR="0072763F" w:rsidRPr="00DE0F83">
              <w:t>…………………………………………………………………………………………..</w:t>
            </w:r>
          </w:p>
          <w:p w:rsidR="0072763F" w:rsidRPr="00DE0F83" w:rsidRDefault="006A5A22" w:rsidP="00E27696">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72763F" w:rsidRPr="00DE0F83">
                <w:rPr>
                  <w:rStyle w:val="af4"/>
                  <w:rFonts w:ascii="Times New Roman" w:hAnsi="Times New Roman" w:cs="Times New Roman"/>
                  <w:color w:val="auto"/>
                  <w:sz w:val="22"/>
                  <w:szCs w:val="22"/>
                  <w:u w:val="none"/>
                </w:rPr>
                <w:t>3. Условия реализации ДИСЦИПЛИНЫ</w:t>
              </w:r>
            </w:hyperlink>
            <w:r w:rsidR="0072763F" w:rsidRPr="00DE0F83">
              <w:rPr>
                <w:rFonts w:ascii="Times New Roman" w:hAnsi="Times New Roman" w:cs="Times New Roman"/>
                <w:sz w:val="22"/>
                <w:szCs w:val="22"/>
              </w:rPr>
              <w:t>…………………………………………………....</w:t>
            </w:r>
          </w:p>
          <w:p w:rsidR="0072763F" w:rsidRPr="00DE0F83" w:rsidRDefault="006A5A22" w:rsidP="00E27696">
            <w:pPr>
              <w:pStyle w:val="29"/>
              <w:rPr>
                <w:i/>
                <w:iCs/>
              </w:rPr>
            </w:pPr>
            <w:hyperlink w:anchor="_Toc156825297" w:history="1">
              <w:r w:rsidR="0072763F" w:rsidRPr="00DE0F83">
                <w:rPr>
                  <w:rStyle w:val="af4"/>
                  <w:rFonts w:ascii="Times New Roman" w:hAnsi="Times New Roman"/>
                  <w:color w:val="auto"/>
                  <w:sz w:val="24"/>
                  <w:szCs w:val="24"/>
                  <w:u w:val="none"/>
                </w:rPr>
                <w:t>3.1. Материально-техническое обеспечение</w:t>
              </w:r>
            </w:hyperlink>
            <w:r w:rsidR="0072763F" w:rsidRPr="00DE0F83">
              <w:t>……………………………………………………………….</w:t>
            </w:r>
          </w:p>
          <w:p w:rsidR="0072763F" w:rsidRPr="00DE0F83" w:rsidRDefault="006A5A22" w:rsidP="00E27696">
            <w:pPr>
              <w:pStyle w:val="29"/>
              <w:rPr>
                <w:i/>
                <w:iCs/>
                <w:sz w:val="28"/>
                <w:szCs w:val="28"/>
              </w:rPr>
            </w:pPr>
            <w:hyperlink w:anchor="_Toc156825298" w:history="1">
              <w:r w:rsidR="0072763F" w:rsidRPr="00DE0F83">
                <w:rPr>
                  <w:rStyle w:val="af4"/>
                  <w:rFonts w:ascii="Times New Roman" w:hAnsi="Times New Roman"/>
                  <w:color w:val="auto"/>
                  <w:sz w:val="24"/>
                  <w:szCs w:val="24"/>
                  <w:u w:val="none"/>
                </w:rPr>
                <w:t>3.2. Учебно-методическое обеспечение</w:t>
              </w:r>
            </w:hyperlink>
            <w:r w:rsidR="0072763F" w:rsidRPr="00DE0F83">
              <w:t>……………………………………………………………………….</w:t>
            </w:r>
          </w:p>
          <w:p w:rsidR="0072763F" w:rsidRPr="00DE0F83" w:rsidRDefault="006A5A22" w:rsidP="00E27696">
            <w:pPr>
              <w:suppressAutoHyphens/>
              <w:spacing w:before="120" w:after="200" w:line="240" w:lineRule="auto"/>
              <w:ind w:right="-108"/>
              <w:rPr>
                <w:rFonts w:ascii="Times New Roman" w:hAnsi="Times New Roman" w:cs="Times New Roman"/>
                <w:sz w:val="28"/>
                <w:szCs w:val="28"/>
              </w:rPr>
            </w:pPr>
            <w:hyperlink w:anchor="_Toc156825299" w:history="1">
              <w:r w:rsidR="0072763F" w:rsidRPr="00DE0F83">
                <w:rPr>
                  <w:rStyle w:val="af4"/>
                  <w:rFonts w:ascii="Times New Roman" w:hAnsi="Times New Roman" w:cs="Times New Roman"/>
                  <w:b/>
                  <w:color w:val="auto"/>
                  <w:u w:val="none"/>
                </w:rPr>
                <w:t>4. Контроль и оценка результатов освоения</w:t>
              </w:r>
              <w:r w:rsidR="0072763F" w:rsidRPr="00DE0F83">
                <w:rPr>
                  <w:rStyle w:val="af4"/>
                  <w:rFonts w:ascii="Times New Roman" w:hAnsi="Times New Roman" w:cs="Times New Roman"/>
                  <w:color w:val="auto"/>
                  <w:sz w:val="28"/>
                  <w:szCs w:val="28"/>
                  <w:u w:val="none"/>
                </w:rPr>
                <w:t xml:space="preserve"> </w:t>
              </w:r>
              <w:r w:rsidR="0072763F" w:rsidRPr="00DE0F83">
                <w:rPr>
                  <w:rStyle w:val="af4"/>
                  <w:rFonts w:ascii="Times New Roman" w:hAnsi="Times New Roman" w:cs="Times New Roman"/>
                  <w:b/>
                  <w:color w:val="auto"/>
                  <w:sz w:val="28"/>
                  <w:szCs w:val="28"/>
                  <w:u w:val="none"/>
                </w:rPr>
                <w:t>ДИСЦИПЛИНЫ</w:t>
              </w:r>
            </w:hyperlink>
            <w:r w:rsidR="0072763F" w:rsidRPr="00DE0F83">
              <w:rPr>
                <w:rFonts w:ascii="Times New Roman" w:hAnsi="Times New Roman" w:cs="Times New Roman"/>
                <w:sz w:val="28"/>
                <w:szCs w:val="28"/>
              </w:rPr>
              <w:t>………………...</w:t>
            </w:r>
          </w:p>
        </w:tc>
        <w:tc>
          <w:tcPr>
            <w:tcW w:w="709" w:type="dxa"/>
          </w:tcPr>
          <w:p w:rsidR="0072763F" w:rsidRDefault="00E913B7" w:rsidP="00E27696">
            <w:pPr>
              <w:rPr>
                <w:rFonts w:ascii="Times New Roman" w:hAnsi="Times New Roman"/>
                <w:b/>
                <w:sz w:val="24"/>
                <w:szCs w:val="24"/>
              </w:rPr>
            </w:pPr>
            <w:r>
              <w:rPr>
                <w:rFonts w:ascii="Times New Roman" w:hAnsi="Times New Roman"/>
                <w:b/>
                <w:sz w:val="24"/>
                <w:szCs w:val="24"/>
              </w:rPr>
              <w:t>75</w:t>
            </w:r>
          </w:p>
          <w:p w:rsidR="00390AB2" w:rsidRDefault="00E913B7" w:rsidP="00E27696">
            <w:pPr>
              <w:rPr>
                <w:rFonts w:ascii="Times New Roman" w:hAnsi="Times New Roman"/>
                <w:b/>
                <w:sz w:val="24"/>
                <w:szCs w:val="24"/>
              </w:rPr>
            </w:pPr>
            <w:r>
              <w:rPr>
                <w:rFonts w:ascii="Times New Roman" w:hAnsi="Times New Roman"/>
                <w:b/>
                <w:sz w:val="24"/>
                <w:szCs w:val="24"/>
              </w:rPr>
              <w:t>76</w:t>
            </w:r>
          </w:p>
          <w:p w:rsidR="00390AB2" w:rsidRDefault="00E913B7" w:rsidP="00390AB2">
            <w:pPr>
              <w:spacing w:after="0"/>
              <w:rPr>
                <w:rFonts w:ascii="Times New Roman" w:hAnsi="Times New Roman"/>
                <w:b/>
                <w:sz w:val="24"/>
                <w:szCs w:val="24"/>
              </w:rPr>
            </w:pPr>
            <w:r>
              <w:rPr>
                <w:rFonts w:ascii="Times New Roman" w:hAnsi="Times New Roman"/>
                <w:b/>
                <w:sz w:val="24"/>
                <w:szCs w:val="24"/>
              </w:rPr>
              <w:t>76</w:t>
            </w:r>
          </w:p>
          <w:p w:rsidR="00390AB2" w:rsidRDefault="00E913B7" w:rsidP="00390AB2">
            <w:pPr>
              <w:rPr>
                <w:rFonts w:ascii="Times New Roman" w:hAnsi="Times New Roman"/>
                <w:b/>
                <w:sz w:val="24"/>
                <w:szCs w:val="24"/>
              </w:rPr>
            </w:pPr>
            <w:r>
              <w:rPr>
                <w:rFonts w:ascii="Times New Roman" w:hAnsi="Times New Roman"/>
                <w:b/>
                <w:sz w:val="24"/>
                <w:szCs w:val="24"/>
              </w:rPr>
              <w:t>76</w:t>
            </w:r>
          </w:p>
          <w:p w:rsidR="00390AB2" w:rsidRDefault="00E913B7" w:rsidP="00390AB2">
            <w:pPr>
              <w:rPr>
                <w:rFonts w:ascii="Times New Roman" w:hAnsi="Times New Roman"/>
                <w:b/>
                <w:sz w:val="24"/>
                <w:szCs w:val="24"/>
              </w:rPr>
            </w:pPr>
            <w:r>
              <w:rPr>
                <w:rFonts w:ascii="Times New Roman" w:hAnsi="Times New Roman"/>
                <w:b/>
                <w:sz w:val="24"/>
                <w:szCs w:val="24"/>
              </w:rPr>
              <w:t>79</w:t>
            </w:r>
          </w:p>
          <w:p w:rsidR="00390AB2" w:rsidRDefault="00E913B7" w:rsidP="00390AB2">
            <w:pPr>
              <w:spacing w:after="0"/>
              <w:rPr>
                <w:rFonts w:ascii="Times New Roman" w:hAnsi="Times New Roman"/>
                <w:b/>
                <w:sz w:val="24"/>
                <w:szCs w:val="24"/>
              </w:rPr>
            </w:pPr>
            <w:r>
              <w:rPr>
                <w:rFonts w:ascii="Times New Roman" w:hAnsi="Times New Roman"/>
                <w:b/>
                <w:sz w:val="24"/>
                <w:szCs w:val="24"/>
              </w:rPr>
              <w:t>79</w:t>
            </w:r>
          </w:p>
          <w:p w:rsidR="00390AB2" w:rsidRDefault="00E913B7" w:rsidP="00390AB2">
            <w:pPr>
              <w:rPr>
                <w:rFonts w:ascii="Times New Roman" w:hAnsi="Times New Roman"/>
                <w:b/>
                <w:sz w:val="24"/>
                <w:szCs w:val="24"/>
              </w:rPr>
            </w:pPr>
            <w:r>
              <w:rPr>
                <w:rFonts w:ascii="Times New Roman" w:hAnsi="Times New Roman"/>
                <w:b/>
                <w:sz w:val="24"/>
                <w:szCs w:val="24"/>
              </w:rPr>
              <w:t>80</w:t>
            </w:r>
          </w:p>
          <w:p w:rsidR="00390AB2" w:rsidRDefault="009A3A84" w:rsidP="00E27696">
            <w:pPr>
              <w:rPr>
                <w:rFonts w:ascii="Times New Roman" w:hAnsi="Times New Roman"/>
                <w:b/>
                <w:sz w:val="24"/>
                <w:szCs w:val="24"/>
              </w:rPr>
            </w:pPr>
            <w:r>
              <w:rPr>
                <w:rFonts w:ascii="Times New Roman" w:hAnsi="Times New Roman"/>
                <w:b/>
                <w:sz w:val="24"/>
                <w:szCs w:val="24"/>
              </w:rPr>
              <w:t>8</w:t>
            </w:r>
            <w:r w:rsidR="00E913B7">
              <w:rPr>
                <w:rFonts w:ascii="Times New Roman" w:hAnsi="Times New Roman"/>
                <w:b/>
                <w:sz w:val="24"/>
                <w:szCs w:val="24"/>
              </w:rPr>
              <w:t>4</w:t>
            </w:r>
          </w:p>
          <w:p w:rsidR="00F36214" w:rsidRDefault="009A3A84" w:rsidP="00F36214">
            <w:pPr>
              <w:spacing w:after="0"/>
              <w:rPr>
                <w:rFonts w:ascii="Times New Roman" w:hAnsi="Times New Roman"/>
                <w:b/>
                <w:sz w:val="24"/>
                <w:szCs w:val="24"/>
              </w:rPr>
            </w:pPr>
            <w:r>
              <w:rPr>
                <w:rFonts w:ascii="Times New Roman" w:hAnsi="Times New Roman"/>
                <w:b/>
                <w:sz w:val="24"/>
                <w:szCs w:val="24"/>
              </w:rPr>
              <w:t>8</w:t>
            </w:r>
            <w:r w:rsidR="00E913B7">
              <w:rPr>
                <w:rFonts w:ascii="Times New Roman" w:hAnsi="Times New Roman"/>
                <w:b/>
                <w:sz w:val="24"/>
                <w:szCs w:val="24"/>
              </w:rPr>
              <w:t>5</w:t>
            </w:r>
          </w:p>
          <w:p w:rsidR="00F36214" w:rsidRDefault="009A3A84" w:rsidP="00E27696">
            <w:pPr>
              <w:rPr>
                <w:rFonts w:ascii="Times New Roman" w:hAnsi="Times New Roman"/>
                <w:b/>
                <w:sz w:val="24"/>
                <w:szCs w:val="24"/>
              </w:rPr>
            </w:pPr>
            <w:r>
              <w:rPr>
                <w:rFonts w:ascii="Times New Roman" w:hAnsi="Times New Roman"/>
                <w:b/>
                <w:sz w:val="24"/>
                <w:szCs w:val="24"/>
              </w:rPr>
              <w:t>8</w:t>
            </w:r>
            <w:r w:rsidR="00E913B7">
              <w:rPr>
                <w:rFonts w:ascii="Times New Roman" w:hAnsi="Times New Roman"/>
                <w:b/>
                <w:sz w:val="24"/>
                <w:szCs w:val="24"/>
              </w:rPr>
              <w:t>5</w:t>
            </w:r>
          </w:p>
          <w:p w:rsidR="00F36214" w:rsidRPr="00DE0F83" w:rsidRDefault="009A3A84" w:rsidP="00E913B7">
            <w:pPr>
              <w:rPr>
                <w:rFonts w:ascii="Times New Roman" w:hAnsi="Times New Roman"/>
                <w:b/>
                <w:sz w:val="24"/>
                <w:szCs w:val="24"/>
              </w:rPr>
            </w:pPr>
            <w:r>
              <w:rPr>
                <w:rFonts w:ascii="Times New Roman" w:hAnsi="Times New Roman"/>
                <w:b/>
                <w:sz w:val="24"/>
                <w:szCs w:val="24"/>
              </w:rPr>
              <w:t>8</w:t>
            </w:r>
            <w:r w:rsidR="00E913B7">
              <w:rPr>
                <w:rFonts w:ascii="Times New Roman" w:hAnsi="Times New Roman"/>
                <w:b/>
                <w:sz w:val="24"/>
                <w:szCs w:val="24"/>
              </w:rPr>
              <w:t>6</w:t>
            </w:r>
          </w:p>
        </w:tc>
      </w:tr>
    </w:tbl>
    <w:p w:rsidR="0072763F" w:rsidRPr="005474A0" w:rsidRDefault="0072763F" w:rsidP="007276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72763F" w:rsidRPr="005474A0" w:rsidRDefault="0072763F" w:rsidP="0072763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i/>
          <w:sz w:val="24"/>
          <w:szCs w:val="24"/>
          <w:lang w:eastAsia="ru-RU"/>
        </w:rPr>
      </w:pP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line="240" w:lineRule="auto"/>
        <w:ind w:left="709"/>
        <w:jc w:val="center"/>
        <w:rPr>
          <w:rFonts w:ascii="Times New Roman" w:eastAsia="Times New Roman" w:hAnsi="Times New Roman" w:cs="Times New Roman"/>
          <w:b/>
          <w:sz w:val="24"/>
          <w:szCs w:val="24"/>
          <w:lang w:eastAsia="ru-RU"/>
        </w:rPr>
      </w:pPr>
      <w:r w:rsidRPr="007208F0">
        <w:rPr>
          <w:rFonts w:ascii="Times New Roman" w:eastAsia="Times New Roman" w:hAnsi="Times New Roman" w:cs="Times New Roman"/>
          <w:b/>
          <w:caps/>
          <w:sz w:val="24"/>
          <w:szCs w:val="24"/>
          <w:u w:val="single"/>
          <w:lang w:eastAsia="ru-RU"/>
        </w:rPr>
        <w:br w:type="page"/>
      </w:r>
      <w:r w:rsidRPr="007208F0">
        <w:rPr>
          <w:rFonts w:ascii="Times New Roman" w:eastAsia="Times New Roman" w:hAnsi="Times New Roman" w:cs="Times New Roman"/>
          <w:b/>
          <w:sz w:val="24"/>
          <w:szCs w:val="24"/>
          <w:lang w:eastAsia="ru-RU"/>
        </w:rPr>
        <w:t>1. ОБЩАЯ ХАРАКТЕРИСТИКА РАБОЧЕЙ ПРОГРАММЫ УЧЕБНОЙ</w:t>
      </w: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line="240" w:lineRule="auto"/>
        <w:ind w:left="709"/>
        <w:jc w:val="center"/>
        <w:rPr>
          <w:rFonts w:ascii="Times New Roman" w:eastAsia="Times New Roman" w:hAnsi="Times New Roman" w:cs="Times New Roman"/>
          <w:b/>
          <w:sz w:val="24"/>
          <w:szCs w:val="24"/>
          <w:lang w:eastAsia="ru-RU"/>
        </w:rPr>
      </w:pPr>
      <w:r w:rsidRPr="007208F0">
        <w:rPr>
          <w:rFonts w:ascii="Times New Roman" w:eastAsia="Times New Roman" w:hAnsi="Times New Roman" w:cs="Times New Roman"/>
          <w:b/>
          <w:sz w:val="24"/>
          <w:szCs w:val="24"/>
          <w:lang w:eastAsia="ru-RU"/>
        </w:rPr>
        <w:t xml:space="preserve">ДИСЦИПЛИНЫ </w:t>
      </w: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line="240" w:lineRule="auto"/>
        <w:ind w:left="709"/>
        <w:jc w:val="center"/>
        <w:rPr>
          <w:rFonts w:ascii="Times New Roman" w:eastAsia="Times New Roman" w:hAnsi="Times New Roman" w:cs="Times New Roman"/>
          <w:b/>
          <w:caps/>
          <w:sz w:val="24"/>
          <w:szCs w:val="24"/>
          <w:lang w:eastAsia="ru-RU"/>
        </w:rPr>
      </w:pPr>
      <w:r>
        <w:rPr>
          <w:rFonts w:ascii="Times New Roman" w:eastAsia="Times New Roman" w:hAnsi="Times New Roman" w:cs="Times New Roman"/>
          <w:b/>
          <w:sz w:val="24"/>
          <w:szCs w:val="24"/>
          <w:lang w:eastAsia="ru-RU"/>
        </w:rPr>
        <w:t>«ООД.0</w:t>
      </w:r>
      <w:r w:rsidR="00FC4C4E">
        <w:rPr>
          <w:rFonts w:ascii="Times New Roman" w:eastAsia="Times New Roman" w:hAnsi="Times New Roman" w:cs="Times New Roman"/>
          <w:b/>
          <w:sz w:val="24"/>
          <w:szCs w:val="24"/>
          <w:lang w:eastAsia="ru-RU"/>
        </w:rPr>
        <w:t>5</w:t>
      </w:r>
      <w:r w:rsidRPr="007208F0">
        <w:rPr>
          <w:rFonts w:ascii="Times New Roman" w:eastAsia="Times New Roman" w:hAnsi="Times New Roman" w:cs="Times New Roman"/>
          <w:b/>
          <w:sz w:val="24"/>
          <w:szCs w:val="24"/>
          <w:lang w:eastAsia="ru-RU"/>
        </w:rPr>
        <w:t xml:space="preserve"> ИСТОРИЯ»</w:t>
      </w: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color w:val="000000"/>
          <w:sz w:val="24"/>
          <w:szCs w:val="24"/>
          <w:lang w:eastAsia="ru-RU"/>
        </w:rPr>
      </w:pPr>
      <w:r w:rsidRPr="007208F0">
        <w:rPr>
          <w:rFonts w:ascii="Times New Roman" w:eastAsia="Times New Roman" w:hAnsi="Times New Roman" w:cs="Times New Roman"/>
          <w:b/>
          <w:sz w:val="24"/>
          <w:szCs w:val="24"/>
          <w:lang w:eastAsia="ru-RU"/>
        </w:rPr>
        <w:t xml:space="preserve">1.1. </w:t>
      </w:r>
      <w:r w:rsidR="004F02AF">
        <w:rPr>
          <w:rFonts w:ascii="Times New Roman" w:eastAsia="Times New Roman" w:hAnsi="Times New Roman" w:cs="Times New Roman"/>
          <w:b/>
          <w:sz w:val="24"/>
          <w:szCs w:val="24"/>
          <w:lang w:eastAsia="ru-RU"/>
        </w:rPr>
        <w:t>Цель и м</w:t>
      </w:r>
      <w:r w:rsidRPr="007208F0">
        <w:rPr>
          <w:rFonts w:ascii="Times New Roman" w:eastAsia="Times New Roman" w:hAnsi="Times New Roman" w:cs="Times New Roman"/>
          <w:b/>
          <w:sz w:val="24"/>
          <w:szCs w:val="24"/>
          <w:lang w:eastAsia="ru-RU"/>
        </w:rPr>
        <w:t xml:space="preserve">есто дисциплины в структуре образовательной программы </w:t>
      </w:r>
    </w:p>
    <w:p w:rsidR="000376DA" w:rsidRDefault="000376DA" w:rsidP="004F02AF">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4"/>
          <w:szCs w:val="24"/>
        </w:rPr>
      </w:pPr>
    </w:p>
    <w:p w:rsidR="004F02AF" w:rsidRPr="00C30343" w:rsidRDefault="004F02AF" w:rsidP="004F02AF">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4"/>
          <w:szCs w:val="24"/>
          <w:lang w:eastAsia="ru-RU"/>
        </w:rPr>
      </w:pPr>
      <w:r w:rsidRPr="00C30343">
        <w:rPr>
          <w:rFonts w:ascii="Times New Roman" w:eastAsia="Times New Roman" w:hAnsi="Times New Roman" w:cs="Times New Roman"/>
          <w:sz w:val="24"/>
          <w:szCs w:val="24"/>
        </w:rPr>
        <w:t>Главной целью общего исторического образования является формирование у обучающегося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r>
        <w:rPr>
          <w:rFonts w:ascii="Times New Roman" w:eastAsia="Times New Roman" w:hAnsi="Times New Roman" w:cs="Times New Roman"/>
          <w:sz w:val="24"/>
          <w:szCs w:val="24"/>
        </w:rPr>
        <w:t>.</w:t>
      </w:r>
    </w:p>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208F0">
        <w:rPr>
          <w:rFonts w:ascii="Times New Roman" w:eastAsia="Times New Roman" w:hAnsi="Times New Roman" w:cs="Times New Roman"/>
          <w:sz w:val="24"/>
          <w:szCs w:val="24"/>
          <w:lang w:eastAsia="ru-RU"/>
        </w:rPr>
        <w:t xml:space="preserve">Учебная дисциплина </w:t>
      </w:r>
      <w:r w:rsidR="00AA09F4">
        <w:rPr>
          <w:rFonts w:ascii="Times New Roman" w:eastAsia="Times New Roman" w:hAnsi="Times New Roman" w:cs="Times New Roman"/>
          <w:sz w:val="24"/>
          <w:szCs w:val="24"/>
          <w:lang w:eastAsia="ru-RU"/>
        </w:rPr>
        <w:t xml:space="preserve">ООД.05 История </w:t>
      </w:r>
      <w:r w:rsidRPr="007208F0">
        <w:rPr>
          <w:rFonts w:ascii="Times New Roman" w:eastAsia="Times New Roman" w:hAnsi="Times New Roman" w:cs="Times New Roman"/>
          <w:sz w:val="24"/>
          <w:szCs w:val="24"/>
          <w:lang w:eastAsia="ru-RU"/>
        </w:rPr>
        <w:t>является частью общеобразовательного учебного цикла, общая учебная дисциплина, базовая дисциплина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sz w:val="24"/>
          <w:szCs w:val="24"/>
          <w:lang w:eastAsia="ru-RU"/>
        </w:rPr>
      </w:pPr>
    </w:p>
    <w:p w:rsidR="008D0152" w:rsidRDefault="008D0152" w:rsidP="008D0152">
      <w:pPr>
        <w:spacing w:after="0" w:line="276" w:lineRule="auto"/>
        <w:ind w:firstLine="709"/>
        <w:rPr>
          <w:rFonts w:ascii="Times New Roman" w:eastAsia="Times New Roman" w:hAnsi="Times New Roman" w:cs="Times New Roman"/>
          <w:b/>
          <w:sz w:val="24"/>
          <w:szCs w:val="24"/>
          <w:lang w:eastAsia="ru-RU"/>
        </w:rPr>
      </w:pPr>
      <w:r w:rsidRPr="007208F0">
        <w:rPr>
          <w:rFonts w:ascii="Times New Roman" w:eastAsia="Times New Roman" w:hAnsi="Times New Roman" w:cs="Times New Roman"/>
          <w:b/>
          <w:sz w:val="24"/>
          <w:szCs w:val="24"/>
          <w:lang w:eastAsia="ru-RU"/>
        </w:rPr>
        <w:t xml:space="preserve">1.2. </w:t>
      </w:r>
      <w:r w:rsidR="003655FC">
        <w:rPr>
          <w:rFonts w:ascii="Times New Roman" w:eastAsia="Times New Roman" w:hAnsi="Times New Roman" w:cs="Times New Roman"/>
          <w:b/>
          <w:sz w:val="24"/>
          <w:szCs w:val="24"/>
          <w:lang w:eastAsia="ru-RU"/>
        </w:rPr>
        <w:t>П</w:t>
      </w:r>
      <w:r w:rsidRPr="007208F0">
        <w:rPr>
          <w:rFonts w:ascii="Times New Roman" w:eastAsia="Times New Roman" w:hAnsi="Times New Roman" w:cs="Times New Roman"/>
          <w:b/>
          <w:sz w:val="24"/>
          <w:szCs w:val="24"/>
          <w:lang w:eastAsia="ru-RU"/>
        </w:rPr>
        <w:t>ланируемые результаты освоения дисциплины</w:t>
      </w:r>
    </w:p>
    <w:p w:rsidR="00362776" w:rsidRPr="007208F0" w:rsidRDefault="00362776" w:rsidP="008D0152">
      <w:pPr>
        <w:spacing w:after="0" w:line="276" w:lineRule="auto"/>
        <w:ind w:firstLine="709"/>
        <w:rPr>
          <w:rFonts w:ascii="Times New Roman" w:eastAsia="Times New Roman" w:hAnsi="Times New Roman" w:cs="Times New Roman"/>
          <w:b/>
          <w:sz w:val="24"/>
          <w:szCs w:val="24"/>
          <w:lang w:eastAsia="ru-RU"/>
        </w:rPr>
      </w:pPr>
    </w:p>
    <w:p w:rsidR="008D0152" w:rsidRPr="007208F0" w:rsidRDefault="008D0152" w:rsidP="008D0152">
      <w:pPr>
        <w:suppressAutoHyphens/>
        <w:spacing w:after="0" w:line="240" w:lineRule="auto"/>
        <w:ind w:firstLine="709"/>
        <w:jc w:val="both"/>
        <w:rPr>
          <w:rFonts w:ascii="Times New Roman" w:eastAsia="Times New Roman" w:hAnsi="Times New Roman" w:cs="Times New Roman"/>
          <w:sz w:val="24"/>
          <w:szCs w:val="24"/>
          <w:lang w:eastAsia="ru-RU"/>
        </w:rPr>
      </w:pPr>
      <w:r w:rsidRPr="007208F0">
        <w:rPr>
          <w:rFonts w:ascii="Times New Roman" w:eastAsia="Times New Roman" w:hAnsi="Times New Roman" w:cs="Times New Roman"/>
          <w:sz w:val="24"/>
          <w:szCs w:val="24"/>
          <w:lang w:eastAsia="ru-RU"/>
        </w:rPr>
        <w:t>В рамках программы учебной дисциплины обучающимися осваиваются умения и знани</w:t>
      </w:r>
      <w:r>
        <w:rPr>
          <w:rFonts w:ascii="Times New Roman" w:eastAsia="Times New Roman" w:hAnsi="Times New Roman" w:cs="Times New Roman"/>
          <w:sz w:val="24"/>
          <w:szCs w:val="24"/>
          <w:lang w:eastAsia="ru-RU"/>
        </w:rPr>
        <w:t>я</w:t>
      </w:r>
      <w:r w:rsidR="009E27B4">
        <w:rPr>
          <w:rFonts w:ascii="Times New Roman" w:eastAsia="Times New Roman" w:hAnsi="Times New Roman" w:cs="Times New Roman"/>
          <w:sz w:val="24"/>
          <w:szCs w:val="24"/>
          <w:lang w:eastAsia="ru-RU"/>
        </w:rPr>
        <w:t>:</w:t>
      </w:r>
    </w:p>
    <w:tbl>
      <w:tblPr>
        <w:tblW w:w="1006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134"/>
        <w:gridCol w:w="2693"/>
        <w:gridCol w:w="993"/>
        <w:gridCol w:w="2551"/>
        <w:gridCol w:w="1701"/>
      </w:tblGrid>
      <w:tr w:rsidR="000376DA" w:rsidRPr="001E0339" w:rsidTr="009E27B4">
        <w:trPr>
          <w:trHeight w:val="923"/>
        </w:trPr>
        <w:tc>
          <w:tcPr>
            <w:tcW w:w="993" w:type="dxa"/>
            <w:tcBorders>
              <w:top w:val="single" w:sz="4" w:space="0" w:color="auto"/>
              <w:left w:val="single" w:sz="4" w:space="0" w:color="auto"/>
              <w:bottom w:val="single" w:sz="4" w:space="0" w:color="auto"/>
              <w:right w:val="single" w:sz="4" w:space="0" w:color="auto"/>
            </w:tcBorders>
            <w:hideMark/>
          </w:tcPr>
          <w:p w:rsidR="000376DA" w:rsidRPr="001E0339" w:rsidRDefault="000376DA" w:rsidP="00F72A06">
            <w:pPr>
              <w:suppressAutoHyphens/>
              <w:spacing w:after="0" w:line="240" w:lineRule="auto"/>
              <w:jc w:val="center"/>
              <w:rPr>
                <w:rFonts w:ascii="Times New Roman" w:hAnsi="Times New Roman" w:cs="Times New Roman"/>
                <w:b/>
                <w:sz w:val="24"/>
                <w:szCs w:val="24"/>
              </w:rPr>
            </w:pPr>
            <w:r w:rsidRPr="001E0339">
              <w:rPr>
                <w:rFonts w:ascii="Times New Roman" w:hAnsi="Times New Roman" w:cs="Times New Roman"/>
                <w:b/>
                <w:sz w:val="24"/>
                <w:szCs w:val="24"/>
              </w:rPr>
              <w:t>Код</w:t>
            </w:r>
          </w:p>
          <w:p w:rsidR="000376DA" w:rsidRPr="001E0339" w:rsidRDefault="000376DA" w:rsidP="00F72A06">
            <w:pPr>
              <w:suppressAutoHyphens/>
              <w:spacing w:after="0" w:line="240" w:lineRule="auto"/>
              <w:jc w:val="center"/>
              <w:rPr>
                <w:rFonts w:ascii="Times New Roman" w:hAnsi="Times New Roman" w:cs="Times New Roman"/>
                <w:b/>
                <w:sz w:val="24"/>
                <w:szCs w:val="24"/>
              </w:rPr>
            </w:pPr>
            <w:r w:rsidRPr="001E0339">
              <w:rPr>
                <w:rFonts w:ascii="Times New Roman" w:hAnsi="Times New Roman" w:cs="Times New Roman"/>
                <w:b/>
                <w:sz w:val="24"/>
                <w:szCs w:val="24"/>
              </w:rPr>
              <w:t>ПК, ОК</w:t>
            </w:r>
          </w:p>
        </w:tc>
        <w:tc>
          <w:tcPr>
            <w:tcW w:w="1134" w:type="dxa"/>
            <w:tcBorders>
              <w:top w:val="single" w:sz="4" w:space="0" w:color="auto"/>
              <w:left w:val="single" w:sz="4" w:space="0" w:color="auto"/>
              <w:bottom w:val="single" w:sz="4" w:space="0" w:color="auto"/>
              <w:right w:val="single" w:sz="4" w:space="0" w:color="auto"/>
            </w:tcBorders>
            <w:hideMark/>
          </w:tcPr>
          <w:p w:rsidR="000376DA" w:rsidRPr="001E0339" w:rsidRDefault="000376DA" w:rsidP="00F72A06">
            <w:pPr>
              <w:suppressAutoHyphens/>
              <w:spacing w:after="0" w:line="240" w:lineRule="auto"/>
              <w:jc w:val="center"/>
              <w:rPr>
                <w:rFonts w:ascii="Times New Roman" w:hAnsi="Times New Roman" w:cs="Times New Roman"/>
                <w:b/>
                <w:sz w:val="24"/>
                <w:szCs w:val="24"/>
              </w:rPr>
            </w:pPr>
            <w:r w:rsidRPr="001E0339">
              <w:rPr>
                <w:rFonts w:ascii="Times New Roman" w:hAnsi="Times New Roman" w:cs="Times New Roman"/>
                <w:b/>
                <w:sz w:val="24"/>
                <w:szCs w:val="24"/>
              </w:rPr>
              <w:t>Код умений</w:t>
            </w:r>
          </w:p>
        </w:tc>
        <w:tc>
          <w:tcPr>
            <w:tcW w:w="2693" w:type="dxa"/>
            <w:tcBorders>
              <w:top w:val="single" w:sz="4" w:space="0" w:color="auto"/>
              <w:left w:val="single" w:sz="4" w:space="0" w:color="auto"/>
              <w:bottom w:val="single" w:sz="4" w:space="0" w:color="auto"/>
              <w:right w:val="single" w:sz="4" w:space="0" w:color="auto"/>
            </w:tcBorders>
            <w:hideMark/>
          </w:tcPr>
          <w:p w:rsidR="000376DA" w:rsidRPr="001E0339" w:rsidRDefault="000376DA" w:rsidP="001E0339">
            <w:pPr>
              <w:suppressAutoHyphens/>
              <w:spacing w:after="0" w:line="240" w:lineRule="auto"/>
              <w:ind w:left="-108" w:right="-108"/>
              <w:jc w:val="center"/>
              <w:rPr>
                <w:rFonts w:ascii="Times New Roman" w:hAnsi="Times New Roman" w:cs="Times New Roman"/>
                <w:b/>
                <w:sz w:val="24"/>
                <w:szCs w:val="24"/>
              </w:rPr>
            </w:pPr>
            <w:r w:rsidRPr="001E0339">
              <w:rPr>
                <w:rFonts w:ascii="Times New Roman" w:hAnsi="Times New Roman" w:cs="Times New Roman"/>
                <w:b/>
                <w:sz w:val="24"/>
                <w:szCs w:val="24"/>
              </w:rPr>
              <w:t>Уметь</w:t>
            </w:r>
          </w:p>
        </w:tc>
        <w:tc>
          <w:tcPr>
            <w:tcW w:w="993" w:type="dxa"/>
            <w:tcBorders>
              <w:top w:val="single" w:sz="4" w:space="0" w:color="auto"/>
              <w:left w:val="single" w:sz="4" w:space="0" w:color="auto"/>
              <w:bottom w:val="single" w:sz="4" w:space="0" w:color="auto"/>
              <w:right w:val="single" w:sz="4" w:space="0" w:color="auto"/>
            </w:tcBorders>
            <w:hideMark/>
          </w:tcPr>
          <w:p w:rsidR="000376DA" w:rsidRPr="001E0339" w:rsidRDefault="000376DA" w:rsidP="0072763F">
            <w:pPr>
              <w:suppressAutoHyphens/>
              <w:spacing w:after="0" w:line="240" w:lineRule="auto"/>
              <w:ind w:right="-108"/>
              <w:jc w:val="center"/>
              <w:rPr>
                <w:rFonts w:ascii="Times New Roman" w:hAnsi="Times New Roman" w:cs="Times New Roman"/>
                <w:b/>
                <w:sz w:val="24"/>
                <w:szCs w:val="24"/>
              </w:rPr>
            </w:pPr>
            <w:r w:rsidRPr="001E0339">
              <w:rPr>
                <w:rFonts w:ascii="Times New Roman" w:hAnsi="Times New Roman" w:cs="Times New Roman"/>
                <w:b/>
                <w:sz w:val="24"/>
                <w:szCs w:val="24"/>
              </w:rPr>
              <w:t>Код знаний</w:t>
            </w:r>
          </w:p>
        </w:tc>
        <w:tc>
          <w:tcPr>
            <w:tcW w:w="2551" w:type="dxa"/>
            <w:tcBorders>
              <w:top w:val="single" w:sz="4" w:space="0" w:color="auto"/>
              <w:left w:val="single" w:sz="4" w:space="0" w:color="auto"/>
              <w:bottom w:val="single" w:sz="4" w:space="0" w:color="auto"/>
              <w:right w:val="single" w:sz="4" w:space="0" w:color="auto"/>
            </w:tcBorders>
            <w:hideMark/>
          </w:tcPr>
          <w:p w:rsidR="000376DA" w:rsidRPr="001E0339" w:rsidRDefault="000376DA" w:rsidP="001E0339">
            <w:pPr>
              <w:suppressAutoHyphens/>
              <w:spacing w:after="0" w:line="240" w:lineRule="auto"/>
              <w:jc w:val="center"/>
              <w:rPr>
                <w:rFonts w:ascii="Times New Roman" w:hAnsi="Times New Roman" w:cs="Times New Roman"/>
                <w:b/>
                <w:sz w:val="24"/>
                <w:szCs w:val="24"/>
              </w:rPr>
            </w:pPr>
            <w:r w:rsidRPr="001E0339">
              <w:rPr>
                <w:rFonts w:ascii="Times New Roman" w:hAnsi="Times New Roman" w:cs="Times New Roman"/>
                <w:b/>
                <w:sz w:val="24"/>
                <w:szCs w:val="24"/>
              </w:rPr>
              <w:t>Знать</w:t>
            </w:r>
          </w:p>
        </w:tc>
        <w:tc>
          <w:tcPr>
            <w:tcW w:w="1701" w:type="dxa"/>
            <w:tcBorders>
              <w:top w:val="single" w:sz="4" w:space="0" w:color="auto"/>
              <w:left w:val="single" w:sz="4" w:space="0" w:color="auto"/>
              <w:bottom w:val="single" w:sz="4" w:space="0" w:color="auto"/>
              <w:right w:val="single" w:sz="4" w:space="0" w:color="auto"/>
            </w:tcBorders>
          </w:tcPr>
          <w:p w:rsidR="000376DA" w:rsidRPr="001E0339" w:rsidRDefault="009E27B4" w:rsidP="000376DA">
            <w:pPr>
              <w:suppressAutoHyphens/>
              <w:spacing w:after="0" w:line="240" w:lineRule="auto"/>
              <w:ind w:right="317"/>
              <w:jc w:val="center"/>
              <w:rPr>
                <w:rFonts w:ascii="Times New Roman" w:hAnsi="Times New Roman" w:cs="Times New Roman"/>
                <w:b/>
                <w:sz w:val="24"/>
                <w:szCs w:val="24"/>
              </w:rPr>
            </w:pPr>
            <w:r w:rsidRPr="001E0339">
              <w:rPr>
                <w:rFonts w:ascii="Times New Roman" w:hAnsi="Times New Roman" w:cs="Times New Roman"/>
                <w:b/>
                <w:sz w:val="24"/>
                <w:szCs w:val="24"/>
              </w:rPr>
              <w:t>Владеть навыкам</w:t>
            </w:r>
            <w:r w:rsidR="000376DA" w:rsidRPr="001E0339">
              <w:rPr>
                <w:rFonts w:ascii="Times New Roman" w:hAnsi="Times New Roman" w:cs="Times New Roman"/>
                <w:b/>
                <w:sz w:val="24"/>
                <w:szCs w:val="24"/>
              </w:rPr>
              <w:t>и</w:t>
            </w:r>
          </w:p>
        </w:tc>
      </w:tr>
      <w:tr w:rsidR="009611ED" w:rsidRPr="001E0339" w:rsidTr="00734AAB">
        <w:trPr>
          <w:trHeight w:val="697"/>
        </w:trPr>
        <w:tc>
          <w:tcPr>
            <w:tcW w:w="993" w:type="dxa"/>
            <w:vMerge w:val="restart"/>
            <w:tcBorders>
              <w:top w:val="single" w:sz="4" w:space="0" w:color="auto"/>
              <w:left w:val="single" w:sz="4" w:space="0" w:color="auto"/>
              <w:right w:val="single" w:sz="4" w:space="0" w:color="auto"/>
            </w:tcBorders>
          </w:tcPr>
          <w:p w:rsidR="009611ED" w:rsidRPr="001E0339" w:rsidRDefault="009611ED" w:rsidP="00153BB1">
            <w:pPr>
              <w:spacing w:after="0"/>
              <w:rPr>
                <w:rFonts w:ascii="Times New Roman" w:hAnsi="Times New Roman" w:cs="Times New Roman"/>
                <w:iCs/>
                <w:sz w:val="24"/>
                <w:szCs w:val="24"/>
              </w:rPr>
            </w:pPr>
            <w:r w:rsidRPr="001E0339">
              <w:rPr>
                <w:rFonts w:ascii="Times New Roman" w:hAnsi="Times New Roman" w:cs="Times New Roman"/>
                <w:iCs/>
                <w:sz w:val="24"/>
                <w:szCs w:val="24"/>
              </w:rPr>
              <w:t>ПК 1.2</w:t>
            </w:r>
          </w:p>
        </w:tc>
        <w:tc>
          <w:tcPr>
            <w:tcW w:w="1134" w:type="dxa"/>
            <w:tcBorders>
              <w:top w:val="single" w:sz="4" w:space="0" w:color="auto"/>
              <w:left w:val="single" w:sz="4" w:space="0" w:color="auto"/>
              <w:bottom w:val="single" w:sz="4" w:space="0" w:color="auto"/>
              <w:right w:val="single" w:sz="4" w:space="0" w:color="auto"/>
            </w:tcBorders>
          </w:tcPr>
          <w:p w:rsidR="009611ED" w:rsidRPr="001E0339" w:rsidRDefault="009611ED" w:rsidP="00153BB1">
            <w:pPr>
              <w:spacing w:after="0"/>
              <w:rPr>
                <w:rFonts w:ascii="Times New Roman" w:hAnsi="Times New Roman" w:cs="Times New Roman"/>
                <w:iCs/>
                <w:sz w:val="24"/>
                <w:szCs w:val="24"/>
              </w:rPr>
            </w:pPr>
            <w:r w:rsidRPr="001E0339">
              <w:rPr>
                <w:rFonts w:ascii="Times New Roman" w:eastAsia="Calibri" w:hAnsi="Times New Roman" w:cs="Times New Roman"/>
                <w:sz w:val="24"/>
                <w:szCs w:val="24"/>
              </w:rPr>
              <w:t>У 1.2.01</w:t>
            </w:r>
          </w:p>
        </w:tc>
        <w:tc>
          <w:tcPr>
            <w:tcW w:w="2693" w:type="dxa"/>
            <w:tcBorders>
              <w:top w:val="single" w:sz="4" w:space="0" w:color="auto"/>
              <w:left w:val="single" w:sz="4" w:space="0" w:color="auto"/>
              <w:bottom w:val="single" w:sz="4" w:space="0" w:color="auto"/>
              <w:right w:val="single" w:sz="4" w:space="0" w:color="auto"/>
            </w:tcBorders>
          </w:tcPr>
          <w:p w:rsidR="009611ED" w:rsidRPr="001E0339" w:rsidRDefault="009611ED" w:rsidP="00153BB1">
            <w:pPr>
              <w:spacing w:after="0" w:line="240" w:lineRule="auto"/>
              <w:ind w:left="-108" w:right="-108" w:firstLine="13"/>
              <w:rPr>
                <w:rFonts w:ascii="Times New Roman" w:hAnsi="Times New Roman"/>
                <w:bCs/>
                <w:iCs/>
                <w:sz w:val="24"/>
                <w:szCs w:val="24"/>
              </w:rPr>
            </w:pPr>
            <w:r w:rsidRPr="00EE3767">
              <w:rPr>
                <w:rFonts w:ascii="Times New Roman" w:hAnsi="Times New Roman" w:cs="Times New Roman"/>
                <w:sz w:val="24"/>
                <w:szCs w:val="24"/>
              </w:rPr>
              <w:t>читать чертежи средней сложности и сложных конструкций, изделий, узлов и деталей</w:t>
            </w:r>
          </w:p>
        </w:tc>
        <w:tc>
          <w:tcPr>
            <w:tcW w:w="993" w:type="dxa"/>
            <w:tcBorders>
              <w:top w:val="single" w:sz="4" w:space="0" w:color="auto"/>
              <w:left w:val="single" w:sz="4" w:space="0" w:color="auto"/>
              <w:bottom w:val="single" w:sz="4" w:space="0" w:color="auto"/>
              <w:right w:val="single" w:sz="4" w:space="0" w:color="auto"/>
            </w:tcBorders>
          </w:tcPr>
          <w:p w:rsidR="009611ED" w:rsidRPr="001E0339" w:rsidRDefault="009611ED" w:rsidP="00153BB1">
            <w:pPr>
              <w:spacing w:after="0"/>
              <w:ind w:right="-108"/>
              <w:rPr>
                <w:rFonts w:ascii="Times New Roman" w:hAnsi="Times New Roman" w:cs="Times New Roman"/>
                <w:iCs/>
                <w:sz w:val="24"/>
                <w:szCs w:val="24"/>
              </w:rPr>
            </w:pPr>
            <w:r w:rsidRPr="001E0339">
              <w:rPr>
                <w:rFonts w:ascii="Times New Roman" w:eastAsia="Calibri" w:hAnsi="Times New Roman" w:cs="Times New Roman"/>
                <w:sz w:val="24"/>
                <w:szCs w:val="24"/>
              </w:rPr>
              <w:t>З 1.2.01</w:t>
            </w:r>
          </w:p>
        </w:tc>
        <w:tc>
          <w:tcPr>
            <w:tcW w:w="2551" w:type="dxa"/>
            <w:tcBorders>
              <w:top w:val="single" w:sz="4" w:space="0" w:color="auto"/>
              <w:left w:val="single" w:sz="4" w:space="0" w:color="auto"/>
              <w:bottom w:val="single" w:sz="4" w:space="0" w:color="auto"/>
              <w:right w:val="single" w:sz="4" w:space="0" w:color="auto"/>
            </w:tcBorders>
          </w:tcPr>
          <w:p w:rsidR="009611ED" w:rsidRPr="00EE3767" w:rsidRDefault="009611ED" w:rsidP="00153BB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типы, конструктивные элементы, размеры сварных соединений и обозначение их на чертежах</w:t>
            </w:r>
          </w:p>
        </w:tc>
        <w:tc>
          <w:tcPr>
            <w:tcW w:w="1701" w:type="dxa"/>
            <w:vMerge w:val="restart"/>
            <w:tcBorders>
              <w:top w:val="single" w:sz="4" w:space="0" w:color="auto"/>
              <w:left w:val="single" w:sz="4" w:space="0" w:color="auto"/>
              <w:right w:val="single" w:sz="4" w:space="0" w:color="auto"/>
            </w:tcBorders>
          </w:tcPr>
          <w:p w:rsidR="009611ED" w:rsidRPr="001E0339" w:rsidRDefault="009611ED" w:rsidP="00153BB1">
            <w:pPr>
              <w:spacing w:after="0" w:line="240" w:lineRule="auto"/>
              <w:ind w:right="317" w:firstLine="13"/>
              <w:rPr>
                <w:rFonts w:ascii="Times New Roman" w:eastAsia="Calibri" w:hAnsi="Times New Roman" w:cs="Times New Roman"/>
                <w:spacing w:val="2"/>
                <w:sz w:val="24"/>
                <w:szCs w:val="24"/>
              </w:rPr>
            </w:pPr>
          </w:p>
        </w:tc>
      </w:tr>
      <w:tr w:rsidR="009611ED" w:rsidRPr="001E0339" w:rsidTr="00734AAB">
        <w:trPr>
          <w:trHeight w:val="495"/>
        </w:trPr>
        <w:tc>
          <w:tcPr>
            <w:tcW w:w="993" w:type="dxa"/>
            <w:vMerge/>
            <w:tcBorders>
              <w:left w:val="single" w:sz="4" w:space="0" w:color="auto"/>
              <w:bottom w:val="single" w:sz="4" w:space="0" w:color="auto"/>
              <w:right w:val="single" w:sz="4" w:space="0" w:color="auto"/>
            </w:tcBorders>
            <w:vAlign w:val="center"/>
          </w:tcPr>
          <w:p w:rsidR="009611ED" w:rsidRPr="001E0339" w:rsidRDefault="009611ED" w:rsidP="00153BB1">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9611ED" w:rsidRPr="001E0339" w:rsidRDefault="009611ED" w:rsidP="00153BB1">
            <w:pPr>
              <w:spacing w:after="0"/>
              <w:rPr>
                <w:rFonts w:ascii="Times New Roman" w:hAnsi="Times New Roman"/>
                <w:sz w:val="24"/>
                <w:szCs w:val="24"/>
              </w:rPr>
            </w:pPr>
          </w:p>
        </w:tc>
        <w:tc>
          <w:tcPr>
            <w:tcW w:w="2693" w:type="dxa"/>
            <w:tcBorders>
              <w:top w:val="single" w:sz="4" w:space="0" w:color="auto"/>
              <w:left w:val="single" w:sz="4" w:space="0" w:color="auto"/>
              <w:bottom w:val="single" w:sz="4" w:space="0" w:color="auto"/>
              <w:right w:val="single" w:sz="4" w:space="0" w:color="auto"/>
            </w:tcBorders>
          </w:tcPr>
          <w:p w:rsidR="009611ED" w:rsidRPr="001E0339" w:rsidRDefault="009611ED" w:rsidP="00153BB1">
            <w:pPr>
              <w:spacing w:after="0" w:line="240" w:lineRule="auto"/>
              <w:ind w:left="-108" w:right="-108" w:firstLine="13"/>
              <w:rPr>
                <w:rFonts w:ascii="Times New Roman" w:hAnsi="Times New Roman"/>
                <w:bCs/>
                <w:iCs/>
                <w:sz w:val="24"/>
                <w:szCs w:val="24"/>
              </w:rPr>
            </w:pPr>
          </w:p>
        </w:tc>
        <w:tc>
          <w:tcPr>
            <w:tcW w:w="993" w:type="dxa"/>
            <w:tcBorders>
              <w:top w:val="single" w:sz="4" w:space="0" w:color="auto"/>
              <w:left w:val="single" w:sz="4" w:space="0" w:color="auto"/>
              <w:bottom w:val="single" w:sz="4" w:space="0" w:color="auto"/>
              <w:right w:val="single" w:sz="4" w:space="0" w:color="auto"/>
            </w:tcBorders>
          </w:tcPr>
          <w:p w:rsidR="009611ED" w:rsidRPr="001E0339" w:rsidRDefault="009611ED" w:rsidP="00153BB1">
            <w:pPr>
              <w:spacing w:after="0" w:line="240" w:lineRule="auto"/>
              <w:ind w:right="-108"/>
              <w:rPr>
                <w:rFonts w:ascii="Times New Roman" w:eastAsia="Calibri" w:hAnsi="Times New Roman" w:cs="Times New Roman"/>
                <w:b/>
                <w:sz w:val="24"/>
                <w:szCs w:val="24"/>
              </w:rPr>
            </w:pPr>
            <w:r w:rsidRPr="001E0339">
              <w:rPr>
                <w:rFonts w:ascii="Times New Roman" w:eastAsia="Calibri" w:hAnsi="Times New Roman" w:cs="Times New Roman"/>
                <w:sz w:val="24"/>
                <w:szCs w:val="24"/>
              </w:rPr>
              <w:t>З 1.2.02</w:t>
            </w:r>
          </w:p>
        </w:tc>
        <w:tc>
          <w:tcPr>
            <w:tcW w:w="2551" w:type="dxa"/>
            <w:tcBorders>
              <w:top w:val="single" w:sz="4" w:space="0" w:color="auto"/>
              <w:left w:val="single" w:sz="4" w:space="0" w:color="auto"/>
              <w:bottom w:val="single" w:sz="4" w:space="0" w:color="auto"/>
              <w:right w:val="single" w:sz="4" w:space="0" w:color="auto"/>
            </w:tcBorders>
          </w:tcPr>
          <w:p w:rsidR="009611ED" w:rsidRPr="00EE3767" w:rsidRDefault="009611ED" w:rsidP="00153BB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требования единой системы конструкторской документации</w:t>
            </w:r>
          </w:p>
        </w:tc>
        <w:tc>
          <w:tcPr>
            <w:tcW w:w="1701" w:type="dxa"/>
            <w:vMerge/>
            <w:tcBorders>
              <w:left w:val="single" w:sz="4" w:space="0" w:color="auto"/>
              <w:right w:val="single" w:sz="4" w:space="0" w:color="auto"/>
            </w:tcBorders>
          </w:tcPr>
          <w:p w:rsidR="009611ED" w:rsidRPr="001E0339" w:rsidRDefault="009611ED" w:rsidP="00153BB1">
            <w:pPr>
              <w:spacing w:after="0" w:line="240" w:lineRule="auto"/>
              <w:ind w:right="317" w:firstLine="13"/>
              <w:rPr>
                <w:rFonts w:ascii="Times New Roman" w:eastAsia="Calibri" w:hAnsi="Times New Roman" w:cs="Times New Roman"/>
                <w:sz w:val="24"/>
                <w:szCs w:val="24"/>
                <w:shd w:val="clear" w:color="auto" w:fill="FFFFFF"/>
              </w:rPr>
            </w:pPr>
          </w:p>
        </w:tc>
      </w:tr>
      <w:tr w:rsidR="009611ED" w:rsidRPr="001E0339" w:rsidTr="00734AAB">
        <w:trPr>
          <w:trHeight w:val="212"/>
        </w:trPr>
        <w:tc>
          <w:tcPr>
            <w:tcW w:w="993" w:type="dxa"/>
            <w:vMerge w:val="restart"/>
            <w:tcBorders>
              <w:top w:val="single" w:sz="4" w:space="0" w:color="auto"/>
              <w:left w:val="single" w:sz="4" w:space="0" w:color="auto"/>
              <w:right w:val="single" w:sz="4" w:space="0" w:color="auto"/>
            </w:tcBorders>
            <w:hideMark/>
          </w:tcPr>
          <w:p w:rsidR="009611ED" w:rsidRPr="001E0339" w:rsidRDefault="009611ED" w:rsidP="00C815E3">
            <w:pPr>
              <w:suppressAutoHyphens/>
              <w:spacing w:after="0" w:line="240" w:lineRule="auto"/>
              <w:jc w:val="center"/>
              <w:rPr>
                <w:rFonts w:ascii="Times New Roman" w:hAnsi="Times New Roman" w:cs="Times New Roman"/>
                <w:iCs/>
                <w:sz w:val="24"/>
                <w:szCs w:val="24"/>
              </w:rPr>
            </w:pPr>
            <w:r w:rsidRPr="001E0339">
              <w:rPr>
                <w:rFonts w:ascii="Times New Roman" w:hAnsi="Times New Roman" w:cs="Times New Roman"/>
                <w:iCs/>
                <w:sz w:val="24"/>
                <w:szCs w:val="24"/>
              </w:rPr>
              <w:t>ОК. 01</w:t>
            </w: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rPr>
                <w:rFonts w:ascii="Times New Roman" w:hAnsi="Times New Roman" w:cs="Times New Roman"/>
                <w:iCs/>
                <w:sz w:val="24"/>
                <w:szCs w:val="24"/>
              </w:rPr>
            </w:pPr>
            <w:r w:rsidRPr="001E0339">
              <w:rPr>
                <w:rFonts w:ascii="Times New Roman" w:hAnsi="Times New Roman" w:cs="Times New Roman"/>
                <w:iCs/>
                <w:sz w:val="24"/>
                <w:szCs w:val="24"/>
              </w:rPr>
              <w:t>Уо 01.01</w:t>
            </w:r>
          </w:p>
        </w:tc>
        <w:tc>
          <w:tcPr>
            <w:tcW w:w="2693" w:type="dxa"/>
            <w:tcBorders>
              <w:top w:val="single" w:sz="4" w:space="0" w:color="auto"/>
              <w:left w:val="single" w:sz="4" w:space="0" w:color="auto"/>
              <w:bottom w:val="single" w:sz="4" w:space="0" w:color="auto"/>
              <w:right w:val="single" w:sz="4" w:space="0" w:color="auto"/>
            </w:tcBorders>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93" w:type="dxa"/>
            <w:tcBorders>
              <w:top w:val="single" w:sz="4" w:space="0" w:color="auto"/>
              <w:left w:val="single" w:sz="4" w:space="0" w:color="auto"/>
              <w:bottom w:val="single" w:sz="4" w:space="0" w:color="auto"/>
              <w:right w:val="single" w:sz="4" w:space="0" w:color="auto"/>
            </w:tcBorders>
          </w:tcPr>
          <w:p w:rsidR="009611ED" w:rsidRPr="001E0339" w:rsidRDefault="009611ED" w:rsidP="00C815E3">
            <w:pPr>
              <w:widowControl w:val="0"/>
              <w:autoSpaceDE w:val="0"/>
              <w:autoSpaceDN w:val="0"/>
              <w:spacing w:after="0" w:line="276" w:lineRule="exact"/>
              <w:ind w:right="-108"/>
              <w:rPr>
                <w:rFonts w:ascii="Times New Roman" w:eastAsia="Times New Roman" w:hAnsi="Times New Roman" w:cs="Times New Roman"/>
                <w:iCs/>
                <w:sz w:val="24"/>
                <w:szCs w:val="24"/>
              </w:rPr>
            </w:pPr>
            <w:r w:rsidRPr="001E0339">
              <w:rPr>
                <w:rFonts w:ascii="Times New Roman" w:eastAsia="Times New Roman" w:hAnsi="Times New Roman" w:cs="Times New Roman"/>
                <w:iCs/>
                <w:sz w:val="24"/>
                <w:szCs w:val="24"/>
              </w:rPr>
              <w:t>Зо.01.01</w:t>
            </w:r>
          </w:p>
        </w:tc>
        <w:tc>
          <w:tcPr>
            <w:tcW w:w="2551" w:type="dxa"/>
            <w:tcBorders>
              <w:top w:val="single" w:sz="4" w:space="0" w:color="auto"/>
              <w:left w:val="single" w:sz="4" w:space="0" w:color="auto"/>
              <w:bottom w:val="single" w:sz="4" w:space="0" w:color="auto"/>
              <w:right w:val="single" w:sz="4" w:space="0" w:color="auto"/>
            </w:tcBorders>
            <w:hideMark/>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актуальный профессиональный и социальный контекст, в котором приходится работать и жить </w:t>
            </w:r>
          </w:p>
        </w:tc>
        <w:tc>
          <w:tcPr>
            <w:tcW w:w="1701" w:type="dxa"/>
            <w:vMerge/>
            <w:tcBorders>
              <w:left w:val="single" w:sz="4" w:space="0" w:color="auto"/>
              <w:right w:val="single" w:sz="4" w:space="0" w:color="auto"/>
            </w:tcBorders>
          </w:tcPr>
          <w:p w:rsidR="009611ED" w:rsidRPr="001E0339" w:rsidRDefault="009611ED" w:rsidP="00C815E3">
            <w:pPr>
              <w:spacing w:after="0" w:line="240" w:lineRule="auto"/>
              <w:ind w:right="317" w:firstLine="13"/>
              <w:rPr>
                <w:rFonts w:ascii="Times New Roman" w:eastAsia="Calibri" w:hAnsi="Times New Roman" w:cs="Times New Roman"/>
                <w:iCs/>
                <w:sz w:val="24"/>
                <w:szCs w:val="24"/>
              </w:rPr>
            </w:pPr>
          </w:p>
        </w:tc>
      </w:tr>
      <w:tr w:rsidR="009611ED" w:rsidRPr="001E0339" w:rsidTr="00734AAB">
        <w:trPr>
          <w:trHeight w:val="212"/>
        </w:trPr>
        <w:tc>
          <w:tcPr>
            <w:tcW w:w="993" w:type="dxa"/>
            <w:vMerge/>
            <w:tcBorders>
              <w:left w:val="single" w:sz="4" w:space="0" w:color="auto"/>
              <w:right w:val="single" w:sz="4" w:space="0" w:color="auto"/>
            </w:tcBorders>
            <w:hideMark/>
          </w:tcPr>
          <w:p w:rsidR="009611ED" w:rsidRPr="001E0339" w:rsidRDefault="009611ED" w:rsidP="00C815E3">
            <w:pPr>
              <w:suppressAutoHyphens/>
              <w:spacing w:after="0" w:line="240" w:lineRule="auto"/>
              <w:jc w:val="center"/>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rPr>
                <w:rFonts w:ascii="Times New Roman" w:hAnsi="Times New Roman" w:cs="Times New Roman"/>
                <w:iCs/>
                <w:sz w:val="24"/>
                <w:szCs w:val="24"/>
              </w:rPr>
            </w:pPr>
            <w:r w:rsidRPr="001E0339">
              <w:rPr>
                <w:rFonts w:ascii="Times New Roman" w:hAnsi="Times New Roman" w:cs="Times New Roman"/>
                <w:iCs/>
                <w:sz w:val="24"/>
                <w:szCs w:val="24"/>
              </w:rPr>
              <w:t>Уо 01.02</w:t>
            </w:r>
          </w:p>
        </w:tc>
        <w:tc>
          <w:tcPr>
            <w:tcW w:w="2693" w:type="dxa"/>
            <w:tcBorders>
              <w:top w:val="single" w:sz="4" w:space="0" w:color="auto"/>
              <w:left w:val="single" w:sz="4" w:space="0" w:color="auto"/>
              <w:bottom w:val="single" w:sz="4" w:space="0" w:color="auto"/>
              <w:right w:val="single" w:sz="4" w:space="0" w:color="auto"/>
            </w:tcBorders>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993" w:type="dxa"/>
            <w:tcBorders>
              <w:top w:val="single" w:sz="4" w:space="0" w:color="auto"/>
              <w:left w:val="single" w:sz="4" w:space="0" w:color="auto"/>
              <w:bottom w:val="single" w:sz="4" w:space="0" w:color="auto"/>
              <w:right w:val="single" w:sz="4" w:space="0" w:color="auto"/>
            </w:tcBorders>
          </w:tcPr>
          <w:p w:rsidR="009611ED" w:rsidRPr="001E0339" w:rsidRDefault="009611ED" w:rsidP="00C815E3">
            <w:pPr>
              <w:widowControl w:val="0"/>
              <w:autoSpaceDE w:val="0"/>
              <w:autoSpaceDN w:val="0"/>
              <w:spacing w:after="0" w:line="276" w:lineRule="exact"/>
              <w:ind w:right="-108"/>
              <w:rPr>
                <w:rFonts w:ascii="Times New Roman" w:eastAsia="Times New Roman" w:hAnsi="Times New Roman" w:cs="Times New Roman"/>
                <w:iCs/>
                <w:sz w:val="24"/>
                <w:szCs w:val="24"/>
              </w:rPr>
            </w:pPr>
            <w:r w:rsidRPr="001E0339">
              <w:rPr>
                <w:rFonts w:ascii="Times New Roman" w:eastAsia="Times New Roman" w:hAnsi="Times New Roman" w:cs="Times New Roman"/>
                <w:iCs/>
                <w:sz w:val="24"/>
                <w:szCs w:val="24"/>
              </w:rPr>
              <w:t>Зо.01.02</w:t>
            </w:r>
          </w:p>
        </w:tc>
        <w:tc>
          <w:tcPr>
            <w:tcW w:w="2551" w:type="dxa"/>
            <w:tcBorders>
              <w:top w:val="single" w:sz="4" w:space="0" w:color="auto"/>
              <w:left w:val="single" w:sz="4" w:space="0" w:color="auto"/>
              <w:bottom w:val="single" w:sz="4" w:space="0" w:color="auto"/>
              <w:right w:val="single" w:sz="4" w:space="0" w:color="auto"/>
            </w:tcBorders>
            <w:hideMark/>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1701" w:type="dxa"/>
            <w:vMerge/>
            <w:tcBorders>
              <w:left w:val="single" w:sz="4" w:space="0" w:color="auto"/>
              <w:right w:val="single" w:sz="4" w:space="0" w:color="auto"/>
            </w:tcBorders>
          </w:tcPr>
          <w:p w:rsidR="009611ED" w:rsidRPr="001E0339" w:rsidRDefault="009611ED" w:rsidP="00C815E3">
            <w:pPr>
              <w:spacing w:after="0" w:line="240" w:lineRule="auto"/>
              <w:ind w:right="317" w:firstLine="13"/>
              <w:rPr>
                <w:rFonts w:ascii="Times New Roman" w:hAnsi="Times New Roman"/>
                <w:bCs/>
                <w:sz w:val="24"/>
                <w:szCs w:val="24"/>
              </w:rPr>
            </w:pPr>
          </w:p>
        </w:tc>
      </w:tr>
      <w:tr w:rsidR="009611ED" w:rsidRPr="001E0339" w:rsidTr="00734AAB">
        <w:trPr>
          <w:trHeight w:val="212"/>
        </w:trPr>
        <w:tc>
          <w:tcPr>
            <w:tcW w:w="993" w:type="dxa"/>
            <w:vMerge/>
            <w:tcBorders>
              <w:left w:val="single" w:sz="4" w:space="0" w:color="auto"/>
              <w:right w:val="single" w:sz="4" w:space="0" w:color="auto"/>
            </w:tcBorders>
            <w:hideMark/>
          </w:tcPr>
          <w:p w:rsidR="009611ED" w:rsidRPr="001E0339" w:rsidRDefault="009611ED" w:rsidP="00C815E3">
            <w:pPr>
              <w:suppressAutoHyphens/>
              <w:spacing w:after="0" w:line="240" w:lineRule="auto"/>
              <w:jc w:val="center"/>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rPr>
                <w:rFonts w:ascii="Times New Roman" w:hAnsi="Times New Roman" w:cs="Times New Roman"/>
                <w:iCs/>
                <w:sz w:val="24"/>
                <w:szCs w:val="24"/>
              </w:rPr>
            </w:pPr>
            <w:r w:rsidRPr="001E0339">
              <w:rPr>
                <w:rFonts w:ascii="Times New Roman" w:hAnsi="Times New Roman" w:cs="Times New Roman"/>
                <w:iCs/>
                <w:sz w:val="24"/>
                <w:szCs w:val="24"/>
              </w:rPr>
              <w:t>Уо 01.03</w:t>
            </w:r>
          </w:p>
        </w:tc>
        <w:tc>
          <w:tcPr>
            <w:tcW w:w="2693" w:type="dxa"/>
            <w:tcBorders>
              <w:top w:val="single" w:sz="4" w:space="0" w:color="auto"/>
              <w:left w:val="single" w:sz="4" w:space="0" w:color="auto"/>
              <w:bottom w:val="single" w:sz="4" w:space="0" w:color="auto"/>
              <w:right w:val="single" w:sz="4" w:space="0" w:color="auto"/>
            </w:tcBorders>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выявлять и эффективно искать информацию, необходимую для решения задачи и/или проблемы</w:t>
            </w:r>
          </w:p>
        </w:tc>
        <w:tc>
          <w:tcPr>
            <w:tcW w:w="993" w:type="dxa"/>
            <w:tcBorders>
              <w:top w:val="single" w:sz="4" w:space="0" w:color="auto"/>
              <w:left w:val="single" w:sz="4" w:space="0" w:color="auto"/>
              <w:bottom w:val="single" w:sz="4" w:space="0" w:color="auto"/>
              <w:right w:val="single" w:sz="4" w:space="0" w:color="auto"/>
            </w:tcBorders>
          </w:tcPr>
          <w:p w:rsidR="009611ED" w:rsidRPr="001E0339" w:rsidRDefault="009611ED" w:rsidP="00C815E3">
            <w:pPr>
              <w:widowControl w:val="0"/>
              <w:autoSpaceDE w:val="0"/>
              <w:autoSpaceDN w:val="0"/>
              <w:spacing w:after="0" w:line="276" w:lineRule="exact"/>
              <w:ind w:right="-108"/>
              <w:rPr>
                <w:rFonts w:ascii="Times New Roman" w:eastAsia="Times New Roman" w:hAnsi="Times New Roman" w:cs="Times New Roman"/>
                <w:iCs/>
                <w:sz w:val="24"/>
                <w:szCs w:val="24"/>
              </w:rPr>
            </w:pPr>
            <w:r w:rsidRPr="001E0339">
              <w:rPr>
                <w:rFonts w:ascii="Times New Roman" w:eastAsia="Times New Roman" w:hAnsi="Times New Roman" w:cs="Times New Roman"/>
                <w:iCs/>
                <w:sz w:val="24"/>
                <w:szCs w:val="24"/>
              </w:rPr>
              <w:t>Зо.01.03</w:t>
            </w:r>
          </w:p>
        </w:tc>
        <w:tc>
          <w:tcPr>
            <w:tcW w:w="2551" w:type="dxa"/>
            <w:tcBorders>
              <w:top w:val="single" w:sz="4" w:space="0" w:color="auto"/>
              <w:left w:val="single" w:sz="4" w:space="0" w:color="auto"/>
              <w:bottom w:val="single" w:sz="4" w:space="0" w:color="auto"/>
              <w:right w:val="single" w:sz="4" w:space="0" w:color="auto"/>
            </w:tcBorders>
            <w:hideMark/>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1701" w:type="dxa"/>
            <w:vMerge/>
            <w:tcBorders>
              <w:left w:val="single" w:sz="4" w:space="0" w:color="auto"/>
              <w:right w:val="single" w:sz="4" w:space="0" w:color="auto"/>
            </w:tcBorders>
          </w:tcPr>
          <w:p w:rsidR="009611ED" w:rsidRPr="001E0339" w:rsidRDefault="009611ED" w:rsidP="00C815E3">
            <w:pPr>
              <w:spacing w:after="0" w:line="240" w:lineRule="auto"/>
              <w:ind w:right="317" w:firstLine="13"/>
              <w:rPr>
                <w:rFonts w:ascii="Times New Roman" w:eastAsia="Calibri" w:hAnsi="Times New Roman" w:cs="Times New Roman"/>
                <w:bCs/>
                <w:sz w:val="24"/>
                <w:szCs w:val="24"/>
              </w:rPr>
            </w:pPr>
          </w:p>
        </w:tc>
      </w:tr>
      <w:tr w:rsidR="009611ED" w:rsidRPr="001E0339" w:rsidTr="00734AAB">
        <w:trPr>
          <w:trHeight w:val="212"/>
        </w:trPr>
        <w:tc>
          <w:tcPr>
            <w:tcW w:w="993" w:type="dxa"/>
            <w:vMerge/>
            <w:tcBorders>
              <w:left w:val="single" w:sz="4" w:space="0" w:color="auto"/>
              <w:right w:val="single" w:sz="4" w:space="0" w:color="auto"/>
            </w:tcBorders>
            <w:hideMark/>
          </w:tcPr>
          <w:p w:rsidR="009611ED" w:rsidRPr="001E0339" w:rsidRDefault="009611ED" w:rsidP="00C815E3">
            <w:pPr>
              <w:suppressAutoHyphens/>
              <w:spacing w:after="0" w:line="240" w:lineRule="auto"/>
              <w:jc w:val="center"/>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rPr>
                <w:rFonts w:ascii="Times New Roman" w:hAnsi="Times New Roman" w:cs="Times New Roman"/>
                <w:iCs/>
                <w:sz w:val="24"/>
                <w:szCs w:val="24"/>
              </w:rPr>
            </w:pPr>
            <w:r w:rsidRPr="001E0339">
              <w:rPr>
                <w:rFonts w:ascii="Times New Roman" w:hAnsi="Times New Roman" w:cs="Times New Roman"/>
                <w:iCs/>
                <w:sz w:val="24"/>
                <w:szCs w:val="24"/>
              </w:rPr>
              <w:t>Уо 01.04</w:t>
            </w:r>
          </w:p>
        </w:tc>
        <w:tc>
          <w:tcPr>
            <w:tcW w:w="2693" w:type="dxa"/>
            <w:tcBorders>
              <w:top w:val="single" w:sz="4" w:space="0" w:color="auto"/>
              <w:left w:val="single" w:sz="4" w:space="0" w:color="auto"/>
              <w:bottom w:val="single" w:sz="4" w:space="0" w:color="auto"/>
              <w:right w:val="single" w:sz="4" w:space="0" w:color="auto"/>
            </w:tcBorders>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владеть актуальными методами работы в профессиональной и смежных сферах</w:t>
            </w:r>
          </w:p>
        </w:tc>
        <w:tc>
          <w:tcPr>
            <w:tcW w:w="993" w:type="dxa"/>
            <w:tcBorders>
              <w:top w:val="single" w:sz="4" w:space="0" w:color="auto"/>
              <w:left w:val="single" w:sz="4" w:space="0" w:color="auto"/>
              <w:bottom w:val="single" w:sz="4" w:space="0" w:color="auto"/>
              <w:right w:val="single" w:sz="4" w:space="0" w:color="auto"/>
            </w:tcBorders>
          </w:tcPr>
          <w:p w:rsidR="009611ED" w:rsidRPr="001E0339" w:rsidRDefault="009611ED" w:rsidP="00C815E3">
            <w:pPr>
              <w:widowControl w:val="0"/>
              <w:autoSpaceDE w:val="0"/>
              <w:autoSpaceDN w:val="0"/>
              <w:spacing w:after="0" w:line="276" w:lineRule="exact"/>
              <w:ind w:right="-108"/>
              <w:rPr>
                <w:rFonts w:ascii="Times New Roman" w:eastAsia="Times New Roman" w:hAnsi="Times New Roman" w:cs="Times New Roman"/>
                <w:iCs/>
                <w:sz w:val="24"/>
                <w:szCs w:val="24"/>
              </w:rPr>
            </w:pPr>
            <w:r w:rsidRPr="001E0339">
              <w:rPr>
                <w:rFonts w:ascii="Times New Roman" w:eastAsia="Times New Roman" w:hAnsi="Times New Roman" w:cs="Times New Roman"/>
                <w:iCs/>
                <w:sz w:val="24"/>
                <w:szCs w:val="24"/>
              </w:rPr>
              <w:t>Зо.01.04</w:t>
            </w:r>
          </w:p>
        </w:tc>
        <w:tc>
          <w:tcPr>
            <w:tcW w:w="2551" w:type="dxa"/>
            <w:tcBorders>
              <w:top w:val="single" w:sz="4" w:space="0" w:color="auto"/>
              <w:left w:val="single" w:sz="4" w:space="0" w:color="auto"/>
              <w:bottom w:val="single" w:sz="4" w:space="0" w:color="auto"/>
              <w:right w:val="single" w:sz="4" w:space="0" w:color="auto"/>
            </w:tcBorders>
            <w:hideMark/>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методы работы в профессиональной и смежных сферах</w:t>
            </w:r>
          </w:p>
        </w:tc>
        <w:tc>
          <w:tcPr>
            <w:tcW w:w="1701" w:type="dxa"/>
            <w:vMerge/>
            <w:tcBorders>
              <w:left w:val="single" w:sz="4" w:space="0" w:color="auto"/>
              <w:right w:val="single" w:sz="4" w:space="0" w:color="auto"/>
            </w:tcBorders>
          </w:tcPr>
          <w:p w:rsidR="009611ED" w:rsidRPr="001E0339" w:rsidRDefault="009611ED" w:rsidP="00C815E3">
            <w:pPr>
              <w:spacing w:after="0" w:line="240" w:lineRule="auto"/>
              <w:ind w:right="317" w:firstLine="13"/>
              <w:rPr>
                <w:rFonts w:ascii="Times New Roman" w:eastAsia="Calibri" w:hAnsi="Times New Roman" w:cs="Times New Roman"/>
                <w:bCs/>
                <w:sz w:val="24"/>
                <w:szCs w:val="24"/>
              </w:rPr>
            </w:pPr>
          </w:p>
        </w:tc>
      </w:tr>
      <w:tr w:rsidR="009611ED" w:rsidRPr="001E0339" w:rsidTr="00734AAB">
        <w:trPr>
          <w:trHeight w:val="1380"/>
        </w:trPr>
        <w:tc>
          <w:tcPr>
            <w:tcW w:w="993" w:type="dxa"/>
            <w:vMerge/>
            <w:tcBorders>
              <w:left w:val="single" w:sz="4" w:space="0" w:color="auto"/>
              <w:bottom w:val="single" w:sz="4" w:space="0" w:color="auto"/>
              <w:right w:val="single" w:sz="4" w:space="0" w:color="auto"/>
            </w:tcBorders>
            <w:hideMark/>
          </w:tcPr>
          <w:p w:rsidR="009611ED" w:rsidRPr="001E0339" w:rsidRDefault="009611ED" w:rsidP="00C815E3">
            <w:pPr>
              <w:suppressAutoHyphens/>
              <w:spacing w:after="0" w:line="240" w:lineRule="auto"/>
              <w:jc w:val="center"/>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rPr>
                <w:rFonts w:ascii="Times New Roman" w:hAnsi="Times New Roman" w:cs="Times New Roman"/>
                <w:iCs/>
                <w:sz w:val="24"/>
                <w:szCs w:val="24"/>
              </w:rPr>
            </w:pPr>
            <w:r w:rsidRPr="001E0339">
              <w:rPr>
                <w:rFonts w:ascii="Times New Roman" w:hAnsi="Times New Roman" w:cs="Times New Roman"/>
                <w:iCs/>
                <w:sz w:val="24"/>
                <w:szCs w:val="24"/>
              </w:rPr>
              <w:t>Уо 01.05</w:t>
            </w:r>
          </w:p>
        </w:tc>
        <w:tc>
          <w:tcPr>
            <w:tcW w:w="2693" w:type="dxa"/>
            <w:tcBorders>
              <w:top w:val="single" w:sz="4" w:space="0" w:color="auto"/>
              <w:left w:val="single" w:sz="4" w:space="0" w:color="auto"/>
              <w:bottom w:val="single" w:sz="4" w:space="0" w:color="auto"/>
              <w:right w:val="single" w:sz="4" w:space="0" w:color="auto"/>
            </w:tcBorders>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результат и последствия своих действий (самостоятельно или с помощью наставника)</w:t>
            </w:r>
          </w:p>
        </w:tc>
        <w:tc>
          <w:tcPr>
            <w:tcW w:w="993" w:type="dxa"/>
            <w:tcBorders>
              <w:top w:val="single" w:sz="4" w:space="0" w:color="auto"/>
              <w:left w:val="single" w:sz="4" w:space="0" w:color="auto"/>
              <w:bottom w:val="single" w:sz="4" w:space="0" w:color="auto"/>
              <w:right w:val="single" w:sz="4" w:space="0" w:color="auto"/>
            </w:tcBorders>
          </w:tcPr>
          <w:p w:rsidR="009611ED" w:rsidRPr="001E0339" w:rsidRDefault="009611ED" w:rsidP="00C815E3">
            <w:pPr>
              <w:widowControl w:val="0"/>
              <w:autoSpaceDE w:val="0"/>
              <w:autoSpaceDN w:val="0"/>
              <w:spacing w:after="0" w:line="276" w:lineRule="exact"/>
              <w:ind w:right="-108"/>
              <w:rPr>
                <w:rFonts w:ascii="Times New Roman" w:eastAsia="Times New Roman" w:hAnsi="Times New Roman" w:cs="Times New Roman"/>
                <w:iCs/>
                <w:sz w:val="24"/>
                <w:szCs w:val="24"/>
              </w:rPr>
            </w:pPr>
            <w:r w:rsidRPr="001E0339">
              <w:rPr>
                <w:rFonts w:ascii="Times New Roman" w:eastAsia="Times New Roman" w:hAnsi="Times New Roman" w:cs="Times New Roman"/>
                <w:iCs/>
                <w:sz w:val="24"/>
                <w:szCs w:val="24"/>
              </w:rPr>
              <w:t>Зо.01.05</w:t>
            </w:r>
          </w:p>
        </w:tc>
        <w:tc>
          <w:tcPr>
            <w:tcW w:w="2551" w:type="dxa"/>
            <w:tcBorders>
              <w:top w:val="single" w:sz="4" w:space="0" w:color="auto"/>
              <w:left w:val="single" w:sz="4" w:space="0" w:color="auto"/>
              <w:bottom w:val="single" w:sz="4" w:space="0" w:color="auto"/>
              <w:right w:val="single" w:sz="4" w:space="0" w:color="auto"/>
            </w:tcBorders>
            <w:hideMark/>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порядок оценки результатов решения задач профессиональной деятельности</w:t>
            </w:r>
          </w:p>
        </w:tc>
        <w:tc>
          <w:tcPr>
            <w:tcW w:w="1701" w:type="dxa"/>
            <w:vMerge/>
            <w:tcBorders>
              <w:left w:val="single" w:sz="4" w:space="0" w:color="auto"/>
              <w:bottom w:val="single" w:sz="4" w:space="0" w:color="auto"/>
              <w:right w:val="single" w:sz="4" w:space="0" w:color="auto"/>
            </w:tcBorders>
          </w:tcPr>
          <w:p w:rsidR="009611ED" w:rsidRPr="001E0339" w:rsidRDefault="009611ED" w:rsidP="00C815E3">
            <w:pPr>
              <w:spacing w:after="0" w:line="240" w:lineRule="auto"/>
              <w:ind w:right="317" w:firstLine="13"/>
              <w:rPr>
                <w:rFonts w:ascii="Times New Roman" w:eastAsia="Calibri" w:hAnsi="Times New Roman" w:cs="Times New Roman"/>
                <w:bCs/>
                <w:sz w:val="24"/>
                <w:szCs w:val="24"/>
              </w:rPr>
            </w:pPr>
          </w:p>
        </w:tc>
      </w:tr>
      <w:tr w:rsidR="009611ED" w:rsidRPr="001E0339" w:rsidTr="00734AAB">
        <w:trPr>
          <w:trHeight w:val="212"/>
        </w:trPr>
        <w:tc>
          <w:tcPr>
            <w:tcW w:w="993" w:type="dxa"/>
            <w:vMerge w:val="restart"/>
            <w:tcBorders>
              <w:top w:val="single" w:sz="4" w:space="0" w:color="auto"/>
              <w:left w:val="single" w:sz="4" w:space="0" w:color="auto"/>
              <w:right w:val="single" w:sz="4" w:space="0" w:color="auto"/>
            </w:tcBorders>
            <w:hideMark/>
          </w:tcPr>
          <w:p w:rsidR="009611ED" w:rsidRPr="001E0339" w:rsidRDefault="009611ED" w:rsidP="00C815E3">
            <w:pPr>
              <w:suppressAutoHyphens/>
              <w:spacing w:after="0" w:line="240" w:lineRule="auto"/>
              <w:jc w:val="center"/>
              <w:rPr>
                <w:rFonts w:ascii="Times New Roman" w:hAnsi="Times New Roman" w:cs="Times New Roman"/>
                <w:iCs/>
                <w:sz w:val="24"/>
                <w:szCs w:val="24"/>
              </w:rPr>
            </w:pPr>
            <w:r w:rsidRPr="001E0339">
              <w:rPr>
                <w:rFonts w:ascii="Times New Roman" w:hAnsi="Times New Roman" w:cs="Times New Roman"/>
                <w:iCs/>
                <w:sz w:val="24"/>
                <w:szCs w:val="24"/>
              </w:rPr>
              <w:t>ОК.02</w:t>
            </w: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rPr>
                <w:rFonts w:ascii="Times New Roman" w:hAnsi="Times New Roman" w:cs="Times New Roman"/>
                <w:iCs/>
                <w:sz w:val="24"/>
                <w:szCs w:val="24"/>
                <w:u w:val="single"/>
              </w:rPr>
            </w:pPr>
            <w:r>
              <w:rPr>
                <w:rFonts w:ascii="Times New Roman" w:hAnsi="Times New Roman" w:cs="Times New Roman"/>
                <w:iCs/>
                <w:sz w:val="24"/>
                <w:szCs w:val="24"/>
              </w:rPr>
              <w:t>У</w:t>
            </w:r>
            <w:r w:rsidRPr="001E0339">
              <w:rPr>
                <w:rFonts w:ascii="Times New Roman" w:hAnsi="Times New Roman" w:cs="Times New Roman"/>
                <w:iCs/>
                <w:sz w:val="24"/>
                <w:szCs w:val="24"/>
              </w:rPr>
              <w:t>.02.01</w:t>
            </w:r>
          </w:p>
        </w:tc>
        <w:tc>
          <w:tcPr>
            <w:tcW w:w="2693" w:type="dxa"/>
            <w:tcBorders>
              <w:top w:val="single" w:sz="4" w:space="0" w:color="auto"/>
              <w:left w:val="single" w:sz="4" w:space="0" w:color="auto"/>
              <w:bottom w:val="single" w:sz="4" w:space="0" w:color="auto"/>
              <w:right w:val="single" w:sz="4" w:space="0" w:color="auto"/>
            </w:tcBorders>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93" w:type="dxa"/>
            <w:tcBorders>
              <w:top w:val="single" w:sz="4" w:space="0" w:color="auto"/>
              <w:left w:val="single" w:sz="4" w:space="0" w:color="auto"/>
              <w:bottom w:val="single" w:sz="4" w:space="0" w:color="auto"/>
              <w:right w:val="single" w:sz="4" w:space="0" w:color="auto"/>
            </w:tcBorders>
          </w:tcPr>
          <w:p w:rsidR="009611ED" w:rsidRPr="001E0339" w:rsidRDefault="009611ED" w:rsidP="00C815E3">
            <w:pPr>
              <w:widowControl w:val="0"/>
              <w:autoSpaceDE w:val="0"/>
              <w:autoSpaceDN w:val="0"/>
              <w:spacing w:after="0" w:line="276" w:lineRule="exact"/>
              <w:ind w:right="-108"/>
              <w:rPr>
                <w:rFonts w:ascii="Times New Roman" w:eastAsia="Times New Roman" w:hAnsi="Times New Roman" w:cs="Times New Roman"/>
                <w:iCs/>
                <w:sz w:val="24"/>
                <w:szCs w:val="24"/>
                <w:u w:val="single"/>
              </w:rPr>
            </w:pPr>
            <w:r w:rsidRPr="001E0339">
              <w:rPr>
                <w:rFonts w:ascii="Times New Roman" w:eastAsia="Times New Roman" w:hAnsi="Times New Roman" w:cs="Times New Roman"/>
                <w:iCs/>
                <w:sz w:val="24"/>
                <w:szCs w:val="24"/>
              </w:rPr>
              <w:t>Зо.02.01</w:t>
            </w:r>
          </w:p>
          <w:p w:rsidR="009611ED" w:rsidRPr="001E0339" w:rsidRDefault="009611ED" w:rsidP="00C815E3">
            <w:pPr>
              <w:spacing w:after="0"/>
              <w:ind w:right="-108"/>
              <w:rPr>
                <w:rFonts w:ascii="Times New Roman" w:hAnsi="Times New Roman" w:cs="Times New Roman"/>
                <w:iCs/>
                <w:sz w:val="24"/>
                <w:szCs w:val="24"/>
                <w:u w:val="single"/>
              </w:rPr>
            </w:pPr>
          </w:p>
        </w:tc>
        <w:tc>
          <w:tcPr>
            <w:tcW w:w="2551" w:type="dxa"/>
            <w:tcBorders>
              <w:top w:val="single" w:sz="4" w:space="0" w:color="auto"/>
              <w:left w:val="single" w:sz="4" w:space="0" w:color="auto"/>
              <w:bottom w:val="single" w:sz="4" w:space="0" w:color="auto"/>
              <w:right w:val="single" w:sz="4" w:space="0" w:color="auto"/>
            </w:tcBorders>
            <w:hideMark/>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номенклатура информационных источников, применяемых в профессиональной деятельности</w:t>
            </w:r>
          </w:p>
        </w:tc>
        <w:tc>
          <w:tcPr>
            <w:tcW w:w="1701" w:type="dxa"/>
            <w:vMerge/>
            <w:tcBorders>
              <w:left w:val="single" w:sz="4" w:space="0" w:color="auto"/>
              <w:right w:val="single" w:sz="4" w:space="0" w:color="auto"/>
            </w:tcBorders>
          </w:tcPr>
          <w:p w:rsidR="009611ED" w:rsidRPr="001E0339" w:rsidRDefault="009611ED" w:rsidP="00C815E3">
            <w:pPr>
              <w:spacing w:after="0" w:line="240" w:lineRule="auto"/>
              <w:ind w:right="317" w:firstLine="13"/>
              <w:rPr>
                <w:rFonts w:ascii="Times New Roman" w:hAnsi="Times New Roman" w:cs="Times New Roman"/>
                <w:iCs/>
                <w:sz w:val="24"/>
                <w:szCs w:val="24"/>
              </w:rPr>
            </w:pPr>
          </w:p>
        </w:tc>
      </w:tr>
      <w:tr w:rsidR="009611ED" w:rsidRPr="001E0339" w:rsidTr="00734AAB">
        <w:trPr>
          <w:trHeight w:val="1220"/>
        </w:trPr>
        <w:tc>
          <w:tcPr>
            <w:tcW w:w="993" w:type="dxa"/>
            <w:vMerge/>
            <w:tcBorders>
              <w:left w:val="single" w:sz="4" w:space="0" w:color="auto"/>
              <w:right w:val="single" w:sz="4" w:space="0" w:color="auto"/>
            </w:tcBorders>
            <w:vAlign w:val="center"/>
            <w:hideMark/>
          </w:tcPr>
          <w:p w:rsidR="009611ED" w:rsidRPr="001E0339" w:rsidRDefault="009611ED" w:rsidP="00C815E3">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rPr>
                <w:rFonts w:ascii="Times New Roman" w:hAnsi="Times New Roman" w:cs="Times New Roman"/>
                <w:iCs/>
                <w:sz w:val="24"/>
                <w:szCs w:val="24"/>
              </w:rPr>
            </w:pPr>
            <w:r w:rsidRPr="001E0339">
              <w:rPr>
                <w:rFonts w:ascii="Times New Roman" w:hAnsi="Times New Roman" w:cs="Times New Roman"/>
                <w:iCs/>
                <w:sz w:val="24"/>
                <w:szCs w:val="24"/>
              </w:rPr>
              <w:t>Уо.02.02</w:t>
            </w:r>
          </w:p>
        </w:tc>
        <w:tc>
          <w:tcPr>
            <w:tcW w:w="2693" w:type="dxa"/>
            <w:tcBorders>
              <w:top w:val="single" w:sz="4" w:space="0" w:color="auto"/>
              <w:left w:val="single" w:sz="4" w:space="0" w:color="auto"/>
              <w:bottom w:val="single" w:sz="4" w:space="0" w:color="auto"/>
              <w:right w:val="single" w:sz="4" w:space="0" w:color="auto"/>
            </w:tcBorders>
            <w:hideMark/>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9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ind w:right="-108"/>
              <w:rPr>
                <w:rFonts w:ascii="Times New Roman" w:hAnsi="Times New Roman" w:cs="Times New Roman"/>
                <w:iCs/>
                <w:sz w:val="24"/>
                <w:szCs w:val="24"/>
              </w:rPr>
            </w:pPr>
            <w:r w:rsidRPr="001E0339">
              <w:rPr>
                <w:rFonts w:ascii="Times New Roman" w:hAnsi="Times New Roman" w:cs="Times New Roman"/>
                <w:iCs/>
                <w:sz w:val="24"/>
                <w:szCs w:val="24"/>
              </w:rPr>
              <w:t>Зо.02.02</w:t>
            </w:r>
          </w:p>
        </w:tc>
        <w:tc>
          <w:tcPr>
            <w:tcW w:w="2551" w:type="dxa"/>
            <w:tcBorders>
              <w:top w:val="single" w:sz="4" w:space="0" w:color="auto"/>
              <w:left w:val="single" w:sz="4" w:space="0" w:color="auto"/>
              <w:bottom w:val="single" w:sz="4" w:space="0" w:color="auto"/>
              <w:right w:val="single" w:sz="4" w:space="0" w:color="auto"/>
            </w:tcBorders>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приемы структурирования информации</w:t>
            </w:r>
          </w:p>
        </w:tc>
        <w:tc>
          <w:tcPr>
            <w:tcW w:w="1701" w:type="dxa"/>
            <w:vMerge/>
            <w:tcBorders>
              <w:left w:val="single" w:sz="4" w:space="0" w:color="auto"/>
              <w:right w:val="single" w:sz="4" w:space="0" w:color="auto"/>
            </w:tcBorders>
          </w:tcPr>
          <w:p w:rsidR="009611ED" w:rsidRPr="001E0339" w:rsidRDefault="009611ED" w:rsidP="00C815E3">
            <w:pPr>
              <w:widowControl w:val="0"/>
              <w:autoSpaceDE w:val="0"/>
              <w:autoSpaceDN w:val="0"/>
              <w:spacing w:after="0" w:line="276" w:lineRule="exact"/>
              <w:ind w:left="105" w:right="317" w:firstLine="12"/>
              <w:rPr>
                <w:rFonts w:ascii="Times New Roman" w:eastAsia="Times New Roman" w:hAnsi="Times New Roman" w:cs="Times New Roman"/>
                <w:iCs/>
                <w:sz w:val="24"/>
                <w:szCs w:val="24"/>
              </w:rPr>
            </w:pPr>
          </w:p>
        </w:tc>
      </w:tr>
      <w:tr w:rsidR="009611ED" w:rsidRPr="001E0339" w:rsidTr="00734AAB">
        <w:trPr>
          <w:trHeight w:val="212"/>
        </w:trPr>
        <w:tc>
          <w:tcPr>
            <w:tcW w:w="993" w:type="dxa"/>
            <w:vMerge/>
            <w:tcBorders>
              <w:left w:val="single" w:sz="4" w:space="0" w:color="auto"/>
              <w:right w:val="single" w:sz="4" w:space="0" w:color="auto"/>
            </w:tcBorders>
            <w:vAlign w:val="center"/>
            <w:hideMark/>
          </w:tcPr>
          <w:p w:rsidR="009611ED" w:rsidRPr="001E0339" w:rsidRDefault="009611ED" w:rsidP="00C815E3">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rPr>
                <w:rFonts w:ascii="Times New Roman" w:hAnsi="Times New Roman" w:cs="Times New Roman"/>
                <w:iCs/>
                <w:sz w:val="24"/>
                <w:szCs w:val="24"/>
              </w:rPr>
            </w:pPr>
            <w:r w:rsidRPr="001E0339">
              <w:rPr>
                <w:rFonts w:ascii="Times New Roman" w:hAnsi="Times New Roman" w:cs="Times New Roman"/>
                <w:iCs/>
                <w:sz w:val="24"/>
                <w:szCs w:val="24"/>
              </w:rPr>
              <w:t>Уо.02.03</w:t>
            </w:r>
          </w:p>
        </w:tc>
        <w:tc>
          <w:tcPr>
            <w:tcW w:w="2693" w:type="dxa"/>
            <w:tcBorders>
              <w:top w:val="single" w:sz="4" w:space="0" w:color="auto"/>
              <w:left w:val="single" w:sz="4" w:space="0" w:color="auto"/>
              <w:bottom w:val="single" w:sz="4" w:space="0" w:color="auto"/>
              <w:right w:val="single" w:sz="4" w:space="0" w:color="auto"/>
            </w:tcBorders>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9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ind w:right="-108"/>
              <w:rPr>
                <w:rFonts w:ascii="Times New Roman" w:hAnsi="Times New Roman" w:cs="Times New Roman"/>
                <w:iCs/>
                <w:sz w:val="24"/>
                <w:szCs w:val="24"/>
              </w:rPr>
            </w:pPr>
            <w:r w:rsidRPr="001E0339">
              <w:rPr>
                <w:rFonts w:ascii="Times New Roman" w:hAnsi="Times New Roman" w:cs="Times New Roman"/>
                <w:iCs/>
                <w:sz w:val="24"/>
                <w:szCs w:val="24"/>
              </w:rPr>
              <w:t>Зо.02.03</w:t>
            </w:r>
          </w:p>
        </w:tc>
        <w:tc>
          <w:tcPr>
            <w:tcW w:w="2551" w:type="dxa"/>
            <w:tcBorders>
              <w:top w:val="single" w:sz="4" w:space="0" w:color="auto"/>
              <w:left w:val="single" w:sz="4" w:space="0" w:color="auto"/>
              <w:bottom w:val="single" w:sz="4" w:space="0" w:color="auto"/>
              <w:right w:val="single" w:sz="4" w:space="0" w:color="auto"/>
            </w:tcBorders>
            <w:hideMark/>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формат оформления результатов поиска информации</w:t>
            </w:r>
          </w:p>
        </w:tc>
        <w:tc>
          <w:tcPr>
            <w:tcW w:w="1701" w:type="dxa"/>
            <w:vMerge/>
            <w:tcBorders>
              <w:left w:val="single" w:sz="4" w:space="0" w:color="auto"/>
              <w:right w:val="single" w:sz="4" w:space="0" w:color="auto"/>
            </w:tcBorders>
          </w:tcPr>
          <w:p w:rsidR="009611ED" w:rsidRPr="001E0339" w:rsidRDefault="009611ED" w:rsidP="00C815E3">
            <w:pPr>
              <w:spacing w:after="0" w:line="240" w:lineRule="auto"/>
              <w:ind w:right="317" w:firstLine="13"/>
              <w:rPr>
                <w:rFonts w:ascii="Times New Roman" w:hAnsi="Times New Roman" w:cs="Times New Roman"/>
                <w:iCs/>
                <w:sz w:val="24"/>
                <w:szCs w:val="24"/>
              </w:rPr>
            </w:pPr>
          </w:p>
        </w:tc>
      </w:tr>
      <w:tr w:rsidR="009611ED" w:rsidRPr="001E0339" w:rsidTr="00734AAB">
        <w:trPr>
          <w:trHeight w:val="212"/>
        </w:trPr>
        <w:tc>
          <w:tcPr>
            <w:tcW w:w="993" w:type="dxa"/>
            <w:vMerge/>
            <w:tcBorders>
              <w:left w:val="single" w:sz="4" w:space="0" w:color="auto"/>
              <w:right w:val="single" w:sz="4" w:space="0" w:color="auto"/>
            </w:tcBorders>
            <w:vAlign w:val="center"/>
            <w:hideMark/>
          </w:tcPr>
          <w:p w:rsidR="009611ED" w:rsidRPr="001E0339" w:rsidRDefault="009611ED" w:rsidP="00C815E3">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rPr>
                <w:rFonts w:ascii="Times New Roman" w:hAnsi="Times New Roman" w:cs="Times New Roman"/>
                <w:iCs/>
                <w:sz w:val="24"/>
                <w:szCs w:val="24"/>
              </w:rPr>
            </w:pPr>
            <w:r w:rsidRPr="001E0339">
              <w:rPr>
                <w:rFonts w:ascii="Times New Roman" w:hAnsi="Times New Roman" w:cs="Times New Roman"/>
                <w:iCs/>
                <w:sz w:val="24"/>
                <w:szCs w:val="24"/>
              </w:rPr>
              <w:t>Уо.02.04</w:t>
            </w:r>
          </w:p>
        </w:tc>
        <w:tc>
          <w:tcPr>
            <w:tcW w:w="2693" w:type="dxa"/>
            <w:tcBorders>
              <w:top w:val="single" w:sz="4" w:space="0" w:color="auto"/>
              <w:left w:val="single" w:sz="4" w:space="0" w:color="auto"/>
              <w:bottom w:val="single" w:sz="4" w:space="0" w:color="auto"/>
              <w:right w:val="single" w:sz="4" w:space="0" w:color="auto"/>
            </w:tcBorders>
            <w:hideMark/>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средства информационных технологий для решения профессиональных задач</w:t>
            </w:r>
          </w:p>
        </w:tc>
        <w:tc>
          <w:tcPr>
            <w:tcW w:w="993" w:type="dxa"/>
            <w:tcBorders>
              <w:top w:val="single" w:sz="4" w:space="0" w:color="auto"/>
              <w:left w:val="single" w:sz="4" w:space="0" w:color="auto"/>
              <w:bottom w:val="single" w:sz="4" w:space="0" w:color="auto"/>
              <w:right w:val="single" w:sz="4" w:space="0" w:color="auto"/>
            </w:tcBorders>
          </w:tcPr>
          <w:p w:rsidR="009611ED" w:rsidRPr="001E0339" w:rsidRDefault="009611ED" w:rsidP="00C815E3">
            <w:pPr>
              <w:spacing w:after="0"/>
              <w:ind w:right="-108"/>
              <w:rPr>
                <w:rFonts w:ascii="Times New Roman" w:hAnsi="Times New Roman" w:cs="Times New Roman"/>
                <w:iCs/>
                <w:sz w:val="24"/>
                <w:szCs w:val="24"/>
              </w:rPr>
            </w:pPr>
            <w:r w:rsidRPr="001E0339">
              <w:rPr>
                <w:rFonts w:ascii="Times New Roman" w:hAnsi="Times New Roman" w:cs="Times New Roman"/>
                <w:iCs/>
                <w:sz w:val="24"/>
                <w:szCs w:val="24"/>
              </w:rPr>
              <w:t>Зо 02.04</w:t>
            </w:r>
          </w:p>
        </w:tc>
        <w:tc>
          <w:tcPr>
            <w:tcW w:w="2551" w:type="dxa"/>
            <w:tcBorders>
              <w:top w:val="single" w:sz="4" w:space="0" w:color="auto"/>
              <w:left w:val="single" w:sz="4" w:space="0" w:color="auto"/>
              <w:bottom w:val="single" w:sz="4" w:space="0" w:color="auto"/>
              <w:right w:val="single" w:sz="4" w:space="0" w:color="auto"/>
            </w:tcBorders>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современные средства и устройства информатизации, порядок их применения и </w:t>
            </w:r>
          </w:p>
        </w:tc>
        <w:tc>
          <w:tcPr>
            <w:tcW w:w="1701" w:type="dxa"/>
            <w:vMerge/>
            <w:tcBorders>
              <w:left w:val="single" w:sz="4" w:space="0" w:color="auto"/>
              <w:right w:val="single" w:sz="4" w:space="0" w:color="auto"/>
            </w:tcBorders>
          </w:tcPr>
          <w:p w:rsidR="009611ED" w:rsidRPr="001E0339" w:rsidRDefault="009611ED" w:rsidP="00C815E3">
            <w:pPr>
              <w:spacing w:after="0" w:line="240" w:lineRule="auto"/>
              <w:ind w:right="317" w:firstLine="13"/>
              <w:rPr>
                <w:rFonts w:ascii="Times New Roman" w:eastAsia="Calibri" w:hAnsi="Times New Roman" w:cs="Times New Roman"/>
                <w:bCs/>
                <w:iCs/>
                <w:sz w:val="24"/>
                <w:szCs w:val="24"/>
              </w:rPr>
            </w:pPr>
          </w:p>
        </w:tc>
      </w:tr>
      <w:tr w:rsidR="009611ED" w:rsidRPr="001E0339" w:rsidTr="00734AAB">
        <w:trPr>
          <w:trHeight w:val="212"/>
        </w:trPr>
        <w:tc>
          <w:tcPr>
            <w:tcW w:w="993" w:type="dxa"/>
            <w:vMerge/>
            <w:tcBorders>
              <w:left w:val="single" w:sz="4" w:space="0" w:color="auto"/>
              <w:right w:val="single" w:sz="4" w:space="0" w:color="auto"/>
            </w:tcBorders>
            <w:vAlign w:val="center"/>
            <w:hideMark/>
          </w:tcPr>
          <w:p w:rsidR="009611ED" w:rsidRPr="001E0339" w:rsidRDefault="009611ED" w:rsidP="00C815E3">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C815E3">
            <w:pPr>
              <w:spacing w:after="0"/>
              <w:rPr>
                <w:rFonts w:ascii="Times New Roman" w:hAnsi="Times New Roman" w:cs="Times New Roman"/>
                <w:iCs/>
                <w:sz w:val="24"/>
                <w:szCs w:val="24"/>
              </w:rPr>
            </w:pPr>
            <w:r w:rsidRPr="001E0339">
              <w:rPr>
                <w:rFonts w:ascii="Times New Roman" w:hAnsi="Times New Roman" w:cs="Times New Roman"/>
                <w:iCs/>
                <w:sz w:val="24"/>
                <w:szCs w:val="24"/>
              </w:rPr>
              <w:t>Уо.02.05</w:t>
            </w:r>
          </w:p>
        </w:tc>
        <w:tc>
          <w:tcPr>
            <w:tcW w:w="2693" w:type="dxa"/>
            <w:tcBorders>
              <w:top w:val="single" w:sz="4" w:space="0" w:color="auto"/>
              <w:left w:val="single" w:sz="4" w:space="0" w:color="auto"/>
              <w:bottom w:val="single" w:sz="4" w:space="0" w:color="auto"/>
              <w:right w:val="single" w:sz="4" w:space="0" w:color="auto"/>
            </w:tcBorders>
            <w:hideMark/>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современное программное обеспечение в профессиональной деятельности</w:t>
            </w:r>
          </w:p>
        </w:tc>
        <w:tc>
          <w:tcPr>
            <w:tcW w:w="993" w:type="dxa"/>
            <w:tcBorders>
              <w:top w:val="single" w:sz="4" w:space="0" w:color="auto"/>
              <w:left w:val="single" w:sz="4" w:space="0" w:color="auto"/>
              <w:bottom w:val="single" w:sz="4" w:space="0" w:color="auto"/>
              <w:right w:val="single" w:sz="4" w:space="0" w:color="auto"/>
            </w:tcBorders>
          </w:tcPr>
          <w:p w:rsidR="009611ED" w:rsidRPr="001E0339" w:rsidRDefault="009611ED" w:rsidP="00C815E3">
            <w:pPr>
              <w:spacing w:after="0"/>
              <w:ind w:right="-108"/>
              <w:rPr>
                <w:rFonts w:ascii="Times New Roman" w:hAnsi="Times New Roman" w:cs="Times New Roman"/>
                <w:iCs/>
                <w:sz w:val="24"/>
                <w:szCs w:val="24"/>
              </w:rPr>
            </w:pPr>
            <w:r>
              <w:rPr>
                <w:rFonts w:ascii="Times New Roman" w:hAnsi="Times New Roman" w:cs="Times New Roman"/>
                <w:iCs/>
                <w:sz w:val="24"/>
                <w:szCs w:val="24"/>
              </w:rPr>
              <w:t>Зо 02.05</w:t>
            </w:r>
          </w:p>
        </w:tc>
        <w:tc>
          <w:tcPr>
            <w:tcW w:w="2551" w:type="dxa"/>
            <w:tcBorders>
              <w:top w:val="single" w:sz="4" w:space="0" w:color="auto"/>
              <w:left w:val="single" w:sz="4" w:space="0" w:color="auto"/>
              <w:bottom w:val="single" w:sz="4" w:space="0" w:color="auto"/>
              <w:right w:val="single" w:sz="4" w:space="0" w:color="auto"/>
            </w:tcBorders>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программное обеспечение в профессиональной деятельности, в том числе цифровые средства</w:t>
            </w:r>
          </w:p>
        </w:tc>
        <w:tc>
          <w:tcPr>
            <w:tcW w:w="1701" w:type="dxa"/>
            <w:vMerge/>
            <w:tcBorders>
              <w:left w:val="single" w:sz="4" w:space="0" w:color="auto"/>
              <w:right w:val="single" w:sz="4" w:space="0" w:color="auto"/>
            </w:tcBorders>
          </w:tcPr>
          <w:p w:rsidR="009611ED" w:rsidRPr="001E0339" w:rsidRDefault="009611ED" w:rsidP="00C815E3">
            <w:pPr>
              <w:spacing w:after="0" w:line="240" w:lineRule="auto"/>
              <w:ind w:right="317" w:firstLine="13"/>
              <w:rPr>
                <w:rFonts w:ascii="Times New Roman" w:hAnsi="Times New Roman" w:cs="Times New Roman"/>
                <w:iCs/>
                <w:sz w:val="24"/>
                <w:szCs w:val="24"/>
              </w:rPr>
            </w:pPr>
          </w:p>
        </w:tc>
      </w:tr>
      <w:tr w:rsidR="009611ED" w:rsidRPr="001E0339" w:rsidTr="00734AAB">
        <w:trPr>
          <w:trHeight w:val="1104"/>
        </w:trPr>
        <w:tc>
          <w:tcPr>
            <w:tcW w:w="993" w:type="dxa"/>
            <w:vMerge/>
            <w:tcBorders>
              <w:left w:val="single" w:sz="4" w:space="0" w:color="auto"/>
              <w:right w:val="single" w:sz="4" w:space="0" w:color="auto"/>
            </w:tcBorders>
            <w:vAlign w:val="center"/>
            <w:hideMark/>
          </w:tcPr>
          <w:p w:rsidR="009611ED" w:rsidRPr="001E0339" w:rsidRDefault="009611ED" w:rsidP="00C815E3">
            <w:pPr>
              <w:spacing w:after="0"/>
              <w:rPr>
                <w:rFonts w:ascii="Times New Roman" w:hAnsi="Times New Roman" w:cs="Times New Roman"/>
                <w:iCs/>
                <w:sz w:val="24"/>
                <w:szCs w:val="24"/>
              </w:rPr>
            </w:pPr>
          </w:p>
        </w:tc>
        <w:tc>
          <w:tcPr>
            <w:tcW w:w="1134" w:type="dxa"/>
            <w:tcBorders>
              <w:top w:val="single" w:sz="4" w:space="0" w:color="auto"/>
              <w:left w:val="single" w:sz="4" w:space="0" w:color="auto"/>
              <w:right w:val="single" w:sz="4" w:space="0" w:color="auto"/>
            </w:tcBorders>
            <w:hideMark/>
          </w:tcPr>
          <w:p w:rsidR="009611ED" w:rsidRPr="001E0339" w:rsidRDefault="009611ED" w:rsidP="00C815E3">
            <w:pPr>
              <w:spacing w:after="0"/>
              <w:rPr>
                <w:rFonts w:ascii="Times New Roman" w:hAnsi="Times New Roman" w:cs="Times New Roman"/>
                <w:iCs/>
                <w:sz w:val="24"/>
                <w:szCs w:val="24"/>
              </w:rPr>
            </w:pPr>
            <w:r w:rsidRPr="001E0339">
              <w:rPr>
                <w:rFonts w:ascii="Times New Roman" w:hAnsi="Times New Roman" w:cs="Times New Roman"/>
                <w:iCs/>
                <w:sz w:val="24"/>
                <w:szCs w:val="24"/>
              </w:rPr>
              <w:t>Уо.02.06</w:t>
            </w:r>
          </w:p>
        </w:tc>
        <w:tc>
          <w:tcPr>
            <w:tcW w:w="2693" w:type="dxa"/>
            <w:tcBorders>
              <w:top w:val="single" w:sz="4" w:space="0" w:color="auto"/>
              <w:left w:val="single" w:sz="4" w:space="0" w:color="auto"/>
              <w:right w:val="single" w:sz="4" w:space="0" w:color="auto"/>
            </w:tcBorders>
            <w:hideMark/>
          </w:tcPr>
          <w:p w:rsidR="009611ED" w:rsidRPr="00EE3767" w:rsidRDefault="009611ED" w:rsidP="00C815E3">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различные цифровые средства для решения профессиональных задач</w:t>
            </w:r>
          </w:p>
        </w:tc>
        <w:tc>
          <w:tcPr>
            <w:tcW w:w="993" w:type="dxa"/>
            <w:tcBorders>
              <w:top w:val="single" w:sz="4" w:space="0" w:color="auto"/>
              <w:left w:val="single" w:sz="4" w:space="0" w:color="auto"/>
              <w:right w:val="single" w:sz="4" w:space="0" w:color="auto"/>
            </w:tcBorders>
          </w:tcPr>
          <w:p w:rsidR="009611ED" w:rsidRPr="001E0339" w:rsidRDefault="009611ED" w:rsidP="00C815E3">
            <w:pPr>
              <w:spacing w:after="0"/>
              <w:ind w:right="-108"/>
              <w:rPr>
                <w:rFonts w:ascii="Times New Roman" w:hAnsi="Times New Roman" w:cs="Times New Roman"/>
                <w:iCs/>
                <w:sz w:val="24"/>
                <w:szCs w:val="24"/>
              </w:rPr>
            </w:pPr>
          </w:p>
        </w:tc>
        <w:tc>
          <w:tcPr>
            <w:tcW w:w="2551" w:type="dxa"/>
            <w:tcBorders>
              <w:top w:val="single" w:sz="4" w:space="0" w:color="auto"/>
              <w:left w:val="single" w:sz="4" w:space="0" w:color="auto"/>
              <w:right w:val="single" w:sz="4" w:space="0" w:color="auto"/>
            </w:tcBorders>
          </w:tcPr>
          <w:p w:rsidR="009611ED" w:rsidRPr="001E0339" w:rsidRDefault="009611ED" w:rsidP="00C815E3">
            <w:pPr>
              <w:spacing w:after="0" w:line="240" w:lineRule="auto"/>
              <w:rPr>
                <w:rFonts w:ascii="Times New Roman" w:hAnsi="Times New Roman" w:cs="Times New Roman"/>
                <w:iCs/>
                <w:sz w:val="24"/>
                <w:szCs w:val="24"/>
              </w:rPr>
            </w:pPr>
          </w:p>
        </w:tc>
        <w:tc>
          <w:tcPr>
            <w:tcW w:w="1701" w:type="dxa"/>
            <w:vMerge/>
            <w:tcBorders>
              <w:left w:val="single" w:sz="4" w:space="0" w:color="auto"/>
              <w:right w:val="single" w:sz="4" w:space="0" w:color="auto"/>
            </w:tcBorders>
          </w:tcPr>
          <w:p w:rsidR="009611ED" w:rsidRPr="001E0339" w:rsidRDefault="009611ED" w:rsidP="00C815E3">
            <w:pPr>
              <w:spacing w:after="0" w:line="240" w:lineRule="auto"/>
              <w:ind w:right="317" w:firstLine="13"/>
              <w:rPr>
                <w:rFonts w:ascii="Times New Roman" w:hAnsi="Times New Roman" w:cs="Times New Roman"/>
                <w:iCs/>
                <w:sz w:val="24"/>
                <w:szCs w:val="24"/>
              </w:rPr>
            </w:pPr>
          </w:p>
        </w:tc>
      </w:tr>
      <w:tr w:rsidR="009611ED" w:rsidRPr="001E0339" w:rsidTr="00734AAB">
        <w:trPr>
          <w:trHeight w:val="212"/>
        </w:trPr>
        <w:tc>
          <w:tcPr>
            <w:tcW w:w="993" w:type="dxa"/>
            <w:vMerge w:val="restart"/>
            <w:tcBorders>
              <w:top w:val="single" w:sz="4" w:space="0" w:color="auto"/>
              <w:left w:val="single" w:sz="4" w:space="0" w:color="auto"/>
              <w:bottom w:val="single" w:sz="4" w:space="0" w:color="auto"/>
              <w:right w:val="single" w:sz="4" w:space="0" w:color="auto"/>
            </w:tcBorders>
            <w:hideMark/>
          </w:tcPr>
          <w:p w:rsidR="009611ED" w:rsidRPr="001E0339" w:rsidRDefault="009611ED" w:rsidP="00F72A06">
            <w:pPr>
              <w:suppressAutoHyphens/>
              <w:spacing w:after="0" w:line="240" w:lineRule="auto"/>
              <w:jc w:val="center"/>
              <w:rPr>
                <w:rFonts w:ascii="Times New Roman" w:hAnsi="Times New Roman" w:cs="Times New Roman"/>
                <w:iCs/>
                <w:sz w:val="24"/>
                <w:szCs w:val="24"/>
              </w:rPr>
            </w:pPr>
            <w:r w:rsidRPr="001E0339">
              <w:rPr>
                <w:rFonts w:ascii="Times New Roman" w:hAnsi="Times New Roman" w:cs="Times New Roman"/>
                <w:iCs/>
                <w:sz w:val="24"/>
                <w:szCs w:val="24"/>
              </w:rPr>
              <w:t>ОК.04</w:t>
            </w: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F72A06">
            <w:pPr>
              <w:spacing w:after="0"/>
              <w:rPr>
                <w:rFonts w:ascii="Times New Roman" w:hAnsi="Times New Roman" w:cs="Times New Roman"/>
                <w:iCs/>
                <w:sz w:val="24"/>
                <w:szCs w:val="24"/>
                <w:u w:val="single"/>
              </w:rPr>
            </w:pPr>
            <w:r w:rsidRPr="001E0339">
              <w:rPr>
                <w:rFonts w:ascii="Times New Roman" w:hAnsi="Times New Roman" w:cs="Times New Roman"/>
                <w:iCs/>
                <w:sz w:val="24"/>
                <w:szCs w:val="24"/>
              </w:rPr>
              <w:t>Уо.04.01</w:t>
            </w:r>
          </w:p>
        </w:tc>
        <w:tc>
          <w:tcPr>
            <w:tcW w:w="26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1E0339">
            <w:pPr>
              <w:spacing w:after="0" w:line="240" w:lineRule="auto"/>
              <w:ind w:left="-108" w:right="-108" w:firstLine="13"/>
              <w:rPr>
                <w:rFonts w:ascii="Times New Roman" w:hAnsi="Times New Roman" w:cs="Times New Roman"/>
                <w:iCs/>
                <w:sz w:val="24"/>
                <w:szCs w:val="24"/>
              </w:rPr>
            </w:pPr>
            <w:r w:rsidRPr="001E0339">
              <w:rPr>
                <w:rFonts w:ascii="Times New Roman" w:eastAsia="Calibri" w:hAnsi="Times New Roman" w:cs="Times New Roman"/>
                <w:bCs/>
                <w:spacing w:val="-4"/>
                <w:sz w:val="24"/>
                <w:szCs w:val="24"/>
              </w:rPr>
              <w:t>организовывать работу коллектива и команды</w:t>
            </w:r>
          </w:p>
        </w:tc>
        <w:tc>
          <w:tcPr>
            <w:tcW w:w="9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72763F">
            <w:pPr>
              <w:spacing w:after="0"/>
              <w:ind w:right="-108"/>
              <w:rPr>
                <w:rFonts w:ascii="Times New Roman" w:hAnsi="Times New Roman" w:cs="Times New Roman"/>
                <w:iCs/>
                <w:sz w:val="24"/>
                <w:szCs w:val="24"/>
                <w:u w:val="single"/>
              </w:rPr>
            </w:pPr>
            <w:r w:rsidRPr="001E0339">
              <w:rPr>
                <w:rFonts w:ascii="Times New Roman" w:hAnsi="Times New Roman" w:cs="Times New Roman"/>
                <w:iCs/>
                <w:sz w:val="24"/>
                <w:szCs w:val="24"/>
              </w:rPr>
              <w:t>Зо.04.01</w:t>
            </w:r>
          </w:p>
        </w:tc>
        <w:tc>
          <w:tcPr>
            <w:tcW w:w="2551" w:type="dxa"/>
            <w:tcBorders>
              <w:top w:val="single" w:sz="4" w:space="0" w:color="auto"/>
              <w:left w:val="single" w:sz="4" w:space="0" w:color="auto"/>
              <w:bottom w:val="single" w:sz="4" w:space="0" w:color="auto"/>
              <w:right w:val="single" w:sz="4" w:space="0" w:color="auto"/>
            </w:tcBorders>
          </w:tcPr>
          <w:p w:rsidR="009611ED" w:rsidRPr="001E0339" w:rsidRDefault="009611ED" w:rsidP="00C815E3">
            <w:pPr>
              <w:spacing w:after="0" w:line="240" w:lineRule="auto"/>
              <w:rPr>
                <w:rFonts w:ascii="Times New Roman" w:hAnsi="Times New Roman" w:cs="Times New Roman"/>
                <w:iCs/>
                <w:sz w:val="24"/>
                <w:szCs w:val="24"/>
              </w:rPr>
            </w:pPr>
            <w:r w:rsidRPr="001E0339">
              <w:rPr>
                <w:rFonts w:ascii="Times New Roman" w:eastAsia="Calibri" w:hAnsi="Times New Roman" w:cs="Times New Roman"/>
                <w:bCs/>
                <w:sz w:val="24"/>
                <w:szCs w:val="24"/>
              </w:rPr>
              <w:t xml:space="preserve">психологические </w:t>
            </w:r>
            <w:r>
              <w:rPr>
                <w:rFonts w:ascii="Times New Roman" w:eastAsia="Calibri" w:hAnsi="Times New Roman" w:cs="Times New Roman"/>
                <w:bCs/>
                <w:sz w:val="24"/>
                <w:szCs w:val="24"/>
              </w:rPr>
              <w:t>основы деятельности коллектива</w:t>
            </w:r>
          </w:p>
        </w:tc>
        <w:tc>
          <w:tcPr>
            <w:tcW w:w="1701" w:type="dxa"/>
            <w:vMerge/>
            <w:tcBorders>
              <w:left w:val="single" w:sz="4" w:space="0" w:color="auto"/>
              <w:right w:val="single" w:sz="4" w:space="0" w:color="auto"/>
            </w:tcBorders>
          </w:tcPr>
          <w:p w:rsidR="009611ED" w:rsidRPr="001E0339" w:rsidRDefault="009611ED" w:rsidP="000376DA">
            <w:pPr>
              <w:spacing w:after="0" w:line="240" w:lineRule="auto"/>
              <w:ind w:right="317" w:firstLine="13"/>
              <w:rPr>
                <w:rFonts w:ascii="Times New Roman" w:eastAsia="Calibri" w:hAnsi="Times New Roman" w:cs="Times New Roman"/>
                <w:bCs/>
                <w:sz w:val="24"/>
                <w:szCs w:val="24"/>
              </w:rPr>
            </w:pPr>
          </w:p>
        </w:tc>
      </w:tr>
      <w:tr w:rsidR="009611ED" w:rsidRPr="001E0339" w:rsidTr="00734AAB">
        <w:trPr>
          <w:trHeight w:val="212"/>
        </w:trPr>
        <w:tc>
          <w:tcPr>
            <w:tcW w:w="993" w:type="dxa"/>
            <w:vMerge/>
            <w:tcBorders>
              <w:top w:val="single" w:sz="4" w:space="0" w:color="auto"/>
              <w:left w:val="single" w:sz="4" w:space="0" w:color="auto"/>
              <w:bottom w:val="single" w:sz="4" w:space="0" w:color="auto"/>
              <w:right w:val="single" w:sz="4" w:space="0" w:color="auto"/>
            </w:tcBorders>
            <w:vAlign w:val="center"/>
            <w:hideMark/>
          </w:tcPr>
          <w:p w:rsidR="009611ED" w:rsidRPr="001E0339" w:rsidRDefault="009611ED" w:rsidP="00F72A06">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F72A06">
            <w:pPr>
              <w:spacing w:after="0"/>
              <w:rPr>
                <w:rFonts w:ascii="Times New Roman" w:hAnsi="Times New Roman" w:cs="Times New Roman"/>
                <w:iCs/>
                <w:sz w:val="24"/>
                <w:szCs w:val="24"/>
                <w:u w:val="single"/>
              </w:rPr>
            </w:pPr>
            <w:r w:rsidRPr="001E0339">
              <w:rPr>
                <w:rFonts w:ascii="Times New Roman" w:hAnsi="Times New Roman" w:cs="Times New Roman"/>
                <w:iCs/>
                <w:sz w:val="24"/>
                <w:szCs w:val="24"/>
              </w:rPr>
              <w:t>Уо.04.02</w:t>
            </w:r>
          </w:p>
        </w:tc>
        <w:tc>
          <w:tcPr>
            <w:tcW w:w="26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1E0339">
            <w:pPr>
              <w:spacing w:after="0" w:line="240" w:lineRule="auto"/>
              <w:ind w:left="-108" w:right="-108" w:firstLine="13"/>
              <w:rPr>
                <w:rFonts w:ascii="Times New Roman" w:hAnsi="Times New Roman" w:cs="Times New Roman"/>
                <w:iCs/>
                <w:sz w:val="24"/>
                <w:szCs w:val="24"/>
              </w:rPr>
            </w:pPr>
            <w:r w:rsidRPr="001E0339">
              <w:rPr>
                <w:rFonts w:ascii="Times New Roman" w:eastAsia="Calibri" w:hAnsi="Times New Roman" w:cs="Times New Roman"/>
                <w:bCs/>
                <w:spacing w:val="-4"/>
                <w:sz w:val="24"/>
                <w:szCs w:val="24"/>
              </w:rPr>
              <w:t>взаимодействовать с коллегами, руководством, клиентами в ходе профессиональной деятельности</w:t>
            </w:r>
          </w:p>
        </w:tc>
        <w:tc>
          <w:tcPr>
            <w:tcW w:w="9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72763F">
            <w:pPr>
              <w:spacing w:after="0"/>
              <w:ind w:right="-108"/>
              <w:rPr>
                <w:rFonts w:ascii="Times New Roman" w:hAnsi="Times New Roman" w:cs="Times New Roman"/>
                <w:iCs/>
                <w:sz w:val="24"/>
                <w:szCs w:val="24"/>
                <w:u w:val="single"/>
              </w:rPr>
            </w:pPr>
            <w:r w:rsidRPr="001E0339">
              <w:rPr>
                <w:rFonts w:ascii="Times New Roman" w:hAnsi="Times New Roman" w:cs="Times New Roman"/>
                <w:iCs/>
                <w:sz w:val="24"/>
                <w:szCs w:val="24"/>
              </w:rPr>
              <w:t>Зо.04.02</w:t>
            </w:r>
          </w:p>
        </w:tc>
        <w:tc>
          <w:tcPr>
            <w:tcW w:w="2551" w:type="dxa"/>
            <w:tcBorders>
              <w:top w:val="single" w:sz="4" w:space="0" w:color="auto"/>
              <w:left w:val="single" w:sz="4" w:space="0" w:color="auto"/>
              <w:bottom w:val="single" w:sz="4" w:space="0" w:color="auto"/>
              <w:right w:val="single" w:sz="4" w:space="0" w:color="auto"/>
            </w:tcBorders>
          </w:tcPr>
          <w:p w:rsidR="009611ED" w:rsidRPr="001E0339" w:rsidRDefault="009611ED" w:rsidP="00C815E3">
            <w:pPr>
              <w:spacing w:after="0" w:line="240" w:lineRule="auto"/>
              <w:rPr>
                <w:rFonts w:ascii="Times New Roman" w:hAnsi="Times New Roman" w:cs="Times New Roman"/>
                <w:iCs/>
                <w:sz w:val="24"/>
                <w:szCs w:val="24"/>
              </w:rPr>
            </w:pPr>
            <w:r w:rsidRPr="001E0339">
              <w:rPr>
                <w:rFonts w:ascii="Times New Roman" w:eastAsia="Calibri" w:hAnsi="Times New Roman" w:cs="Times New Roman"/>
                <w:bCs/>
                <w:sz w:val="24"/>
                <w:szCs w:val="24"/>
              </w:rPr>
              <w:t xml:space="preserve">психологические особенности личности </w:t>
            </w:r>
          </w:p>
        </w:tc>
        <w:tc>
          <w:tcPr>
            <w:tcW w:w="1701" w:type="dxa"/>
            <w:vMerge/>
            <w:tcBorders>
              <w:left w:val="single" w:sz="4" w:space="0" w:color="auto"/>
              <w:right w:val="single" w:sz="4" w:space="0" w:color="auto"/>
            </w:tcBorders>
          </w:tcPr>
          <w:p w:rsidR="009611ED" w:rsidRPr="001E0339" w:rsidRDefault="009611ED" w:rsidP="000376DA">
            <w:pPr>
              <w:spacing w:after="0" w:line="240" w:lineRule="auto"/>
              <w:ind w:right="317" w:firstLine="13"/>
              <w:rPr>
                <w:rFonts w:ascii="Times New Roman" w:eastAsia="Calibri" w:hAnsi="Times New Roman" w:cs="Times New Roman"/>
                <w:bCs/>
                <w:sz w:val="24"/>
                <w:szCs w:val="24"/>
              </w:rPr>
            </w:pPr>
          </w:p>
        </w:tc>
      </w:tr>
      <w:tr w:rsidR="009611ED" w:rsidRPr="001E0339" w:rsidTr="00734AAB">
        <w:trPr>
          <w:trHeight w:val="212"/>
        </w:trPr>
        <w:tc>
          <w:tcPr>
            <w:tcW w:w="993" w:type="dxa"/>
            <w:vMerge w:val="restart"/>
            <w:tcBorders>
              <w:top w:val="single" w:sz="4" w:space="0" w:color="auto"/>
              <w:left w:val="single" w:sz="4" w:space="0" w:color="auto"/>
              <w:right w:val="single" w:sz="4" w:space="0" w:color="auto"/>
            </w:tcBorders>
            <w:hideMark/>
          </w:tcPr>
          <w:p w:rsidR="009611ED" w:rsidRPr="001E0339" w:rsidRDefault="009611ED" w:rsidP="00D84DBA">
            <w:pPr>
              <w:suppressAutoHyphens/>
              <w:spacing w:after="0" w:line="240" w:lineRule="auto"/>
              <w:jc w:val="center"/>
              <w:rPr>
                <w:rFonts w:ascii="Times New Roman" w:hAnsi="Times New Roman" w:cs="Times New Roman"/>
                <w:iCs/>
                <w:sz w:val="24"/>
                <w:szCs w:val="24"/>
              </w:rPr>
            </w:pPr>
            <w:r w:rsidRPr="001E0339">
              <w:rPr>
                <w:rFonts w:ascii="Times New Roman" w:hAnsi="Times New Roman" w:cs="Times New Roman"/>
                <w:iCs/>
                <w:sz w:val="24"/>
                <w:szCs w:val="24"/>
              </w:rPr>
              <w:t>ОК. 05</w:t>
            </w: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D84DBA">
            <w:pPr>
              <w:spacing w:after="0"/>
              <w:rPr>
                <w:rFonts w:ascii="Times New Roman" w:hAnsi="Times New Roman" w:cs="Times New Roman"/>
                <w:iCs/>
                <w:sz w:val="24"/>
                <w:szCs w:val="24"/>
              </w:rPr>
            </w:pPr>
            <w:r w:rsidRPr="001E0339">
              <w:rPr>
                <w:rFonts w:ascii="Times New Roman" w:hAnsi="Times New Roman" w:cs="Times New Roman"/>
                <w:iCs/>
                <w:sz w:val="24"/>
                <w:szCs w:val="24"/>
              </w:rPr>
              <w:t>Уо 05.01</w:t>
            </w:r>
          </w:p>
        </w:tc>
        <w:tc>
          <w:tcPr>
            <w:tcW w:w="26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D84DBA">
            <w:pPr>
              <w:spacing w:after="0" w:line="240" w:lineRule="auto"/>
              <w:ind w:left="-108" w:right="-108" w:firstLine="13"/>
              <w:rPr>
                <w:rFonts w:ascii="Times New Roman" w:hAnsi="Times New Roman" w:cs="Times New Roman"/>
                <w:iCs/>
                <w:sz w:val="24"/>
                <w:szCs w:val="24"/>
              </w:rPr>
            </w:pPr>
            <w:r w:rsidRPr="001E0339">
              <w:rPr>
                <w:rFonts w:ascii="Times New Roman" w:eastAsia="Calibri" w:hAnsi="Times New Roman" w:cs="Times New Roman"/>
                <w:iCs/>
                <w:sz w:val="24"/>
                <w:szCs w:val="24"/>
              </w:rPr>
              <w:t xml:space="preserve">грамотно </w:t>
            </w:r>
            <w:r w:rsidRPr="001E0339">
              <w:rPr>
                <w:rFonts w:ascii="Times New Roman" w:eastAsia="Calibri" w:hAnsi="Times New Roman" w:cs="Times New Roman"/>
                <w:bCs/>
                <w:sz w:val="24"/>
                <w:szCs w:val="24"/>
              </w:rPr>
              <w:t>излагать свои мысли и оформлять документы по профессиональной темат</w:t>
            </w:r>
            <w:r>
              <w:rPr>
                <w:rFonts w:ascii="Times New Roman" w:eastAsia="Calibri" w:hAnsi="Times New Roman" w:cs="Times New Roman"/>
                <w:bCs/>
                <w:sz w:val="24"/>
                <w:szCs w:val="24"/>
              </w:rPr>
              <w:t>ике на государственном языке</w:t>
            </w:r>
          </w:p>
        </w:tc>
        <w:tc>
          <w:tcPr>
            <w:tcW w:w="9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D84DBA">
            <w:pPr>
              <w:spacing w:after="0"/>
              <w:ind w:right="-108"/>
              <w:rPr>
                <w:rFonts w:ascii="Times New Roman" w:hAnsi="Times New Roman" w:cs="Times New Roman"/>
                <w:iCs/>
                <w:sz w:val="24"/>
                <w:szCs w:val="24"/>
              </w:rPr>
            </w:pPr>
            <w:r w:rsidRPr="001E0339">
              <w:rPr>
                <w:rFonts w:ascii="Times New Roman" w:hAnsi="Times New Roman" w:cs="Times New Roman"/>
                <w:iCs/>
                <w:sz w:val="24"/>
                <w:szCs w:val="24"/>
              </w:rPr>
              <w:t>Зо 05.01</w:t>
            </w:r>
          </w:p>
        </w:tc>
        <w:tc>
          <w:tcPr>
            <w:tcW w:w="2551" w:type="dxa"/>
            <w:tcBorders>
              <w:top w:val="single" w:sz="4" w:space="0" w:color="auto"/>
              <w:left w:val="single" w:sz="4" w:space="0" w:color="auto"/>
              <w:bottom w:val="single" w:sz="4" w:space="0" w:color="auto"/>
              <w:right w:val="single" w:sz="4" w:space="0" w:color="auto"/>
            </w:tcBorders>
          </w:tcPr>
          <w:p w:rsidR="009611ED" w:rsidRPr="00EE3767" w:rsidRDefault="009611ED" w:rsidP="00D84D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оформления документов </w:t>
            </w:r>
          </w:p>
        </w:tc>
        <w:tc>
          <w:tcPr>
            <w:tcW w:w="1701" w:type="dxa"/>
            <w:vMerge/>
            <w:tcBorders>
              <w:left w:val="single" w:sz="4" w:space="0" w:color="auto"/>
              <w:right w:val="single" w:sz="4" w:space="0" w:color="auto"/>
            </w:tcBorders>
          </w:tcPr>
          <w:p w:rsidR="009611ED" w:rsidRPr="001E0339" w:rsidRDefault="009611ED" w:rsidP="00D84DBA">
            <w:pPr>
              <w:widowControl w:val="0"/>
              <w:tabs>
                <w:tab w:val="left" w:pos="1823"/>
                <w:tab w:val="left" w:pos="5464"/>
              </w:tabs>
              <w:autoSpaceDE w:val="0"/>
              <w:autoSpaceDN w:val="0"/>
              <w:spacing w:after="0" w:line="256" w:lineRule="auto"/>
              <w:ind w:left="105" w:right="317" w:firstLine="11"/>
              <w:rPr>
                <w:rFonts w:ascii="Times New Roman" w:eastAsia="Calibri" w:hAnsi="Times New Roman" w:cs="Times New Roman"/>
                <w:bCs/>
                <w:sz w:val="24"/>
                <w:szCs w:val="24"/>
              </w:rPr>
            </w:pPr>
          </w:p>
        </w:tc>
      </w:tr>
      <w:tr w:rsidR="009611ED" w:rsidRPr="001E0339" w:rsidTr="00734AAB">
        <w:trPr>
          <w:trHeight w:val="212"/>
        </w:trPr>
        <w:tc>
          <w:tcPr>
            <w:tcW w:w="993" w:type="dxa"/>
            <w:vMerge/>
            <w:tcBorders>
              <w:left w:val="single" w:sz="4" w:space="0" w:color="auto"/>
              <w:bottom w:val="single" w:sz="4" w:space="0" w:color="auto"/>
              <w:right w:val="single" w:sz="4" w:space="0" w:color="auto"/>
            </w:tcBorders>
            <w:hideMark/>
          </w:tcPr>
          <w:p w:rsidR="009611ED" w:rsidRPr="001E0339" w:rsidRDefault="009611ED" w:rsidP="00D84DBA">
            <w:pPr>
              <w:suppressAutoHyphens/>
              <w:spacing w:after="0" w:line="240" w:lineRule="auto"/>
              <w:jc w:val="center"/>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D84DBA">
            <w:pPr>
              <w:spacing w:after="0"/>
              <w:rPr>
                <w:rFonts w:ascii="Times New Roman" w:hAnsi="Times New Roman" w:cs="Times New Roman"/>
                <w:iCs/>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D84DBA">
            <w:pPr>
              <w:spacing w:after="0" w:line="240" w:lineRule="auto"/>
              <w:ind w:left="-108" w:right="-108" w:firstLine="13"/>
              <w:rPr>
                <w:rFonts w:ascii="Times New Roman" w:hAnsi="Times New Roman" w:cs="Times New Roman"/>
                <w:iCs/>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D84DBA">
            <w:pPr>
              <w:spacing w:after="0"/>
              <w:ind w:right="-108"/>
              <w:rPr>
                <w:rFonts w:ascii="Times New Roman" w:hAnsi="Times New Roman" w:cs="Times New Roman"/>
                <w:iCs/>
                <w:sz w:val="24"/>
                <w:szCs w:val="24"/>
              </w:rPr>
            </w:pPr>
            <w:r w:rsidRPr="001E0339">
              <w:rPr>
                <w:rFonts w:ascii="Times New Roman" w:hAnsi="Times New Roman" w:cs="Times New Roman"/>
                <w:iCs/>
                <w:sz w:val="24"/>
                <w:szCs w:val="24"/>
              </w:rPr>
              <w:t>Зо 05.02</w:t>
            </w:r>
          </w:p>
        </w:tc>
        <w:tc>
          <w:tcPr>
            <w:tcW w:w="2551" w:type="dxa"/>
            <w:tcBorders>
              <w:top w:val="single" w:sz="4" w:space="0" w:color="auto"/>
              <w:left w:val="single" w:sz="4" w:space="0" w:color="auto"/>
              <w:bottom w:val="single" w:sz="4" w:space="0" w:color="auto"/>
              <w:right w:val="single" w:sz="4" w:space="0" w:color="auto"/>
            </w:tcBorders>
          </w:tcPr>
          <w:p w:rsidR="009611ED" w:rsidRPr="00EE3767" w:rsidRDefault="009611ED" w:rsidP="00D84D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построения устных сообщений</w:t>
            </w:r>
          </w:p>
        </w:tc>
        <w:tc>
          <w:tcPr>
            <w:tcW w:w="1701" w:type="dxa"/>
            <w:vMerge/>
            <w:tcBorders>
              <w:left w:val="single" w:sz="4" w:space="0" w:color="auto"/>
              <w:right w:val="single" w:sz="4" w:space="0" w:color="auto"/>
            </w:tcBorders>
          </w:tcPr>
          <w:p w:rsidR="009611ED" w:rsidRPr="001E0339" w:rsidRDefault="009611ED" w:rsidP="00D84DBA">
            <w:pPr>
              <w:suppressAutoHyphens/>
              <w:spacing w:after="0" w:line="240" w:lineRule="auto"/>
              <w:ind w:right="317"/>
              <w:jc w:val="both"/>
              <w:rPr>
                <w:rFonts w:ascii="Times New Roman" w:eastAsia="Calibri" w:hAnsi="Times New Roman" w:cs="Times New Roman"/>
                <w:bCs/>
                <w:sz w:val="24"/>
                <w:szCs w:val="24"/>
              </w:rPr>
            </w:pPr>
          </w:p>
        </w:tc>
      </w:tr>
      <w:tr w:rsidR="009611ED" w:rsidRPr="001E0339" w:rsidTr="00734AAB">
        <w:trPr>
          <w:trHeight w:val="212"/>
        </w:trPr>
        <w:tc>
          <w:tcPr>
            <w:tcW w:w="993" w:type="dxa"/>
            <w:tcBorders>
              <w:left w:val="single" w:sz="4" w:space="0" w:color="auto"/>
              <w:bottom w:val="single" w:sz="4" w:space="0" w:color="auto"/>
              <w:right w:val="single" w:sz="4" w:space="0" w:color="auto"/>
            </w:tcBorders>
          </w:tcPr>
          <w:p w:rsidR="009611ED" w:rsidRPr="001E0339" w:rsidRDefault="009611ED" w:rsidP="00D84DBA">
            <w:pPr>
              <w:suppressAutoHyphens/>
              <w:spacing w:after="0" w:line="240" w:lineRule="auto"/>
              <w:jc w:val="center"/>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9611ED" w:rsidRPr="001E0339" w:rsidRDefault="009611ED" w:rsidP="00D84DBA">
            <w:pPr>
              <w:spacing w:after="0"/>
              <w:rPr>
                <w:rFonts w:ascii="Times New Roman" w:hAnsi="Times New Roman" w:cs="Times New Roman"/>
                <w:iCs/>
                <w:sz w:val="24"/>
                <w:szCs w:val="24"/>
              </w:rPr>
            </w:pPr>
          </w:p>
        </w:tc>
        <w:tc>
          <w:tcPr>
            <w:tcW w:w="2693" w:type="dxa"/>
            <w:tcBorders>
              <w:top w:val="single" w:sz="4" w:space="0" w:color="auto"/>
              <w:left w:val="single" w:sz="4" w:space="0" w:color="auto"/>
              <w:bottom w:val="single" w:sz="4" w:space="0" w:color="auto"/>
              <w:right w:val="single" w:sz="4" w:space="0" w:color="auto"/>
            </w:tcBorders>
          </w:tcPr>
          <w:p w:rsidR="009611ED" w:rsidRPr="001E0339" w:rsidRDefault="009611ED" w:rsidP="00D84DBA">
            <w:pPr>
              <w:spacing w:after="0" w:line="240" w:lineRule="auto"/>
              <w:ind w:left="-108" w:right="-108" w:firstLine="13"/>
              <w:rPr>
                <w:rFonts w:ascii="Times New Roman" w:hAnsi="Times New Roman" w:cs="Times New Roman"/>
                <w:iCs/>
                <w:sz w:val="24"/>
                <w:szCs w:val="24"/>
              </w:rPr>
            </w:pPr>
          </w:p>
        </w:tc>
        <w:tc>
          <w:tcPr>
            <w:tcW w:w="993" w:type="dxa"/>
            <w:tcBorders>
              <w:top w:val="single" w:sz="4" w:space="0" w:color="auto"/>
              <w:left w:val="single" w:sz="4" w:space="0" w:color="auto"/>
              <w:bottom w:val="single" w:sz="4" w:space="0" w:color="auto"/>
              <w:right w:val="single" w:sz="4" w:space="0" w:color="auto"/>
            </w:tcBorders>
          </w:tcPr>
          <w:p w:rsidR="009611ED" w:rsidRPr="001E0339" w:rsidRDefault="009611ED" w:rsidP="00D84DBA">
            <w:pPr>
              <w:spacing w:after="0"/>
              <w:ind w:right="-108"/>
              <w:rPr>
                <w:rFonts w:ascii="Times New Roman" w:hAnsi="Times New Roman" w:cs="Times New Roman"/>
                <w:iCs/>
                <w:sz w:val="24"/>
                <w:szCs w:val="24"/>
              </w:rPr>
            </w:pPr>
            <w:r>
              <w:rPr>
                <w:rFonts w:ascii="Times New Roman" w:hAnsi="Times New Roman" w:cs="Times New Roman"/>
                <w:iCs/>
                <w:sz w:val="24"/>
                <w:szCs w:val="24"/>
              </w:rPr>
              <w:t>Зо 05.03</w:t>
            </w:r>
          </w:p>
        </w:tc>
        <w:tc>
          <w:tcPr>
            <w:tcW w:w="2551" w:type="dxa"/>
            <w:tcBorders>
              <w:top w:val="single" w:sz="4" w:space="0" w:color="auto"/>
              <w:left w:val="single" w:sz="4" w:space="0" w:color="auto"/>
              <w:bottom w:val="single" w:sz="4" w:space="0" w:color="auto"/>
              <w:right w:val="single" w:sz="4" w:space="0" w:color="auto"/>
            </w:tcBorders>
          </w:tcPr>
          <w:p w:rsidR="009611ED" w:rsidRPr="00EE3767" w:rsidRDefault="009611ED" w:rsidP="00D84D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особенности социального и культурного контекста</w:t>
            </w:r>
          </w:p>
        </w:tc>
        <w:tc>
          <w:tcPr>
            <w:tcW w:w="1701" w:type="dxa"/>
            <w:vMerge/>
            <w:tcBorders>
              <w:left w:val="single" w:sz="4" w:space="0" w:color="auto"/>
              <w:right w:val="single" w:sz="4" w:space="0" w:color="auto"/>
            </w:tcBorders>
          </w:tcPr>
          <w:p w:rsidR="009611ED" w:rsidRPr="001E0339" w:rsidRDefault="009611ED" w:rsidP="00D84DBA">
            <w:pPr>
              <w:suppressAutoHyphens/>
              <w:spacing w:after="0" w:line="240" w:lineRule="auto"/>
              <w:ind w:right="317"/>
              <w:jc w:val="both"/>
              <w:rPr>
                <w:rFonts w:ascii="Times New Roman" w:eastAsia="Calibri" w:hAnsi="Times New Roman" w:cs="Times New Roman"/>
                <w:bCs/>
                <w:sz w:val="24"/>
                <w:szCs w:val="24"/>
              </w:rPr>
            </w:pPr>
          </w:p>
        </w:tc>
      </w:tr>
      <w:tr w:rsidR="009611ED" w:rsidRPr="001E0339" w:rsidTr="00734AAB">
        <w:trPr>
          <w:trHeight w:val="1094"/>
        </w:trPr>
        <w:tc>
          <w:tcPr>
            <w:tcW w:w="993" w:type="dxa"/>
            <w:vMerge w:val="restart"/>
            <w:tcBorders>
              <w:top w:val="single" w:sz="4" w:space="0" w:color="auto"/>
              <w:left w:val="single" w:sz="4" w:space="0" w:color="auto"/>
              <w:right w:val="single" w:sz="4" w:space="0" w:color="auto"/>
            </w:tcBorders>
            <w:hideMark/>
          </w:tcPr>
          <w:p w:rsidR="009611ED" w:rsidRPr="001E0339" w:rsidRDefault="009611ED" w:rsidP="0029405D">
            <w:pPr>
              <w:suppressAutoHyphens/>
              <w:spacing w:after="0" w:line="240" w:lineRule="auto"/>
              <w:jc w:val="center"/>
              <w:rPr>
                <w:rFonts w:ascii="Times New Roman" w:hAnsi="Times New Roman" w:cs="Times New Roman"/>
                <w:iCs/>
                <w:sz w:val="24"/>
                <w:szCs w:val="24"/>
              </w:rPr>
            </w:pPr>
            <w:r w:rsidRPr="001E0339">
              <w:rPr>
                <w:rFonts w:ascii="Times New Roman" w:hAnsi="Times New Roman" w:cs="Times New Roman"/>
                <w:iCs/>
                <w:sz w:val="24"/>
                <w:szCs w:val="24"/>
              </w:rPr>
              <w:t>ОК.06</w:t>
            </w:r>
          </w:p>
        </w:tc>
        <w:tc>
          <w:tcPr>
            <w:tcW w:w="1134" w:type="dxa"/>
            <w:tcBorders>
              <w:top w:val="single" w:sz="4" w:space="0" w:color="auto"/>
              <w:left w:val="single" w:sz="4" w:space="0" w:color="auto"/>
              <w:bottom w:val="single" w:sz="4" w:space="0" w:color="auto"/>
              <w:right w:val="single" w:sz="4" w:space="0" w:color="auto"/>
            </w:tcBorders>
            <w:hideMark/>
          </w:tcPr>
          <w:p w:rsidR="009611ED" w:rsidRPr="001E0339" w:rsidRDefault="009611ED" w:rsidP="0029405D">
            <w:pPr>
              <w:spacing w:after="0"/>
              <w:rPr>
                <w:rFonts w:ascii="Times New Roman" w:hAnsi="Times New Roman" w:cs="Times New Roman"/>
                <w:iCs/>
                <w:sz w:val="24"/>
                <w:szCs w:val="24"/>
                <w:u w:val="single"/>
              </w:rPr>
            </w:pPr>
            <w:r w:rsidRPr="001E0339">
              <w:rPr>
                <w:rFonts w:ascii="Times New Roman" w:hAnsi="Times New Roman" w:cs="Times New Roman"/>
                <w:iCs/>
                <w:sz w:val="24"/>
                <w:szCs w:val="24"/>
              </w:rPr>
              <w:t>Уо.06.01</w:t>
            </w:r>
          </w:p>
        </w:tc>
        <w:tc>
          <w:tcPr>
            <w:tcW w:w="2693" w:type="dxa"/>
            <w:tcBorders>
              <w:top w:val="single" w:sz="4" w:space="0" w:color="auto"/>
              <w:left w:val="single" w:sz="4" w:space="0" w:color="auto"/>
              <w:bottom w:val="single" w:sz="4" w:space="0" w:color="auto"/>
              <w:right w:val="single" w:sz="4" w:space="0" w:color="auto"/>
            </w:tcBorders>
            <w:hideMark/>
          </w:tcPr>
          <w:p w:rsidR="009611ED" w:rsidRPr="00EE3767" w:rsidRDefault="009611ED" w:rsidP="0029405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особенности социального и культурного контекста</w:t>
            </w:r>
          </w:p>
        </w:tc>
        <w:tc>
          <w:tcPr>
            <w:tcW w:w="9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29405D">
            <w:pPr>
              <w:spacing w:after="0"/>
              <w:ind w:right="-108"/>
              <w:rPr>
                <w:rFonts w:ascii="Times New Roman" w:hAnsi="Times New Roman" w:cs="Times New Roman"/>
                <w:iCs/>
                <w:sz w:val="24"/>
                <w:szCs w:val="24"/>
                <w:u w:val="single"/>
              </w:rPr>
            </w:pPr>
            <w:r w:rsidRPr="001E0339">
              <w:rPr>
                <w:rFonts w:ascii="Times New Roman" w:hAnsi="Times New Roman" w:cs="Times New Roman"/>
                <w:iCs/>
                <w:sz w:val="24"/>
                <w:szCs w:val="24"/>
              </w:rPr>
              <w:t>Зо.06.01</w:t>
            </w:r>
          </w:p>
        </w:tc>
        <w:tc>
          <w:tcPr>
            <w:tcW w:w="2551" w:type="dxa"/>
            <w:tcBorders>
              <w:top w:val="single" w:sz="4" w:space="0" w:color="auto"/>
              <w:left w:val="single" w:sz="4" w:space="0" w:color="auto"/>
              <w:bottom w:val="single" w:sz="4" w:space="0" w:color="auto"/>
              <w:right w:val="single" w:sz="4" w:space="0" w:color="auto"/>
            </w:tcBorders>
          </w:tcPr>
          <w:p w:rsidR="009611ED" w:rsidRPr="00EE3767" w:rsidRDefault="009611ED" w:rsidP="0029405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сущность гражданско-патриотической позиции</w:t>
            </w:r>
          </w:p>
        </w:tc>
        <w:tc>
          <w:tcPr>
            <w:tcW w:w="1701" w:type="dxa"/>
            <w:vMerge/>
            <w:tcBorders>
              <w:left w:val="single" w:sz="4" w:space="0" w:color="auto"/>
              <w:right w:val="single" w:sz="4" w:space="0" w:color="auto"/>
            </w:tcBorders>
          </w:tcPr>
          <w:p w:rsidR="009611ED" w:rsidRPr="001E0339" w:rsidRDefault="009611ED" w:rsidP="0029405D">
            <w:pPr>
              <w:widowControl w:val="0"/>
              <w:tabs>
                <w:tab w:val="left" w:pos="1823"/>
                <w:tab w:val="left" w:pos="5464"/>
              </w:tabs>
              <w:autoSpaceDE w:val="0"/>
              <w:autoSpaceDN w:val="0"/>
              <w:spacing w:after="0" w:line="256" w:lineRule="auto"/>
              <w:ind w:left="105" w:right="317" w:firstLine="11"/>
              <w:rPr>
                <w:rFonts w:ascii="Times New Roman" w:eastAsia="Times New Roman" w:hAnsi="Times New Roman" w:cs="Times New Roman"/>
                <w:iCs/>
                <w:sz w:val="24"/>
                <w:szCs w:val="24"/>
              </w:rPr>
            </w:pPr>
          </w:p>
        </w:tc>
      </w:tr>
      <w:tr w:rsidR="009611ED" w:rsidRPr="001E0339" w:rsidTr="00734AAB">
        <w:trPr>
          <w:trHeight w:val="212"/>
        </w:trPr>
        <w:tc>
          <w:tcPr>
            <w:tcW w:w="993" w:type="dxa"/>
            <w:vMerge/>
            <w:tcBorders>
              <w:left w:val="single" w:sz="4" w:space="0" w:color="auto"/>
              <w:right w:val="single" w:sz="4" w:space="0" w:color="auto"/>
            </w:tcBorders>
            <w:vAlign w:val="center"/>
            <w:hideMark/>
          </w:tcPr>
          <w:p w:rsidR="009611ED" w:rsidRPr="001E0339" w:rsidRDefault="009611ED" w:rsidP="0029405D">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9611ED" w:rsidRPr="001E0339" w:rsidRDefault="009611ED" w:rsidP="0029405D">
            <w:pPr>
              <w:spacing w:after="0"/>
              <w:rPr>
                <w:rFonts w:ascii="Times New Roman" w:hAnsi="Times New Roman" w:cs="Times New Roman"/>
                <w:iCs/>
                <w:sz w:val="24"/>
                <w:szCs w:val="24"/>
              </w:rPr>
            </w:pPr>
            <w:r w:rsidRPr="001E0339">
              <w:rPr>
                <w:rFonts w:ascii="Times New Roman" w:hAnsi="Times New Roman" w:cs="Times New Roman"/>
                <w:iCs/>
                <w:sz w:val="24"/>
                <w:szCs w:val="24"/>
              </w:rPr>
              <w:t>Уо 06.02</w:t>
            </w:r>
          </w:p>
        </w:tc>
        <w:tc>
          <w:tcPr>
            <w:tcW w:w="2693" w:type="dxa"/>
            <w:tcBorders>
              <w:top w:val="single" w:sz="4" w:space="0" w:color="auto"/>
              <w:left w:val="single" w:sz="4" w:space="0" w:color="auto"/>
              <w:bottom w:val="single" w:sz="4" w:space="0" w:color="auto"/>
              <w:right w:val="single" w:sz="4" w:space="0" w:color="auto"/>
            </w:tcBorders>
          </w:tcPr>
          <w:p w:rsidR="009611ED" w:rsidRPr="00EE3767" w:rsidRDefault="009611ED" w:rsidP="0029405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особенности социального и культурного контекста</w:t>
            </w:r>
          </w:p>
        </w:tc>
        <w:tc>
          <w:tcPr>
            <w:tcW w:w="993" w:type="dxa"/>
            <w:tcBorders>
              <w:top w:val="single" w:sz="4" w:space="0" w:color="auto"/>
              <w:left w:val="single" w:sz="4" w:space="0" w:color="auto"/>
              <w:bottom w:val="single" w:sz="4" w:space="0" w:color="auto"/>
              <w:right w:val="single" w:sz="4" w:space="0" w:color="auto"/>
            </w:tcBorders>
            <w:hideMark/>
          </w:tcPr>
          <w:p w:rsidR="009611ED" w:rsidRPr="001E0339" w:rsidRDefault="009611ED" w:rsidP="0029405D">
            <w:pPr>
              <w:spacing w:after="0"/>
              <w:ind w:right="-108"/>
              <w:rPr>
                <w:rFonts w:ascii="Times New Roman" w:hAnsi="Times New Roman" w:cs="Times New Roman"/>
                <w:iCs/>
                <w:sz w:val="24"/>
                <w:szCs w:val="24"/>
                <w:u w:val="single"/>
              </w:rPr>
            </w:pPr>
            <w:r w:rsidRPr="001E0339">
              <w:rPr>
                <w:rFonts w:ascii="Times New Roman" w:hAnsi="Times New Roman" w:cs="Times New Roman"/>
                <w:iCs/>
                <w:sz w:val="24"/>
                <w:szCs w:val="24"/>
              </w:rPr>
              <w:t>Зо.06.02</w:t>
            </w:r>
          </w:p>
        </w:tc>
        <w:tc>
          <w:tcPr>
            <w:tcW w:w="2551" w:type="dxa"/>
            <w:tcBorders>
              <w:top w:val="single" w:sz="4" w:space="0" w:color="auto"/>
              <w:left w:val="single" w:sz="4" w:space="0" w:color="auto"/>
              <w:bottom w:val="single" w:sz="4" w:space="0" w:color="auto"/>
              <w:right w:val="single" w:sz="4" w:space="0" w:color="auto"/>
            </w:tcBorders>
            <w:hideMark/>
          </w:tcPr>
          <w:p w:rsidR="009611ED" w:rsidRPr="00EE3767" w:rsidRDefault="009611ED" w:rsidP="0029405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традиционных общечеловеческих ценностей, в том числе с учетом гармонизации межнациональных и межрелигиозных отношений</w:t>
            </w:r>
          </w:p>
        </w:tc>
        <w:tc>
          <w:tcPr>
            <w:tcW w:w="1701" w:type="dxa"/>
            <w:vMerge/>
            <w:tcBorders>
              <w:left w:val="single" w:sz="4" w:space="0" w:color="auto"/>
              <w:right w:val="single" w:sz="4" w:space="0" w:color="auto"/>
            </w:tcBorders>
          </w:tcPr>
          <w:p w:rsidR="009611ED" w:rsidRPr="001E0339" w:rsidRDefault="009611ED" w:rsidP="0029405D">
            <w:pPr>
              <w:spacing w:after="0" w:line="240" w:lineRule="auto"/>
              <w:ind w:right="317" w:firstLine="13"/>
              <w:rPr>
                <w:rFonts w:ascii="Times New Roman" w:hAnsi="Times New Roman" w:cs="Times New Roman"/>
                <w:iCs/>
                <w:sz w:val="24"/>
                <w:szCs w:val="24"/>
              </w:rPr>
            </w:pPr>
          </w:p>
        </w:tc>
      </w:tr>
      <w:tr w:rsidR="009611ED" w:rsidRPr="001E0339" w:rsidTr="00734AAB">
        <w:trPr>
          <w:trHeight w:val="212"/>
        </w:trPr>
        <w:tc>
          <w:tcPr>
            <w:tcW w:w="993" w:type="dxa"/>
            <w:vMerge/>
            <w:tcBorders>
              <w:left w:val="single" w:sz="4" w:space="0" w:color="auto"/>
              <w:right w:val="single" w:sz="4" w:space="0" w:color="auto"/>
            </w:tcBorders>
            <w:vAlign w:val="center"/>
          </w:tcPr>
          <w:p w:rsidR="009611ED" w:rsidRPr="001E0339" w:rsidRDefault="009611ED" w:rsidP="0029405D">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9611ED" w:rsidRDefault="009611ED" w:rsidP="0029405D">
            <w:r>
              <w:rPr>
                <w:rFonts w:ascii="Times New Roman" w:hAnsi="Times New Roman" w:cs="Times New Roman"/>
                <w:iCs/>
                <w:sz w:val="24"/>
                <w:szCs w:val="24"/>
              </w:rPr>
              <w:t>Уо 06.03</w:t>
            </w:r>
          </w:p>
        </w:tc>
        <w:tc>
          <w:tcPr>
            <w:tcW w:w="2693" w:type="dxa"/>
            <w:tcBorders>
              <w:top w:val="single" w:sz="4" w:space="0" w:color="auto"/>
              <w:left w:val="single" w:sz="4" w:space="0" w:color="auto"/>
              <w:bottom w:val="single" w:sz="4" w:space="0" w:color="auto"/>
              <w:right w:val="single" w:sz="4" w:space="0" w:color="auto"/>
            </w:tcBorders>
          </w:tcPr>
          <w:p w:rsidR="009611ED" w:rsidRPr="00EE3767" w:rsidRDefault="009611ED" w:rsidP="0029405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описывать значимость своей профессии</w:t>
            </w:r>
          </w:p>
        </w:tc>
        <w:tc>
          <w:tcPr>
            <w:tcW w:w="993" w:type="dxa"/>
            <w:tcBorders>
              <w:top w:val="single" w:sz="4" w:space="0" w:color="auto"/>
              <w:left w:val="single" w:sz="4" w:space="0" w:color="auto"/>
              <w:bottom w:val="single" w:sz="4" w:space="0" w:color="auto"/>
              <w:right w:val="single" w:sz="4" w:space="0" w:color="auto"/>
            </w:tcBorders>
          </w:tcPr>
          <w:p w:rsidR="009611ED" w:rsidRDefault="009611ED" w:rsidP="0029405D">
            <w:pPr>
              <w:ind w:right="-113"/>
            </w:pPr>
            <w:r>
              <w:rPr>
                <w:rFonts w:ascii="Times New Roman" w:hAnsi="Times New Roman" w:cs="Times New Roman"/>
                <w:iCs/>
                <w:sz w:val="24"/>
                <w:szCs w:val="24"/>
              </w:rPr>
              <w:t>Зо.06.03</w:t>
            </w:r>
          </w:p>
        </w:tc>
        <w:tc>
          <w:tcPr>
            <w:tcW w:w="2551" w:type="dxa"/>
            <w:tcBorders>
              <w:top w:val="single" w:sz="4" w:space="0" w:color="auto"/>
              <w:left w:val="single" w:sz="4" w:space="0" w:color="auto"/>
              <w:bottom w:val="single" w:sz="4" w:space="0" w:color="auto"/>
              <w:right w:val="single" w:sz="4" w:space="0" w:color="auto"/>
            </w:tcBorders>
          </w:tcPr>
          <w:p w:rsidR="009611ED" w:rsidRPr="00EE3767" w:rsidRDefault="009611ED" w:rsidP="0029405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значимость профессиональной деятельности по профессии</w:t>
            </w:r>
          </w:p>
        </w:tc>
        <w:tc>
          <w:tcPr>
            <w:tcW w:w="1701" w:type="dxa"/>
            <w:vMerge/>
            <w:tcBorders>
              <w:left w:val="single" w:sz="4" w:space="0" w:color="auto"/>
              <w:right w:val="single" w:sz="4" w:space="0" w:color="auto"/>
            </w:tcBorders>
          </w:tcPr>
          <w:p w:rsidR="009611ED" w:rsidRPr="001E0339" w:rsidRDefault="009611ED" w:rsidP="0029405D">
            <w:pPr>
              <w:spacing w:after="0" w:line="240" w:lineRule="auto"/>
              <w:ind w:right="317" w:firstLine="13"/>
              <w:rPr>
                <w:rFonts w:ascii="Times New Roman" w:hAnsi="Times New Roman" w:cs="Times New Roman"/>
                <w:iCs/>
                <w:sz w:val="24"/>
                <w:szCs w:val="24"/>
              </w:rPr>
            </w:pPr>
          </w:p>
        </w:tc>
      </w:tr>
      <w:tr w:rsidR="009611ED" w:rsidRPr="001E0339" w:rsidTr="00734AAB">
        <w:trPr>
          <w:trHeight w:val="212"/>
        </w:trPr>
        <w:tc>
          <w:tcPr>
            <w:tcW w:w="993" w:type="dxa"/>
            <w:vMerge/>
            <w:tcBorders>
              <w:left w:val="single" w:sz="4" w:space="0" w:color="auto"/>
              <w:bottom w:val="single" w:sz="4" w:space="0" w:color="auto"/>
              <w:right w:val="single" w:sz="4" w:space="0" w:color="auto"/>
            </w:tcBorders>
            <w:vAlign w:val="center"/>
          </w:tcPr>
          <w:p w:rsidR="009611ED" w:rsidRPr="001E0339" w:rsidRDefault="009611ED" w:rsidP="0029405D">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9611ED" w:rsidRDefault="009611ED" w:rsidP="0029405D">
            <w:r>
              <w:rPr>
                <w:rFonts w:ascii="Times New Roman" w:hAnsi="Times New Roman" w:cs="Times New Roman"/>
                <w:iCs/>
                <w:sz w:val="24"/>
                <w:szCs w:val="24"/>
              </w:rPr>
              <w:t>Уо 06.04</w:t>
            </w:r>
          </w:p>
        </w:tc>
        <w:tc>
          <w:tcPr>
            <w:tcW w:w="2693" w:type="dxa"/>
            <w:tcBorders>
              <w:top w:val="single" w:sz="4" w:space="0" w:color="auto"/>
              <w:left w:val="single" w:sz="4" w:space="0" w:color="auto"/>
              <w:bottom w:val="single" w:sz="4" w:space="0" w:color="auto"/>
              <w:right w:val="single" w:sz="4" w:space="0" w:color="auto"/>
            </w:tcBorders>
          </w:tcPr>
          <w:p w:rsidR="009611ED" w:rsidRPr="00EE3767" w:rsidRDefault="009611ED" w:rsidP="0029405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стандарты антикоррупционного поведения</w:t>
            </w:r>
          </w:p>
        </w:tc>
        <w:tc>
          <w:tcPr>
            <w:tcW w:w="993" w:type="dxa"/>
            <w:tcBorders>
              <w:top w:val="single" w:sz="4" w:space="0" w:color="auto"/>
              <w:left w:val="single" w:sz="4" w:space="0" w:color="auto"/>
              <w:bottom w:val="single" w:sz="4" w:space="0" w:color="auto"/>
              <w:right w:val="single" w:sz="4" w:space="0" w:color="auto"/>
            </w:tcBorders>
          </w:tcPr>
          <w:p w:rsidR="009611ED" w:rsidRDefault="009611ED" w:rsidP="0029405D">
            <w:pPr>
              <w:ind w:right="-113"/>
            </w:pPr>
            <w:r>
              <w:rPr>
                <w:rFonts w:ascii="Times New Roman" w:hAnsi="Times New Roman" w:cs="Times New Roman"/>
                <w:iCs/>
                <w:sz w:val="24"/>
                <w:szCs w:val="24"/>
              </w:rPr>
              <w:t>Зо.06.04</w:t>
            </w:r>
          </w:p>
        </w:tc>
        <w:tc>
          <w:tcPr>
            <w:tcW w:w="2551" w:type="dxa"/>
            <w:tcBorders>
              <w:top w:val="single" w:sz="4" w:space="0" w:color="auto"/>
              <w:left w:val="single" w:sz="4" w:space="0" w:color="auto"/>
              <w:bottom w:val="single" w:sz="4" w:space="0" w:color="auto"/>
              <w:right w:val="single" w:sz="4" w:space="0" w:color="auto"/>
            </w:tcBorders>
          </w:tcPr>
          <w:p w:rsidR="009611ED" w:rsidRPr="00EE3767" w:rsidRDefault="009611ED" w:rsidP="0029405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стандарты антикоррупционного поведения и последствия его нарушения</w:t>
            </w:r>
          </w:p>
        </w:tc>
        <w:tc>
          <w:tcPr>
            <w:tcW w:w="1701" w:type="dxa"/>
            <w:vMerge/>
            <w:tcBorders>
              <w:left w:val="single" w:sz="4" w:space="0" w:color="auto"/>
              <w:bottom w:val="single" w:sz="4" w:space="0" w:color="auto"/>
              <w:right w:val="single" w:sz="4" w:space="0" w:color="auto"/>
            </w:tcBorders>
          </w:tcPr>
          <w:p w:rsidR="009611ED" w:rsidRPr="001E0339" w:rsidRDefault="009611ED" w:rsidP="0029405D">
            <w:pPr>
              <w:spacing w:after="0" w:line="240" w:lineRule="auto"/>
              <w:ind w:right="317" w:firstLine="13"/>
              <w:rPr>
                <w:rFonts w:ascii="Times New Roman" w:hAnsi="Times New Roman" w:cs="Times New Roman"/>
                <w:iCs/>
                <w:sz w:val="24"/>
                <w:szCs w:val="24"/>
              </w:rPr>
            </w:pPr>
          </w:p>
        </w:tc>
      </w:tr>
    </w:tbl>
    <w:p w:rsidR="000376DA" w:rsidRDefault="000376DA"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29405D" w:rsidRDefault="0029405D"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29405D" w:rsidRDefault="0029405D"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29405D" w:rsidRDefault="0029405D"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29405D" w:rsidRDefault="0029405D"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9611ED" w:rsidRDefault="009611ED"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9611ED" w:rsidRDefault="009611ED"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9611ED" w:rsidRDefault="009611ED"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9611ED" w:rsidRDefault="009611ED"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9611ED" w:rsidRDefault="009611ED"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3655FC" w:rsidRDefault="003655FC"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8D0152" w:rsidRPr="007208F0" w:rsidRDefault="008D0152" w:rsidP="008D015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7208F0">
        <w:rPr>
          <w:rFonts w:ascii="Times New Roman" w:eastAsia="Times New Roman" w:hAnsi="Times New Roman" w:cs="Times New Roman"/>
          <w:b/>
          <w:sz w:val="24"/>
          <w:szCs w:val="24"/>
          <w:lang w:eastAsia="ru-RU"/>
        </w:rPr>
        <w:t>2.</w:t>
      </w:r>
      <w:r w:rsidR="00362776">
        <w:rPr>
          <w:rFonts w:ascii="Times New Roman" w:eastAsia="Times New Roman" w:hAnsi="Times New Roman" w:cs="Times New Roman"/>
          <w:b/>
          <w:sz w:val="24"/>
          <w:szCs w:val="24"/>
          <w:lang w:eastAsia="ru-RU"/>
        </w:rPr>
        <w:t xml:space="preserve"> </w:t>
      </w:r>
      <w:r w:rsidRPr="007208F0">
        <w:rPr>
          <w:rFonts w:ascii="Times New Roman" w:eastAsia="Times New Roman" w:hAnsi="Times New Roman" w:cs="Times New Roman"/>
          <w:b/>
          <w:sz w:val="24"/>
          <w:szCs w:val="24"/>
          <w:lang w:eastAsia="ru-RU"/>
        </w:rPr>
        <w:t>СТРУКТУРА И СОДЕРЖАНИЕ ДИСЦИПЛИНЫ</w:t>
      </w: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sidRPr="007208F0">
        <w:rPr>
          <w:rFonts w:ascii="Times New Roman" w:eastAsia="Times New Roman" w:hAnsi="Times New Roman" w:cs="Times New Roman"/>
          <w:b/>
          <w:sz w:val="24"/>
          <w:szCs w:val="24"/>
          <w:lang w:eastAsia="ru-RU"/>
        </w:rPr>
        <w:t xml:space="preserve">2.1. </w:t>
      </w:r>
      <w:r w:rsidR="003655FC">
        <w:rPr>
          <w:rFonts w:ascii="Times New Roman" w:eastAsia="Times New Roman" w:hAnsi="Times New Roman" w:cs="Times New Roman"/>
          <w:b/>
          <w:sz w:val="24"/>
          <w:szCs w:val="24"/>
          <w:lang w:eastAsia="ru-RU"/>
        </w:rPr>
        <w:t>Трудоемкость освоения</w:t>
      </w:r>
      <w:r w:rsidRPr="007208F0">
        <w:rPr>
          <w:rFonts w:ascii="Times New Roman" w:eastAsia="Times New Roman" w:hAnsi="Times New Roman" w:cs="Times New Roman"/>
          <w:b/>
          <w:sz w:val="24"/>
          <w:szCs w:val="24"/>
          <w:lang w:eastAsia="ru-RU"/>
        </w:rPr>
        <w:t xml:space="preserve"> дисциплины </w:t>
      </w:r>
    </w:p>
    <w:p w:rsidR="009611ED" w:rsidRDefault="009611ED"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9611ED" w:rsidRPr="00F84F88" w:rsidTr="00734AAB">
        <w:trPr>
          <w:trHeight w:val="490"/>
        </w:trPr>
        <w:tc>
          <w:tcPr>
            <w:tcW w:w="3223" w:type="pct"/>
            <w:vAlign w:val="center"/>
          </w:tcPr>
          <w:p w:rsidR="009611ED" w:rsidRPr="00F84F88" w:rsidRDefault="009611ED" w:rsidP="00734AAB">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9611ED" w:rsidRPr="00F84F88" w:rsidRDefault="009611ED" w:rsidP="00734AAB">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9611ED" w:rsidRPr="00F84F88" w:rsidRDefault="009611ED"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9611ED" w:rsidRPr="00F84F88" w:rsidTr="00734AAB">
        <w:trPr>
          <w:trHeight w:val="490"/>
        </w:trPr>
        <w:tc>
          <w:tcPr>
            <w:tcW w:w="3223" w:type="pct"/>
          </w:tcPr>
          <w:p w:rsidR="009611ED" w:rsidRPr="008E5AEA" w:rsidRDefault="009611ED" w:rsidP="00734AAB">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9611ED" w:rsidRPr="00C83A4A" w:rsidRDefault="00FC4C4E" w:rsidP="002E5FE3">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134</w:t>
            </w:r>
          </w:p>
        </w:tc>
        <w:tc>
          <w:tcPr>
            <w:tcW w:w="1208" w:type="pct"/>
          </w:tcPr>
          <w:p w:rsidR="009611ED" w:rsidRDefault="002E5FE3"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46</w:t>
            </w:r>
          </w:p>
        </w:tc>
      </w:tr>
      <w:tr w:rsidR="009611ED" w:rsidRPr="00F84F88" w:rsidTr="00734AAB">
        <w:trPr>
          <w:trHeight w:val="490"/>
        </w:trPr>
        <w:tc>
          <w:tcPr>
            <w:tcW w:w="3223" w:type="pct"/>
          </w:tcPr>
          <w:p w:rsidR="009611ED" w:rsidRPr="008E5AEA" w:rsidRDefault="009611ED" w:rsidP="00734AAB">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9611ED" w:rsidRPr="00892013" w:rsidRDefault="002E5FE3" w:rsidP="00734AAB">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9611ED" w:rsidRDefault="002E5FE3" w:rsidP="00734AAB">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9611ED" w:rsidRPr="00F84F88" w:rsidTr="00734AAB">
        <w:trPr>
          <w:trHeight w:val="490"/>
        </w:trPr>
        <w:tc>
          <w:tcPr>
            <w:tcW w:w="3223" w:type="pct"/>
          </w:tcPr>
          <w:p w:rsidR="009611ED" w:rsidRPr="008E5AEA" w:rsidRDefault="009611ED" w:rsidP="00734AAB">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9611ED" w:rsidRPr="00C83A4A" w:rsidRDefault="002E5FE3" w:rsidP="00734AA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9611ED" w:rsidRPr="00C83A4A" w:rsidRDefault="002E5FE3" w:rsidP="00734AA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FC4C4E" w:rsidRPr="00F84F88" w:rsidTr="00734AAB">
        <w:trPr>
          <w:trHeight w:val="490"/>
        </w:trPr>
        <w:tc>
          <w:tcPr>
            <w:tcW w:w="3223" w:type="pct"/>
          </w:tcPr>
          <w:p w:rsidR="00FC4C4E" w:rsidRPr="008E5AEA" w:rsidRDefault="00FC4C4E" w:rsidP="00734AA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Pr>
          <w:p w:rsidR="00FC4C4E" w:rsidRPr="00FC4C4E" w:rsidRDefault="00FC4C4E" w:rsidP="00734AA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08" w:type="pct"/>
          </w:tcPr>
          <w:p w:rsidR="00FC4C4E" w:rsidRDefault="00FC4C4E" w:rsidP="00734AAB">
            <w:pPr>
              <w:spacing w:after="0" w:line="240" w:lineRule="auto"/>
              <w:jc w:val="center"/>
              <w:rPr>
                <w:rFonts w:ascii="Times New Roman" w:eastAsia="Times New Roman" w:hAnsi="Times New Roman" w:cs="Times New Roman"/>
                <w:b/>
                <w:sz w:val="24"/>
                <w:szCs w:val="24"/>
                <w:lang w:eastAsia="ru-RU"/>
              </w:rPr>
            </w:pPr>
          </w:p>
        </w:tc>
      </w:tr>
      <w:tr w:rsidR="009611ED" w:rsidRPr="00F84F88" w:rsidTr="00734AAB">
        <w:trPr>
          <w:trHeight w:val="490"/>
        </w:trPr>
        <w:tc>
          <w:tcPr>
            <w:tcW w:w="3223" w:type="pct"/>
          </w:tcPr>
          <w:p w:rsidR="009611ED" w:rsidRDefault="009611ED" w:rsidP="002E5FE3">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33025C" w:rsidRPr="008E5AEA" w:rsidRDefault="0033025C" w:rsidP="002E5FE3">
            <w:pPr>
              <w:spacing w:after="0" w:line="240" w:lineRule="auto"/>
              <w:ind w:left="57" w:right="57"/>
              <w:rPr>
                <w:rFonts w:ascii="Times New Roman" w:hAnsi="Times New Roman"/>
                <w:sz w:val="24"/>
                <w:szCs w:val="24"/>
              </w:rPr>
            </w:pPr>
            <w:r>
              <w:rPr>
                <w:rFonts w:ascii="Times New Roman" w:hAnsi="Times New Roman"/>
                <w:sz w:val="24"/>
                <w:szCs w:val="24"/>
              </w:rPr>
              <w:t>-косультации</w:t>
            </w:r>
          </w:p>
          <w:p w:rsidR="009611ED" w:rsidRPr="008E5AEA" w:rsidRDefault="009611ED" w:rsidP="00FC4C4E">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sidR="00FC4C4E">
              <w:rPr>
                <w:rFonts w:ascii="Times New Roman" w:hAnsi="Times New Roman"/>
                <w:sz w:val="24"/>
                <w:szCs w:val="24"/>
              </w:rPr>
              <w:t>дифференцированный зачет</w:t>
            </w:r>
          </w:p>
        </w:tc>
        <w:tc>
          <w:tcPr>
            <w:tcW w:w="569" w:type="pct"/>
          </w:tcPr>
          <w:p w:rsidR="002E5FE3" w:rsidRDefault="002E5FE3" w:rsidP="002E5FE3">
            <w:pPr>
              <w:suppressAutoHyphens/>
              <w:spacing w:after="0" w:line="240" w:lineRule="auto"/>
              <w:jc w:val="center"/>
              <w:rPr>
                <w:rFonts w:ascii="Times New Roman" w:eastAsia="Times New Roman" w:hAnsi="Times New Roman" w:cs="Times New Roman"/>
                <w:b/>
                <w:i/>
                <w:iCs/>
                <w:sz w:val="24"/>
                <w:lang w:eastAsia="ru-RU"/>
              </w:rPr>
            </w:pPr>
          </w:p>
          <w:p w:rsidR="009611ED" w:rsidRPr="00892013" w:rsidRDefault="00FC4C4E" w:rsidP="00FC4C4E">
            <w:pPr>
              <w:suppressAutoHyphens/>
              <w:spacing w:after="0" w:line="240" w:lineRule="auto"/>
              <w:jc w:val="center"/>
              <w:rPr>
                <w:rFonts w:ascii="Times New Roman" w:eastAsia="Times New Roman" w:hAnsi="Times New Roman" w:cs="Times New Roman"/>
                <w:b/>
                <w:i/>
                <w:iCs/>
                <w:sz w:val="24"/>
                <w:lang w:eastAsia="ru-RU"/>
              </w:rPr>
            </w:pPr>
            <w:r>
              <w:rPr>
                <w:rFonts w:ascii="Times New Roman" w:eastAsia="Times New Roman" w:hAnsi="Times New Roman" w:cs="Times New Roman"/>
                <w:b/>
                <w:i/>
                <w:iCs/>
                <w:sz w:val="24"/>
                <w:lang w:eastAsia="ru-RU"/>
              </w:rPr>
              <w:t>2</w:t>
            </w:r>
          </w:p>
        </w:tc>
        <w:tc>
          <w:tcPr>
            <w:tcW w:w="1208" w:type="pct"/>
          </w:tcPr>
          <w:p w:rsidR="009611ED" w:rsidRDefault="009611ED" w:rsidP="00734AAB">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9611ED" w:rsidRPr="00F84F88" w:rsidTr="00734AAB">
        <w:trPr>
          <w:trHeight w:val="490"/>
        </w:trPr>
        <w:tc>
          <w:tcPr>
            <w:tcW w:w="3223" w:type="pct"/>
          </w:tcPr>
          <w:p w:rsidR="009611ED" w:rsidRPr="008E5AEA" w:rsidRDefault="009611ED" w:rsidP="00734AAB">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9611ED" w:rsidRPr="008E5AEA" w:rsidRDefault="002E5FE3" w:rsidP="00734AAB">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136</w:t>
            </w:r>
          </w:p>
        </w:tc>
        <w:tc>
          <w:tcPr>
            <w:tcW w:w="1208" w:type="pct"/>
          </w:tcPr>
          <w:p w:rsidR="009611ED" w:rsidRPr="008E5AEA" w:rsidRDefault="002E5FE3" w:rsidP="00734AAB">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46</w:t>
            </w:r>
          </w:p>
        </w:tc>
      </w:tr>
    </w:tbl>
    <w:p w:rsidR="009611ED" w:rsidRDefault="009611ED"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3655FC" w:rsidRDefault="003655FC"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8D0152" w:rsidRPr="007208F0" w:rsidSect="00F72A06">
          <w:footerReference w:type="default" r:id="rId16"/>
          <w:pgSz w:w="11906" w:h="16838"/>
          <w:pgMar w:top="1134" w:right="850" w:bottom="1134" w:left="1701" w:header="708" w:footer="708" w:gutter="0"/>
          <w:cols w:space="720"/>
          <w:titlePg/>
          <w:docGrid w:linePitch="326"/>
        </w:sect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7208F0">
        <w:rPr>
          <w:rFonts w:ascii="Times New Roman" w:eastAsia="Times New Roman" w:hAnsi="Times New Roman" w:cs="Times New Roman"/>
          <w:b/>
          <w:sz w:val="24"/>
          <w:szCs w:val="24"/>
          <w:lang w:eastAsia="ru-RU"/>
        </w:rPr>
        <w:t xml:space="preserve">2.2. </w:t>
      </w:r>
      <w:r w:rsidR="003655FC">
        <w:rPr>
          <w:rFonts w:ascii="Times New Roman" w:eastAsia="Times New Roman" w:hAnsi="Times New Roman" w:cs="Times New Roman"/>
          <w:b/>
          <w:sz w:val="24"/>
          <w:szCs w:val="24"/>
          <w:lang w:eastAsia="ru-RU"/>
        </w:rPr>
        <w:t>С</w:t>
      </w:r>
      <w:r w:rsidRPr="007208F0">
        <w:rPr>
          <w:rFonts w:ascii="Times New Roman" w:eastAsia="Times New Roman" w:hAnsi="Times New Roman" w:cs="Times New Roman"/>
          <w:b/>
          <w:sz w:val="24"/>
          <w:szCs w:val="24"/>
          <w:lang w:eastAsia="ru-RU"/>
        </w:rPr>
        <w:t>одержание дисциплины</w:t>
      </w:r>
    </w:p>
    <w:p w:rsidR="00362776" w:rsidRPr="007208F0" w:rsidRDefault="00362776"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tbl>
      <w:tblPr>
        <w:tblW w:w="153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1"/>
        <w:gridCol w:w="7938"/>
        <w:gridCol w:w="1701"/>
        <w:gridCol w:w="2268"/>
      </w:tblGrid>
      <w:tr w:rsidR="0033025C" w:rsidTr="009F4FBB">
        <w:trPr>
          <w:trHeight w:val="1579"/>
        </w:trPr>
        <w:tc>
          <w:tcPr>
            <w:tcW w:w="3431" w:type="dxa"/>
          </w:tcPr>
          <w:p w:rsidR="0033025C" w:rsidRPr="00131A01" w:rsidRDefault="0033025C" w:rsidP="0033025C">
            <w:pPr>
              <w:suppressAutoHyphens/>
              <w:spacing w:after="0" w:line="240" w:lineRule="auto"/>
              <w:jc w:val="center"/>
              <w:rPr>
                <w:rFonts w:ascii="Times New Roman" w:hAnsi="Times New Roman" w:cs="Times New Roman"/>
                <w:b/>
                <w:bCs/>
              </w:rPr>
            </w:pPr>
            <w:r w:rsidRPr="00131A01">
              <w:rPr>
                <w:rFonts w:ascii="Times New Roman" w:hAnsi="Times New Roman" w:cs="Times New Roman"/>
                <w:b/>
                <w:bCs/>
              </w:rPr>
              <w:t>Наименование разделов и тем</w:t>
            </w:r>
          </w:p>
        </w:tc>
        <w:tc>
          <w:tcPr>
            <w:tcW w:w="7938" w:type="dxa"/>
          </w:tcPr>
          <w:p w:rsidR="0033025C" w:rsidRPr="00131A01" w:rsidRDefault="0033025C" w:rsidP="0033025C">
            <w:pPr>
              <w:suppressAutoHyphens/>
              <w:spacing w:after="0" w:line="240" w:lineRule="auto"/>
              <w:jc w:val="center"/>
              <w:rPr>
                <w:rFonts w:ascii="Times New Roman" w:hAnsi="Times New Roman" w:cs="Times New Roman"/>
                <w:b/>
                <w:bCs/>
              </w:rPr>
            </w:pPr>
            <w:r>
              <w:rPr>
                <w:rFonts w:ascii="Times New Roman" w:hAnsi="Times New Roman" w:cs="Times New Roman"/>
                <w:b/>
                <w:bCs/>
              </w:rPr>
              <w:t>Содержание учебного материала, практических и лабораторных работ</w:t>
            </w:r>
          </w:p>
        </w:tc>
        <w:tc>
          <w:tcPr>
            <w:tcW w:w="1701" w:type="dxa"/>
          </w:tcPr>
          <w:p w:rsidR="0033025C" w:rsidRPr="00131A01" w:rsidRDefault="0033025C" w:rsidP="0033025C">
            <w:pPr>
              <w:suppressAutoHyphens/>
              <w:spacing w:after="0" w:line="240" w:lineRule="auto"/>
              <w:jc w:val="center"/>
              <w:rPr>
                <w:rFonts w:ascii="Times New Roman" w:hAnsi="Times New Roman" w:cs="Times New Roman"/>
                <w:b/>
                <w:bCs/>
              </w:rPr>
            </w:pPr>
            <w:r w:rsidRPr="00131A01">
              <w:rPr>
                <w:rFonts w:ascii="Times New Roman" w:hAnsi="Times New Roman" w:cs="Times New Roman"/>
                <w:b/>
                <w:bCs/>
              </w:rPr>
              <w:t xml:space="preserve">Объем, акад. </w:t>
            </w:r>
            <w:r w:rsidRPr="002F3AAB">
              <w:rPr>
                <w:rFonts w:ascii="Times New Roman" w:hAnsi="Times New Roman" w:cs="Times New Roman"/>
                <w:b/>
                <w:bCs/>
                <w:sz w:val="24"/>
              </w:rPr>
              <w:t>ч</w:t>
            </w:r>
            <w:r w:rsidRPr="00131A01">
              <w:rPr>
                <w:rFonts w:ascii="Times New Roman" w:hAnsi="Times New Roman" w:cs="Times New Roman"/>
                <w:b/>
                <w:bCs/>
              </w:rPr>
              <w:t xml:space="preserve"> / в том числе в форме практической подготовки, акад. ч</w:t>
            </w:r>
          </w:p>
        </w:tc>
        <w:tc>
          <w:tcPr>
            <w:tcW w:w="2268" w:type="dxa"/>
          </w:tcPr>
          <w:p w:rsidR="0033025C" w:rsidRPr="00131A01" w:rsidRDefault="0033025C" w:rsidP="0033025C">
            <w:pPr>
              <w:suppressAutoHyphens/>
              <w:spacing w:after="0" w:line="240" w:lineRule="auto"/>
              <w:jc w:val="center"/>
              <w:rPr>
                <w:rFonts w:ascii="Times New Roman" w:hAnsi="Times New Roman" w:cs="Times New Roman"/>
                <w:b/>
                <w:bCs/>
              </w:rPr>
            </w:pPr>
            <w:r w:rsidRPr="00131A01">
              <w:rPr>
                <w:rFonts w:ascii="Times New Roman" w:hAnsi="Times New Roman" w:cs="Times New Roman"/>
                <w:b/>
                <w:bCs/>
              </w:rPr>
              <w:t>Коды компетенций,</w:t>
            </w:r>
            <w:r w:rsidRPr="00131A01">
              <w:rPr>
                <w:rFonts w:ascii="Times New Roman" w:hAnsi="Times New Roman" w:cs="Times New Roman"/>
              </w:rPr>
              <w:t xml:space="preserve"> </w:t>
            </w:r>
            <w:r w:rsidRPr="00131A01">
              <w:rPr>
                <w:rFonts w:ascii="Times New Roman" w:hAnsi="Times New Roman" w:cs="Times New Roman"/>
                <w:b/>
                <w:bCs/>
              </w:rPr>
              <w:t>формированию которых способствует элемент программы</w:t>
            </w:r>
          </w:p>
        </w:tc>
      </w:tr>
      <w:tr w:rsidR="009F4FBB" w:rsidRPr="00A0518E" w:rsidTr="009F4FB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0"/>
        </w:trPr>
        <w:tc>
          <w:tcPr>
            <w:tcW w:w="3431" w:type="dxa"/>
            <w:vMerge w:val="restart"/>
            <w:tcBorders>
              <w:top w:val="nil"/>
              <w:left w:val="single" w:sz="4" w:space="0" w:color="auto"/>
              <w:right w:val="single" w:sz="4" w:space="0" w:color="auto"/>
            </w:tcBorders>
            <w:shd w:val="clear" w:color="auto" w:fill="auto"/>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Раздел 1.</w:t>
            </w:r>
          </w:p>
          <w:p w:rsidR="009F4FBB"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Повторительно обобщающий курс «Россия моя история»</w:t>
            </w:r>
          </w:p>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38" w:type="dxa"/>
            <w:tcBorders>
              <w:top w:val="single" w:sz="4" w:space="0" w:color="auto"/>
              <w:left w:val="nil"/>
              <w:bottom w:val="single" w:sz="4" w:space="0" w:color="auto"/>
              <w:right w:val="single" w:sz="4" w:space="0" w:color="auto"/>
            </w:tcBorders>
            <w:shd w:val="clear" w:color="auto" w:fill="auto"/>
            <w:hideMark/>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sidRPr="00A0518E">
              <w:rPr>
                <w:rFonts w:ascii="Times New Roman" w:eastAsia="Times New Roman" w:hAnsi="Times New Roman" w:cs="Times New Roman"/>
                <w:b/>
                <w:bCs/>
                <w:color w:val="000000"/>
                <w:sz w:val="24"/>
                <w:szCs w:val="24"/>
                <w:lang w:eastAsia="ru-RU"/>
              </w:rPr>
              <w:t>Содержание учебного материала</w:t>
            </w:r>
          </w:p>
        </w:tc>
        <w:tc>
          <w:tcPr>
            <w:tcW w:w="1701" w:type="dxa"/>
            <w:tcBorders>
              <w:top w:val="nil"/>
              <w:left w:val="nil"/>
              <w:bottom w:val="single" w:sz="4" w:space="0" w:color="auto"/>
              <w:right w:val="single" w:sz="4" w:space="0" w:color="auto"/>
            </w:tcBorders>
            <w:shd w:val="clear" w:color="auto" w:fill="auto"/>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2268" w:type="dxa"/>
            <w:vMerge w:val="restart"/>
            <w:tcBorders>
              <w:top w:val="nil"/>
              <w:left w:val="nil"/>
              <w:right w:val="single" w:sz="4" w:space="0" w:color="auto"/>
            </w:tcBorders>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ОК 01, ОК 02, ОК 04, ОК 05, ОК 06</w:t>
            </w:r>
          </w:p>
        </w:tc>
      </w:tr>
      <w:tr w:rsidR="009F4FBB" w:rsidRPr="00A0518E" w:rsidTr="00D516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365"/>
        </w:trPr>
        <w:tc>
          <w:tcPr>
            <w:tcW w:w="3431" w:type="dxa"/>
            <w:vMerge/>
            <w:tcBorders>
              <w:left w:val="single" w:sz="4" w:space="0" w:color="auto"/>
              <w:bottom w:val="single" w:sz="4" w:space="0" w:color="auto"/>
              <w:right w:val="single" w:sz="4" w:space="0" w:color="auto"/>
            </w:tcBorders>
            <w:shd w:val="clear" w:color="auto" w:fill="auto"/>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38" w:type="dxa"/>
            <w:tcBorders>
              <w:top w:val="nil"/>
              <w:left w:val="nil"/>
              <w:bottom w:val="single" w:sz="4" w:space="0" w:color="auto"/>
              <w:right w:val="single" w:sz="4" w:space="0" w:color="auto"/>
            </w:tcBorders>
            <w:shd w:val="clear" w:color="auto" w:fill="auto"/>
            <w:hideMark/>
          </w:tcPr>
          <w:p w:rsidR="009F4FBB" w:rsidRPr="00FB5A09"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sidRPr="00FB5A09">
              <w:rPr>
                <w:rFonts w:ascii="Times New Roman" w:eastAsia="Times New Roman" w:hAnsi="Times New Roman" w:cs="Times New Roman"/>
                <w:bCs/>
                <w:color w:val="000000"/>
                <w:sz w:val="24"/>
                <w:szCs w:val="24"/>
                <w:lang w:eastAsia="ru-RU"/>
              </w:rPr>
              <w:t xml:space="preserve">Образование древнерусского государства </w:t>
            </w:r>
          </w:p>
          <w:p w:rsidR="009F4FBB" w:rsidRPr="00FB5A09"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sidRPr="00FB5A09">
              <w:rPr>
                <w:rFonts w:ascii="Times New Roman" w:eastAsia="Times New Roman" w:hAnsi="Times New Roman" w:cs="Times New Roman"/>
                <w:bCs/>
                <w:color w:val="000000"/>
                <w:sz w:val="24"/>
                <w:szCs w:val="24"/>
                <w:lang w:eastAsia="ru-RU"/>
              </w:rPr>
              <w:t>Феодальная раздробленность, монголо-татарское нашествие</w:t>
            </w:r>
          </w:p>
          <w:p w:rsidR="009F4FBB" w:rsidRPr="00FB5A09"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sidRPr="00FB5A09">
              <w:rPr>
                <w:rFonts w:ascii="Times New Roman" w:eastAsia="Times New Roman" w:hAnsi="Times New Roman" w:cs="Times New Roman"/>
                <w:bCs/>
                <w:color w:val="000000"/>
                <w:sz w:val="24"/>
                <w:szCs w:val="24"/>
                <w:lang w:eastAsia="ru-RU"/>
              </w:rPr>
              <w:t>А. Невский</w:t>
            </w:r>
          </w:p>
          <w:p w:rsidR="009F4FBB" w:rsidRPr="00FB5A09"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sidRPr="00FB5A09">
              <w:rPr>
                <w:rFonts w:ascii="Times New Roman" w:eastAsia="Times New Roman" w:hAnsi="Times New Roman" w:cs="Times New Roman"/>
                <w:bCs/>
                <w:color w:val="000000"/>
                <w:sz w:val="24"/>
                <w:szCs w:val="24"/>
                <w:lang w:eastAsia="ru-RU"/>
              </w:rPr>
              <w:t>Образование единого централизованного государства</w:t>
            </w:r>
          </w:p>
          <w:p w:rsidR="009F4FBB" w:rsidRPr="00FB5A09"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sidRPr="00FB5A09">
              <w:rPr>
                <w:rFonts w:ascii="Times New Roman" w:eastAsia="Times New Roman" w:hAnsi="Times New Roman" w:cs="Times New Roman"/>
                <w:bCs/>
                <w:color w:val="000000"/>
                <w:sz w:val="24"/>
                <w:szCs w:val="24"/>
                <w:lang w:eastAsia="ru-RU"/>
              </w:rPr>
              <w:t>Правление Ивана 4</w:t>
            </w:r>
          </w:p>
          <w:p w:rsidR="009F4FBB"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sidRPr="00FB5A09">
              <w:rPr>
                <w:rFonts w:ascii="Times New Roman" w:eastAsia="Times New Roman" w:hAnsi="Times New Roman" w:cs="Times New Roman"/>
                <w:bCs/>
                <w:color w:val="000000"/>
                <w:sz w:val="24"/>
                <w:szCs w:val="24"/>
                <w:lang w:eastAsia="ru-RU"/>
              </w:rPr>
              <w:t>Смута</w:t>
            </w:r>
            <w:r>
              <w:rPr>
                <w:rFonts w:ascii="Times New Roman" w:eastAsia="Times New Roman" w:hAnsi="Times New Roman" w:cs="Times New Roman"/>
                <w:bCs/>
                <w:color w:val="000000"/>
                <w:sz w:val="24"/>
                <w:szCs w:val="24"/>
                <w:lang w:eastAsia="ru-RU"/>
              </w:rPr>
              <w:t xml:space="preserve"> и ее преодоление</w:t>
            </w:r>
          </w:p>
          <w:p w:rsidR="009F4FBB"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Россия в 16 в.</w:t>
            </w:r>
          </w:p>
          <w:p w:rsidR="009F4FBB"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Правление Петра 1</w:t>
            </w:r>
          </w:p>
          <w:p w:rsidR="009F4FBB"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Россия в 18 в.</w:t>
            </w:r>
          </w:p>
          <w:p w:rsidR="009F4FBB"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Правление Александра 1</w:t>
            </w:r>
          </w:p>
          <w:p w:rsidR="009F4FBB"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Правление Николая 1</w:t>
            </w:r>
          </w:p>
          <w:p w:rsidR="009F4FBB"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Россия во 2 половине 19 в.</w:t>
            </w:r>
          </w:p>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Cs/>
                <w:color w:val="000000"/>
                <w:sz w:val="24"/>
                <w:szCs w:val="24"/>
                <w:lang w:eastAsia="ru-RU"/>
              </w:rPr>
              <w:t>Правление Николая 2</w:t>
            </w:r>
          </w:p>
        </w:tc>
        <w:tc>
          <w:tcPr>
            <w:tcW w:w="1701" w:type="dxa"/>
            <w:tcBorders>
              <w:top w:val="nil"/>
              <w:left w:val="single" w:sz="4" w:space="0" w:color="auto"/>
              <w:bottom w:val="single" w:sz="4" w:space="0" w:color="auto"/>
              <w:right w:val="single" w:sz="4" w:space="0" w:color="auto"/>
            </w:tcBorders>
            <w:shd w:val="clear" w:color="auto" w:fill="auto"/>
            <w:hideMark/>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p>
        </w:tc>
        <w:tc>
          <w:tcPr>
            <w:tcW w:w="2268" w:type="dxa"/>
            <w:vMerge/>
            <w:tcBorders>
              <w:left w:val="single" w:sz="4" w:space="0" w:color="auto"/>
              <w:bottom w:val="single" w:sz="4" w:space="0" w:color="auto"/>
              <w:right w:val="single" w:sz="4" w:space="0" w:color="auto"/>
            </w:tcBorders>
            <w:shd w:val="clear" w:color="auto" w:fill="auto"/>
            <w:hideMark/>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r>
    </w:tbl>
    <w:p w:rsidR="00FC4C4E" w:rsidRDefault="00FC4C4E" w:rsidP="00FC4C4E"/>
    <w:tbl>
      <w:tblPr>
        <w:tblpPr w:leftFromText="180" w:rightFromText="180" w:vertAnchor="page" w:horzAnchor="margin" w:tblpX="108" w:tblpY="1207"/>
        <w:tblW w:w="14742" w:type="dxa"/>
        <w:tblLayout w:type="fixed"/>
        <w:tblLook w:val="04A0" w:firstRow="1" w:lastRow="0" w:firstColumn="1" w:lastColumn="0" w:noHBand="0" w:noVBand="1"/>
      </w:tblPr>
      <w:tblGrid>
        <w:gridCol w:w="2802"/>
        <w:gridCol w:w="7971"/>
        <w:gridCol w:w="1701"/>
        <w:gridCol w:w="2268"/>
      </w:tblGrid>
      <w:tr w:rsidR="009F4FBB" w:rsidRPr="00A0518E" w:rsidTr="00D51660">
        <w:trPr>
          <w:trHeight w:val="194"/>
        </w:trPr>
        <w:tc>
          <w:tcPr>
            <w:tcW w:w="2802" w:type="dxa"/>
            <w:vMerge w:val="restart"/>
            <w:tcBorders>
              <w:top w:val="single" w:sz="4" w:space="0" w:color="auto"/>
              <w:left w:val="single" w:sz="4" w:space="0" w:color="auto"/>
              <w:right w:val="single" w:sz="4" w:space="0" w:color="auto"/>
            </w:tcBorders>
            <w:shd w:val="clear" w:color="auto" w:fill="auto"/>
            <w:hideMark/>
          </w:tcPr>
          <w:p w:rsidR="009F4FBB"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Раздел 2.</w:t>
            </w:r>
          </w:p>
          <w:p w:rsidR="009F4FBB"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Россия в годы 1 мировой войны</w:t>
            </w:r>
          </w:p>
          <w:p w:rsidR="009F4FBB"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Великая Российская  революция </w:t>
            </w:r>
          </w:p>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71" w:type="dxa"/>
            <w:tcBorders>
              <w:top w:val="single" w:sz="4" w:space="0" w:color="auto"/>
              <w:left w:val="nil"/>
              <w:bottom w:val="single" w:sz="4" w:space="0" w:color="auto"/>
              <w:right w:val="single" w:sz="4" w:space="0" w:color="auto"/>
            </w:tcBorders>
            <w:shd w:val="clear" w:color="auto" w:fill="auto"/>
            <w:vAlign w:val="center"/>
            <w:hideMark/>
          </w:tcPr>
          <w:p w:rsidR="009F4FBB" w:rsidRPr="00A9241F" w:rsidRDefault="009F4FBB" w:rsidP="00FC4C4E">
            <w:pPr>
              <w:widowControl w:val="0"/>
              <w:spacing w:after="0" w:line="240" w:lineRule="auto"/>
              <w:rPr>
                <w:rFonts w:ascii="Times New Roman" w:eastAsia="Times New Roman" w:hAnsi="Times New Roman" w:cs="Times New Roman"/>
                <w:b/>
                <w:color w:val="000000"/>
                <w:sz w:val="24"/>
                <w:szCs w:val="24"/>
                <w:lang w:eastAsia="ru-RU"/>
              </w:rPr>
            </w:pPr>
            <w:r w:rsidRPr="00A9241F">
              <w:rPr>
                <w:rFonts w:ascii="Times New Roman" w:eastAsia="Times New Roman" w:hAnsi="Times New Roman" w:cs="Times New Roman"/>
                <w:b/>
                <w:color w:val="000000"/>
                <w:sz w:val="24"/>
                <w:szCs w:val="24"/>
                <w:lang w:eastAsia="ru-RU"/>
              </w:rPr>
              <w:t>Содержание учебного материала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c>
          <w:tcPr>
            <w:tcW w:w="2268" w:type="dxa"/>
            <w:vMerge w:val="restart"/>
            <w:tcBorders>
              <w:top w:val="single" w:sz="4" w:space="0" w:color="auto"/>
              <w:left w:val="single" w:sz="4" w:space="0" w:color="auto"/>
              <w:right w:val="single" w:sz="4" w:space="0" w:color="auto"/>
            </w:tcBorders>
            <w:shd w:val="clear" w:color="auto" w:fill="auto"/>
            <w:vAlign w:val="center"/>
            <w:hideMark/>
          </w:tcPr>
          <w:p w:rsidR="009F4FBB"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ОК 01, ОК 02, ОК 04, ОК 05, ОК 06</w:t>
            </w:r>
          </w:p>
          <w:p w:rsidR="009F4FBB" w:rsidRPr="00A0518E" w:rsidRDefault="009F4FBB" w:rsidP="00D51660">
            <w:pPr>
              <w:widowControl w:val="0"/>
              <w:spacing w:after="0" w:line="240" w:lineRule="auto"/>
              <w:jc w:val="center"/>
              <w:rPr>
                <w:rFonts w:ascii="Times New Roman" w:eastAsia="Times New Roman" w:hAnsi="Times New Roman" w:cs="Times New Roman"/>
                <w:color w:val="000000"/>
                <w:sz w:val="24"/>
                <w:szCs w:val="24"/>
                <w:lang w:eastAsia="ru-RU"/>
              </w:rPr>
            </w:pPr>
            <w:r w:rsidRPr="00987253">
              <w:rPr>
                <w:rFonts w:ascii="Times New Roman" w:hAnsi="Times New Roman" w:cs="Times New Roman"/>
                <w:bCs/>
                <w:sz w:val="24"/>
                <w:szCs w:val="24"/>
              </w:rPr>
              <w:t>ПК</w:t>
            </w:r>
            <w:r>
              <w:rPr>
                <w:rFonts w:ascii="Times New Roman" w:hAnsi="Times New Roman" w:cs="Times New Roman"/>
                <w:bCs/>
                <w:sz w:val="24"/>
                <w:szCs w:val="24"/>
              </w:rPr>
              <w:t xml:space="preserve"> 1.2</w:t>
            </w:r>
          </w:p>
        </w:tc>
      </w:tr>
      <w:tr w:rsidR="009F4FBB" w:rsidRPr="00A0518E" w:rsidTr="00D51660">
        <w:trPr>
          <w:trHeight w:val="72"/>
        </w:trPr>
        <w:tc>
          <w:tcPr>
            <w:tcW w:w="2802" w:type="dxa"/>
            <w:vMerge/>
            <w:tcBorders>
              <w:left w:val="single" w:sz="4" w:space="0" w:color="auto"/>
              <w:right w:val="single" w:sz="4" w:space="0" w:color="auto"/>
            </w:tcBorders>
            <w:vAlign w:val="center"/>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71" w:type="dxa"/>
            <w:tcBorders>
              <w:top w:val="single" w:sz="4" w:space="0" w:color="auto"/>
              <w:left w:val="nil"/>
              <w:bottom w:val="single" w:sz="4" w:space="0" w:color="auto"/>
              <w:right w:val="single" w:sz="4" w:space="0" w:color="auto"/>
            </w:tcBorders>
            <w:shd w:val="clear" w:color="auto" w:fill="auto"/>
            <w:vAlign w:val="center"/>
            <w:hideMark/>
          </w:tcPr>
          <w:p w:rsidR="009F4FBB"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 Мировая войн , Россия в 1 мировой войне</w:t>
            </w:r>
          </w:p>
          <w:p w:rsidR="009F4FBB"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Февральская революция  </w:t>
            </w:r>
          </w:p>
          <w:p w:rsidR="009F4FBB"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Кризисы временного правительства, события октября 1917 г.</w:t>
            </w:r>
          </w:p>
          <w:p w:rsidR="009F4FBB"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Гражданская война и интервенция </w:t>
            </w:r>
          </w:p>
          <w:p w:rsidR="009F4FBB" w:rsidRPr="00FC0FE7"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Политика военного коммунизма</w:t>
            </w:r>
          </w:p>
        </w:tc>
        <w:tc>
          <w:tcPr>
            <w:tcW w:w="1701" w:type="dxa"/>
            <w:tcBorders>
              <w:top w:val="single" w:sz="4" w:space="0" w:color="auto"/>
              <w:left w:val="nil"/>
              <w:bottom w:val="single" w:sz="4" w:space="0" w:color="auto"/>
              <w:right w:val="single" w:sz="4" w:space="0" w:color="auto"/>
            </w:tcBorders>
            <w:shd w:val="clear" w:color="auto" w:fill="auto"/>
            <w:hideMark/>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2268" w:type="dxa"/>
            <w:vMerge/>
            <w:tcBorders>
              <w:left w:val="single" w:sz="4" w:space="0" w:color="auto"/>
              <w:right w:val="single" w:sz="4" w:space="0" w:color="auto"/>
            </w:tcBorders>
          </w:tcPr>
          <w:p w:rsidR="009F4FBB" w:rsidRPr="00A0518E" w:rsidRDefault="009F4FBB" w:rsidP="0033025C">
            <w:pPr>
              <w:widowControl w:val="0"/>
              <w:spacing w:after="0" w:line="240" w:lineRule="auto"/>
              <w:jc w:val="center"/>
              <w:rPr>
                <w:rFonts w:ascii="Times New Roman" w:eastAsia="Times New Roman" w:hAnsi="Times New Roman" w:cs="Times New Roman"/>
                <w:color w:val="000000"/>
                <w:sz w:val="24"/>
                <w:szCs w:val="24"/>
                <w:lang w:eastAsia="ru-RU"/>
              </w:rPr>
            </w:pPr>
          </w:p>
        </w:tc>
      </w:tr>
      <w:tr w:rsidR="009F4FBB" w:rsidRPr="00A0518E" w:rsidTr="009F4FBB">
        <w:trPr>
          <w:trHeight w:val="72"/>
        </w:trPr>
        <w:tc>
          <w:tcPr>
            <w:tcW w:w="2802" w:type="dxa"/>
            <w:vMerge/>
            <w:tcBorders>
              <w:left w:val="single" w:sz="4" w:space="0" w:color="auto"/>
              <w:right w:val="single" w:sz="4" w:space="0" w:color="auto"/>
            </w:tcBorders>
            <w:vAlign w:val="center"/>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71" w:type="dxa"/>
            <w:tcBorders>
              <w:top w:val="nil"/>
              <w:left w:val="nil"/>
              <w:bottom w:val="single" w:sz="4" w:space="0" w:color="auto"/>
              <w:right w:val="single" w:sz="4" w:space="0" w:color="auto"/>
            </w:tcBorders>
            <w:shd w:val="clear" w:color="auto" w:fill="auto"/>
            <w:vAlign w:val="bottom"/>
            <w:hideMark/>
          </w:tcPr>
          <w:p w:rsidR="009F4FBB" w:rsidRPr="00F134EF" w:rsidRDefault="009F4FBB" w:rsidP="00FC4C4E">
            <w:pPr>
              <w:widowControl w:val="0"/>
              <w:spacing w:after="0" w:line="240" w:lineRule="auto"/>
              <w:rPr>
                <w:rFonts w:ascii="Times New Roman" w:eastAsia="Times New Roman" w:hAnsi="Times New Roman" w:cs="Times New Roman"/>
                <w:b/>
                <w:color w:val="000000"/>
                <w:sz w:val="24"/>
                <w:szCs w:val="24"/>
                <w:lang w:eastAsia="ru-RU"/>
              </w:rPr>
            </w:pPr>
            <w:r w:rsidRPr="00F134EF">
              <w:rPr>
                <w:rFonts w:ascii="Times New Roman" w:eastAsia="Times New Roman" w:hAnsi="Times New Roman" w:cs="Times New Roman"/>
                <w:b/>
                <w:color w:val="000000"/>
                <w:sz w:val="24"/>
                <w:szCs w:val="24"/>
                <w:lang w:eastAsia="ru-RU"/>
              </w:rPr>
              <w:t>Практические занятия</w:t>
            </w:r>
          </w:p>
        </w:tc>
        <w:tc>
          <w:tcPr>
            <w:tcW w:w="1701" w:type="dxa"/>
            <w:vMerge w:val="restart"/>
            <w:tcBorders>
              <w:top w:val="single" w:sz="4" w:space="0" w:color="auto"/>
              <w:left w:val="single" w:sz="4" w:space="0" w:color="auto"/>
              <w:right w:val="single" w:sz="4" w:space="0" w:color="auto"/>
            </w:tcBorders>
            <w:hideMark/>
          </w:tcPr>
          <w:p w:rsidR="009F4FBB"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2268" w:type="dxa"/>
            <w:vMerge/>
            <w:tcBorders>
              <w:left w:val="single" w:sz="4" w:space="0" w:color="auto"/>
              <w:right w:val="single" w:sz="4" w:space="0" w:color="auto"/>
            </w:tcBorders>
            <w:vAlign w:val="center"/>
            <w:hideMark/>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r>
      <w:tr w:rsidR="009F4FBB" w:rsidRPr="00A0518E" w:rsidTr="00D51660">
        <w:trPr>
          <w:trHeight w:val="1104"/>
        </w:trPr>
        <w:tc>
          <w:tcPr>
            <w:tcW w:w="2802" w:type="dxa"/>
            <w:vMerge/>
            <w:tcBorders>
              <w:left w:val="single" w:sz="4" w:space="0" w:color="auto"/>
              <w:bottom w:val="nil"/>
              <w:right w:val="single" w:sz="4" w:space="0" w:color="auto"/>
            </w:tcBorders>
            <w:vAlign w:val="center"/>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71" w:type="dxa"/>
            <w:tcBorders>
              <w:top w:val="nil"/>
              <w:left w:val="nil"/>
              <w:bottom w:val="nil"/>
              <w:right w:val="single" w:sz="4" w:space="0" w:color="auto"/>
            </w:tcBorders>
            <w:shd w:val="clear" w:color="auto" w:fill="auto"/>
            <w:vAlign w:val="center"/>
            <w:hideMark/>
          </w:tcPr>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Итоги 1 мировой войны</w:t>
            </w:r>
          </w:p>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Первые мероприятия большевиков</w:t>
            </w:r>
          </w:p>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Профессионально-ориентированное содержание</w:t>
            </w:r>
          </w:p>
          <w:p w:rsidR="009F4FBB" w:rsidRPr="00A0518E" w:rsidRDefault="009F4FBB" w:rsidP="00D51660">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Наш край в 1914- 1922 г.</w:t>
            </w:r>
          </w:p>
        </w:tc>
        <w:tc>
          <w:tcPr>
            <w:tcW w:w="1701" w:type="dxa"/>
            <w:vMerge/>
            <w:tcBorders>
              <w:left w:val="single" w:sz="4" w:space="0" w:color="auto"/>
              <w:bottom w:val="nil"/>
              <w:right w:val="single" w:sz="4" w:space="0" w:color="auto"/>
            </w:tcBorders>
            <w:vAlign w:val="center"/>
            <w:hideMark/>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c>
          <w:tcPr>
            <w:tcW w:w="2268" w:type="dxa"/>
            <w:vMerge/>
            <w:tcBorders>
              <w:left w:val="single" w:sz="4" w:space="0" w:color="auto"/>
              <w:bottom w:val="nil"/>
              <w:right w:val="single" w:sz="4" w:space="0" w:color="auto"/>
            </w:tcBorders>
            <w:vAlign w:val="center"/>
            <w:hideMark/>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r>
    </w:tbl>
    <w:tbl>
      <w:tblPr>
        <w:tblW w:w="15534" w:type="dxa"/>
        <w:tblInd w:w="108" w:type="dxa"/>
        <w:tblLayout w:type="fixed"/>
        <w:tblLook w:val="04A0" w:firstRow="1" w:lastRow="0" w:firstColumn="1" w:lastColumn="0" w:noHBand="0" w:noVBand="1"/>
      </w:tblPr>
      <w:tblGrid>
        <w:gridCol w:w="2788"/>
        <w:gridCol w:w="7985"/>
        <w:gridCol w:w="1701"/>
        <w:gridCol w:w="2268"/>
        <w:gridCol w:w="792"/>
      </w:tblGrid>
      <w:tr w:rsidR="009F4FBB" w:rsidRPr="00A0518E" w:rsidTr="009F4FBB">
        <w:trPr>
          <w:gridAfter w:val="1"/>
          <w:wAfter w:w="792" w:type="dxa"/>
          <w:trHeight w:val="33"/>
        </w:trPr>
        <w:tc>
          <w:tcPr>
            <w:tcW w:w="2788" w:type="dxa"/>
            <w:vMerge w:val="restart"/>
            <w:tcBorders>
              <w:top w:val="single" w:sz="4" w:space="0" w:color="auto"/>
              <w:left w:val="single" w:sz="4" w:space="0" w:color="auto"/>
              <w:right w:val="single" w:sz="4" w:space="0" w:color="auto"/>
            </w:tcBorders>
            <w:shd w:val="clear" w:color="auto" w:fill="auto"/>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sidRPr="00A0518E">
              <w:rPr>
                <w:rFonts w:ascii="Times New Roman" w:eastAsia="Times New Roman" w:hAnsi="Times New Roman" w:cs="Times New Roman"/>
                <w:b/>
                <w:bCs/>
                <w:color w:val="000000"/>
                <w:sz w:val="24"/>
                <w:szCs w:val="24"/>
                <w:lang w:eastAsia="ru-RU"/>
              </w:rPr>
              <w:t>Раздел 3.</w:t>
            </w:r>
          </w:p>
          <w:p w:rsidR="009F4FBB"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СССР в 20-30 г.</w:t>
            </w:r>
          </w:p>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tcBorders>
              <w:top w:val="single" w:sz="4" w:space="0" w:color="auto"/>
              <w:left w:val="nil"/>
              <w:bottom w:val="single" w:sz="4" w:space="0" w:color="auto"/>
              <w:right w:val="single" w:sz="4" w:space="0" w:color="auto"/>
            </w:tcBorders>
            <w:shd w:val="clear" w:color="auto" w:fill="auto"/>
            <w:vAlign w:val="bottom"/>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sidRPr="00A0518E">
              <w:rPr>
                <w:rFonts w:ascii="Times New Roman" w:eastAsia="Times New Roman" w:hAnsi="Times New Roman" w:cs="Times New Roman"/>
                <w:b/>
                <w:bCs/>
                <w:color w:val="000000"/>
                <w:sz w:val="24"/>
                <w:szCs w:val="24"/>
                <w:lang w:eastAsia="ru-RU"/>
              </w:rPr>
              <w:t>Содержание учебного материала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c>
          <w:tcPr>
            <w:tcW w:w="2268" w:type="dxa"/>
            <w:vMerge w:val="restart"/>
            <w:tcBorders>
              <w:top w:val="single" w:sz="4" w:space="0" w:color="auto"/>
              <w:left w:val="nil"/>
              <w:right w:val="single" w:sz="4" w:space="0" w:color="auto"/>
            </w:tcBorders>
            <w:shd w:val="clear" w:color="auto" w:fill="auto"/>
          </w:tcPr>
          <w:p w:rsidR="009F4FBB"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ОК 01, ОК 02, ОК 04, ОК 05, ОК 06</w:t>
            </w:r>
          </w:p>
          <w:p w:rsidR="009F4FBB" w:rsidRPr="00A0518E" w:rsidRDefault="009F4FBB" w:rsidP="0033025C">
            <w:pPr>
              <w:widowControl w:val="0"/>
              <w:spacing w:after="0" w:line="240" w:lineRule="auto"/>
              <w:jc w:val="center"/>
              <w:rPr>
                <w:rFonts w:ascii="Times New Roman" w:eastAsia="Times New Roman" w:hAnsi="Times New Roman" w:cs="Times New Roman"/>
                <w:color w:val="000000"/>
                <w:sz w:val="24"/>
                <w:szCs w:val="24"/>
                <w:lang w:eastAsia="ru-RU"/>
              </w:rPr>
            </w:pPr>
            <w:r w:rsidRPr="00987253">
              <w:rPr>
                <w:rFonts w:ascii="Times New Roman" w:hAnsi="Times New Roman" w:cs="Times New Roman"/>
                <w:bCs/>
                <w:sz w:val="24"/>
                <w:szCs w:val="24"/>
              </w:rPr>
              <w:t>ПК</w:t>
            </w:r>
            <w:r>
              <w:rPr>
                <w:rFonts w:ascii="Times New Roman" w:hAnsi="Times New Roman" w:cs="Times New Roman"/>
                <w:bCs/>
                <w:sz w:val="24"/>
                <w:szCs w:val="24"/>
              </w:rPr>
              <w:t xml:space="preserve"> 1.2</w:t>
            </w:r>
          </w:p>
        </w:tc>
      </w:tr>
      <w:tr w:rsidR="009F4FBB" w:rsidRPr="00A0518E" w:rsidTr="009F4FBB">
        <w:trPr>
          <w:gridAfter w:val="1"/>
          <w:wAfter w:w="792" w:type="dxa"/>
          <w:trHeight w:val="33"/>
        </w:trPr>
        <w:tc>
          <w:tcPr>
            <w:tcW w:w="2788" w:type="dxa"/>
            <w:vMerge/>
            <w:tcBorders>
              <w:left w:val="single" w:sz="4" w:space="0" w:color="auto"/>
              <w:right w:val="single" w:sz="4" w:space="0" w:color="auto"/>
            </w:tcBorders>
            <w:shd w:val="clear" w:color="auto" w:fill="auto"/>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tcBorders>
              <w:top w:val="nil"/>
              <w:left w:val="nil"/>
              <w:bottom w:val="single" w:sz="4" w:space="0" w:color="auto"/>
              <w:right w:val="single" w:sz="4" w:space="0" w:color="auto"/>
            </w:tcBorders>
            <w:shd w:val="clear" w:color="auto" w:fill="auto"/>
            <w:vAlign w:val="bottom"/>
            <w:hideMark/>
          </w:tcPr>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СССР в годы НЭПА</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Индустриализация</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Коллективизация с</w:t>
            </w:r>
            <w:r w:rsidRPr="00894066">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х</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Культурная революция</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Версальская система</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Международные отношения в 20-30 годы</w:t>
            </w:r>
          </w:p>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СССР накануне Великой Отечественной войны</w:t>
            </w:r>
          </w:p>
        </w:tc>
        <w:tc>
          <w:tcPr>
            <w:tcW w:w="1701" w:type="dxa"/>
            <w:tcBorders>
              <w:top w:val="nil"/>
              <w:left w:val="single" w:sz="4" w:space="0" w:color="auto"/>
              <w:bottom w:val="single" w:sz="4" w:space="0" w:color="auto"/>
              <w:right w:val="single" w:sz="4" w:space="0" w:color="auto"/>
            </w:tcBorders>
            <w:shd w:val="clear" w:color="auto" w:fill="auto"/>
            <w:noWrap/>
            <w:hideMark/>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2268" w:type="dxa"/>
            <w:vMerge/>
            <w:tcBorders>
              <w:left w:val="single" w:sz="4" w:space="0" w:color="auto"/>
              <w:right w:val="single" w:sz="4" w:space="0" w:color="auto"/>
            </w:tcBorders>
            <w:shd w:val="clear" w:color="auto" w:fill="auto"/>
            <w:vAlign w:val="bottom"/>
          </w:tcPr>
          <w:p w:rsidR="009F4FBB" w:rsidRPr="00A0518E" w:rsidRDefault="009F4FBB" w:rsidP="0033025C">
            <w:pPr>
              <w:widowControl w:val="0"/>
              <w:spacing w:after="0" w:line="240" w:lineRule="auto"/>
              <w:jc w:val="center"/>
              <w:rPr>
                <w:rFonts w:ascii="Times New Roman" w:eastAsia="Times New Roman" w:hAnsi="Times New Roman" w:cs="Times New Roman"/>
                <w:color w:val="000000"/>
                <w:sz w:val="24"/>
                <w:szCs w:val="24"/>
                <w:lang w:eastAsia="ru-RU"/>
              </w:rPr>
            </w:pPr>
          </w:p>
        </w:tc>
      </w:tr>
      <w:tr w:rsidR="009F4FBB" w:rsidRPr="00A0518E" w:rsidTr="00D51660">
        <w:trPr>
          <w:gridAfter w:val="1"/>
          <w:wAfter w:w="792" w:type="dxa"/>
          <w:trHeight w:val="33"/>
        </w:trPr>
        <w:tc>
          <w:tcPr>
            <w:tcW w:w="2788" w:type="dxa"/>
            <w:vMerge/>
            <w:tcBorders>
              <w:left w:val="single" w:sz="4" w:space="0" w:color="auto"/>
              <w:right w:val="single" w:sz="4" w:space="0" w:color="auto"/>
            </w:tcBorders>
            <w:vAlign w:val="center"/>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tcBorders>
              <w:top w:val="single" w:sz="4" w:space="0" w:color="auto"/>
              <w:left w:val="nil"/>
              <w:bottom w:val="single" w:sz="4" w:space="0" w:color="auto"/>
              <w:right w:val="single" w:sz="4" w:space="0" w:color="auto"/>
            </w:tcBorders>
            <w:shd w:val="clear" w:color="auto" w:fill="auto"/>
            <w:vAlign w:val="bottom"/>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sidRPr="00A0518E">
              <w:rPr>
                <w:rFonts w:ascii="Times New Roman" w:eastAsia="Times New Roman" w:hAnsi="Times New Roman" w:cs="Times New Roman"/>
                <w:b/>
                <w:bCs/>
                <w:color w:val="000000"/>
                <w:sz w:val="24"/>
                <w:szCs w:val="24"/>
                <w:lang w:eastAsia="ru-RU"/>
              </w:rPr>
              <w:t>Практические занятия</w:t>
            </w:r>
          </w:p>
        </w:tc>
        <w:tc>
          <w:tcPr>
            <w:tcW w:w="1701" w:type="dxa"/>
            <w:tcBorders>
              <w:top w:val="nil"/>
              <w:left w:val="nil"/>
              <w:bottom w:val="single" w:sz="4" w:space="0" w:color="auto"/>
              <w:right w:val="single" w:sz="4" w:space="0" w:color="auto"/>
            </w:tcBorders>
            <w:shd w:val="clear" w:color="auto" w:fill="auto"/>
            <w:noWrap/>
            <w:vAlign w:val="bottom"/>
            <w:hideMark/>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c>
          <w:tcPr>
            <w:tcW w:w="2268" w:type="dxa"/>
            <w:vMerge/>
            <w:tcBorders>
              <w:left w:val="single" w:sz="4" w:space="0" w:color="auto"/>
              <w:right w:val="single" w:sz="4" w:space="0" w:color="auto"/>
            </w:tcBorders>
            <w:shd w:val="clear" w:color="auto" w:fill="auto"/>
            <w:vAlign w:val="bottom"/>
          </w:tcPr>
          <w:p w:rsidR="009F4FBB" w:rsidRPr="00A0518E" w:rsidRDefault="009F4FBB" w:rsidP="0033025C">
            <w:pPr>
              <w:widowControl w:val="0"/>
              <w:spacing w:after="0" w:line="240" w:lineRule="auto"/>
              <w:jc w:val="center"/>
              <w:rPr>
                <w:rFonts w:ascii="Times New Roman" w:eastAsia="Times New Roman" w:hAnsi="Times New Roman" w:cs="Times New Roman"/>
                <w:color w:val="000000"/>
                <w:sz w:val="24"/>
                <w:szCs w:val="24"/>
                <w:lang w:eastAsia="ru-RU"/>
              </w:rPr>
            </w:pPr>
          </w:p>
        </w:tc>
      </w:tr>
      <w:tr w:rsidR="009F4FBB" w:rsidRPr="00A0518E" w:rsidTr="00D51660">
        <w:trPr>
          <w:trHeight w:val="259"/>
        </w:trPr>
        <w:tc>
          <w:tcPr>
            <w:tcW w:w="2788" w:type="dxa"/>
            <w:vMerge/>
            <w:tcBorders>
              <w:left w:val="single" w:sz="4" w:space="0" w:color="auto"/>
              <w:right w:val="single" w:sz="4" w:space="0" w:color="auto"/>
            </w:tcBorders>
            <w:vAlign w:val="center"/>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vMerge w:val="restart"/>
            <w:tcBorders>
              <w:top w:val="nil"/>
              <w:left w:val="nil"/>
              <w:right w:val="single" w:sz="4" w:space="0" w:color="auto"/>
            </w:tcBorders>
            <w:shd w:val="clear" w:color="auto" w:fill="auto"/>
            <w:vAlign w:val="bottom"/>
            <w:hideMark/>
          </w:tcPr>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Образование СССР</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Установление однопартийной системы</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Итоги и цена советской модернизации</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Литература и искусство в 20-30 годы</w:t>
            </w:r>
          </w:p>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Распространение фашизма в Европе</w:t>
            </w:r>
          </w:p>
          <w:p w:rsidR="009F4FBB"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Профессионально-ориентированное содержание</w:t>
            </w:r>
          </w:p>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4"/>
                <w:szCs w:val="24"/>
                <w:lang w:eastAsia="ru-RU"/>
              </w:rPr>
              <w:t>Наш край в 20-30 годы</w:t>
            </w:r>
          </w:p>
        </w:tc>
        <w:tc>
          <w:tcPr>
            <w:tcW w:w="1701" w:type="dxa"/>
            <w:tcBorders>
              <w:top w:val="nil"/>
              <w:left w:val="single" w:sz="4" w:space="0" w:color="auto"/>
            </w:tcBorders>
            <w:shd w:val="clear" w:color="auto" w:fill="auto"/>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2268" w:type="dxa"/>
            <w:vMerge/>
            <w:tcBorders>
              <w:left w:val="single" w:sz="4" w:space="0" w:color="auto"/>
              <w:right w:val="single" w:sz="4" w:space="0" w:color="auto"/>
            </w:tcBorders>
            <w:shd w:val="clear" w:color="auto" w:fill="auto"/>
            <w:vAlign w:val="bottom"/>
          </w:tcPr>
          <w:p w:rsidR="009F4FBB" w:rsidRPr="00A0518E" w:rsidRDefault="009F4FBB" w:rsidP="0033025C">
            <w:pPr>
              <w:widowControl w:val="0"/>
              <w:spacing w:after="0" w:line="240" w:lineRule="auto"/>
              <w:jc w:val="center"/>
              <w:rPr>
                <w:rFonts w:ascii="Times New Roman" w:eastAsia="Times New Roman" w:hAnsi="Times New Roman" w:cs="Times New Roman"/>
                <w:color w:val="000000"/>
                <w:sz w:val="24"/>
                <w:szCs w:val="24"/>
                <w:lang w:eastAsia="ru-RU"/>
              </w:rPr>
            </w:pPr>
          </w:p>
        </w:tc>
        <w:tc>
          <w:tcPr>
            <w:tcW w:w="792" w:type="dxa"/>
            <w:tcBorders>
              <w:top w:val="nil"/>
              <w:left w:val="single" w:sz="4" w:space="0" w:color="auto"/>
            </w:tcBorders>
            <w:shd w:val="clear" w:color="auto" w:fill="auto"/>
            <w:vAlign w:val="bottom"/>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r>
      <w:tr w:rsidR="009F4FBB" w:rsidRPr="00A0518E" w:rsidTr="00D51660">
        <w:trPr>
          <w:trHeight w:val="820"/>
        </w:trPr>
        <w:tc>
          <w:tcPr>
            <w:tcW w:w="2788" w:type="dxa"/>
            <w:vMerge/>
            <w:tcBorders>
              <w:left w:val="single" w:sz="4" w:space="0" w:color="auto"/>
              <w:bottom w:val="single" w:sz="4" w:space="0" w:color="auto"/>
              <w:right w:val="single" w:sz="4" w:space="0" w:color="auto"/>
            </w:tcBorders>
            <w:vAlign w:val="center"/>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vMerge/>
            <w:tcBorders>
              <w:left w:val="nil"/>
              <w:bottom w:val="single" w:sz="4" w:space="0" w:color="auto"/>
              <w:right w:val="single" w:sz="4" w:space="0" w:color="auto"/>
            </w:tcBorders>
            <w:shd w:val="clear" w:color="auto" w:fill="auto"/>
            <w:vAlign w:val="bottom"/>
            <w:hideMark/>
          </w:tcPr>
          <w:p w:rsidR="009F4FBB" w:rsidRPr="00DF48F6" w:rsidRDefault="009F4FBB" w:rsidP="00FC4C4E">
            <w:pPr>
              <w:widowControl w:val="0"/>
              <w:spacing w:after="0" w:line="240" w:lineRule="auto"/>
              <w:rPr>
                <w:rFonts w:ascii="Times New Roman" w:eastAsia="Times New Roman" w:hAnsi="Times New Roman" w:cs="Times New Roman"/>
                <w:bCs/>
                <w:color w:val="000000"/>
                <w:sz w:val="24"/>
                <w:szCs w:val="24"/>
                <w:lang w:eastAsia="ru-RU"/>
              </w:rPr>
            </w:pPr>
          </w:p>
        </w:tc>
        <w:tc>
          <w:tcPr>
            <w:tcW w:w="1701" w:type="dxa"/>
            <w:tcBorders>
              <w:left w:val="nil"/>
              <w:bottom w:val="single" w:sz="4" w:space="0" w:color="auto"/>
              <w:right w:val="single" w:sz="4" w:space="0" w:color="auto"/>
            </w:tcBorders>
            <w:shd w:val="clear" w:color="auto" w:fill="auto"/>
            <w:vAlign w:val="bottom"/>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c>
          <w:tcPr>
            <w:tcW w:w="2268" w:type="dxa"/>
            <w:vMerge/>
            <w:tcBorders>
              <w:left w:val="single" w:sz="4" w:space="0" w:color="auto"/>
              <w:bottom w:val="single" w:sz="4" w:space="0" w:color="auto"/>
              <w:righ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c>
          <w:tcPr>
            <w:tcW w:w="792" w:type="dxa"/>
            <w:tcBorders>
              <w:top w:val="nil"/>
              <w:lef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r>
      <w:tr w:rsidR="009F4FBB" w:rsidRPr="00A0518E" w:rsidTr="009F4FBB">
        <w:trPr>
          <w:gridAfter w:val="1"/>
          <w:wAfter w:w="792" w:type="dxa"/>
          <w:trHeight w:val="43"/>
        </w:trPr>
        <w:tc>
          <w:tcPr>
            <w:tcW w:w="2788" w:type="dxa"/>
            <w:vMerge w:val="restart"/>
            <w:tcBorders>
              <w:top w:val="single" w:sz="4" w:space="0" w:color="auto"/>
              <w:left w:val="single" w:sz="4" w:space="0" w:color="auto"/>
              <w:right w:val="single" w:sz="4" w:space="0" w:color="auto"/>
            </w:tcBorders>
            <w:shd w:val="clear" w:color="auto" w:fill="auto"/>
            <w:vAlign w:val="center"/>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Раздел 4</w:t>
            </w:r>
            <w:r w:rsidRPr="00A0518E">
              <w:rPr>
                <w:rFonts w:ascii="Times New Roman" w:eastAsia="Times New Roman" w:hAnsi="Times New Roman" w:cs="Times New Roman"/>
                <w:b/>
                <w:bCs/>
                <w:color w:val="000000"/>
                <w:sz w:val="24"/>
                <w:szCs w:val="24"/>
                <w:lang w:eastAsia="ru-RU"/>
              </w:rPr>
              <w:t>.</w:t>
            </w:r>
          </w:p>
          <w:p w:rsidR="009F4FBB"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Вторая мировая война.</w:t>
            </w:r>
          </w:p>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Великая Отечественная война.</w:t>
            </w:r>
          </w:p>
        </w:tc>
        <w:tc>
          <w:tcPr>
            <w:tcW w:w="7985" w:type="dxa"/>
            <w:tcBorders>
              <w:top w:val="single" w:sz="4" w:space="0" w:color="auto"/>
              <w:left w:val="nil"/>
              <w:bottom w:val="single" w:sz="4" w:space="0" w:color="auto"/>
              <w:right w:val="single" w:sz="4" w:space="0" w:color="auto"/>
            </w:tcBorders>
            <w:shd w:val="clear" w:color="auto" w:fill="auto"/>
            <w:vAlign w:val="bottom"/>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sidRPr="00A0518E">
              <w:rPr>
                <w:rFonts w:ascii="Times New Roman" w:eastAsia="Times New Roman" w:hAnsi="Times New Roman" w:cs="Times New Roman"/>
                <w:b/>
                <w:bCs/>
                <w:color w:val="000000"/>
                <w:sz w:val="24"/>
                <w:szCs w:val="24"/>
                <w:lang w:eastAsia="ru-RU"/>
              </w:rPr>
              <w:t>Содержание учебного материала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c>
          <w:tcPr>
            <w:tcW w:w="2268" w:type="dxa"/>
            <w:vMerge w:val="restart"/>
            <w:tcBorders>
              <w:top w:val="single" w:sz="4" w:space="0" w:color="auto"/>
              <w:left w:val="nil"/>
              <w:right w:val="single" w:sz="4" w:space="0" w:color="auto"/>
            </w:tcBorders>
            <w:shd w:val="clear" w:color="auto" w:fill="auto"/>
          </w:tcPr>
          <w:p w:rsidR="009F4FBB"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ОК 01, ОК 02, </w:t>
            </w:r>
          </w:p>
          <w:p w:rsidR="009F4FBB"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ОК 04, ОК 05, </w:t>
            </w:r>
          </w:p>
          <w:p w:rsidR="009F4FBB"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ОК 06</w:t>
            </w:r>
          </w:p>
          <w:p w:rsidR="009F4FBB" w:rsidRPr="00A0518E" w:rsidRDefault="009F4FBB" w:rsidP="0033025C">
            <w:pPr>
              <w:widowControl w:val="0"/>
              <w:spacing w:after="0" w:line="240" w:lineRule="auto"/>
              <w:jc w:val="center"/>
              <w:rPr>
                <w:rFonts w:ascii="Times New Roman" w:eastAsia="Times New Roman" w:hAnsi="Times New Roman" w:cs="Times New Roman"/>
                <w:color w:val="000000"/>
                <w:sz w:val="24"/>
                <w:szCs w:val="24"/>
                <w:lang w:eastAsia="ru-RU"/>
              </w:rPr>
            </w:pPr>
            <w:r w:rsidRPr="00987253">
              <w:rPr>
                <w:rFonts w:ascii="Times New Roman" w:hAnsi="Times New Roman" w:cs="Times New Roman"/>
                <w:bCs/>
                <w:sz w:val="24"/>
                <w:szCs w:val="24"/>
              </w:rPr>
              <w:t>ПК</w:t>
            </w:r>
            <w:r>
              <w:rPr>
                <w:rFonts w:ascii="Times New Roman" w:hAnsi="Times New Roman" w:cs="Times New Roman"/>
                <w:bCs/>
                <w:sz w:val="24"/>
                <w:szCs w:val="24"/>
              </w:rPr>
              <w:t xml:space="preserve"> 1.2</w:t>
            </w:r>
          </w:p>
        </w:tc>
      </w:tr>
      <w:tr w:rsidR="009F4FBB" w:rsidRPr="00A0518E" w:rsidTr="009F4FBB">
        <w:trPr>
          <w:gridAfter w:val="1"/>
          <w:wAfter w:w="792" w:type="dxa"/>
          <w:trHeight w:val="45"/>
        </w:trPr>
        <w:tc>
          <w:tcPr>
            <w:tcW w:w="2788" w:type="dxa"/>
            <w:vMerge/>
            <w:tcBorders>
              <w:left w:val="single" w:sz="4" w:space="0" w:color="auto"/>
              <w:right w:val="single" w:sz="4" w:space="0" w:color="auto"/>
            </w:tcBorders>
            <w:shd w:val="clear" w:color="auto" w:fill="auto"/>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tcBorders>
              <w:top w:val="nil"/>
              <w:left w:val="nil"/>
              <w:bottom w:val="single" w:sz="4" w:space="0" w:color="auto"/>
              <w:right w:val="single" w:sz="4" w:space="0" w:color="auto"/>
            </w:tcBorders>
            <w:shd w:val="clear" w:color="auto" w:fill="auto"/>
            <w:vAlign w:val="bottom"/>
            <w:hideMark/>
          </w:tcPr>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Основные сражения начального этапа Великой Отечественной войны</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Сталинградская битва</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Курская дуга</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Советский тыл в годы войны </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Главные стратегические операции 1944 г.</w:t>
            </w:r>
          </w:p>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Разгром фашисткой Германии</w:t>
            </w:r>
          </w:p>
        </w:tc>
        <w:tc>
          <w:tcPr>
            <w:tcW w:w="1701" w:type="dxa"/>
            <w:tcBorders>
              <w:top w:val="nil"/>
              <w:left w:val="single" w:sz="4" w:space="0" w:color="auto"/>
              <w:right w:val="single" w:sz="4" w:space="0" w:color="auto"/>
            </w:tcBorders>
            <w:shd w:val="clear" w:color="auto" w:fill="auto"/>
            <w:noWrap/>
            <w:hideMark/>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2268" w:type="dxa"/>
            <w:vMerge/>
            <w:tcBorders>
              <w:left w:val="single" w:sz="4" w:space="0" w:color="auto"/>
              <w:right w:val="single" w:sz="4" w:space="0" w:color="auto"/>
            </w:tcBorders>
            <w:shd w:val="clear" w:color="auto" w:fill="auto"/>
          </w:tcPr>
          <w:p w:rsidR="009F4FBB" w:rsidRPr="00A0518E" w:rsidRDefault="009F4FBB" w:rsidP="0033025C">
            <w:pPr>
              <w:widowControl w:val="0"/>
              <w:spacing w:after="0" w:line="240" w:lineRule="auto"/>
              <w:jc w:val="center"/>
              <w:rPr>
                <w:rFonts w:ascii="Times New Roman" w:eastAsia="Times New Roman" w:hAnsi="Times New Roman" w:cs="Times New Roman"/>
                <w:color w:val="000000"/>
                <w:sz w:val="24"/>
                <w:szCs w:val="24"/>
                <w:lang w:eastAsia="ru-RU"/>
              </w:rPr>
            </w:pPr>
          </w:p>
        </w:tc>
      </w:tr>
      <w:tr w:rsidR="009F4FBB" w:rsidRPr="00A0518E" w:rsidTr="00212C51">
        <w:trPr>
          <w:gridAfter w:val="1"/>
          <w:wAfter w:w="792" w:type="dxa"/>
          <w:trHeight w:val="71"/>
        </w:trPr>
        <w:tc>
          <w:tcPr>
            <w:tcW w:w="2788" w:type="dxa"/>
            <w:vMerge/>
            <w:tcBorders>
              <w:left w:val="single" w:sz="4" w:space="0" w:color="auto"/>
              <w:righ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tcBorders>
              <w:top w:val="single" w:sz="4" w:space="0" w:color="auto"/>
              <w:left w:val="nil"/>
              <w:bottom w:val="single" w:sz="4" w:space="0" w:color="auto"/>
              <w:right w:val="single" w:sz="4" w:space="0" w:color="auto"/>
            </w:tcBorders>
            <w:shd w:val="clear" w:color="auto" w:fill="auto"/>
            <w:vAlign w:val="bottom"/>
          </w:tcPr>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sidRPr="00A0518E">
              <w:rPr>
                <w:rFonts w:ascii="Times New Roman" w:eastAsia="Times New Roman" w:hAnsi="Times New Roman" w:cs="Times New Roman"/>
                <w:b/>
                <w:bCs/>
                <w:color w:val="000000"/>
                <w:sz w:val="24"/>
                <w:szCs w:val="24"/>
                <w:lang w:eastAsia="ru-RU"/>
              </w:rPr>
              <w:t>Практические занятия</w:t>
            </w:r>
          </w:p>
        </w:tc>
        <w:tc>
          <w:tcPr>
            <w:tcW w:w="1701" w:type="dxa"/>
            <w:tcBorders>
              <w:top w:val="single" w:sz="4" w:space="0" w:color="auto"/>
              <w:left w:val="single" w:sz="4" w:space="0" w:color="auto"/>
              <w:bottom w:val="single" w:sz="4" w:space="0" w:color="auto"/>
              <w:right w:val="single" w:sz="4" w:space="0" w:color="auto"/>
            </w:tcBorders>
            <w:vAlign w:val="center"/>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2268" w:type="dxa"/>
            <w:vMerge/>
            <w:tcBorders>
              <w:left w:val="single" w:sz="4" w:space="0" w:color="auto"/>
              <w:righ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r>
      <w:tr w:rsidR="009F4FBB" w:rsidRPr="00A0518E" w:rsidTr="00212C51">
        <w:trPr>
          <w:gridAfter w:val="1"/>
          <w:wAfter w:w="792" w:type="dxa"/>
          <w:trHeight w:val="71"/>
        </w:trPr>
        <w:tc>
          <w:tcPr>
            <w:tcW w:w="2788" w:type="dxa"/>
            <w:vMerge/>
            <w:tcBorders>
              <w:left w:val="single" w:sz="4" w:space="0" w:color="auto"/>
              <w:righ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vMerge w:val="restart"/>
            <w:tcBorders>
              <w:top w:val="single" w:sz="4" w:space="0" w:color="auto"/>
              <w:left w:val="nil"/>
              <w:right w:val="single" w:sz="4" w:space="0" w:color="auto"/>
            </w:tcBorders>
            <w:shd w:val="clear" w:color="auto" w:fill="auto"/>
            <w:vAlign w:val="bottom"/>
          </w:tcPr>
          <w:p w:rsidR="009F4FBB" w:rsidRPr="008D7207"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Вторая </w:t>
            </w:r>
            <w:r w:rsidRPr="008D7207">
              <w:rPr>
                <w:rFonts w:ascii="Times New Roman" w:eastAsia="Times New Roman" w:hAnsi="Times New Roman" w:cs="Times New Roman"/>
                <w:color w:val="000000"/>
                <w:sz w:val="24"/>
                <w:szCs w:val="24"/>
                <w:lang w:eastAsia="ru-RU"/>
              </w:rPr>
              <w:t>мировая война</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Начало Великой Отечественной войны</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Партизанское движение</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Культура в годы войны </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Разгром Японии, уроки второй мировой войны</w:t>
            </w:r>
          </w:p>
          <w:p w:rsidR="009F4FBB"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Профессионально-ориентированное содержание</w:t>
            </w:r>
          </w:p>
          <w:p w:rsidR="009F4FBB" w:rsidRPr="008D7207"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Наш край в годы Великой Отечественной войны</w:t>
            </w:r>
          </w:p>
        </w:tc>
        <w:tc>
          <w:tcPr>
            <w:tcW w:w="1701" w:type="dxa"/>
            <w:tcBorders>
              <w:top w:val="single" w:sz="4" w:space="0" w:color="auto"/>
              <w:left w:val="single" w:sz="4" w:space="0" w:color="auto"/>
              <w:righ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c>
          <w:tcPr>
            <w:tcW w:w="2268" w:type="dxa"/>
            <w:vMerge/>
            <w:tcBorders>
              <w:left w:val="single" w:sz="4" w:space="0" w:color="auto"/>
              <w:righ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r>
      <w:tr w:rsidR="009F4FBB" w:rsidRPr="00A0518E" w:rsidTr="00D51660">
        <w:trPr>
          <w:gridAfter w:val="1"/>
          <w:wAfter w:w="792" w:type="dxa"/>
          <w:trHeight w:val="66"/>
        </w:trPr>
        <w:tc>
          <w:tcPr>
            <w:tcW w:w="2788" w:type="dxa"/>
            <w:vMerge/>
            <w:tcBorders>
              <w:left w:val="single" w:sz="4" w:space="0" w:color="auto"/>
              <w:bottom w:val="single" w:sz="4" w:space="0" w:color="auto"/>
              <w:right w:val="single" w:sz="4" w:space="0" w:color="auto"/>
            </w:tcBorders>
            <w:vAlign w:val="center"/>
            <w:hideMark/>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vMerge/>
            <w:tcBorders>
              <w:left w:val="nil"/>
              <w:bottom w:val="single" w:sz="4" w:space="0" w:color="auto"/>
              <w:right w:val="single" w:sz="4" w:space="0" w:color="auto"/>
            </w:tcBorders>
            <w:shd w:val="clear" w:color="auto" w:fill="auto"/>
            <w:vAlign w:val="bottom"/>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c>
          <w:tcPr>
            <w:tcW w:w="1701" w:type="dxa"/>
            <w:tcBorders>
              <w:top w:val="nil"/>
              <w:left w:val="single" w:sz="4" w:space="0" w:color="auto"/>
              <w:bottom w:val="single" w:sz="4" w:space="0" w:color="auto"/>
              <w:right w:val="single" w:sz="4" w:space="0" w:color="auto"/>
            </w:tcBorders>
            <w:vAlign w:val="center"/>
            <w:hideMark/>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c>
          <w:tcPr>
            <w:tcW w:w="2268" w:type="dxa"/>
            <w:vMerge/>
            <w:tcBorders>
              <w:left w:val="single" w:sz="4" w:space="0" w:color="auto"/>
              <w:bottom w:val="single" w:sz="4" w:space="0" w:color="auto"/>
              <w:righ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r>
      <w:tr w:rsidR="00FC4C4E" w:rsidRPr="00A0518E" w:rsidTr="00FC4C4E">
        <w:trPr>
          <w:gridAfter w:val="1"/>
          <w:wAfter w:w="792" w:type="dxa"/>
          <w:trHeight w:val="66"/>
        </w:trPr>
        <w:tc>
          <w:tcPr>
            <w:tcW w:w="2788" w:type="dxa"/>
            <w:vMerge w:val="restart"/>
            <w:tcBorders>
              <w:top w:val="nil"/>
              <w:left w:val="single" w:sz="4" w:space="0" w:color="auto"/>
              <w:right w:val="single" w:sz="4" w:space="0" w:color="auto"/>
            </w:tcBorders>
          </w:tcPr>
          <w:p w:rsidR="00FC4C4E" w:rsidRDefault="00FC4C4E"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Раздел 5</w:t>
            </w:r>
            <w:r w:rsidRPr="00A0518E">
              <w:rPr>
                <w:rFonts w:ascii="Times New Roman" w:eastAsia="Times New Roman" w:hAnsi="Times New Roman" w:cs="Times New Roman"/>
                <w:b/>
                <w:bCs/>
                <w:color w:val="000000"/>
                <w:sz w:val="24"/>
                <w:szCs w:val="24"/>
                <w:lang w:eastAsia="ru-RU"/>
              </w:rPr>
              <w:t>.</w:t>
            </w:r>
            <w:r>
              <w:rPr>
                <w:rFonts w:ascii="Times New Roman" w:eastAsia="Times New Roman" w:hAnsi="Times New Roman" w:cs="Times New Roman"/>
                <w:b/>
                <w:bCs/>
                <w:color w:val="000000"/>
                <w:sz w:val="24"/>
                <w:szCs w:val="24"/>
                <w:lang w:eastAsia="ru-RU"/>
              </w:rPr>
              <w:t xml:space="preserve"> СССР в 1945-1991г.</w:t>
            </w:r>
          </w:p>
          <w:p w:rsidR="00FC4C4E" w:rsidRPr="00A0518E" w:rsidRDefault="00FC4C4E" w:rsidP="009F4FBB">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tcBorders>
              <w:left w:val="nil"/>
              <w:bottom w:val="single" w:sz="4" w:space="0" w:color="auto"/>
              <w:right w:val="single" w:sz="4" w:space="0" w:color="auto"/>
            </w:tcBorders>
            <w:shd w:val="clear" w:color="auto" w:fill="auto"/>
          </w:tcPr>
          <w:p w:rsidR="00FC4C4E" w:rsidRPr="00A0518E" w:rsidRDefault="00FC4C4E" w:rsidP="00FC4C4E">
            <w:pPr>
              <w:widowControl w:val="0"/>
              <w:spacing w:after="0" w:line="240" w:lineRule="auto"/>
              <w:rPr>
                <w:rFonts w:ascii="Times New Roman" w:eastAsia="Times New Roman" w:hAnsi="Times New Roman" w:cs="Times New Roman"/>
                <w:b/>
                <w:bCs/>
                <w:color w:val="000000"/>
                <w:sz w:val="24"/>
                <w:szCs w:val="24"/>
                <w:lang w:eastAsia="ru-RU"/>
              </w:rPr>
            </w:pPr>
            <w:r w:rsidRPr="00A0518E">
              <w:rPr>
                <w:rFonts w:ascii="Times New Roman" w:eastAsia="Times New Roman" w:hAnsi="Times New Roman" w:cs="Times New Roman"/>
                <w:b/>
                <w:bCs/>
                <w:color w:val="000000"/>
                <w:sz w:val="24"/>
                <w:szCs w:val="24"/>
                <w:lang w:eastAsia="ru-RU"/>
              </w:rPr>
              <w:t>Содержание учебного материала</w:t>
            </w:r>
          </w:p>
        </w:tc>
        <w:tc>
          <w:tcPr>
            <w:tcW w:w="1701" w:type="dxa"/>
            <w:tcBorders>
              <w:top w:val="nil"/>
              <w:left w:val="single" w:sz="4" w:space="0" w:color="auto"/>
              <w:bottom w:val="single" w:sz="4" w:space="0" w:color="auto"/>
              <w:right w:val="single" w:sz="4" w:space="0" w:color="auto"/>
            </w:tcBorders>
            <w:vAlign w:val="center"/>
          </w:tcPr>
          <w:p w:rsidR="00FC4C4E" w:rsidRPr="00A0518E" w:rsidRDefault="00FC4C4E" w:rsidP="00FC4C4E">
            <w:pPr>
              <w:widowControl w:val="0"/>
              <w:spacing w:after="0" w:line="240" w:lineRule="auto"/>
              <w:jc w:val="center"/>
              <w:rPr>
                <w:rFonts w:ascii="Times New Roman" w:eastAsia="Times New Roman" w:hAnsi="Times New Roman" w:cs="Times New Roman"/>
                <w:color w:val="000000"/>
                <w:sz w:val="24"/>
                <w:szCs w:val="24"/>
                <w:lang w:eastAsia="ru-RU"/>
              </w:rPr>
            </w:pPr>
          </w:p>
        </w:tc>
        <w:tc>
          <w:tcPr>
            <w:tcW w:w="2268" w:type="dxa"/>
            <w:vMerge w:val="restart"/>
            <w:tcBorders>
              <w:top w:val="nil"/>
              <w:left w:val="single" w:sz="4" w:space="0" w:color="auto"/>
              <w:right w:val="single" w:sz="4" w:space="0" w:color="auto"/>
            </w:tcBorders>
          </w:tcPr>
          <w:p w:rsidR="00FC4C4E" w:rsidRDefault="00FC4C4E"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ОК 01, ОК 02, ОК 04, ОК 05, ОК 06</w:t>
            </w:r>
          </w:p>
          <w:p w:rsidR="00FC4C4E" w:rsidRPr="00A0518E" w:rsidRDefault="00FC4C4E" w:rsidP="00FC4C4E">
            <w:pPr>
              <w:widowControl w:val="0"/>
              <w:spacing w:after="0" w:line="240" w:lineRule="auto"/>
              <w:rPr>
                <w:rFonts w:ascii="Times New Roman" w:eastAsia="Times New Roman" w:hAnsi="Times New Roman" w:cs="Times New Roman"/>
                <w:color w:val="000000"/>
                <w:sz w:val="24"/>
                <w:szCs w:val="24"/>
                <w:lang w:eastAsia="ru-RU"/>
              </w:rPr>
            </w:pPr>
          </w:p>
          <w:p w:rsidR="00FC4C4E" w:rsidRPr="00A0518E" w:rsidRDefault="00FC4C4E" w:rsidP="0033025C">
            <w:pPr>
              <w:widowControl w:val="0"/>
              <w:spacing w:after="0" w:line="240" w:lineRule="auto"/>
              <w:rPr>
                <w:rFonts w:ascii="Times New Roman" w:eastAsia="Times New Roman" w:hAnsi="Times New Roman" w:cs="Times New Roman"/>
                <w:color w:val="000000"/>
                <w:sz w:val="24"/>
                <w:szCs w:val="24"/>
                <w:lang w:eastAsia="ru-RU"/>
              </w:rPr>
            </w:pPr>
            <w:r w:rsidRPr="00987253">
              <w:rPr>
                <w:rFonts w:ascii="Times New Roman" w:hAnsi="Times New Roman" w:cs="Times New Roman"/>
                <w:bCs/>
                <w:sz w:val="24"/>
                <w:szCs w:val="24"/>
              </w:rPr>
              <w:t>ПК</w:t>
            </w:r>
            <w:r>
              <w:rPr>
                <w:rFonts w:ascii="Times New Roman" w:hAnsi="Times New Roman" w:cs="Times New Roman"/>
                <w:bCs/>
                <w:sz w:val="24"/>
                <w:szCs w:val="24"/>
              </w:rPr>
              <w:t xml:space="preserve"> </w:t>
            </w:r>
            <w:r w:rsidR="0033025C">
              <w:rPr>
                <w:rFonts w:ascii="Times New Roman" w:hAnsi="Times New Roman" w:cs="Times New Roman"/>
                <w:bCs/>
                <w:sz w:val="24"/>
                <w:szCs w:val="24"/>
              </w:rPr>
              <w:t>1.2</w:t>
            </w:r>
          </w:p>
        </w:tc>
      </w:tr>
      <w:tr w:rsidR="00FC4C4E" w:rsidRPr="00A0518E" w:rsidTr="009F4FBB">
        <w:trPr>
          <w:gridAfter w:val="1"/>
          <w:wAfter w:w="792" w:type="dxa"/>
          <w:trHeight w:val="66"/>
        </w:trPr>
        <w:tc>
          <w:tcPr>
            <w:tcW w:w="2788" w:type="dxa"/>
            <w:vMerge/>
            <w:tcBorders>
              <w:left w:val="single" w:sz="4" w:space="0" w:color="auto"/>
              <w:right w:val="single" w:sz="4" w:space="0" w:color="auto"/>
            </w:tcBorders>
            <w:vAlign w:val="center"/>
          </w:tcPr>
          <w:p w:rsidR="00FC4C4E" w:rsidRPr="00A0518E" w:rsidRDefault="00FC4C4E"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tcBorders>
              <w:left w:val="nil"/>
              <w:bottom w:val="single" w:sz="4" w:space="0" w:color="auto"/>
              <w:right w:val="single" w:sz="4" w:space="0" w:color="auto"/>
            </w:tcBorders>
            <w:shd w:val="clear" w:color="auto" w:fill="auto"/>
            <w:vAlign w:val="center"/>
          </w:tcPr>
          <w:p w:rsidR="00FC4C4E" w:rsidRDefault="00FC4C4E"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Международные отношения во второй половине 20 в.</w:t>
            </w:r>
          </w:p>
          <w:p w:rsidR="00FC4C4E" w:rsidRDefault="00FC4C4E"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СССР в первые после военные годы </w:t>
            </w:r>
          </w:p>
          <w:p w:rsidR="00FC4C4E" w:rsidRDefault="00FC4C4E"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СССР в 50-60 годы, реформы Хрущёва</w:t>
            </w:r>
          </w:p>
          <w:p w:rsidR="00FC4C4E" w:rsidRDefault="00FC4C4E"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Внешняя политика СССР в 50-60 г.</w:t>
            </w:r>
          </w:p>
          <w:p w:rsidR="00FC4C4E" w:rsidRDefault="00FC4C4E"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Экономические реформы 60-70 г.</w:t>
            </w:r>
          </w:p>
          <w:p w:rsidR="00FC4C4E" w:rsidRDefault="00FC4C4E"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Внешняя политика 60-80 г.</w:t>
            </w:r>
          </w:p>
          <w:p w:rsidR="00FC4C4E" w:rsidRDefault="00FC4C4E"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Перестройка СССР</w:t>
            </w:r>
          </w:p>
          <w:p w:rsidR="00FC4C4E" w:rsidRPr="00A0518E" w:rsidRDefault="00FC4C4E"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Распад СССР</w:t>
            </w:r>
          </w:p>
        </w:tc>
        <w:tc>
          <w:tcPr>
            <w:tcW w:w="1701" w:type="dxa"/>
            <w:tcBorders>
              <w:top w:val="nil"/>
              <w:left w:val="single" w:sz="4" w:space="0" w:color="auto"/>
              <w:bottom w:val="single" w:sz="4" w:space="0" w:color="auto"/>
              <w:right w:val="single" w:sz="4" w:space="0" w:color="auto"/>
            </w:tcBorders>
          </w:tcPr>
          <w:p w:rsidR="00FC4C4E" w:rsidRPr="00A0518E" w:rsidRDefault="009F4FBB" w:rsidP="009F4FBB">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p>
        </w:tc>
        <w:tc>
          <w:tcPr>
            <w:tcW w:w="2268" w:type="dxa"/>
            <w:vMerge/>
            <w:tcBorders>
              <w:left w:val="single" w:sz="4" w:space="0" w:color="auto"/>
              <w:right w:val="single" w:sz="4" w:space="0" w:color="auto"/>
            </w:tcBorders>
            <w:vAlign w:val="center"/>
          </w:tcPr>
          <w:p w:rsidR="00FC4C4E" w:rsidRPr="00A0518E" w:rsidRDefault="00FC4C4E" w:rsidP="00FC4C4E">
            <w:pPr>
              <w:widowControl w:val="0"/>
              <w:spacing w:after="0" w:line="240" w:lineRule="auto"/>
              <w:rPr>
                <w:rFonts w:ascii="Times New Roman" w:eastAsia="Times New Roman" w:hAnsi="Times New Roman" w:cs="Times New Roman"/>
                <w:color w:val="000000"/>
                <w:sz w:val="24"/>
                <w:szCs w:val="24"/>
                <w:lang w:eastAsia="ru-RU"/>
              </w:rPr>
            </w:pPr>
          </w:p>
        </w:tc>
      </w:tr>
      <w:tr w:rsidR="009F4FBB" w:rsidRPr="00A0518E" w:rsidTr="009F4FBB">
        <w:trPr>
          <w:gridAfter w:val="1"/>
          <w:wAfter w:w="792" w:type="dxa"/>
          <w:trHeight w:val="66"/>
        </w:trPr>
        <w:tc>
          <w:tcPr>
            <w:tcW w:w="2788" w:type="dxa"/>
            <w:vMerge/>
            <w:tcBorders>
              <w:left w:val="single" w:sz="4" w:space="0" w:color="auto"/>
              <w:righ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tcBorders>
              <w:left w:val="nil"/>
              <w:bottom w:val="single" w:sz="4" w:space="0" w:color="auto"/>
              <w:right w:val="single" w:sz="4" w:space="0" w:color="auto"/>
            </w:tcBorders>
            <w:shd w:val="clear" w:color="auto" w:fill="auto"/>
            <w:vAlign w:val="bottom"/>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sidRPr="00A0518E">
              <w:rPr>
                <w:rFonts w:ascii="Times New Roman" w:eastAsia="Times New Roman" w:hAnsi="Times New Roman" w:cs="Times New Roman"/>
                <w:b/>
                <w:bCs/>
                <w:color w:val="000000"/>
                <w:sz w:val="24"/>
                <w:szCs w:val="24"/>
                <w:lang w:eastAsia="ru-RU"/>
              </w:rPr>
              <w:t>Практические занятия</w:t>
            </w:r>
          </w:p>
        </w:tc>
        <w:tc>
          <w:tcPr>
            <w:tcW w:w="1701" w:type="dxa"/>
            <w:vMerge w:val="restart"/>
            <w:tcBorders>
              <w:top w:val="nil"/>
              <w:left w:val="single" w:sz="4" w:space="0" w:color="auto"/>
              <w:right w:val="single" w:sz="4" w:space="0" w:color="auto"/>
            </w:tcBorders>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2268" w:type="dxa"/>
            <w:vMerge/>
            <w:tcBorders>
              <w:left w:val="single" w:sz="4" w:space="0" w:color="auto"/>
              <w:righ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r>
      <w:tr w:rsidR="009F4FBB" w:rsidRPr="00A0518E" w:rsidTr="00D51660">
        <w:trPr>
          <w:gridAfter w:val="1"/>
          <w:wAfter w:w="792" w:type="dxa"/>
          <w:trHeight w:val="66"/>
        </w:trPr>
        <w:tc>
          <w:tcPr>
            <w:tcW w:w="2788" w:type="dxa"/>
            <w:vMerge/>
            <w:tcBorders>
              <w:left w:val="single" w:sz="4" w:space="0" w:color="auto"/>
              <w:bottom w:val="single" w:sz="4" w:space="0" w:color="auto"/>
              <w:righ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85" w:type="dxa"/>
            <w:tcBorders>
              <w:left w:val="nil"/>
              <w:bottom w:val="single" w:sz="4" w:space="0" w:color="auto"/>
              <w:right w:val="single" w:sz="4" w:space="0" w:color="auto"/>
            </w:tcBorders>
            <w:shd w:val="clear" w:color="auto" w:fill="auto"/>
            <w:vAlign w:val="bottom"/>
          </w:tcPr>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Мир после 2 мировой войны</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НТР в СССР</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Общественно-политическая жизнь в СССР в 60-80 г.</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Новое политическое мышление </w:t>
            </w:r>
          </w:p>
          <w:p w:rsidR="009F4FBB"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Профессионально-ориентированное содержание</w:t>
            </w:r>
          </w:p>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Наш край в 1945-1991 г.</w:t>
            </w:r>
          </w:p>
        </w:tc>
        <w:tc>
          <w:tcPr>
            <w:tcW w:w="1701" w:type="dxa"/>
            <w:vMerge/>
            <w:tcBorders>
              <w:left w:val="single" w:sz="4" w:space="0" w:color="auto"/>
              <w:bottom w:val="single" w:sz="4" w:space="0" w:color="auto"/>
              <w:right w:val="single" w:sz="4" w:space="0" w:color="auto"/>
            </w:tcBorders>
            <w:vAlign w:val="bottom"/>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c>
          <w:tcPr>
            <w:tcW w:w="2268" w:type="dxa"/>
            <w:vMerge/>
            <w:tcBorders>
              <w:left w:val="single" w:sz="4" w:space="0" w:color="auto"/>
              <w:bottom w:val="single" w:sz="4" w:space="0" w:color="auto"/>
              <w:right w:val="single" w:sz="4" w:space="0" w:color="auto"/>
            </w:tcBorders>
            <w:vAlign w:val="center"/>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r>
    </w:tbl>
    <w:tbl>
      <w:tblPr>
        <w:tblpPr w:leftFromText="180" w:rightFromText="180" w:vertAnchor="text" w:horzAnchor="margin" w:tblpY="-6730"/>
        <w:tblOverlap w:val="never"/>
        <w:tblW w:w="14850" w:type="dxa"/>
        <w:tblLayout w:type="fixed"/>
        <w:tblLook w:val="04A0" w:firstRow="1" w:lastRow="0" w:firstColumn="1" w:lastColumn="0" w:noHBand="0" w:noVBand="1"/>
      </w:tblPr>
      <w:tblGrid>
        <w:gridCol w:w="2943"/>
        <w:gridCol w:w="7938"/>
        <w:gridCol w:w="1701"/>
        <w:gridCol w:w="2268"/>
      </w:tblGrid>
      <w:tr w:rsidR="00FC4C4E" w:rsidRPr="00A0518E" w:rsidTr="009F4FBB">
        <w:trPr>
          <w:gridAfter w:val="2"/>
          <w:wAfter w:w="3969" w:type="dxa"/>
          <w:trHeight w:val="1134"/>
        </w:trPr>
        <w:tc>
          <w:tcPr>
            <w:tcW w:w="10881" w:type="dxa"/>
            <w:gridSpan w:val="2"/>
            <w:tcBorders>
              <w:top w:val="nil"/>
              <w:bottom w:val="single" w:sz="4" w:space="0" w:color="auto"/>
            </w:tcBorders>
            <w:shd w:val="clear" w:color="auto" w:fill="auto"/>
            <w:vAlign w:val="center"/>
            <w:hideMark/>
          </w:tcPr>
          <w:p w:rsidR="00FC4C4E" w:rsidRPr="00A0518E" w:rsidRDefault="00FC4C4E" w:rsidP="00FC4C4E">
            <w:pPr>
              <w:widowControl w:val="0"/>
              <w:spacing w:after="0" w:line="240" w:lineRule="auto"/>
              <w:rPr>
                <w:rFonts w:ascii="Times New Roman" w:eastAsia="Times New Roman" w:hAnsi="Times New Roman" w:cs="Times New Roman"/>
                <w:b/>
                <w:bCs/>
                <w:color w:val="000000"/>
                <w:sz w:val="24"/>
                <w:szCs w:val="24"/>
                <w:lang w:eastAsia="ru-RU"/>
              </w:rPr>
            </w:pPr>
          </w:p>
        </w:tc>
      </w:tr>
      <w:tr w:rsidR="009F4FBB" w:rsidRPr="00A0518E" w:rsidTr="009F4FBB">
        <w:trPr>
          <w:trHeight w:val="275"/>
        </w:trPr>
        <w:tc>
          <w:tcPr>
            <w:tcW w:w="2943" w:type="dxa"/>
            <w:vMerge w:val="restart"/>
            <w:tcBorders>
              <w:top w:val="single" w:sz="4" w:space="0" w:color="auto"/>
              <w:left w:val="single" w:sz="4" w:space="0" w:color="auto"/>
              <w:right w:val="single" w:sz="4" w:space="0" w:color="auto"/>
            </w:tcBorders>
            <w:shd w:val="clear" w:color="auto" w:fill="auto"/>
          </w:tcPr>
          <w:p w:rsidR="009F4FBB"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Раздел 6</w:t>
            </w:r>
            <w:r w:rsidRPr="00A0518E">
              <w:rPr>
                <w:rFonts w:ascii="Times New Roman" w:eastAsia="Times New Roman" w:hAnsi="Times New Roman" w:cs="Times New Roman"/>
                <w:b/>
                <w:bCs/>
                <w:color w:val="000000"/>
                <w:sz w:val="24"/>
                <w:szCs w:val="24"/>
                <w:lang w:eastAsia="ru-RU"/>
              </w:rPr>
              <w:t>.</w:t>
            </w:r>
            <w:r>
              <w:rPr>
                <w:rFonts w:ascii="Times New Roman" w:eastAsia="Times New Roman" w:hAnsi="Times New Roman" w:cs="Times New Roman"/>
                <w:b/>
                <w:bCs/>
                <w:color w:val="000000"/>
                <w:sz w:val="24"/>
                <w:szCs w:val="24"/>
                <w:lang w:eastAsia="ru-RU"/>
              </w:rPr>
              <w:t xml:space="preserve"> РФ в 1992-2020 г.</w:t>
            </w:r>
          </w:p>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38" w:type="dxa"/>
            <w:tcBorders>
              <w:top w:val="single" w:sz="4" w:space="0" w:color="auto"/>
              <w:left w:val="nil"/>
              <w:bottom w:val="single" w:sz="4" w:space="0" w:color="auto"/>
              <w:right w:val="single" w:sz="4" w:space="0" w:color="auto"/>
            </w:tcBorders>
            <w:shd w:val="clear" w:color="auto" w:fill="auto"/>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sidRPr="00A0518E">
              <w:rPr>
                <w:rFonts w:ascii="Times New Roman" w:eastAsia="Times New Roman" w:hAnsi="Times New Roman" w:cs="Times New Roman"/>
                <w:b/>
                <w:bCs/>
                <w:color w:val="000000"/>
                <w:sz w:val="24"/>
                <w:szCs w:val="24"/>
                <w:lang w:eastAsia="ru-RU"/>
              </w:rPr>
              <w:t>Содержание учебного материала</w:t>
            </w:r>
          </w:p>
        </w:tc>
        <w:tc>
          <w:tcPr>
            <w:tcW w:w="1701" w:type="dxa"/>
            <w:vMerge w:val="restart"/>
            <w:tcBorders>
              <w:top w:val="single" w:sz="4" w:space="0" w:color="auto"/>
              <w:left w:val="single" w:sz="4" w:space="0" w:color="auto"/>
              <w:right w:val="single" w:sz="4" w:space="0" w:color="auto"/>
            </w:tcBorders>
            <w:shd w:val="clear" w:color="auto" w:fill="auto"/>
            <w:vAlign w:val="center"/>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2268" w:type="dxa"/>
            <w:vMerge w:val="restart"/>
            <w:tcBorders>
              <w:top w:val="single" w:sz="4" w:space="0" w:color="auto"/>
              <w:left w:val="single" w:sz="4" w:space="0" w:color="auto"/>
              <w:right w:val="single" w:sz="4" w:space="0" w:color="auto"/>
            </w:tcBorders>
          </w:tcPr>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ОК 01, ОК 02, ОК 04, ОК 05, ОК 06</w:t>
            </w:r>
          </w:p>
          <w:p w:rsidR="009F4FBB" w:rsidRPr="00A0518E" w:rsidRDefault="009F4FBB" w:rsidP="00D51660">
            <w:pPr>
              <w:widowControl w:val="0"/>
              <w:spacing w:after="0" w:line="240" w:lineRule="auto"/>
              <w:rPr>
                <w:rFonts w:ascii="Times New Roman" w:eastAsia="Times New Roman" w:hAnsi="Times New Roman" w:cs="Times New Roman"/>
                <w:color w:val="000000"/>
                <w:sz w:val="24"/>
                <w:szCs w:val="24"/>
                <w:lang w:eastAsia="ru-RU"/>
              </w:rPr>
            </w:pPr>
            <w:r w:rsidRPr="00987253">
              <w:rPr>
                <w:rFonts w:ascii="Times New Roman" w:hAnsi="Times New Roman" w:cs="Times New Roman"/>
                <w:bCs/>
                <w:sz w:val="24"/>
                <w:szCs w:val="24"/>
              </w:rPr>
              <w:t>ПК</w:t>
            </w:r>
            <w:r>
              <w:rPr>
                <w:rFonts w:ascii="Times New Roman" w:hAnsi="Times New Roman" w:cs="Times New Roman"/>
                <w:bCs/>
                <w:sz w:val="24"/>
                <w:szCs w:val="24"/>
              </w:rPr>
              <w:t xml:space="preserve"> 1.2</w:t>
            </w:r>
          </w:p>
        </w:tc>
      </w:tr>
      <w:tr w:rsidR="009F4FBB" w:rsidRPr="00A0518E" w:rsidTr="00FC4C4E">
        <w:trPr>
          <w:trHeight w:val="58"/>
        </w:trPr>
        <w:tc>
          <w:tcPr>
            <w:tcW w:w="2943" w:type="dxa"/>
            <w:vMerge/>
            <w:tcBorders>
              <w:left w:val="single" w:sz="4" w:space="0" w:color="auto"/>
              <w:right w:val="single" w:sz="4" w:space="0" w:color="auto"/>
            </w:tcBorders>
            <w:shd w:val="clear" w:color="auto" w:fill="auto"/>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38" w:type="dxa"/>
            <w:tcBorders>
              <w:top w:val="nil"/>
              <w:left w:val="nil"/>
              <w:bottom w:val="single" w:sz="4" w:space="0" w:color="auto"/>
              <w:right w:val="single" w:sz="4" w:space="0" w:color="auto"/>
            </w:tcBorders>
            <w:shd w:val="clear" w:color="auto" w:fill="auto"/>
            <w:vAlign w:val="bottom"/>
          </w:tcPr>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Становление новой России</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Основные направления внутренней политики РФ 90 г.</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Укрепление вертикали власти</w:t>
            </w:r>
          </w:p>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Россия в 21 в. Внутренняя и внешняя политика. Национальные проекты. Россия сегодня.</w:t>
            </w:r>
          </w:p>
        </w:tc>
        <w:tc>
          <w:tcPr>
            <w:tcW w:w="1701" w:type="dxa"/>
            <w:vMerge/>
            <w:tcBorders>
              <w:left w:val="single" w:sz="4" w:space="0" w:color="auto"/>
              <w:right w:val="single" w:sz="4" w:space="0" w:color="auto"/>
            </w:tcBorders>
            <w:shd w:val="clear" w:color="auto" w:fill="auto"/>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c>
          <w:tcPr>
            <w:tcW w:w="2268" w:type="dxa"/>
            <w:vMerge/>
            <w:tcBorders>
              <w:left w:val="single" w:sz="4" w:space="0" w:color="auto"/>
              <w:right w:val="single" w:sz="4" w:space="0" w:color="auto"/>
            </w:tcBorders>
            <w:vAlign w:val="center"/>
          </w:tcPr>
          <w:p w:rsidR="009F4FBB" w:rsidRPr="00A0518E" w:rsidRDefault="009F4FBB" w:rsidP="0033025C">
            <w:pPr>
              <w:widowControl w:val="0"/>
              <w:spacing w:after="0" w:line="240" w:lineRule="auto"/>
              <w:rPr>
                <w:rFonts w:ascii="Times New Roman" w:eastAsia="Times New Roman" w:hAnsi="Times New Roman" w:cs="Times New Roman"/>
                <w:color w:val="000000"/>
                <w:sz w:val="24"/>
                <w:szCs w:val="24"/>
                <w:lang w:eastAsia="ru-RU"/>
              </w:rPr>
            </w:pPr>
          </w:p>
        </w:tc>
      </w:tr>
      <w:tr w:rsidR="009F4FBB" w:rsidRPr="00A0518E" w:rsidTr="00D51660">
        <w:trPr>
          <w:trHeight w:val="58"/>
        </w:trPr>
        <w:tc>
          <w:tcPr>
            <w:tcW w:w="2943" w:type="dxa"/>
            <w:vMerge/>
            <w:tcBorders>
              <w:left w:val="single" w:sz="4" w:space="0" w:color="auto"/>
              <w:right w:val="single" w:sz="4" w:space="0" w:color="auto"/>
            </w:tcBorders>
            <w:shd w:val="clear" w:color="auto" w:fill="auto"/>
            <w:vAlign w:val="center"/>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38" w:type="dxa"/>
            <w:tcBorders>
              <w:top w:val="single" w:sz="4" w:space="0" w:color="auto"/>
              <w:left w:val="nil"/>
              <w:bottom w:val="single" w:sz="4" w:space="0" w:color="auto"/>
              <w:right w:val="single" w:sz="4" w:space="0" w:color="auto"/>
            </w:tcBorders>
            <w:shd w:val="clear" w:color="auto" w:fill="auto"/>
            <w:vAlign w:val="bottom"/>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sidRPr="00A0518E">
              <w:rPr>
                <w:rFonts w:ascii="Times New Roman" w:eastAsia="Times New Roman" w:hAnsi="Times New Roman" w:cs="Times New Roman"/>
                <w:b/>
                <w:bCs/>
                <w:color w:val="000000"/>
                <w:sz w:val="24"/>
                <w:szCs w:val="24"/>
                <w:lang w:eastAsia="ru-RU"/>
              </w:rPr>
              <w:t>Практические занятия</w:t>
            </w:r>
          </w:p>
        </w:tc>
        <w:tc>
          <w:tcPr>
            <w:tcW w:w="1701" w:type="dxa"/>
            <w:vMerge w:val="restart"/>
            <w:tcBorders>
              <w:top w:val="single" w:sz="4" w:space="0" w:color="auto"/>
              <w:left w:val="single" w:sz="4" w:space="0" w:color="auto"/>
              <w:right w:val="single" w:sz="4" w:space="0" w:color="auto"/>
            </w:tcBorders>
            <w:shd w:val="clear" w:color="auto" w:fill="auto"/>
            <w:vAlign w:val="center"/>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2268" w:type="dxa"/>
            <w:vMerge/>
            <w:tcBorders>
              <w:left w:val="single" w:sz="4" w:space="0" w:color="auto"/>
              <w:right w:val="single" w:sz="4" w:space="0" w:color="auto"/>
            </w:tcBorders>
            <w:shd w:val="clear" w:color="auto" w:fill="auto"/>
            <w:vAlign w:val="center"/>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r>
      <w:tr w:rsidR="009F4FBB" w:rsidRPr="00A0518E" w:rsidTr="00D51660">
        <w:trPr>
          <w:trHeight w:val="276"/>
        </w:trPr>
        <w:tc>
          <w:tcPr>
            <w:tcW w:w="2943" w:type="dxa"/>
            <w:vMerge/>
            <w:tcBorders>
              <w:left w:val="single" w:sz="4" w:space="0" w:color="auto"/>
              <w:right w:val="single" w:sz="4" w:space="0" w:color="auto"/>
            </w:tcBorders>
            <w:shd w:val="clear" w:color="auto" w:fill="auto"/>
            <w:vAlign w:val="center"/>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38" w:type="dxa"/>
            <w:vMerge w:val="restart"/>
            <w:tcBorders>
              <w:top w:val="single" w:sz="4" w:space="0" w:color="auto"/>
              <w:left w:val="nil"/>
              <w:right w:val="single" w:sz="4" w:space="0" w:color="auto"/>
            </w:tcBorders>
            <w:shd w:val="clear" w:color="auto" w:fill="auto"/>
            <w:vAlign w:val="bottom"/>
          </w:tcPr>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Внешняя политика РФ в 90 г. </w:t>
            </w:r>
          </w:p>
          <w:p w:rsidR="009F4FBB"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Культура, наука и спорт</w:t>
            </w:r>
          </w:p>
          <w:p w:rsidR="009F4FBB"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Профессионально-ориентированное содержание</w:t>
            </w:r>
          </w:p>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Наш край в 1992-2020 г.</w:t>
            </w:r>
          </w:p>
        </w:tc>
        <w:tc>
          <w:tcPr>
            <w:tcW w:w="1701" w:type="dxa"/>
            <w:vMerge/>
            <w:tcBorders>
              <w:left w:val="single" w:sz="4" w:space="0" w:color="auto"/>
              <w:right w:val="single" w:sz="4" w:space="0" w:color="auto"/>
            </w:tcBorders>
            <w:shd w:val="clear" w:color="auto" w:fill="auto"/>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c>
          <w:tcPr>
            <w:tcW w:w="2268" w:type="dxa"/>
            <w:vMerge/>
            <w:tcBorders>
              <w:left w:val="single" w:sz="4" w:space="0" w:color="auto"/>
              <w:right w:val="single" w:sz="4" w:space="0" w:color="auto"/>
            </w:tcBorders>
            <w:shd w:val="clear" w:color="auto" w:fill="auto"/>
          </w:tcPr>
          <w:p w:rsidR="009F4FBB" w:rsidRPr="00A0518E" w:rsidRDefault="009F4FBB" w:rsidP="00FC4C4E">
            <w:pPr>
              <w:widowControl w:val="0"/>
              <w:spacing w:after="0" w:line="240" w:lineRule="auto"/>
              <w:rPr>
                <w:rFonts w:ascii="Times New Roman" w:eastAsia="Times New Roman" w:hAnsi="Times New Roman" w:cs="Times New Roman"/>
                <w:color w:val="000000"/>
                <w:sz w:val="24"/>
                <w:szCs w:val="24"/>
                <w:lang w:eastAsia="ru-RU"/>
              </w:rPr>
            </w:pPr>
          </w:p>
        </w:tc>
      </w:tr>
      <w:tr w:rsidR="009F4FBB" w:rsidRPr="00A0518E" w:rsidTr="00D51660">
        <w:trPr>
          <w:trHeight w:val="80"/>
        </w:trPr>
        <w:tc>
          <w:tcPr>
            <w:tcW w:w="2943" w:type="dxa"/>
            <w:tcBorders>
              <w:left w:val="single" w:sz="4" w:space="0" w:color="auto"/>
              <w:bottom w:val="single" w:sz="4" w:space="0" w:color="auto"/>
              <w:right w:val="single" w:sz="4" w:space="0" w:color="auto"/>
            </w:tcBorders>
            <w:shd w:val="clear" w:color="auto" w:fill="auto"/>
            <w:vAlign w:val="center"/>
          </w:tcPr>
          <w:p w:rsidR="009F4FBB" w:rsidRPr="00A0518E" w:rsidRDefault="009F4FBB" w:rsidP="00FC4C4E">
            <w:pPr>
              <w:widowControl w:val="0"/>
              <w:spacing w:after="0" w:line="240" w:lineRule="auto"/>
              <w:rPr>
                <w:rFonts w:ascii="Times New Roman" w:eastAsia="Times New Roman" w:hAnsi="Times New Roman" w:cs="Times New Roman"/>
                <w:b/>
                <w:bCs/>
                <w:color w:val="000000"/>
                <w:sz w:val="24"/>
                <w:szCs w:val="24"/>
                <w:lang w:eastAsia="ru-RU"/>
              </w:rPr>
            </w:pPr>
          </w:p>
        </w:tc>
        <w:tc>
          <w:tcPr>
            <w:tcW w:w="7938" w:type="dxa"/>
            <w:vMerge/>
            <w:tcBorders>
              <w:left w:val="nil"/>
              <w:bottom w:val="single" w:sz="4" w:space="0" w:color="auto"/>
              <w:right w:val="single" w:sz="4" w:space="0" w:color="auto"/>
            </w:tcBorders>
            <w:shd w:val="clear" w:color="auto" w:fill="auto"/>
            <w:vAlign w:val="bottom"/>
          </w:tcPr>
          <w:p w:rsidR="009F4FBB" w:rsidRPr="00B037F5" w:rsidRDefault="009F4FBB" w:rsidP="00FC4C4E">
            <w:pPr>
              <w:widowControl w:val="0"/>
              <w:spacing w:after="0" w:line="240" w:lineRule="auto"/>
              <w:rPr>
                <w:rFonts w:ascii="Times New Roman" w:eastAsia="Times New Roman" w:hAnsi="Times New Roman" w:cs="Times New Roman"/>
                <w:b/>
                <w:color w:val="000000"/>
                <w:sz w:val="24"/>
                <w:szCs w:val="24"/>
                <w:lang w:eastAsia="ru-RU"/>
              </w:rPr>
            </w:pPr>
          </w:p>
        </w:tc>
        <w:tc>
          <w:tcPr>
            <w:tcW w:w="1701" w:type="dxa"/>
            <w:vMerge/>
            <w:tcBorders>
              <w:left w:val="single" w:sz="4" w:space="0" w:color="auto"/>
              <w:bottom w:val="single" w:sz="4" w:space="0" w:color="auto"/>
              <w:right w:val="single" w:sz="4" w:space="0" w:color="auto"/>
            </w:tcBorders>
          </w:tcPr>
          <w:p w:rsidR="009F4FBB"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c>
          <w:tcPr>
            <w:tcW w:w="2268" w:type="dxa"/>
            <w:vMerge/>
            <w:tcBorders>
              <w:left w:val="single" w:sz="4" w:space="0" w:color="auto"/>
              <w:bottom w:val="single" w:sz="4" w:space="0" w:color="auto"/>
              <w:right w:val="single" w:sz="4" w:space="0" w:color="auto"/>
            </w:tcBorders>
            <w:shd w:val="clear" w:color="auto" w:fill="auto"/>
            <w:vAlign w:val="center"/>
          </w:tcPr>
          <w:p w:rsidR="009F4FBB" w:rsidRPr="00A0518E"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r>
      <w:tr w:rsidR="009F4FBB" w:rsidRPr="00A0518E" w:rsidTr="00D51660">
        <w:trPr>
          <w:trHeight w:val="325"/>
        </w:trPr>
        <w:tc>
          <w:tcPr>
            <w:tcW w:w="1088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9F4FBB" w:rsidRPr="009F4FBB" w:rsidRDefault="009F4FBB" w:rsidP="00FC4C4E">
            <w:pPr>
              <w:widowControl w:val="0"/>
              <w:spacing w:after="0" w:line="240" w:lineRule="auto"/>
              <w:rPr>
                <w:rFonts w:ascii="Times New Roman" w:eastAsia="Times New Roman" w:hAnsi="Times New Roman" w:cs="Times New Roman"/>
                <w:b/>
                <w:color w:val="000000"/>
                <w:sz w:val="24"/>
                <w:szCs w:val="24"/>
                <w:lang w:eastAsia="ru-RU"/>
              </w:rPr>
            </w:pPr>
            <w:r w:rsidRPr="009F4FBB">
              <w:rPr>
                <w:rFonts w:ascii="Times New Roman" w:eastAsia="Times New Roman" w:hAnsi="Times New Roman" w:cs="Times New Roman"/>
                <w:b/>
                <w:color w:val="000000"/>
                <w:sz w:val="24"/>
                <w:szCs w:val="24"/>
                <w:lang w:eastAsia="ru-RU"/>
              </w:rPr>
              <w:t>Консультации</w:t>
            </w:r>
          </w:p>
        </w:tc>
        <w:tc>
          <w:tcPr>
            <w:tcW w:w="1701" w:type="dxa"/>
            <w:tcBorders>
              <w:top w:val="nil"/>
              <w:left w:val="single" w:sz="4" w:space="0" w:color="auto"/>
              <w:bottom w:val="single" w:sz="4" w:space="0" w:color="auto"/>
              <w:right w:val="single" w:sz="4" w:space="0" w:color="auto"/>
            </w:tcBorders>
          </w:tcPr>
          <w:p w:rsidR="009F4FBB" w:rsidRPr="009F4FBB" w:rsidRDefault="009F4FBB" w:rsidP="00FC4C4E">
            <w:pPr>
              <w:widowControl w:val="0"/>
              <w:spacing w:after="0" w:line="240" w:lineRule="auto"/>
              <w:jc w:val="center"/>
              <w:rPr>
                <w:rFonts w:ascii="Times New Roman" w:eastAsia="Times New Roman" w:hAnsi="Times New Roman" w:cs="Times New Roman"/>
                <w:b/>
                <w:color w:val="000000"/>
                <w:sz w:val="24"/>
                <w:szCs w:val="24"/>
                <w:lang w:eastAsia="ru-RU"/>
              </w:rPr>
            </w:pPr>
            <w:r w:rsidRPr="009F4FBB">
              <w:rPr>
                <w:rFonts w:ascii="Times New Roman" w:eastAsia="Times New Roman" w:hAnsi="Times New Roman" w:cs="Times New Roman"/>
                <w:b/>
                <w:color w:val="000000"/>
                <w:sz w:val="24"/>
                <w:szCs w:val="24"/>
                <w:lang w:eastAsia="ru-RU"/>
              </w:rPr>
              <w:t>2</w:t>
            </w:r>
          </w:p>
        </w:tc>
        <w:tc>
          <w:tcPr>
            <w:tcW w:w="2268" w:type="dxa"/>
            <w:tcBorders>
              <w:top w:val="nil"/>
              <w:left w:val="single" w:sz="4" w:space="0" w:color="auto"/>
              <w:bottom w:val="single" w:sz="4" w:space="0" w:color="auto"/>
              <w:right w:val="single" w:sz="4" w:space="0" w:color="auto"/>
            </w:tcBorders>
            <w:shd w:val="clear" w:color="auto" w:fill="auto"/>
            <w:vAlign w:val="center"/>
          </w:tcPr>
          <w:p w:rsidR="009F4FBB" w:rsidRPr="00AA7F1D"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r>
      <w:tr w:rsidR="009F4FBB" w:rsidRPr="00A0518E" w:rsidTr="00D51660">
        <w:trPr>
          <w:trHeight w:val="325"/>
        </w:trPr>
        <w:tc>
          <w:tcPr>
            <w:tcW w:w="108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F4FBB" w:rsidRPr="009F4FBB" w:rsidRDefault="009F4FBB" w:rsidP="00FC4C4E">
            <w:pPr>
              <w:widowControl w:val="0"/>
              <w:spacing w:after="0" w:line="240" w:lineRule="auto"/>
              <w:rPr>
                <w:rFonts w:ascii="Times New Roman" w:eastAsia="Times New Roman" w:hAnsi="Times New Roman" w:cs="Times New Roman"/>
                <w:b/>
                <w:color w:val="000000"/>
                <w:sz w:val="24"/>
                <w:szCs w:val="24"/>
                <w:lang w:eastAsia="ru-RU"/>
              </w:rPr>
            </w:pPr>
            <w:r w:rsidRPr="009F4FBB">
              <w:rPr>
                <w:rFonts w:ascii="Times New Roman" w:eastAsia="Times New Roman" w:hAnsi="Times New Roman" w:cs="Times New Roman"/>
                <w:b/>
                <w:color w:val="000000"/>
                <w:sz w:val="24"/>
                <w:szCs w:val="24"/>
                <w:lang w:eastAsia="ru-RU"/>
              </w:rPr>
              <w:t>Промежуточная аттестация</w:t>
            </w:r>
          </w:p>
          <w:p w:rsidR="009F4FBB" w:rsidRPr="009F4FBB" w:rsidRDefault="009F4FBB" w:rsidP="00FC4C4E">
            <w:pPr>
              <w:widowControl w:val="0"/>
              <w:spacing w:after="0" w:line="240" w:lineRule="auto"/>
              <w:rPr>
                <w:rFonts w:ascii="Times New Roman" w:eastAsia="Times New Roman" w:hAnsi="Times New Roman" w:cs="Times New Roman"/>
                <w:b/>
                <w:color w:val="000000"/>
                <w:sz w:val="24"/>
                <w:szCs w:val="24"/>
                <w:lang w:eastAsia="ru-RU"/>
              </w:rPr>
            </w:pPr>
            <w:r w:rsidRPr="009F4FBB">
              <w:rPr>
                <w:rFonts w:ascii="Times New Roman" w:eastAsia="Times New Roman" w:hAnsi="Times New Roman" w:cs="Times New Roman"/>
                <w:b/>
                <w:color w:val="000000"/>
                <w:sz w:val="24"/>
                <w:szCs w:val="24"/>
                <w:lang w:eastAsia="ru-RU"/>
              </w:rPr>
              <w:t>-консультацтт</w:t>
            </w:r>
          </w:p>
          <w:p w:rsidR="009F4FBB" w:rsidRPr="009F4FBB" w:rsidRDefault="009F4FBB" w:rsidP="00FC4C4E">
            <w:pPr>
              <w:widowControl w:val="0"/>
              <w:spacing w:after="0" w:line="240" w:lineRule="auto"/>
              <w:rPr>
                <w:rFonts w:ascii="Times New Roman" w:eastAsia="Times New Roman" w:hAnsi="Times New Roman" w:cs="Times New Roman"/>
                <w:b/>
                <w:color w:val="000000"/>
                <w:sz w:val="24"/>
                <w:szCs w:val="24"/>
                <w:lang w:eastAsia="ru-RU"/>
              </w:rPr>
            </w:pPr>
            <w:r w:rsidRPr="009F4FBB">
              <w:rPr>
                <w:rFonts w:ascii="Times New Roman" w:eastAsia="Times New Roman" w:hAnsi="Times New Roman" w:cs="Times New Roman"/>
                <w:b/>
                <w:color w:val="000000"/>
                <w:sz w:val="24"/>
                <w:szCs w:val="24"/>
                <w:lang w:eastAsia="ru-RU"/>
              </w:rPr>
              <w:t>-дифференцированный зачет</w:t>
            </w:r>
          </w:p>
        </w:tc>
        <w:tc>
          <w:tcPr>
            <w:tcW w:w="1701" w:type="dxa"/>
            <w:tcBorders>
              <w:top w:val="nil"/>
              <w:left w:val="single" w:sz="4" w:space="0" w:color="auto"/>
              <w:bottom w:val="single" w:sz="4" w:space="0" w:color="auto"/>
              <w:right w:val="single" w:sz="4" w:space="0" w:color="auto"/>
            </w:tcBorders>
          </w:tcPr>
          <w:p w:rsidR="009F4FBB" w:rsidRPr="009F4FBB" w:rsidRDefault="009F4FBB" w:rsidP="00FC4C4E">
            <w:pPr>
              <w:widowControl w:val="0"/>
              <w:spacing w:after="0" w:line="240" w:lineRule="auto"/>
              <w:jc w:val="center"/>
              <w:rPr>
                <w:rFonts w:ascii="Times New Roman" w:eastAsia="Times New Roman" w:hAnsi="Times New Roman" w:cs="Times New Roman"/>
                <w:b/>
                <w:color w:val="000000"/>
                <w:sz w:val="24"/>
                <w:szCs w:val="24"/>
                <w:lang w:eastAsia="ru-RU"/>
              </w:rPr>
            </w:pPr>
          </w:p>
          <w:p w:rsidR="009F4FBB" w:rsidRPr="009F4FBB" w:rsidRDefault="009F4FBB" w:rsidP="00FC4C4E">
            <w:pPr>
              <w:widowControl w:val="0"/>
              <w:spacing w:after="0" w:line="240" w:lineRule="auto"/>
              <w:jc w:val="center"/>
              <w:rPr>
                <w:rFonts w:ascii="Times New Roman" w:eastAsia="Times New Roman" w:hAnsi="Times New Roman" w:cs="Times New Roman"/>
                <w:b/>
                <w:color w:val="000000"/>
                <w:sz w:val="24"/>
                <w:szCs w:val="24"/>
                <w:lang w:eastAsia="ru-RU"/>
              </w:rPr>
            </w:pPr>
            <w:r w:rsidRPr="009F4FBB">
              <w:rPr>
                <w:rFonts w:ascii="Times New Roman" w:eastAsia="Times New Roman" w:hAnsi="Times New Roman" w:cs="Times New Roman"/>
                <w:b/>
                <w:color w:val="000000"/>
                <w:sz w:val="24"/>
                <w:szCs w:val="24"/>
                <w:lang w:eastAsia="ru-RU"/>
              </w:rPr>
              <w:t>2</w:t>
            </w:r>
          </w:p>
        </w:tc>
        <w:tc>
          <w:tcPr>
            <w:tcW w:w="2268" w:type="dxa"/>
            <w:tcBorders>
              <w:top w:val="nil"/>
              <w:left w:val="single" w:sz="4" w:space="0" w:color="auto"/>
              <w:bottom w:val="single" w:sz="4" w:space="0" w:color="auto"/>
              <w:right w:val="single" w:sz="4" w:space="0" w:color="auto"/>
            </w:tcBorders>
            <w:shd w:val="clear" w:color="auto" w:fill="auto"/>
            <w:vAlign w:val="center"/>
          </w:tcPr>
          <w:p w:rsidR="009F4FBB" w:rsidRPr="00AA7F1D" w:rsidRDefault="009F4FBB" w:rsidP="00FC4C4E">
            <w:pPr>
              <w:widowControl w:val="0"/>
              <w:spacing w:after="0" w:line="240" w:lineRule="auto"/>
              <w:jc w:val="center"/>
              <w:rPr>
                <w:rFonts w:ascii="Times New Roman" w:eastAsia="Times New Roman" w:hAnsi="Times New Roman" w:cs="Times New Roman"/>
                <w:color w:val="000000"/>
                <w:sz w:val="24"/>
                <w:szCs w:val="24"/>
                <w:lang w:eastAsia="ru-RU"/>
              </w:rPr>
            </w:pPr>
          </w:p>
        </w:tc>
      </w:tr>
      <w:tr w:rsidR="00FC4C4E" w:rsidRPr="00A0518E" w:rsidTr="009F4FBB">
        <w:trPr>
          <w:trHeight w:val="265"/>
        </w:trPr>
        <w:tc>
          <w:tcPr>
            <w:tcW w:w="108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C4C4E" w:rsidRPr="009F4FBB" w:rsidRDefault="00FC4C4E" w:rsidP="00FC4C4E">
            <w:pPr>
              <w:widowControl w:val="0"/>
              <w:spacing w:after="0" w:line="240" w:lineRule="auto"/>
              <w:rPr>
                <w:rFonts w:ascii="Times New Roman" w:eastAsia="Times New Roman" w:hAnsi="Times New Roman" w:cs="Times New Roman"/>
                <w:b/>
                <w:color w:val="000000"/>
                <w:sz w:val="24"/>
                <w:szCs w:val="24"/>
                <w:lang w:eastAsia="ru-RU"/>
              </w:rPr>
            </w:pPr>
            <w:r w:rsidRPr="009F4FBB">
              <w:rPr>
                <w:rFonts w:ascii="Times New Roman" w:eastAsia="Times New Roman" w:hAnsi="Times New Roman" w:cs="Times New Roman"/>
                <w:b/>
                <w:bCs/>
                <w:color w:val="000000"/>
                <w:sz w:val="24"/>
                <w:szCs w:val="24"/>
                <w:lang w:eastAsia="ru-RU"/>
              </w:rPr>
              <w:t>И</w:t>
            </w:r>
            <w:r w:rsidR="009F4FBB" w:rsidRPr="009F4FBB">
              <w:rPr>
                <w:rFonts w:ascii="Times New Roman" w:eastAsia="Times New Roman" w:hAnsi="Times New Roman" w:cs="Times New Roman"/>
                <w:b/>
                <w:bCs/>
                <w:color w:val="000000"/>
                <w:sz w:val="24"/>
                <w:szCs w:val="24"/>
                <w:lang w:eastAsia="ru-RU"/>
              </w:rPr>
              <w:t>того</w:t>
            </w:r>
          </w:p>
        </w:tc>
        <w:tc>
          <w:tcPr>
            <w:tcW w:w="1701" w:type="dxa"/>
            <w:tcBorders>
              <w:top w:val="single" w:sz="4" w:space="0" w:color="auto"/>
              <w:left w:val="single" w:sz="4" w:space="0" w:color="auto"/>
              <w:bottom w:val="single" w:sz="4" w:space="0" w:color="auto"/>
              <w:right w:val="single" w:sz="4" w:space="0" w:color="auto"/>
            </w:tcBorders>
          </w:tcPr>
          <w:p w:rsidR="00FC4C4E" w:rsidRPr="009F4FBB" w:rsidRDefault="009F4FBB" w:rsidP="009F4FBB">
            <w:pPr>
              <w:widowControl w:val="0"/>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136</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FC4C4E" w:rsidRDefault="00FC4C4E" w:rsidP="00FC4C4E">
            <w:pPr>
              <w:widowControl w:val="0"/>
              <w:spacing w:after="0" w:line="240" w:lineRule="auto"/>
              <w:jc w:val="center"/>
              <w:rPr>
                <w:rFonts w:ascii="Times New Roman" w:eastAsia="Times New Roman" w:hAnsi="Times New Roman" w:cs="Times New Roman"/>
                <w:color w:val="000000"/>
                <w:sz w:val="24"/>
                <w:szCs w:val="24"/>
                <w:lang w:eastAsia="ru-RU"/>
              </w:rPr>
            </w:pPr>
          </w:p>
        </w:tc>
      </w:tr>
    </w:tbl>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sectPr w:rsidR="008D0152" w:rsidRPr="007208F0">
          <w:pgSz w:w="16840" w:h="11907" w:orient="landscape"/>
          <w:pgMar w:top="851" w:right="1134" w:bottom="851" w:left="992" w:header="709" w:footer="709" w:gutter="0"/>
          <w:cols w:space="720"/>
        </w:sectPr>
      </w:pPr>
    </w:p>
    <w:p w:rsidR="008D0152" w:rsidRPr="007208F0" w:rsidRDefault="008D0152"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7208F0">
        <w:rPr>
          <w:rFonts w:ascii="Times New Roman" w:eastAsia="Times New Roman" w:hAnsi="Times New Roman" w:cs="Times New Roman"/>
          <w:b/>
          <w:caps/>
          <w:sz w:val="24"/>
          <w:szCs w:val="24"/>
          <w:lang w:eastAsia="ru-RU"/>
        </w:rPr>
        <w:t>3.</w:t>
      </w:r>
      <w:r w:rsidR="009E27B4">
        <w:rPr>
          <w:rFonts w:ascii="Times New Roman" w:eastAsia="Times New Roman" w:hAnsi="Times New Roman" w:cs="Times New Roman"/>
          <w:b/>
          <w:caps/>
          <w:sz w:val="24"/>
          <w:szCs w:val="24"/>
          <w:lang w:eastAsia="ru-RU"/>
        </w:rPr>
        <w:t xml:space="preserve"> </w:t>
      </w:r>
      <w:r w:rsidRPr="007208F0">
        <w:rPr>
          <w:rFonts w:ascii="Times New Roman" w:eastAsia="Times New Roman" w:hAnsi="Times New Roman" w:cs="Times New Roman"/>
          <w:b/>
          <w:sz w:val="24"/>
          <w:szCs w:val="24"/>
          <w:lang w:eastAsia="ru-RU"/>
        </w:rPr>
        <w:t>УСЛОВИЯ РЕАЛИЗАЦИИ ДИСЦИПЛИНЫ</w:t>
      </w:r>
    </w:p>
    <w:p w:rsidR="008D0152" w:rsidRPr="007208F0" w:rsidRDefault="008D0152" w:rsidP="008D0152">
      <w:pPr>
        <w:spacing w:after="0" w:line="240" w:lineRule="auto"/>
        <w:ind w:left="709"/>
        <w:rPr>
          <w:rFonts w:ascii="Times New Roman" w:eastAsia="Times New Roman" w:hAnsi="Times New Roman" w:cs="Times New Roman"/>
          <w:sz w:val="24"/>
          <w:szCs w:val="24"/>
          <w:lang w:eastAsia="ru-RU"/>
        </w:rPr>
      </w:pPr>
    </w:p>
    <w:p w:rsidR="008D0152" w:rsidRPr="007208F0" w:rsidRDefault="008D0152" w:rsidP="008D0152">
      <w:pPr>
        <w:spacing w:after="0"/>
        <w:ind w:firstLine="709"/>
        <w:jc w:val="both"/>
        <w:rPr>
          <w:rFonts w:ascii="Times New Roman" w:eastAsia="Times New Roman" w:hAnsi="Times New Roman" w:cs="Times New Roman"/>
          <w:b/>
          <w:bCs/>
          <w:sz w:val="24"/>
          <w:szCs w:val="24"/>
        </w:rPr>
      </w:pPr>
      <w:r w:rsidRPr="007208F0">
        <w:rPr>
          <w:rFonts w:ascii="Times New Roman" w:eastAsia="Times New Roman" w:hAnsi="Times New Roman" w:cs="Times New Roman"/>
          <w:b/>
          <w:bCs/>
          <w:sz w:val="24"/>
          <w:szCs w:val="24"/>
          <w:lang w:eastAsia="ru-RU"/>
        </w:rPr>
        <w:t>3.1.</w:t>
      </w:r>
      <w:r w:rsidRPr="007208F0">
        <w:rPr>
          <w:rFonts w:ascii="Times New Roman" w:eastAsia="Times New Roman" w:hAnsi="Times New Roman" w:cs="Times New Roman"/>
          <w:b/>
          <w:bCs/>
          <w:sz w:val="24"/>
          <w:szCs w:val="24"/>
        </w:rPr>
        <w:t xml:space="preserve"> </w:t>
      </w:r>
      <w:r w:rsidR="0013013E">
        <w:rPr>
          <w:rFonts w:ascii="Times New Roman" w:eastAsia="Times New Roman" w:hAnsi="Times New Roman" w:cs="Times New Roman"/>
          <w:b/>
          <w:bCs/>
          <w:sz w:val="24"/>
          <w:szCs w:val="24"/>
        </w:rPr>
        <w:t>Материально-методическое обеспечение</w:t>
      </w:r>
    </w:p>
    <w:p w:rsidR="008D0152" w:rsidRPr="007208F0" w:rsidRDefault="008D0152" w:rsidP="008D0152">
      <w:pPr>
        <w:spacing w:after="0" w:line="240" w:lineRule="auto"/>
        <w:ind w:firstLine="709"/>
        <w:jc w:val="both"/>
        <w:rPr>
          <w:rFonts w:ascii="Times New Roman" w:hAnsi="Times New Roman"/>
          <w:sz w:val="24"/>
          <w:szCs w:val="24"/>
        </w:rPr>
      </w:pPr>
      <w:r w:rsidRPr="007208F0">
        <w:rPr>
          <w:rFonts w:ascii="Times New Roman" w:eastAsia="Times New Roman" w:hAnsi="Times New Roman" w:cs="Times New Roman"/>
          <w:bCs/>
          <w:sz w:val="24"/>
          <w:szCs w:val="24"/>
        </w:rPr>
        <w:t>Кабинет</w:t>
      </w:r>
      <w:r w:rsidR="0013013E">
        <w:rPr>
          <w:rFonts w:ascii="Times New Roman" w:eastAsia="Times New Roman" w:hAnsi="Times New Roman" w:cs="Times New Roman"/>
          <w:bCs/>
          <w:sz w:val="24"/>
          <w:szCs w:val="24"/>
        </w:rPr>
        <w:t xml:space="preserve"> </w:t>
      </w:r>
      <w:r w:rsidRPr="007208F0">
        <w:rPr>
          <w:rFonts w:ascii="Times New Roman" w:eastAsia="Times New Roman" w:hAnsi="Times New Roman" w:cs="Times New Roman"/>
          <w:bCs/>
          <w:sz w:val="24"/>
          <w:szCs w:val="24"/>
        </w:rPr>
        <w:t>«</w:t>
      </w:r>
      <w:r w:rsidRPr="007208F0">
        <w:rPr>
          <w:rFonts w:ascii="Times New Roman" w:eastAsia="Times New Roman" w:hAnsi="Times New Roman" w:cs="Times New Roman"/>
          <w:bCs/>
          <w:iCs/>
          <w:sz w:val="24"/>
          <w:szCs w:val="24"/>
        </w:rPr>
        <w:t>История»</w:t>
      </w:r>
      <w:r w:rsidRPr="007208F0">
        <w:rPr>
          <w:rFonts w:ascii="Times New Roman" w:eastAsia="Times New Roman" w:hAnsi="Times New Roman" w:cs="Times New Roman"/>
          <w:b/>
          <w:bCs/>
          <w:iCs/>
          <w:sz w:val="24"/>
          <w:szCs w:val="24"/>
        </w:rPr>
        <w:t>,</w:t>
      </w:r>
      <w:r w:rsidRPr="007208F0">
        <w:rPr>
          <w:rFonts w:ascii="Times New Roman" w:eastAsia="Times New Roman" w:hAnsi="Times New Roman" w:cs="Times New Roman"/>
          <w:bCs/>
          <w:iCs/>
          <w:sz w:val="24"/>
          <w:szCs w:val="24"/>
        </w:rPr>
        <w:t xml:space="preserve"> оснащенный</w:t>
      </w:r>
      <w:r w:rsidR="0013013E">
        <w:rPr>
          <w:rFonts w:ascii="Times New Roman" w:eastAsia="Times New Roman" w:hAnsi="Times New Roman" w:cs="Times New Roman"/>
          <w:bCs/>
          <w:iCs/>
          <w:sz w:val="24"/>
          <w:szCs w:val="24"/>
        </w:rPr>
        <w:t xml:space="preserve"> </w:t>
      </w:r>
      <w:r w:rsidRPr="007208F0">
        <w:rPr>
          <w:rFonts w:ascii="Times New Roman" w:eastAsia="Times New Roman" w:hAnsi="Times New Roman" w:cs="Times New Roman"/>
          <w:bCs/>
          <w:iCs/>
          <w:sz w:val="24"/>
          <w:szCs w:val="24"/>
        </w:rPr>
        <w:t xml:space="preserve">в соответствии с п. 6.1.2.1 образовательной программы </w:t>
      </w:r>
      <w:r w:rsidRPr="007208F0">
        <w:rPr>
          <w:rFonts w:ascii="Times New Roman" w:eastAsia="Times New Roman" w:hAnsi="Times New Roman" w:cs="Times New Roman"/>
          <w:bCs/>
          <w:sz w:val="24"/>
          <w:szCs w:val="24"/>
        </w:rPr>
        <w:t xml:space="preserve">по </w:t>
      </w:r>
      <w:r w:rsidRPr="007208F0">
        <w:rPr>
          <w:rFonts w:ascii="Times New Roman" w:hAnsi="Times New Roman"/>
          <w:sz w:val="24"/>
          <w:szCs w:val="24"/>
        </w:rPr>
        <w:t>профессии 15.01.05 Сварщик (ручной и частично механизированной сварки (наплавки).</w:t>
      </w:r>
    </w:p>
    <w:p w:rsidR="008D0152" w:rsidRPr="007208F0" w:rsidRDefault="008D0152" w:rsidP="008D0152">
      <w:pPr>
        <w:suppressAutoHyphens/>
        <w:spacing w:after="0"/>
        <w:ind w:firstLine="709"/>
        <w:jc w:val="both"/>
        <w:rPr>
          <w:rFonts w:ascii="Times New Roman" w:eastAsia="Times New Roman" w:hAnsi="Times New Roman" w:cs="Times New Roman"/>
          <w:bCs/>
          <w:sz w:val="24"/>
          <w:szCs w:val="24"/>
        </w:rPr>
      </w:pPr>
    </w:p>
    <w:p w:rsidR="008D0152" w:rsidRPr="007208F0" w:rsidRDefault="008D0152" w:rsidP="008D0152">
      <w:pPr>
        <w:suppressAutoHyphens/>
        <w:spacing w:after="0" w:line="276" w:lineRule="auto"/>
        <w:ind w:firstLine="709"/>
        <w:jc w:val="both"/>
        <w:rPr>
          <w:rFonts w:ascii="Times New Roman" w:eastAsia="Times New Roman" w:hAnsi="Times New Roman" w:cs="Times New Roman"/>
          <w:bCs/>
          <w:lang w:eastAsia="ru-RU"/>
        </w:rPr>
      </w:pPr>
      <w:r w:rsidRPr="007208F0">
        <w:rPr>
          <w:rFonts w:ascii="Times New Roman" w:eastAsia="Times New Roman" w:hAnsi="Times New Roman" w:cs="Times New Roman"/>
          <w:b/>
          <w:bCs/>
          <w:sz w:val="24"/>
          <w:szCs w:val="24"/>
          <w:lang w:eastAsia="ru-RU"/>
        </w:rPr>
        <w:t xml:space="preserve">3.2. </w:t>
      </w:r>
      <w:r w:rsidR="0013013E">
        <w:rPr>
          <w:rFonts w:ascii="Times New Roman" w:eastAsia="Times New Roman" w:hAnsi="Times New Roman" w:cs="Times New Roman"/>
          <w:b/>
          <w:bCs/>
          <w:sz w:val="24"/>
          <w:szCs w:val="24"/>
          <w:lang w:eastAsia="ru-RU"/>
        </w:rPr>
        <w:t>Учебно-методическое</w:t>
      </w:r>
      <w:r w:rsidRPr="007208F0">
        <w:rPr>
          <w:rFonts w:ascii="Times New Roman" w:eastAsia="Times New Roman" w:hAnsi="Times New Roman" w:cs="Times New Roman"/>
          <w:b/>
          <w:bCs/>
          <w:sz w:val="24"/>
          <w:szCs w:val="24"/>
          <w:lang w:eastAsia="ru-RU"/>
        </w:rPr>
        <w:t xml:space="preserve"> обеспечение </w:t>
      </w:r>
    </w:p>
    <w:p w:rsidR="008D0152" w:rsidRPr="007208F0" w:rsidRDefault="008D0152" w:rsidP="008D0152">
      <w:pPr>
        <w:suppressAutoHyphens/>
        <w:spacing w:after="0"/>
        <w:ind w:firstLine="709"/>
        <w:jc w:val="both"/>
        <w:rPr>
          <w:rFonts w:ascii="Times New Roman" w:eastAsia="Times New Roman" w:hAnsi="Times New Roman" w:cs="Times New Roman"/>
          <w:sz w:val="24"/>
          <w:szCs w:val="24"/>
        </w:rPr>
      </w:pPr>
      <w:r w:rsidRPr="007208F0">
        <w:rPr>
          <w:rFonts w:ascii="Times New Roman" w:eastAsia="Times New Roman" w:hAnsi="Times New Roman" w:cs="Times New Roman"/>
          <w:bCs/>
          <w:sz w:val="24"/>
          <w:szCs w:val="24"/>
        </w:rPr>
        <w:t>Для реализации программы библиотечный фонд образовательной организации должен иметь п</w:t>
      </w:r>
      <w:r w:rsidRPr="007208F0">
        <w:rPr>
          <w:rFonts w:ascii="Times New Roman" w:eastAsia="Times New Roman" w:hAnsi="Times New Roman" w:cs="Times New Roman"/>
          <w:sz w:val="24"/>
          <w:szCs w:val="24"/>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7208F0">
        <w:rPr>
          <w:rFonts w:ascii="Times New Roman" w:eastAsia="Times New Roman" w:hAnsi="Times New Roman" w:cs="Times New Roman"/>
          <w:bCs/>
          <w:sz w:val="24"/>
          <w:szCs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8D0152" w:rsidRPr="007208F0" w:rsidRDefault="008D0152" w:rsidP="008D0152">
      <w:pPr>
        <w:suppressAutoHyphens/>
        <w:spacing w:after="0" w:line="276" w:lineRule="auto"/>
        <w:ind w:firstLine="709"/>
        <w:jc w:val="both"/>
        <w:rPr>
          <w:rFonts w:ascii="Times New Roman" w:eastAsia="Times New Roman" w:hAnsi="Times New Roman" w:cs="Times New Roman"/>
          <w:sz w:val="24"/>
          <w:szCs w:val="24"/>
          <w:lang w:eastAsia="ru-RU"/>
        </w:rPr>
      </w:pPr>
    </w:p>
    <w:p w:rsidR="008D0152" w:rsidRPr="007208F0" w:rsidRDefault="008D0152" w:rsidP="008D0152">
      <w:pPr>
        <w:suppressAutoHyphens/>
        <w:spacing w:after="0" w:line="276" w:lineRule="auto"/>
        <w:ind w:firstLine="709"/>
        <w:jc w:val="both"/>
        <w:rPr>
          <w:rFonts w:ascii="Times New Roman" w:eastAsia="Times New Roman" w:hAnsi="Times New Roman" w:cs="Times New Roman"/>
          <w:b/>
          <w:sz w:val="24"/>
          <w:szCs w:val="24"/>
          <w:lang w:eastAsia="ru-RU"/>
        </w:rPr>
      </w:pPr>
      <w:r w:rsidRPr="007208F0">
        <w:rPr>
          <w:rFonts w:ascii="Times New Roman" w:eastAsia="Times New Roman" w:hAnsi="Times New Roman" w:cs="Times New Roman"/>
          <w:b/>
          <w:sz w:val="24"/>
          <w:szCs w:val="24"/>
          <w:lang w:eastAsia="ru-RU"/>
        </w:rPr>
        <w:t>3.2.1. Основные печатные издания</w:t>
      </w:r>
    </w:p>
    <w:p w:rsidR="00AA09F4" w:rsidRDefault="008D0152" w:rsidP="008D015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7208F0">
        <w:rPr>
          <w:rFonts w:ascii="Times New Roman" w:eastAsia="Times New Roman" w:hAnsi="Times New Roman" w:cs="Times New Roman"/>
          <w:sz w:val="24"/>
          <w:szCs w:val="24"/>
          <w:lang w:eastAsia="ru-RU"/>
        </w:rPr>
        <w:t>1.</w:t>
      </w:r>
      <w:r w:rsidR="00AA09F4" w:rsidRPr="007208F0">
        <w:rPr>
          <w:rFonts w:ascii="Times New Roman" w:eastAsia="Times New Roman" w:hAnsi="Times New Roman" w:cs="Times New Roman"/>
          <w:sz w:val="24"/>
          <w:szCs w:val="24"/>
          <w:lang w:eastAsia="ru-RU"/>
        </w:rPr>
        <w:t xml:space="preserve"> </w:t>
      </w:r>
      <w:r w:rsidRPr="007208F0">
        <w:rPr>
          <w:rFonts w:ascii="Times New Roman" w:eastAsia="Times New Roman" w:hAnsi="Times New Roman" w:cs="Times New Roman"/>
          <w:sz w:val="24"/>
          <w:szCs w:val="24"/>
          <w:lang w:eastAsia="ru-RU"/>
        </w:rPr>
        <w:t xml:space="preserve">Артемов В.В., Лубченков Ю.Н.  </w:t>
      </w:r>
    </w:p>
    <w:p w:rsidR="008D0152" w:rsidRPr="007208F0" w:rsidRDefault="008D0152" w:rsidP="00AA09F4">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7208F0">
        <w:rPr>
          <w:rFonts w:ascii="Times New Roman" w:eastAsia="Times New Roman" w:hAnsi="Times New Roman" w:cs="Times New Roman"/>
          <w:sz w:val="24"/>
          <w:szCs w:val="24"/>
          <w:lang w:eastAsia="ru-RU"/>
        </w:rPr>
        <w:t xml:space="preserve">История/учебник для </w:t>
      </w:r>
      <w:r>
        <w:rPr>
          <w:rFonts w:ascii="Times New Roman" w:eastAsia="Times New Roman" w:hAnsi="Times New Roman" w:cs="Times New Roman"/>
          <w:sz w:val="24"/>
          <w:szCs w:val="24"/>
          <w:lang w:eastAsia="ru-RU"/>
        </w:rPr>
        <w:t>всех специальностей</w:t>
      </w:r>
      <w:r w:rsidRPr="007208F0">
        <w:rPr>
          <w:rFonts w:ascii="Times New Roman" w:eastAsia="Times New Roman" w:hAnsi="Times New Roman" w:cs="Times New Roman"/>
          <w:sz w:val="24"/>
          <w:szCs w:val="24"/>
          <w:lang w:eastAsia="ru-RU"/>
        </w:rPr>
        <w:t xml:space="preserve"> среднего профессионального образования, – М. «Академия», 20</w:t>
      </w:r>
      <w:r w:rsidR="00AA09F4">
        <w:rPr>
          <w:rFonts w:ascii="Times New Roman" w:eastAsia="Times New Roman" w:hAnsi="Times New Roman" w:cs="Times New Roman"/>
          <w:sz w:val="24"/>
          <w:szCs w:val="24"/>
          <w:lang w:eastAsia="ru-RU"/>
        </w:rPr>
        <w:t>22</w:t>
      </w:r>
      <w:r w:rsidRPr="007208F0">
        <w:rPr>
          <w:rFonts w:ascii="Times New Roman" w:eastAsia="Times New Roman" w:hAnsi="Times New Roman" w:cs="Times New Roman"/>
          <w:sz w:val="24"/>
          <w:szCs w:val="24"/>
          <w:lang w:eastAsia="ru-RU"/>
        </w:rPr>
        <w:t xml:space="preserve">. - </w:t>
      </w:r>
      <w:r>
        <w:rPr>
          <w:rFonts w:ascii="Times New Roman" w:eastAsia="Times New Roman" w:hAnsi="Times New Roman" w:cs="Times New Roman"/>
          <w:sz w:val="24"/>
          <w:szCs w:val="24"/>
          <w:lang w:eastAsia="ru-RU"/>
        </w:rPr>
        <w:t>256</w:t>
      </w:r>
      <w:r w:rsidRPr="007208F0">
        <w:rPr>
          <w:rFonts w:ascii="Times New Roman" w:eastAsia="Times New Roman" w:hAnsi="Times New Roman" w:cs="Times New Roman"/>
          <w:sz w:val="24"/>
          <w:szCs w:val="24"/>
          <w:lang w:eastAsia="ru-RU"/>
        </w:rPr>
        <w:t xml:space="preserve"> с.</w:t>
      </w:r>
    </w:p>
    <w:p w:rsidR="00AA09F4" w:rsidRDefault="00AA09F4" w:rsidP="008D0152">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2.Мединский В.Р, Торкунов А.В.</w:t>
      </w:r>
    </w:p>
    <w:p w:rsidR="00AA09F4" w:rsidRDefault="00AA09F4" w:rsidP="00AA09F4">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История России. 1914-1945 г.г.: учебник, М.- 2024.-</w:t>
      </w:r>
      <w:r w:rsidR="00F85C24">
        <w:rPr>
          <w:rFonts w:ascii="Times New Roman" w:eastAsia="Times New Roman" w:hAnsi="Times New Roman" w:cs="Times New Roman"/>
          <w:sz w:val="24"/>
          <w:szCs w:val="24"/>
          <w:lang w:eastAsia="ru-RU"/>
        </w:rPr>
        <w:t>464 с.</w:t>
      </w:r>
    </w:p>
    <w:p w:rsidR="00C46314" w:rsidRDefault="00C46314" w:rsidP="00C46314">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3.Мединский В.Р, Торкунов А.В.</w:t>
      </w:r>
    </w:p>
    <w:p w:rsidR="00C46314" w:rsidRDefault="00C46314" w:rsidP="00C46314">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История России. 1945- начало </w:t>
      </w:r>
      <w:r>
        <w:rPr>
          <w:rFonts w:ascii="Times New Roman" w:eastAsia="Times New Roman" w:hAnsi="Times New Roman" w:cs="Times New Roman"/>
          <w:sz w:val="24"/>
          <w:szCs w:val="24"/>
          <w:lang w:val="en-US" w:eastAsia="ru-RU"/>
        </w:rPr>
        <w:t>XXI</w:t>
      </w:r>
      <w:r>
        <w:rPr>
          <w:rFonts w:ascii="Times New Roman" w:eastAsia="Times New Roman" w:hAnsi="Times New Roman" w:cs="Times New Roman"/>
          <w:sz w:val="24"/>
          <w:szCs w:val="24"/>
          <w:lang w:eastAsia="ru-RU"/>
        </w:rPr>
        <w:t xml:space="preserve"> в.: учебник, М.- 2024.-</w:t>
      </w:r>
      <w:r w:rsidR="00F85C24">
        <w:rPr>
          <w:rFonts w:ascii="Times New Roman" w:eastAsia="Times New Roman" w:hAnsi="Times New Roman" w:cs="Times New Roman"/>
          <w:sz w:val="24"/>
          <w:szCs w:val="24"/>
          <w:lang w:eastAsia="ru-RU"/>
        </w:rPr>
        <w:t>416 с.</w:t>
      </w:r>
    </w:p>
    <w:p w:rsidR="008D0152" w:rsidRPr="007208F0" w:rsidRDefault="00AA09F4" w:rsidP="008D0152">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4.</w:t>
      </w:r>
      <w:r w:rsidR="008D0152">
        <w:rPr>
          <w:rFonts w:ascii="Times New Roman" w:eastAsia="Times New Roman" w:hAnsi="Times New Roman" w:cs="Times New Roman"/>
          <w:sz w:val="24"/>
          <w:szCs w:val="24"/>
          <w:lang w:eastAsia="ru-RU"/>
        </w:rPr>
        <w:t xml:space="preserve"> Самыгин</w:t>
      </w:r>
      <w:r w:rsidR="00C46314" w:rsidRPr="00C46314">
        <w:rPr>
          <w:rFonts w:ascii="Times New Roman" w:eastAsia="Times New Roman" w:hAnsi="Times New Roman" w:cs="Times New Roman"/>
          <w:sz w:val="24"/>
          <w:szCs w:val="24"/>
          <w:lang w:eastAsia="ru-RU"/>
        </w:rPr>
        <w:t xml:space="preserve"> </w:t>
      </w:r>
      <w:r w:rsidR="00C46314">
        <w:rPr>
          <w:rFonts w:ascii="Times New Roman" w:eastAsia="Times New Roman" w:hAnsi="Times New Roman" w:cs="Times New Roman"/>
          <w:sz w:val="24"/>
          <w:szCs w:val="24"/>
          <w:lang w:eastAsia="ru-RU"/>
        </w:rPr>
        <w:t>С.И.</w:t>
      </w:r>
      <w:r w:rsidR="008D0152">
        <w:rPr>
          <w:rFonts w:ascii="Times New Roman" w:eastAsia="Times New Roman" w:hAnsi="Times New Roman" w:cs="Times New Roman"/>
          <w:sz w:val="24"/>
          <w:szCs w:val="24"/>
          <w:lang w:eastAsia="ru-RU"/>
        </w:rPr>
        <w:t>, Самыгин</w:t>
      </w:r>
      <w:r w:rsidR="00C46314" w:rsidRPr="00C46314">
        <w:rPr>
          <w:rFonts w:ascii="Times New Roman" w:eastAsia="Times New Roman" w:hAnsi="Times New Roman" w:cs="Times New Roman"/>
          <w:sz w:val="24"/>
          <w:szCs w:val="24"/>
          <w:lang w:eastAsia="ru-RU"/>
        </w:rPr>
        <w:t xml:space="preserve"> </w:t>
      </w:r>
      <w:r w:rsidR="00C46314">
        <w:rPr>
          <w:rFonts w:ascii="Times New Roman" w:eastAsia="Times New Roman" w:hAnsi="Times New Roman" w:cs="Times New Roman"/>
          <w:sz w:val="24"/>
          <w:szCs w:val="24"/>
          <w:lang w:eastAsia="ru-RU"/>
        </w:rPr>
        <w:t>П.С.</w:t>
      </w:r>
      <w:r w:rsidR="008D0152">
        <w:rPr>
          <w:rFonts w:ascii="Times New Roman" w:eastAsia="Times New Roman" w:hAnsi="Times New Roman" w:cs="Times New Roman"/>
          <w:sz w:val="24"/>
          <w:szCs w:val="24"/>
          <w:lang w:eastAsia="ru-RU"/>
        </w:rPr>
        <w:t>, В.Н. Шевелев. История/ учебник для ТОП-50 СПО</w:t>
      </w:r>
      <w:r w:rsidR="008D0152" w:rsidRPr="007208F0">
        <w:rPr>
          <w:rFonts w:ascii="Times New Roman" w:eastAsia="Times New Roman" w:hAnsi="Times New Roman" w:cs="Times New Roman"/>
          <w:sz w:val="24"/>
          <w:szCs w:val="24"/>
          <w:lang w:eastAsia="ru-RU"/>
        </w:rPr>
        <w:t xml:space="preserve"> – М., «</w:t>
      </w:r>
      <w:r w:rsidR="008D0152">
        <w:rPr>
          <w:rFonts w:ascii="Times New Roman" w:eastAsia="Times New Roman" w:hAnsi="Times New Roman" w:cs="Times New Roman"/>
          <w:sz w:val="24"/>
          <w:szCs w:val="24"/>
          <w:lang w:eastAsia="ru-RU"/>
        </w:rPr>
        <w:t>Кнорус</w:t>
      </w:r>
      <w:r w:rsidR="008D0152" w:rsidRPr="007208F0">
        <w:rPr>
          <w:rFonts w:ascii="Times New Roman" w:eastAsia="Times New Roman" w:hAnsi="Times New Roman" w:cs="Times New Roman"/>
          <w:sz w:val="24"/>
          <w:szCs w:val="24"/>
          <w:lang w:eastAsia="ru-RU"/>
        </w:rPr>
        <w:t>», 20</w:t>
      </w:r>
      <w:r w:rsidR="008D0152">
        <w:rPr>
          <w:rFonts w:ascii="Times New Roman" w:eastAsia="Times New Roman" w:hAnsi="Times New Roman" w:cs="Times New Roman"/>
          <w:sz w:val="24"/>
          <w:szCs w:val="24"/>
          <w:lang w:eastAsia="ru-RU"/>
        </w:rPr>
        <w:t>23</w:t>
      </w:r>
      <w:r w:rsidR="008D0152" w:rsidRPr="007208F0">
        <w:rPr>
          <w:rFonts w:ascii="Times New Roman" w:eastAsia="Times New Roman" w:hAnsi="Times New Roman" w:cs="Times New Roman"/>
          <w:sz w:val="24"/>
          <w:szCs w:val="24"/>
          <w:lang w:eastAsia="ru-RU"/>
        </w:rPr>
        <w:t xml:space="preserve">. - </w:t>
      </w:r>
      <w:r w:rsidR="008D0152">
        <w:rPr>
          <w:rFonts w:ascii="Times New Roman" w:eastAsia="Times New Roman" w:hAnsi="Times New Roman" w:cs="Times New Roman"/>
          <w:sz w:val="24"/>
          <w:szCs w:val="24"/>
          <w:lang w:eastAsia="ru-RU"/>
        </w:rPr>
        <w:t>308</w:t>
      </w:r>
      <w:r w:rsidR="008D0152" w:rsidRPr="007208F0">
        <w:rPr>
          <w:rFonts w:ascii="Times New Roman" w:eastAsia="Times New Roman" w:hAnsi="Times New Roman" w:cs="Times New Roman"/>
          <w:sz w:val="24"/>
          <w:szCs w:val="24"/>
          <w:lang w:eastAsia="ru-RU"/>
        </w:rPr>
        <w:t xml:space="preserve"> с.  </w:t>
      </w: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8D0152" w:rsidRPr="007208F0" w:rsidRDefault="008D0152" w:rsidP="008D0152">
      <w:pPr>
        <w:spacing w:line="276" w:lineRule="auto"/>
        <w:ind w:firstLine="709"/>
        <w:contextualSpacing/>
        <w:rPr>
          <w:rFonts w:ascii="Times New Roman" w:eastAsia="Times New Roman" w:hAnsi="Times New Roman" w:cs="Times New Roman"/>
          <w:b/>
          <w:sz w:val="24"/>
          <w:szCs w:val="24"/>
          <w:lang w:eastAsia="ru-RU"/>
        </w:rPr>
      </w:pPr>
      <w:r w:rsidRPr="007208F0">
        <w:rPr>
          <w:rFonts w:ascii="Times New Roman" w:eastAsia="Times New Roman" w:hAnsi="Times New Roman" w:cs="Times New Roman"/>
          <w:b/>
          <w:sz w:val="24"/>
          <w:szCs w:val="24"/>
          <w:lang w:eastAsia="ru-RU"/>
        </w:rPr>
        <w:t xml:space="preserve">3.2.2. </w:t>
      </w:r>
      <w:r w:rsidR="0013013E">
        <w:rPr>
          <w:rFonts w:ascii="Times New Roman" w:eastAsia="Times New Roman" w:hAnsi="Times New Roman" w:cs="Times New Roman"/>
          <w:b/>
          <w:sz w:val="24"/>
          <w:szCs w:val="24"/>
          <w:lang w:eastAsia="ru-RU"/>
        </w:rPr>
        <w:t>Дополнительные источники</w:t>
      </w:r>
    </w:p>
    <w:p w:rsidR="008D0152" w:rsidRPr="007208F0" w:rsidRDefault="008D0152" w:rsidP="008D0152">
      <w:pPr>
        <w:spacing w:line="276" w:lineRule="auto"/>
        <w:ind w:firstLine="709"/>
        <w:contextualSpacing/>
        <w:rPr>
          <w:rFonts w:ascii="Times New Roman" w:eastAsia="Times New Roman" w:hAnsi="Times New Roman" w:cs="Times New Roman"/>
          <w:sz w:val="24"/>
          <w:szCs w:val="24"/>
          <w:lang w:eastAsia="ru-RU"/>
        </w:rPr>
      </w:pPr>
      <w:r w:rsidRPr="007208F0">
        <w:rPr>
          <w:rFonts w:ascii="Times New Roman" w:eastAsia="Times New Roman" w:hAnsi="Times New Roman" w:cs="Times New Roman"/>
          <w:sz w:val="24"/>
          <w:szCs w:val="24"/>
          <w:lang w:eastAsia="ru-RU"/>
        </w:rPr>
        <w:t xml:space="preserve"> Электронная библиотека «Ю-райт»</w:t>
      </w:r>
      <w:r>
        <w:rPr>
          <w:rFonts w:ascii="Times New Roman" w:eastAsia="Times New Roman" w:hAnsi="Times New Roman" w:cs="Times New Roman"/>
          <w:sz w:val="24"/>
          <w:szCs w:val="24"/>
          <w:lang w:eastAsia="ru-RU"/>
        </w:rPr>
        <w:t>:</w:t>
      </w:r>
    </w:p>
    <w:p w:rsidR="008D0152" w:rsidRPr="007208F0" w:rsidRDefault="008D0152" w:rsidP="008D0152">
      <w:pPr>
        <w:spacing w:after="0" w:line="240" w:lineRule="auto"/>
        <w:ind w:left="785"/>
        <w:contextualSpacing/>
        <w:rPr>
          <w:rFonts w:ascii="Times New Roman" w:eastAsia="Times New Roman" w:hAnsi="Times New Roman" w:cs="Times New Roman"/>
          <w:sz w:val="24"/>
          <w:szCs w:val="24"/>
        </w:rPr>
      </w:pPr>
      <w:r w:rsidRPr="007208F0">
        <w:rPr>
          <w:rFonts w:ascii="Times New Roman" w:eastAsia="Times New Roman" w:hAnsi="Times New Roman" w:cs="Times New Roman"/>
          <w:sz w:val="24"/>
          <w:szCs w:val="24"/>
        </w:rPr>
        <w:t>1. Карпачев С. П. История России 2022 г.</w:t>
      </w:r>
    </w:p>
    <w:p w:rsidR="008D0152" w:rsidRPr="007208F0" w:rsidRDefault="008D0152" w:rsidP="008D0152">
      <w:pPr>
        <w:spacing w:after="0" w:line="240" w:lineRule="auto"/>
        <w:ind w:left="785"/>
        <w:contextualSpacing/>
        <w:rPr>
          <w:rFonts w:ascii="Times New Roman" w:eastAsia="Times New Roman" w:hAnsi="Times New Roman" w:cs="Times New Roman"/>
          <w:sz w:val="24"/>
          <w:szCs w:val="24"/>
        </w:rPr>
      </w:pPr>
      <w:r w:rsidRPr="007208F0">
        <w:rPr>
          <w:rFonts w:ascii="Times New Roman" w:eastAsia="Times New Roman" w:hAnsi="Times New Roman" w:cs="Times New Roman"/>
          <w:sz w:val="24"/>
          <w:szCs w:val="24"/>
        </w:rPr>
        <w:t>2. Хейфец В. Л.,</w:t>
      </w:r>
      <w:r w:rsidRPr="007208F0">
        <w:rPr>
          <w:rFonts w:ascii="Arial" w:eastAsia="Times New Roman" w:hAnsi="Arial" w:cs="Arial"/>
          <w:color w:val="000000"/>
          <w:sz w:val="24"/>
          <w:szCs w:val="24"/>
          <w:shd w:val="clear" w:color="auto" w:fill="FFFFFF"/>
        </w:rPr>
        <w:t> </w:t>
      </w:r>
      <w:r w:rsidRPr="007208F0">
        <w:rPr>
          <w:rFonts w:ascii="Times New Roman" w:eastAsia="Times New Roman" w:hAnsi="Times New Roman" w:cs="Times New Roman"/>
          <w:sz w:val="24"/>
          <w:szCs w:val="24"/>
        </w:rPr>
        <w:t xml:space="preserve">Костюк Р. В </w:t>
      </w:r>
      <w:hyperlink r:id="rId17" w:history="1">
        <w:r w:rsidRPr="007208F0">
          <w:rPr>
            <w:rFonts w:ascii="Times New Roman" w:hAnsi="Times New Roman"/>
            <w:color w:val="000000"/>
            <w:u w:val="single"/>
            <w:shd w:val="clear" w:color="auto" w:fill="FFFFFF"/>
          </w:rPr>
          <w:t>История новейшего времени</w:t>
        </w:r>
      </w:hyperlink>
      <w:r w:rsidRPr="007208F0">
        <w:rPr>
          <w:rFonts w:ascii="Times New Roman" w:eastAsia="Times New Roman" w:hAnsi="Times New Roman" w:cs="Times New Roman"/>
          <w:color w:val="000000"/>
          <w:sz w:val="24"/>
          <w:szCs w:val="24"/>
        </w:rPr>
        <w:t xml:space="preserve"> 2022 г.</w:t>
      </w:r>
    </w:p>
    <w:p w:rsidR="008D0152" w:rsidRPr="007208F0" w:rsidRDefault="008D0152" w:rsidP="008D0152">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bC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8D0152" w:rsidRPr="007208F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8D0152" w:rsidRPr="007208F0" w:rsidRDefault="008D0152" w:rsidP="008D0152">
      <w:pPr>
        <w:spacing w:line="276" w:lineRule="auto"/>
        <w:contextualSpacing/>
        <w:jc w:val="center"/>
        <w:rPr>
          <w:rFonts w:ascii="Times New Roman" w:eastAsia="Times New Roman" w:hAnsi="Times New Roman" w:cs="Times New Roman"/>
          <w:b/>
          <w:sz w:val="24"/>
          <w:szCs w:val="24"/>
          <w:lang w:eastAsia="ru-RU"/>
        </w:rPr>
      </w:pPr>
    </w:p>
    <w:p w:rsidR="008D0152" w:rsidRPr="007208F0" w:rsidRDefault="008D0152" w:rsidP="008D0152">
      <w:pPr>
        <w:spacing w:line="276" w:lineRule="auto"/>
        <w:contextualSpacing/>
        <w:jc w:val="center"/>
        <w:rPr>
          <w:rFonts w:ascii="Times New Roman" w:eastAsia="Times New Roman" w:hAnsi="Times New Roman" w:cs="Times New Roman"/>
          <w:b/>
          <w:sz w:val="24"/>
          <w:szCs w:val="24"/>
          <w:lang w:eastAsia="ru-RU"/>
        </w:rPr>
      </w:pPr>
    </w:p>
    <w:p w:rsidR="008D0152" w:rsidRPr="007208F0" w:rsidRDefault="008D0152" w:rsidP="008D0152">
      <w:pPr>
        <w:spacing w:line="276" w:lineRule="auto"/>
        <w:contextualSpacing/>
        <w:jc w:val="center"/>
        <w:rPr>
          <w:rFonts w:ascii="Times New Roman" w:eastAsia="Times New Roman" w:hAnsi="Times New Roman" w:cs="Times New Roman"/>
          <w:b/>
          <w:sz w:val="24"/>
          <w:szCs w:val="24"/>
          <w:lang w:eastAsia="ru-RU"/>
        </w:rPr>
      </w:pPr>
    </w:p>
    <w:p w:rsidR="008D0152" w:rsidRPr="007208F0" w:rsidRDefault="008D0152" w:rsidP="008D0152">
      <w:pPr>
        <w:spacing w:line="276" w:lineRule="auto"/>
        <w:contextualSpacing/>
        <w:jc w:val="center"/>
        <w:rPr>
          <w:rFonts w:ascii="Times New Roman" w:eastAsia="Times New Roman" w:hAnsi="Times New Roman" w:cs="Times New Roman"/>
          <w:b/>
          <w:sz w:val="24"/>
          <w:szCs w:val="24"/>
          <w:lang w:eastAsia="ru-RU"/>
        </w:rPr>
      </w:pPr>
    </w:p>
    <w:p w:rsidR="008D0152" w:rsidRPr="007208F0" w:rsidRDefault="008D0152" w:rsidP="008D0152">
      <w:pPr>
        <w:spacing w:line="276" w:lineRule="auto"/>
        <w:contextualSpacing/>
        <w:jc w:val="center"/>
        <w:rPr>
          <w:rFonts w:ascii="Times New Roman" w:eastAsia="Times New Roman" w:hAnsi="Times New Roman" w:cs="Times New Roman"/>
          <w:b/>
          <w:sz w:val="24"/>
          <w:szCs w:val="24"/>
          <w:lang w:eastAsia="ru-RU"/>
        </w:rPr>
      </w:pPr>
    </w:p>
    <w:p w:rsidR="008D0152" w:rsidRPr="007208F0" w:rsidRDefault="008D0152" w:rsidP="008D0152">
      <w:pPr>
        <w:spacing w:line="276" w:lineRule="auto"/>
        <w:contextualSpacing/>
        <w:jc w:val="center"/>
        <w:rPr>
          <w:rFonts w:ascii="Times New Roman" w:eastAsia="Times New Roman" w:hAnsi="Times New Roman" w:cs="Times New Roman"/>
          <w:b/>
          <w:sz w:val="24"/>
          <w:szCs w:val="24"/>
          <w:lang w:eastAsia="ru-RU"/>
        </w:rPr>
      </w:pPr>
    </w:p>
    <w:p w:rsidR="008D0152" w:rsidRPr="007208F0" w:rsidRDefault="008D0152" w:rsidP="008D0152">
      <w:pPr>
        <w:spacing w:line="276" w:lineRule="auto"/>
        <w:contextualSpacing/>
        <w:jc w:val="center"/>
        <w:rPr>
          <w:rFonts w:ascii="Times New Roman" w:eastAsia="Times New Roman" w:hAnsi="Times New Roman" w:cs="Times New Roman"/>
          <w:b/>
          <w:sz w:val="24"/>
          <w:szCs w:val="24"/>
          <w:lang w:eastAsia="ru-RU"/>
        </w:rPr>
      </w:pPr>
    </w:p>
    <w:p w:rsidR="008D0152" w:rsidRPr="007208F0" w:rsidRDefault="008D0152" w:rsidP="008D0152">
      <w:pPr>
        <w:spacing w:line="276" w:lineRule="auto"/>
        <w:contextualSpacing/>
        <w:jc w:val="center"/>
        <w:rPr>
          <w:rFonts w:ascii="Times New Roman" w:eastAsia="Times New Roman" w:hAnsi="Times New Roman" w:cs="Times New Roman"/>
          <w:b/>
          <w:sz w:val="24"/>
          <w:szCs w:val="24"/>
          <w:lang w:eastAsia="ru-RU"/>
        </w:rPr>
      </w:pPr>
      <w:r w:rsidRPr="007208F0">
        <w:rPr>
          <w:rFonts w:ascii="Times New Roman" w:eastAsia="Times New Roman" w:hAnsi="Times New Roman" w:cs="Times New Roman"/>
          <w:b/>
          <w:sz w:val="24"/>
          <w:szCs w:val="24"/>
          <w:lang w:eastAsia="ru-RU"/>
        </w:rPr>
        <w:t>4. КОНТРОЛЬ И ОЦЕНКА РЕЗУЛЬТАТОВ ОСВОЕНИЯ</w:t>
      </w:r>
    </w:p>
    <w:p w:rsidR="008D0152" w:rsidRPr="007208F0" w:rsidRDefault="008D0152" w:rsidP="008D0152">
      <w:pPr>
        <w:spacing w:line="276" w:lineRule="auto"/>
        <w:contextualSpacing/>
        <w:jc w:val="center"/>
        <w:rPr>
          <w:rFonts w:ascii="Times New Roman" w:eastAsia="Times New Roman" w:hAnsi="Times New Roman" w:cs="Times New Roman"/>
          <w:b/>
          <w:sz w:val="24"/>
          <w:szCs w:val="24"/>
          <w:lang w:eastAsia="ru-RU"/>
        </w:rPr>
      </w:pPr>
      <w:r w:rsidRPr="007208F0">
        <w:rPr>
          <w:rFonts w:ascii="Times New Roman" w:eastAsia="Times New Roman" w:hAnsi="Times New Roman" w:cs="Times New Roman"/>
          <w:b/>
          <w:sz w:val="24"/>
          <w:szCs w:val="24"/>
          <w:lang w:eastAsia="ru-RU"/>
        </w:rPr>
        <w:t>ДИСЦИПЛИНЫ</w:t>
      </w:r>
    </w:p>
    <w:p w:rsidR="008D0152" w:rsidRPr="007208F0" w:rsidRDefault="008D0152" w:rsidP="008D0152">
      <w:pPr>
        <w:spacing w:line="276" w:lineRule="auto"/>
        <w:contextualSpacing/>
        <w:jc w:val="center"/>
        <w:rPr>
          <w:rFonts w:ascii="Times New Roman" w:eastAsia="Times New Roman" w:hAnsi="Times New Roman" w:cs="Times New Roman"/>
          <w:b/>
          <w:sz w:val="24"/>
          <w:szCs w:val="24"/>
          <w:lang w:eastAsia="ru-RU"/>
        </w:rPr>
      </w:pPr>
    </w:p>
    <w:tbl>
      <w:tblPr>
        <w:tblW w:w="52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3"/>
        <w:gridCol w:w="3842"/>
        <w:gridCol w:w="2212"/>
      </w:tblGrid>
      <w:tr w:rsidR="008D0152" w:rsidRPr="008C1F60" w:rsidTr="00F90AE9">
        <w:tc>
          <w:tcPr>
            <w:tcW w:w="1891" w:type="pct"/>
            <w:tcBorders>
              <w:top w:val="single" w:sz="4" w:space="0" w:color="auto"/>
              <w:left w:val="single" w:sz="4" w:space="0" w:color="auto"/>
              <w:bottom w:val="single" w:sz="4" w:space="0" w:color="auto"/>
              <w:right w:val="single" w:sz="4" w:space="0" w:color="auto"/>
            </w:tcBorders>
            <w:hideMark/>
          </w:tcPr>
          <w:p w:rsidR="008D0152" w:rsidRPr="008C1F60" w:rsidRDefault="008D0152" w:rsidP="008C1F60">
            <w:pPr>
              <w:spacing w:after="0" w:line="240" w:lineRule="auto"/>
              <w:jc w:val="center"/>
              <w:rPr>
                <w:rFonts w:ascii="Times New Roman" w:hAnsi="Times New Roman" w:cs="Times New Roman"/>
                <w:sz w:val="24"/>
                <w:szCs w:val="24"/>
              </w:rPr>
            </w:pPr>
            <w:r w:rsidRPr="008C1F60">
              <w:rPr>
                <w:rFonts w:ascii="Times New Roman" w:hAnsi="Times New Roman" w:cs="Times New Roman"/>
                <w:b/>
                <w:bCs/>
                <w:sz w:val="24"/>
                <w:szCs w:val="24"/>
              </w:rPr>
              <w:t>Результаты обучения</w:t>
            </w:r>
          </w:p>
        </w:tc>
        <w:tc>
          <w:tcPr>
            <w:tcW w:w="1973" w:type="pct"/>
            <w:tcBorders>
              <w:top w:val="single" w:sz="4" w:space="0" w:color="auto"/>
              <w:left w:val="single" w:sz="4" w:space="0" w:color="auto"/>
              <w:bottom w:val="single" w:sz="4" w:space="0" w:color="auto"/>
              <w:right w:val="single" w:sz="4" w:space="0" w:color="auto"/>
            </w:tcBorders>
            <w:hideMark/>
          </w:tcPr>
          <w:p w:rsidR="008C1F60" w:rsidRDefault="00E96987" w:rsidP="008C1F60">
            <w:pPr>
              <w:spacing w:after="0" w:line="240" w:lineRule="auto"/>
              <w:jc w:val="center"/>
              <w:rPr>
                <w:rFonts w:ascii="Times New Roman" w:hAnsi="Times New Roman" w:cs="Times New Roman"/>
                <w:b/>
                <w:bCs/>
                <w:sz w:val="24"/>
                <w:szCs w:val="24"/>
              </w:rPr>
            </w:pPr>
            <w:r w:rsidRPr="008C1F60">
              <w:rPr>
                <w:rFonts w:ascii="Times New Roman" w:hAnsi="Times New Roman" w:cs="Times New Roman"/>
                <w:b/>
                <w:bCs/>
                <w:sz w:val="24"/>
                <w:szCs w:val="24"/>
              </w:rPr>
              <w:t xml:space="preserve">Показатели освоенности </w:t>
            </w:r>
          </w:p>
          <w:p w:rsidR="008D0152" w:rsidRPr="008C1F60" w:rsidRDefault="00E96987" w:rsidP="008C1F60">
            <w:pPr>
              <w:spacing w:after="0" w:line="240" w:lineRule="auto"/>
              <w:jc w:val="center"/>
              <w:rPr>
                <w:rFonts w:ascii="Times New Roman" w:hAnsi="Times New Roman" w:cs="Times New Roman"/>
                <w:b/>
                <w:bCs/>
                <w:sz w:val="24"/>
                <w:szCs w:val="24"/>
              </w:rPr>
            </w:pPr>
            <w:r w:rsidRPr="008C1F60">
              <w:rPr>
                <w:rFonts w:ascii="Times New Roman" w:hAnsi="Times New Roman" w:cs="Times New Roman"/>
                <w:b/>
                <w:bCs/>
                <w:sz w:val="24"/>
                <w:szCs w:val="24"/>
              </w:rPr>
              <w:t>компетенций</w:t>
            </w:r>
          </w:p>
        </w:tc>
        <w:tc>
          <w:tcPr>
            <w:tcW w:w="1136" w:type="pct"/>
            <w:tcBorders>
              <w:top w:val="single" w:sz="4" w:space="0" w:color="auto"/>
              <w:left w:val="single" w:sz="4" w:space="0" w:color="auto"/>
              <w:bottom w:val="single" w:sz="4" w:space="0" w:color="auto"/>
              <w:right w:val="single" w:sz="4" w:space="0" w:color="auto"/>
            </w:tcBorders>
            <w:hideMark/>
          </w:tcPr>
          <w:p w:rsidR="008D0152" w:rsidRPr="008C1F60" w:rsidRDefault="008D0152" w:rsidP="008C1F60">
            <w:pPr>
              <w:spacing w:after="0" w:line="240" w:lineRule="auto"/>
              <w:jc w:val="center"/>
              <w:rPr>
                <w:rFonts w:ascii="Times New Roman" w:hAnsi="Times New Roman" w:cs="Times New Roman"/>
                <w:b/>
                <w:bCs/>
                <w:sz w:val="24"/>
                <w:szCs w:val="24"/>
              </w:rPr>
            </w:pPr>
            <w:r w:rsidRPr="008C1F60">
              <w:rPr>
                <w:rFonts w:ascii="Times New Roman" w:hAnsi="Times New Roman" w:cs="Times New Roman"/>
                <w:b/>
                <w:bCs/>
                <w:sz w:val="24"/>
                <w:szCs w:val="24"/>
              </w:rPr>
              <w:t>Методы оценки</w:t>
            </w:r>
          </w:p>
        </w:tc>
      </w:tr>
      <w:tr w:rsidR="008D0152" w:rsidRPr="008C1F60" w:rsidTr="00F90AE9">
        <w:tc>
          <w:tcPr>
            <w:tcW w:w="1891"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spacing w:after="0" w:line="240" w:lineRule="auto"/>
              <w:rPr>
                <w:rFonts w:ascii="Times New Roman" w:hAnsi="Times New Roman" w:cs="Times New Roman"/>
                <w:b/>
                <w:sz w:val="24"/>
                <w:szCs w:val="24"/>
                <w:highlight w:val="yellow"/>
              </w:rPr>
            </w:pPr>
            <w:r w:rsidRPr="008C1F60">
              <w:rPr>
                <w:rFonts w:ascii="Times New Roman" w:eastAsia="Calibri" w:hAnsi="Times New Roman" w:cs="Times New Roman"/>
                <w:spacing w:val="2"/>
                <w:sz w:val="24"/>
                <w:szCs w:val="24"/>
              </w:rPr>
              <w:t>пользоваться конструкторской документацией для выполнения трудовых функций</w:t>
            </w:r>
            <w:r w:rsidR="008C1F60">
              <w:rPr>
                <w:rFonts w:ascii="Times New Roman" w:eastAsia="Calibri" w:hAnsi="Times New Roman" w:cs="Times New Roman"/>
                <w:spacing w:val="2"/>
                <w:sz w:val="24"/>
                <w:szCs w:val="24"/>
              </w:rPr>
              <w:t>.</w:t>
            </w:r>
            <w:r w:rsidRPr="008C1F60">
              <w:rPr>
                <w:rFonts w:ascii="Times New Roman" w:hAnsi="Times New Roman" w:cs="Times New Roman"/>
                <w:b/>
                <w:sz w:val="24"/>
                <w:szCs w:val="24"/>
                <w:highlight w:val="yellow"/>
              </w:rPr>
              <w:t xml:space="preserve"> </w:t>
            </w: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spacing w:after="0" w:line="240" w:lineRule="auto"/>
              <w:rPr>
                <w:rFonts w:ascii="Times New Roman" w:hAnsi="Times New Roman" w:cs="Times New Roman"/>
                <w:bCs/>
                <w:sz w:val="24"/>
                <w:szCs w:val="24"/>
                <w:highlight w:val="green"/>
              </w:rPr>
            </w:pPr>
            <w:r w:rsidRPr="008C1F60">
              <w:rPr>
                <w:rFonts w:ascii="Times New Roman" w:eastAsia="Calibri" w:hAnsi="Times New Roman" w:cs="Times New Roman"/>
                <w:spacing w:val="2"/>
                <w:sz w:val="24"/>
                <w:szCs w:val="24"/>
              </w:rPr>
              <w:t>требования единой системы конструкторской документации</w:t>
            </w:r>
            <w:r w:rsidR="00F90AE9">
              <w:rPr>
                <w:rFonts w:ascii="Times New Roman" w:eastAsia="Calibri" w:hAnsi="Times New Roman" w:cs="Times New Roman"/>
                <w:spacing w:val="2"/>
                <w:sz w:val="24"/>
                <w:szCs w:val="24"/>
              </w:rPr>
              <w:t>.</w:t>
            </w:r>
            <w:r w:rsidRPr="008C1F60">
              <w:rPr>
                <w:rFonts w:ascii="Times New Roman" w:hAnsi="Times New Roman" w:cs="Times New Roman"/>
                <w:bCs/>
                <w:i/>
                <w:sz w:val="24"/>
                <w:szCs w:val="24"/>
                <w:highlight w:val="green"/>
              </w:rPr>
              <w:t xml:space="preserve"> </w:t>
            </w:r>
          </w:p>
        </w:tc>
        <w:tc>
          <w:tcPr>
            <w:tcW w:w="1136" w:type="pct"/>
            <w:vMerge w:val="restart"/>
            <w:tcBorders>
              <w:top w:val="single" w:sz="4" w:space="0" w:color="auto"/>
              <w:left w:val="single" w:sz="4" w:space="0" w:color="auto"/>
              <w:right w:val="single" w:sz="4" w:space="0" w:color="auto"/>
            </w:tcBorders>
            <w:hideMark/>
          </w:tcPr>
          <w:p w:rsidR="008D0152" w:rsidRPr="008C1F60" w:rsidRDefault="008C1F60" w:rsidP="008C1F60">
            <w:pPr>
              <w:widowControl w:val="0"/>
              <w:autoSpaceDE w:val="0"/>
              <w:autoSpaceDN w:val="0"/>
              <w:spacing w:after="0"/>
              <w:rPr>
                <w:rFonts w:ascii="Times New Roman" w:hAnsi="Times New Roman"/>
                <w:bCs/>
                <w:sz w:val="24"/>
                <w:szCs w:val="24"/>
                <w:lang w:eastAsia="ru-RU"/>
              </w:rPr>
            </w:pPr>
            <w:r>
              <w:rPr>
                <w:rFonts w:ascii="Times New Roman" w:hAnsi="Times New Roman"/>
                <w:bCs/>
                <w:sz w:val="24"/>
                <w:szCs w:val="24"/>
                <w:lang w:eastAsia="ru-RU"/>
              </w:rPr>
              <w:t>У</w:t>
            </w:r>
            <w:r w:rsidR="008D0152" w:rsidRPr="008C1F60">
              <w:rPr>
                <w:rFonts w:ascii="Times New Roman" w:hAnsi="Times New Roman"/>
                <w:bCs/>
                <w:sz w:val="24"/>
                <w:szCs w:val="24"/>
                <w:lang w:eastAsia="ru-RU"/>
              </w:rPr>
              <w:t>стный опрос</w:t>
            </w:r>
            <w:r>
              <w:rPr>
                <w:rFonts w:ascii="Times New Roman" w:hAnsi="Times New Roman"/>
                <w:bCs/>
                <w:sz w:val="24"/>
                <w:szCs w:val="24"/>
                <w:lang w:eastAsia="ru-RU"/>
              </w:rPr>
              <w:t>,</w:t>
            </w:r>
          </w:p>
          <w:p w:rsidR="008D0152" w:rsidRPr="008C1F60" w:rsidRDefault="008D0152" w:rsidP="008C1F60">
            <w:pPr>
              <w:widowControl w:val="0"/>
              <w:autoSpaceDE w:val="0"/>
              <w:autoSpaceDN w:val="0"/>
              <w:spacing w:after="0"/>
              <w:rPr>
                <w:rFonts w:ascii="Times New Roman" w:hAnsi="Times New Roman"/>
                <w:bCs/>
                <w:sz w:val="24"/>
                <w:szCs w:val="24"/>
                <w:lang w:eastAsia="ru-RU"/>
              </w:rPr>
            </w:pPr>
            <w:r w:rsidRPr="008C1F60">
              <w:rPr>
                <w:rFonts w:ascii="Times New Roman" w:hAnsi="Times New Roman"/>
                <w:bCs/>
                <w:sz w:val="24"/>
                <w:szCs w:val="24"/>
                <w:lang w:eastAsia="ru-RU"/>
              </w:rPr>
              <w:t>письменный опрос</w:t>
            </w:r>
            <w:r w:rsidR="008C1F60">
              <w:rPr>
                <w:rFonts w:ascii="Times New Roman" w:hAnsi="Times New Roman"/>
                <w:bCs/>
                <w:sz w:val="24"/>
                <w:szCs w:val="24"/>
                <w:lang w:eastAsia="ru-RU"/>
              </w:rPr>
              <w:t>,</w:t>
            </w:r>
          </w:p>
          <w:p w:rsidR="008D0152" w:rsidRPr="008C1F60" w:rsidRDefault="008D0152" w:rsidP="008C1F60">
            <w:pPr>
              <w:widowControl w:val="0"/>
              <w:autoSpaceDE w:val="0"/>
              <w:autoSpaceDN w:val="0"/>
              <w:spacing w:after="0"/>
              <w:rPr>
                <w:rFonts w:ascii="Times New Roman" w:hAnsi="Times New Roman"/>
                <w:bCs/>
                <w:sz w:val="24"/>
                <w:szCs w:val="24"/>
                <w:lang w:eastAsia="ru-RU"/>
              </w:rPr>
            </w:pPr>
            <w:r w:rsidRPr="008C1F60">
              <w:rPr>
                <w:rFonts w:ascii="Times New Roman" w:hAnsi="Times New Roman"/>
                <w:bCs/>
                <w:sz w:val="24"/>
                <w:szCs w:val="24"/>
                <w:lang w:eastAsia="ru-RU"/>
              </w:rPr>
              <w:t>тестирование</w:t>
            </w:r>
            <w:r w:rsidR="008C1F60">
              <w:rPr>
                <w:rFonts w:ascii="Times New Roman" w:hAnsi="Times New Roman"/>
                <w:bCs/>
                <w:sz w:val="24"/>
                <w:szCs w:val="24"/>
                <w:lang w:eastAsia="ru-RU"/>
              </w:rPr>
              <w:t>.</w:t>
            </w:r>
          </w:p>
          <w:p w:rsidR="008D0152" w:rsidRPr="008C1F60" w:rsidRDefault="008D0152" w:rsidP="008C1F60">
            <w:pPr>
              <w:spacing w:after="0" w:line="240" w:lineRule="auto"/>
              <w:rPr>
                <w:rFonts w:ascii="Times New Roman" w:hAnsi="Times New Roman" w:cs="Times New Roman"/>
                <w:bCs/>
                <w:i/>
                <w:sz w:val="24"/>
                <w:szCs w:val="24"/>
                <w:highlight w:val="green"/>
              </w:rPr>
            </w:pPr>
          </w:p>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r w:rsidRPr="008C1F60">
              <w:rPr>
                <w:rFonts w:ascii="Times New Roman" w:eastAsia="Times New Roman" w:hAnsi="Times New Roman" w:cs="Times New Roman"/>
                <w:bCs/>
                <w:sz w:val="24"/>
                <w:szCs w:val="24"/>
                <w:lang w:eastAsia="ru-RU"/>
              </w:rPr>
              <w:t xml:space="preserve"> </w:t>
            </w:r>
          </w:p>
          <w:p w:rsidR="008D0152" w:rsidRPr="008C1F60" w:rsidRDefault="008D0152" w:rsidP="008C1F60">
            <w:pPr>
              <w:widowControl w:val="0"/>
              <w:suppressAutoHyphens/>
              <w:spacing w:after="0" w:line="240" w:lineRule="auto"/>
              <w:rPr>
                <w:rFonts w:ascii="Times New Roman" w:hAnsi="Times New Roman" w:cs="Times New Roman"/>
                <w:bCs/>
                <w:i/>
                <w:sz w:val="24"/>
                <w:szCs w:val="24"/>
                <w:highlight w:val="green"/>
              </w:rPr>
            </w:pPr>
            <w:r w:rsidRPr="008C1F60">
              <w:rPr>
                <w:rFonts w:ascii="Times New Roman" w:eastAsia="Times New Roman" w:hAnsi="Times New Roman" w:cs="Times New Roman"/>
                <w:bCs/>
                <w:sz w:val="24"/>
                <w:szCs w:val="24"/>
                <w:lang w:eastAsia="ru-RU"/>
              </w:rPr>
              <w:t xml:space="preserve"> </w:t>
            </w:r>
          </w:p>
        </w:tc>
      </w:tr>
      <w:tr w:rsidR="008D0152" w:rsidRPr="008C1F60" w:rsidTr="00F90AE9">
        <w:trPr>
          <w:trHeight w:val="734"/>
        </w:trPr>
        <w:tc>
          <w:tcPr>
            <w:tcW w:w="1891" w:type="pct"/>
            <w:tcBorders>
              <w:top w:val="single" w:sz="4" w:space="0" w:color="auto"/>
              <w:left w:val="single" w:sz="4" w:space="0" w:color="auto"/>
              <w:bottom w:val="single" w:sz="4" w:space="0" w:color="auto"/>
              <w:right w:val="single" w:sz="4" w:space="0" w:color="auto"/>
            </w:tcBorders>
            <w:hideMark/>
          </w:tcPr>
          <w:p w:rsidR="008D0152" w:rsidRPr="008C1F60" w:rsidRDefault="008D0152" w:rsidP="008C1F60">
            <w:pPr>
              <w:spacing w:after="0" w:line="240" w:lineRule="auto"/>
              <w:rPr>
                <w:rFonts w:ascii="Times New Roman" w:hAnsi="Times New Roman" w:cs="Times New Roman"/>
                <w:b/>
                <w:sz w:val="24"/>
                <w:szCs w:val="24"/>
                <w:highlight w:val="yellow"/>
              </w:rPr>
            </w:pPr>
            <w:r w:rsidRPr="008C1F60">
              <w:rPr>
                <w:rFonts w:ascii="Times New Roman" w:hAnsi="Times New Roman"/>
                <w:iCs/>
                <w:sz w:val="24"/>
                <w:szCs w:val="24"/>
              </w:rPr>
              <w:t>распознавать задачу и/или проблему в профессиональном и/или социальном контексте</w:t>
            </w:r>
            <w:r w:rsidR="008C1F60">
              <w:rPr>
                <w:rFonts w:ascii="Times New Roman" w:hAnsi="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hideMark/>
          </w:tcPr>
          <w:p w:rsidR="008D0152" w:rsidRPr="008C1F60" w:rsidRDefault="008D0152" w:rsidP="008C1F60">
            <w:pPr>
              <w:spacing w:after="0" w:line="240" w:lineRule="auto"/>
              <w:rPr>
                <w:rFonts w:ascii="Times New Roman" w:hAnsi="Times New Roman" w:cs="Times New Roman"/>
                <w:bCs/>
                <w:i/>
                <w:sz w:val="24"/>
                <w:szCs w:val="24"/>
                <w:highlight w:val="green"/>
              </w:rPr>
            </w:pPr>
            <w:r w:rsidRPr="008C1F60">
              <w:rPr>
                <w:rFonts w:ascii="Times New Roman" w:eastAsia="Calibri" w:hAnsi="Times New Roman" w:cs="Times New Roman"/>
                <w:iCs/>
                <w:sz w:val="24"/>
                <w:szCs w:val="24"/>
              </w:rPr>
              <w:t>а</w:t>
            </w:r>
            <w:r w:rsidRPr="008C1F60">
              <w:rPr>
                <w:rFonts w:ascii="Times New Roman" w:eastAsia="Calibri" w:hAnsi="Times New Roman" w:cs="Times New Roman"/>
                <w:bCs/>
                <w:sz w:val="24"/>
                <w:szCs w:val="24"/>
              </w:rPr>
              <w:t>ктуальный профессиональный и социальный контекст, в котором приходится работать и жить</w:t>
            </w:r>
            <w:r w:rsidR="00F90AE9">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tcPr>
          <w:p w:rsidR="008D0152" w:rsidRPr="008C1F60" w:rsidRDefault="008D0152" w:rsidP="008C1F60">
            <w:pPr>
              <w:widowControl w:val="0"/>
              <w:suppressAutoHyphens/>
              <w:spacing w:after="0" w:line="240" w:lineRule="auto"/>
              <w:rPr>
                <w:rFonts w:ascii="Times New Roman" w:hAnsi="Times New Roman" w:cs="Times New Roman"/>
                <w:bCs/>
                <w:i/>
                <w:sz w:val="24"/>
                <w:szCs w:val="24"/>
                <w:highlight w:val="green"/>
              </w:rPr>
            </w:pPr>
          </w:p>
        </w:tc>
      </w:tr>
      <w:tr w:rsidR="008D0152"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Times New Roman" w:hAnsi="Times New Roman" w:cs="Times New Roman"/>
                <w:sz w:val="24"/>
                <w:szCs w:val="24"/>
                <w:lang w:eastAsia="ru-RU"/>
              </w:rPr>
              <w:t xml:space="preserve"> </w:t>
            </w:r>
            <w:r w:rsidRPr="008C1F60">
              <w:rPr>
                <w:rFonts w:ascii="Times New Roman" w:hAnsi="Times New Roman"/>
                <w:iCs/>
                <w:sz w:val="24"/>
                <w:szCs w:val="24"/>
              </w:rPr>
              <w:t>анализировать задачу и/или проблему и выделять её составные части</w:t>
            </w:r>
            <w:r w:rsidR="008C1F60">
              <w:rPr>
                <w:rFonts w:ascii="Times New Roman" w:eastAsia="Times New Roman" w:hAnsi="Times New Roman" w:cs="Times New Roman"/>
                <w:sz w:val="24"/>
                <w:szCs w:val="24"/>
                <w:lang w:eastAsia="ru-RU"/>
              </w:rPr>
              <w:t>.</w:t>
            </w: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r w:rsidRPr="008C1F60">
              <w:rPr>
                <w:rFonts w:ascii="Times New Roman" w:hAnsi="Times New Roman"/>
                <w:bCs/>
                <w:sz w:val="24"/>
                <w:szCs w:val="24"/>
              </w:rPr>
              <w:t>основные источники информации и ресурсы для решения задач и проблем в профессиональном и/или социальном контексте</w:t>
            </w:r>
            <w:r w:rsidR="008C1F60">
              <w:rPr>
                <w:rFonts w:ascii="Times New Roman" w:eastAsia="Times New Roman" w:hAnsi="Times New Roman" w:cs="Times New Roman"/>
                <w:bCs/>
                <w:sz w:val="24"/>
                <w:szCs w:val="24"/>
                <w:lang w:eastAsia="ru-RU"/>
              </w:rPr>
              <w:t>.</w:t>
            </w:r>
          </w:p>
        </w:tc>
        <w:tc>
          <w:tcPr>
            <w:tcW w:w="1136" w:type="pct"/>
            <w:vMerge/>
            <w:tcBorders>
              <w:left w:val="single" w:sz="4" w:space="0" w:color="auto"/>
              <w:right w:val="single" w:sz="4" w:space="0" w:color="auto"/>
            </w:tcBorders>
            <w:hideMark/>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8D0152"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определять этапы решения задачи</w:t>
            </w:r>
            <w:r w:rsidR="008C1F60">
              <w:rPr>
                <w:rFonts w:ascii="Times New Roman" w:eastAsia="Calibri"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алгоритмы выполнения работ в профессиональной и смежных областях</w:t>
            </w:r>
            <w:r w:rsidR="00F90AE9">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8D0152"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выявлять и эффективно искать информацию, необходимую для решения задачи и/или проблемы</w:t>
            </w:r>
            <w:r w:rsidR="008C1F60">
              <w:rPr>
                <w:rFonts w:ascii="Times New Roman" w:eastAsia="Calibri"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методы работы в профессиональной и смежных сферах</w:t>
            </w:r>
            <w:r w:rsidR="00F90AE9">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8C1F60" w:rsidRPr="008C1F60" w:rsidTr="00F90AE9">
        <w:trPr>
          <w:trHeight w:val="3374"/>
        </w:trPr>
        <w:tc>
          <w:tcPr>
            <w:tcW w:w="1891" w:type="pct"/>
            <w:tcBorders>
              <w:top w:val="single" w:sz="4" w:space="0" w:color="auto"/>
              <w:left w:val="single" w:sz="4" w:space="0" w:color="auto"/>
              <w:right w:val="single" w:sz="4" w:space="0" w:color="auto"/>
            </w:tcBorders>
          </w:tcPr>
          <w:p w:rsidR="008C1F60" w:rsidRPr="008C1F60" w:rsidRDefault="008C1F60"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составлять план действия</w:t>
            </w:r>
          </w:p>
          <w:p w:rsidR="008C1F60" w:rsidRPr="008C1F60" w:rsidRDefault="008C1F60"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определять необходимые ресурсы</w:t>
            </w:r>
            <w:r>
              <w:rPr>
                <w:rFonts w:ascii="Times New Roman" w:eastAsia="Calibri" w:hAnsi="Times New Roman" w:cs="Times New Roman"/>
                <w:iCs/>
                <w:sz w:val="24"/>
                <w:szCs w:val="24"/>
              </w:rPr>
              <w:t>,</w:t>
            </w:r>
          </w:p>
          <w:p w:rsidR="008C1F60" w:rsidRPr="008C1F60" w:rsidRDefault="008C1F60"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владеть актуальными методами работы в профессиональной и смежных сферах</w:t>
            </w:r>
          </w:p>
          <w:p w:rsidR="008C1F60" w:rsidRPr="008C1F60" w:rsidRDefault="008C1F60"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реализовывать составленный план</w:t>
            </w:r>
            <w:r>
              <w:rPr>
                <w:rFonts w:ascii="Times New Roman" w:eastAsia="Calibri" w:hAnsi="Times New Roman" w:cs="Times New Roman"/>
                <w:iCs/>
                <w:sz w:val="24"/>
                <w:szCs w:val="24"/>
              </w:rPr>
              <w:t>,</w:t>
            </w:r>
          </w:p>
          <w:p w:rsidR="008C1F60" w:rsidRPr="008C1F60" w:rsidRDefault="008C1F60"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оценивать результат и последствия своих действий (самостоятельно или с помощью наставника)</w:t>
            </w:r>
            <w:r>
              <w:rPr>
                <w:rFonts w:ascii="Times New Roman" w:eastAsia="Calibri" w:hAnsi="Times New Roman" w:cs="Times New Roman"/>
                <w:iCs/>
                <w:sz w:val="24"/>
                <w:szCs w:val="24"/>
              </w:rPr>
              <w:t>.</w:t>
            </w:r>
          </w:p>
        </w:tc>
        <w:tc>
          <w:tcPr>
            <w:tcW w:w="1973" w:type="pct"/>
            <w:tcBorders>
              <w:top w:val="single" w:sz="4" w:space="0" w:color="auto"/>
              <w:left w:val="single" w:sz="4" w:space="0" w:color="auto"/>
              <w:right w:val="single" w:sz="4" w:space="0" w:color="auto"/>
            </w:tcBorders>
          </w:tcPr>
          <w:p w:rsidR="008C1F60" w:rsidRPr="008C1F60" w:rsidRDefault="008C1F60" w:rsidP="008C1F60">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структуру плана для решения задач</w:t>
            </w:r>
            <w:r>
              <w:rPr>
                <w:rFonts w:ascii="Times New Roman" w:eastAsia="Calibri" w:hAnsi="Times New Roman" w:cs="Times New Roman"/>
                <w:bCs/>
                <w:sz w:val="24"/>
                <w:szCs w:val="24"/>
              </w:rPr>
              <w:t>,</w:t>
            </w:r>
          </w:p>
          <w:p w:rsidR="008C1F60" w:rsidRPr="008C1F60" w:rsidRDefault="008C1F60" w:rsidP="008C1F60">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порядок оценки результатов решения задач</w:t>
            </w:r>
            <w:r>
              <w:rPr>
                <w:rFonts w:ascii="Times New Roman" w:eastAsia="Calibri" w:hAnsi="Times New Roman" w:cs="Times New Roman"/>
                <w:bCs/>
                <w:sz w:val="24"/>
                <w:szCs w:val="24"/>
              </w:rPr>
              <w:t xml:space="preserve">, </w:t>
            </w:r>
            <w:r w:rsidRPr="008C1F60">
              <w:rPr>
                <w:rFonts w:ascii="Times New Roman" w:eastAsia="Calibri" w:hAnsi="Times New Roman" w:cs="Times New Roman"/>
                <w:bCs/>
                <w:sz w:val="24"/>
                <w:szCs w:val="24"/>
              </w:rPr>
              <w:t>профессиональной деятельности</w:t>
            </w:r>
            <w:r w:rsidR="00F90AE9">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8C1F60" w:rsidRPr="008C1F60" w:rsidRDefault="008C1F60"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8D0152"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8D0152" w:rsidRPr="008C1F60" w:rsidRDefault="008C1F60" w:rsidP="008C1F60">
            <w:pPr>
              <w:widowControl w:val="0"/>
              <w:autoSpaceDE w:val="0"/>
              <w:autoSpaceDN w:val="0"/>
              <w:spacing w:after="0" w:line="253" w:lineRule="exact"/>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о</w:t>
            </w:r>
            <w:r w:rsidR="008D0152" w:rsidRPr="008C1F60">
              <w:rPr>
                <w:rFonts w:ascii="Times New Roman" w:eastAsia="Times New Roman" w:hAnsi="Times New Roman" w:cs="Times New Roman"/>
                <w:iCs/>
                <w:sz w:val="24"/>
                <w:szCs w:val="24"/>
              </w:rPr>
              <w:t>пределять задачи для поиска информации</w:t>
            </w:r>
            <w:r>
              <w:rPr>
                <w:rFonts w:ascii="Times New Roman" w:eastAsia="Times New Roman" w:hAnsi="Times New Roman" w:cs="Times New Roman"/>
                <w:iCs/>
                <w:sz w:val="24"/>
                <w:szCs w:val="24"/>
              </w:rPr>
              <w:t>.</w:t>
            </w:r>
          </w:p>
          <w:p w:rsidR="008D0152" w:rsidRPr="008C1F60" w:rsidRDefault="008D0152" w:rsidP="008C1F60">
            <w:pPr>
              <w:spacing w:after="0" w:line="240" w:lineRule="auto"/>
              <w:rPr>
                <w:rFonts w:ascii="Times New Roman" w:eastAsia="Times New Roman" w:hAnsi="Times New Roman" w:cs="Times New Roman"/>
                <w:sz w:val="24"/>
                <w:szCs w:val="24"/>
                <w:lang w:eastAsia="ru-RU"/>
              </w:rPr>
            </w:pP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D0152" w:rsidP="00F90AE9">
            <w:pPr>
              <w:widowControl w:val="0"/>
              <w:suppressAutoHyphens/>
              <w:spacing w:after="0" w:line="240" w:lineRule="auto"/>
              <w:rPr>
                <w:rFonts w:ascii="Times New Roman" w:hAnsi="Times New Roman"/>
                <w:bCs/>
                <w:sz w:val="24"/>
                <w:szCs w:val="24"/>
              </w:rPr>
            </w:pPr>
            <w:r w:rsidRPr="008C1F60">
              <w:rPr>
                <w:rFonts w:ascii="Times New Roman" w:hAnsi="Times New Roman" w:cs="Times New Roman"/>
                <w:iCs/>
                <w:sz w:val="24"/>
                <w:szCs w:val="24"/>
              </w:rPr>
              <w:t>номенклатура информационных источников, применяемых в профессиональной деятельности</w:t>
            </w:r>
            <w:r w:rsidR="00F90AE9">
              <w:rPr>
                <w:rFonts w:ascii="Times New Roman" w:hAnsi="Times New Roman" w:cs="Times New Roman"/>
                <w:iCs/>
                <w:sz w:val="24"/>
                <w:szCs w:val="24"/>
              </w:rPr>
              <w:t>.</w:t>
            </w:r>
          </w:p>
        </w:tc>
        <w:tc>
          <w:tcPr>
            <w:tcW w:w="1136" w:type="pct"/>
            <w:vMerge/>
            <w:tcBorders>
              <w:left w:val="single" w:sz="4" w:space="0" w:color="auto"/>
              <w:right w:val="single" w:sz="4" w:space="0" w:color="auto"/>
            </w:tcBorders>
            <w:hideMark/>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8D0152" w:rsidRPr="008C1F60" w:rsidTr="00F90AE9">
        <w:trPr>
          <w:trHeight w:val="481"/>
        </w:trPr>
        <w:tc>
          <w:tcPr>
            <w:tcW w:w="1891" w:type="pct"/>
            <w:tcBorders>
              <w:top w:val="single" w:sz="4" w:space="0" w:color="auto"/>
              <w:left w:val="single" w:sz="4" w:space="0" w:color="auto"/>
              <w:bottom w:val="single" w:sz="4" w:space="0" w:color="auto"/>
              <w:right w:val="single" w:sz="4" w:space="0" w:color="auto"/>
            </w:tcBorders>
          </w:tcPr>
          <w:p w:rsidR="008D0152" w:rsidRPr="008C1F60" w:rsidRDefault="008C1F60" w:rsidP="008C1F60">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iCs/>
                <w:sz w:val="24"/>
                <w:szCs w:val="24"/>
              </w:rPr>
              <w:t>о</w:t>
            </w:r>
            <w:r w:rsidR="008D0152" w:rsidRPr="008C1F60">
              <w:rPr>
                <w:rFonts w:ascii="Times New Roman" w:hAnsi="Times New Roman" w:cs="Times New Roman"/>
                <w:iCs/>
                <w:sz w:val="24"/>
                <w:szCs w:val="24"/>
              </w:rPr>
              <w:t>пределять необходимые источники информации</w:t>
            </w:r>
            <w:r>
              <w:rPr>
                <w:rFonts w:ascii="Times New Roman"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D0152" w:rsidP="00F90AE9">
            <w:pPr>
              <w:widowControl w:val="0"/>
              <w:autoSpaceDE w:val="0"/>
              <w:autoSpaceDN w:val="0"/>
              <w:spacing w:after="0" w:line="276" w:lineRule="exact"/>
              <w:ind w:left="22" w:right="96" w:firstLine="12"/>
              <w:rPr>
                <w:rFonts w:ascii="Times New Roman" w:eastAsia="Times New Roman" w:hAnsi="Times New Roman" w:cs="Times New Roman"/>
                <w:iCs/>
                <w:spacing w:val="1"/>
                <w:sz w:val="24"/>
                <w:szCs w:val="24"/>
              </w:rPr>
            </w:pPr>
            <w:r w:rsidRPr="008C1F60">
              <w:rPr>
                <w:rFonts w:ascii="Times New Roman" w:eastAsia="Times New Roman" w:hAnsi="Times New Roman" w:cs="Times New Roman"/>
                <w:iCs/>
                <w:sz w:val="24"/>
                <w:szCs w:val="24"/>
              </w:rPr>
              <w:t>приемы структурирования информации</w:t>
            </w:r>
            <w:r w:rsidR="00F90AE9">
              <w:rPr>
                <w:rFonts w:ascii="Times New Roman" w:eastAsia="Times New Roman" w:hAnsi="Times New Roman" w:cs="Times New Roman"/>
                <w:iCs/>
                <w:sz w:val="24"/>
                <w:szCs w:val="24"/>
              </w:rPr>
              <w:t>.</w:t>
            </w:r>
          </w:p>
        </w:tc>
        <w:tc>
          <w:tcPr>
            <w:tcW w:w="1136" w:type="pct"/>
            <w:vMerge/>
            <w:tcBorders>
              <w:left w:val="single" w:sz="4" w:space="0" w:color="auto"/>
              <w:right w:val="single" w:sz="4" w:space="0" w:color="auto"/>
            </w:tcBorders>
            <w:hideMark/>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8D0152"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8D0152" w:rsidRPr="008C1F60" w:rsidRDefault="008C1F60" w:rsidP="008C1F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rPr>
              <w:t>п</w:t>
            </w:r>
            <w:r w:rsidR="008D0152" w:rsidRPr="008C1F60">
              <w:rPr>
                <w:rFonts w:ascii="Times New Roman" w:eastAsia="Times New Roman" w:hAnsi="Times New Roman" w:cs="Times New Roman"/>
                <w:iCs/>
                <w:sz w:val="24"/>
                <w:szCs w:val="24"/>
              </w:rPr>
              <w:t xml:space="preserve">ланировать процесс поиска; </w:t>
            </w:r>
            <w:r w:rsidR="008D0152" w:rsidRPr="008C1F60">
              <w:rPr>
                <w:rFonts w:ascii="Times New Roman" w:hAnsi="Times New Roman" w:cs="Times New Roman"/>
                <w:iCs/>
                <w:sz w:val="24"/>
                <w:szCs w:val="24"/>
              </w:rPr>
              <w:t>структурировать получаемую информацию</w:t>
            </w:r>
            <w:r>
              <w:rPr>
                <w:rFonts w:ascii="Times New Roman"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C1F60" w:rsidP="008C1F60">
            <w:pPr>
              <w:widowControl w:val="0"/>
              <w:suppressAutoHyphens/>
              <w:spacing w:after="0" w:line="240" w:lineRule="auto"/>
              <w:rPr>
                <w:rFonts w:ascii="Times New Roman" w:hAnsi="Times New Roman"/>
                <w:bCs/>
                <w:sz w:val="24"/>
                <w:szCs w:val="24"/>
              </w:rPr>
            </w:pPr>
            <w:r>
              <w:rPr>
                <w:rFonts w:ascii="Times New Roman" w:hAnsi="Times New Roman" w:cs="Times New Roman"/>
                <w:iCs/>
                <w:sz w:val="24"/>
                <w:szCs w:val="24"/>
              </w:rPr>
              <w:t>ф</w:t>
            </w:r>
            <w:r w:rsidR="008D0152" w:rsidRPr="008C1F60">
              <w:rPr>
                <w:rFonts w:ascii="Times New Roman" w:hAnsi="Times New Roman" w:cs="Times New Roman"/>
                <w:iCs/>
                <w:sz w:val="24"/>
                <w:szCs w:val="24"/>
              </w:rPr>
              <w:t>ормат оформления результатов поиска информации</w:t>
            </w:r>
            <w:r w:rsidR="00F90AE9">
              <w:rPr>
                <w:rFonts w:ascii="Times New Roman" w:hAnsi="Times New Roman" w:cs="Times New Roman"/>
                <w:iCs/>
                <w:sz w:val="24"/>
                <w:szCs w:val="24"/>
              </w:rPr>
              <w:t>.</w:t>
            </w:r>
          </w:p>
        </w:tc>
        <w:tc>
          <w:tcPr>
            <w:tcW w:w="1136" w:type="pct"/>
            <w:vMerge/>
            <w:tcBorders>
              <w:left w:val="single" w:sz="4" w:space="0" w:color="auto"/>
              <w:right w:val="single" w:sz="4" w:space="0" w:color="auto"/>
            </w:tcBorders>
            <w:hideMark/>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F90AE9"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F90AE9" w:rsidRPr="008C1F60" w:rsidRDefault="00F90AE9" w:rsidP="008C1F60">
            <w:pPr>
              <w:spacing w:after="0" w:line="240" w:lineRule="auto"/>
              <w:ind w:firstLine="13"/>
              <w:rPr>
                <w:rFonts w:ascii="Times New Roman" w:hAnsi="Times New Roman" w:cs="Times New Roman"/>
                <w:iCs/>
                <w:sz w:val="24"/>
                <w:szCs w:val="24"/>
              </w:rPr>
            </w:pPr>
            <w:r>
              <w:rPr>
                <w:rFonts w:ascii="Times New Roman" w:hAnsi="Times New Roman" w:cs="Times New Roman"/>
                <w:iCs/>
                <w:sz w:val="24"/>
                <w:szCs w:val="24"/>
              </w:rPr>
              <w:t>в</w:t>
            </w:r>
            <w:r w:rsidRPr="008C1F60">
              <w:rPr>
                <w:rFonts w:ascii="Times New Roman" w:hAnsi="Times New Roman" w:cs="Times New Roman"/>
                <w:iCs/>
                <w:sz w:val="24"/>
                <w:szCs w:val="24"/>
              </w:rPr>
              <w:t>ыделять наиболее значимое в перечне информации</w:t>
            </w:r>
            <w:r>
              <w:rPr>
                <w:rFonts w:ascii="Times New Roman" w:hAnsi="Times New Roman" w:cs="Times New Roman"/>
                <w:iCs/>
                <w:sz w:val="24"/>
                <w:szCs w:val="24"/>
              </w:rPr>
              <w:t>.</w:t>
            </w:r>
          </w:p>
        </w:tc>
        <w:tc>
          <w:tcPr>
            <w:tcW w:w="1973" w:type="pct"/>
            <w:vMerge w:val="restart"/>
            <w:tcBorders>
              <w:top w:val="single" w:sz="4" w:space="0" w:color="auto"/>
              <w:left w:val="single" w:sz="4" w:space="0" w:color="auto"/>
              <w:right w:val="single" w:sz="4" w:space="0" w:color="auto"/>
            </w:tcBorders>
          </w:tcPr>
          <w:p w:rsidR="00F90AE9" w:rsidRPr="008C1F60" w:rsidRDefault="00F90AE9" w:rsidP="008C1F60">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iCs/>
                <w:sz w:val="24"/>
                <w:szCs w:val="24"/>
              </w:rPr>
              <w:t>порядок их применения и программное обеспечение в профессиональной деятельности в том числе с использованием цифровых средств</w:t>
            </w:r>
            <w:r>
              <w:rPr>
                <w:rFonts w:ascii="Times New Roman" w:eastAsia="Calibri" w:hAnsi="Times New Roman" w:cs="Times New Roman"/>
                <w:bCs/>
                <w:iCs/>
                <w:sz w:val="24"/>
                <w:szCs w:val="24"/>
              </w:rPr>
              <w:t>.</w:t>
            </w:r>
          </w:p>
        </w:tc>
        <w:tc>
          <w:tcPr>
            <w:tcW w:w="1136" w:type="pct"/>
            <w:vMerge/>
            <w:tcBorders>
              <w:left w:val="single" w:sz="4" w:space="0" w:color="auto"/>
              <w:right w:val="single" w:sz="4" w:space="0" w:color="auto"/>
            </w:tcBorders>
            <w:hideMark/>
          </w:tcPr>
          <w:p w:rsidR="00F90AE9" w:rsidRPr="008C1F60" w:rsidRDefault="00F90AE9"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F90AE9"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F90AE9" w:rsidRPr="008C1F60" w:rsidRDefault="00F90AE9" w:rsidP="008C1F60">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iCs/>
                <w:sz w:val="24"/>
                <w:szCs w:val="24"/>
              </w:rPr>
              <w:t>о</w:t>
            </w:r>
            <w:r w:rsidRPr="008C1F60">
              <w:rPr>
                <w:rFonts w:ascii="Times New Roman" w:hAnsi="Times New Roman" w:cs="Times New Roman"/>
                <w:iCs/>
                <w:sz w:val="24"/>
                <w:szCs w:val="24"/>
              </w:rPr>
              <w:t>ценивать практическую значимость результатов поиска</w:t>
            </w:r>
            <w:r>
              <w:rPr>
                <w:rFonts w:ascii="Times New Roman" w:hAnsi="Times New Roman" w:cs="Times New Roman"/>
                <w:iCs/>
                <w:sz w:val="24"/>
                <w:szCs w:val="24"/>
              </w:rPr>
              <w:t>.</w:t>
            </w:r>
          </w:p>
        </w:tc>
        <w:tc>
          <w:tcPr>
            <w:tcW w:w="1973" w:type="pct"/>
            <w:vMerge/>
            <w:tcBorders>
              <w:left w:val="single" w:sz="4" w:space="0" w:color="auto"/>
              <w:right w:val="single" w:sz="4" w:space="0" w:color="auto"/>
            </w:tcBorders>
          </w:tcPr>
          <w:p w:rsidR="00F90AE9" w:rsidRPr="008C1F60" w:rsidRDefault="00F90AE9" w:rsidP="008C1F60">
            <w:pPr>
              <w:widowControl w:val="0"/>
              <w:suppressAutoHyphens/>
              <w:spacing w:after="0" w:line="240" w:lineRule="auto"/>
              <w:rPr>
                <w:rFonts w:ascii="Times New Roman" w:hAnsi="Times New Roman"/>
                <w:bCs/>
                <w:sz w:val="24"/>
                <w:szCs w:val="24"/>
              </w:rPr>
            </w:pPr>
          </w:p>
        </w:tc>
        <w:tc>
          <w:tcPr>
            <w:tcW w:w="1136" w:type="pct"/>
            <w:vMerge/>
            <w:tcBorders>
              <w:left w:val="single" w:sz="4" w:space="0" w:color="auto"/>
              <w:right w:val="single" w:sz="4" w:space="0" w:color="auto"/>
            </w:tcBorders>
            <w:hideMark/>
          </w:tcPr>
          <w:p w:rsidR="00F90AE9" w:rsidRPr="008C1F60" w:rsidRDefault="00F90AE9"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F90AE9"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F90AE9" w:rsidRPr="008C1F60" w:rsidRDefault="00F90AE9"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оформлять результаты поиска, применять средства информационных технологий для решения профессиональных задач</w:t>
            </w:r>
            <w:r>
              <w:rPr>
                <w:rFonts w:ascii="Times New Roman" w:eastAsia="Calibri" w:hAnsi="Times New Roman" w:cs="Times New Roman"/>
                <w:iCs/>
                <w:sz w:val="24"/>
                <w:szCs w:val="24"/>
              </w:rPr>
              <w:t>.</w:t>
            </w:r>
          </w:p>
        </w:tc>
        <w:tc>
          <w:tcPr>
            <w:tcW w:w="1973" w:type="pct"/>
            <w:vMerge/>
            <w:tcBorders>
              <w:left w:val="single" w:sz="4" w:space="0" w:color="auto"/>
              <w:right w:val="single" w:sz="4" w:space="0" w:color="auto"/>
            </w:tcBorders>
          </w:tcPr>
          <w:p w:rsidR="00F90AE9" w:rsidRPr="008C1F60" w:rsidRDefault="00F90AE9" w:rsidP="008C1F60">
            <w:pPr>
              <w:widowControl w:val="0"/>
              <w:suppressAutoHyphens/>
              <w:spacing w:after="0" w:line="240" w:lineRule="auto"/>
              <w:rPr>
                <w:rFonts w:ascii="Times New Roman" w:hAnsi="Times New Roman"/>
                <w:bCs/>
                <w:sz w:val="24"/>
                <w:szCs w:val="24"/>
              </w:rPr>
            </w:pPr>
          </w:p>
        </w:tc>
        <w:tc>
          <w:tcPr>
            <w:tcW w:w="1136" w:type="pct"/>
            <w:vMerge/>
            <w:tcBorders>
              <w:left w:val="single" w:sz="4" w:space="0" w:color="auto"/>
              <w:right w:val="single" w:sz="4" w:space="0" w:color="auto"/>
            </w:tcBorders>
            <w:hideMark/>
          </w:tcPr>
          <w:p w:rsidR="00F90AE9" w:rsidRPr="008C1F60" w:rsidRDefault="00F90AE9"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F90AE9" w:rsidRPr="008C1F60" w:rsidTr="00F90AE9">
        <w:trPr>
          <w:trHeight w:val="561"/>
        </w:trPr>
        <w:tc>
          <w:tcPr>
            <w:tcW w:w="1891" w:type="pct"/>
            <w:tcBorders>
              <w:top w:val="single" w:sz="4" w:space="0" w:color="auto"/>
              <w:left w:val="single" w:sz="4" w:space="0" w:color="auto"/>
              <w:bottom w:val="single" w:sz="4" w:space="0" w:color="auto"/>
              <w:right w:val="single" w:sz="4" w:space="0" w:color="auto"/>
            </w:tcBorders>
          </w:tcPr>
          <w:p w:rsidR="00F90AE9" w:rsidRPr="008C1F60" w:rsidRDefault="00F90AE9"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использовать современное программное обеспечение</w:t>
            </w:r>
            <w:r>
              <w:rPr>
                <w:rFonts w:ascii="Times New Roman" w:eastAsia="Calibri" w:hAnsi="Times New Roman" w:cs="Times New Roman"/>
                <w:iCs/>
                <w:sz w:val="24"/>
                <w:szCs w:val="24"/>
              </w:rPr>
              <w:t>.</w:t>
            </w:r>
          </w:p>
        </w:tc>
        <w:tc>
          <w:tcPr>
            <w:tcW w:w="1973" w:type="pct"/>
            <w:vMerge/>
            <w:tcBorders>
              <w:left w:val="single" w:sz="4" w:space="0" w:color="auto"/>
              <w:right w:val="single" w:sz="4" w:space="0" w:color="auto"/>
            </w:tcBorders>
          </w:tcPr>
          <w:p w:rsidR="00F90AE9" w:rsidRPr="008C1F60" w:rsidRDefault="00F90AE9" w:rsidP="008C1F60">
            <w:pPr>
              <w:widowControl w:val="0"/>
              <w:suppressAutoHyphens/>
              <w:spacing w:after="0" w:line="240" w:lineRule="auto"/>
              <w:rPr>
                <w:rFonts w:ascii="Times New Roman" w:hAnsi="Times New Roman"/>
                <w:bCs/>
                <w:sz w:val="24"/>
                <w:szCs w:val="24"/>
              </w:rPr>
            </w:pPr>
          </w:p>
        </w:tc>
        <w:tc>
          <w:tcPr>
            <w:tcW w:w="1136" w:type="pct"/>
            <w:vMerge/>
            <w:tcBorders>
              <w:left w:val="single" w:sz="4" w:space="0" w:color="auto"/>
              <w:right w:val="single" w:sz="4" w:space="0" w:color="auto"/>
            </w:tcBorders>
            <w:hideMark/>
          </w:tcPr>
          <w:p w:rsidR="00F90AE9" w:rsidRPr="008C1F60" w:rsidRDefault="00F90AE9"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F90AE9"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F90AE9" w:rsidRPr="008C1F60" w:rsidRDefault="00F90AE9"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использовать различные цифровые средства для решения профессиональных задач</w:t>
            </w:r>
            <w:r>
              <w:rPr>
                <w:rFonts w:ascii="Times New Roman" w:eastAsia="Calibri" w:hAnsi="Times New Roman" w:cs="Times New Roman"/>
                <w:iCs/>
                <w:sz w:val="24"/>
                <w:szCs w:val="24"/>
              </w:rPr>
              <w:t>.</w:t>
            </w:r>
          </w:p>
        </w:tc>
        <w:tc>
          <w:tcPr>
            <w:tcW w:w="1973" w:type="pct"/>
            <w:vMerge/>
            <w:tcBorders>
              <w:left w:val="single" w:sz="4" w:space="0" w:color="auto"/>
              <w:bottom w:val="single" w:sz="4" w:space="0" w:color="auto"/>
              <w:right w:val="single" w:sz="4" w:space="0" w:color="auto"/>
            </w:tcBorders>
          </w:tcPr>
          <w:p w:rsidR="00F90AE9" w:rsidRPr="008C1F60" w:rsidRDefault="00F90AE9" w:rsidP="008C1F60">
            <w:pPr>
              <w:widowControl w:val="0"/>
              <w:suppressAutoHyphens/>
              <w:spacing w:after="0" w:line="240" w:lineRule="auto"/>
              <w:rPr>
                <w:rFonts w:ascii="Times New Roman" w:hAnsi="Times New Roman"/>
                <w:bCs/>
                <w:sz w:val="24"/>
                <w:szCs w:val="24"/>
              </w:rPr>
            </w:pPr>
          </w:p>
        </w:tc>
        <w:tc>
          <w:tcPr>
            <w:tcW w:w="1136" w:type="pct"/>
            <w:vMerge/>
            <w:tcBorders>
              <w:left w:val="single" w:sz="4" w:space="0" w:color="auto"/>
              <w:right w:val="single" w:sz="4" w:space="0" w:color="auto"/>
            </w:tcBorders>
            <w:hideMark/>
          </w:tcPr>
          <w:p w:rsidR="00F90AE9" w:rsidRPr="008C1F60" w:rsidRDefault="00F90AE9"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8D0152"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bCs/>
                <w:spacing w:val="-4"/>
                <w:sz w:val="24"/>
                <w:szCs w:val="24"/>
              </w:rPr>
              <w:t>организовывать работу коллектива и команды</w:t>
            </w:r>
            <w:r w:rsidR="00F90AE9">
              <w:rPr>
                <w:rFonts w:ascii="Times New Roman" w:eastAsia="Calibri" w:hAnsi="Times New Roman" w:cs="Times New Roman"/>
                <w:bCs/>
                <w:spacing w:val="-4"/>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психологические основы деятельности коллектива, психологические особенности личности</w:t>
            </w:r>
            <w:r w:rsidR="00F90AE9">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8D0152"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bCs/>
                <w:spacing w:val="-4"/>
                <w:sz w:val="24"/>
                <w:szCs w:val="24"/>
              </w:rPr>
              <w:t>взаимодействовать с коллегами, руководством, клиентами в ходе профессиональной деятельности</w:t>
            </w:r>
            <w:r w:rsidR="00F90AE9">
              <w:rPr>
                <w:rFonts w:ascii="Times New Roman" w:eastAsia="Calibri" w:hAnsi="Times New Roman" w:cs="Times New Roman"/>
                <w:bCs/>
                <w:spacing w:val="-4"/>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основы проектной деятельности</w:t>
            </w:r>
            <w:r w:rsidR="00F90AE9">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8D0152"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 xml:space="preserve">грамотно </w:t>
            </w:r>
            <w:r w:rsidRPr="008C1F60">
              <w:rPr>
                <w:rFonts w:ascii="Times New Roman" w:eastAsia="Calibri" w:hAnsi="Times New Roman" w:cs="Times New Roman"/>
                <w:bCs/>
                <w:sz w:val="24"/>
                <w:szCs w:val="24"/>
              </w:rPr>
              <w:t xml:space="preserve">излагать свои мысли и оформлять документы по профессиональной тематике на государственном языке, </w:t>
            </w:r>
            <w:r w:rsidRPr="008C1F60">
              <w:rPr>
                <w:rFonts w:ascii="Times New Roman" w:eastAsia="Calibri" w:hAnsi="Times New Roman" w:cs="Times New Roman"/>
                <w:iCs/>
                <w:sz w:val="24"/>
                <w:szCs w:val="24"/>
              </w:rPr>
              <w:t>проявлять толерантность в рабочем коллективе</w:t>
            </w:r>
            <w:r w:rsidR="00F90AE9">
              <w:rPr>
                <w:rFonts w:ascii="Times New Roman" w:eastAsia="Calibri"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особенности социального и культурного контекста</w:t>
            </w:r>
            <w:r w:rsidR="00F90AE9">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8D0152" w:rsidRPr="008C1F60" w:rsidTr="00F90AE9">
        <w:trPr>
          <w:trHeight w:val="896"/>
        </w:trPr>
        <w:tc>
          <w:tcPr>
            <w:tcW w:w="1891" w:type="pct"/>
            <w:tcBorders>
              <w:top w:val="single" w:sz="4" w:space="0" w:color="auto"/>
              <w:left w:val="single" w:sz="4" w:space="0" w:color="auto"/>
              <w:bottom w:val="single" w:sz="4" w:space="0" w:color="auto"/>
              <w:right w:val="single" w:sz="4" w:space="0" w:color="auto"/>
            </w:tcBorders>
          </w:tcPr>
          <w:p w:rsidR="008D0152" w:rsidRPr="008C1F60" w:rsidRDefault="008C1F60" w:rsidP="008C1F60">
            <w:pPr>
              <w:spacing w:after="0" w:line="240" w:lineRule="auto"/>
              <w:rPr>
                <w:rFonts w:ascii="Times New Roman" w:eastAsia="Calibri" w:hAnsi="Times New Roman" w:cs="Times New Roman"/>
                <w:iCs/>
                <w:sz w:val="24"/>
                <w:szCs w:val="24"/>
              </w:rPr>
            </w:pPr>
            <w:r>
              <w:rPr>
                <w:rFonts w:ascii="Times New Roman" w:hAnsi="Times New Roman" w:cs="Times New Roman"/>
                <w:iCs/>
                <w:sz w:val="24"/>
                <w:szCs w:val="24"/>
              </w:rPr>
              <w:t>о</w:t>
            </w:r>
            <w:r w:rsidR="008D0152" w:rsidRPr="008C1F60">
              <w:rPr>
                <w:rFonts w:ascii="Times New Roman" w:hAnsi="Times New Roman" w:cs="Times New Roman"/>
                <w:iCs/>
                <w:sz w:val="24"/>
                <w:szCs w:val="24"/>
              </w:rPr>
              <w:t>писывать значимость своей профессии</w:t>
            </w:r>
            <w:r w:rsidR="00F90AE9">
              <w:rPr>
                <w:rFonts w:ascii="Times New Roman"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widowControl w:val="0"/>
              <w:suppressAutoHyphens/>
              <w:spacing w:after="0" w:line="240" w:lineRule="auto"/>
              <w:rPr>
                <w:rFonts w:ascii="Times New Roman" w:hAnsi="Times New Roman"/>
                <w:bCs/>
                <w:sz w:val="24"/>
                <w:szCs w:val="24"/>
              </w:rPr>
            </w:pPr>
            <w:r w:rsidRPr="008C1F60">
              <w:rPr>
                <w:rFonts w:ascii="Times New Roman" w:eastAsia="Times New Roman" w:hAnsi="Times New Roman" w:cs="Times New Roman"/>
                <w:iCs/>
                <w:sz w:val="24"/>
                <w:szCs w:val="24"/>
              </w:rPr>
              <w:t xml:space="preserve">сущность гражданско-патриотической </w:t>
            </w:r>
            <w:r w:rsidRPr="008C1F60">
              <w:rPr>
                <w:rFonts w:ascii="Times New Roman" w:eastAsia="Times New Roman" w:hAnsi="Times New Roman" w:cs="Times New Roman"/>
                <w:iCs/>
                <w:spacing w:val="-1"/>
                <w:sz w:val="24"/>
                <w:szCs w:val="24"/>
              </w:rPr>
              <w:t xml:space="preserve">позиции, </w:t>
            </w:r>
            <w:r w:rsidRPr="008C1F60">
              <w:rPr>
                <w:rFonts w:ascii="Times New Roman" w:eastAsia="Times New Roman" w:hAnsi="Times New Roman" w:cs="Times New Roman"/>
                <w:iCs/>
                <w:sz w:val="24"/>
                <w:szCs w:val="24"/>
              </w:rPr>
              <w:t>общечеловеческих ценностей</w:t>
            </w:r>
            <w:r w:rsidR="00F90AE9">
              <w:rPr>
                <w:rFonts w:ascii="Times New Roman" w:eastAsia="Times New Roman" w:hAnsi="Times New Roman" w:cs="Times New Roman"/>
                <w:iCs/>
                <w:sz w:val="24"/>
                <w:szCs w:val="24"/>
              </w:rPr>
              <w:t>.</w:t>
            </w:r>
          </w:p>
        </w:tc>
        <w:tc>
          <w:tcPr>
            <w:tcW w:w="1136" w:type="pct"/>
            <w:vMerge/>
            <w:tcBorders>
              <w:left w:val="single" w:sz="4" w:space="0" w:color="auto"/>
              <w:right w:val="single" w:sz="4" w:space="0" w:color="auto"/>
            </w:tcBorders>
            <w:hideMark/>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p>
        </w:tc>
      </w:tr>
      <w:tr w:rsidR="008D0152" w:rsidRPr="008C1F60" w:rsidTr="00F90AE9">
        <w:trPr>
          <w:trHeight w:val="591"/>
        </w:trPr>
        <w:tc>
          <w:tcPr>
            <w:tcW w:w="1891"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spacing w:after="0" w:line="240" w:lineRule="auto"/>
              <w:rPr>
                <w:rFonts w:ascii="Times New Roman" w:hAnsi="Times New Roman" w:cs="Times New Roman"/>
                <w:iCs/>
                <w:sz w:val="24"/>
                <w:szCs w:val="24"/>
              </w:rPr>
            </w:pPr>
            <w:r w:rsidRPr="008C1F60">
              <w:rPr>
                <w:rFonts w:ascii="Times New Roman" w:eastAsia="Calibri" w:hAnsi="Times New Roman" w:cs="Times New Roman"/>
                <w:bCs/>
                <w:iCs/>
                <w:sz w:val="24"/>
                <w:szCs w:val="24"/>
              </w:rPr>
              <w:t>применять стандарты антикоррупционного поведения</w:t>
            </w:r>
            <w:r w:rsidR="00F90AE9">
              <w:rPr>
                <w:rFonts w:ascii="Times New Roman" w:eastAsia="Calibri" w:hAnsi="Times New Roman" w:cs="Times New Roman"/>
                <w:bCs/>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8D0152" w:rsidRPr="008C1F60" w:rsidRDefault="008D0152" w:rsidP="008C1F60">
            <w:pPr>
              <w:widowControl w:val="0"/>
              <w:suppressAutoHyphens/>
              <w:spacing w:after="0" w:line="240" w:lineRule="auto"/>
              <w:rPr>
                <w:rFonts w:ascii="Times New Roman" w:hAnsi="Times New Roman"/>
                <w:bCs/>
                <w:sz w:val="24"/>
                <w:szCs w:val="24"/>
              </w:rPr>
            </w:pPr>
            <w:r w:rsidRPr="008C1F60">
              <w:rPr>
                <w:rFonts w:ascii="Times New Roman" w:hAnsi="Times New Roman" w:cs="Times New Roman"/>
                <w:iCs/>
                <w:sz w:val="24"/>
                <w:szCs w:val="24"/>
              </w:rPr>
              <w:t>значимость профессиональной деятельности по профессии</w:t>
            </w:r>
            <w:r w:rsidR="00F90AE9">
              <w:rPr>
                <w:rFonts w:ascii="Times New Roman" w:hAnsi="Times New Roman" w:cs="Times New Roman"/>
                <w:iCs/>
                <w:sz w:val="24"/>
                <w:szCs w:val="24"/>
              </w:rPr>
              <w:t>.</w:t>
            </w:r>
          </w:p>
        </w:tc>
        <w:tc>
          <w:tcPr>
            <w:tcW w:w="1136" w:type="pct"/>
            <w:vMerge/>
            <w:tcBorders>
              <w:left w:val="single" w:sz="4" w:space="0" w:color="auto"/>
              <w:bottom w:val="single" w:sz="4" w:space="0" w:color="auto"/>
              <w:right w:val="single" w:sz="4" w:space="0" w:color="auto"/>
            </w:tcBorders>
            <w:hideMark/>
          </w:tcPr>
          <w:p w:rsidR="008D0152" w:rsidRPr="008C1F60" w:rsidRDefault="008D0152" w:rsidP="008C1F60">
            <w:pPr>
              <w:widowControl w:val="0"/>
              <w:suppressAutoHyphens/>
              <w:spacing w:after="0" w:line="240" w:lineRule="auto"/>
              <w:rPr>
                <w:rFonts w:ascii="Times New Roman" w:eastAsia="Times New Roman" w:hAnsi="Times New Roman" w:cs="Times New Roman"/>
                <w:bCs/>
                <w:sz w:val="24"/>
                <w:szCs w:val="24"/>
                <w:lang w:eastAsia="ru-RU"/>
              </w:rPr>
            </w:pPr>
          </w:p>
        </w:tc>
      </w:tr>
    </w:tbl>
    <w:p w:rsidR="008D0152" w:rsidRPr="007208F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66945" w:rsidRDefault="00A66945"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C1F60" w:rsidRDefault="008C1F60"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6C5D" w:rsidRPr="0097610B" w:rsidRDefault="005C6C5D" w:rsidP="005C6C5D">
      <w:pPr>
        <w:pStyle w:val="aff"/>
        <w:jc w:val="right"/>
        <w:rPr>
          <w:rFonts w:ascii="Times New Roman" w:hAnsi="Times New Roman" w:cs="Times New Roman"/>
          <w:b/>
          <w:bCs/>
        </w:rPr>
      </w:pPr>
      <w:r w:rsidRPr="0097610B">
        <w:rPr>
          <w:rFonts w:ascii="Times New Roman" w:hAnsi="Times New Roman" w:cs="Times New Roman"/>
          <w:b/>
          <w:bCs/>
        </w:rPr>
        <w:t>Приложение 2.</w:t>
      </w:r>
      <w:r w:rsidR="009D0611">
        <w:rPr>
          <w:rFonts w:ascii="Times New Roman" w:hAnsi="Times New Roman" w:cs="Times New Roman"/>
          <w:b/>
          <w:bCs/>
        </w:rPr>
        <w:t>6</w:t>
      </w:r>
    </w:p>
    <w:p w:rsidR="005C6C5D" w:rsidRPr="0097610B" w:rsidRDefault="005C6C5D" w:rsidP="005C6C5D">
      <w:pPr>
        <w:spacing w:after="0"/>
        <w:jc w:val="right"/>
        <w:rPr>
          <w:rFonts w:ascii="Times New Roman" w:hAnsi="Times New Roman" w:cs="Times New Roman"/>
          <w:b/>
          <w:sz w:val="24"/>
          <w:szCs w:val="24"/>
        </w:rPr>
      </w:pPr>
      <w:r w:rsidRPr="0097610B">
        <w:rPr>
          <w:rFonts w:ascii="Times New Roman" w:hAnsi="Times New Roman" w:cs="Times New Roman"/>
          <w:b/>
          <w:bCs/>
          <w:sz w:val="24"/>
          <w:szCs w:val="24"/>
        </w:rPr>
        <w:t xml:space="preserve">к ОПОП-П по </w:t>
      </w:r>
      <w:r w:rsidRPr="0097610B">
        <w:rPr>
          <w:rFonts w:ascii="Times New Roman" w:hAnsi="Times New Roman" w:cs="Times New Roman"/>
          <w:b/>
          <w:sz w:val="24"/>
          <w:szCs w:val="24"/>
        </w:rPr>
        <w:t xml:space="preserve">профессии </w:t>
      </w:r>
    </w:p>
    <w:p w:rsidR="005C6C5D" w:rsidRPr="0097610B" w:rsidRDefault="005C6C5D" w:rsidP="005C6C5D">
      <w:pPr>
        <w:spacing w:after="0"/>
        <w:jc w:val="right"/>
        <w:rPr>
          <w:rFonts w:ascii="Times New Roman" w:hAnsi="Times New Roman"/>
          <w:b/>
          <w:sz w:val="24"/>
          <w:szCs w:val="24"/>
        </w:rPr>
      </w:pPr>
      <w:r w:rsidRPr="0097610B">
        <w:rPr>
          <w:rFonts w:ascii="Times New Roman" w:hAnsi="Times New Roman"/>
          <w:b/>
          <w:sz w:val="24"/>
          <w:szCs w:val="24"/>
        </w:rPr>
        <w:t xml:space="preserve">15.01.05 Сварщик (ручной и частично </w:t>
      </w:r>
    </w:p>
    <w:p w:rsidR="005C6C5D" w:rsidRPr="0097610B" w:rsidRDefault="005C6C5D" w:rsidP="005C6C5D">
      <w:pPr>
        <w:spacing w:after="0"/>
        <w:jc w:val="right"/>
        <w:rPr>
          <w:rFonts w:ascii="Times New Roman" w:hAnsi="Times New Roman"/>
          <w:b/>
          <w:sz w:val="24"/>
          <w:szCs w:val="24"/>
        </w:rPr>
      </w:pPr>
      <w:r w:rsidRPr="0097610B">
        <w:rPr>
          <w:rFonts w:ascii="Times New Roman" w:hAnsi="Times New Roman"/>
          <w:b/>
          <w:sz w:val="24"/>
          <w:szCs w:val="24"/>
        </w:rPr>
        <w:t>механизированной сварки (наплавки)</w:t>
      </w:r>
    </w:p>
    <w:p w:rsidR="005C6C5D" w:rsidRPr="0097610B"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D00ACD">
        <w:rPr>
          <w:rFonts w:ascii="Times New Roman" w:eastAsia="Times New Roman" w:hAnsi="Times New Roman" w:cs="Times New Roman"/>
          <w:b/>
          <w:sz w:val="24"/>
          <w:szCs w:val="24"/>
          <w:lang w:eastAsia="ru-RU"/>
        </w:rPr>
        <w:t>Рабочая программа дисциплины</w:t>
      </w: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u w:val="single"/>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D00ACD">
        <w:rPr>
          <w:rFonts w:ascii="Times New Roman" w:eastAsia="Times New Roman" w:hAnsi="Times New Roman" w:cs="Times New Roman"/>
          <w:b/>
          <w:sz w:val="24"/>
          <w:szCs w:val="24"/>
          <w:lang w:eastAsia="ru-RU"/>
        </w:rPr>
        <w:t>«О</w:t>
      </w:r>
      <w:r>
        <w:rPr>
          <w:rFonts w:ascii="Times New Roman" w:eastAsia="Times New Roman" w:hAnsi="Times New Roman" w:cs="Times New Roman"/>
          <w:b/>
          <w:sz w:val="24"/>
          <w:szCs w:val="24"/>
          <w:lang w:eastAsia="ru-RU"/>
        </w:rPr>
        <w:t>ОД. 0</w:t>
      </w:r>
      <w:r w:rsidR="009D0611">
        <w:rPr>
          <w:rFonts w:ascii="Times New Roman" w:eastAsia="Times New Roman" w:hAnsi="Times New Roman" w:cs="Times New Roman"/>
          <w:b/>
          <w:sz w:val="24"/>
          <w:szCs w:val="24"/>
          <w:lang w:eastAsia="ru-RU"/>
        </w:rPr>
        <w:t>6</w:t>
      </w:r>
      <w:r w:rsidRPr="00D00ACD">
        <w:rPr>
          <w:rFonts w:ascii="Times New Roman" w:eastAsia="Times New Roman" w:hAnsi="Times New Roman" w:cs="Times New Roman"/>
          <w:b/>
          <w:sz w:val="24"/>
          <w:szCs w:val="24"/>
          <w:lang w:eastAsia="ru-RU"/>
        </w:rPr>
        <w:t xml:space="preserve"> ФИЗИЧЕСКАЯ КУЛЬТУРА»</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D00ACD">
        <w:rPr>
          <w:rFonts w:ascii="Times New Roman" w:eastAsia="Times New Roman" w:hAnsi="Times New Roman" w:cs="Times New Roman"/>
          <w:b/>
          <w:bCs/>
          <w:sz w:val="24"/>
          <w:szCs w:val="24"/>
          <w:lang w:eastAsia="ru-RU"/>
        </w:rPr>
        <w:t>202</w:t>
      </w:r>
      <w:r>
        <w:rPr>
          <w:rFonts w:ascii="Times New Roman" w:eastAsia="Times New Roman" w:hAnsi="Times New Roman" w:cs="Times New Roman"/>
          <w:b/>
          <w:bCs/>
          <w:sz w:val="24"/>
          <w:szCs w:val="24"/>
          <w:lang w:eastAsia="ru-RU"/>
        </w:rPr>
        <w:t xml:space="preserve">5 </w:t>
      </w:r>
      <w:r w:rsidRPr="00D00ACD">
        <w:rPr>
          <w:rFonts w:ascii="Times New Roman" w:eastAsia="Times New Roman" w:hAnsi="Times New Roman" w:cs="Times New Roman"/>
          <w:b/>
          <w:bCs/>
          <w:sz w:val="24"/>
          <w:szCs w:val="24"/>
          <w:lang w:eastAsia="ru-RU"/>
        </w:rPr>
        <w:t>год</w:t>
      </w:r>
    </w:p>
    <w:p w:rsidR="005C6C5D" w:rsidRPr="00F72A06" w:rsidRDefault="005C6C5D" w:rsidP="005C6C5D">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5C6C5D" w:rsidRPr="00E437D0" w:rsidTr="00212C51">
        <w:tc>
          <w:tcPr>
            <w:tcW w:w="8642" w:type="dxa"/>
          </w:tcPr>
          <w:p w:rsidR="005C6C5D" w:rsidRPr="00E437D0" w:rsidRDefault="005C6C5D" w:rsidP="00212C51">
            <w:pPr>
              <w:spacing w:before="120" w:line="240" w:lineRule="auto"/>
              <w:ind w:right="-108"/>
              <w:rPr>
                <w:rFonts w:ascii="Times New Roman" w:hAnsi="Times New Roman"/>
                <w:b/>
              </w:rPr>
            </w:pPr>
            <w:r w:rsidRPr="00E437D0">
              <w:rPr>
                <w:rFonts w:ascii="Times New Roman" w:hAnsi="Times New Roman"/>
                <w:b/>
              </w:rPr>
              <w:t>СОДЕРЖАНИЕ ПРОГРАММЫ……………………………………………………………....</w:t>
            </w:r>
          </w:p>
          <w:p w:rsidR="005C6C5D" w:rsidRPr="00E437D0"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5C6C5D" w:rsidRPr="00E437D0">
                <w:rPr>
                  <w:rStyle w:val="af4"/>
                  <w:rFonts w:ascii="Times New Roman" w:hAnsi="Times New Roman" w:cs="Times New Roman"/>
                  <w:color w:val="auto"/>
                  <w:sz w:val="22"/>
                  <w:szCs w:val="22"/>
                  <w:u w:val="none"/>
                </w:rPr>
                <w:t>1. Общая характеристика</w:t>
              </w:r>
            </w:hyperlink>
            <w:r w:rsidR="005C6C5D" w:rsidRPr="00E437D0">
              <w:rPr>
                <w:rFonts w:ascii="Times New Roman" w:hAnsi="Times New Roman" w:cs="Times New Roman"/>
                <w:sz w:val="22"/>
                <w:szCs w:val="22"/>
              </w:rPr>
              <w:t>……………………………………………………………………....</w:t>
            </w:r>
          </w:p>
          <w:p w:rsidR="005C6C5D" w:rsidRPr="00E437D0" w:rsidRDefault="006A5A22" w:rsidP="00212C51">
            <w:pPr>
              <w:pStyle w:val="29"/>
              <w:rPr>
                <w:i/>
                <w:iCs/>
              </w:rPr>
            </w:pPr>
            <w:hyperlink w:anchor="_Toc156825289" w:history="1">
              <w:r w:rsidR="005C6C5D" w:rsidRPr="00E437D0">
                <w:rPr>
                  <w:rStyle w:val="af4"/>
                  <w:rFonts w:ascii="Times New Roman" w:hAnsi="Times New Roman"/>
                  <w:color w:val="auto"/>
                  <w:sz w:val="24"/>
                  <w:szCs w:val="24"/>
                  <w:u w:val="none"/>
                </w:rPr>
                <w:t>1.1. Цель и место дисциплины в структуре образовательной программы</w:t>
              </w:r>
            </w:hyperlink>
            <w:r w:rsidR="005C6C5D" w:rsidRPr="00E437D0">
              <w:t>………………</w:t>
            </w:r>
          </w:p>
          <w:p w:rsidR="005C6C5D" w:rsidRPr="00E437D0" w:rsidRDefault="006A5A22" w:rsidP="00212C51">
            <w:pPr>
              <w:pStyle w:val="29"/>
              <w:rPr>
                <w:i/>
                <w:iCs/>
              </w:rPr>
            </w:pPr>
            <w:hyperlink w:anchor="_Toc156825290" w:history="1">
              <w:r w:rsidR="005C6C5D" w:rsidRPr="00E437D0">
                <w:rPr>
                  <w:rStyle w:val="af4"/>
                  <w:rFonts w:ascii="Times New Roman" w:hAnsi="Times New Roman"/>
                  <w:color w:val="auto"/>
                  <w:sz w:val="24"/>
                  <w:szCs w:val="24"/>
                  <w:u w:val="none"/>
                </w:rPr>
                <w:t>1.2. Планируемые результаты освоения дисциплины</w:t>
              </w:r>
            </w:hyperlink>
            <w:r w:rsidR="005C6C5D" w:rsidRPr="00E437D0">
              <w:t>…………………………………………………</w:t>
            </w:r>
          </w:p>
          <w:p w:rsidR="005C6C5D" w:rsidRPr="00E437D0"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5C6C5D" w:rsidRPr="00E437D0">
                <w:rPr>
                  <w:rStyle w:val="af4"/>
                  <w:rFonts w:ascii="Times New Roman" w:hAnsi="Times New Roman" w:cs="Times New Roman"/>
                  <w:color w:val="auto"/>
                  <w:sz w:val="22"/>
                  <w:szCs w:val="22"/>
                  <w:u w:val="none"/>
                </w:rPr>
                <w:t>2. Структура и содержание ДИСЦИПЛИНЫ</w:t>
              </w:r>
            </w:hyperlink>
            <w:r w:rsidR="005C6C5D" w:rsidRPr="00E437D0">
              <w:rPr>
                <w:rFonts w:ascii="Times New Roman" w:hAnsi="Times New Roman" w:cs="Times New Roman"/>
                <w:sz w:val="22"/>
                <w:szCs w:val="22"/>
              </w:rPr>
              <w:t>…………………………………………….…</w:t>
            </w:r>
          </w:p>
          <w:p w:rsidR="005C6C5D" w:rsidRPr="00E437D0" w:rsidRDefault="006A5A22" w:rsidP="00212C51">
            <w:pPr>
              <w:pStyle w:val="29"/>
              <w:rPr>
                <w:i/>
                <w:iCs/>
              </w:rPr>
            </w:pPr>
            <w:hyperlink w:anchor="_Toc156825292" w:history="1">
              <w:r w:rsidR="005C6C5D" w:rsidRPr="00E437D0">
                <w:rPr>
                  <w:rStyle w:val="af4"/>
                  <w:rFonts w:ascii="Times New Roman" w:hAnsi="Times New Roman"/>
                  <w:color w:val="auto"/>
                  <w:sz w:val="24"/>
                  <w:szCs w:val="24"/>
                  <w:u w:val="none"/>
                </w:rPr>
                <w:t>2.1. Трудоемкость освоения дисциплины</w:t>
              </w:r>
            </w:hyperlink>
            <w:r w:rsidR="005C6C5D" w:rsidRPr="00E437D0">
              <w:t>………………………………………………………………………</w:t>
            </w:r>
          </w:p>
          <w:p w:rsidR="005C6C5D" w:rsidRPr="00E437D0" w:rsidRDefault="006A5A22" w:rsidP="00212C51">
            <w:pPr>
              <w:pStyle w:val="29"/>
              <w:rPr>
                <w:i/>
                <w:iCs/>
              </w:rPr>
            </w:pPr>
            <w:hyperlink w:anchor="_Toc156825293" w:history="1">
              <w:r w:rsidR="005C6C5D" w:rsidRPr="00E437D0">
                <w:rPr>
                  <w:rStyle w:val="af4"/>
                  <w:rFonts w:ascii="Times New Roman" w:hAnsi="Times New Roman"/>
                  <w:color w:val="auto"/>
                  <w:sz w:val="24"/>
                  <w:szCs w:val="24"/>
                  <w:u w:val="none"/>
                </w:rPr>
                <w:t>2.2. Содержание дисциплины</w:t>
              </w:r>
            </w:hyperlink>
            <w:r w:rsidR="005C6C5D" w:rsidRPr="00E437D0">
              <w:t>…………………………………………………………………………………………..</w:t>
            </w:r>
          </w:p>
          <w:p w:rsidR="005C6C5D" w:rsidRPr="00E437D0"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5C6C5D" w:rsidRPr="00E437D0">
                <w:rPr>
                  <w:rStyle w:val="af4"/>
                  <w:rFonts w:ascii="Times New Roman" w:hAnsi="Times New Roman" w:cs="Times New Roman"/>
                  <w:color w:val="auto"/>
                  <w:sz w:val="22"/>
                  <w:szCs w:val="22"/>
                  <w:u w:val="none"/>
                </w:rPr>
                <w:t>3. Условия реализации ДИСЦИПЛИНЫ</w:t>
              </w:r>
            </w:hyperlink>
            <w:r w:rsidR="005C6C5D" w:rsidRPr="00E437D0">
              <w:rPr>
                <w:rFonts w:ascii="Times New Roman" w:hAnsi="Times New Roman" w:cs="Times New Roman"/>
                <w:sz w:val="22"/>
                <w:szCs w:val="22"/>
              </w:rPr>
              <w:t>…………………………………………………....</w:t>
            </w:r>
          </w:p>
          <w:p w:rsidR="005C6C5D" w:rsidRPr="00E437D0" w:rsidRDefault="006A5A22" w:rsidP="00212C51">
            <w:pPr>
              <w:pStyle w:val="29"/>
              <w:rPr>
                <w:i/>
                <w:iCs/>
              </w:rPr>
            </w:pPr>
            <w:hyperlink w:anchor="_Toc156825297" w:history="1">
              <w:r w:rsidR="005C6C5D" w:rsidRPr="00E437D0">
                <w:rPr>
                  <w:rStyle w:val="af4"/>
                  <w:rFonts w:ascii="Times New Roman" w:hAnsi="Times New Roman"/>
                  <w:color w:val="auto"/>
                  <w:sz w:val="24"/>
                  <w:szCs w:val="24"/>
                  <w:u w:val="none"/>
                </w:rPr>
                <w:t>3.1. Материально-техническое обеспечение</w:t>
              </w:r>
            </w:hyperlink>
            <w:r w:rsidR="005C6C5D" w:rsidRPr="00E437D0">
              <w:t>……………………………………………………………….</w:t>
            </w:r>
          </w:p>
          <w:p w:rsidR="005C6C5D" w:rsidRPr="00E437D0" w:rsidRDefault="006A5A22" w:rsidP="00212C51">
            <w:pPr>
              <w:pStyle w:val="29"/>
              <w:rPr>
                <w:i/>
                <w:iCs/>
                <w:sz w:val="28"/>
                <w:szCs w:val="28"/>
              </w:rPr>
            </w:pPr>
            <w:hyperlink w:anchor="_Toc156825298" w:history="1">
              <w:r w:rsidR="005C6C5D" w:rsidRPr="00E437D0">
                <w:rPr>
                  <w:rStyle w:val="af4"/>
                  <w:rFonts w:ascii="Times New Roman" w:hAnsi="Times New Roman"/>
                  <w:color w:val="auto"/>
                  <w:sz w:val="24"/>
                  <w:szCs w:val="24"/>
                  <w:u w:val="none"/>
                </w:rPr>
                <w:t>3.2. Учебно-методическое обеспечение</w:t>
              </w:r>
            </w:hyperlink>
            <w:r w:rsidR="005C6C5D" w:rsidRPr="00E437D0">
              <w:t>……………………………………………………………………….</w:t>
            </w:r>
          </w:p>
          <w:p w:rsidR="005C6C5D" w:rsidRPr="00E437D0" w:rsidRDefault="006A5A22" w:rsidP="00212C51">
            <w:pPr>
              <w:suppressAutoHyphens/>
              <w:spacing w:before="120" w:after="200" w:line="240" w:lineRule="auto"/>
              <w:ind w:right="-108"/>
              <w:rPr>
                <w:rFonts w:ascii="Times New Roman" w:hAnsi="Times New Roman" w:cs="Times New Roman"/>
                <w:sz w:val="28"/>
                <w:szCs w:val="28"/>
              </w:rPr>
            </w:pPr>
            <w:hyperlink w:anchor="_Toc156825299" w:history="1">
              <w:r w:rsidR="005C6C5D" w:rsidRPr="00E437D0">
                <w:rPr>
                  <w:rStyle w:val="af4"/>
                  <w:rFonts w:ascii="Times New Roman" w:hAnsi="Times New Roman" w:cs="Times New Roman"/>
                  <w:b/>
                  <w:color w:val="auto"/>
                  <w:u w:val="none"/>
                </w:rPr>
                <w:t>4. Контроль и оценка результатов освоения</w:t>
              </w:r>
              <w:r w:rsidR="005C6C5D" w:rsidRPr="00E437D0">
                <w:rPr>
                  <w:rStyle w:val="af4"/>
                  <w:rFonts w:ascii="Times New Roman" w:hAnsi="Times New Roman" w:cs="Times New Roman"/>
                  <w:color w:val="auto"/>
                  <w:sz w:val="28"/>
                  <w:szCs w:val="28"/>
                  <w:u w:val="none"/>
                </w:rPr>
                <w:t xml:space="preserve"> </w:t>
              </w:r>
              <w:r w:rsidR="005C6C5D" w:rsidRPr="00E437D0">
                <w:rPr>
                  <w:rStyle w:val="af4"/>
                  <w:rFonts w:ascii="Times New Roman" w:hAnsi="Times New Roman" w:cs="Times New Roman"/>
                  <w:b/>
                  <w:color w:val="auto"/>
                  <w:sz w:val="28"/>
                  <w:szCs w:val="28"/>
                  <w:u w:val="none"/>
                </w:rPr>
                <w:t>ДИСЦИПЛИНЫ</w:t>
              </w:r>
            </w:hyperlink>
            <w:r w:rsidR="005C6C5D" w:rsidRPr="00E437D0">
              <w:rPr>
                <w:rFonts w:ascii="Times New Roman" w:hAnsi="Times New Roman" w:cs="Times New Roman"/>
                <w:sz w:val="28"/>
                <w:szCs w:val="28"/>
              </w:rPr>
              <w:t>………………...</w:t>
            </w:r>
          </w:p>
        </w:tc>
        <w:tc>
          <w:tcPr>
            <w:tcW w:w="709" w:type="dxa"/>
          </w:tcPr>
          <w:p w:rsidR="005C6C5D" w:rsidRDefault="001028FA" w:rsidP="00212C51">
            <w:pPr>
              <w:rPr>
                <w:rFonts w:ascii="Times New Roman" w:hAnsi="Times New Roman"/>
                <w:b/>
                <w:sz w:val="24"/>
                <w:szCs w:val="24"/>
              </w:rPr>
            </w:pPr>
            <w:r>
              <w:rPr>
                <w:rFonts w:ascii="Times New Roman" w:hAnsi="Times New Roman"/>
                <w:b/>
                <w:sz w:val="24"/>
                <w:szCs w:val="24"/>
              </w:rPr>
              <w:t>88</w:t>
            </w:r>
          </w:p>
          <w:p w:rsidR="005C6C5D" w:rsidRDefault="001028FA" w:rsidP="00212C51">
            <w:pPr>
              <w:rPr>
                <w:rFonts w:ascii="Times New Roman" w:hAnsi="Times New Roman"/>
                <w:b/>
                <w:sz w:val="24"/>
                <w:szCs w:val="24"/>
              </w:rPr>
            </w:pPr>
            <w:r>
              <w:rPr>
                <w:rFonts w:ascii="Times New Roman" w:hAnsi="Times New Roman"/>
                <w:b/>
                <w:sz w:val="24"/>
                <w:szCs w:val="24"/>
              </w:rPr>
              <w:t>89</w:t>
            </w:r>
          </w:p>
          <w:p w:rsidR="005C6C5D" w:rsidRDefault="001028FA" w:rsidP="00212C51">
            <w:pPr>
              <w:spacing w:after="0"/>
              <w:rPr>
                <w:rFonts w:ascii="Times New Roman" w:hAnsi="Times New Roman"/>
                <w:b/>
                <w:sz w:val="24"/>
                <w:szCs w:val="24"/>
              </w:rPr>
            </w:pPr>
            <w:r>
              <w:rPr>
                <w:rFonts w:ascii="Times New Roman" w:hAnsi="Times New Roman"/>
                <w:b/>
                <w:sz w:val="24"/>
                <w:szCs w:val="24"/>
              </w:rPr>
              <w:t>89</w:t>
            </w:r>
          </w:p>
          <w:p w:rsidR="005C6C5D" w:rsidRDefault="001028FA" w:rsidP="00212C51">
            <w:pPr>
              <w:rPr>
                <w:rFonts w:ascii="Times New Roman" w:hAnsi="Times New Roman"/>
                <w:b/>
                <w:sz w:val="24"/>
                <w:szCs w:val="24"/>
              </w:rPr>
            </w:pPr>
            <w:r>
              <w:rPr>
                <w:rFonts w:ascii="Times New Roman" w:hAnsi="Times New Roman"/>
                <w:b/>
                <w:sz w:val="24"/>
                <w:szCs w:val="24"/>
              </w:rPr>
              <w:t>89</w:t>
            </w:r>
          </w:p>
          <w:p w:rsidR="005C6C5D" w:rsidRDefault="001028FA" w:rsidP="00212C51">
            <w:pPr>
              <w:rPr>
                <w:rFonts w:ascii="Times New Roman" w:hAnsi="Times New Roman"/>
                <w:b/>
                <w:sz w:val="24"/>
                <w:szCs w:val="24"/>
              </w:rPr>
            </w:pPr>
            <w:r>
              <w:rPr>
                <w:rFonts w:ascii="Times New Roman" w:hAnsi="Times New Roman"/>
                <w:b/>
                <w:sz w:val="24"/>
                <w:szCs w:val="24"/>
              </w:rPr>
              <w:t>91</w:t>
            </w:r>
          </w:p>
          <w:p w:rsidR="005C6C5D" w:rsidRDefault="001028FA" w:rsidP="00212C51">
            <w:pPr>
              <w:spacing w:after="0"/>
              <w:rPr>
                <w:rFonts w:ascii="Times New Roman" w:hAnsi="Times New Roman"/>
                <w:b/>
                <w:sz w:val="24"/>
                <w:szCs w:val="24"/>
              </w:rPr>
            </w:pPr>
            <w:r>
              <w:rPr>
                <w:rFonts w:ascii="Times New Roman" w:hAnsi="Times New Roman"/>
                <w:b/>
                <w:sz w:val="24"/>
                <w:szCs w:val="24"/>
              </w:rPr>
              <w:t>91</w:t>
            </w:r>
          </w:p>
          <w:p w:rsidR="005C6C5D" w:rsidRDefault="001028FA" w:rsidP="00212C51">
            <w:pPr>
              <w:rPr>
                <w:rFonts w:ascii="Times New Roman" w:hAnsi="Times New Roman"/>
                <w:b/>
                <w:sz w:val="24"/>
                <w:szCs w:val="24"/>
              </w:rPr>
            </w:pPr>
            <w:r>
              <w:rPr>
                <w:rFonts w:ascii="Times New Roman" w:hAnsi="Times New Roman"/>
                <w:b/>
                <w:sz w:val="24"/>
                <w:szCs w:val="24"/>
              </w:rPr>
              <w:t>92</w:t>
            </w:r>
          </w:p>
          <w:p w:rsidR="005C6C5D" w:rsidRDefault="001028FA" w:rsidP="00212C51">
            <w:pPr>
              <w:rPr>
                <w:rFonts w:ascii="Times New Roman" w:hAnsi="Times New Roman"/>
                <w:b/>
                <w:sz w:val="24"/>
                <w:szCs w:val="24"/>
              </w:rPr>
            </w:pPr>
            <w:r>
              <w:rPr>
                <w:rFonts w:ascii="Times New Roman" w:hAnsi="Times New Roman"/>
                <w:b/>
                <w:sz w:val="24"/>
                <w:szCs w:val="24"/>
              </w:rPr>
              <w:t>97</w:t>
            </w:r>
          </w:p>
          <w:p w:rsidR="005C6C5D" w:rsidRDefault="001028FA" w:rsidP="00212C51">
            <w:pPr>
              <w:spacing w:after="0"/>
              <w:rPr>
                <w:rFonts w:ascii="Times New Roman" w:hAnsi="Times New Roman"/>
                <w:b/>
                <w:sz w:val="24"/>
                <w:szCs w:val="24"/>
              </w:rPr>
            </w:pPr>
            <w:r>
              <w:rPr>
                <w:rFonts w:ascii="Times New Roman" w:hAnsi="Times New Roman"/>
                <w:b/>
                <w:sz w:val="24"/>
                <w:szCs w:val="24"/>
              </w:rPr>
              <w:t>97</w:t>
            </w:r>
          </w:p>
          <w:p w:rsidR="005C6C5D" w:rsidRDefault="001028FA" w:rsidP="00212C51">
            <w:pPr>
              <w:rPr>
                <w:rFonts w:ascii="Times New Roman" w:hAnsi="Times New Roman"/>
                <w:b/>
                <w:sz w:val="24"/>
                <w:szCs w:val="24"/>
              </w:rPr>
            </w:pPr>
            <w:r>
              <w:rPr>
                <w:rFonts w:ascii="Times New Roman" w:hAnsi="Times New Roman"/>
                <w:b/>
                <w:sz w:val="24"/>
                <w:szCs w:val="24"/>
              </w:rPr>
              <w:t>97</w:t>
            </w:r>
          </w:p>
          <w:p w:rsidR="005C6C5D" w:rsidRPr="00E437D0" w:rsidRDefault="001028FA" w:rsidP="00212C51">
            <w:pPr>
              <w:rPr>
                <w:rFonts w:ascii="Times New Roman" w:hAnsi="Times New Roman"/>
                <w:b/>
                <w:sz w:val="24"/>
                <w:szCs w:val="24"/>
              </w:rPr>
            </w:pPr>
            <w:r>
              <w:rPr>
                <w:rFonts w:ascii="Times New Roman" w:hAnsi="Times New Roman"/>
                <w:b/>
                <w:sz w:val="24"/>
                <w:szCs w:val="24"/>
              </w:rPr>
              <w:t>98</w:t>
            </w:r>
          </w:p>
        </w:tc>
      </w:tr>
    </w:tbl>
    <w:p w:rsidR="005C6C5D" w:rsidRPr="005474A0"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Default="005C6C5D" w:rsidP="005C6C5D"/>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line="240" w:lineRule="auto"/>
        <w:ind w:left="567"/>
        <w:jc w:val="center"/>
        <w:rPr>
          <w:rFonts w:ascii="Times New Roman" w:eastAsia="Times New Roman" w:hAnsi="Times New Roman" w:cs="Times New Roman"/>
          <w:b/>
          <w:sz w:val="24"/>
          <w:szCs w:val="24"/>
          <w:lang w:eastAsia="ru-RU"/>
        </w:rPr>
      </w:pPr>
      <w:r w:rsidRPr="00D00ACD">
        <w:rPr>
          <w:rFonts w:ascii="Times New Roman" w:eastAsia="Times New Roman" w:hAnsi="Times New Roman" w:cs="Times New Roman"/>
          <w:b/>
          <w:caps/>
          <w:sz w:val="24"/>
          <w:szCs w:val="24"/>
          <w:u w:val="single"/>
          <w:lang w:eastAsia="ru-RU"/>
        </w:rPr>
        <w:br w:type="page"/>
      </w:r>
      <w:r w:rsidRPr="00D00ACD">
        <w:rPr>
          <w:rFonts w:ascii="Times New Roman" w:eastAsia="Times New Roman" w:hAnsi="Times New Roman" w:cs="Times New Roman"/>
          <w:b/>
          <w:caps/>
          <w:sz w:val="24"/>
          <w:szCs w:val="24"/>
          <w:lang w:eastAsia="ru-RU"/>
        </w:rPr>
        <w:t xml:space="preserve">1. </w:t>
      </w:r>
      <w:r w:rsidRPr="00D00ACD">
        <w:rPr>
          <w:rFonts w:ascii="Times New Roman" w:eastAsia="Times New Roman" w:hAnsi="Times New Roman" w:cs="Times New Roman"/>
          <w:b/>
          <w:sz w:val="24"/>
          <w:szCs w:val="24"/>
          <w:lang w:eastAsia="ru-RU"/>
        </w:rPr>
        <w:t>ОБЩАЯ ХАРАКТЕРИСТИКА РАБОЧЕЙ ПРОГРАММЫ УЧЕБНОЙ</w:t>
      </w: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line="240" w:lineRule="auto"/>
        <w:ind w:left="567"/>
        <w:jc w:val="center"/>
        <w:rPr>
          <w:rFonts w:ascii="Times New Roman" w:eastAsia="Times New Roman" w:hAnsi="Times New Roman" w:cs="Times New Roman"/>
          <w:b/>
          <w:sz w:val="24"/>
          <w:szCs w:val="24"/>
          <w:lang w:eastAsia="ru-RU"/>
        </w:rPr>
      </w:pPr>
      <w:r w:rsidRPr="00D00ACD">
        <w:rPr>
          <w:rFonts w:ascii="Times New Roman" w:eastAsia="Times New Roman" w:hAnsi="Times New Roman" w:cs="Times New Roman"/>
          <w:b/>
          <w:sz w:val="24"/>
          <w:szCs w:val="24"/>
          <w:lang w:eastAsia="ru-RU"/>
        </w:rPr>
        <w:t>ДИСЦИПЛИНЫ</w:t>
      </w:r>
    </w:p>
    <w:p w:rsidR="009D0611"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«ООД. 0</w:t>
      </w:r>
      <w:r w:rsidR="009D0611">
        <w:rPr>
          <w:rFonts w:ascii="Times New Roman" w:eastAsia="Times New Roman" w:hAnsi="Times New Roman" w:cs="Times New Roman"/>
          <w:b/>
          <w:sz w:val="24"/>
          <w:szCs w:val="24"/>
          <w:lang w:eastAsia="ru-RU"/>
        </w:rPr>
        <w:t>6</w:t>
      </w:r>
    </w:p>
    <w:p w:rsidR="005C6C5D" w:rsidRPr="00D00AC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567"/>
        <w:jc w:val="center"/>
        <w:rPr>
          <w:rFonts w:ascii="Times New Roman" w:eastAsia="Times New Roman" w:hAnsi="Times New Roman" w:cs="Times New Roman"/>
          <w:b/>
          <w:caps/>
          <w:sz w:val="24"/>
          <w:szCs w:val="24"/>
          <w:lang w:eastAsia="ru-RU"/>
        </w:rPr>
      </w:pPr>
      <w:r w:rsidRPr="00D00ACD">
        <w:rPr>
          <w:rFonts w:ascii="Times New Roman" w:eastAsia="Times New Roman" w:hAnsi="Times New Roman" w:cs="Times New Roman"/>
          <w:b/>
          <w:sz w:val="24"/>
          <w:szCs w:val="24"/>
          <w:lang w:eastAsia="ru-RU"/>
        </w:rPr>
        <w:t xml:space="preserve"> Физическая культура»</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jc w:val="both"/>
        <w:rPr>
          <w:rFonts w:ascii="Times New Roman" w:eastAsia="Times New Roman" w:hAnsi="Times New Roman" w:cs="Times New Roman"/>
          <w:i/>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sz w:val="24"/>
          <w:szCs w:val="24"/>
          <w:lang w:eastAsia="ru-RU"/>
        </w:rPr>
      </w:pPr>
      <w:r w:rsidRPr="00D00ACD">
        <w:rPr>
          <w:rFonts w:ascii="Times New Roman" w:eastAsia="Times New Roman" w:hAnsi="Times New Roman" w:cs="Times New Roman"/>
          <w:b/>
          <w:sz w:val="24"/>
          <w:szCs w:val="24"/>
          <w:lang w:eastAsia="ru-RU"/>
        </w:rPr>
        <w:t>1.1.</w:t>
      </w:r>
      <w:r w:rsidRPr="00054BEA">
        <w:rPr>
          <w:rFonts w:ascii="Times New Roman" w:eastAsia="Times New Roman" w:hAnsi="Times New Roman" w:cs="Times New Roman"/>
          <w:b/>
          <w:sz w:val="24"/>
          <w:szCs w:val="24"/>
          <w:lang w:eastAsia="ru-RU"/>
        </w:rPr>
        <w:t xml:space="preserve"> </w:t>
      </w:r>
      <w:r w:rsidRPr="00D00ACD">
        <w:rPr>
          <w:rFonts w:ascii="Times New Roman" w:eastAsia="Times New Roman" w:hAnsi="Times New Roman" w:cs="Times New Roman"/>
          <w:b/>
          <w:sz w:val="24"/>
          <w:szCs w:val="24"/>
          <w:lang w:eastAsia="ru-RU"/>
        </w:rPr>
        <w:t xml:space="preserve">Цель и </w:t>
      </w:r>
      <w:r>
        <w:rPr>
          <w:rFonts w:ascii="Times New Roman" w:eastAsia="Times New Roman" w:hAnsi="Times New Roman" w:cs="Times New Roman"/>
          <w:b/>
          <w:sz w:val="24"/>
          <w:szCs w:val="24"/>
          <w:lang w:eastAsia="ru-RU"/>
        </w:rPr>
        <w:t>м</w:t>
      </w:r>
      <w:r w:rsidRPr="00D00ACD">
        <w:rPr>
          <w:rFonts w:ascii="Times New Roman" w:eastAsia="Times New Roman" w:hAnsi="Times New Roman" w:cs="Times New Roman"/>
          <w:b/>
          <w:sz w:val="24"/>
          <w:szCs w:val="24"/>
          <w:lang w:eastAsia="ru-RU"/>
        </w:rPr>
        <w:t xml:space="preserve">есто дисциплины в структуре образовательной программы </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color w:val="000000"/>
          <w:sz w:val="24"/>
          <w:szCs w:val="24"/>
          <w:lang w:eastAsia="ru-RU"/>
        </w:rPr>
      </w:pPr>
    </w:p>
    <w:p w:rsidR="005C6C5D" w:rsidRPr="00A103FC" w:rsidRDefault="005C6C5D" w:rsidP="005C6C5D">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A103FC">
        <w:rPr>
          <w:rFonts w:ascii="Times New Roman" w:eastAsia="Times New Roman" w:hAnsi="Times New Roman" w:cs="Times New Roman"/>
          <w:sz w:val="24"/>
          <w:szCs w:val="24"/>
          <w:lang w:eastAsia="ru-RU"/>
        </w:rPr>
        <w:t xml:space="preserve">Содержание программы общеобразовательной дисциплины «Физическая культура» направлено на достижение следующих целей: </w:t>
      </w:r>
      <w:r w:rsidRPr="00A103FC">
        <w:rPr>
          <w:rFonts w:ascii="Times New Roman" w:hAnsi="Times New Roman" w:cs="Times New Roman"/>
          <w:sz w:val="24"/>
          <w:szCs w:val="24"/>
        </w:rPr>
        <w:t>развитие у обучающихся двигательных навыков, совершенствование всех видов физкультурной и спортивной деятельности,  гармоничное физическое развитие, формирование культуры здорового и безопасного образа жизни будущего квалифицированного специалиста, на основе национально - культурных ценностей и традиций, формирование мотивации и потребности к занятиям физической культурой у будущего квалифицированного специалиста.</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Учебная дисциплина «ООД.0</w:t>
      </w:r>
      <w:r w:rsidR="00606916">
        <w:rPr>
          <w:rFonts w:ascii="Times New Roman" w:eastAsia="Times New Roman" w:hAnsi="Times New Roman" w:cs="Times New Roman"/>
          <w:sz w:val="24"/>
          <w:szCs w:val="24"/>
          <w:lang w:eastAsia="ru-RU"/>
        </w:rPr>
        <w:t>6</w:t>
      </w:r>
      <w:r w:rsidRPr="00D00ACD">
        <w:rPr>
          <w:rFonts w:ascii="Times New Roman" w:eastAsia="Times New Roman" w:hAnsi="Times New Roman" w:cs="Times New Roman"/>
          <w:sz w:val="24"/>
          <w:szCs w:val="24"/>
          <w:lang w:eastAsia="ru-RU"/>
        </w:rPr>
        <w:t xml:space="preserve"> Физическая культура» является частью общеобразовательного цикла программы подготовки квалифицированных рабочих, служащих в соответствии с ФГОС СПО по профессии   </w:t>
      </w:r>
      <w:r w:rsidRPr="00D00ACD">
        <w:rPr>
          <w:rFonts w:ascii="Times New Roman" w:eastAsia="Times New Roman" w:hAnsi="Times New Roman" w:cs="Times New Roman"/>
          <w:b/>
          <w:sz w:val="24"/>
          <w:szCs w:val="24"/>
          <w:lang w:eastAsia="ru-RU"/>
        </w:rPr>
        <w:t xml:space="preserve"> </w:t>
      </w:r>
      <w:r w:rsidRPr="00D00ACD">
        <w:rPr>
          <w:rFonts w:ascii="Times New Roman" w:eastAsia="Times New Roman" w:hAnsi="Times New Roman" w:cs="Times New Roman"/>
          <w:sz w:val="24"/>
          <w:szCs w:val="24"/>
          <w:lang w:eastAsia="ru-RU"/>
        </w:rPr>
        <w:t>15.01.05 Сварщик (ручной и частично механизированной сварки (наплавки).</w:t>
      </w:r>
    </w:p>
    <w:p w:rsidR="005C6C5D" w:rsidRPr="00D00ACD" w:rsidRDefault="005C6C5D" w:rsidP="005C6C5D">
      <w:pPr>
        <w:suppressAutoHyphens/>
        <w:spacing w:after="0" w:line="240" w:lineRule="auto"/>
        <w:ind w:firstLine="709"/>
        <w:jc w:val="both"/>
        <w:rPr>
          <w:rFonts w:ascii="Times New Roman" w:eastAsia="Times New Roman" w:hAnsi="Times New Roman" w:cs="Times New Roman"/>
          <w:sz w:val="24"/>
          <w:szCs w:val="24"/>
          <w:lang w:eastAsia="ru-RU"/>
        </w:rPr>
      </w:pPr>
    </w:p>
    <w:p w:rsidR="005C6C5D" w:rsidRDefault="005C6C5D" w:rsidP="005C6C5D">
      <w:pPr>
        <w:spacing w:after="0" w:line="276" w:lineRule="auto"/>
        <w:ind w:firstLine="709"/>
        <w:rPr>
          <w:rFonts w:ascii="Times New Roman" w:eastAsia="Times New Roman" w:hAnsi="Times New Roman" w:cs="Times New Roman"/>
          <w:b/>
          <w:sz w:val="24"/>
          <w:szCs w:val="24"/>
          <w:lang w:eastAsia="ru-RU"/>
        </w:rPr>
      </w:pPr>
      <w:r w:rsidRPr="00D00ACD">
        <w:rPr>
          <w:rFonts w:ascii="Times New Roman" w:eastAsia="Times New Roman" w:hAnsi="Times New Roman" w:cs="Times New Roman"/>
          <w:b/>
          <w:sz w:val="24"/>
          <w:szCs w:val="24"/>
          <w:lang w:eastAsia="ru-RU"/>
        </w:rPr>
        <w:t xml:space="preserve">1.2. </w:t>
      </w:r>
      <w:r>
        <w:rPr>
          <w:rFonts w:ascii="Times New Roman" w:eastAsia="Times New Roman" w:hAnsi="Times New Roman" w:cs="Times New Roman"/>
          <w:b/>
          <w:sz w:val="24"/>
          <w:szCs w:val="24"/>
          <w:lang w:eastAsia="ru-RU"/>
        </w:rPr>
        <w:t>П</w:t>
      </w:r>
      <w:r w:rsidRPr="00D00ACD">
        <w:rPr>
          <w:rFonts w:ascii="Times New Roman" w:eastAsia="Times New Roman" w:hAnsi="Times New Roman" w:cs="Times New Roman"/>
          <w:b/>
          <w:sz w:val="24"/>
          <w:szCs w:val="24"/>
          <w:lang w:eastAsia="ru-RU"/>
        </w:rPr>
        <w:t>ланируемые результаты освоения дисциплины</w:t>
      </w:r>
    </w:p>
    <w:p w:rsidR="005C6C5D" w:rsidRPr="00D00ACD" w:rsidRDefault="005C6C5D" w:rsidP="005C6C5D">
      <w:pPr>
        <w:spacing w:after="0" w:line="276" w:lineRule="auto"/>
        <w:ind w:firstLine="709"/>
        <w:rPr>
          <w:rFonts w:ascii="Times New Roman" w:eastAsia="Times New Roman" w:hAnsi="Times New Roman" w:cs="Times New Roman"/>
          <w:b/>
          <w:sz w:val="24"/>
          <w:szCs w:val="24"/>
          <w:lang w:eastAsia="ru-RU"/>
        </w:rPr>
      </w:pPr>
    </w:p>
    <w:p w:rsidR="005C6C5D" w:rsidRPr="00D00ACD" w:rsidRDefault="005C6C5D" w:rsidP="005C6C5D">
      <w:pPr>
        <w:suppressAutoHyphens/>
        <w:spacing w:after="0" w:line="240" w:lineRule="auto"/>
        <w:ind w:firstLine="709"/>
        <w:jc w:val="both"/>
        <w:rPr>
          <w:rFonts w:ascii="Times New Roman" w:eastAsia="Times New Roman" w:hAnsi="Times New Roman" w:cs="Times New Roman"/>
          <w:sz w:val="24"/>
          <w:szCs w:val="24"/>
        </w:rPr>
      </w:pPr>
      <w:r w:rsidRPr="00D00ACD">
        <w:rPr>
          <w:rFonts w:ascii="Times New Roman" w:eastAsia="Times New Roman" w:hAnsi="Times New Roman" w:cs="Times New Roman"/>
          <w:sz w:val="24"/>
          <w:szCs w:val="24"/>
          <w:lang w:eastAsia="ru-RU"/>
        </w:rPr>
        <w:t>В рамках программы учебной дисциплины обучающимися осваиваются умения и знания</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134"/>
        <w:gridCol w:w="2694"/>
        <w:gridCol w:w="992"/>
        <w:gridCol w:w="2268"/>
        <w:gridCol w:w="1984"/>
      </w:tblGrid>
      <w:tr w:rsidR="005C6C5D" w:rsidRPr="00D00ACD" w:rsidTr="00212C51">
        <w:trPr>
          <w:trHeight w:val="649"/>
        </w:trPr>
        <w:tc>
          <w:tcPr>
            <w:tcW w:w="993"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 xml:space="preserve">Код </w:t>
            </w:r>
          </w:p>
          <w:p w:rsidR="005C6C5D" w:rsidRPr="00D00ACD" w:rsidRDefault="005C6C5D" w:rsidP="00212C51">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ПК, ОК</w:t>
            </w:r>
          </w:p>
        </w:tc>
        <w:tc>
          <w:tcPr>
            <w:tcW w:w="1134"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Код умений</w:t>
            </w:r>
          </w:p>
        </w:tc>
        <w:tc>
          <w:tcPr>
            <w:tcW w:w="2694"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Уме</w:t>
            </w:r>
            <w:r>
              <w:rPr>
                <w:rFonts w:ascii="Times New Roman" w:eastAsia="Times New Roman" w:hAnsi="Times New Roman" w:cs="Times New Roman"/>
                <w:sz w:val="24"/>
                <w:szCs w:val="24"/>
                <w:lang w:eastAsia="ru-RU"/>
              </w:rPr>
              <w:t>ть</w:t>
            </w:r>
          </w:p>
        </w:tc>
        <w:tc>
          <w:tcPr>
            <w:tcW w:w="992"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Код знаний</w:t>
            </w:r>
          </w:p>
        </w:tc>
        <w:tc>
          <w:tcPr>
            <w:tcW w:w="2268"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Зна</w:t>
            </w:r>
            <w:r>
              <w:rPr>
                <w:rFonts w:ascii="Times New Roman" w:eastAsia="Times New Roman" w:hAnsi="Times New Roman" w:cs="Times New Roman"/>
                <w:sz w:val="24"/>
                <w:szCs w:val="24"/>
                <w:lang w:eastAsia="ru-RU"/>
              </w:rPr>
              <w:t>ть</w:t>
            </w:r>
          </w:p>
        </w:tc>
        <w:tc>
          <w:tcPr>
            <w:tcW w:w="1984" w:type="dxa"/>
            <w:tcBorders>
              <w:top w:val="single" w:sz="4" w:space="0" w:color="auto"/>
              <w:left w:val="single" w:sz="4" w:space="0" w:color="auto"/>
              <w:bottom w:val="single" w:sz="4" w:space="0" w:color="auto"/>
              <w:right w:val="single" w:sz="4" w:space="0" w:color="auto"/>
            </w:tcBorders>
          </w:tcPr>
          <w:p w:rsidR="005C6C5D" w:rsidRPr="00D00ACD" w:rsidRDefault="005C6C5D" w:rsidP="00212C51">
            <w:pPr>
              <w:suppressAutoHyphens/>
              <w:spacing w:after="0" w:line="240" w:lineRule="auto"/>
              <w:jc w:val="center"/>
              <w:rPr>
                <w:rFonts w:ascii="Times New Roman" w:eastAsia="Times New Roman" w:hAnsi="Times New Roman" w:cs="Times New Roman"/>
                <w:sz w:val="24"/>
                <w:szCs w:val="24"/>
                <w:lang w:eastAsia="ru-RU"/>
              </w:rPr>
            </w:pPr>
            <w:r w:rsidRPr="00054BEA">
              <w:rPr>
                <w:rFonts w:ascii="Times New Roman" w:eastAsia="Times New Roman" w:hAnsi="Times New Roman" w:cs="Times New Roman"/>
                <w:sz w:val="24"/>
                <w:szCs w:val="24"/>
                <w:lang w:eastAsia="ru-RU"/>
              </w:rPr>
              <w:t>Владеть навыками</w:t>
            </w:r>
          </w:p>
        </w:tc>
      </w:tr>
      <w:tr w:rsidR="005C6C5D" w:rsidRPr="00D00ACD" w:rsidTr="00212C51">
        <w:trPr>
          <w:trHeight w:val="649"/>
        </w:trPr>
        <w:tc>
          <w:tcPr>
            <w:tcW w:w="993" w:type="dxa"/>
            <w:tcBorders>
              <w:top w:val="single" w:sz="4" w:space="0" w:color="auto"/>
              <w:left w:val="single" w:sz="4" w:space="0" w:color="auto"/>
              <w:bottom w:val="single" w:sz="4" w:space="0" w:color="auto"/>
              <w:right w:val="single" w:sz="4" w:space="0" w:color="auto"/>
            </w:tcBorders>
          </w:tcPr>
          <w:p w:rsidR="005C6C5D" w:rsidRPr="00D00ACD" w:rsidRDefault="005C6C5D" w:rsidP="00212C51">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ПК 2.1</w:t>
            </w:r>
          </w:p>
        </w:tc>
        <w:tc>
          <w:tcPr>
            <w:tcW w:w="1134" w:type="dxa"/>
            <w:tcBorders>
              <w:top w:val="single" w:sz="4" w:space="0" w:color="auto"/>
              <w:left w:val="single" w:sz="4" w:space="0" w:color="auto"/>
              <w:bottom w:val="single" w:sz="4" w:space="0" w:color="auto"/>
              <w:right w:val="single" w:sz="4" w:space="0" w:color="auto"/>
            </w:tcBorders>
          </w:tcPr>
          <w:p w:rsidR="005C6C5D" w:rsidRPr="00E34348" w:rsidRDefault="005C6C5D" w:rsidP="00212C51">
            <w:pPr>
              <w:suppressAutoHyphens/>
              <w:spacing w:after="0" w:line="240" w:lineRule="auto"/>
              <w:rPr>
                <w:rFonts w:ascii="Times New Roman" w:eastAsia="Times New Roman" w:hAnsi="Times New Roman" w:cs="Times New Roman"/>
                <w:sz w:val="24"/>
                <w:szCs w:val="24"/>
                <w:lang w:eastAsia="ru-RU"/>
              </w:rPr>
            </w:pPr>
            <w:r w:rsidRPr="00E34348">
              <w:rPr>
                <w:rFonts w:ascii="Times New Roman" w:hAnsi="Times New Roman"/>
                <w:sz w:val="24"/>
                <w:szCs w:val="24"/>
              </w:rPr>
              <w:t>У 2.1.01</w:t>
            </w:r>
          </w:p>
        </w:tc>
        <w:tc>
          <w:tcPr>
            <w:tcW w:w="2694" w:type="dxa"/>
            <w:tcBorders>
              <w:top w:val="single" w:sz="4" w:space="0" w:color="auto"/>
              <w:left w:val="single" w:sz="4" w:space="0" w:color="auto"/>
              <w:bottom w:val="single" w:sz="4" w:space="0" w:color="auto"/>
              <w:right w:val="single" w:sz="4" w:space="0" w:color="auto"/>
            </w:tcBorders>
          </w:tcPr>
          <w:p w:rsidR="005C6C5D" w:rsidRPr="00E34348" w:rsidRDefault="005C6C5D" w:rsidP="00212C51">
            <w:pPr>
              <w:suppressAutoHyphens/>
              <w:spacing w:after="0" w:line="240" w:lineRule="auto"/>
              <w:rPr>
                <w:rFonts w:ascii="Times New Roman" w:eastAsia="Times New Roman" w:hAnsi="Times New Roman" w:cs="Times New Roman"/>
                <w:sz w:val="24"/>
                <w:szCs w:val="24"/>
                <w:lang w:eastAsia="ru-RU"/>
              </w:rPr>
            </w:pPr>
            <w:r w:rsidRPr="00EE3767">
              <w:rPr>
                <w:rFonts w:ascii="Times New Roman" w:hAnsi="Times New Roman" w:cs="Times New Roman"/>
                <w:sz w:val="24"/>
                <w:szCs w:val="24"/>
              </w:rPr>
              <w:t xml:space="preserve">проверять работоспособность и исправность сварочного оборудования для ручной дуговой сварки (наплавки, резки) плавящимся покрытым электродом  </w:t>
            </w:r>
          </w:p>
        </w:tc>
        <w:tc>
          <w:tcPr>
            <w:tcW w:w="992" w:type="dxa"/>
            <w:tcBorders>
              <w:top w:val="single" w:sz="4" w:space="0" w:color="auto"/>
              <w:left w:val="single" w:sz="4" w:space="0" w:color="auto"/>
              <w:bottom w:val="single" w:sz="4" w:space="0" w:color="auto"/>
              <w:right w:val="single" w:sz="4" w:space="0" w:color="auto"/>
            </w:tcBorders>
          </w:tcPr>
          <w:p w:rsidR="005C6C5D" w:rsidRPr="00E34348" w:rsidRDefault="005C6C5D" w:rsidP="00212C51">
            <w:pPr>
              <w:suppressAutoHyphens/>
              <w:spacing w:after="0" w:line="240" w:lineRule="auto"/>
              <w:ind w:right="-108"/>
              <w:rPr>
                <w:rFonts w:ascii="Times New Roman" w:eastAsia="Times New Roman" w:hAnsi="Times New Roman" w:cs="Times New Roman"/>
                <w:sz w:val="24"/>
                <w:szCs w:val="24"/>
                <w:lang w:eastAsia="ru-RU"/>
              </w:rPr>
            </w:pPr>
            <w:r w:rsidRPr="00E34348">
              <w:rPr>
                <w:rFonts w:ascii="Times New Roman" w:hAnsi="Times New Roman"/>
                <w:sz w:val="24"/>
                <w:szCs w:val="24"/>
              </w:rPr>
              <w:t>З 2.1.01</w:t>
            </w:r>
          </w:p>
        </w:tc>
        <w:tc>
          <w:tcPr>
            <w:tcW w:w="2268" w:type="dxa"/>
            <w:tcBorders>
              <w:top w:val="single" w:sz="4" w:space="0" w:color="auto"/>
              <w:left w:val="single" w:sz="4" w:space="0" w:color="auto"/>
              <w:bottom w:val="single" w:sz="4" w:space="0" w:color="auto"/>
              <w:right w:val="single" w:sz="4" w:space="0" w:color="auto"/>
            </w:tcBorders>
          </w:tcPr>
          <w:p w:rsidR="005C6C5D" w:rsidRPr="00EE3767" w:rsidRDefault="005C6C5D"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устройство вспомогательного оборудования, назначение, правила его эксплуатации и область применения</w:t>
            </w:r>
          </w:p>
        </w:tc>
        <w:tc>
          <w:tcPr>
            <w:tcW w:w="1984" w:type="dxa"/>
            <w:vMerge w:val="restart"/>
            <w:tcBorders>
              <w:top w:val="single" w:sz="4" w:space="0" w:color="auto"/>
              <w:left w:val="single" w:sz="4" w:space="0" w:color="auto"/>
              <w:right w:val="single" w:sz="4" w:space="0" w:color="auto"/>
            </w:tcBorders>
          </w:tcPr>
          <w:p w:rsidR="005C6C5D" w:rsidRPr="00E34348" w:rsidRDefault="005C6C5D" w:rsidP="00212C51">
            <w:pPr>
              <w:suppressAutoHyphens/>
              <w:spacing w:after="0" w:line="240" w:lineRule="auto"/>
              <w:rPr>
                <w:rFonts w:ascii="Times New Roman" w:hAnsi="Times New Roman"/>
                <w:spacing w:val="2"/>
                <w:sz w:val="24"/>
                <w:szCs w:val="24"/>
                <w:shd w:val="clear" w:color="auto" w:fill="FFFFFF"/>
              </w:rPr>
            </w:pPr>
          </w:p>
        </w:tc>
      </w:tr>
      <w:tr w:rsidR="005C6C5D" w:rsidRPr="00D00ACD" w:rsidTr="00212C51">
        <w:trPr>
          <w:trHeight w:val="649"/>
        </w:trPr>
        <w:tc>
          <w:tcPr>
            <w:tcW w:w="993" w:type="dxa"/>
            <w:tcBorders>
              <w:top w:val="single" w:sz="4" w:space="0" w:color="auto"/>
              <w:left w:val="single" w:sz="4" w:space="0" w:color="auto"/>
              <w:bottom w:val="single" w:sz="4" w:space="0" w:color="auto"/>
              <w:right w:val="single" w:sz="4" w:space="0" w:color="auto"/>
            </w:tcBorders>
          </w:tcPr>
          <w:p w:rsidR="005C6C5D" w:rsidRPr="00D00ACD" w:rsidRDefault="005C6C5D" w:rsidP="00212C51">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 01</w:t>
            </w:r>
          </w:p>
        </w:tc>
        <w:tc>
          <w:tcPr>
            <w:tcW w:w="1134" w:type="dxa"/>
            <w:tcBorders>
              <w:top w:val="single" w:sz="4" w:space="0" w:color="auto"/>
              <w:left w:val="single" w:sz="4" w:space="0" w:color="auto"/>
              <w:bottom w:val="single" w:sz="4" w:space="0" w:color="auto"/>
              <w:right w:val="single" w:sz="4" w:space="0" w:color="auto"/>
            </w:tcBorders>
          </w:tcPr>
          <w:p w:rsidR="005C6C5D" w:rsidRPr="00C8705F" w:rsidRDefault="005C6C5D" w:rsidP="00212C51">
            <w:pPr>
              <w:suppressAutoHyphens/>
              <w:spacing w:after="0" w:line="240" w:lineRule="auto"/>
              <w:rPr>
                <w:rFonts w:ascii="Times New Roman" w:eastAsia="Times New Roman" w:hAnsi="Times New Roman" w:cs="Times New Roman"/>
                <w:sz w:val="24"/>
                <w:szCs w:val="24"/>
                <w:lang w:eastAsia="ru-RU"/>
              </w:rPr>
            </w:pPr>
            <w:r w:rsidRPr="00C8705F">
              <w:rPr>
                <w:rFonts w:ascii="Times New Roman" w:hAnsi="Times New Roman"/>
                <w:bCs/>
                <w:iCs/>
                <w:sz w:val="24"/>
                <w:szCs w:val="24"/>
              </w:rPr>
              <w:t>Уо 01.05</w:t>
            </w:r>
          </w:p>
        </w:tc>
        <w:tc>
          <w:tcPr>
            <w:tcW w:w="2694" w:type="dxa"/>
            <w:tcBorders>
              <w:top w:val="single" w:sz="4" w:space="0" w:color="auto"/>
              <w:left w:val="single" w:sz="4" w:space="0" w:color="auto"/>
              <w:bottom w:val="single" w:sz="4" w:space="0" w:color="auto"/>
              <w:right w:val="single" w:sz="4" w:space="0" w:color="auto"/>
            </w:tcBorders>
          </w:tcPr>
          <w:p w:rsidR="005C6C5D" w:rsidRPr="00EE3767" w:rsidRDefault="005C6C5D"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результат и последствия своих действий (самостоятельно или с помощью наставника)</w:t>
            </w:r>
          </w:p>
        </w:tc>
        <w:tc>
          <w:tcPr>
            <w:tcW w:w="992" w:type="dxa"/>
            <w:tcBorders>
              <w:top w:val="single" w:sz="4" w:space="0" w:color="auto"/>
              <w:left w:val="single" w:sz="4" w:space="0" w:color="auto"/>
              <w:bottom w:val="single" w:sz="4" w:space="0" w:color="auto"/>
              <w:right w:val="single" w:sz="4" w:space="0" w:color="auto"/>
            </w:tcBorders>
          </w:tcPr>
          <w:p w:rsidR="005C6C5D" w:rsidRPr="00C8705F" w:rsidRDefault="005C6C5D" w:rsidP="00212C51">
            <w:pPr>
              <w:suppressAutoHyphens/>
              <w:spacing w:after="0" w:line="240" w:lineRule="auto"/>
              <w:ind w:right="-108"/>
              <w:rPr>
                <w:rFonts w:ascii="Times New Roman" w:eastAsia="Times New Roman" w:hAnsi="Times New Roman" w:cs="Times New Roman"/>
                <w:sz w:val="24"/>
                <w:szCs w:val="24"/>
                <w:lang w:eastAsia="ru-RU"/>
              </w:rPr>
            </w:pPr>
            <w:r w:rsidRPr="00C8705F">
              <w:rPr>
                <w:rFonts w:ascii="Times New Roman" w:hAnsi="Times New Roman"/>
                <w:bCs/>
                <w:iCs/>
                <w:sz w:val="24"/>
                <w:szCs w:val="24"/>
              </w:rPr>
              <w:t>Зо 01.05</w:t>
            </w:r>
          </w:p>
        </w:tc>
        <w:tc>
          <w:tcPr>
            <w:tcW w:w="2268" w:type="dxa"/>
            <w:tcBorders>
              <w:top w:val="single" w:sz="4" w:space="0" w:color="auto"/>
              <w:left w:val="single" w:sz="4" w:space="0" w:color="auto"/>
              <w:bottom w:val="single" w:sz="4" w:space="0" w:color="auto"/>
              <w:right w:val="single" w:sz="4" w:space="0" w:color="auto"/>
            </w:tcBorders>
          </w:tcPr>
          <w:p w:rsidR="005C6C5D" w:rsidRPr="00EE3767" w:rsidRDefault="005C6C5D"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порядок оценки результатов решения задач профессиональной деятельности</w:t>
            </w:r>
          </w:p>
        </w:tc>
        <w:tc>
          <w:tcPr>
            <w:tcW w:w="1984" w:type="dxa"/>
            <w:vMerge/>
            <w:tcBorders>
              <w:left w:val="single" w:sz="4" w:space="0" w:color="auto"/>
              <w:right w:val="single" w:sz="4" w:space="0" w:color="auto"/>
            </w:tcBorders>
          </w:tcPr>
          <w:p w:rsidR="005C6C5D" w:rsidRPr="00C8705F" w:rsidRDefault="005C6C5D" w:rsidP="00212C51">
            <w:pPr>
              <w:suppressAutoHyphens/>
              <w:spacing w:after="0" w:line="240" w:lineRule="auto"/>
              <w:jc w:val="both"/>
              <w:rPr>
                <w:rFonts w:ascii="Times New Roman" w:hAnsi="Times New Roman"/>
                <w:bCs/>
                <w:sz w:val="24"/>
                <w:szCs w:val="24"/>
              </w:rPr>
            </w:pPr>
          </w:p>
        </w:tc>
      </w:tr>
      <w:tr w:rsidR="005C6C5D" w:rsidRPr="00D00ACD" w:rsidTr="00212C51">
        <w:trPr>
          <w:trHeight w:val="649"/>
        </w:trPr>
        <w:tc>
          <w:tcPr>
            <w:tcW w:w="993"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ОК.04</w:t>
            </w:r>
          </w:p>
        </w:tc>
        <w:tc>
          <w:tcPr>
            <w:tcW w:w="1134"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bCs/>
                <w:spacing w:val="-4"/>
                <w:sz w:val="24"/>
                <w:szCs w:val="24"/>
                <w:lang w:eastAsia="ru-RU"/>
              </w:rPr>
            </w:pPr>
            <w:r w:rsidRPr="00D00ACD">
              <w:rPr>
                <w:rFonts w:ascii="Times New Roman" w:eastAsia="Times New Roman" w:hAnsi="Times New Roman" w:cs="Times New Roman"/>
                <w:bCs/>
                <w:iCs/>
                <w:sz w:val="24"/>
                <w:szCs w:val="24"/>
                <w:lang w:eastAsia="ru-RU"/>
              </w:rPr>
              <w:t xml:space="preserve">Уо 04.01 </w:t>
            </w:r>
          </w:p>
        </w:tc>
        <w:tc>
          <w:tcPr>
            <w:tcW w:w="2694"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организовывать работу коллектива и команды</w:t>
            </w:r>
          </w:p>
        </w:tc>
        <w:tc>
          <w:tcPr>
            <w:tcW w:w="992"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ind w:right="-108"/>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 xml:space="preserve">Зо 04.01 </w:t>
            </w:r>
          </w:p>
        </w:tc>
        <w:tc>
          <w:tcPr>
            <w:tcW w:w="2268"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 xml:space="preserve">психологические </w:t>
            </w:r>
            <w:r>
              <w:rPr>
                <w:rFonts w:ascii="Times New Roman" w:eastAsia="Times New Roman" w:hAnsi="Times New Roman" w:cs="Times New Roman"/>
                <w:sz w:val="24"/>
                <w:szCs w:val="24"/>
                <w:lang w:eastAsia="ru-RU"/>
              </w:rPr>
              <w:t>основы деятельности коллектива</w:t>
            </w:r>
          </w:p>
        </w:tc>
        <w:tc>
          <w:tcPr>
            <w:tcW w:w="1984" w:type="dxa"/>
            <w:vMerge/>
            <w:tcBorders>
              <w:left w:val="single" w:sz="4" w:space="0" w:color="auto"/>
              <w:right w:val="single" w:sz="4" w:space="0" w:color="auto"/>
            </w:tcBorders>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p>
        </w:tc>
      </w:tr>
      <w:tr w:rsidR="005C6C5D" w:rsidRPr="00D00ACD" w:rsidTr="00212C51">
        <w:trPr>
          <w:trHeight w:val="649"/>
        </w:trPr>
        <w:tc>
          <w:tcPr>
            <w:tcW w:w="993" w:type="dxa"/>
            <w:vMerge w:val="restart"/>
            <w:tcBorders>
              <w:top w:val="single" w:sz="4" w:space="0" w:color="auto"/>
              <w:left w:val="single" w:sz="4" w:space="0" w:color="auto"/>
              <w:right w:val="single" w:sz="4" w:space="0" w:color="auto"/>
            </w:tcBorders>
            <w:hideMark/>
          </w:tcPr>
          <w:p w:rsidR="005C6C5D" w:rsidRPr="00D00ACD" w:rsidRDefault="005C6C5D" w:rsidP="00212C51">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ОК.08</w:t>
            </w:r>
          </w:p>
        </w:tc>
        <w:tc>
          <w:tcPr>
            <w:tcW w:w="1134"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 xml:space="preserve">Уо 08.01 </w:t>
            </w:r>
          </w:p>
        </w:tc>
        <w:tc>
          <w:tcPr>
            <w:tcW w:w="2694"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использовать физкультурно-оздоровительную деятельность для укрепления здоровья, достижения жизненных и профессиональных целей</w:t>
            </w:r>
          </w:p>
        </w:tc>
        <w:tc>
          <w:tcPr>
            <w:tcW w:w="992"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ind w:right="-108"/>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Зо 08.01</w:t>
            </w:r>
            <w:r w:rsidRPr="00D00ACD">
              <w:rPr>
                <w:rFonts w:ascii="Times New Roman" w:eastAsia="Times New Roman" w:hAnsi="Times New Roman" w:cs="Times New Roman"/>
                <w:iCs/>
                <w:sz w:val="24"/>
                <w:szCs w:val="24"/>
                <w:lang w:eastAsia="ru-RU"/>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 xml:space="preserve">роль физической культуры </w:t>
            </w:r>
          </w:p>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в общекультурном, профессиональном и социальном развитии человека</w:t>
            </w:r>
          </w:p>
        </w:tc>
        <w:tc>
          <w:tcPr>
            <w:tcW w:w="1984" w:type="dxa"/>
            <w:vMerge/>
            <w:tcBorders>
              <w:left w:val="single" w:sz="4" w:space="0" w:color="auto"/>
              <w:right w:val="single" w:sz="4" w:space="0" w:color="auto"/>
            </w:tcBorders>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p>
        </w:tc>
      </w:tr>
      <w:tr w:rsidR="005C6C5D" w:rsidRPr="00D00ACD" w:rsidTr="00212C51">
        <w:trPr>
          <w:trHeight w:val="273"/>
        </w:trPr>
        <w:tc>
          <w:tcPr>
            <w:tcW w:w="993" w:type="dxa"/>
            <w:vMerge/>
            <w:tcBorders>
              <w:left w:val="single" w:sz="4" w:space="0" w:color="auto"/>
              <w:right w:val="single" w:sz="4" w:space="0" w:color="auto"/>
            </w:tcBorders>
            <w:vAlign w:val="center"/>
            <w:hideMark/>
          </w:tcPr>
          <w:p w:rsidR="005C6C5D" w:rsidRPr="00D00ACD" w:rsidRDefault="005C6C5D" w:rsidP="00212C51">
            <w:pPr>
              <w:spacing w:after="0"/>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bCs/>
                <w:iCs/>
                <w:sz w:val="24"/>
                <w:szCs w:val="24"/>
                <w:lang w:eastAsia="ru-RU"/>
              </w:rPr>
            </w:pPr>
            <w:r w:rsidRPr="00D00ACD">
              <w:rPr>
                <w:rFonts w:ascii="Times New Roman" w:eastAsia="Times New Roman" w:hAnsi="Times New Roman" w:cs="Times New Roman"/>
                <w:bCs/>
                <w:iCs/>
                <w:sz w:val="24"/>
                <w:szCs w:val="24"/>
                <w:lang w:eastAsia="ru-RU"/>
              </w:rPr>
              <w:t xml:space="preserve">Уо 08.02 </w:t>
            </w:r>
          </w:p>
        </w:tc>
        <w:tc>
          <w:tcPr>
            <w:tcW w:w="2694"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применять рациональные приемы двигательных функций в профессиональной деятельности</w:t>
            </w:r>
          </w:p>
        </w:tc>
        <w:tc>
          <w:tcPr>
            <w:tcW w:w="992"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ind w:right="-108"/>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Зо 08.02</w:t>
            </w:r>
            <w:r w:rsidRPr="00D00ACD">
              <w:rPr>
                <w:rFonts w:ascii="Times New Roman" w:eastAsia="Times New Roman" w:hAnsi="Times New Roman" w:cs="Times New Roman"/>
                <w:iCs/>
                <w:sz w:val="24"/>
                <w:szCs w:val="24"/>
                <w:lang w:eastAsia="ru-RU"/>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основы здорового образа жизни</w:t>
            </w:r>
          </w:p>
        </w:tc>
        <w:tc>
          <w:tcPr>
            <w:tcW w:w="1984" w:type="dxa"/>
            <w:vMerge/>
            <w:tcBorders>
              <w:left w:val="single" w:sz="4" w:space="0" w:color="auto"/>
              <w:right w:val="single" w:sz="4" w:space="0" w:color="auto"/>
            </w:tcBorders>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p>
        </w:tc>
      </w:tr>
      <w:tr w:rsidR="005C6C5D" w:rsidRPr="00D00ACD" w:rsidTr="00212C51">
        <w:trPr>
          <w:trHeight w:val="649"/>
        </w:trPr>
        <w:tc>
          <w:tcPr>
            <w:tcW w:w="993" w:type="dxa"/>
            <w:vMerge/>
            <w:tcBorders>
              <w:left w:val="single" w:sz="4" w:space="0" w:color="auto"/>
              <w:right w:val="single" w:sz="4" w:space="0" w:color="auto"/>
            </w:tcBorders>
            <w:vAlign w:val="center"/>
            <w:hideMark/>
          </w:tcPr>
          <w:p w:rsidR="005C6C5D" w:rsidRPr="00D00ACD" w:rsidRDefault="005C6C5D" w:rsidP="00212C51">
            <w:pPr>
              <w:spacing w:after="0"/>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Уо 08.03</w:t>
            </w:r>
            <w:r w:rsidRPr="00D00ACD">
              <w:rPr>
                <w:rFonts w:ascii="Times New Roman" w:eastAsia="Times New Roman" w:hAnsi="Times New Roman" w:cs="Times New Roman"/>
                <w:iCs/>
                <w:sz w:val="24"/>
                <w:szCs w:val="24"/>
                <w:lang w:eastAsia="ru-RU"/>
              </w:rPr>
              <w:t xml:space="preserve"> </w:t>
            </w:r>
          </w:p>
        </w:tc>
        <w:tc>
          <w:tcPr>
            <w:tcW w:w="2694"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пользоваться средствами профилактики перенапряжения, характерными для данной специальности</w:t>
            </w:r>
          </w:p>
        </w:tc>
        <w:tc>
          <w:tcPr>
            <w:tcW w:w="992"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ind w:right="-108"/>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Зо 08.03</w:t>
            </w:r>
            <w:r w:rsidRPr="00D00ACD">
              <w:rPr>
                <w:rFonts w:ascii="Times New Roman" w:eastAsia="Times New Roman" w:hAnsi="Times New Roman" w:cs="Times New Roman"/>
                <w:iCs/>
                <w:sz w:val="24"/>
                <w:szCs w:val="24"/>
                <w:lang w:eastAsia="ru-RU"/>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условия профессиональной деятельности и зоны риска физического здоровья для специальности</w:t>
            </w:r>
          </w:p>
        </w:tc>
        <w:tc>
          <w:tcPr>
            <w:tcW w:w="1984" w:type="dxa"/>
            <w:vMerge/>
            <w:tcBorders>
              <w:left w:val="single" w:sz="4" w:space="0" w:color="auto"/>
              <w:right w:val="single" w:sz="4" w:space="0" w:color="auto"/>
            </w:tcBorders>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p>
        </w:tc>
      </w:tr>
      <w:tr w:rsidR="005C6C5D" w:rsidRPr="00D00ACD" w:rsidTr="00212C51">
        <w:trPr>
          <w:trHeight w:val="649"/>
        </w:trPr>
        <w:tc>
          <w:tcPr>
            <w:tcW w:w="993" w:type="dxa"/>
            <w:vMerge/>
            <w:tcBorders>
              <w:left w:val="single" w:sz="4" w:space="0" w:color="auto"/>
              <w:bottom w:val="single" w:sz="4" w:space="0" w:color="auto"/>
              <w:right w:val="single" w:sz="4" w:space="0" w:color="auto"/>
            </w:tcBorders>
            <w:vAlign w:val="center"/>
          </w:tcPr>
          <w:p w:rsidR="005C6C5D" w:rsidRPr="00D00ACD" w:rsidRDefault="005C6C5D" w:rsidP="00212C51">
            <w:pPr>
              <w:spacing w:after="0"/>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5C6C5D" w:rsidRPr="00D00ACD" w:rsidRDefault="005C6C5D" w:rsidP="00212C51">
            <w:pPr>
              <w:suppressAutoHyphens/>
              <w:spacing w:after="0" w:line="240" w:lineRule="auto"/>
              <w:rPr>
                <w:rFonts w:ascii="Times New Roman" w:eastAsia="Times New Roman" w:hAnsi="Times New Roman" w:cs="Times New Roman"/>
                <w:bCs/>
                <w:iCs/>
                <w:sz w:val="24"/>
                <w:szCs w:val="24"/>
                <w:lang w:eastAsia="ru-RU"/>
              </w:rPr>
            </w:pPr>
          </w:p>
        </w:tc>
        <w:tc>
          <w:tcPr>
            <w:tcW w:w="2694" w:type="dxa"/>
            <w:tcBorders>
              <w:top w:val="single" w:sz="4" w:space="0" w:color="auto"/>
              <w:left w:val="single" w:sz="4" w:space="0" w:color="auto"/>
              <w:bottom w:val="single" w:sz="4" w:space="0" w:color="auto"/>
              <w:right w:val="single" w:sz="4" w:space="0" w:color="auto"/>
            </w:tcBorders>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5C6C5D" w:rsidRPr="00D00ACD" w:rsidRDefault="005C6C5D" w:rsidP="00212C51">
            <w:pPr>
              <w:suppressAutoHyphens/>
              <w:spacing w:after="0" w:line="240" w:lineRule="auto"/>
              <w:ind w:right="-108"/>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Зо 08.0</w:t>
            </w:r>
            <w:r>
              <w:rPr>
                <w:rFonts w:ascii="Times New Roman" w:eastAsia="Times New Roman" w:hAnsi="Times New Roman" w:cs="Times New Roman"/>
                <w:bCs/>
                <w:iCs/>
                <w:sz w:val="24"/>
                <w:szCs w:val="24"/>
                <w:lang w:eastAsia="ru-RU"/>
              </w:rPr>
              <w:t>4</w:t>
            </w:r>
            <w:r w:rsidRPr="00D00ACD">
              <w:rPr>
                <w:rFonts w:ascii="Times New Roman" w:eastAsia="Times New Roman" w:hAnsi="Times New Roman" w:cs="Times New Roman"/>
                <w:iCs/>
                <w:sz w:val="24"/>
                <w:szCs w:val="24"/>
                <w:lang w:eastAsia="ru-RU"/>
              </w:rPr>
              <w:t xml:space="preserve"> </w:t>
            </w:r>
          </w:p>
        </w:tc>
        <w:tc>
          <w:tcPr>
            <w:tcW w:w="2268" w:type="dxa"/>
            <w:tcBorders>
              <w:top w:val="single" w:sz="4" w:space="0" w:color="auto"/>
              <w:left w:val="single" w:sz="4" w:space="0" w:color="auto"/>
              <w:bottom w:val="single" w:sz="4" w:space="0" w:color="auto"/>
              <w:right w:val="single" w:sz="4" w:space="0" w:color="auto"/>
            </w:tcBorders>
          </w:tcPr>
          <w:p w:rsidR="005C6C5D" w:rsidRPr="00EE3767" w:rsidRDefault="005C6C5D"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средства профилактики перенапряжения</w:t>
            </w:r>
          </w:p>
        </w:tc>
        <w:tc>
          <w:tcPr>
            <w:tcW w:w="1984" w:type="dxa"/>
            <w:vMerge/>
            <w:tcBorders>
              <w:left w:val="single" w:sz="4" w:space="0" w:color="auto"/>
              <w:bottom w:val="single" w:sz="4" w:space="0" w:color="auto"/>
              <w:right w:val="single" w:sz="4" w:space="0" w:color="auto"/>
            </w:tcBorders>
          </w:tcPr>
          <w:p w:rsidR="005C6C5D" w:rsidRPr="00D00ACD" w:rsidRDefault="005C6C5D" w:rsidP="00212C51">
            <w:pPr>
              <w:suppressAutoHyphens/>
              <w:spacing w:after="0" w:line="240" w:lineRule="auto"/>
              <w:rPr>
                <w:rFonts w:ascii="Times New Roman" w:eastAsia="Times New Roman" w:hAnsi="Times New Roman" w:cs="Times New Roman"/>
                <w:sz w:val="24"/>
                <w:szCs w:val="24"/>
                <w:lang w:eastAsia="ru-RU"/>
              </w:rPr>
            </w:pPr>
          </w:p>
        </w:tc>
      </w:tr>
    </w:tbl>
    <w:p w:rsidR="005C6C5D" w:rsidRPr="00D00ACD" w:rsidRDefault="005C6C5D" w:rsidP="005C6C5D">
      <w:pPr>
        <w:suppressAutoHyphens/>
        <w:spacing w:after="240" w:line="240" w:lineRule="auto"/>
        <w:ind w:firstLine="709"/>
        <w:rPr>
          <w:rFonts w:ascii="Times New Roman" w:eastAsia="Times New Roman" w:hAnsi="Times New Roman" w:cs="Times New Roman"/>
          <w:b/>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r w:rsidRPr="00D00ACD">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 xml:space="preserve"> </w:t>
      </w:r>
      <w:r w:rsidRPr="00D00ACD">
        <w:rPr>
          <w:rFonts w:ascii="Times New Roman" w:eastAsia="Times New Roman" w:hAnsi="Times New Roman" w:cs="Times New Roman"/>
          <w:b/>
          <w:sz w:val="24"/>
          <w:szCs w:val="24"/>
          <w:lang w:eastAsia="ru-RU"/>
        </w:rPr>
        <w:t>СТРУКТУРА И СОДЕРЖАНИЕ ДИСЦИПЛИНЫ</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D00ACD">
        <w:rPr>
          <w:rFonts w:ascii="Times New Roman" w:eastAsia="Times New Roman" w:hAnsi="Times New Roman" w:cs="Times New Roman"/>
          <w:b/>
          <w:sz w:val="24"/>
          <w:szCs w:val="24"/>
          <w:lang w:eastAsia="ru-RU"/>
        </w:rPr>
        <w:t>2.1.</w:t>
      </w:r>
      <w:r>
        <w:rPr>
          <w:rFonts w:ascii="Times New Roman" w:eastAsia="Times New Roman" w:hAnsi="Times New Roman" w:cs="Times New Roman"/>
          <w:b/>
          <w:sz w:val="24"/>
          <w:szCs w:val="24"/>
          <w:lang w:eastAsia="ru-RU"/>
        </w:rPr>
        <w:t xml:space="preserve"> </w:t>
      </w:r>
      <w:r w:rsidRPr="00054BEA">
        <w:rPr>
          <w:rFonts w:ascii="Times New Roman" w:eastAsia="Times New Roman" w:hAnsi="Times New Roman" w:cs="Times New Roman"/>
          <w:b/>
          <w:sz w:val="24"/>
          <w:szCs w:val="24"/>
          <w:lang w:eastAsia="ru-RU"/>
        </w:rPr>
        <w:t>Трудоемкость освоения дисциплины</w:t>
      </w: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tbl>
      <w:tblPr>
        <w:tblW w:w="51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200"/>
        <w:gridCol w:w="1095"/>
        <w:gridCol w:w="2324"/>
      </w:tblGrid>
      <w:tr w:rsidR="005C6C5D" w:rsidTr="00212C51">
        <w:trPr>
          <w:trHeight w:val="490"/>
        </w:trPr>
        <w:tc>
          <w:tcPr>
            <w:tcW w:w="3223" w:type="pct"/>
            <w:tcBorders>
              <w:top w:val="single" w:sz="6" w:space="0" w:color="000000"/>
              <w:left w:val="single" w:sz="6" w:space="0" w:color="000000"/>
              <w:bottom w:val="single" w:sz="6" w:space="0" w:color="000000"/>
              <w:right w:val="single" w:sz="6" w:space="0" w:color="000000"/>
            </w:tcBorders>
            <w:vAlign w:val="center"/>
            <w:hideMark/>
          </w:tcPr>
          <w:p w:rsidR="005C6C5D" w:rsidRDefault="005C6C5D" w:rsidP="00212C51">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tcBorders>
              <w:top w:val="single" w:sz="6" w:space="0" w:color="000000"/>
              <w:left w:val="single" w:sz="6" w:space="0" w:color="000000"/>
              <w:bottom w:val="single" w:sz="6" w:space="0" w:color="000000"/>
              <w:right w:val="single" w:sz="6" w:space="0" w:color="000000"/>
            </w:tcBorders>
            <w:vAlign w:val="center"/>
            <w:hideMark/>
          </w:tcPr>
          <w:p w:rsidR="005C6C5D" w:rsidRDefault="005C6C5D" w:rsidP="00212C5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Объем в часах</w:t>
            </w:r>
          </w:p>
        </w:tc>
        <w:tc>
          <w:tcPr>
            <w:tcW w:w="1208" w:type="pct"/>
            <w:tcBorders>
              <w:top w:val="single" w:sz="6" w:space="0" w:color="000000"/>
              <w:left w:val="single" w:sz="6" w:space="0" w:color="000000"/>
              <w:bottom w:val="single" w:sz="6" w:space="0" w:color="000000"/>
              <w:right w:val="single" w:sz="6" w:space="0" w:color="000000"/>
            </w:tcBorders>
            <w:hideMark/>
          </w:tcPr>
          <w:p w:rsidR="005C6C5D" w:rsidRDefault="005C6C5D" w:rsidP="00212C5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5C6C5D"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5C6C5D" w:rsidRDefault="005C6C5D" w:rsidP="00212C51">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Учебные занятия</w:t>
            </w:r>
          </w:p>
        </w:tc>
        <w:tc>
          <w:tcPr>
            <w:tcW w:w="569" w:type="pct"/>
            <w:tcBorders>
              <w:top w:val="single" w:sz="6" w:space="0" w:color="000000"/>
              <w:left w:val="single" w:sz="6" w:space="0" w:color="000000"/>
              <w:bottom w:val="single" w:sz="6" w:space="0" w:color="000000"/>
              <w:right w:val="single" w:sz="6" w:space="0" w:color="000000"/>
            </w:tcBorders>
          </w:tcPr>
          <w:p w:rsidR="005C6C5D" w:rsidRDefault="005C6C5D" w:rsidP="00212C5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70</w:t>
            </w:r>
          </w:p>
        </w:tc>
        <w:tc>
          <w:tcPr>
            <w:tcW w:w="1208" w:type="pct"/>
            <w:tcBorders>
              <w:top w:val="single" w:sz="6" w:space="0" w:color="000000"/>
              <w:left w:val="single" w:sz="6" w:space="0" w:color="000000"/>
              <w:bottom w:val="single" w:sz="6" w:space="0" w:color="000000"/>
              <w:right w:val="single" w:sz="6" w:space="0" w:color="000000"/>
            </w:tcBorders>
          </w:tcPr>
          <w:p w:rsidR="005C6C5D" w:rsidRDefault="005C6C5D" w:rsidP="00212C5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58</w:t>
            </w:r>
          </w:p>
        </w:tc>
      </w:tr>
      <w:tr w:rsidR="005C6C5D"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5C6C5D" w:rsidRDefault="005C6C5D" w:rsidP="00212C51">
            <w:pPr>
              <w:suppressAutoHyphens/>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Курсовая работа (проект)</w:t>
            </w:r>
          </w:p>
        </w:tc>
        <w:tc>
          <w:tcPr>
            <w:tcW w:w="569" w:type="pct"/>
            <w:tcBorders>
              <w:top w:val="single" w:sz="6" w:space="0" w:color="000000"/>
              <w:left w:val="single" w:sz="6" w:space="0" w:color="000000"/>
              <w:bottom w:val="single" w:sz="6" w:space="0" w:color="000000"/>
              <w:right w:val="single" w:sz="6" w:space="0" w:color="000000"/>
            </w:tcBorders>
            <w:hideMark/>
          </w:tcPr>
          <w:p w:rsidR="005C6C5D" w:rsidRDefault="005C6C5D" w:rsidP="00212C51">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5C6C5D" w:rsidRDefault="005C6C5D" w:rsidP="00212C51">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5C6C5D"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5C6C5D" w:rsidRDefault="005C6C5D" w:rsidP="00212C5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Самостоятельная работа</w:t>
            </w:r>
          </w:p>
        </w:tc>
        <w:tc>
          <w:tcPr>
            <w:tcW w:w="569" w:type="pct"/>
            <w:tcBorders>
              <w:top w:val="single" w:sz="6" w:space="0" w:color="000000"/>
              <w:left w:val="single" w:sz="6" w:space="0" w:color="000000"/>
              <w:bottom w:val="single" w:sz="6" w:space="0" w:color="000000"/>
              <w:right w:val="single" w:sz="6" w:space="0" w:color="000000"/>
            </w:tcBorders>
            <w:hideMark/>
          </w:tcPr>
          <w:p w:rsidR="005C6C5D" w:rsidRDefault="005C6C5D" w:rsidP="00212C5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5C6C5D" w:rsidRDefault="005C6C5D" w:rsidP="00212C5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5C6C5D"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5C6C5D" w:rsidRDefault="005C6C5D" w:rsidP="00212C51">
            <w:pPr>
              <w:spacing w:after="0" w:line="240" w:lineRule="auto"/>
              <w:ind w:left="57" w:right="57"/>
              <w:rPr>
                <w:rFonts w:ascii="Times New Roman" w:hAnsi="Times New Roman"/>
                <w:sz w:val="24"/>
                <w:szCs w:val="24"/>
              </w:rPr>
            </w:pPr>
            <w:r>
              <w:rPr>
                <w:rFonts w:ascii="Times New Roman" w:hAnsi="Times New Roman"/>
                <w:sz w:val="24"/>
                <w:szCs w:val="24"/>
              </w:rPr>
              <w:t xml:space="preserve">Промежуточная аттестация </w:t>
            </w:r>
          </w:p>
          <w:p w:rsidR="00606916" w:rsidRDefault="00606916" w:rsidP="00212C51">
            <w:pPr>
              <w:spacing w:after="0" w:line="240" w:lineRule="auto"/>
              <w:ind w:left="57" w:right="57"/>
              <w:rPr>
                <w:rFonts w:ascii="Times New Roman" w:hAnsi="Times New Roman"/>
                <w:sz w:val="24"/>
                <w:szCs w:val="24"/>
              </w:rPr>
            </w:pPr>
            <w:r>
              <w:rPr>
                <w:rFonts w:ascii="Times New Roman" w:hAnsi="Times New Roman"/>
                <w:sz w:val="24"/>
                <w:szCs w:val="24"/>
              </w:rPr>
              <w:t>-консультации</w:t>
            </w:r>
          </w:p>
          <w:p w:rsidR="009D0611" w:rsidRDefault="009D0611" w:rsidP="00212C51">
            <w:pPr>
              <w:spacing w:after="0" w:line="240" w:lineRule="auto"/>
              <w:ind w:left="57" w:right="57"/>
              <w:rPr>
                <w:rFonts w:ascii="Times New Roman" w:hAnsi="Times New Roman"/>
                <w:sz w:val="24"/>
                <w:szCs w:val="24"/>
              </w:rPr>
            </w:pPr>
            <w:r>
              <w:rPr>
                <w:rFonts w:ascii="Times New Roman" w:hAnsi="Times New Roman"/>
                <w:sz w:val="24"/>
                <w:szCs w:val="24"/>
              </w:rPr>
              <w:t>-зачет</w:t>
            </w:r>
          </w:p>
          <w:p w:rsidR="005C6C5D" w:rsidRDefault="005C6C5D" w:rsidP="00212C51">
            <w:pPr>
              <w:spacing w:after="0" w:line="240" w:lineRule="auto"/>
              <w:ind w:left="57" w:right="57"/>
              <w:rPr>
                <w:rFonts w:ascii="Times New Roman" w:hAnsi="Times New Roman"/>
                <w:i/>
                <w:sz w:val="24"/>
                <w:szCs w:val="24"/>
              </w:rPr>
            </w:pPr>
            <w:r>
              <w:rPr>
                <w:rFonts w:ascii="Times New Roman" w:hAnsi="Times New Roman"/>
                <w:sz w:val="24"/>
                <w:szCs w:val="24"/>
              </w:rPr>
              <w:t>-дифференцированный зачет</w:t>
            </w:r>
          </w:p>
        </w:tc>
        <w:tc>
          <w:tcPr>
            <w:tcW w:w="569" w:type="pct"/>
            <w:tcBorders>
              <w:top w:val="single" w:sz="6" w:space="0" w:color="000000"/>
              <w:left w:val="single" w:sz="6" w:space="0" w:color="000000"/>
              <w:bottom w:val="single" w:sz="6" w:space="0" w:color="000000"/>
              <w:right w:val="single" w:sz="6" w:space="0" w:color="000000"/>
            </w:tcBorders>
          </w:tcPr>
          <w:p w:rsidR="005C6C5D" w:rsidRDefault="005C6C5D" w:rsidP="00212C51">
            <w:pPr>
              <w:suppressAutoHyphens/>
              <w:spacing w:after="0" w:line="240" w:lineRule="auto"/>
              <w:jc w:val="center"/>
              <w:rPr>
                <w:rFonts w:ascii="Times New Roman" w:eastAsia="Times New Roman" w:hAnsi="Times New Roman" w:cs="Times New Roman"/>
                <w:b/>
                <w:i/>
                <w:iCs/>
                <w:sz w:val="24"/>
                <w:lang w:eastAsia="ru-RU"/>
              </w:rPr>
            </w:pPr>
          </w:p>
          <w:p w:rsidR="005C6C5D" w:rsidRPr="00606916" w:rsidRDefault="005C6C5D" w:rsidP="00212C51">
            <w:pPr>
              <w:suppressAutoHyphens/>
              <w:spacing w:after="0" w:line="240" w:lineRule="auto"/>
              <w:jc w:val="center"/>
              <w:rPr>
                <w:rFonts w:ascii="Times New Roman" w:eastAsia="Times New Roman" w:hAnsi="Times New Roman" w:cs="Times New Roman"/>
                <w:b/>
                <w:iCs/>
                <w:sz w:val="24"/>
                <w:lang w:eastAsia="ru-RU"/>
              </w:rPr>
            </w:pPr>
            <w:r w:rsidRPr="00606916">
              <w:rPr>
                <w:rFonts w:ascii="Times New Roman" w:eastAsia="Times New Roman" w:hAnsi="Times New Roman" w:cs="Times New Roman"/>
                <w:b/>
                <w:iCs/>
                <w:sz w:val="24"/>
                <w:lang w:eastAsia="ru-RU"/>
              </w:rPr>
              <w:t>2</w:t>
            </w:r>
          </w:p>
        </w:tc>
        <w:tc>
          <w:tcPr>
            <w:tcW w:w="1208" w:type="pct"/>
            <w:tcBorders>
              <w:top w:val="single" w:sz="6" w:space="0" w:color="000000"/>
              <w:left w:val="single" w:sz="6" w:space="0" w:color="000000"/>
              <w:bottom w:val="single" w:sz="6" w:space="0" w:color="000000"/>
              <w:right w:val="single" w:sz="6" w:space="0" w:color="000000"/>
            </w:tcBorders>
          </w:tcPr>
          <w:p w:rsidR="005C6C5D" w:rsidRDefault="005C6C5D" w:rsidP="00212C51">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5C6C5D"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5C6C5D" w:rsidRDefault="005C6C5D" w:rsidP="00212C51">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w:t>
            </w:r>
          </w:p>
        </w:tc>
        <w:tc>
          <w:tcPr>
            <w:tcW w:w="569" w:type="pct"/>
            <w:tcBorders>
              <w:top w:val="single" w:sz="6" w:space="0" w:color="000000"/>
              <w:left w:val="single" w:sz="6" w:space="0" w:color="000000"/>
              <w:bottom w:val="single" w:sz="6" w:space="0" w:color="000000"/>
              <w:right w:val="single" w:sz="6" w:space="0" w:color="000000"/>
            </w:tcBorders>
          </w:tcPr>
          <w:p w:rsidR="005C6C5D" w:rsidRDefault="005C6C5D" w:rsidP="00212C51">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72</w:t>
            </w:r>
          </w:p>
        </w:tc>
        <w:tc>
          <w:tcPr>
            <w:tcW w:w="1208" w:type="pct"/>
            <w:tcBorders>
              <w:top w:val="single" w:sz="6" w:space="0" w:color="000000"/>
              <w:left w:val="single" w:sz="6" w:space="0" w:color="000000"/>
              <w:bottom w:val="single" w:sz="6" w:space="0" w:color="000000"/>
              <w:right w:val="single" w:sz="6" w:space="0" w:color="000000"/>
            </w:tcBorders>
          </w:tcPr>
          <w:p w:rsidR="005C6C5D" w:rsidRDefault="005C6C5D" w:rsidP="00212C51">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58</w:t>
            </w:r>
          </w:p>
        </w:tc>
      </w:tr>
    </w:tbl>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en-US" w:eastAsia="ru-RU"/>
        </w:rPr>
        <w:sectPr w:rsidR="005C6C5D" w:rsidRPr="00D00ACD" w:rsidSect="00F72A06">
          <w:footerReference w:type="default" r:id="rId18"/>
          <w:pgSz w:w="11906" w:h="16838"/>
          <w:pgMar w:top="1134" w:right="850" w:bottom="1134" w:left="1701" w:header="708" w:footer="708" w:gutter="0"/>
          <w:cols w:space="720"/>
          <w:titlePg/>
          <w:docGrid w:linePitch="326"/>
        </w:sectPr>
      </w:pPr>
    </w:p>
    <w:p w:rsidR="005C6C5D" w:rsidRDefault="005C6C5D" w:rsidP="005C6C5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r w:rsidRPr="00D00ACD">
        <w:rPr>
          <w:rFonts w:ascii="Times New Roman" w:eastAsia="Times New Roman" w:hAnsi="Times New Roman" w:cs="Times New Roman"/>
          <w:b/>
          <w:sz w:val="24"/>
          <w:szCs w:val="24"/>
          <w:lang w:eastAsia="ru-RU"/>
        </w:rPr>
        <w:t>2.2</w:t>
      </w:r>
      <w:r>
        <w:rPr>
          <w:rFonts w:ascii="Times New Roman" w:eastAsia="Times New Roman" w:hAnsi="Times New Roman" w:cs="Times New Roman"/>
          <w:b/>
          <w:sz w:val="24"/>
          <w:szCs w:val="24"/>
          <w:lang w:eastAsia="ru-RU"/>
        </w:rPr>
        <w:t>.</w:t>
      </w:r>
      <w:r w:rsidRPr="00D00ACD">
        <w:rPr>
          <w:rFonts w:ascii="Times New Roman" w:eastAsia="Times New Roman" w:hAnsi="Times New Roman" w:cs="Times New Roman"/>
          <w:b/>
          <w:sz w:val="24"/>
          <w:szCs w:val="24"/>
          <w:lang w:eastAsia="ru-RU"/>
        </w:rPr>
        <w:t xml:space="preserve"> </w:t>
      </w:r>
      <w:r w:rsidRPr="00054BEA">
        <w:rPr>
          <w:rFonts w:ascii="Times New Roman" w:eastAsia="Times New Roman" w:hAnsi="Times New Roman" w:cs="Times New Roman"/>
          <w:b/>
          <w:sz w:val="24"/>
          <w:szCs w:val="24"/>
          <w:lang w:eastAsia="ru-RU"/>
        </w:rPr>
        <w:t>Содержание дисциплины</w:t>
      </w:r>
    </w:p>
    <w:p w:rsidR="005C6C5D" w:rsidRDefault="005C6C5D" w:rsidP="005C6C5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tbl>
      <w:tblPr>
        <w:tblW w:w="5549"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2553"/>
        <w:gridCol w:w="10064"/>
        <w:gridCol w:w="1845"/>
        <w:gridCol w:w="1697"/>
      </w:tblGrid>
      <w:tr w:rsidR="0013679E" w:rsidRPr="001F45F9" w:rsidTr="00606916">
        <w:trPr>
          <w:trHeight w:val="20"/>
        </w:trPr>
        <w:tc>
          <w:tcPr>
            <w:tcW w:w="790" w:type="pc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Наименование разделов и тем</w:t>
            </w:r>
          </w:p>
        </w:tc>
        <w:tc>
          <w:tcPr>
            <w:tcW w:w="3114" w:type="pc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 учебного материала, практических и лабораторных работ</w:t>
            </w:r>
          </w:p>
        </w:tc>
        <w:tc>
          <w:tcPr>
            <w:tcW w:w="571" w:type="pc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Объем, акад. ч. / в том числе в форме практической подготовки, акад. ч</w:t>
            </w:r>
          </w:p>
        </w:tc>
        <w:tc>
          <w:tcPr>
            <w:tcW w:w="525" w:type="pc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Коды компетенций</w:t>
            </w:r>
            <w:r>
              <w:rPr>
                <w:rFonts w:ascii="Times New Roman" w:eastAsia="Times New Roman" w:hAnsi="Times New Roman" w:cs="Times New Roman"/>
                <w:b/>
                <w:bCs/>
                <w:lang w:eastAsia="ru-RU"/>
              </w:rPr>
              <w:t>,</w:t>
            </w:r>
            <w:r w:rsidRPr="001F45F9">
              <w:rPr>
                <w:rFonts w:ascii="Times New Roman" w:eastAsia="Times New Roman" w:hAnsi="Times New Roman" w:cs="Times New Roman"/>
                <w:b/>
                <w:bCs/>
                <w:lang w:eastAsia="ru-RU"/>
              </w:rPr>
              <w:t xml:space="preserve"> формированию которых способствует элемент программы</w:t>
            </w:r>
          </w:p>
        </w:tc>
      </w:tr>
      <w:tr w:rsidR="0013679E" w:rsidRPr="001F45F9" w:rsidTr="00606916">
        <w:trPr>
          <w:trHeight w:val="20"/>
        </w:trPr>
        <w:tc>
          <w:tcPr>
            <w:tcW w:w="790"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1</w:t>
            </w:r>
          </w:p>
        </w:tc>
        <w:tc>
          <w:tcPr>
            <w:tcW w:w="3114"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2</w:t>
            </w:r>
          </w:p>
        </w:tc>
        <w:tc>
          <w:tcPr>
            <w:tcW w:w="571"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3</w:t>
            </w:r>
          </w:p>
        </w:tc>
        <w:tc>
          <w:tcPr>
            <w:tcW w:w="525"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4</w:t>
            </w:r>
          </w:p>
        </w:tc>
      </w:tr>
      <w:tr w:rsidR="0013679E" w:rsidRPr="001F45F9" w:rsidTr="00606916">
        <w:trPr>
          <w:trHeight w:val="20"/>
        </w:trPr>
        <w:tc>
          <w:tcPr>
            <w:tcW w:w="790" w:type="pct"/>
            <w:shd w:val="clear" w:color="auto" w:fill="FFFFFF" w:themeFill="background1"/>
          </w:tcPr>
          <w:p w:rsidR="005C6C5D" w:rsidRPr="001F45F9"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Раздел 1</w:t>
            </w:r>
            <w:r>
              <w:rPr>
                <w:rFonts w:ascii="Times New Roman" w:eastAsia="Times New Roman" w:hAnsi="Times New Roman" w:cs="Times New Roman"/>
                <w:b/>
                <w:bCs/>
                <w:lang w:eastAsia="ru-RU"/>
              </w:rPr>
              <w:t>. Теоретический</w:t>
            </w:r>
          </w:p>
        </w:tc>
        <w:tc>
          <w:tcPr>
            <w:tcW w:w="3114" w:type="pc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Физическая культура, как часть культуры общества и человека</w:t>
            </w:r>
          </w:p>
        </w:tc>
        <w:tc>
          <w:tcPr>
            <w:tcW w:w="571" w:type="pct"/>
            <w:shd w:val="clear" w:color="auto" w:fill="FFFFFF" w:themeFill="background1"/>
          </w:tcPr>
          <w:p w:rsidR="005C6C5D" w:rsidRPr="001F45F9" w:rsidRDefault="005C6C5D" w:rsidP="00606916">
            <w:pPr>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r w:rsidR="00606916">
              <w:rPr>
                <w:rFonts w:ascii="Times New Roman" w:eastAsia="Times New Roman" w:hAnsi="Times New Roman" w:cs="Times New Roman"/>
                <w:b/>
                <w:bCs/>
                <w:lang w:eastAsia="ru-RU"/>
              </w:rPr>
              <w:t>2</w:t>
            </w:r>
          </w:p>
        </w:tc>
        <w:tc>
          <w:tcPr>
            <w:tcW w:w="525"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i/>
                <w:lang w:eastAsia="ru-RU"/>
              </w:rPr>
            </w:pPr>
          </w:p>
        </w:tc>
      </w:tr>
      <w:tr w:rsidR="0013679E" w:rsidRPr="001F45F9" w:rsidTr="00606916">
        <w:trPr>
          <w:trHeight w:val="20"/>
        </w:trPr>
        <w:tc>
          <w:tcPr>
            <w:tcW w:w="3904" w:type="pct"/>
            <w:gridSpan w:val="2"/>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Основное содержание</w:t>
            </w:r>
          </w:p>
        </w:tc>
        <w:tc>
          <w:tcPr>
            <w:tcW w:w="571" w:type="pct"/>
            <w:shd w:val="clear" w:color="auto" w:fill="FFFFFF" w:themeFill="background1"/>
            <w:vAlign w:val="center"/>
          </w:tcPr>
          <w:p w:rsidR="005C6C5D" w:rsidRPr="001F45F9" w:rsidRDefault="00606916" w:rsidP="00212C51">
            <w:pPr>
              <w:suppressAutoHyphen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w:t>
            </w:r>
          </w:p>
        </w:tc>
        <w:tc>
          <w:tcPr>
            <w:tcW w:w="525" w:type="pct"/>
            <w:shd w:val="clear" w:color="auto" w:fill="FFFFFF" w:themeFill="background1"/>
          </w:tcPr>
          <w:p w:rsidR="005C6C5D" w:rsidRPr="001F45F9" w:rsidRDefault="005C6C5D" w:rsidP="00212C51">
            <w:pPr>
              <w:suppressAutoHyphens/>
              <w:spacing w:after="0" w:line="240" w:lineRule="auto"/>
              <w:rPr>
                <w:rFonts w:ascii="Times New Roman" w:eastAsia="Times New Roman" w:hAnsi="Times New Roman" w:cs="Times New Roman"/>
                <w:lang w:eastAsia="ru-RU"/>
              </w:rPr>
            </w:pPr>
          </w:p>
        </w:tc>
      </w:tr>
      <w:tr w:rsidR="0013679E" w:rsidRPr="001F45F9" w:rsidTr="00606916">
        <w:trPr>
          <w:trHeight w:val="20"/>
        </w:trPr>
        <w:tc>
          <w:tcPr>
            <w:tcW w:w="790" w:type="pct"/>
            <w:vMerge w:val="restar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Cs/>
                <w:lang w:eastAsia="ru-RU"/>
              </w:rPr>
            </w:pPr>
            <w:r w:rsidRPr="001F45F9">
              <w:rPr>
                <w:rFonts w:ascii="Times New Roman" w:eastAsia="Times New Roman" w:hAnsi="Times New Roman" w:cs="Times New Roman"/>
                <w:b/>
                <w:bCs/>
                <w:lang w:eastAsia="ru-RU"/>
              </w:rPr>
              <w:t>Тема 1.1</w:t>
            </w:r>
            <w:r w:rsidRPr="00E437D0">
              <w:rPr>
                <w:rFonts w:ascii="Times New Roman" w:eastAsia="Times New Roman" w:hAnsi="Times New Roman" w:cs="Times New Roman"/>
                <w:b/>
                <w:bCs/>
                <w:lang w:eastAsia="ru-RU"/>
              </w:rPr>
              <w:t>.</w:t>
            </w:r>
            <w:r w:rsidRPr="00E437D0">
              <w:rPr>
                <w:rFonts w:ascii="Times New Roman" w:eastAsia="Times New Roman" w:hAnsi="Times New Roman" w:cs="Times New Roman"/>
                <w:b/>
                <w:i/>
                <w:lang w:eastAsia="ru-RU"/>
              </w:rPr>
              <w:t xml:space="preserve"> </w:t>
            </w:r>
            <w:r w:rsidRPr="00E437D0">
              <w:rPr>
                <w:rFonts w:ascii="Times New Roman" w:eastAsia="Times New Roman" w:hAnsi="Times New Roman" w:cs="Times New Roman"/>
                <w:b/>
                <w:bCs/>
                <w:lang w:eastAsia="ru-RU"/>
              </w:rPr>
              <w:t>Современное состояние физической культуры и спорта</w:t>
            </w:r>
          </w:p>
        </w:tc>
        <w:tc>
          <w:tcPr>
            <w:tcW w:w="3114" w:type="pc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i/>
                <w:lang w:eastAsia="ru-RU"/>
              </w:rPr>
            </w:pPr>
            <w:r>
              <w:rPr>
                <w:rFonts w:ascii="Times New Roman" w:eastAsia="Times New Roman" w:hAnsi="Times New Roman" w:cs="Times New Roman"/>
                <w:b/>
                <w:bCs/>
                <w:lang w:eastAsia="ru-RU"/>
              </w:rPr>
              <w:t>С</w:t>
            </w:r>
            <w:r w:rsidRPr="001F45F9">
              <w:rPr>
                <w:rFonts w:ascii="Times New Roman" w:eastAsia="Times New Roman" w:hAnsi="Times New Roman" w:cs="Times New Roman"/>
                <w:b/>
                <w:bCs/>
                <w:lang w:eastAsia="ru-RU"/>
              </w:rPr>
              <w:t xml:space="preserve">одержание </w:t>
            </w:r>
            <w:r>
              <w:rPr>
                <w:rFonts w:ascii="Times New Roman" w:eastAsia="Times New Roman" w:hAnsi="Times New Roman" w:cs="Times New Roman"/>
                <w:b/>
                <w:bCs/>
                <w:lang w:eastAsia="ru-RU"/>
              </w:rPr>
              <w:t>учебного материала</w:t>
            </w:r>
          </w:p>
        </w:tc>
        <w:tc>
          <w:tcPr>
            <w:tcW w:w="571" w:type="pct"/>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2</w:t>
            </w:r>
          </w:p>
        </w:tc>
        <w:tc>
          <w:tcPr>
            <w:tcW w:w="525" w:type="pct"/>
            <w:shd w:val="clear" w:color="auto" w:fill="FFFFFF" w:themeFill="background1"/>
          </w:tcPr>
          <w:p w:rsidR="005C6C5D" w:rsidRPr="001F45F9" w:rsidRDefault="005C6C5D" w:rsidP="00212C51">
            <w:pPr>
              <w:suppressAutoHyphens/>
              <w:spacing w:after="0" w:line="240" w:lineRule="auto"/>
              <w:rPr>
                <w:rFonts w:ascii="Times New Roman" w:eastAsia="Times New Roman" w:hAnsi="Times New Roman" w:cs="Times New Roman"/>
                <w:lang w:eastAsia="ru-RU"/>
              </w:rPr>
            </w:pPr>
          </w:p>
        </w:tc>
      </w:tr>
      <w:tr w:rsidR="0013679E" w:rsidRPr="001F45F9" w:rsidTr="00606916">
        <w:trPr>
          <w:trHeight w:val="433"/>
        </w:trPr>
        <w:tc>
          <w:tcPr>
            <w:tcW w:w="790" w:type="pct"/>
            <w:vMerge/>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i/>
                <w:lang w:eastAsia="ru-RU"/>
              </w:rPr>
            </w:pPr>
          </w:p>
        </w:tc>
        <w:tc>
          <w:tcPr>
            <w:tcW w:w="3114" w:type="pct"/>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lang w:eastAsia="ru-RU"/>
              </w:rPr>
            </w:pPr>
            <w:r w:rsidRPr="001F45F9">
              <w:rPr>
                <w:rFonts w:ascii="Times New Roman" w:eastAsia="Times New Roman" w:hAnsi="Times New Roman" w:cs="Times New Roman"/>
                <w:lang w:eastAsia="ru-RU"/>
              </w:rPr>
              <w:t>1</w:t>
            </w:r>
            <w:r w:rsidRPr="001F45F9">
              <w:rPr>
                <w:rFonts w:ascii="Times New Roman" w:eastAsia="Times New Roman" w:hAnsi="Times New Roman" w:cs="Times New Roman"/>
                <w:b/>
                <w:bCs/>
                <w:lang w:eastAsia="ru-RU"/>
              </w:rPr>
              <w:t xml:space="preserve">. </w:t>
            </w:r>
            <w:r w:rsidRPr="001F45F9">
              <w:rPr>
                <w:rFonts w:ascii="Times New Roman" w:eastAsia="Times New Roman" w:hAnsi="Times New Roman" w:cs="Times New Roman"/>
                <w:bCs/>
                <w:lang w:eastAsia="ru-RU"/>
              </w:rPr>
              <w:t>Физическая культура как часть культуры общества и человека. Роль физической культуры в общекультурном, профессиональном и социальном развитии человека. Современное представление о физической культуре: основные понятия; основные направления развития физической культуры в обществе и их формы организации</w:t>
            </w:r>
          </w:p>
        </w:tc>
        <w:tc>
          <w:tcPr>
            <w:tcW w:w="571" w:type="pct"/>
            <w:vMerge w:val="restart"/>
            <w:shd w:val="clear" w:color="auto" w:fill="FFFFFF" w:themeFill="background1"/>
            <w:vAlign w:val="center"/>
          </w:tcPr>
          <w:p w:rsidR="005C6C5D" w:rsidRPr="001F45F9" w:rsidRDefault="005C6C5D" w:rsidP="00212C51">
            <w:pPr>
              <w:suppressAutoHyphens/>
              <w:spacing w:after="0" w:line="240" w:lineRule="auto"/>
              <w:rPr>
                <w:rFonts w:ascii="Times New Roman" w:eastAsia="Times New Roman" w:hAnsi="Times New Roman" w:cs="Times New Roman"/>
                <w:bCs/>
                <w:lang w:eastAsia="ru-RU"/>
              </w:rPr>
            </w:pPr>
          </w:p>
        </w:tc>
        <w:tc>
          <w:tcPr>
            <w:tcW w:w="525" w:type="pct"/>
            <w:vMerge w:val="restar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01, ОК 04,</w:t>
            </w:r>
          </w:p>
          <w:p w:rsidR="005C6C5D"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08</w:t>
            </w:r>
          </w:p>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ПК 2.1</w:t>
            </w:r>
          </w:p>
        </w:tc>
      </w:tr>
      <w:tr w:rsidR="0013679E" w:rsidRPr="001F45F9" w:rsidTr="00606916">
        <w:trPr>
          <w:trHeight w:val="843"/>
        </w:trPr>
        <w:tc>
          <w:tcPr>
            <w:tcW w:w="790" w:type="pct"/>
            <w:vMerge/>
            <w:tcBorders>
              <w:bottom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i/>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i/>
                <w:lang w:eastAsia="ru-RU"/>
              </w:rPr>
            </w:pPr>
            <w:r w:rsidRPr="001F45F9">
              <w:rPr>
                <w:rFonts w:ascii="Times New Roman" w:eastAsia="Times New Roman" w:hAnsi="Times New Roman" w:cs="Times New Roman"/>
                <w:lang w:eastAsia="ru-RU"/>
              </w:rPr>
              <w:t>2.</w:t>
            </w:r>
            <w:r w:rsidRPr="001F45F9">
              <w:rPr>
                <w:rFonts w:ascii="Times New Roman" w:eastAsia="Times New Roman" w:hAnsi="Times New Roman" w:cs="Times New Roman"/>
                <w:bCs/>
                <w:i/>
                <w:lang w:eastAsia="ru-RU"/>
              </w:rPr>
              <w:t xml:space="preserve"> </w:t>
            </w:r>
            <w:r w:rsidRPr="001F45F9">
              <w:rPr>
                <w:rFonts w:ascii="Times New Roman" w:hAnsi="Times New Roman" w:cs="Times New Roman"/>
                <w:bCs/>
              </w:rPr>
              <w:t>Всероссийский физкультурно-спортивный комплекс «Готов к труду и обороне» (ГТО) — программная и нормативная основа системы физического воспитания населения. Характеристика нормативных требований для обучающихся СПО</w:t>
            </w:r>
          </w:p>
        </w:tc>
        <w:tc>
          <w:tcPr>
            <w:tcW w:w="571" w:type="pct"/>
            <w:vMerge/>
            <w:tcBorders>
              <w:bottom w:val="single" w:sz="4" w:space="0" w:color="auto"/>
            </w:tcBorders>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bCs/>
                <w:iCs/>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bCs/>
                <w:i/>
                <w:lang w:eastAsia="ru-RU"/>
              </w:rPr>
            </w:pPr>
          </w:p>
        </w:tc>
      </w:tr>
      <w:tr w:rsidR="0013679E" w:rsidRPr="001F45F9" w:rsidTr="00606916">
        <w:trPr>
          <w:trHeight w:val="236"/>
        </w:trPr>
        <w:tc>
          <w:tcPr>
            <w:tcW w:w="790" w:type="pct"/>
            <w:vMerge w:val="restar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i/>
                <w:lang w:eastAsia="ru-RU"/>
              </w:rPr>
            </w:pPr>
            <w:r w:rsidRPr="001F45F9">
              <w:rPr>
                <w:rFonts w:ascii="Times New Roman" w:eastAsia="Times New Roman" w:hAnsi="Times New Roman" w:cs="Times New Roman"/>
                <w:b/>
                <w:bCs/>
                <w:lang w:eastAsia="ru-RU"/>
              </w:rPr>
              <w:t>Тема 1.2</w:t>
            </w:r>
            <w:r w:rsidRPr="001F45F9">
              <w:rPr>
                <w:rFonts w:ascii="Times New Roman" w:eastAsia="Times New Roman" w:hAnsi="Times New Roman" w:cs="Times New Roman"/>
                <w:bCs/>
                <w:lang w:eastAsia="ru-RU"/>
              </w:rPr>
              <w:t xml:space="preserve"> </w:t>
            </w:r>
            <w:r w:rsidRPr="00E437D0">
              <w:rPr>
                <w:rFonts w:ascii="Times New Roman" w:eastAsia="Times New Roman" w:hAnsi="Times New Roman" w:cs="Times New Roman"/>
                <w:b/>
                <w:bCs/>
                <w:lang w:eastAsia="ru-RU"/>
              </w:rPr>
              <w:t>Здоровье и здоровый образ жизни</w:t>
            </w: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i/>
                <w:lang w:eastAsia="ru-RU"/>
              </w:rPr>
            </w:pPr>
            <w:r w:rsidRPr="001F45F9">
              <w:rPr>
                <w:rFonts w:ascii="Times New Roman" w:eastAsia="Times New Roman" w:hAnsi="Times New Roman" w:cs="Times New Roman"/>
                <w:b/>
                <w:bCs/>
                <w:lang w:eastAsia="ru-RU"/>
              </w:rPr>
              <w:t>Содержание учебного материала</w:t>
            </w:r>
          </w:p>
        </w:tc>
        <w:tc>
          <w:tcPr>
            <w:tcW w:w="571" w:type="pct"/>
            <w:shd w:val="clear" w:color="auto" w:fill="FFFFFF" w:themeFill="background1"/>
            <w:vAlign w:val="center"/>
          </w:tcPr>
          <w:p w:rsidR="005C6C5D" w:rsidRPr="001F45F9" w:rsidRDefault="00606916" w:rsidP="00212C51">
            <w:pPr>
              <w:suppressAutoHyphens/>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525" w:type="pct"/>
            <w:vMerge w:val="restar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01, ОК 04,</w:t>
            </w:r>
          </w:p>
          <w:p w:rsidR="005C6C5D" w:rsidRPr="001F45F9" w:rsidRDefault="005C6C5D" w:rsidP="00212C51">
            <w:pPr>
              <w:suppressAutoHyphens/>
              <w:spacing w:after="0" w:line="240" w:lineRule="auto"/>
              <w:jc w:val="center"/>
              <w:rPr>
                <w:rFonts w:ascii="Times New Roman" w:eastAsia="Times New Roman" w:hAnsi="Times New Roman" w:cs="Times New Roman"/>
                <w:vertAlign w:val="superscript"/>
                <w:lang w:eastAsia="ru-RU"/>
              </w:rPr>
            </w:pPr>
            <w:r w:rsidRPr="001F45F9">
              <w:rPr>
                <w:rFonts w:ascii="Times New Roman" w:eastAsia="Times New Roman" w:hAnsi="Times New Roman" w:cs="Times New Roman"/>
                <w:lang w:eastAsia="ru-RU"/>
              </w:rPr>
              <w:t>ОК 08</w:t>
            </w:r>
          </w:p>
        </w:tc>
      </w:tr>
      <w:tr w:rsidR="0013679E" w:rsidRPr="001F45F9" w:rsidTr="00606916">
        <w:trPr>
          <w:trHeight w:val="255"/>
        </w:trPr>
        <w:tc>
          <w:tcPr>
            <w:tcW w:w="790" w:type="pct"/>
            <w:vMerge/>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p>
        </w:tc>
        <w:tc>
          <w:tcPr>
            <w:tcW w:w="3114" w:type="pc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i/>
                <w:lang w:eastAsia="ru-RU"/>
              </w:rPr>
            </w:pPr>
            <w:r w:rsidRPr="001F45F9">
              <w:rPr>
                <w:rFonts w:ascii="Times New Roman" w:hAnsi="Times New Roman" w:cs="Times New Roman"/>
                <w:bCs/>
              </w:rPr>
              <w:t>1. Понятие «здоровье» (</w:t>
            </w:r>
            <w:r w:rsidRPr="001F45F9">
              <w:rPr>
                <w:rFonts w:ascii="Times New Roman" w:hAnsi="Times New Roman" w:cs="Times New Roman"/>
              </w:rPr>
              <w:t>физическое, психическое, социальное). Факторы, определяющие здоровье. Психосоматические заболевания</w:t>
            </w:r>
          </w:p>
        </w:tc>
        <w:tc>
          <w:tcPr>
            <w:tcW w:w="571" w:type="pct"/>
            <w:vMerge w:val="restart"/>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c>
          <w:tcPr>
            <w:tcW w:w="525" w:type="pct"/>
            <w:vMerge/>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255"/>
        </w:trPr>
        <w:tc>
          <w:tcPr>
            <w:tcW w:w="790" w:type="pct"/>
            <w:vMerge/>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p>
        </w:tc>
        <w:tc>
          <w:tcPr>
            <w:tcW w:w="3114" w:type="pct"/>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i/>
                <w:lang w:eastAsia="ru-RU"/>
              </w:rPr>
            </w:pPr>
            <w:r w:rsidRPr="001F45F9">
              <w:rPr>
                <w:rFonts w:ascii="Times New Roman" w:eastAsia="Times New Roman" w:hAnsi="Times New Roman" w:cs="Times New Roman"/>
                <w:lang w:eastAsia="ru-RU"/>
              </w:rPr>
              <w:t xml:space="preserve">2. </w:t>
            </w:r>
            <w:r w:rsidRPr="001F45F9">
              <w:rPr>
                <w:rFonts w:ascii="Times New Roman" w:eastAsia="Times New Roman" w:hAnsi="Times New Roman" w:cs="Times New Roman"/>
                <w:bCs/>
                <w:lang w:eastAsia="ru-RU"/>
              </w:rPr>
              <w:t>Понятие «</w:t>
            </w:r>
            <w:r w:rsidRPr="001F45F9">
              <w:rPr>
                <w:rFonts w:ascii="Times New Roman" w:hAnsi="Times New Roman" w:cs="Times New Roman"/>
                <w:bCs/>
              </w:rPr>
              <w:t>здоровый образ жизни» и его составляющие: режим труда и отдыха, профилактика и устранение вредных привычек, оптимальный двигательный режим, личная гигиена, закаливание, рациональное питание</w:t>
            </w:r>
          </w:p>
        </w:tc>
        <w:tc>
          <w:tcPr>
            <w:tcW w:w="571" w:type="pct"/>
            <w:vMerge/>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c>
          <w:tcPr>
            <w:tcW w:w="525" w:type="pct"/>
            <w:vMerge/>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750"/>
        </w:trPr>
        <w:tc>
          <w:tcPr>
            <w:tcW w:w="790" w:type="pct"/>
            <w:vMerge/>
            <w:tcBorders>
              <w:bottom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contextualSpacing/>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 xml:space="preserve">3. Влияние двигательной активности на здоровье. Оздоровительное воздействие физических упражнений на организм занимающихся. </w:t>
            </w:r>
          </w:p>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Двигательная рекреация и ее роль в организации здорового образа жизни современного человека</w:t>
            </w:r>
          </w:p>
        </w:tc>
        <w:tc>
          <w:tcPr>
            <w:tcW w:w="571" w:type="pct"/>
            <w:vMerge/>
            <w:tcBorders>
              <w:bottom w:val="single" w:sz="4" w:space="0" w:color="auto"/>
            </w:tcBorders>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189"/>
        </w:trPr>
        <w:tc>
          <w:tcPr>
            <w:tcW w:w="790" w:type="pct"/>
            <w:vMerge w:val="restar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Тема 1.3</w:t>
            </w:r>
            <w:r w:rsidRPr="001F45F9">
              <w:rPr>
                <w:rFonts w:ascii="Times New Roman" w:eastAsia="Times New Roman" w:hAnsi="Times New Roman" w:cs="Times New Roman"/>
                <w:bCs/>
                <w:i/>
                <w:lang w:eastAsia="ru-RU"/>
              </w:rPr>
              <w:t xml:space="preserve"> </w:t>
            </w:r>
            <w:r w:rsidRPr="00E437D0">
              <w:rPr>
                <w:rFonts w:ascii="Times New Roman" w:hAnsi="Times New Roman" w:cs="Times New Roman"/>
                <w:b/>
                <w:bCs/>
              </w:rPr>
              <w:t>Современные системы и технологии укрепления и сохранения здоровья</w:t>
            </w: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b/>
                <w:bCs/>
                <w:lang w:eastAsia="ru-RU"/>
              </w:rPr>
              <w:t>Содержание учебного материала</w:t>
            </w:r>
          </w:p>
        </w:tc>
        <w:tc>
          <w:tcPr>
            <w:tcW w:w="571" w:type="pct"/>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b/>
                <w:lang w:eastAsia="ru-RU"/>
              </w:rPr>
            </w:pPr>
            <w:r w:rsidRPr="001F45F9">
              <w:rPr>
                <w:rFonts w:ascii="Times New Roman" w:eastAsia="Times New Roman" w:hAnsi="Times New Roman" w:cs="Times New Roman"/>
                <w:b/>
                <w:lang w:eastAsia="ru-RU"/>
              </w:rPr>
              <w:t>2</w:t>
            </w:r>
          </w:p>
        </w:tc>
        <w:tc>
          <w:tcPr>
            <w:tcW w:w="525" w:type="pct"/>
            <w:vMerge w:val="restar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01, ОК 04,</w:t>
            </w:r>
          </w:p>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08</w:t>
            </w:r>
          </w:p>
        </w:tc>
      </w:tr>
      <w:tr w:rsidR="0013679E" w:rsidRPr="001F45F9" w:rsidTr="00606916">
        <w:trPr>
          <w:trHeight w:val="255"/>
        </w:trPr>
        <w:tc>
          <w:tcPr>
            <w:tcW w:w="790" w:type="pct"/>
            <w:vMerge/>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p>
        </w:tc>
        <w:tc>
          <w:tcPr>
            <w:tcW w:w="3114" w:type="pct"/>
            <w:shd w:val="clear" w:color="auto" w:fill="FFFFFF" w:themeFill="background1"/>
            <w:vAlign w:val="bottom"/>
          </w:tcPr>
          <w:p w:rsidR="005C6C5D" w:rsidRPr="001F45F9" w:rsidRDefault="005C6C5D" w:rsidP="00E10291">
            <w:pPr>
              <w:numPr>
                <w:ilvl w:val="0"/>
                <w:numId w:val="8"/>
              </w:numPr>
              <w:tabs>
                <w:tab w:val="left" w:pos="42"/>
                <w:tab w:val="left" w:pos="423"/>
              </w:tabs>
              <w:spacing w:after="0" w:line="240" w:lineRule="auto"/>
              <w:ind w:left="42" w:firstLine="0"/>
              <w:contextualSpacing/>
              <w:jc w:val="both"/>
              <w:rPr>
                <w:rFonts w:ascii="Times New Roman" w:eastAsia="Times New Roman" w:hAnsi="Times New Roman" w:cs="Times New Roman"/>
                <w:bCs/>
                <w:i/>
                <w:iCs/>
                <w:lang w:eastAsia="ru-RU"/>
              </w:rPr>
            </w:pPr>
            <w:r w:rsidRPr="001F45F9">
              <w:rPr>
                <w:rFonts w:ascii="Times New Roman" w:eastAsia="Times New Roman" w:hAnsi="Times New Roman" w:cs="Times New Roman"/>
                <w:bCs/>
                <w:iCs/>
                <w:lang w:eastAsia="ru-RU"/>
              </w:rPr>
              <w:t xml:space="preserve">Современное представление о современных системах и технологиях укрепления и сохранения здоровья </w:t>
            </w:r>
          </w:p>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bCs/>
                <w:i/>
                <w:iCs/>
                <w:lang w:eastAsia="ru-RU"/>
              </w:rPr>
              <w:t>(дыхательная гимнастика, антистрессовая пластическая гимнастика, йога, глазодвигательная гимнастика, стрейтчинг, суставная гимнастика; лыжные прогулки по пересеченной местности, оздоровительная ходьба, северная или скандинавская ходьба и оздоровительный бег и др.)</w:t>
            </w:r>
          </w:p>
        </w:tc>
        <w:tc>
          <w:tcPr>
            <w:tcW w:w="571" w:type="pct"/>
            <w:vMerge w:val="restart"/>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c>
          <w:tcPr>
            <w:tcW w:w="525" w:type="pct"/>
            <w:vMerge/>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519"/>
        </w:trPr>
        <w:tc>
          <w:tcPr>
            <w:tcW w:w="790" w:type="pct"/>
            <w:vMerge/>
            <w:tcBorders>
              <w:bottom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2.</w:t>
            </w:r>
            <w:r w:rsidRPr="001F45F9">
              <w:rPr>
                <w:rFonts w:ascii="Times New Roman" w:eastAsia="Times New Roman" w:hAnsi="Times New Roman" w:cs="Times New Roman"/>
                <w:bCs/>
                <w:lang w:eastAsia="ru-RU"/>
              </w:rPr>
              <w:t xml:space="preserve"> Особенности организации и проведения занятий в разных системах оздоровительной физической культуры и их функциональная направленность</w:t>
            </w:r>
          </w:p>
        </w:tc>
        <w:tc>
          <w:tcPr>
            <w:tcW w:w="571" w:type="pct"/>
            <w:vMerge/>
            <w:tcBorders>
              <w:bottom w:val="single" w:sz="4" w:space="0" w:color="auto"/>
            </w:tcBorders>
            <w:shd w:val="clear" w:color="auto" w:fill="FFFFFF" w:themeFill="background1"/>
            <w:vAlign w:val="center"/>
          </w:tcPr>
          <w:p w:rsidR="005C6C5D" w:rsidRPr="001F45F9" w:rsidRDefault="005C6C5D" w:rsidP="00212C51">
            <w:pPr>
              <w:suppressAutoHyphens/>
              <w:spacing w:after="0" w:line="240" w:lineRule="auto"/>
              <w:rPr>
                <w:rFonts w:ascii="Times New Roman" w:eastAsia="Times New Roman" w:hAnsi="Times New Roman" w:cs="Times New Roman"/>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255"/>
        </w:trPr>
        <w:tc>
          <w:tcPr>
            <w:tcW w:w="790" w:type="pct"/>
            <w:vMerge w:val="restar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Тема 1.4</w:t>
            </w:r>
            <w:r w:rsidRPr="001F45F9">
              <w:rPr>
                <w:rFonts w:ascii="Times New Roman" w:hAnsi="Times New Roman" w:cs="Times New Roman"/>
                <w:bCs/>
                <w:i/>
              </w:rPr>
              <w:t xml:space="preserve"> </w:t>
            </w:r>
            <w:r w:rsidRPr="00E437D0">
              <w:rPr>
                <w:rFonts w:ascii="Times New Roman" w:hAnsi="Times New Roman" w:cs="Times New Roman"/>
                <w:b/>
                <w:bCs/>
              </w:rPr>
              <w:t xml:space="preserve">Основы методики самостоятельных занятий оздоровительной физической культурой и самоконтроль </w:t>
            </w:r>
            <w:r w:rsidRPr="00E437D0">
              <w:rPr>
                <w:rFonts w:ascii="Times New Roman" w:eastAsia="Times New Roman" w:hAnsi="Times New Roman" w:cs="Times New Roman"/>
                <w:b/>
                <w:bCs/>
                <w:lang w:eastAsia="ru-RU"/>
              </w:rPr>
              <w:t>за индивидуальными показателями здоровья</w:t>
            </w: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sidRPr="001F45F9">
              <w:rPr>
                <w:rFonts w:ascii="Times New Roman" w:eastAsia="Times New Roman" w:hAnsi="Times New Roman" w:cs="Times New Roman"/>
                <w:b/>
                <w:bCs/>
                <w:lang w:eastAsia="ru-RU"/>
              </w:rPr>
              <w:t>Содержание учебного материала</w:t>
            </w:r>
          </w:p>
        </w:tc>
        <w:tc>
          <w:tcPr>
            <w:tcW w:w="571" w:type="pct"/>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b/>
                <w:lang w:eastAsia="ru-RU"/>
              </w:rPr>
            </w:pPr>
            <w:r w:rsidRPr="001F45F9">
              <w:rPr>
                <w:rFonts w:ascii="Times New Roman" w:eastAsia="Times New Roman" w:hAnsi="Times New Roman" w:cs="Times New Roman"/>
                <w:b/>
                <w:lang w:eastAsia="ru-RU"/>
              </w:rPr>
              <w:t>2</w:t>
            </w:r>
          </w:p>
        </w:tc>
        <w:tc>
          <w:tcPr>
            <w:tcW w:w="525" w:type="pct"/>
            <w:vMerge w:val="restar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01, ОК 04,</w:t>
            </w:r>
          </w:p>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08</w:t>
            </w:r>
          </w:p>
        </w:tc>
      </w:tr>
      <w:tr w:rsidR="0013679E" w:rsidRPr="001F45F9" w:rsidTr="00606916">
        <w:trPr>
          <w:trHeight w:val="597"/>
        </w:trPr>
        <w:tc>
          <w:tcPr>
            <w:tcW w:w="790" w:type="pct"/>
            <w:vMerge/>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p>
        </w:tc>
        <w:tc>
          <w:tcPr>
            <w:tcW w:w="3114" w:type="pct"/>
            <w:tcBorders>
              <w:bottom w:val="single" w:sz="4" w:space="0" w:color="auto"/>
            </w:tcBorders>
            <w:shd w:val="clear" w:color="auto" w:fill="FFFFFF" w:themeFill="background1"/>
          </w:tcPr>
          <w:p w:rsidR="005C6C5D" w:rsidRPr="001F45F9" w:rsidRDefault="005C6C5D" w:rsidP="00212C51">
            <w:pPr>
              <w:suppressAutoHyphens/>
              <w:spacing w:after="0" w:line="240" w:lineRule="auto"/>
              <w:contextualSpacing/>
              <w:jc w:val="both"/>
              <w:rPr>
                <w:rFonts w:ascii="Times New Roman" w:hAnsi="Times New Roman" w:cs="Times New Roman"/>
              </w:rPr>
            </w:pPr>
            <w:r w:rsidRPr="001F45F9">
              <w:rPr>
                <w:rFonts w:ascii="Times New Roman" w:hAnsi="Times New Roman" w:cs="Times New Roman"/>
              </w:rPr>
              <w:t>1.Формы организации самостоятельных занятий оздоровительной физической культурой и их особенности;</w:t>
            </w:r>
            <w:r w:rsidRPr="001F45F9">
              <w:rPr>
                <w:rFonts w:ascii="Times New Roman" w:hAnsi="Times New Roman" w:cs="Times New Roman"/>
                <w:iCs/>
              </w:rPr>
              <w:t xml:space="preserve"> соблюдение требований безопасности и гигиенических норм и правил во время занятий физической культурой</w:t>
            </w:r>
          </w:p>
        </w:tc>
        <w:tc>
          <w:tcPr>
            <w:tcW w:w="571" w:type="pct"/>
            <w:vMerge w:val="restart"/>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c>
          <w:tcPr>
            <w:tcW w:w="525" w:type="pct"/>
            <w:vMerge/>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134"/>
        </w:trPr>
        <w:tc>
          <w:tcPr>
            <w:tcW w:w="790" w:type="pct"/>
            <w:vMerge/>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p>
        </w:tc>
        <w:tc>
          <w:tcPr>
            <w:tcW w:w="3114" w:type="pct"/>
            <w:tcBorders>
              <w:bottom w:val="nil"/>
            </w:tcBorders>
            <w:shd w:val="clear" w:color="auto" w:fill="FFFFFF" w:themeFill="background1"/>
          </w:tcPr>
          <w:p w:rsidR="005C6C5D" w:rsidRPr="001F45F9" w:rsidRDefault="005C6C5D" w:rsidP="00212C51">
            <w:pPr>
              <w:spacing w:after="0" w:line="240" w:lineRule="auto"/>
              <w:jc w:val="both"/>
              <w:rPr>
                <w:rFonts w:ascii="Times New Roman" w:hAnsi="Times New Roman" w:cs="Times New Roman"/>
                <w:iCs/>
              </w:rPr>
            </w:pPr>
            <w:r w:rsidRPr="001F45F9">
              <w:rPr>
                <w:rFonts w:ascii="Times New Roman" w:hAnsi="Times New Roman" w:cs="Times New Roman"/>
              </w:rPr>
              <w:t xml:space="preserve">2. Организация занятий физическими упражнениями различной направленности: </w:t>
            </w:r>
            <w:r w:rsidRPr="001F45F9">
              <w:rPr>
                <w:rFonts w:ascii="Times New Roman" w:hAnsi="Times New Roman" w:cs="Times New Roman"/>
                <w:iCs/>
              </w:rPr>
              <w:t>подготовка к занятиям физической культурой (выбор мест занятий, инвентаря и одежды, планирование занятий с разной функциональной направленностью).</w:t>
            </w:r>
            <w:r w:rsidRPr="001F45F9">
              <w:rPr>
                <w:rFonts w:ascii="Times New Roman" w:hAnsi="Times New Roman" w:cs="Times New Roman"/>
              </w:rPr>
              <w:t xml:space="preserve"> Нагрузка и факторы регуляции нагрузки при проведении самостоятельных занятий физическими упражнениями</w:t>
            </w:r>
          </w:p>
        </w:tc>
        <w:tc>
          <w:tcPr>
            <w:tcW w:w="571" w:type="pct"/>
            <w:vMerge/>
            <w:shd w:val="clear" w:color="auto" w:fill="FFFFFF" w:themeFill="background1"/>
            <w:vAlign w:val="center"/>
          </w:tcPr>
          <w:p w:rsidR="005C6C5D" w:rsidRPr="001F45F9" w:rsidRDefault="005C6C5D" w:rsidP="00212C51">
            <w:pPr>
              <w:suppressAutoHyphens/>
              <w:spacing w:after="0" w:line="240" w:lineRule="auto"/>
              <w:rPr>
                <w:rFonts w:ascii="Times New Roman" w:eastAsia="Times New Roman" w:hAnsi="Times New Roman" w:cs="Times New Roman"/>
                <w:lang w:eastAsia="ru-RU"/>
              </w:rPr>
            </w:pPr>
          </w:p>
        </w:tc>
        <w:tc>
          <w:tcPr>
            <w:tcW w:w="525" w:type="pct"/>
            <w:vMerge/>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hRule="exact" w:val="23"/>
        </w:trPr>
        <w:tc>
          <w:tcPr>
            <w:tcW w:w="790" w:type="pct"/>
            <w:vMerge/>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p>
        </w:tc>
        <w:tc>
          <w:tcPr>
            <w:tcW w:w="3114" w:type="pct"/>
            <w:tcBorders>
              <w:top w:val="nil"/>
            </w:tcBorders>
            <w:shd w:val="clear" w:color="auto" w:fill="FFFFFF" w:themeFill="background1"/>
          </w:tcPr>
          <w:p w:rsidR="005C6C5D" w:rsidRPr="001F45F9" w:rsidRDefault="005C6C5D" w:rsidP="00212C51">
            <w:pPr>
              <w:spacing w:after="0" w:line="240" w:lineRule="auto"/>
              <w:ind w:right="864"/>
              <w:rPr>
                <w:rFonts w:ascii="Times New Roman" w:hAnsi="Times New Roman" w:cs="Times New Roman"/>
              </w:rPr>
            </w:pPr>
            <w:r w:rsidRPr="001F45F9">
              <w:rPr>
                <w:rFonts w:ascii="Times New Roman" w:hAnsi="Times New Roman" w:cs="Times New Roman"/>
              </w:rPr>
              <w:t xml:space="preserve">3. Основные принципы построения самостоятельных занятий. </w:t>
            </w:r>
          </w:p>
        </w:tc>
        <w:tc>
          <w:tcPr>
            <w:tcW w:w="571" w:type="pct"/>
            <w:vMerge/>
            <w:shd w:val="clear" w:color="auto" w:fill="FFFFFF" w:themeFill="background1"/>
            <w:vAlign w:val="center"/>
          </w:tcPr>
          <w:p w:rsidR="005C6C5D" w:rsidRPr="001F45F9" w:rsidRDefault="005C6C5D" w:rsidP="00212C51">
            <w:pPr>
              <w:suppressAutoHyphens/>
              <w:spacing w:after="0" w:line="240" w:lineRule="auto"/>
              <w:rPr>
                <w:rFonts w:ascii="Times New Roman" w:eastAsia="Times New Roman" w:hAnsi="Times New Roman" w:cs="Times New Roman"/>
                <w:lang w:eastAsia="ru-RU"/>
              </w:rPr>
            </w:pPr>
          </w:p>
        </w:tc>
        <w:tc>
          <w:tcPr>
            <w:tcW w:w="525" w:type="pct"/>
            <w:vMerge/>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207"/>
        </w:trPr>
        <w:tc>
          <w:tcPr>
            <w:tcW w:w="790" w:type="pct"/>
            <w:vMerge/>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p>
        </w:tc>
        <w:tc>
          <w:tcPr>
            <w:tcW w:w="3114" w:type="pct"/>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hAnsi="Times New Roman" w:cs="Times New Roman"/>
              </w:rPr>
              <w:t xml:space="preserve">3. Самоконтроль </w:t>
            </w:r>
            <w:r w:rsidRPr="001F45F9">
              <w:rPr>
                <w:rFonts w:ascii="Times New Roman" w:hAnsi="Times New Roman" w:cs="Times New Roman"/>
                <w:bCs/>
              </w:rPr>
              <w:t xml:space="preserve">за индивидуальными показателями </w:t>
            </w:r>
            <w:r w:rsidRPr="001F45F9">
              <w:rPr>
                <w:rFonts w:ascii="Times New Roman" w:hAnsi="Times New Roman" w:cs="Times New Roman"/>
              </w:rPr>
              <w:t xml:space="preserve">физического развития, умственной и физической работоспособностью, </w:t>
            </w:r>
            <w:r w:rsidRPr="001F45F9">
              <w:rPr>
                <w:rFonts w:ascii="Times New Roman" w:hAnsi="Times New Roman" w:cs="Times New Roman"/>
                <w:bCs/>
              </w:rPr>
              <w:t>индивидуальными показателями</w:t>
            </w:r>
            <w:r w:rsidRPr="001F45F9">
              <w:rPr>
                <w:rFonts w:ascii="Times New Roman" w:hAnsi="Times New Roman" w:cs="Times New Roman"/>
              </w:rPr>
              <w:t xml:space="preserve"> физической подготовленности. Дневник самоконтроля</w:t>
            </w:r>
          </w:p>
        </w:tc>
        <w:tc>
          <w:tcPr>
            <w:tcW w:w="571" w:type="pct"/>
            <w:vMerge/>
            <w:shd w:val="clear" w:color="auto" w:fill="FFFFFF" w:themeFill="background1"/>
            <w:vAlign w:val="center"/>
          </w:tcPr>
          <w:p w:rsidR="005C6C5D" w:rsidRPr="001F45F9" w:rsidRDefault="005C6C5D" w:rsidP="00212C51">
            <w:pPr>
              <w:suppressAutoHyphens/>
              <w:spacing w:after="0" w:line="240" w:lineRule="auto"/>
              <w:rPr>
                <w:rFonts w:ascii="Times New Roman" w:eastAsia="Times New Roman" w:hAnsi="Times New Roman" w:cs="Times New Roman"/>
                <w:lang w:eastAsia="ru-RU"/>
              </w:rPr>
            </w:pPr>
          </w:p>
        </w:tc>
        <w:tc>
          <w:tcPr>
            <w:tcW w:w="525" w:type="pct"/>
            <w:vMerge/>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217"/>
        </w:trPr>
        <w:tc>
          <w:tcPr>
            <w:tcW w:w="790" w:type="pct"/>
            <w:vMerge/>
            <w:tcBorders>
              <w:bottom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hAnsi="Times New Roman" w:cs="Times New Roman"/>
              </w:rPr>
              <w:t>4. Физические качества, средства их совершенствования</w:t>
            </w:r>
          </w:p>
        </w:tc>
        <w:tc>
          <w:tcPr>
            <w:tcW w:w="571" w:type="pct"/>
            <w:vMerge/>
            <w:tcBorders>
              <w:bottom w:val="single" w:sz="4" w:space="0" w:color="auto"/>
            </w:tcBorders>
            <w:shd w:val="clear" w:color="auto" w:fill="FFFFFF" w:themeFill="background1"/>
            <w:vAlign w:val="center"/>
          </w:tcPr>
          <w:p w:rsidR="005C6C5D" w:rsidRPr="001F45F9" w:rsidRDefault="005C6C5D" w:rsidP="00212C51">
            <w:pPr>
              <w:suppressAutoHyphens/>
              <w:spacing w:after="0" w:line="240" w:lineRule="auto"/>
              <w:rPr>
                <w:rFonts w:ascii="Times New Roman" w:eastAsia="Times New Roman" w:hAnsi="Times New Roman" w:cs="Times New Roman"/>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189"/>
        </w:trPr>
        <w:tc>
          <w:tcPr>
            <w:tcW w:w="3904" w:type="pct"/>
            <w:gridSpan w:val="2"/>
            <w:shd w:val="clear" w:color="auto" w:fill="FFFFFF" w:themeFill="background1"/>
          </w:tcPr>
          <w:p w:rsidR="005C6C5D" w:rsidRPr="001F45F9" w:rsidRDefault="005C6C5D" w:rsidP="00212C51">
            <w:pPr>
              <w:spacing w:after="0" w:line="240" w:lineRule="auto"/>
              <w:rPr>
                <w:rFonts w:ascii="Times New Roman" w:hAnsi="Times New Roman" w:cs="Times New Roman"/>
                <w:b/>
              </w:rPr>
            </w:pPr>
            <w:r>
              <w:rPr>
                <w:rFonts w:ascii="Times New Roman" w:eastAsia="Times New Roman" w:hAnsi="Times New Roman" w:cs="Times New Roman"/>
                <w:b/>
                <w:bCs/>
                <w:lang w:eastAsia="ru-RU"/>
              </w:rPr>
              <w:t>Профессионально ориентированное с</w:t>
            </w:r>
            <w:r w:rsidRPr="001F45F9">
              <w:rPr>
                <w:rFonts w:ascii="Times New Roman" w:eastAsia="Times New Roman" w:hAnsi="Times New Roman" w:cs="Times New Roman"/>
                <w:b/>
                <w:bCs/>
                <w:lang w:eastAsia="ru-RU"/>
              </w:rPr>
              <w:t>одержание</w:t>
            </w:r>
          </w:p>
        </w:tc>
        <w:tc>
          <w:tcPr>
            <w:tcW w:w="571" w:type="pct"/>
            <w:shd w:val="clear" w:color="auto" w:fill="FFFFFF" w:themeFill="background1"/>
            <w:vAlign w:val="center"/>
          </w:tcPr>
          <w:p w:rsidR="005C6C5D" w:rsidRPr="001F45F9" w:rsidRDefault="0013679E" w:rsidP="00212C51">
            <w:pPr>
              <w:suppressAutoHyphens/>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525" w:type="pc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189"/>
        </w:trPr>
        <w:tc>
          <w:tcPr>
            <w:tcW w:w="790" w:type="pct"/>
            <w:vMerge w:val="restar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r w:rsidRPr="001F45F9">
              <w:rPr>
                <w:rFonts w:ascii="Times New Roman" w:hAnsi="Times New Roman" w:cs="Times New Roman"/>
                <w:b/>
                <w:bCs/>
                <w:iCs/>
              </w:rPr>
              <w:t>Тема 1.5</w:t>
            </w:r>
            <w:r>
              <w:rPr>
                <w:rFonts w:ascii="Times New Roman" w:hAnsi="Times New Roman" w:cs="Times New Roman"/>
                <w:b/>
                <w:bCs/>
                <w:iCs/>
              </w:rPr>
              <w:t>.</w:t>
            </w:r>
            <w:r w:rsidRPr="001F45F9">
              <w:rPr>
                <w:rFonts w:ascii="Times New Roman" w:hAnsi="Times New Roman" w:cs="Times New Roman"/>
                <w:bCs/>
                <w:iCs/>
              </w:rPr>
              <w:t xml:space="preserve"> </w:t>
            </w:r>
            <w:r w:rsidRPr="00E437D0">
              <w:rPr>
                <w:rFonts w:ascii="Times New Roman" w:hAnsi="Times New Roman" w:cs="Times New Roman"/>
                <w:b/>
                <w:bCs/>
                <w:iCs/>
              </w:rPr>
              <w:t>Физическая культура в режиме трудового дня</w:t>
            </w: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i/>
                <w:lang w:eastAsia="ru-RU"/>
              </w:rPr>
            </w:pPr>
            <w:r>
              <w:rPr>
                <w:rFonts w:ascii="Times New Roman" w:hAnsi="Times New Roman" w:cs="Times New Roman"/>
                <w:b/>
              </w:rPr>
              <w:t>С</w:t>
            </w:r>
            <w:r w:rsidRPr="001F45F9">
              <w:rPr>
                <w:rFonts w:ascii="Times New Roman" w:hAnsi="Times New Roman" w:cs="Times New Roman"/>
                <w:b/>
              </w:rPr>
              <w:t>одержание</w:t>
            </w:r>
            <w:r w:rsidRPr="001F45F9">
              <w:rPr>
                <w:rFonts w:ascii="Times New Roman" w:eastAsia="Times New Roman" w:hAnsi="Times New Roman" w:cs="Times New Roman"/>
                <w:b/>
                <w:bCs/>
                <w:lang w:eastAsia="ru-RU"/>
              </w:rPr>
              <w:t xml:space="preserve"> </w:t>
            </w:r>
            <w:r>
              <w:rPr>
                <w:rFonts w:ascii="Times New Roman" w:eastAsia="Times New Roman" w:hAnsi="Times New Roman" w:cs="Times New Roman"/>
                <w:b/>
                <w:bCs/>
                <w:lang w:eastAsia="ru-RU"/>
              </w:rPr>
              <w:t>учебного материала</w:t>
            </w:r>
          </w:p>
        </w:tc>
        <w:tc>
          <w:tcPr>
            <w:tcW w:w="571" w:type="pct"/>
            <w:shd w:val="clear" w:color="auto" w:fill="FFFFFF" w:themeFill="background1"/>
            <w:vAlign w:val="center"/>
          </w:tcPr>
          <w:p w:rsidR="005C6C5D" w:rsidRPr="001F45F9" w:rsidRDefault="0013679E" w:rsidP="00212C51">
            <w:pPr>
              <w:suppressAutoHyphens/>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1</w:t>
            </w:r>
          </w:p>
        </w:tc>
        <w:tc>
          <w:tcPr>
            <w:tcW w:w="525" w:type="pct"/>
            <w:vMerge w:val="restar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01, ОК 04,</w:t>
            </w:r>
          </w:p>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08,</w:t>
            </w:r>
          </w:p>
          <w:p w:rsidR="005C6C5D" w:rsidRPr="00D01126" w:rsidRDefault="005C6C5D" w:rsidP="00212C51">
            <w:pPr>
              <w:suppressAutoHyphens/>
              <w:spacing w:after="0" w:line="240" w:lineRule="auto"/>
              <w:jc w:val="center"/>
              <w:rPr>
                <w:rFonts w:ascii="Times New Roman" w:eastAsia="Times New Roman" w:hAnsi="Times New Roman" w:cs="Times New Roman"/>
                <w:iCs/>
                <w:lang w:eastAsia="ru-RU"/>
              </w:rPr>
            </w:pPr>
            <w:r>
              <w:rPr>
                <w:rFonts w:ascii="Times New Roman" w:eastAsia="Times New Roman" w:hAnsi="Times New Roman" w:cs="Times New Roman"/>
                <w:lang w:eastAsia="ru-RU"/>
              </w:rPr>
              <w:t>ПК 2.1</w:t>
            </w:r>
          </w:p>
        </w:tc>
      </w:tr>
      <w:tr w:rsidR="0013679E" w:rsidRPr="001F45F9" w:rsidTr="00606916">
        <w:trPr>
          <w:trHeight w:val="1045"/>
        </w:trPr>
        <w:tc>
          <w:tcPr>
            <w:tcW w:w="790" w:type="pct"/>
            <w:vMerge/>
            <w:shd w:val="clear" w:color="auto" w:fill="FFFFFF" w:themeFill="background1"/>
          </w:tcPr>
          <w:p w:rsidR="005C6C5D" w:rsidRPr="001F45F9" w:rsidRDefault="005C6C5D" w:rsidP="00212C51">
            <w:pPr>
              <w:spacing w:after="0" w:line="240" w:lineRule="auto"/>
              <w:rPr>
                <w:rFonts w:ascii="Times New Roman" w:hAnsi="Times New Roman" w:cs="Times New Roman"/>
                <w:b/>
                <w:bCs/>
                <w:iCs/>
              </w:rPr>
            </w:pPr>
          </w:p>
        </w:tc>
        <w:tc>
          <w:tcPr>
            <w:tcW w:w="3114" w:type="pct"/>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bCs/>
                <w:iCs/>
                <w:lang w:eastAsia="ru-RU"/>
              </w:rPr>
              <w:t>1. Зоны риска физического здоровья</w:t>
            </w:r>
            <w:r w:rsidRPr="001F45F9">
              <w:rPr>
                <w:rFonts w:ascii="Times New Roman" w:eastAsia="Times New Roman" w:hAnsi="Times New Roman" w:cs="Times New Roman"/>
                <w:bCs/>
                <w:lang w:eastAsia="ru-RU"/>
              </w:rPr>
              <w:t xml:space="preserve"> в профессиональной деятельности.</w:t>
            </w:r>
            <w:r w:rsidRPr="001F45F9">
              <w:rPr>
                <w:rFonts w:ascii="Times New Roman" w:eastAsia="Times New Roman" w:hAnsi="Times New Roman" w:cs="Times New Roman"/>
                <w:bCs/>
                <w:iCs/>
                <w:lang w:eastAsia="ru-RU"/>
              </w:rPr>
              <w:t xml:space="preserve"> Рациональная организация труда, факторы сохранения и укрепления здоровья, профилактика переутомления. </w:t>
            </w:r>
            <w:r w:rsidRPr="001F45F9">
              <w:rPr>
                <w:rFonts w:ascii="Times New Roman" w:eastAsia="Calibri" w:hAnsi="Times New Roman" w:cs="Times New Roman"/>
                <w:spacing w:val="-9"/>
              </w:rPr>
              <w:t>Составление профессиограммы. Определение принадлежности выбранной профессии/специальности к группе труда</w:t>
            </w:r>
            <w:r w:rsidRPr="001F45F9">
              <w:rPr>
                <w:rFonts w:ascii="Times New Roman" w:eastAsia="Times New Roman" w:hAnsi="Times New Roman" w:cs="Times New Roman"/>
                <w:iCs/>
                <w:lang w:eastAsia="ru-RU"/>
              </w:rPr>
              <w:t>. Подбор физических упражнений для проведения производственной гимнастики</w:t>
            </w:r>
          </w:p>
        </w:tc>
        <w:tc>
          <w:tcPr>
            <w:tcW w:w="571" w:type="pct"/>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c>
          <w:tcPr>
            <w:tcW w:w="525" w:type="pct"/>
            <w:vMerge/>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202"/>
        </w:trPr>
        <w:tc>
          <w:tcPr>
            <w:tcW w:w="790" w:type="pct"/>
            <w:vMerge w:val="restar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Cs/>
                <w:lang w:eastAsia="ru-RU"/>
              </w:rPr>
            </w:pPr>
            <w:r w:rsidRPr="001F45F9">
              <w:rPr>
                <w:rFonts w:ascii="Times New Roman" w:eastAsia="Times New Roman" w:hAnsi="Times New Roman" w:cs="Times New Roman"/>
                <w:b/>
                <w:bCs/>
                <w:iCs/>
                <w:lang w:eastAsia="ru-RU"/>
              </w:rPr>
              <w:t>Тема 1.6</w:t>
            </w:r>
            <w:r>
              <w:rPr>
                <w:rFonts w:ascii="Times New Roman" w:eastAsia="Times New Roman" w:hAnsi="Times New Roman" w:cs="Times New Roman"/>
                <w:b/>
                <w:bCs/>
                <w:iCs/>
                <w:lang w:eastAsia="ru-RU"/>
              </w:rPr>
              <w:t>.</w:t>
            </w:r>
            <w:r w:rsidRPr="001F45F9">
              <w:rPr>
                <w:rFonts w:ascii="Times New Roman" w:eastAsia="Times New Roman" w:hAnsi="Times New Roman" w:cs="Times New Roman"/>
                <w:b/>
                <w:bCs/>
                <w:iCs/>
                <w:lang w:eastAsia="ru-RU"/>
              </w:rPr>
              <w:t xml:space="preserve"> </w:t>
            </w:r>
            <w:r w:rsidRPr="00E437D0">
              <w:rPr>
                <w:rFonts w:ascii="Times New Roman" w:eastAsia="Times New Roman" w:hAnsi="Times New Roman" w:cs="Times New Roman"/>
                <w:b/>
                <w:bCs/>
                <w:iCs/>
                <w:lang w:eastAsia="ru-RU"/>
              </w:rPr>
              <w:t>Профессионально-прикладная физическая подготовка</w:t>
            </w:r>
          </w:p>
        </w:tc>
        <w:tc>
          <w:tcPr>
            <w:tcW w:w="3114" w:type="pct"/>
            <w:tcBorders>
              <w:bottom w:val="single" w:sz="4" w:space="0" w:color="auto"/>
            </w:tcBorders>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i/>
                <w:lang w:eastAsia="ru-RU"/>
              </w:rPr>
            </w:pPr>
            <w:r w:rsidRPr="001F45F9">
              <w:rPr>
                <w:rFonts w:ascii="Times New Roman" w:eastAsia="Times New Roman" w:hAnsi="Times New Roman" w:cs="Times New Roman"/>
                <w:b/>
                <w:bCs/>
                <w:lang w:eastAsia="ru-RU"/>
              </w:rPr>
              <w:t>Содержание учебного материала</w:t>
            </w:r>
          </w:p>
        </w:tc>
        <w:tc>
          <w:tcPr>
            <w:tcW w:w="571" w:type="pct"/>
            <w:shd w:val="clear" w:color="auto" w:fill="FFFFFF" w:themeFill="background1"/>
            <w:vAlign w:val="center"/>
          </w:tcPr>
          <w:p w:rsidR="005C6C5D" w:rsidRPr="001F45F9" w:rsidRDefault="0013679E" w:rsidP="00212C51">
            <w:pPr>
              <w:suppressAutoHyphens/>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1</w:t>
            </w:r>
          </w:p>
        </w:tc>
        <w:tc>
          <w:tcPr>
            <w:tcW w:w="525" w:type="pct"/>
            <w:vMerge w:val="restar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01, ОК 04,</w:t>
            </w:r>
          </w:p>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08,</w:t>
            </w:r>
          </w:p>
          <w:p w:rsidR="005C6C5D" w:rsidRPr="001F45F9" w:rsidRDefault="005C6C5D" w:rsidP="00212C51">
            <w:pPr>
              <w:suppressAutoHyphens/>
              <w:spacing w:after="0" w:line="240" w:lineRule="auto"/>
              <w:jc w:val="center"/>
              <w:rPr>
                <w:rFonts w:ascii="Times New Roman" w:eastAsia="Times New Roman" w:hAnsi="Times New Roman" w:cs="Times New Roman"/>
                <w:b/>
                <w:i/>
                <w:iCs/>
                <w:lang w:eastAsia="ru-RU"/>
              </w:rPr>
            </w:pPr>
            <w:r>
              <w:rPr>
                <w:rFonts w:ascii="Times New Roman" w:eastAsia="Times New Roman" w:hAnsi="Times New Roman" w:cs="Times New Roman"/>
                <w:lang w:eastAsia="ru-RU"/>
              </w:rPr>
              <w:t>ПК 2.1</w:t>
            </w:r>
          </w:p>
        </w:tc>
      </w:tr>
      <w:tr w:rsidR="0013679E" w:rsidRPr="001F45F9" w:rsidTr="00606916">
        <w:trPr>
          <w:trHeight w:val="180"/>
        </w:trPr>
        <w:tc>
          <w:tcPr>
            <w:tcW w:w="790" w:type="pct"/>
            <w:vMerge/>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iCs/>
                <w:lang w:eastAsia="ru-RU"/>
              </w:rPr>
            </w:pPr>
          </w:p>
        </w:tc>
        <w:tc>
          <w:tcPr>
            <w:tcW w:w="3114" w:type="pct"/>
            <w:tcBorders>
              <w:top w:val="single" w:sz="4" w:space="0" w:color="auto"/>
              <w:bottom w:val="single" w:sz="4" w:space="0" w:color="auto"/>
            </w:tcBorders>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bCs/>
                <w:lang w:eastAsia="ru-RU"/>
              </w:rPr>
            </w:pPr>
            <w:r w:rsidRPr="001F45F9">
              <w:rPr>
                <w:rFonts w:ascii="Times New Roman" w:eastAsia="Times New Roman" w:hAnsi="Times New Roman" w:cs="Times New Roman"/>
                <w:bCs/>
                <w:lang w:eastAsia="ru-RU"/>
              </w:rPr>
              <w:t>1.Понятие «профессионально-прикладная физическая подготовка», задачи профессионально-прикладной физической подготовки, средства профессионально-прикладной физической подготовки</w:t>
            </w:r>
          </w:p>
        </w:tc>
        <w:tc>
          <w:tcPr>
            <w:tcW w:w="571" w:type="pct"/>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c>
          <w:tcPr>
            <w:tcW w:w="525" w:type="pct"/>
            <w:vMerge/>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746"/>
        </w:trPr>
        <w:tc>
          <w:tcPr>
            <w:tcW w:w="790" w:type="pct"/>
            <w:vMerge/>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iCs/>
                <w:lang w:eastAsia="ru-RU"/>
              </w:rPr>
            </w:pPr>
          </w:p>
        </w:tc>
        <w:tc>
          <w:tcPr>
            <w:tcW w:w="3114" w:type="pct"/>
            <w:tcBorders>
              <w:top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Cs/>
                <w:lang w:eastAsia="ru-RU"/>
              </w:rPr>
            </w:pPr>
            <w:r w:rsidRPr="001F45F9">
              <w:rPr>
                <w:rFonts w:ascii="Times New Roman" w:eastAsia="Times New Roman" w:hAnsi="Times New Roman" w:cs="Times New Roman"/>
                <w:bCs/>
                <w:iCs/>
                <w:lang w:eastAsia="ru-RU"/>
              </w:rPr>
              <w:t>2. Определение значимых физических и личностных качеств с учётом специфики получаемой профессии/специальности; о</w:t>
            </w:r>
            <w:r w:rsidRPr="001F45F9">
              <w:rPr>
                <w:rFonts w:ascii="Times New Roman" w:eastAsia="Times New Roman" w:hAnsi="Times New Roman" w:cs="Times New Roman"/>
                <w:iCs/>
                <w:lang w:eastAsia="ru-RU"/>
              </w:rPr>
              <w:t>пределение видов физкультурно-спортивной деятельности для развития профессионально-значимых физических и психических качеств</w:t>
            </w:r>
          </w:p>
        </w:tc>
        <w:tc>
          <w:tcPr>
            <w:tcW w:w="571" w:type="pct"/>
            <w:shd w:val="clear" w:color="auto" w:fill="FFFFFF" w:themeFill="background1"/>
            <w:vAlign w:val="center"/>
          </w:tcPr>
          <w:p w:rsidR="005C6C5D" w:rsidRPr="001F45F9" w:rsidRDefault="005C6C5D" w:rsidP="00212C51">
            <w:pPr>
              <w:suppressAutoHyphens/>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p>
        </w:tc>
      </w:tr>
      <w:tr w:rsidR="0013679E" w:rsidRPr="001F45F9" w:rsidTr="00606916">
        <w:trPr>
          <w:trHeight w:val="20"/>
        </w:trPr>
        <w:tc>
          <w:tcPr>
            <w:tcW w:w="3904" w:type="pct"/>
            <w:gridSpan w:val="2"/>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i/>
                <w:lang w:eastAsia="ru-RU"/>
              </w:rPr>
            </w:pPr>
            <w:r w:rsidRPr="001F45F9">
              <w:rPr>
                <w:rFonts w:ascii="Times New Roman" w:eastAsia="Times New Roman" w:hAnsi="Times New Roman" w:cs="Times New Roman"/>
                <w:b/>
                <w:bCs/>
                <w:lang w:eastAsia="ru-RU"/>
              </w:rPr>
              <w:t>Раздел 2</w:t>
            </w:r>
            <w:r>
              <w:rPr>
                <w:rFonts w:ascii="Times New Roman" w:eastAsia="Times New Roman" w:hAnsi="Times New Roman" w:cs="Times New Roman"/>
                <w:b/>
                <w:bCs/>
                <w:lang w:eastAsia="ru-RU"/>
              </w:rPr>
              <w:t>.</w:t>
            </w:r>
            <w:r w:rsidRPr="001F45F9">
              <w:rPr>
                <w:rFonts w:ascii="Times New Roman" w:hAnsi="Times New Roman" w:cs="Times New Roman"/>
                <w:b/>
                <w:bCs/>
              </w:rPr>
              <w:t xml:space="preserve"> Методические основы обучения различным видам физкультурно-спортивной деятельности</w:t>
            </w:r>
          </w:p>
        </w:tc>
        <w:tc>
          <w:tcPr>
            <w:tcW w:w="571" w:type="pc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b/>
                <w:lang w:eastAsia="ru-RU"/>
              </w:rPr>
            </w:pPr>
            <w:r w:rsidRPr="001F45F9">
              <w:rPr>
                <w:rFonts w:ascii="Times New Roman" w:eastAsia="Times New Roman" w:hAnsi="Times New Roman" w:cs="Times New Roman"/>
                <w:b/>
                <w:lang w:eastAsia="ru-RU"/>
              </w:rPr>
              <w:t>58</w:t>
            </w:r>
          </w:p>
        </w:tc>
        <w:tc>
          <w:tcPr>
            <w:tcW w:w="525" w:type="pc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b/>
                <w:bCs/>
                <w:i/>
                <w:lang w:eastAsia="ru-RU"/>
              </w:rPr>
            </w:pPr>
          </w:p>
        </w:tc>
      </w:tr>
      <w:tr w:rsidR="0013679E" w:rsidRPr="001F45F9" w:rsidTr="00606916">
        <w:trPr>
          <w:trHeight w:val="20"/>
        </w:trPr>
        <w:tc>
          <w:tcPr>
            <w:tcW w:w="3904" w:type="pct"/>
            <w:gridSpan w:val="2"/>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iCs/>
                <w:lang w:eastAsia="ru-RU"/>
              </w:rPr>
            </w:pPr>
            <w:r w:rsidRPr="001F45F9">
              <w:rPr>
                <w:rFonts w:ascii="Times New Roman" w:eastAsia="Times New Roman" w:hAnsi="Times New Roman" w:cs="Times New Roman"/>
                <w:b/>
                <w:bCs/>
                <w:iCs/>
                <w:lang w:eastAsia="ru-RU"/>
              </w:rPr>
              <w:t>Методико-практические занятия</w:t>
            </w:r>
          </w:p>
        </w:tc>
        <w:tc>
          <w:tcPr>
            <w:tcW w:w="571" w:type="pc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16</w:t>
            </w:r>
          </w:p>
        </w:tc>
        <w:tc>
          <w:tcPr>
            <w:tcW w:w="525" w:type="pc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b/>
                <w:bCs/>
                <w:i/>
                <w:lang w:eastAsia="ru-RU"/>
              </w:rPr>
            </w:pPr>
          </w:p>
        </w:tc>
      </w:tr>
      <w:tr w:rsidR="0013679E" w:rsidRPr="001F45F9" w:rsidTr="00606916">
        <w:trPr>
          <w:trHeight w:val="20"/>
        </w:trPr>
        <w:tc>
          <w:tcPr>
            <w:tcW w:w="3904" w:type="pct"/>
            <w:gridSpan w:val="2"/>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iCs/>
                <w:lang w:eastAsia="ru-RU"/>
              </w:rPr>
            </w:pPr>
            <w:r w:rsidRPr="001F45F9">
              <w:rPr>
                <w:rFonts w:ascii="Times New Roman" w:eastAsia="Times New Roman" w:hAnsi="Times New Roman" w:cs="Times New Roman"/>
                <w:b/>
                <w:lang w:eastAsia="ru-RU"/>
              </w:rPr>
              <w:t>Профессионально ориентированное содержание</w:t>
            </w:r>
          </w:p>
        </w:tc>
        <w:tc>
          <w:tcPr>
            <w:tcW w:w="571" w:type="pc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16</w:t>
            </w:r>
          </w:p>
        </w:tc>
        <w:tc>
          <w:tcPr>
            <w:tcW w:w="525" w:type="pc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b/>
                <w:bCs/>
                <w:i/>
                <w:lang w:eastAsia="ru-RU"/>
              </w:rPr>
            </w:pPr>
          </w:p>
        </w:tc>
      </w:tr>
      <w:tr w:rsidR="0013679E" w:rsidRPr="001F45F9" w:rsidTr="00606916">
        <w:trPr>
          <w:trHeight w:val="288"/>
        </w:trPr>
        <w:tc>
          <w:tcPr>
            <w:tcW w:w="790" w:type="pct"/>
            <w:vMerge w:val="restart"/>
            <w:shd w:val="clear" w:color="auto" w:fill="FFFFFF" w:themeFill="background1"/>
          </w:tcPr>
          <w:p w:rsidR="005C6C5D" w:rsidRPr="00E437D0" w:rsidRDefault="005C6C5D" w:rsidP="00212C51">
            <w:pPr>
              <w:spacing w:after="0" w:line="240" w:lineRule="auto"/>
              <w:rPr>
                <w:rFonts w:ascii="Times New Roman" w:eastAsia="Times New Roman" w:hAnsi="Times New Roman" w:cs="Times New Roman"/>
                <w:b/>
                <w:bCs/>
                <w:lang w:eastAsia="ru-RU"/>
              </w:rPr>
            </w:pPr>
            <w:r w:rsidRPr="00E437D0">
              <w:rPr>
                <w:rFonts w:ascii="Times New Roman" w:eastAsia="Times New Roman" w:hAnsi="Times New Roman" w:cs="Times New Roman"/>
                <w:b/>
                <w:bCs/>
                <w:lang w:eastAsia="ru-RU"/>
              </w:rPr>
              <w:t xml:space="preserve">Тема 2.1. </w:t>
            </w:r>
            <w:r w:rsidRPr="00E437D0">
              <w:rPr>
                <w:rFonts w:ascii="Times New Roman" w:eastAsia="Times New Roman" w:hAnsi="Times New Roman" w:cs="Times New Roman"/>
                <w:b/>
                <w:iCs/>
                <w:lang w:eastAsia="ru-RU"/>
              </w:rPr>
              <w:t>Подбор упражнений, составление и проведение комплексов упражнений для различных форм организации занятий физической культурой</w:t>
            </w: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С</w:t>
            </w:r>
            <w:r w:rsidRPr="001F45F9">
              <w:rPr>
                <w:rFonts w:ascii="Times New Roman" w:eastAsia="Times New Roman" w:hAnsi="Times New Roman" w:cs="Times New Roman"/>
                <w:b/>
                <w:lang w:eastAsia="ru-RU"/>
              </w:rPr>
              <w:t>одержание</w:t>
            </w:r>
            <w:r w:rsidRPr="001F45F9">
              <w:rPr>
                <w:rFonts w:ascii="Times New Roman" w:eastAsia="Times New Roman" w:hAnsi="Times New Roman" w:cs="Times New Roman"/>
                <w:b/>
                <w:bCs/>
                <w:lang w:eastAsia="ru-RU"/>
              </w:rPr>
              <w:t xml:space="preserve"> </w:t>
            </w:r>
            <w:r>
              <w:rPr>
                <w:rFonts w:ascii="Times New Roman" w:eastAsia="Times New Roman" w:hAnsi="Times New Roman" w:cs="Times New Roman"/>
                <w:b/>
                <w:bCs/>
                <w:lang w:eastAsia="ru-RU"/>
              </w:rPr>
              <w:t>учебного материала</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2</w:t>
            </w:r>
          </w:p>
        </w:tc>
        <w:tc>
          <w:tcPr>
            <w:tcW w:w="525" w:type="pct"/>
            <w:vMerge w:val="restar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01, ОК 04,</w:t>
            </w:r>
          </w:p>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08,</w:t>
            </w:r>
          </w:p>
          <w:p w:rsidR="005C6C5D" w:rsidRPr="001F45F9" w:rsidRDefault="005C6C5D" w:rsidP="00212C51">
            <w:pPr>
              <w:spacing w:after="0" w:line="240" w:lineRule="auto"/>
              <w:jc w:val="center"/>
              <w:rPr>
                <w:rFonts w:ascii="Times New Roman" w:eastAsia="Times New Roman" w:hAnsi="Times New Roman" w:cs="Times New Roman"/>
                <w:b/>
                <w:bCs/>
                <w:i/>
                <w:lang w:eastAsia="ru-RU"/>
              </w:rPr>
            </w:pPr>
            <w:r>
              <w:rPr>
                <w:rFonts w:ascii="Times New Roman" w:eastAsia="Times New Roman" w:hAnsi="Times New Roman" w:cs="Times New Roman"/>
                <w:lang w:eastAsia="ru-RU"/>
              </w:rPr>
              <w:t>ПК 2.1</w:t>
            </w:r>
          </w:p>
        </w:tc>
      </w:tr>
      <w:tr w:rsidR="0013679E" w:rsidRPr="001F45F9" w:rsidTr="00606916">
        <w:trPr>
          <w:trHeight w:val="126"/>
        </w:trPr>
        <w:tc>
          <w:tcPr>
            <w:tcW w:w="790" w:type="pct"/>
            <w:vMerge/>
            <w:shd w:val="clear" w:color="auto" w:fill="FFFFFF" w:themeFill="background1"/>
          </w:tcPr>
          <w:p w:rsidR="005C6C5D" w:rsidRPr="00E437D0" w:rsidRDefault="005C6C5D" w:rsidP="00212C51">
            <w:pPr>
              <w:spacing w:after="0" w:line="240" w:lineRule="auto"/>
              <w:jc w:val="both"/>
              <w:rPr>
                <w:rFonts w:ascii="Times New Roman" w:eastAsia="Times New Roman" w:hAnsi="Times New Roman" w:cs="Times New Roman"/>
                <w:b/>
                <w:b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bCs/>
                <w:lang w:eastAsia="ru-RU"/>
              </w:rPr>
            </w:pPr>
            <w:r w:rsidRPr="001F45F9">
              <w:rPr>
                <w:rFonts w:ascii="Times New Roman" w:eastAsia="Times New Roman" w:hAnsi="Times New Roman" w:cs="Times New Roman"/>
                <w:b/>
                <w:bCs/>
                <w:lang w:eastAsia="ru-RU"/>
              </w:rPr>
              <w:t>Практические занятия</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2</w:t>
            </w: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829"/>
        </w:trPr>
        <w:tc>
          <w:tcPr>
            <w:tcW w:w="790" w:type="pct"/>
            <w:vMerge/>
            <w:shd w:val="clear" w:color="auto" w:fill="FFFFFF" w:themeFill="background1"/>
          </w:tcPr>
          <w:p w:rsidR="005C6C5D" w:rsidRPr="00E437D0" w:rsidRDefault="005C6C5D" w:rsidP="00212C51">
            <w:pPr>
              <w:spacing w:after="0" w:line="240" w:lineRule="auto"/>
              <w:jc w:val="both"/>
              <w:rPr>
                <w:rFonts w:ascii="Times New Roman" w:eastAsia="Times New Roman" w:hAnsi="Times New Roman" w:cs="Times New Roman"/>
                <w:b/>
                <w:b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bCs/>
                <w:lang w:eastAsia="ru-RU"/>
              </w:rPr>
            </w:pPr>
            <w:r w:rsidRPr="001F45F9">
              <w:rPr>
                <w:rFonts w:ascii="Times New Roman" w:eastAsia="Times New Roman" w:hAnsi="Times New Roman" w:cs="Times New Roman"/>
                <w:bCs/>
                <w:lang w:eastAsia="ru-RU"/>
              </w:rPr>
              <w:t>1.</w:t>
            </w:r>
            <w:r w:rsidRPr="001F45F9">
              <w:rPr>
                <w:rFonts w:ascii="Times New Roman" w:hAnsi="Times New Roman" w:cs="Times New Roman"/>
              </w:rPr>
              <w:t xml:space="preserve"> </w:t>
            </w:r>
            <w:r w:rsidRPr="001F45F9">
              <w:rPr>
                <w:rFonts w:ascii="Times New Roman" w:eastAsia="Times New Roman" w:hAnsi="Times New Roman" w:cs="Times New Roman"/>
                <w:bCs/>
                <w:lang w:eastAsia="ru-RU"/>
              </w:rPr>
              <w:t>Освоение методики</w:t>
            </w:r>
            <w:r w:rsidRPr="001F45F9">
              <w:rPr>
                <w:rFonts w:ascii="Times New Roman" w:hAnsi="Times New Roman" w:cs="Times New Roman"/>
              </w:rPr>
              <w:t xml:space="preserve"> </w:t>
            </w:r>
            <w:r w:rsidRPr="001F45F9">
              <w:rPr>
                <w:rFonts w:ascii="Times New Roman" w:eastAsia="Times New Roman" w:hAnsi="Times New Roman" w:cs="Times New Roman"/>
                <w:bCs/>
                <w:lang w:eastAsia="ru-RU"/>
              </w:rPr>
              <w:t>составления и проведения комплексов упражнений утренней зарядки, физкультминуток, физкультпауз, комплексов упражнений для коррекции осанки и телосложения</w:t>
            </w:r>
          </w:p>
        </w:tc>
        <w:tc>
          <w:tcPr>
            <w:tcW w:w="571" w:type="pct"/>
            <w:vMerge w:val="restar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741"/>
        </w:trPr>
        <w:tc>
          <w:tcPr>
            <w:tcW w:w="790" w:type="pct"/>
            <w:vMerge/>
            <w:tcBorders>
              <w:bottom w:val="single" w:sz="4" w:space="0" w:color="auto"/>
            </w:tcBorders>
            <w:shd w:val="clear" w:color="auto" w:fill="FFFFFF" w:themeFill="background1"/>
          </w:tcPr>
          <w:p w:rsidR="005C6C5D" w:rsidRPr="00E437D0" w:rsidRDefault="005C6C5D" w:rsidP="00212C51">
            <w:pPr>
              <w:spacing w:after="0" w:line="240" w:lineRule="auto"/>
              <w:jc w:val="both"/>
              <w:rPr>
                <w:rFonts w:ascii="Times New Roman" w:eastAsia="Times New Roman" w:hAnsi="Times New Roman" w:cs="Times New Roman"/>
                <w:b/>
                <w:bCs/>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Cs/>
                <w:highlight w:val="yellow"/>
                <w:lang w:eastAsia="ru-RU"/>
              </w:rPr>
            </w:pPr>
            <w:r w:rsidRPr="001F45F9">
              <w:rPr>
                <w:rFonts w:ascii="Times New Roman" w:hAnsi="Times New Roman" w:cs="Times New Roman"/>
              </w:rPr>
              <w:t xml:space="preserve">2. </w:t>
            </w:r>
            <w:r w:rsidRPr="001F45F9">
              <w:rPr>
                <w:rFonts w:ascii="Times New Roman" w:eastAsia="Times New Roman" w:hAnsi="Times New Roman" w:cs="Times New Roman"/>
                <w:bCs/>
                <w:lang w:eastAsia="ru-RU"/>
              </w:rPr>
              <w:t>Освоение методики</w:t>
            </w:r>
            <w:r w:rsidRPr="001F45F9">
              <w:rPr>
                <w:rFonts w:ascii="Times New Roman" w:hAnsi="Times New Roman" w:cs="Times New Roman"/>
              </w:rPr>
              <w:t xml:space="preserve"> </w:t>
            </w:r>
            <w:r w:rsidRPr="001F45F9">
              <w:rPr>
                <w:rFonts w:ascii="Times New Roman" w:eastAsia="Times New Roman" w:hAnsi="Times New Roman" w:cs="Times New Roman"/>
                <w:bCs/>
                <w:lang w:eastAsia="ru-RU"/>
              </w:rPr>
              <w:t>составления и проведения комплексов упражнений различной функциональной направленности</w:t>
            </w:r>
          </w:p>
        </w:tc>
        <w:tc>
          <w:tcPr>
            <w:tcW w:w="571" w:type="pct"/>
            <w:vMerge/>
            <w:tcBorders>
              <w:bottom w:val="single" w:sz="4" w:space="0" w:color="auto"/>
            </w:tcBorders>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539"/>
        </w:trPr>
        <w:tc>
          <w:tcPr>
            <w:tcW w:w="790" w:type="pct"/>
            <w:vMerge w:val="restart"/>
            <w:shd w:val="clear" w:color="auto" w:fill="FFFFFF" w:themeFill="background1"/>
          </w:tcPr>
          <w:p w:rsidR="005C6C5D" w:rsidRPr="00E437D0" w:rsidRDefault="005C6C5D" w:rsidP="00212C51">
            <w:pPr>
              <w:spacing w:after="0" w:line="240" w:lineRule="auto"/>
              <w:rPr>
                <w:rFonts w:ascii="Times New Roman" w:eastAsia="Times New Roman" w:hAnsi="Times New Roman" w:cs="Times New Roman"/>
                <w:b/>
                <w:bCs/>
                <w:lang w:eastAsia="ru-RU"/>
              </w:rPr>
            </w:pPr>
            <w:r w:rsidRPr="00E437D0">
              <w:rPr>
                <w:rFonts w:ascii="Times New Roman" w:eastAsia="Times New Roman" w:hAnsi="Times New Roman" w:cs="Times New Roman"/>
                <w:b/>
                <w:bCs/>
                <w:lang w:eastAsia="ru-RU"/>
              </w:rPr>
              <w:t xml:space="preserve">Тема 2.2. </w:t>
            </w:r>
            <w:r w:rsidRPr="00E437D0">
              <w:rPr>
                <w:rFonts w:ascii="Times New Roman" w:eastAsia="Times New Roman" w:hAnsi="Times New Roman" w:cs="Times New Roman"/>
                <w:b/>
                <w:bCs/>
                <w:iCs/>
                <w:lang w:eastAsia="ru-RU"/>
              </w:rPr>
              <w:t>Составление и проведение самостоятельных занятий по подготовке к сдаче норм и требований ВФСК «ГТО»</w:t>
            </w: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С</w:t>
            </w:r>
            <w:r w:rsidRPr="001F45F9">
              <w:rPr>
                <w:rFonts w:ascii="Times New Roman" w:eastAsia="Times New Roman" w:hAnsi="Times New Roman" w:cs="Times New Roman"/>
                <w:b/>
                <w:lang w:eastAsia="ru-RU"/>
              </w:rPr>
              <w:t>одержание</w:t>
            </w:r>
            <w:r w:rsidRPr="001F45F9">
              <w:rPr>
                <w:rFonts w:ascii="Times New Roman" w:eastAsia="Times New Roman" w:hAnsi="Times New Roman" w:cs="Times New Roman"/>
                <w:b/>
                <w:bCs/>
                <w:lang w:eastAsia="ru-RU"/>
              </w:rPr>
              <w:t xml:space="preserve"> </w:t>
            </w:r>
            <w:r>
              <w:rPr>
                <w:rFonts w:ascii="Times New Roman" w:eastAsia="Times New Roman" w:hAnsi="Times New Roman" w:cs="Times New Roman"/>
                <w:b/>
                <w:bCs/>
                <w:lang w:eastAsia="ru-RU"/>
              </w:rPr>
              <w:t>учебного материала</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2</w:t>
            </w:r>
          </w:p>
        </w:tc>
        <w:tc>
          <w:tcPr>
            <w:tcW w:w="525" w:type="pct"/>
            <w:vMerge w:val="restar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iCs/>
                <w:lang w:eastAsia="ru-RU"/>
              </w:rPr>
            </w:pPr>
            <w:r w:rsidRPr="001F45F9">
              <w:rPr>
                <w:rFonts w:ascii="Times New Roman" w:eastAsia="Times New Roman" w:hAnsi="Times New Roman" w:cs="Times New Roman"/>
                <w:lang w:eastAsia="ru-RU"/>
              </w:rPr>
              <w:t xml:space="preserve">ОК 01, </w:t>
            </w:r>
            <w:r w:rsidRPr="001F45F9">
              <w:rPr>
                <w:rFonts w:ascii="Times New Roman" w:eastAsia="Times New Roman" w:hAnsi="Times New Roman" w:cs="Times New Roman"/>
                <w:iCs/>
                <w:lang w:eastAsia="ru-RU"/>
              </w:rPr>
              <w:t xml:space="preserve">ОК 04, </w:t>
            </w:r>
          </w:p>
          <w:p w:rsidR="005C6C5D" w:rsidRPr="001F45F9" w:rsidRDefault="005C6C5D" w:rsidP="00212C51">
            <w:pPr>
              <w:spacing w:after="0" w:line="240" w:lineRule="auto"/>
              <w:jc w:val="center"/>
              <w:rPr>
                <w:rFonts w:ascii="Times New Roman" w:eastAsia="Times New Roman" w:hAnsi="Times New Roman" w:cs="Times New Roman"/>
                <w:iCs/>
                <w:lang w:eastAsia="ru-RU"/>
              </w:rPr>
            </w:pPr>
            <w:r w:rsidRPr="001F45F9">
              <w:rPr>
                <w:rFonts w:ascii="Times New Roman" w:eastAsia="Times New Roman" w:hAnsi="Times New Roman" w:cs="Times New Roman"/>
                <w:iCs/>
                <w:lang w:eastAsia="ru-RU"/>
              </w:rPr>
              <w:t>ОК 08,</w:t>
            </w:r>
          </w:p>
          <w:p w:rsidR="005C6C5D" w:rsidRPr="001F45F9" w:rsidRDefault="005C6C5D" w:rsidP="00212C51">
            <w:pPr>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lang w:eastAsia="ru-RU"/>
              </w:rPr>
              <w:t>ПК 2.1</w:t>
            </w:r>
          </w:p>
        </w:tc>
      </w:tr>
      <w:tr w:rsidR="0013679E" w:rsidRPr="001F45F9" w:rsidTr="00606916">
        <w:trPr>
          <w:trHeight w:val="240"/>
        </w:trPr>
        <w:tc>
          <w:tcPr>
            <w:tcW w:w="790" w:type="pct"/>
            <w:vMerge/>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bCs/>
                <w:lang w:eastAsia="ru-RU"/>
              </w:rPr>
            </w:pPr>
            <w:r w:rsidRPr="001F45F9">
              <w:rPr>
                <w:rFonts w:ascii="Times New Roman" w:eastAsia="Times New Roman" w:hAnsi="Times New Roman" w:cs="Times New Roman"/>
                <w:b/>
                <w:bCs/>
                <w:lang w:eastAsia="ru-RU"/>
              </w:rPr>
              <w:t>Практические занятия</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2</w:t>
            </w: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1012"/>
        </w:trPr>
        <w:tc>
          <w:tcPr>
            <w:tcW w:w="790" w:type="pct"/>
            <w:vMerge/>
            <w:tcBorders>
              <w:bottom w:val="single" w:sz="4" w:space="0" w:color="auto"/>
            </w:tcBorders>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Cs/>
                <w:lang w:eastAsia="ru-RU"/>
              </w:rPr>
            </w:pPr>
            <w:r w:rsidRPr="001F45F9">
              <w:rPr>
                <w:rFonts w:ascii="Times New Roman" w:eastAsia="Times New Roman" w:hAnsi="Times New Roman" w:cs="Times New Roman"/>
                <w:bCs/>
                <w:lang w:eastAsia="ru-RU"/>
              </w:rPr>
              <w:t>3. Освоение методики составления и проведения комплексов упражнений для подготовки к выполнению тестовых упражнений</w:t>
            </w:r>
          </w:p>
          <w:p w:rsidR="005C6C5D" w:rsidRPr="001F45F9" w:rsidRDefault="005C6C5D" w:rsidP="00212C51">
            <w:pPr>
              <w:spacing w:after="0" w:line="240" w:lineRule="auto"/>
              <w:rPr>
                <w:rFonts w:ascii="Times New Roman" w:eastAsia="Times New Roman" w:hAnsi="Times New Roman" w:cs="Times New Roman"/>
                <w:bCs/>
                <w:lang w:eastAsia="ru-RU"/>
              </w:rPr>
            </w:pPr>
            <w:r w:rsidRPr="001F45F9">
              <w:rPr>
                <w:rFonts w:ascii="Times New Roman" w:eastAsia="Times New Roman" w:hAnsi="Times New Roman" w:cs="Times New Roman"/>
                <w:bCs/>
                <w:iCs/>
                <w:lang w:eastAsia="ru-RU"/>
              </w:rPr>
              <w:t>Освоение методики составления планов-конспектов и выполнения самостоятельных заданий по подготовке к сдаче норм и требований ВФСК «ГТО»</w:t>
            </w:r>
          </w:p>
        </w:tc>
        <w:tc>
          <w:tcPr>
            <w:tcW w:w="571" w:type="pct"/>
            <w:tcBorders>
              <w:bottom w:val="single" w:sz="4" w:space="0" w:color="auto"/>
            </w:tcBorders>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195"/>
        </w:trPr>
        <w:tc>
          <w:tcPr>
            <w:tcW w:w="790" w:type="pct"/>
            <w:vMerge w:val="restart"/>
            <w:shd w:val="clear" w:color="auto" w:fill="FFFFFF" w:themeFill="background1"/>
          </w:tcPr>
          <w:p w:rsidR="005C6C5D" w:rsidRPr="00E437D0" w:rsidRDefault="005C6C5D" w:rsidP="00212C51">
            <w:pPr>
              <w:spacing w:after="0" w:line="240" w:lineRule="auto"/>
              <w:rPr>
                <w:rFonts w:ascii="Times New Roman" w:eastAsia="Times New Roman" w:hAnsi="Times New Roman" w:cs="Times New Roman"/>
                <w:b/>
                <w:bCs/>
                <w:lang w:eastAsia="ru-RU"/>
              </w:rPr>
            </w:pPr>
            <w:r w:rsidRPr="00E437D0">
              <w:rPr>
                <w:rFonts w:ascii="Times New Roman" w:eastAsia="Times New Roman" w:hAnsi="Times New Roman" w:cs="Times New Roman"/>
                <w:b/>
                <w:bCs/>
                <w:lang w:eastAsia="ru-RU"/>
              </w:rPr>
              <w:t xml:space="preserve">Тема 2.3. </w:t>
            </w:r>
            <w:r w:rsidRPr="00E437D0">
              <w:rPr>
                <w:rFonts w:ascii="Times New Roman" w:eastAsia="Times New Roman" w:hAnsi="Times New Roman" w:cs="Times New Roman"/>
                <w:b/>
                <w:lang w:eastAsia="ru-RU"/>
              </w:rPr>
              <w:t>М</w:t>
            </w:r>
            <w:r w:rsidRPr="00E437D0">
              <w:rPr>
                <w:rFonts w:ascii="Times New Roman" w:hAnsi="Times New Roman" w:cs="Times New Roman"/>
                <w:b/>
              </w:rPr>
              <w:t>етоды самоконтроля и оценка умственной и физической работоспособности</w:t>
            </w: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С</w:t>
            </w:r>
            <w:r w:rsidRPr="001F45F9">
              <w:rPr>
                <w:rFonts w:ascii="Times New Roman" w:eastAsia="Times New Roman" w:hAnsi="Times New Roman" w:cs="Times New Roman"/>
                <w:b/>
                <w:lang w:eastAsia="ru-RU"/>
              </w:rPr>
              <w:t>одержание</w:t>
            </w:r>
            <w:r w:rsidRPr="001F45F9">
              <w:rPr>
                <w:rFonts w:ascii="Times New Roman" w:eastAsia="Times New Roman" w:hAnsi="Times New Roman" w:cs="Times New Roman"/>
                <w:b/>
                <w:bCs/>
                <w:lang w:eastAsia="ru-RU"/>
              </w:rPr>
              <w:t xml:space="preserve"> </w:t>
            </w:r>
            <w:r>
              <w:rPr>
                <w:rFonts w:ascii="Times New Roman" w:eastAsia="Times New Roman" w:hAnsi="Times New Roman" w:cs="Times New Roman"/>
                <w:b/>
                <w:bCs/>
                <w:lang w:eastAsia="ru-RU"/>
              </w:rPr>
              <w:t>учебного материала</w:t>
            </w:r>
          </w:p>
        </w:tc>
        <w:tc>
          <w:tcPr>
            <w:tcW w:w="571"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2</w:t>
            </w:r>
          </w:p>
        </w:tc>
        <w:tc>
          <w:tcPr>
            <w:tcW w:w="525" w:type="pct"/>
            <w:vMerge w:val="restar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iCs/>
                <w:lang w:eastAsia="ru-RU"/>
              </w:rPr>
            </w:pPr>
            <w:r w:rsidRPr="001F45F9">
              <w:rPr>
                <w:rFonts w:ascii="Times New Roman" w:eastAsia="Times New Roman" w:hAnsi="Times New Roman" w:cs="Times New Roman"/>
                <w:iCs/>
                <w:lang w:eastAsia="ru-RU"/>
              </w:rPr>
              <w:t>ОК 01, ОК 04,</w:t>
            </w:r>
          </w:p>
          <w:p w:rsidR="005C6C5D" w:rsidRPr="001F45F9" w:rsidRDefault="005C6C5D" w:rsidP="00212C51">
            <w:pPr>
              <w:spacing w:after="0" w:line="240" w:lineRule="auto"/>
              <w:jc w:val="center"/>
              <w:rPr>
                <w:rFonts w:ascii="Times New Roman" w:eastAsia="Times New Roman" w:hAnsi="Times New Roman" w:cs="Times New Roman"/>
                <w:b/>
                <w:bCs/>
                <w:i/>
                <w:lang w:eastAsia="ru-RU"/>
              </w:rPr>
            </w:pPr>
            <w:r>
              <w:rPr>
                <w:rFonts w:ascii="Times New Roman" w:eastAsia="Times New Roman" w:hAnsi="Times New Roman" w:cs="Times New Roman"/>
                <w:lang w:eastAsia="ru-RU"/>
              </w:rPr>
              <w:t>ПК 2.1</w:t>
            </w:r>
          </w:p>
        </w:tc>
      </w:tr>
      <w:tr w:rsidR="0013679E" w:rsidRPr="001F45F9" w:rsidTr="00606916">
        <w:trPr>
          <w:trHeight w:val="225"/>
        </w:trPr>
        <w:tc>
          <w:tcPr>
            <w:tcW w:w="790" w:type="pct"/>
            <w:vMerge/>
            <w:shd w:val="clear" w:color="auto" w:fill="FFFFFF" w:themeFill="background1"/>
          </w:tcPr>
          <w:p w:rsidR="005C6C5D" w:rsidRPr="00E437D0" w:rsidRDefault="005C6C5D" w:rsidP="00212C51">
            <w:pPr>
              <w:spacing w:after="0" w:line="240" w:lineRule="auto"/>
              <w:jc w:val="both"/>
              <w:rPr>
                <w:rFonts w:ascii="Times New Roman" w:eastAsia="Times New Roman" w:hAnsi="Times New Roman" w:cs="Times New Roman"/>
                <w:b/>
                <w:bCs/>
                <w:lang w:eastAsia="ru-RU"/>
              </w:rPr>
            </w:pPr>
          </w:p>
        </w:tc>
        <w:tc>
          <w:tcPr>
            <w:tcW w:w="3114" w:type="pc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lang w:eastAsia="ru-RU"/>
              </w:rPr>
            </w:pPr>
            <w:r w:rsidRPr="001F45F9">
              <w:rPr>
                <w:rFonts w:ascii="Times New Roman" w:eastAsia="Times New Roman" w:hAnsi="Times New Roman" w:cs="Times New Roman"/>
                <w:b/>
                <w:bCs/>
                <w:lang w:eastAsia="ru-RU"/>
              </w:rPr>
              <w:t>Практические занятия</w:t>
            </w:r>
          </w:p>
        </w:tc>
        <w:tc>
          <w:tcPr>
            <w:tcW w:w="571" w:type="pct"/>
            <w:vMerge w:val="restar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2</w:t>
            </w: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779"/>
        </w:trPr>
        <w:tc>
          <w:tcPr>
            <w:tcW w:w="790" w:type="pct"/>
            <w:vMerge/>
            <w:shd w:val="clear" w:color="auto" w:fill="FFFFFF" w:themeFill="background1"/>
          </w:tcPr>
          <w:p w:rsidR="005C6C5D" w:rsidRPr="00E437D0" w:rsidRDefault="005C6C5D" w:rsidP="00212C51">
            <w:pPr>
              <w:spacing w:after="0" w:line="240" w:lineRule="auto"/>
              <w:jc w:val="both"/>
              <w:rPr>
                <w:rFonts w:ascii="Times New Roman" w:eastAsia="Times New Roman" w:hAnsi="Times New Roman" w:cs="Times New Roman"/>
                <w:b/>
                <w:bCs/>
                <w:lang w:eastAsia="ru-RU"/>
              </w:rPr>
            </w:pPr>
          </w:p>
        </w:tc>
        <w:tc>
          <w:tcPr>
            <w:tcW w:w="3114" w:type="pct"/>
            <w:shd w:val="clear" w:color="auto" w:fill="FFFFFF" w:themeFill="background1"/>
          </w:tcPr>
          <w:p w:rsidR="005C6C5D" w:rsidRPr="001F45F9" w:rsidRDefault="005C6C5D" w:rsidP="00212C51">
            <w:pPr>
              <w:pStyle w:val="af5"/>
              <w:ind w:left="0"/>
              <w:rPr>
                <w:sz w:val="22"/>
                <w:szCs w:val="22"/>
              </w:rPr>
            </w:pPr>
            <w:r w:rsidRPr="001F45F9">
              <w:rPr>
                <w:sz w:val="22"/>
                <w:szCs w:val="22"/>
              </w:rPr>
              <w:t>4. Применение методов самоконтроля и оценка умственной и физической работоспособности</w:t>
            </w:r>
          </w:p>
        </w:tc>
        <w:tc>
          <w:tcPr>
            <w:tcW w:w="571"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13"/>
        </w:trPr>
        <w:tc>
          <w:tcPr>
            <w:tcW w:w="790" w:type="pct"/>
            <w:vMerge w:val="restart"/>
            <w:shd w:val="clear" w:color="auto" w:fill="FFFFFF" w:themeFill="background1"/>
          </w:tcPr>
          <w:p w:rsidR="005C6C5D" w:rsidRPr="00E437D0" w:rsidRDefault="005C6C5D" w:rsidP="00212C51">
            <w:pPr>
              <w:spacing w:after="0" w:line="240" w:lineRule="auto"/>
              <w:rPr>
                <w:rFonts w:ascii="Times New Roman" w:eastAsia="Times New Roman" w:hAnsi="Times New Roman" w:cs="Times New Roman"/>
                <w:b/>
                <w:bCs/>
                <w:lang w:eastAsia="ru-RU"/>
              </w:rPr>
            </w:pPr>
            <w:r w:rsidRPr="00E437D0">
              <w:rPr>
                <w:rFonts w:ascii="Times New Roman" w:eastAsia="Times New Roman" w:hAnsi="Times New Roman" w:cs="Times New Roman"/>
                <w:b/>
                <w:bCs/>
                <w:lang w:eastAsia="ru-RU"/>
              </w:rPr>
              <w:t>Тема 2.4.</w:t>
            </w:r>
            <w:r w:rsidRPr="00E437D0">
              <w:rPr>
                <w:rFonts w:ascii="Times New Roman" w:eastAsia="Times New Roman" w:hAnsi="Times New Roman" w:cs="Times New Roman"/>
                <w:b/>
                <w:iCs/>
                <w:lang w:eastAsia="ru-RU"/>
              </w:rPr>
              <w:t xml:space="preserve"> С</w:t>
            </w:r>
            <w:r w:rsidRPr="00E437D0">
              <w:rPr>
                <w:rFonts w:ascii="Times New Roman" w:eastAsia="Times New Roman" w:hAnsi="Times New Roman" w:cs="Times New Roman"/>
                <w:b/>
                <w:bCs/>
                <w:iCs/>
                <w:lang w:eastAsia="ru-RU"/>
              </w:rPr>
              <w:t>оставление и проведение комплексов упражнений для различных форм организации занятий физической культурой при решении профессионально-ориентированных задач</w:t>
            </w: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С</w:t>
            </w:r>
            <w:r w:rsidRPr="001F45F9">
              <w:rPr>
                <w:rFonts w:ascii="Times New Roman" w:eastAsia="Times New Roman" w:hAnsi="Times New Roman" w:cs="Times New Roman"/>
                <w:b/>
                <w:lang w:eastAsia="ru-RU"/>
              </w:rPr>
              <w:t>одержание</w:t>
            </w:r>
            <w:r w:rsidRPr="001F45F9">
              <w:rPr>
                <w:rFonts w:ascii="Times New Roman" w:eastAsia="Times New Roman" w:hAnsi="Times New Roman" w:cs="Times New Roman"/>
                <w:b/>
                <w:bCs/>
                <w:lang w:eastAsia="ru-RU"/>
              </w:rPr>
              <w:t xml:space="preserve"> </w:t>
            </w:r>
            <w:r>
              <w:rPr>
                <w:rFonts w:ascii="Times New Roman" w:eastAsia="Times New Roman" w:hAnsi="Times New Roman" w:cs="Times New Roman"/>
                <w:b/>
                <w:bCs/>
                <w:lang w:eastAsia="ru-RU"/>
              </w:rPr>
              <w:t>учебного материала</w:t>
            </w:r>
          </w:p>
        </w:tc>
        <w:tc>
          <w:tcPr>
            <w:tcW w:w="571"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2</w:t>
            </w:r>
          </w:p>
        </w:tc>
        <w:tc>
          <w:tcPr>
            <w:tcW w:w="525" w:type="pct"/>
            <w:vMerge w:val="restar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01, ОК 04,</w:t>
            </w:r>
          </w:p>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08,</w:t>
            </w:r>
          </w:p>
          <w:p w:rsidR="005C6C5D" w:rsidRPr="001F45F9" w:rsidRDefault="005C6C5D" w:rsidP="00212C51">
            <w:pPr>
              <w:spacing w:after="0" w:line="240" w:lineRule="auto"/>
              <w:jc w:val="center"/>
              <w:rPr>
                <w:rFonts w:ascii="Times New Roman" w:eastAsia="Times New Roman" w:hAnsi="Times New Roman" w:cs="Times New Roman"/>
                <w:b/>
                <w:bCs/>
                <w:iCs/>
                <w:lang w:val="en-US" w:eastAsia="ru-RU"/>
              </w:rPr>
            </w:pPr>
            <w:r>
              <w:rPr>
                <w:rFonts w:ascii="Times New Roman" w:eastAsia="Times New Roman" w:hAnsi="Times New Roman" w:cs="Times New Roman"/>
                <w:lang w:eastAsia="ru-RU"/>
              </w:rPr>
              <w:t>ПК 2.1</w:t>
            </w:r>
          </w:p>
        </w:tc>
      </w:tr>
      <w:tr w:rsidR="0013679E" w:rsidRPr="001F45F9" w:rsidTr="00606916">
        <w:trPr>
          <w:trHeight w:val="270"/>
        </w:trPr>
        <w:tc>
          <w:tcPr>
            <w:tcW w:w="790" w:type="pct"/>
            <w:vMerge/>
            <w:shd w:val="clear" w:color="auto" w:fill="FFFFFF" w:themeFill="background1"/>
          </w:tcPr>
          <w:p w:rsidR="005C6C5D" w:rsidRPr="00E437D0" w:rsidRDefault="005C6C5D" w:rsidP="00212C51">
            <w:pPr>
              <w:spacing w:after="0" w:line="240" w:lineRule="auto"/>
              <w:jc w:val="both"/>
              <w:rPr>
                <w:rFonts w:ascii="Times New Roman" w:eastAsia="Times New Roman" w:hAnsi="Times New Roman" w:cs="Times New Roman"/>
                <w:b/>
                <w:b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b/>
                <w:bCs/>
                <w:lang w:eastAsia="ru-RU"/>
              </w:rPr>
              <w:t>Практические занятия</w:t>
            </w:r>
          </w:p>
        </w:tc>
        <w:tc>
          <w:tcPr>
            <w:tcW w:w="571"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2</w:t>
            </w: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40"/>
        </w:trPr>
        <w:tc>
          <w:tcPr>
            <w:tcW w:w="790" w:type="pct"/>
            <w:vMerge/>
            <w:shd w:val="clear" w:color="auto" w:fill="FFFFFF" w:themeFill="background1"/>
          </w:tcPr>
          <w:p w:rsidR="005C6C5D" w:rsidRPr="00E437D0" w:rsidRDefault="005C6C5D" w:rsidP="00212C51">
            <w:pPr>
              <w:spacing w:after="0" w:line="240" w:lineRule="auto"/>
              <w:jc w:val="both"/>
              <w:rPr>
                <w:rFonts w:ascii="Times New Roman" w:eastAsia="Times New Roman" w:hAnsi="Times New Roman" w:cs="Times New Roman"/>
                <w:b/>
                <w:b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bCs/>
                <w:lang w:eastAsia="ru-RU"/>
              </w:rPr>
              <w:t>5. Освоение методики составления и проведения комплексов упражнений для производственной гимнастики, комплексов упражнений для профилактики профессиональных заболеваний с учётом специфики будущей профессиональной деятельности</w:t>
            </w:r>
          </w:p>
        </w:tc>
        <w:tc>
          <w:tcPr>
            <w:tcW w:w="571" w:type="pct"/>
            <w:vMerge w:val="restar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1007"/>
        </w:trPr>
        <w:tc>
          <w:tcPr>
            <w:tcW w:w="790" w:type="pct"/>
            <w:vMerge/>
            <w:tcBorders>
              <w:bottom w:val="single" w:sz="4" w:space="0" w:color="auto"/>
            </w:tcBorders>
            <w:shd w:val="clear" w:color="auto" w:fill="FFFFFF" w:themeFill="background1"/>
          </w:tcPr>
          <w:p w:rsidR="005C6C5D" w:rsidRPr="00E437D0" w:rsidRDefault="005C6C5D" w:rsidP="00212C51">
            <w:pPr>
              <w:spacing w:after="0" w:line="240" w:lineRule="auto"/>
              <w:jc w:val="both"/>
              <w:rPr>
                <w:rFonts w:ascii="Times New Roman" w:eastAsia="Times New Roman" w:hAnsi="Times New Roman" w:cs="Times New Roman"/>
                <w:b/>
                <w:bCs/>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bCs/>
                <w:lang w:eastAsia="ru-RU"/>
              </w:rPr>
              <w:t>6. Освоение методики составления и проведения комплексов упражнений для профессионально-прикладной физической подготовки с учётом специфики будущей профессиональной деятельности</w:t>
            </w:r>
          </w:p>
        </w:tc>
        <w:tc>
          <w:tcPr>
            <w:tcW w:w="571" w:type="pct"/>
            <w:vMerge/>
            <w:tcBorders>
              <w:bottom w:val="single" w:sz="4" w:space="0" w:color="auto"/>
            </w:tcBorders>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308"/>
        </w:trPr>
        <w:tc>
          <w:tcPr>
            <w:tcW w:w="790" w:type="pct"/>
            <w:vMerge w:val="restart"/>
            <w:shd w:val="clear" w:color="auto" w:fill="FFFFFF" w:themeFill="background1"/>
          </w:tcPr>
          <w:p w:rsidR="005C6C5D" w:rsidRPr="00E437D0" w:rsidRDefault="005C6C5D" w:rsidP="00212C51">
            <w:pPr>
              <w:spacing w:after="0" w:line="240" w:lineRule="auto"/>
              <w:jc w:val="both"/>
              <w:rPr>
                <w:rFonts w:ascii="Times New Roman" w:eastAsia="Times New Roman" w:hAnsi="Times New Roman" w:cs="Times New Roman"/>
                <w:b/>
                <w:bCs/>
                <w:iCs/>
                <w:lang w:eastAsia="ru-RU"/>
              </w:rPr>
            </w:pPr>
            <w:r w:rsidRPr="00E437D0">
              <w:rPr>
                <w:rFonts w:ascii="Times New Roman" w:eastAsia="Times New Roman" w:hAnsi="Times New Roman" w:cs="Times New Roman"/>
                <w:b/>
                <w:bCs/>
                <w:iCs/>
                <w:lang w:eastAsia="ru-RU"/>
              </w:rPr>
              <w:t>Тема 2.5.</w:t>
            </w:r>
          </w:p>
          <w:p w:rsidR="005C6C5D" w:rsidRPr="00E437D0" w:rsidRDefault="005C6C5D" w:rsidP="00212C51">
            <w:pPr>
              <w:spacing w:after="0" w:line="240" w:lineRule="auto"/>
              <w:jc w:val="both"/>
              <w:rPr>
                <w:rFonts w:ascii="Times New Roman" w:eastAsia="Times New Roman" w:hAnsi="Times New Roman" w:cs="Times New Roman"/>
                <w:b/>
                <w:bCs/>
                <w:lang w:eastAsia="ru-RU"/>
              </w:rPr>
            </w:pPr>
            <w:r w:rsidRPr="00E437D0">
              <w:rPr>
                <w:rFonts w:ascii="Times New Roman" w:eastAsia="Times New Roman" w:hAnsi="Times New Roman" w:cs="Times New Roman"/>
                <w:b/>
                <w:bCs/>
                <w:iCs/>
                <w:lang w:eastAsia="ru-RU"/>
              </w:rPr>
              <w:t>Профессионально-прикладная физическая подготовка</w:t>
            </w: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С</w:t>
            </w:r>
            <w:r w:rsidRPr="001F45F9">
              <w:rPr>
                <w:rFonts w:ascii="Times New Roman" w:eastAsia="Times New Roman" w:hAnsi="Times New Roman" w:cs="Times New Roman"/>
                <w:b/>
                <w:lang w:eastAsia="ru-RU"/>
              </w:rPr>
              <w:t>одержание</w:t>
            </w:r>
            <w:r w:rsidRPr="001F45F9">
              <w:rPr>
                <w:rFonts w:ascii="Times New Roman" w:eastAsia="Times New Roman" w:hAnsi="Times New Roman" w:cs="Times New Roman"/>
                <w:b/>
                <w:bCs/>
                <w:lang w:eastAsia="ru-RU"/>
              </w:rPr>
              <w:t xml:space="preserve"> </w:t>
            </w:r>
            <w:r>
              <w:rPr>
                <w:rFonts w:ascii="Times New Roman" w:eastAsia="Times New Roman" w:hAnsi="Times New Roman" w:cs="Times New Roman"/>
                <w:b/>
                <w:bCs/>
                <w:lang w:eastAsia="ru-RU"/>
              </w:rPr>
              <w:t>учебного материала</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
                <w:lang w:eastAsia="ru-RU"/>
              </w:rPr>
            </w:pPr>
            <w:r w:rsidRPr="001F45F9">
              <w:rPr>
                <w:rFonts w:ascii="Times New Roman" w:eastAsia="Times New Roman" w:hAnsi="Times New Roman" w:cs="Times New Roman"/>
                <w:b/>
                <w:lang w:eastAsia="ru-RU"/>
              </w:rPr>
              <w:t>8</w:t>
            </w:r>
          </w:p>
        </w:tc>
        <w:tc>
          <w:tcPr>
            <w:tcW w:w="525" w:type="pct"/>
            <w:vMerge w:val="restar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01, ОК 04,</w:t>
            </w:r>
          </w:p>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08,</w:t>
            </w:r>
          </w:p>
          <w:p w:rsidR="005C6C5D" w:rsidRPr="001F45F9" w:rsidRDefault="005C6C5D" w:rsidP="00212C51">
            <w:pPr>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lang w:eastAsia="ru-RU"/>
              </w:rPr>
              <w:t>ПК 2.1</w:t>
            </w:r>
          </w:p>
        </w:tc>
      </w:tr>
      <w:tr w:rsidR="0013679E" w:rsidRPr="001F45F9" w:rsidTr="00606916">
        <w:trPr>
          <w:trHeight w:val="283"/>
        </w:trPr>
        <w:tc>
          <w:tcPr>
            <w:tcW w:w="790" w:type="pct"/>
            <w:vMerge/>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lang w:eastAsia="ru-RU"/>
              </w:rPr>
            </w:pP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Cs/>
                <w:lang w:eastAsia="ru-RU"/>
              </w:rPr>
            </w:pPr>
            <w:r w:rsidRPr="001F45F9">
              <w:rPr>
                <w:rFonts w:ascii="Times New Roman" w:eastAsia="Times New Roman" w:hAnsi="Times New Roman" w:cs="Times New Roman"/>
                <w:b/>
                <w:bCs/>
                <w:lang w:eastAsia="ru-RU"/>
              </w:rPr>
              <w:t>Практические занятия</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8</w:t>
            </w: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616"/>
        </w:trPr>
        <w:tc>
          <w:tcPr>
            <w:tcW w:w="790" w:type="pct"/>
            <w:vMerge/>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lang w:eastAsia="ru-RU"/>
              </w:rPr>
            </w:pPr>
          </w:p>
        </w:tc>
        <w:tc>
          <w:tcPr>
            <w:tcW w:w="3114" w:type="pc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Cs/>
                <w:lang w:eastAsia="ru-RU"/>
              </w:rPr>
            </w:pPr>
            <w:r w:rsidRPr="001F45F9">
              <w:rPr>
                <w:rFonts w:ascii="Times New Roman" w:eastAsia="Times New Roman" w:hAnsi="Times New Roman" w:cs="Times New Roman"/>
                <w:lang w:eastAsia="ru-RU"/>
              </w:rPr>
              <w:t>7. Характеристика профессиональной деятельности: группа труда, рабочее положение, рабочие движения, функциональные системы, обеспечивающие трудовой процесс, внешние условия или производственные факторы, профессиональные заболевания</w:t>
            </w:r>
          </w:p>
        </w:tc>
        <w:tc>
          <w:tcPr>
            <w:tcW w:w="571" w:type="pct"/>
            <w:vMerge w:val="restar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575"/>
        </w:trPr>
        <w:tc>
          <w:tcPr>
            <w:tcW w:w="790" w:type="pct"/>
            <w:vMerge/>
            <w:tcBorders>
              <w:bottom w:val="single" w:sz="4" w:space="0" w:color="auto"/>
            </w:tcBorders>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8-11. Освоение комплексов упражнений для производственной гимнастики различных групп профессий (первая, вторая, третья, четвертая группы профессий)</w:t>
            </w:r>
          </w:p>
        </w:tc>
        <w:tc>
          <w:tcPr>
            <w:tcW w:w="571" w:type="pct"/>
            <w:vMerge/>
            <w:tcBorders>
              <w:bottom w:val="single" w:sz="4" w:space="0" w:color="auto"/>
            </w:tcBorders>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0"/>
        </w:trPr>
        <w:tc>
          <w:tcPr>
            <w:tcW w:w="3904" w:type="pct"/>
            <w:gridSpan w:val="2"/>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Основное содержание</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42</w:t>
            </w:r>
          </w:p>
        </w:tc>
        <w:tc>
          <w:tcPr>
            <w:tcW w:w="525"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0"/>
        </w:trPr>
        <w:tc>
          <w:tcPr>
            <w:tcW w:w="3904" w:type="pct"/>
            <w:gridSpan w:val="2"/>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lang w:eastAsia="ru-RU"/>
              </w:rPr>
            </w:pPr>
            <w:r w:rsidRPr="001F45F9">
              <w:rPr>
                <w:rFonts w:ascii="Times New Roman" w:eastAsia="Times New Roman" w:hAnsi="Times New Roman" w:cs="Times New Roman"/>
                <w:b/>
                <w:lang w:eastAsia="ru-RU"/>
              </w:rPr>
              <w:t>Учебно-тренировочные занятия</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42</w:t>
            </w:r>
          </w:p>
        </w:tc>
        <w:tc>
          <w:tcPr>
            <w:tcW w:w="525"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305"/>
        </w:trPr>
        <w:tc>
          <w:tcPr>
            <w:tcW w:w="790" w:type="pct"/>
            <w:vMerge w:val="restart"/>
            <w:shd w:val="clear" w:color="auto" w:fill="FFFFFF" w:themeFill="background1"/>
          </w:tcPr>
          <w:p w:rsidR="005C6C5D" w:rsidRPr="00882FBF" w:rsidRDefault="005C6C5D" w:rsidP="00212C51">
            <w:pPr>
              <w:spacing w:after="0" w:line="240" w:lineRule="auto"/>
              <w:rPr>
                <w:rFonts w:ascii="Times New Roman" w:eastAsia="Times New Roman" w:hAnsi="Times New Roman" w:cs="Times New Roman"/>
                <w:b/>
                <w:bCs/>
                <w:lang w:eastAsia="ru-RU"/>
              </w:rPr>
            </w:pPr>
            <w:r w:rsidRPr="00882FBF">
              <w:rPr>
                <w:rFonts w:ascii="Times New Roman" w:eastAsia="Times New Roman" w:hAnsi="Times New Roman" w:cs="Times New Roman"/>
                <w:b/>
                <w:bCs/>
                <w:lang w:eastAsia="ru-RU"/>
              </w:rPr>
              <w:t xml:space="preserve">Тема 2.6. </w:t>
            </w:r>
            <w:r w:rsidRPr="00882FBF">
              <w:rPr>
                <w:rFonts w:ascii="Times New Roman" w:eastAsia="Times New Roman" w:hAnsi="Times New Roman" w:cs="Times New Roman"/>
                <w:b/>
                <w:bCs/>
                <w:iCs/>
                <w:lang w:eastAsia="ru-RU"/>
              </w:rPr>
              <w:t>Физические упражнения для оздоровительных форм занятий физической культурой</w:t>
            </w: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sidRPr="001F45F9">
              <w:rPr>
                <w:rFonts w:ascii="Times New Roman" w:eastAsia="Times New Roman" w:hAnsi="Times New Roman" w:cs="Times New Roman"/>
                <w:b/>
                <w:bCs/>
                <w:lang w:eastAsia="ru-RU"/>
              </w:rPr>
              <w:t>Содержание учебного материала</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2</w:t>
            </w:r>
          </w:p>
        </w:tc>
        <w:tc>
          <w:tcPr>
            <w:tcW w:w="525" w:type="pct"/>
            <w:vMerge w:val="restart"/>
            <w:shd w:val="clear" w:color="auto" w:fill="FFFFFF" w:themeFill="background1"/>
          </w:tcPr>
          <w:p w:rsidR="005C6C5D" w:rsidRPr="001F45F9" w:rsidRDefault="005C6C5D" w:rsidP="00212C51">
            <w:pPr>
              <w:suppressAutoHyphens/>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ОК 01, ОК 04,</w:t>
            </w:r>
          </w:p>
          <w:p w:rsidR="005C6C5D" w:rsidRPr="001F45F9" w:rsidRDefault="005C6C5D" w:rsidP="00212C51">
            <w:pPr>
              <w:suppressAutoHyphens/>
              <w:spacing w:after="0" w:line="240" w:lineRule="auto"/>
              <w:jc w:val="center"/>
              <w:rPr>
                <w:rFonts w:ascii="Times New Roman" w:eastAsia="Times New Roman" w:hAnsi="Times New Roman" w:cs="Times New Roman"/>
                <w:bCs/>
                <w:lang w:eastAsia="ru-RU"/>
              </w:rPr>
            </w:pPr>
            <w:r w:rsidRPr="001F45F9">
              <w:rPr>
                <w:rFonts w:ascii="Times New Roman" w:eastAsia="Times New Roman" w:hAnsi="Times New Roman" w:cs="Times New Roman"/>
                <w:lang w:eastAsia="ru-RU"/>
              </w:rPr>
              <w:t>ОК 08</w:t>
            </w:r>
          </w:p>
        </w:tc>
      </w:tr>
      <w:tr w:rsidR="0013679E" w:rsidRPr="001F45F9" w:rsidTr="00606916">
        <w:trPr>
          <w:trHeight w:val="150"/>
        </w:trPr>
        <w:tc>
          <w:tcPr>
            <w:tcW w:w="790" w:type="pct"/>
            <w:vMerge/>
            <w:shd w:val="clear" w:color="auto" w:fill="FFFFFF" w:themeFill="background1"/>
          </w:tcPr>
          <w:p w:rsidR="005C6C5D" w:rsidRPr="00882FBF" w:rsidRDefault="005C6C5D" w:rsidP="00212C51">
            <w:pPr>
              <w:spacing w:after="0" w:line="240" w:lineRule="auto"/>
              <w:jc w:val="both"/>
              <w:rPr>
                <w:rFonts w:ascii="Times New Roman" w:eastAsia="Times New Roman" w:hAnsi="Times New Roman" w:cs="Times New Roman"/>
                <w:b/>
                <w:bCs/>
                <w:lang w:eastAsia="ru-RU"/>
              </w:rPr>
            </w:pP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sidRPr="001F45F9">
              <w:rPr>
                <w:rFonts w:ascii="Times New Roman" w:eastAsia="Times New Roman" w:hAnsi="Times New Roman" w:cs="Times New Roman"/>
                <w:b/>
                <w:bCs/>
                <w:lang w:eastAsia="ru-RU"/>
              </w:rPr>
              <w:t>Практические занятия</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2</w:t>
            </w: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812"/>
        </w:trPr>
        <w:tc>
          <w:tcPr>
            <w:tcW w:w="790" w:type="pct"/>
            <w:vMerge/>
            <w:shd w:val="clear" w:color="auto" w:fill="FFFFFF" w:themeFill="background1"/>
          </w:tcPr>
          <w:p w:rsidR="005C6C5D" w:rsidRPr="00882FBF" w:rsidRDefault="005C6C5D" w:rsidP="00212C51">
            <w:pPr>
              <w:spacing w:after="0" w:line="240" w:lineRule="auto"/>
              <w:jc w:val="both"/>
              <w:rPr>
                <w:rFonts w:ascii="Times New Roman" w:eastAsia="Times New Roman" w:hAnsi="Times New Roman" w:cs="Times New Roman"/>
                <w:b/>
                <w:bCs/>
                <w:lang w:eastAsia="ru-RU"/>
              </w:rPr>
            </w:pPr>
          </w:p>
        </w:tc>
        <w:tc>
          <w:tcPr>
            <w:tcW w:w="3114" w:type="pct"/>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 xml:space="preserve">12. Освоение </w:t>
            </w:r>
            <w:r w:rsidRPr="001F45F9">
              <w:rPr>
                <w:rFonts w:ascii="Times New Roman" w:eastAsia="Times New Roman" w:hAnsi="Times New Roman" w:cs="Times New Roman"/>
                <w:iCs/>
                <w:lang w:eastAsia="ru-RU"/>
              </w:rPr>
              <w:t xml:space="preserve">упражнений современных оздоровительных систем физического воспитания ориентированных на повышение функциональных возможностей организма, </w:t>
            </w:r>
            <w:r w:rsidRPr="001F45F9">
              <w:rPr>
                <w:rFonts w:ascii="Times New Roman" w:eastAsia="Times New Roman" w:hAnsi="Times New Roman" w:cs="Times New Roman"/>
                <w:bCs/>
                <w:iCs/>
                <w:lang w:eastAsia="ru-RU"/>
              </w:rPr>
              <w:t>поддержания работоспособности,</w:t>
            </w:r>
            <w:r w:rsidRPr="001F45F9">
              <w:rPr>
                <w:rFonts w:ascii="Times New Roman" w:eastAsia="Times New Roman" w:hAnsi="Times New Roman" w:cs="Times New Roman"/>
                <w:iCs/>
                <w:lang w:eastAsia="ru-RU"/>
              </w:rPr>
              <w:t xml:space="preserve"> развитие основных физических качеств</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0"/>
        </w:trPr>
        <w:tc>
          <w:tcPr>
            <w:tcW w:w="3904" w:type="pct"/>
            <w:gridSpan w:val="2"/>
            <w:shd w:val="clear" w:color="auto" w:fill="FFFFFF" w:themeFill="background1"/>
          </w:tcPr>
          <w:p w:rsidR="005C6C5D" w:rsidRPr="00882FBF" w:rsidRDefault="005C6C5D" w:rsidP="00212C51">
            <w:pPr>
              <w:spacing w:after="0" w:line="240" w:lineRule="auto"/>
              <w:rPr>
                <w:rFonts w:ascii="Times New Roman" w:eastAsia="Times New Roman" w:hAnsi="Times New Roman" w:cs="Times New Roman"/>
                <w:b/>
                <w:lang w:eastAsia="ru-RU"/>
              </w:rPr>
            </w:pPr>
            <w:r w:rsidRPr="00882FBF">
              <w:rPr>
                <w:rFonts w:ascii="Times New Roman" w:eastAsia="Times New Roman" w:hAnsi="Times New Roman" w:cs="Times New Roman"/>
                <w:b/>
                <w:i/>
                <w:iCs/>
                <w:lang w:eastAsia="ru-RU"/>
              </w:rPr>
              <w:t>2.7. Гимнастика</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525"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198"/>
        </w:trPr>
        <w:tc>
          <w:tcPr>
            <w:tcW w:w="790" w:type="pct"/>
            <w:vMerge w:val="restart"/>
            <w:shd w:val="clear" w:color="auto" w:fill="FFFFFF" w:themeFill="background1"/>
          </w:tcPr>
          <w:p w:rsidR="005C6C5D" w:rsidRPr="00882FBF" w:rsidRDefault="005C6C5D" w:rsidP="00212C51">
            <w:pPr>
              <w:spacing w:after="0" w:line="240" w:lineRule="auto"/>
              <w:rPr>
                <w:rFonts w:ascii="Times New Roman" w:eastAsia="Times New Roman" w:hAnsi="Times New Roman" w:cs="Times New Roman"/>
                <w:b/>
                <w:bCs/>
                <w:iCs/>
                <w:lang w:eastAsia="ru-RU"/>
              </w:rPr>
            </w:pPr>
            <w:r w:rsidRPr="00882FBF">
              <w:rPr>
                <w:rFonts w:ascii="Times New Roman" w:eastAsia="Times New Roman" w:hAnsi="Times New Roman" w:cs="Times New Roman"/>
                <w:b/>
                <w:bCs/>
                <w:iCs/>
                <w:lang w:eastAsia="ru-RU"/>
              </w:rPr>
              <w:t>Тема 2.7.1</w:t>
            </w:r>
            <w:r>
              <w:rPr>
                <w:rFonts w:ascii="Times New Roman" w:eastAsia="Times New Roman" w:hAnsi="Times New Roman" w:cs="Times New Roman"/>
                <w:b/>
                <w:bCs/>
                <w:iCs/>
                <w:lang w:eastAsia="ru-RU"/>
              </w:rPr>
              <w:t>.</w:t>
            </w:r>
            <w:r w:rsidRPr="00882FBF">
              <w:rPr>
                <w:rFonts w:ascii="Times New Roman" w:eastAsia="Times New Roman" w:hAnsi="Times New Roman" w:cs="Times New Roman"/>
                <w:b/>
                <w:bCs/>
                <w:iCs/>
                <w:lang w:eastAsia="ru-RU"/>
              </w:rPr>
              <w:t xml:space="preserve"> Основная гимнастика </w:t>
            </w:r>
            <w:r w:rsidRPr="00882FBF">
              <w:rPr>
                <w:rFonts w:ascii="Times New Roman" w:eastAsia="Times New Roman" w:hAnsi="Times New Roman" w:cs="Times New Roman"/>
                <w:b/>
                <w:bCs/>
                <w:i/>
                <w:iCs/>
                <w:lang w:eastAsia="ru-RU"/>
              </w:rPr>
              <w:t>(обязательный вид)</w:t>
            </w: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sidRPr="001F45F9">
              <w:rPr>
                <w:rFonts w:ascii="Times New Roman" w:eastAsia="Times New Roman" w:hAnsi="Times New Roman" w:cs="Times New Roman"/>
                <w:b/>
                <w:bCs/>
                <w:lang w:eastAsia="ru-RU"/>
              </w:rPr>
              <w:t>Содержание учебного материала</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525" w:type="pct"/>
            <w:vMerge w:val="restar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iCs/>
                <w:lang w:eastAsia="ru-RU"/>
              </w:rPr>
            </w:pPr>
            <w:r w:rsidRPr="001F45F9">
              <w:rPr>
                <w:rFonts w:ascii="Times New Roman" w:eastAsia="Times New Roman" w:hAnsi="Times New Roman" w:cs="Times New Roman"/>
                <w:iCs/>
                <w:lang w:eastAsia="ru-RU"/>
              </w:rPr>
              <w:t xml:space="preserve">ОК 01, ОК 04, </w:t>
            </w:r>
          </w:p>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iCs/>
                <w:lang w:eastAsia="ru-RU"/>
              </w:rPr>
              <w:t>ОК 08</w:t>
            </w:r>
          </w:p>
        </w:tc>
      </w:tr>
      <w:tr w:rsidR="0013679E" w:rsidRPr="001F45F9" w:rsidTr="00606916">
        <w:trPr>
          <w:trHeight w:val="6"/>
        </w:trPr>
        <w:tc>
          <w:tcPr>
            <w:tcW w:w="790" w:type="pct"/>
            <w:vMerge/>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iCs/>
                <w:lang w:eastAsia="ru-RU"/>
              </w:rPr>
            </w:pP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sidRPr="001F45F9">
              <w:rPr>
                <w:rFonts w:ascii="Times New Roman" w:eastAsia="Times New Roman" w:hAnsi="Times New Roman" w:cs="Times New Roman"/>
                <w:b/>
                <w:bCs/>
                <w:lang w:eastAsia="ru-RU"/>
              </w:rPr>
              <w:t>Практические занятия</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i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 xml:space="preserve">13. Техника безопасности на занятиях гимнастикой. </w:t>
            </w:r>
          </w:p>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 xml:space="preserve">Выполнение строевых упражнений, строевых приёмов: </w:t>
            </w:r>
            <w:r w:rsidRPr="001F45F9">
              <w:rPr>
                <w:rFonts w:ascii="Times New Roman" w:eastAsia="Times New Roman" w:hAnsi="Times New Roman" w:cs="Times New Roman"/>
                <w:iCs/>
                <w:lang w:eastAsia="ru-RU"/>
              </w:rPr>
              <w:t>построений и перестроений, передвижений, размыканий и смыканий,</w:t>
            </w:r>
            <w:r w:rsidRPr="001F45F9">
              <w:rPr>
                <w:rFonts w:ascii="Times New Roman" w:eastAsia="Times New Roman" w:hAnsi="Times New Roman" w:cs="Times New Roman"/>
                <w:lang w:eastAsia="ru-RU"/>
              </w:rPr>
              <w:t xml:space="preserve"> поворотов на месте. </w:t>
            </w:r>
          </w:p>
        </w:tc>
        <w:tc>
          <w:tcPr>
            <w:tcW w:w="571" w:type="pct"/>
            <w:vMerge w:val="restar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1012"/>
        </w:trPr>
        <w:tc>
          <w:tcPr>
            <w:tcW w:w="790" w:type="pct"/>
            <w:vMerge/>
            <w:tcBorders>
              <w:bottom w:val="single" w:sz="4" w:space="0" w:color="auto"/>
            </w:tcBorders>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b/>
                <w:bCs/>
                <w:iCs/>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iCs/>
                <w:lang w:eastAsia="ru-RU"/>
              </w:rPr>
            </w:pPr>
            <w:r w:rsidRPr="001F45F9">
              <w:rPr>
                <w:rFonts w:ascii="Times New Roman" w:eastAsia="Times New Roman" w:hAnsi="Times New Roman" w:cs="Times New Roman"/>
                <w:lang w:eastAsia="ru-RU"/>
              </w:rPr>
              <w:t>14.</w:t>
            </w:r>
            <w:r w:rsidRPr="001F45F9">
              <w:rPr>
                <w:rFonts w:ascii="Times New Roman" w:eastAsia="Times New Roman" w:hAnsi="Times New Roman" w:cs="Times New Roman"/>
                <w:iCs/>
                <w:lang w:eastAsia="ru-RU"/>
              </w:rPr>
              <w:t xml:space="preserve"> Выполнение общеразвивающих упражнений без предмета и с предметом; в парах, в группах, на снарядах и тренажерах.</w:t>
            </w:r>
          </w:p>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Выполнение прикладных упражнений: ходьбы и бега, упражнений в равновесии, лазанье и перелазание, метание и ловля, поднимание и переноска груза, прыжки</w:t>
            </w:r>
          </w:p>
        </w:tc>
        <w:tc>
          <w:tcPr>
            <w:tcW w:w="571" w:type="pct"/>
            <w:vMerge/>
            <w:tcBorders>
              <w:bottom w:val="single" w:sz="4" w:space="0" w:color="auto"/>
            </w:tcBorders>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92"/>
        </w:trPr>
        <w:tc>
          <w:tcPr>
            <w:tcW w:w="790" w:type="pct"/>
            <w:vMerge w:val="restart"/>
            <w:shd w:val="clear" w:color="auto" w:fill="FFFFFF" w:themeFill="background1"/>
          </w:tcPr>
          <w:p w:rsidR="005C6C5D" w:rsidRPr="00CB7AEC" w:rsidRDefault="005C6C5D" w:rsidP="00212C51">
            <w:pPr>
              <w:spacing w:after="0" w:line="240" w:lineRule="auto"/>
              <w:rPr>
                <w:rFonts w:ascii="Times New Roman" w:eastAsia="Times New Roman" w:hAnsi="Times New Roman" w:cs="Times New Roman"/>
                <w:bCs/>
                <w:lang w:eastAsia="ru-RU"/>
              </w:rPr>
            </w:pPr>
            <w:r w:rsidRPr="00CB7AEC">
              <w:rPr>
                <w:rFonts w:ascii="Times New Roman" w:eastAsia="Times New Roman" w:hAnsi="Times New Roman" w:cs="Times New Roman"/>
                <w:b/>
                <w:bCs/>
                <w:iCs/>
                <w:lang w:eastAsia="ru-RU"/>
              </w:rPr>
              <w:t>Тема 2.7.3</w:t>
            </w:r>
            <w:r>
              <w:rPr>
                <w:rFonts w:ascii="Times New Roman" w:eastAsia="Times New Roman" w:hAnsi="Times New Roman" w:cs="Times New Roman"/>
                <w:b/>
                <w:bCs/>
                <w:iCs/>
                <w:lang w:eastAsia="ru-RU"/>
              </w:rPr>
              <w:t>.</w:t>
            </w:r>
            <w:r w:rsidRPr="00CB7AEC">
              <w:rPr>
                <w:rFonts w:ascii="Times New Roman" w:eastAsia="Times New Roman" w:hAnsi="Times New Roman" w:cs="Times New Roman"/>
                <w:b/>
                <w:bCs/>
                <w:iCs/>
                <w:lang w:eastAsia="ru-RU"/>
              </w:rPr>
              <w:t xml:space="preserve"> </w:t>
            </w:r>
            <w:r w:rsidRPr="00882FBF">
              <w:rPr>
                <w:rFonts w:ascii="Times New Roman" w:eastAsia="Times New Roman" w:hAnsi="Times New Roman" w:cs="Times New Roman"/>
                <w:b/>
                <w:bCs/>
                <w:iCs/>
                <w:lang w:eastAsia="ru-RU"/>
              </w:rPr>
              <w:t>А</w:t>
            </w:r>
            <w:r w:rsidRPr="00882FBF">
              <w:rPr>
                <w:rFonts w:ascii="Times New Roman" w:eastAsia="Times New Roman" w:hAnsi="Times New Roman" w:cs="Times New Roman"/>
                <w:b/>
                <w:bCs/>
                <w:lang w:eastAsia="ru-RU"/>
              </w:rPr>
              <w:t>тлетическая гимнастика</w:t>
            </w:r>
          </w:p>
        </w:tc>
        <w:tc>
          <w:tcPr>
            <w:tcW w:w="3114" w:type="pc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lang w:eastAsia="ru-RU"/>
              </w:rPr>
            </w:pPr>
            <w:r w:rsidRPr="001F45F9">
              <w:rPr>
                <w:rFonts w:ascii="Times New Roman" w:eastAsia="Times New Roman" w:hAnsi="Times New Roman" w:cs="Times New Roman"/>
                <w:b/>
                <w:bCs/>
                <w:lang w:eastAsia="ru-RU"/>
              </w:rPr>
              <w:t>Содержание учебного материала</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525" w:type="pct"/>
            <w:vMerge w:val="restar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iCs/>
                <w:lang w:eastAsia="ru-RU"/>
              </w:rPr>
            </w:pPr>
            <w:r w:rsidRPr="001F45F9">
              <w:rPr>
                <w:rFonts w:ascii="Times New Roman" w:eastAsia="Times New Roman" w:hAnsi="Times New Roman" w:cs="Times New Roman"/>
                <w:iCs/>
                <w:lang w:eastAsia="ru-RU"/>
              </w:rPr>
              <w:t>ОК 01, ОК 04, ОК 08</w:t>
            </w:r>
          </w:p>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sidRPr="001F45F9">
              <w:rPr>
                <w:rFonts w:ascii="Times New Roman" w:eastAsia="Times New Roman" w:hAnsi="Times New Roman" w:cs="Times New Roman"/>
                <w:b/>
                <w:bCs/>
                <w:lang w:eastAsia="ru-RU"/>
              </w:rPr>
              <w:t>Практические занятия</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Выполнение упражнений и комплексов упражнений атлетической гимнастики для рук и плечевого пояса, мышц спины и живота, мышц ног с использованием собственного веса. Выполнение упражнений со свободными весами</w:t>
            </w:r>
          </w:p>
        </w:tc>
        <w:tc>
          <w:tcPr>
            <w:tcW w:w="571" w:type="pct"/>
            <w:vMerge w:val="restar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highlight w:val="yellow"/>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Выполнение упражнений и комплексов упражнений с использованием новых видов фитнесс оборудования.</w:t>
            </w:r>
          </w:p>
        </w:tc>
        <w:tc>
          <w:tcPr>
            <w:tcW w:w="571" w:type="pct"/>
            <w:vMerge/>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highlight w:val="yellow"/>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35"/>
        </w:trPr>
        <w:tc>
          <w:tcPr>
            <w:tcW w:w="790" w:type="pct"/>
            <w:vMerge/>
            <w:tcBorders>
              <w:bottom w:val="single" w:sz="4" w:space="0" w:color="auto"/>
            </w:tcBorders>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Выполнение упражнений и комплексов упражнений на силовых тренажерах и кардиотренажерах.</w:t>
            </w:r>
          </w:p>
        </w:tc>
        <w:tc>
          <w:tcPr>
            <w:tcW w:w="571" w:type="pct"/>
            <w:vMerge/>
            <w:tcBorders>
              <w:bottom w:val="single" w:sz="4" w:space="0" w:color="auto"/>
            </w:tcBorders>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highlight w:val="yellow"/>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3904" w:type="pct"/>
            <w:gridSpan w:val="2"/>
            <w:shd w:val="clear" w:color="auto" w:fill="FFFFFF" w:themeFill="background1"/>
          </w:tcPr>
          <w:p w:rsidR="0013679E" w:rsidRPr="003A19C6" w:rsidRDefault="0013679E" w:rsidP="00212C51">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b/>
                <w:i/>
                <w:iCs/>
                <w:lang w:eastAsia="ru-RU"/>
              </w:rPr>
              <w:t>2.8 Спортивные игры</w:t>
            </w:r>
            <w:r w:rsidRPr="001F45F9">
              <w:rPr>
                <w:rFonts w:ascii="Times New Roman" w:eastAsia="Times New Roman" w:hAnsi="Times New Roman" w:cs="Times New Roman"/>
                <w:b/>
                <w:i/>
                <w:iCs/>
                <w:lang w:eastAsia="ru-RU"/>
              </w:rPr>
              <w:t xml:space="preserve"> </w:t>
            </w:r>
          </w:p>
        </w:tc>
        <w:tc>
          <w:tcPr>
            <w:tcW w:w="571" w:type="pct"/>
            <w:shd w:val="clear" w:color="auto" w:fill="FFFFFF" w:themeFill="background1"/>
            <w:vAlign w:val="center"/>
          </w:tcPr>
          <w:p w:rsidR="0013679E" w:rsidRPr="001F45F9" w:rsidRDefault="0013679E" w:rsidP="00212C5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24</w:t>
            </w:r>
          </w:p>
        </w:tc>
        <w:tc>
          <w:tcPr>
            <w:tcW w:w="525" w:type="pct"/>
            <w:shd w:val="clear" w:color="auto" w:fill="FFFFFF" w:themeFill="background1"/>
          </w:tcPr>
          <w:p w:rsidR="0013679E" w:rsidRPr="001F45F9" w:rsidRDefault="0013679E"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val="restart"/>
            <w:shd w:val="clear" w:color="auto" w:fill="FFFFFF" w:themeFill="background1"/>
          </w:tcPr>
          <w:p w:rsidR="005C6C5D" w:rsidRPr="00CB7AEC" w:rsidRDefault="005C6C5D" w:rsidP="00212C51">
            <w:pPr>
              <w:spacing w:after="0" w:line="240" w:lineRule="auto"/>
              <w:jc w:val="both"/>
              <w:rPr>
                <w:rFonts w:ascii="Times New Roman" w:eastAsia="Times New Roman" w:hAnsi="Times New Roman" w:cs="Times New Roman"/>
                <w:b/>
                <w:bCs/>
                <w:iCs/>
                <w:lang w:eastAsia="ru-RU"/>
              </w:rPr>
            </w:pPr>
            <w:r w:rsidRPr="00CB7AEC">
              <w:rPr>
                <w:rFonts w:ascii="Times New Roman" w:eastAsia="Times New Roman" w:hAnsi="Times New Roman" w:cs="Times New Roman"/>
                <w:b/>
                <w:bCs/>
                <w:lang w:eastAsia="ru-RU"/>
              </w:rPr>
              <w:t>Тема 2.8.</w:t>
            </w:r>
            <w:r>
              <w:rPr>
                <w:rFonts w:ascii="Times New Roman" w:eastAsia="Times New Roman" w:hAnsi="Times New Roman" w:cs="Times New Roman"/>
                <w:b/>
                <w:bCs/>
                <w:lang w:eastAsia="ru-RU"/>
              </w:rPr>
              <w:t>1.</w:t>
            </w:r>
            <w:r w:rsidRPr="00CB7AEC">
              <w:rPr>
                <w:rFonts w:ascii="Times New Roman" w:eastAsia="Times New Roman" w:hAnsi="Times New Roman" w:cs="Times New Roman"/>
                <w:b/>
                <w:bCs/>
                <w:lang w:eastAsia="ru-RU"/>
              </w:rPr>
              <w:t xml:space="preserve"> </w:t>
            </w:r>
            <w:r w:rsidRPr="004E4C8B">
              <w:rPr>
                <w:rFonts w:ascii="Times New Roman" w:eastAsia="Times New Roman" w:hAnsi="Times New Roman" w:cs="Times New Roman"/>
                <w:b/>
                <w:bCs/>
                <w:lang w:eastAsia="ru-RU"/>
              </w:rPr>
              <w:t>Баскетбол</w:t>
            </w: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b/>
                <w:bCs/>
                <w:lang w:eastAsia="ru-RU"/>
              </w:rPr>
              <w:t>Содержание учебного материала</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12</w:t>
            </w:r>
          </w:p>
        </w:tc>
        <w:tc>
          <w:tcPr>
            <w:tcW w:w="525" w:type="pct"/>
            <w:vMerge w:val="restar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shd w:val="clear" w:color="auto" w:fill="FFFFFF" w:themeFill="background1"/>
          </w:tcPr>
          <w:p w:rsidR="005C6C5D" w:rsidRPr="00CB7AEC" w:rsidRDefault="005C6C5D" w:rsidP="00212C51">
            <w:pPr>
              <w:spacing w:after="0" w:line="240" w:lineRule="auto"/>
              <w:jc w:val="both"/>
              <w:rPr>
                <w:rFonts w:ascii="Times New Roman" w:eastAsia="Times New Roman" w:hAnsi="Times New Roman" w:cs="Times New Roman"/>
                <w:b/>
                <w:bCs/>
                <w:i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b/>
                <w:bCs/>
                <w:lang w:eastAsia="ru-RU"/>
              </w:rPr>
              <w:t>Практические занятия</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shd w:val="clear" w:color="auto" w:fill="FFFFFF" w:themeFill="background1"/>
          </w:tcPr>
          <w:p w:rsidR="005C6C5D" w:rsidRPr="00CB7AEC" w:rsidRDefault="005C6C5D" w:rsidP="00212C51">
            <w:pPr>
              <w:spacing w:after="0" w:line="240" w:lineRule="auto"/>
              <w:jc w:val="both"/>
              <w:rPr>
                <w:rFonts w:ascii="Times New Roman" w:eastAsia="Times New Roman" w:hAnsi="Times New Roman" w:cs="Times New Roman"/>
                <w:b/>
                <w:bCs/>
                <w:i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25-26. Техника безопасности на занятиях баскетболом. Освоение и совершенствование техники выполнения приёмов игры:</w:t>
            </w:r>
          </w:p>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перемещения, остановки, стойки игрока, повороты; ловля и передача мяча двумя и одной рукой, на месте и в движении, с отскоком от пола;  ведение мяча на месте, в движении, по прямой с изменением скорости, высоты отскока и направления, по зрительному и слуховому сигналу; броски одной рукой, на месте, в движении, от груди, от плеча; бросок после ловли и после ведения мяча, бросок мяча</w:t>
            </w:r>
          </w:p>
        </w:tc>
        <w:tc>
          <w:tcPr>
            <w:tcW w:w="571" w:type="pct"/>
            <w:vMerge w:val="restar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shd w:val="clear" w:color="auto" w:fill="FFFFFF" w:themeFill="background1"/>
          </w:tcPr>
          <w:p w:rsidR="005C6C5D" w:rsidRPr="00CB7AEC" w:rsidRDefault="005C6C5D" w:rsidP="00212C51">
            <w:pPr>
              <w:spacing w:after="0" w:line="240" w:lineRule="auto"/>
              <w:jc w:val="both"/>
              <w:rPr>
                <w:rFonts w:ascii="Times New Roman" w:eastAsia="Times New Roman" w:hAnsi="Times New Roman" w:cs="Times New Roman"/>
                <w:b/>
                <w:bCs/>
                <w:i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27.Освоение и совершенствование приёмов тактики защиты и нападения</w:t>
            </w:r>
          </w:p>
        </w:tc>
        <w:tc>
          <w:tcPr>
            <w:tcW w:w="571" w:type="pct"/>
            <w:vMerge/>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151"/>
        </w:trPr>
        <w:tc>
          <w:tcPr>
            <w:tcW w:w="790" w:type="pct"/>
            <w:vMerge/>
            <w:tcBorders>
              <w:bottom w:val="single" w:sz="4" w:space="0" w:color="auto"/>
            </w:tcBorders>
            <w:shd w:val="clear" w:color="auto" w:fill="FFFFFF" w:themeFill="background1"/>
          </w:tcPr>
          <w:p w:rsidR="005C6C5D" w:rsidRPr="00CB7AEC" w:rsidRDefault="005C6C5D" w:rsidP="00212C51">
            <w:pPr>
              <w:spacing w:after="0" w:line="240" w:lineRule="auto"/>
              <w:jc w:val="both"/>
              <w:rPr>
                <w:rFonts w:ascii="Times New Roman" w:eastAsia="Times New Roman" w:hAnsi="Times New Roman" w:cs="Times New Roman"/>
                <w:b/>
                <w:bCs/>
                <w:iCs/>
                <w:lang w:eastAsia="ru-RU"/>
              </w:rPr>
            </w:pPr>
          </w:p>
        </w:tc>
        <w:tc>
          <w:tcPr>
            <w:tcW w:w="3114" w:type="pct"/>
            <w:tcBorders>
              <w:bottom w:val="single" w:sz="4" w:space="0" w:color="auto"/>
            </w:tcBorders>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28. Выполнение технико-тактических приёмов в игровой деятельности</w:t>
            </w:r>
          </w:p>
        </w:tc>
        <w:tc>
          <w:tcPr>
            <w:tcW w:w="571" w:type="pct"/>
            <w:vMerge/>
            <w:tcBorders>
              <w:bottom w:val="single" w:sz="4" w:space="0" w:color="auto"/>
            </w:tcBorders>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val="restart"/>
            <w:shd w:val="clear" w:color="auto" w:fill="FFFFFF" w:themeFill="background1"/>
          </w:tcPr>
          <w:p w:rsidR="005C6C5D" w:rsidRPr="004E4C8B" w:rsidRDefault="005C6C5D" w:rsidP="00212C51">
            <w:pPr>
              <w:spacing w:after="0" w:line="240" w:lineRule="auto"/>
              <w:rPr>
                <w:rFonts w:ascii="Times New Roman" w:eastAsia="Times New Roman" w:hAnsi="Times New Roman" w:cs="Times New Roman"/>
                <w:b/>
                <w:bCs/>
                <w:lang w:eastAsia="ru-RU"/>
              </w:rPr>
            </w:pPr>
            <w:r w:rsidRPr="004E4C8B">
              <w:rPr>
                <w:rFonts w:ascii="Times New Roman" w:eastAsia="Times New Roman" w:hAnsi="Times New Roman" w:cs="Times New Roman"/>
                <w:b/>
                <w:bCs/>
                <w:lang w:eastAsia="ru-RU"/>
              </w:rPr>
              <w:t xml:space="preserve">Тема 2.8.2. Волейбол </w:t>
            </w:r>
          </w:p>
          <w:p w:rsidR="005C6C5D" w:rsidRPr="00CB7AEC" w:rsidRDefault="005C6C5D" w:rsidP="00212C51">
            <w:pPr>
              <w:spacing w:after="0" w:line="240" w:lineRule="auto"/>
              <w:jc w:val="both"/>
              <w:rPr>
                <w:rFonts w:ascii="Times New Roman" w:eastAsia="Times New Roman" w:hAnsi="Times New Roman" w:cs="Times New Roman"/>
                <w:b/>
                <w:bCs/>
                <w:i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b/>
                <w:bCs/>
                <w:lang w:eastAsia="ru-RU"/>
              </w:rPr>
              <w:t>Содержание учебного материала</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12</w:t>
            </w:r>
          </w:p>
        </w:tc>
        <w:tc>
          <w:tcPr>
            <w:tcW w:w="525" w:type="pct"/>
            <w:vMerge w:val="restar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iCs/>
                <w:lang w:eastAsia="ru-RU"/>
              </w:rPr>
            </w:pPr>
            <w:r w:rsidRPr="001F45F9">
              <w:rPr>
                <w:rFonts w:ascii="Times New Roman" w:eastAsia="Times New Roman" w:hAnsi="Times New Roman" w:cs="Times New Roman"/>
                <w:iCs/>
                <w:lang w:eastAsia="ru-RU"/>
              </w:rPr>
              <w:t>ОК 01, ОК 04, ОК 08</w:t>
            </w:r>
          </w:p>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shd w:val="clear" w:color="auto" w:fill="FFFFFF" w:themeFill="background1"/>
          </w:tcPr>
          <w:p w:rsidR="005C6C5D" w:rsidRPr="00CB7AEC" w:rsidRDefault="005C6C5D" w:rsidP="00212C51">
            <w:pPr>
              <w:spacing w:after="0" w:line="240" w:lineRule="auto"/>
              <w:jc w:val="both"/>
              <w:rPr>
                <w:rFonts w:ascii="Times New Roman" w:eastAsia="Times New Roman" w:hAnsi="Times New Roman" w:cs="Times New Roman"/>
                <w:b/>
                <w:bCs/>
                <w:i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b/>
                <w:bCs/>
                <w:lang w:eastAsia="ru-RU"/>
              </w:rPr>
              <w:t>Практические занятия</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shd w:val="clear" w:color="auto" w:fill="FFFFFF" w:themeFill="background1"/>
          </w:tcPr>
          <w:p w:rsidR="005C6C5D" w:rsidRPr="00CB7AEC" w:rsidRDefault="005C6C5D" w:rsidP="00212C51">
            <w:pPr>
              <w:spacing w:after="0" w:line="240" w:lineRule="auto"/>
              <w:jc w:val="both"/>
              <w:rPr>
                <w:rFonts w:ascii="Times New Roman" w:eastAsia="Times New Roman" w:hAnsi="Times New Roman" w:cs="Times New Roman"/>
                <w:b/>
                <w:bCs/>
                <w:i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Техника безопасности на занятиях волейболом. Освоение и совершенствование техники выполнения приёмов игры: стойки игрока, перемещения, передача мяча, подача, нападающий удар, прием мяча снизу двумя руками, прием мяча одной рукой с последующим нападением и перекатом в сторону, на бедро и спину, прием мяча одной рукой в падении</w:t>
            </w:r>
          </w:p>
        </w:tc>
        <w:tc>
          <w:tcPr>
            <w:tcW w:w="571" w:type="pct"/>
            <w:vMerge w:val="restar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shd w:val="clear" w:color="auto" w:fill="FFFFFF" w:themeFill="background1"/>
          </w:tcPr>
          <w:p w:rsidR="005C6C5D" w:rsidRPr="00CB7AEC" w:rsidRDefault="005C6C5D" w:rsidP="00212C51">
            <w:pPr>
              <w:spacing w:after="0" w:line="240" w:lineRule="auto"/>
              <w:jc w:val="both"/>
              <w:rPr>
                <w:rFonts w:ascii="Times New Roman" w:eastAsia="Times New Roman" w:hAnsi="Times New Roman" w:cs="Times New Roman"/>
                <w:b/>
                <w:bCs/>
                <w:iCs/>
                <w:lang w:eastAsia="ru-RU"/>
              </w:rPr>
            </w:pPr>
          </w:p>
        </w:tc>
        <w:tc>
          <w:tcPr>
            <w:tcW w:w="3114" w:type="pct"/>
            <w:shd w:val="clear" w:color="auto" w:fill="FFFFFF" w:themeFill="background1"/>
            <w:vAlign w:val="bottom"/>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Освоение/совершенствование приёмов тактики защиты и нападения</w:t>
            </w:r>
          </w:p>
        </w:tc>
        <w:tc>
          <w:tcPr>
            <w:tcW w:w="571" w:type="pct"/>
            <w:vMerge/>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61"/>
        </w:trPr>
        <w:tc>
          <w:tcPr>
            <w:tcW w:w="790" w:type="pct"/>
            <w:vMerge/>
            <w:tcBorders>
              <w:bottom w:val="single" w:sz="4" w:space="0" w:color="auto"/>
            </w:tcBorders>
            <w:shd w:val="clear" w:color="auto" w:fill="FFFFFF" w:themeFill="background1"/>
          </w:tcPr>
          <w:p w:rsidR="005C6C5D" w:rsidRPr="00CB7AEC" w:rsidRDefault="005C6C5D" w:rsidP="00212C51">
            <w:pPr>
              <w:spacing w:after="0" w:line="240" w:lineRule="auto"/>
              <w:jc w:val="both"/>
              <w:rPr>
                <w:rFonts w:ascii="Times New Roman" w:eastAsia="Times New Roman" w:hAnsi="Times New Roman" w:cs="Times New Roman"/>
                <w:b/>
                <w:bCs/>
                <w:iCs/>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jc w:val="both"/>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Выполнение технико-тактических приёмов в игровой деятельности</w:t>
            </w:r>
          </w:p>
        </w:tc>
        <w:tc>
          <w:tcPr>
            <w:tcW w:w="571" w:type="pct"/>
            <w:vMerge/>
            <w:tcBorders>
              <w:bottom w:val="single" w:sz="4" w:space="0" w:color="auto"/>
            </w:tcBorders>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55"/>
        </w:trPr>
        <w:tc>
          <w:tcPr>
            <w:tcW w:w="790" w:type="pct"/>
            <w:vMerge w:val="restart"/>
            <w:shd w:val="clear" w:color="auto" w:fill="FFFFFF" w:themeFill="background1"/>
          </w:tcPr>
          <w:p w:rsidR="005C6C5D" w:rsidRPr="00CB7AEC" w:rsidRDefault="005C6C5D" w:rsidP="00212C51">
            <w:pPr>
              <w:spacing w:after="0" w:line="240" w:lineRule="auto"/>
              <w:rPr>
                <w:rFonts w:ascii="Times New Roman" w:eastAsia="Times New Roman" w:hAnsi="Times New Roman" w:cs="Times New Roman"/>
                <w:b/>
                <w:bCs/>
                <w:iCs/>
                <w:lang w:eastAsia="ru-RU"/>
              </w:rPr>
            </w:pPr>
            <w:r w:rsidRPr="00CB7AEC">
              <w:rPr>
                <w:rFonts w:ascii="Times New Roman" w:eastAsia="Times New Roman" w:hAnsi="Times New Roman" w:cs="Times New Roman"/>
                <w:b/>
                <w:bCs/>
                <w:iCs/>
                <w:lang w:eastAsia="ru-RU"/>
              </w:rPr>
              <w:t>Тема 2.9</w:t>
            </w:r>
            <w:r w:rsidRPr="00CB7AEC">
              <w:rPr>
                <w:rFonts w:ascii="Times New Roman" w:eastAsia="Times New Roman" w:hAnsi="Times New Roman" w:cs="Times New Roman"/>
                <w:bCs/>
                <w:iCs/>
                <w:lang w:eastAsia="ru-RU"/>
              </w:rPr>
              <w:t xml:space="preserve"> </w:t>
            </w:r>
            <w:r w:rsidRPr="00116615">
              <w:rPr>
                <w:rFonts w:ascii="Times New Roman" w:eastAsia="Times New Roman" w:hAnsi="Times New Roman" w:cs="Times New Roman"/>
                <w:b/>
                <w:bCs/>
                <w:iCs/>
                <w:lang w:eastAsia="ru-RU"/>
              </w:rPr>
              <w:t xml:space="preserve">Лёгкая атлетика </w:t>
            </w:r>
            <w:r w:rsidRPr="00116615">
              <w:rPr>
                <w:rFonts w:ascii="Times New Roman" w:eastAsia="Times New Roman" w:hAnsi="Times New Roman" w:cs="Times New Roman"/>
                <w:b/>
                <w:bCs/>
                <w:i/>
                <w:lang w:eastAsia="ru-RU"/>
              </w:rPr>
              <w:t>(практические занятия 30-38)</w:t>
            </w: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b/>
                <w:bCs/>
                <w:lang w:eastAsia="ru-RU"/>
              </w:rPr>
              <w:t>Содержание учебного материала</w:t>
            </w:r>
          </w:p>
        </w:tc>
        <w:tc>
          <w:tcPr>
            <w:tcW w:w="571" w:type="pct"/>
            <w:tcBorders>
              <w:bottom w:val="single" w:sz="4" w:space="0" w:color="auto"/>
            </w:tcBorders>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12</w:t>
            </w:r>
          </w:p>
        </w:tc>
        <w:tc>
          <w:tcPr>
            <w:tcW w:w="525" w:type="pct"/>
            <w:vMerge w:val="restar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r w:rsidRPr="001F45F9">
              <w:rPr>
                <w:rFonts w:ascii="Times New Roman" w:eastAsia="Times New Roman" w:hAnsi="Times New Roman" w:cs="Times New Roman"/>
                <w:iCs/>
                <w:lang w:eastAsia="ru-RU"/>
              </w:rPr>
              <w:t>ОК 01, ОК 04, ОК 08</w:t>
            </w:r>
          </w:p>
        </w:tc>
      </w:tr>
      <w:tr w:rsidR="0013679E" w:rsidRPr="001F45F9" w:rsidTr="00606916">
        <w:trPr>
          <w:trHeight w:val="240"/>
        </w:trPr>
        <w:tc>
          <w:tcPr>
            <w:tcW w:w="790" w:type="pct"/>
            <w:vMerge/>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b/>
                <w:lang w:eastAsia="ru-RU"/>
              </w:rPr>
            </w:pPr>
            <w:r w:rsidRPr="001F45F9">
              <w:rPr>
                <w:rFonts w:ascii="Times New Roman" w:eastAsia="Times New Roman" w:hAnsi="Times New Roman" w:cs="Times New Roman"/>
                <w:b/>
                <w:bCs/>
                <w:lang w:eastAsia="ru-RU"/>
              </w:rPr>
              <w:t>Практические занятия</w:t>
            </w:r>
          </w:p>
        </w:tc>
        <w:tc>
          <w:tcPr>
            <w:tcW w:w="571" w:type="pc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179"/>
        </w:trPr>
        <w:tc>
          <w:tcPr>
            <w:tcW w:w="790" w:type="pct"/>
            <w:vMerge/>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30. Техника безопасности на занятиях легкой атлетикой. Техника бега высокого и низкого старта, стартового разгона, финиширования;</w:t>
            </w:r>
          </w:p>
        </w:tc>
        <w:tc>
          <w:tcPr>
            <w:tcW w:w="571" w:type="pct"/>
            <w:vMerge w:val="restart"/>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70"/>
        </w:trPr>
        <w:tc>
          <w:tcPr>
            <w:tcW w:w="790" w:type="pct"/>
            <w:vMerge/>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31. Совершенствование техники спринтерского бега</w:t>
            </w:r>
          </w:p>
        </w:tc>
        <w:tc>
          <w:tcPr>
            <w:tcW w:w="571" w:type="pct"/>
            <w:vMerge/>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70"/>
        </w:trPr>
        <w:tc>
          <w:tcPr>
            <w:tcW w:w="790" w:type="pct"/>
            <w:vMerge/>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shd w:val="clear" w:color="auto" w:fill="FFFFFF" w:themeFill="background1"/>
            <w:vAlign w:val="bottom"/>
          </w:tcPr>
          <w:p w:rsidR="005C6C5D" w:rsidRPr="001F45F9" w:rsidRDefault="005C6C5D" w:rsidP="0013679E">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32-34. Совершенствование техники (кроссового бега, средние и длинные дистанции (2 000 м (девушки) и 3 000 м (юноши))</w:t>
            </w:r>
          </w:p>
        </w:tc>
        <w:tc>
          <w:tcPr>
            <w:tcW w:w="571" w:type="pct"/>
            <w:vMerge/>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40"/>
        </w:trPr>
        <w:tc>
          <w:tcPr>
            <w:tcW w:w="790" w:type="pct"/>
            <w:vMerge/>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35. Совершенствование техники эстафетного бега (4 *100 м, 4*400 м; бега по прямой с различной скоростью)</w:t>
            </w:r>
          </w:p>
        </w:tc>
        <w:tc>
          <w:tcPr>
            <w:tcW w:w="571" w:type="pct"/>
            <w:vMerge/>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40"/>
        </w:trPr>
        <w:tc>
          <w:tcPr>
            <w:tcW w:w="790" w:type="pct"/>
            <w:vMerge/>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36. Совершенствование техники прыжка в длину с разбега</w:t>
            </w:r>
          </w:p>
        </w:tc>
        <w:tc>
          <w:tcPr>
            <w:tcW w:w="571" w:type="pct"/>
            <w:vMerge/>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40"/>
        </w:trPr>
        <w:tc>
          <w:tcPr>
            <w:tcW w:w="790" w:type="pct"/>
            <w:vMerge/>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37. Совершенствование техники прыжка в высоту с разбега</w:t>
            </w:r>
          </w:p>
        </w:tc>
        <w:tc>
          <w:tcPr>
            <w:tcW w:w="571" w:type="pct"/>
            <w:vMerge/>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240"/>
        </w:trPr>
        <w:tc>
          <w:tcPr>
            <w:tcW w:w="790" w:type="pct"/>
            <w:vMerge/>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shd w:val="clear" w:color="auto" w:fill="FFFFFF" w:themeFill="background1"/>
            <w:vAlign w:val="bottom"/>
          </w:tcPr>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38.</w:t>
            </w:r>
            <w:r w:rsidRPr="001F45F9">
              <w:rPr>
                <w:rFonts w:ascii="Times New Roman" w:hAnsi="Times New Roman" w:cs="Times New Roman"/>
              </w:rPr>
              <w:t xml:space="preserve"> </w:t>
            </w:r>
            <w:r w:rsidRPr="001F45F9">
              <w:rPr>
                <w:rFonts w:ascii="Times New Roman" w:eastAsia="Times New Roman" w:hAnsi="Times New Roman" w:cs="Times New Roman"/>
                <w:lang w:eastAsia="ru-RU"/>
              </w:rPr>
              <w:t xml:space="preserve">Совершенствование техники метания гранаты весом 500 г (девушки) и 700 г (юноши); </w:t>
            </w:r>
          </w:p>
        </w:tc>
        <w:tc>
          <w:tcPr>
            <w:tcW w:w="571" w:type="pct"/>
            <w:vMerge/>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rPr>
          <w:trHeight w:val="506"/>
        </w:trPr>
        <w:tc>
          <w:tcPr>
            <w:tcW w:w="790" w:type="pct"/>
            <w:vMerge/>
            <w:tcBorders>
              <w:bottom w:val="single" w:sz="4" w:space="0" w:color="auto"/>
            </w:tcBorders>
            <w:shd w:val="clear" w:color="auto" w:fill="FFFFFF" w:themeFill="background1"/>
          </w:tcPr>
          <w:p w:rsidR="005C6C5D" w:rsidRPr="00983B50" w:rsidRDefault="005C6C5D" w:rsidP="00212C51">
            <w:pPr>
              <w:spacing w:after="0" w:line="240" w:lineRule="auto"/>
              <w:jc w:val="both"/>
              <w:rPr>
                <w:rFonts w:ascii="Times New Roman" w:eastAsia="Times New Roman" w:hAnsi="Times New Roman" w:cs="Times New Roman"/>
                <w:b/>
                <w:bCs/>
                <w:iCs/>
                <w:color w:val="FF0000"/>
                <w:lang w:eastAsia="ru-RU"/>
              </w:rPr>
            </w:pPr>
          </w:p>
        </w:tc>
        <w:tc>
          <w:tcPr>
            <w:tcW w:w="3114" w:type="pct"/>
            <w:tcBorders>
              <w:bottom w:val="single" w:sz="4" w:space="0" w:color="auto"/>
            </w:tcBorders>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lang w:eastAsia="ru-RU"/>
              </w:rPr>
            </w:pPr>
            <w:r w:rsidRPr="001F45F9">
              <w:rPr>
                <w:rFonts w:ascii="Times New Roman" w:eastAsia="Times New Roman" w:hAnsi="Times New Roman" w:cs="Times New Roman"/>
                <w:lang w:eastAsia="ru-RU"/>
              </w:rPr>
              <w:t>39-40. Развитие физических способностей средствами лёгкой атлетики Подвижные игры и эстафеты с элементами легкой атлетики.</w:t>
            </w:r>
          </w:p>
        </w:tc>
        <w:tc>
          <w:tcPr>
            <w:tcW w:w="571" w:type="pct"/>
            <w:vMerge/>
            <w:tcBorders>
              <w:bottom w:val="single" w:sz="4" w:space="0" w:color="auto"/>
            </w:tcBorders>
            <w:shd w:val="clear" w:color="auto" w:fill="FFFFFF" w:themeFill="background1"/>
            <w:vAlign w:val="center"/>
          </w:tcPr>
          <w:p w:rsidR="005C6C5D" w:rsidRPr="001F45F9" w:rsidRDefault="005C6C5D" w:rsidP="00212C51">
            <w:pPr>
              <w:spacing w:after="0" w:line="240" w:lineRule="auto"/>
              <w:jc w:val="center"/>
              <w:rPr>
                <w:rFonts w:ascii="Times New Roman" w:eastAsia="Times New Roman" w:hAnsi="Times New Roman" w:cs="Times New Roman"/>
                <w:bCs/>
                <w:lang w:eastAsia="ru-RU"/>
              </w:rPr>
            </w:pPr>
          </w:p>
        </w:tc>
        <w:tc>
          <w:tcPr>
            <w:tcW w:w="525" w:type="pct"/>
            <w:vMerge/>
            <w:tcBorders>
              <w:bottom w:val="single" w:sz="4" w:space="0" w:color="auto"/>
            </w:tcBorders>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bCs/>
                <w:lang w:eastAsia="ru-RU"/>
              </w:rPr>
            </w:pPr>
          </w:p>
        </w:tc>
      </w:tr>
      <w:tr w:rsidR="0013679E" w:rsidRPr="001F45F9" w:rsidTr="00606916">
        <w:tc>
          <w:tcPr>
            <w:tcW w:w="3904" w:type="pct"/>
            <w:gridSpan w:val="2"/>
            <w:shd w:val="clear" w:color="auto" w:fill="FFFFFF" w:themeFill="background1"/>
          </w:tcPr>
          <w:p w:rsidR="009D0611" w:rsidRDefault="005C6C5D" w:rsidP="00212C51">
            <w:pPr>
              <w:suppressAutoHyphens/>
              <w:spacing w:after="0" w:line="240" w:lineRule="auto"/>
              <w:rPr>
                <w:rFonts w:ascii="Times New Roman" w:eastAsia="Times New Roman" w:hAnsi="Times New Roman" w:cs="Times New Roman"/>
                <w:b/>
                <w:lang w:eastAsia="ru-RU"/>
              </w:rPr>
            </w:pPr>
            <w:r w:rsidRPr="001F45F9">
              <w:rPr>
                <w:rFonts w:ascii="Times New Roman" w:eastAsia="Times New Roman" w:hAnsi="Times New Roman" w:cs="Times New Roman"/>
                <w:b/>
                <w:lang w:eastAsia="ru-RU"/>
              </w:rPr>
              <w:t xml:space="preserve">Промежуточная аттестация по дисциплине </w:t>
            </w:r>
          </w:p>
          <w:p w:rsidR="00606916" w:rsidRDefault="00606916" w:rsidP="00212C51">
            <w:pPr>
              <w:suppressAutoHyphens/>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-консультации</w:t>
            </w:r>
          </w:p>
          <w:p w:rsidR="009D0611" w:rsidRDefault="009D0611" w:rsidP="00212C51">
            <w:pPr>
              <w:suppressAutoHyphens/>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-зачет</w:t>
            </w:r>
          </w:p>
          <w:p w:rsidR="005C6C5D" w:rsidRPr="001F45F9" w:rsidRDefault="009D0611" w:rsidP="009D0611">
            <w:pPr>
              <w:suppressAutoHyphens/>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w:t>
            </w:r>
            <w:r w:rsidR="005C6C5D" w:rsidRPr="001F45F9">
              <w:rPr>
                <w:rFonts w:ascii="Times New Roman" w:eastAsia="Times New Roman" w:hAnsi="Times New Roman" w:cs="Times New Roman"/>
                <w:b/>
                <w:lang w:eastAsia="ru-RU"/>
              </w:rPr>
              <w:t>дифференцированный зачёт</w:t>
            </w:r>
          </w:p>
        </w:tc>
        <w:tc>
          <w:tcPr>
            <w:tcW w:w="571" w:type="pct"/>
            <w:shd w:val="clear" w:color="auto" w:fill="FFFFFF" w:themeFill="background1"/>
            <w:vAlign w:val="center"/>
          </w:tcPr>
          <w:p w:rsidR="009D0611" w:rsidRDefault="009D0611" w:rsidP="00212C51">
            <w:pPr>
              <w:spacing w:after="0" w:line="240" w:lineRule="auto"/>
              <w:jc w:val="center"/>
              <w:rPr>
                <w:rFonts w:ascii="Times New Roman" w:eastAsia="Times New Roman" w:hAnsi="Times New Roman" w:cs="Times New Roman"/>
                <w:b/>
                <w:i/>
                <w:lang w:eastAsia="ru-RU"/>
              </w:rPr>
            </w:pPr>
          </w:p>
          <w:p w:rsidR="009D0611" w:rsidRPr="00606916" w:rsidRDefault="009D0611" w:rsidP="00212C51">
            <w:pPr>
              <w:spacing w:after="0" w:line="240" w:lineRule="auto"/>
              <w:jc w:val="center"/>
              <w:rPr>
                <w:rFonts w:ascii="Times New Roman" w:eastAsia="Times New Roman" w:hAnsi="Times New Roman" w:cs="Times New Roman"/>
                <w:b/>
                <w:lang w:eastAsia="ru-RU"/>
              </w:rPr>
            </w:pPr>
            <w:r w:rsidRPr="00606916">
              <w:rPr>
                <w:rFonts w:ascii="Times New Roman" w:eastAsia="Times New Roman" w:hAnsi="Times New Roman" w:cs="Times New Roman"/>
                <w:b/>
                <w:lang w:eastAsia="ru-RU"/>
              </w:rPr>
              <w:t>2</w:t>
            </w:r>
          </w:p>
          <w:p w:rsidR="009D0611" w:rsidRPr="001F45F9" w:rsidRDefault="009D0611" w:rsidP="009D0611">
            <w:pPr>
              <w:spacing w:after="0" w:line="240" w:lineRule="auto"/>
              <w:jc w:val="center"/>
              <w:rPr>
                <w:rFonts w:ascii="Times New Roman" w:eastAsia="Times New Roman" w:hAnsi="Times New Roman" w:cs="Times New Roman"/>
                <w:b/>
                <w:i/>
                <w:lang w:eastAsia="ru-RU"/>
              </w:rPr>
            </w:pPr>
          </w:p>
        </w:tc>
        <w:tc>
          <w:tcPr>
            <w:tcW w:w="525" w:type="pct"/>
            <w:shd w:val="clear" w:color="auto" w:fill="FFFFFF" w:themeFill="background1"/>
          </w:tcPr>
          <w:p w:rsidR="005C6C5D" w:rsidRPr="001F45F9" w:rsidRDefault="005C6C5D" w:rsidP="00212C51">
            <w:pPr>
              <w:spacing w:after="0" w:line="240" w:lineRule="auto"/>
              <w:jc w:val="center"/>
              <w:rPr>
                <w:rFonts w:ascii="Times New Roman" w:eastAsia="Times New Roman" w:hAnsi="Times New Roman" w:cs="Times New Roman"/>
                <w:b/>
                <w:i/>
                <w:lang w:eastAsia="ru-RU"/>
              </w:rPr>
            </w:pPr>
          </w:p>
        </w:tc>
      </w:tr>
      <w:tr w:rsidR="0013679E" w:rsidRPr="001F45F9" w:rsidTr="00606916">
        <w:trPr>
          <w:trHeight w:val="20"/>
        </w:trPr>
        <w:tc>
          <w:tcPr>
            <w:tcW w:w="3904" w:type="pct"/>
            <w:gridSpan w:val="2"/>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lang w:eastAsia="ru-RU"/>
              </w:rPr>
            </w:pPr>
            <w:r w:rsidRPr="001F45F9">
              <w:rPr>
                <w:rFonts w:ascii="Times New Roman" w:eastAsia="Times New Roman" w:hAnsi="Times New Roman" w:cs="Times New Roman"/>
                <w:b/>
                <w:bCs/>
                <w:lang w:eastAsia="ru-RU"/>
              </w:rPr>
              <w:t>Всего:</w:t>
            </w:r>
          </w:p>
        </w:tc>
        <w:tc>
          <w:tcPr>
            <w:tcW w:w="571" w:type="pct"/>
            <w:shd w:val="clear" w:color="auto" w:fill="FFFFFF" w:themeFill="background1"/>
            <w:vAlign w:val="center"/>
          </w:tcPr>
          <w:p w:rsidR="005C6C5D" w:rsidRPr="00C33591" w:rsidRDefault="005C6C5D" w:rsidP="00212C51">
            <w:pPr>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72</w:t>
            </w:r>
          </w:p>
        </w:tc>
        <w:tc>
          <w:tcPr>
            <w:tcW w:w="525" w:type="pct"/>
            <w:shd w:val="clear" w:color="auto" w:fill="FFFFFF" w:themeFill="background1"/>
          </w:tcPr>
          <w:p w:rsidR="005C6C5D" w:rsidRPr="001F45F9" w:rsidRDefault="005C6C5D" w:rsidP="00212C51">
            <w:pPr>
              <w:spacing w:after="0" w:line="240" w:lineRule="auto"/>
              <w:rPr>
                <w:rFonts w:ascii="Times New Roman" w:eastAsia="Times New Roman" w:hAnsi="Times New Roman" w:cs="Times New Roman"/>
                <w:b/>
                <w:bCs/>
                <w:i/>
                <w:lang w:eastAsia="ru-RU"/>
              </w:rPr>
            </w:pPr>
          </w:p>
        </w:tc>
      </w:tr>
    </w:tbl>
    <w:p w:rsidR="005C6C5D" w:rsidRPr="00D00ACD" w:rsidRDefault="005C6C5D" w:rsidP="005C6C5D">
      <w:pPr>
        <w:spacing w:after="0" w:line="240" w:lineRule="auto"/>
        <w:rPr>
          <w:rFonts w:ascii="Times New Roman" w:eastAsia="Times New Roman" w:hAnsi="Times New Roman" w:cs="Times New Roman"/>
          <w:sz w:val="24"/>
          <w:szCs w:val="24"/>
          <w:lang w:eastAsia="ru-RU"/>
        </w:rPr>
        <w:sectPr w:rsidR="005C6C5D" w:rsidRPr="00D00ACD" w:rsidSect="00F72A06">
          <w:pgSz w:w="16838" w:h="11906" w:orient="landscape"/>
          <w:pgMar w:top="851" w:right="1134" w:bottom="1701" w:left="1134" w:header="709" w:footer="709" w:gutter="0"/>
          <w:cols w:space="720"/>
        </w:sectPr>
      </w:pPr>
    </w:p>
    <w:p w:rsidR="005C6C5D" w:rsidRPr="00D00ACD" w:rsidRDefault="005C6C5D" w:rsidP="005C6C5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D00ACD">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 xml:space="preserve"> </w:t>
      </w:r>
      <w:r w:rsidRPr="00D00ACD">
        <w:rPr>
          <w:rFonts w:ascii="Times New Roman" w:eastAsia="Times New Roman" w:hAnsi="Times New Roman" w:cs="Times New Roman"/>
          <w:b/>
          <w:sz w:val="24"/>
          <w:szCs w:val="24"/>
          <w:lang w:eastAsia="ru-RU"/>
        </w:rPr>
        <w:t>УСЛОВИЯ РЕАЛИЗАЦИИ ДИСЦИПЛИНЫ</w:t>
      </w:r>
    </w:p>
    <w:p w:rsidR="005C6C5D" w:rsidRPr="00D00ACD" w:rsidRDefault="005C6C5D" w:rsidP="005C6C5D">
      <w:pPr>
        <w:spacing w:after="0" w:line="240" w:lineRule="auto"/>
        <w:ind w:left="709"/>
        <w:rPr>
          <w:rFonts w:ascii="Times New Roman" w:eastAsia="Times New Roman" w:hAnsi="Times New Roman" w:cs="Times New Roman"/>
          <w:b/>
          <w:bCs/>
          <w:sz w:val="24"/>
          <w:szCs w:val="24"/>
          <w:lang w:eastAsia="ru-RU"/>
        </w:rPr>
      </w:pPr>
    </w:p>
    <w:p w:rsidR="005C6C5D" w:rsidRPr="00D00ACD" w:rsidRDefault="005C6C5D" w:rsidP="005C6C5D">
      <w:pPr>
        <w:suppressAutoHyphens/>
        <w:spacing w:after="0" w:line="276" w:lineRule="auto"/>
        <w:ind w:firstLine="709"/>
        <w:jc w:val="both"/>
        <w:rPr>
          <w:rFonts w:ascii="Times New Roman" w:eastAsia="Times New Roman" w:hAnsi="Times New Roman" w:cs="Times New Roman"/>
          <w:b/>
          <w:sz w:val="24"/>
          <w:szCs w:val="24"/>
          <w:lang w:eastAsia="ru-RU"/>
        </w:rPr>
      </w:pPr>
      <w:r w:rsidRPr="00D00ACD">
        <w:rPr>
          <w:rFonts w:ascii="Times New Roman" w:eastAsia="Times New Roman" w:hAnsi="Times New Roman" w:cs="Times New Roman"/>
          <w:b/>
          <w:bCs/>
          <w:sz w:val="24"/>
          <w:szCs w:val="24"/>
          <w:lang w:eastAsia="ru-RU"/>
        </w:rPr>
        <w:t>3.1.</w:t>
      </w:r>
      <w:r w:rsidRPr="00D00ACD">
        <w:rPr>
          <w:rFonts w:ascii="Times New Roman" w:eastAsia="Times New Roman" w:hAnsi="Times New Roman" w:cs="Times New Roman"/>
          <w:b/>
          <w:sz w:val="24"/>
          <w:szCs w:val="24"/>
          <w:lang w:eastAsia="ru-RU"/>
        </w:rPr>
        <w:t xml:space="preserve"> </w:t>
      </w:r>
      <w:r w:rsidRPr="00CC2396">
        <w:rPr>
          <w:rFonts w:ascii="Times New Roman" w:eastAsia="Times New Roman" w:hAnsi="Times New Roman" w:cs="Times New Roman"/>
          <w:b/>
          <w:sz w:val="24"/>
          <w:szCs w:val="24"/>
          <w:lang w:eastAsia="ru-RU"/>
        </w:rPr>
        <w:t>Материально-техническое обеспечение</w:t>
      </w:r>
    </w:p>
    <w:p w:rsidR="005C6C5D" w:rsidRPr="00D00ACD" w:rsidRDefault="005C6C5D" w:rsidP="005C6C5D">
      <w:pPr>
        <w:spacing w:after="0" w:line="240" w:lineRule="auto"/>
        <w:ind w:firstLine="709"/>
        <w:jc w:val="both"/>
        <w:rPr>
          <w:rFonts w:ascii="Times New Roman" w:hAnsi="Times New Roman"/>
          <w:sz w:val="24"/>
          <w:szCs w:val="24"/>
        </w:rPr>
      </w:pPr>
      <w:r w:rsidRPr="00D00ACD">
        <w:rPr>
          <w:rFonts w:ascii="Times New Roman" w:eastAsia="Times New Roman" w:hAnsi="Times New Roman" w:cs="Times New Roman"/>
          <w:bCs/>
          <w:sz w:val="24"/>
          <w:szCs w:val="24"/>
          <w:lang w:eastAsia="ru-RU"/>
        </w:rPr>
        <w:t xml:space="preserve">Кабинеты «Спортивный зал», «Тренажерный зал» </w:t>
      </w:r>
      <w:r w:rsidRPr="00D00ACD">
        <w:rPr>
          <w:rFonts w:ascii="Times New Roman" w:eastAsia="Times New Roman" w:hAnsi="Times New Roman" w:cs="Times New Roman"/>
          <w:sz w:val="24"/>
          <w:szCs w:val="24"/>
        </w:rPr>
        <w:t xml:space="preserve">оснащенные в соответствии с п. 6.1.2.1 образовательной программы по </w:t>
      </w:r>
      <w:r w:rsidRPr="00D00ACD">
        <w:rPr>
          <w:rFonts w:ascii="Times New Roman" w:hAnsi="Times New Roman"/>
          <w:sz w:val="24"/>
          <w:szCs w:val="24"/>
        </w:rPr>
        <w:t>профессии 15.01.05 Сварщик (ручной и частично механизированной сварки (наплавки).</w:t>
      </w:r>
    </w:p>
    <w:p w:rsidR="005C6C5D" w:rsidRPr="00D00ACD" w:rsidRDefault="005C6C5D" w:rsidP="005C6C5D">
      <w:pPr>
        <w:spacing w:after="0" w:line="240" w:lineRule="auto"/>
        <w:rPr>
          <w:rFonts w:ascii="Times New Roman" w:eastAsia="Times New Roman" w:hAnsi="Times New Roman" w:cs="Times New Roman"/>
          <w:b/>
          <w:caps/>
          <w:sz w:val="24"/>
          <w:szCs w:val="24"/>
          <w:lang w:eastAsia="ru-RU"/>
        </w:rPr>
      </w:pPr>
    </w:p>
    <w:p w:rsidR="005C6C5D" w:rsidRPr="00D00ACD" w:rsidRDefault="005C6C5D" w:rsidP="005C6C5D">
      <w:pPr>
        <w:suppressAutoHyphens/>
        <w:spacing w:after="0" w:line="276" w:lineRule="auto"/>
        <w:ind w:firstLine="709"/>
        <w:jc w:val="both"/>
        <w:rPr>
          <w:rFonts w:ascii="Times New Roman" w:eastAsia="Times New Roman" w:hAnsi="Times New Roman" w:cs="Times New Roman"/>
          <w:b/>
          <w:bCs/>
          <w:sz w:val="24"/>
          <w:szCs w:val="24"/>
          <w:lang w:eastAsia="ru-RU"/>
        </w:rPr>
      </w:pPr>
      <w:r w:rsidRPr="00D00ACD">
        <w:rPr>
          <w:rFonts w:ascii="Times New Roman" w:eastAsia="Times New Roman" w:hAnsi="Times New Roman" w:cs="Times New Roman"/>
          <w:b/>
          <w:bCs/>
          <w:sz w:val="24"/>
          <w:szCs w:val="24"/>
          <w:lang w:eastAsia="ru-RU"/>
        </w:rPr>
        <w:t xml:space="preserve">3.2. </w:t>
      </w:r>
      <w:r w:rsidRPr="00CC2396">
        <w:rPr>
          <w:rFonts w:ascii="Times New Roman" w:eastAsia="Times New Roman" w:hAnsi="Times New Roman" w:cs="Times New Roman"/>
          <w:b/>
          <w:bCs/>
          <w:sz w:val="24"/>
          <w:szCs w:val="24"/>
          <w:lang w:eastAsia="ru-RU"/>
        </w:rPr>
        <w:t>Учебно-методическое обеспечение</w:t>
      </w:r>
    </w:p>
    <w:p w:rsidR="005C6C5D" w:rsidRPr="00D00ACD" w:rsidRDefault="005C6C5D" w:rsidP="005C6C5D">
      <w:pPr>
        <w:suppressAutoHyphens/>
        <w:spacing w:after="0" w:line="276" w:lineRule="auto"/>
        <w:ind w:firstLine="709"/>
        <w:jc w:val="both"/>
        <w:rPr>
          <w:rFonts w:ascii="Times New Roman" w:eastAsia="Times New Roman" w:hAnsi="Times New Roman" w:cs="Times New Roman"/>
          <w:bCs/>
          <w:sz w:val="24"/>
          <w:szCs w:val="24"/>
          <w:lang w:eastAsia="ru-RU"/>
        </w:rPr>
      </w:pPr>
      <w:r w:rsidRPr="00D00ACD">
        <w:rPr>
          <w:rFonts w:ascii="Times New Roman" w:eastAsia="Times New Roman" w:hAnsi="Times New Roman" w:cs="Times New Roman"/>
          <w:bCs/>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5C6C5D" w:rsidRPr="00D00ACD" w:rsidRDefault="005C6C5D" w:rsidP="005C6C5D">
      <w:pPr>
        <w:suppressAutoHyphens/>
        <w:spacing w:after="0" w:line="276" w:lineRule="auto"/>
        <w:ind w:firstLine="709"/>
        <w:jc w:val="both"/>
        <w:rPr>
          <w:rFonts w:ascii="Times New Roman" w:eastAsia="Times New Roman" w:hAnsi="Times New Roman" w:cs="Times New Roman"/>
          <w:sz w:val="24"/>
          <w:szCs w:val="24"/>
          <w:lang w:eastAsia="ru-RU"/>
        </w:rPr>
      </w:pPr>
    </w:p>
    <w:p w:rsidR="005C6C5D" w:rsidRPr="00D00ACD" w:rsidRDefault="005C6C5D" w:rsidP="005C6C5D">
      <w:pPr>
        <w:spacing w:line="276" w:lineRule="auto"/>
        <w:ind w:firstLine="709"/>
        <w:contextualSpacing/>
        <w:jc w:val="both"/>
        <w:rPr>
          <w:rFonts w:ascii="Times New Roman" w:eastAsia="Times New Roman" w:hAnsi="Times New Roman" w:cs="Times New Roman"/>
          <w:b/>
          <w:sz w:val="24"/>
          <w:szCs w:val="24"/>
        </w:rPr>
      </w:pPr>
      <w:r w:rsidRPr="00D00ACD">
        <w:rPr>
          <w:rFonts w:ascii="Times New Roman" w:eastAsia="Times New Roman" w:hAnsi="Times New Roman" w:cs="Times New Roman"/>
          <w:b/>
          <w:sz w:val="24"/>
          <w:szCs w:val="24"/>
        </w:rPr>
        <w:t>3.2.1. Основные печатные</w:t>
      </w:r>
      <w:r>
        <w:rPr>
          <w:rFonts w:ascii="Times New Roman" w:eastAsia="Times New Roman" w:hAnsi="Times New Roman" w:cs="Times New Roman"/>
          <w:b/>
          <w:sz w:val="24"/>
          <w:szCs w:val="24"/>
        </w:rPr>
        <w:t xml:space="preserve"> и</w:t>
      </w:r>
      <w:r w:rsidRPr="00D00ACD">
        <w:rPr>
          <w:rFonts w:ascii="Times New Roman" w:eastAsia="Times New Roman" w:hAnsi="Times New Roman" w:cs="Times New Roman"/>
          <w:b/>
          <w:sz w:val="24"/>
          <w:szCs w:val="24"/>
        </w:rPr>
        <w:t xml:space="preserve"> </w:t>
      </w:r>
      <w:r w:rsidRPr="00D00ACD">
        <w:rPr>
          <w:rFonts w:ascii="Times New Roman" w:eastAsia="Times New Roman" w:hAnsi="Times New Roman" w:cs="Times New Roman"/>
          <w:b/>
          <w:sz w:val="24"/>
          <w:szCs w:val="24"/>
          <w:lang w:eastAsia="ru-RU"/>
        </w:rPr>
        <w:t>электронные</w:t>
      </w:r>
      <w:r w:rsidRPr="00D00ACD">
        <w:rPr>
          <w:rFonts w:ascii="Times New Roman" w:eastAsia="Times New Roman" w:hAnsi="Times New Roman" w:cs="Times New Roman"/>
          <w:b/>
          <w:sz w:val="24"/>
          <w:szCs w:val="24"/>
        </w:rPr>
        <w:t xml:space="preserve"> издания</w:t>
      </w:r>
    </w:p>
    <w:p w:rsidR="005C6C5D" w:rsidRDefault="005C6C5D" w:rsidP="005C6C5D">
      <w:pPr>
        <w:spacing w:after="0" w:line="240" w:lineRule="auto"/>
        <w:ind w:firstLine="709"/>
        <w:contextualSpacing/>
        <w:rPr>
          <w:rFonts w:ascii="Times New Roman" w:eastAsia="Times New Roman" w:hAnsi="Times New Roman" w:cs="Times New Roman"/>
          <w:bCs/>
          <w:sz w:val="24"/>
          <w:szCs w:val="24"/>
          <w:lang w:eastAsia="ru-RU"/>
        </w:rPr>
      </w:pPr>
      <w:r w:rsidRPr="00D00ACD">
        <w:rPr>
          <w:rFonts w:ascii="Times New Roman" w:eastAsia="Times New Roman" w:hAnsi="Times New Roman" w:cs="Times New Roman"/>
          <w:bCs/>
          <w:sz w:val="24"/>
          <w:szCs w:val="24"/>
          <w:lang w:eastAsia="ru-RU"/>
        </w:rPr>
        <w:t>1. Бишаева А.А. Физическая культура: учебник для учреждений среднего профессионального образования. - М.: Издательский центр «Академия», 2</w:t>
      </w:r>
      <w:r>
        <w:rPr>
          <w:rFonts w:ascii="Times New Roman" w:eastAsia="Times New Roman" w:hAnsi="Times New Roman" w:cs="Times New Roman"/>
          <w:bCs/>
          <w:sz w:val="24"/>
          <w:szCs w:val="24"/>
          <w:lang w:eastAsia="ru-RU"/>
        </w:rPr>
        <w:t>021.- 320 c.</w:t>
      </w:r>
    </w:p>
    <w:p w:rsidR="005C6C5D" w:rsidRPr="00092581" w:rsidRDefault="005C6C5D" w:rsidP="005C6C5D">
      <w:pPr>
        <w:spacing w:after="0" w:line="240" w:lineRule="auto"/>
        <w:ind w:firstLine="709"/>
        <w:contextualSpacing/>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  Виленский М.Я., Горшков А.Г. Физическая культура</w:t>
      </w:r>
      <w:r w:rsidRPr="00092581">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 xml:space="preserve"> учебник для учреждений среднего профессионального образования. – 3-е изд., стер.- Москва</w:t>
      </w:r>
      <w:r w:rsidRPr="00280569">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КНОРУС, 2022.- 214 с.</w:t>
      </w:r>
    </w:p>
    <w:p w:rsidR="005C6C5D" w:rsidRPr="00D00ACD" w:rsidRDefault="005C6C5D" w:rsidP="005C6C5D">
      <w:pPr>
        <w:spacing w:after="0" w:line="240" w:lineRule="auto"/>
        <w:ind w:firstLine="709"/>
        <w:contextualSpacing/>
        <w:rPr>
          <w:rFonts w:ascii="Times New Roman" w:eastAsia="Times New Roman" w:hAnsi="Times New Roman" w:cs="Times New Roman"/>
          <w:bCs/>
          <w:sz w:val="24"/>
          <w:szCs w:val="24"/>
          <w:lang w:eastAsia="ru-RU"/>
        </w:rPr>
      </w:pPr>
    </w:p>
    <w:p w:rsidR="005C6C5D" w:rsidRPr="00D00ACD" w:rsidRDefault="005C6C5D" w:rsidP="005C6C5D">
      <w:pPr>
        <w:suppressAutoHyphens/>
        <w:spacing w:line="276" w:lineRule="auto"/>
        <w:ind w:firstLine="709"/>
        <w:contextualSpacing/>
        <w:jc w:val="both"/>
        <w:rPr>
          <w:rFonts w:ascii="Times New Roman" w:eastAsia="Times New Roman" w:hAnsi="Times New Roman" w:cs="Times New Roman"/>
          <w:bCs/>
          <w:i/>
          <w:sz w:val="24"/>
          <w:szCs w:val="24"/>
          <w:lang w:eastAsia="ru-RU"/>
        </w:rPr>
      </w:pPr>
      <w:r w:rsidRPr="00D00ACD">
        <w:rPr>
          <w:rFonts w:ascii="Times New Roman" w:eastAsia="Times New Roman" w:hAnsi="Times New Roman" w:cs="Times New Roman"/>
          <w:b/>
          <w:bCs/>
          <w:sz w:val="24"/>
          <w:szCs w:val="24"/>
          <w:lang w:eastAsia="ru-RU"/>
        </w:rPr>
        <w:t xml:space="preserve">3.2.2. Дополнительные источники </w:t>
      </w:r>
    </w:p>
    <w:p w:rsidR="005C6C5D" w:rsidRPr="00D00ACD" w:rsidRDefault="005C6C5D" w:rsidP="005C6C5D">
      <w:pPr>
        <w:spacing w:after="0" w:line="240" w:lineRule="auto"/>
        <w:ind w:firstLine="709"/>
        <w:contextualSpacing/>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sz w:val="24"/>
          <w:szCs w:val="24"/>
          <w:lang w:eastAsia="ru-RU"/>
        </w:rPr>
        <w:t>1. Г.Н. Озолин «Легкая атлетика». – М.: «ФИС», 2005 г.</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sidRPr="00D00ACD">
        <w:rPr>
          <w:rFonts w:ascii="Times New Roman" w:eastAsia="Times New Roman" w:hAnsi="Times New Roman" w:cs="Times New Roman"/>
          <w:bCs/>
          <w:sz w:val="24"/>
          <w:szCs w:val="24"/>
          <w:lang w:eastAsia="ru-RU"/>
        </w:rPr>
        <w:t>2. М.А. Укран «Гимнастика». – М.: «ФИС», 2004 г.</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sidRPr="00D00ACD">
        <w:rPr>
          <w:rFonts w:ascii="Times New Roman" w:eastAsia="Times New Roman" w:hAnsi="Times New Roman" w:cs="Times New Roman"/>
          <w:bCs/>
          <w:sz w:val="24"/>
          <w:szCs w:val="24"/>
          <w:lang w:eastAsia="ru-RU"/>
        </w:rPr>
        <w:t>3. Н.В. Семашко «Баскетбол». – М.: «ФИС», 2007 г.</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sidRPr="00D00ACD">
        <w:rPr>
          <w:rFonts w:ascii="Times New Roman" w:eastAsia="Times New Roman" w:hAnsi="Times New Roman" w:cs="Times New Roman"/>
          <w:bCs/>
          <w:sz w:val="24"/>
          <w:szCs w:val="24"/>
          <w:lang w:eastAsia="ru-RU"/>
        </w:rPr>
        <w:t>4. Волейбол/пер. с англ. А.Н. Чупеева/ - М.: «Астрель: АСТ», 2010 г.</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sidRPr="00D00ACD">
        <w:rPr>
          <w:rFonts w:ascii="Times New Roman" w:eastAsia="Times New Roman" w:hAnsi="Times New Roman" w:cs="Times New Roman"/>
          <w:bCs/>
          <w:sz w:val="24"/>
          <w:szCs w:val="24"/>
          <w:lang w:eastAsia="ru-RU"/>
        </w:rPr>
        <w:t>5. «Спортивные игры 2-е издание» - М.: «Академия», 2007 год под редакцией Ю.Д. Железняка, Ю.М. Портнова.</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sidRPr="00D00ACD">
        <w:rPr>
          <w:rFonts w:ascii="Times New Roman" w:eastAsia="Times New Roman" w:hAnsi="Times New Roman" w:cs="Times New Roman"/>
          <w:bCs/>
          <w:sz w:val="24"/>
          <w:szCs w:val="24"/>
          <w:lang w:eastAsia="ru-RU"/>
        </w:rPr>
        <w:t>6. Бирюкова А.А. «Спортивный массаж: учебник для вузов». – М.: издательский центр «Академия», 2010 г.</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sidRPr="00D00ACD">
        <w:rPr>
          <w:rFonts w:ascii="Times New Roman" w:eastAsia="Times New Roman" w:hAnsi="Times New Roman" w:cs="Times New Roman"/>
          <w:bCs/>
          <w:sz w:val="24"/>
          <w:szCs w:val="24"/>
          <w:lang w:eastAsia="ru-RU"/>
        </w:rPr>
        <w:t>7. Вайнер Э.Н. «Валеология». – М.: «Высшая школа», 2012 г.</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sidRPr="00D00ACD">
        <w:rPr>
          <w:rFonts w:ascii="Times New Roman" w:eastAsia="Times New Roman" w:hAnsi="Times New Roman" w:cs="Times New Roman"/>
          <w:bCs/>
          <w:sz w:val="24"/>
          <w:szCs w:val="24"/>
          <w:lang w:eastAsia="ru-RU"/>
        </w:rPr>
        <w:t>8. Дмитриев А.А. «Физическая культура в специальном образовании». – М.: «Высшая школа», 2011 г.</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
          <w:caps/>
          <w:sz w:val="24"/>
          <w:szCs w:val="24"/>
          <w:lang w:eastAsia="ru-RU"/>
        </w:rPr>
      </w:pPr>
      <w:r>
        <w:rPr>
          <w:rFonts w:ascii="Times New Roman" w:eastAsia="Times New Roman" w:hAnsi="Times New Roman" w:cs="Times New Roman"/>
          <w:bCs/>
          <w:sz w:val="24"/>
          <w:szCs w:val="24"/>
          <w:lang w:eastAsia="ru-RU"/>
        </w:rPr>
        <w:t xml:space="preserve">            9.</w:t>
      </w:r>
      <w:r w:rsidRPr="00D00ACD">
        <w:rPr>
          <w:rFonts w:ascii="Times New Roman" w:eastAsia="Times New Roman" w:hAnsi="Times New Roman" w:cs="Times New Roman"/>
          <w:bCs/>
          <w:sz w:val="24"/>
          <w:szCs w:val="24"/>
          <w:lang w:eastAsia="ru-RU"/>
        </w:rPr>
        <w:t xml:space="preserve"> Физичекая культура: учебное пособие для студ. Проф. Учеб. Заведений/Н.В. Решетников, Ю.Л. Кислицын, Р.Л. Палтиевич, Г.И. Понгадаев. - М.: Издательский центр "Академия", 2014. -176 с</w:t>
      </w: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
          <w:caps/>
          <w:sz w:val="24"/>
          <w:szCs w:val="24"/>
          <w:lang w:eastAsia="ru-RU"/>
        </w:rPr>
      </w:pPr>
    </w:p>
    <w:p w:rsidR="005C6C5D" w:rsidRPr="00D00AC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
          <w:caps/>
          <w:sz w:val="24"/>
          <w:szCs w:val="24"/>
          <w:lang w:eastAsia="ru-RU"/>
        </w:rPr>
      </w:pPr>
    </w:p>
    <w:p w:rsidR="005C6C5D" w:rsidRDefault="005C6C5D" w:rsidP="005C6C5D">
      <w:pPr>
        <w:spacing w:line="276" w:lineRule="auto"/>
        <w:contextualSpacing/>
        <w:jc w:val="center"/>
        <w:rPr>
          <w:rFonts w:ascii="Times New Roman" w:eastAsia="Times New Roman" w:hAnsi="Times New Roman" w:cs="Times New Roman"/>
          <w:b/>
          <w:sz w:val="24"/>
          <w:szCs w:val="24"/>
          <w:lang w:eastAsia="ru-RU"/>
        </w:rPr>
      </w:pPr>
      <w:r w:rsidRPr="00D00ACD">
        <w:rPr>
          <w:rFonts w:ascii="Times New Roman" w:eastAsia="Times New Roman" w:hAnsi="Times New Roman" w:cs="Times New Roman"/>
          <w:b/>
          <w:sz w:val="28"/>
          <w:szCs w:val="28"/>
          <w:lang w:eastAsia="ru-RU"/>
        </w:rPr>
        <w:t xml:space="preserve">4. </w:t>
      </w:r>
      <w:r w:rsidRPr="00D00ACD">
        <w:rPr>
          <w:rFonts w:ascii="Times New Roman" w:eastAsia="Times New Roman" w:hAnsi="Times New Roman" w:cs="Times New Roman"/>
          <w:b/>
          <w:sz w:val="24"/>
          <w:szCs w:val="24"/>
          <w:lang w:eastAsia="ru-RU"/>
        </w:rPr>
        <w:t>КОНТРОЛ</w:t>
      </w:r>
      <w:r>
        <w:rPr>
          <w:rFonts w:ascii="Times New Roman" w:eastAsia="Times New Roman" w:hAnsi="Times New Roman" w:cs="Times New Roman"/>
          <w:b/>
          <w:sz w:val="24"/>
          <w:szCs w:val="24"/>
          <w:lang w:eastAsia="ru-RU"/>
        </w:rPr>
        <w:t xml:space="preserve">Ь И ОЦЕНКА РЕЗУЛЬТАТОВ ОСВОЕНИЯ </w:t>
      </w:r>
      <w:r w:rsidRPr="00D00ACD">
        <w:rPr>
          <w:rFonts w:ascii="Times New Roman" w:eastAsia="Times New Roman" w:hAnsi="Times New Roman" w:cs="Times New Roman"/>
          <w:b/>
          <w:sz w:val="24"/>
          <w:szCs w:val="24"/>
          <w:lang w:eastAsia="ru-RU"/>
        </w:rPr>
        <w:t>ДИСЦИПЛИНЫ</w:t>
      </w:r>
    </w:p>
    <w:p w:rsidR="005C6C5D" w:rsidRPr="00D00ACD" w:rsidRDefault="005C6C5D" w:rsidP="005C6C5D">
      <w:pPr>
        <w:spacing w:line="276" w:lineRule="auto"/>
        <w:contextualSpacing/>
        <w:jc w:val="center"/>
        <w:rPr>
          <w:rFonts w:ascii="Times New Roman" w:eastAsia="Times New Roman" w:hAnsi="Times New Roman" w:cs="Times New Roman"/>
          <w:b/>
          <w:sz w:val="24"/>
          <w:szCs w:val="24"/>
          <w:lang w:eastAsia="ru-RU"/>
        </w:rPr>
      </w:pPr>
    </w:p>
    <w:tbl>
      <w:tblPr>
        <w:tblW w:w="5155"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2"/>
        <w:gridCol w:w="3035"/>
        <w:gridCol w:w="2488"/>
      </w:tblGrid>
      <w:tr w:rsidR="005C6C5D" w:rsidRPr="00CC2396" w:rsidTr="00212C51">
        <w:tc>
          <w:tcPr>
            <w:tcW w:w="2134" w:type="pct"/>
            <w:tcBorders>
              <w:top w:val="single" w:sz="4" w:space="0" w:color="auto"/>
              <w:left w:val="single" w:sz="4" w:space="0" w:color="auto"/>
              <w:bottom w:val="single" w:sz="4" w:space="0" w:color="auto"/>
              <w:right w:val="single" w:sz="4" w:space="0" w:color="auto"/>
            </w:tcBorders>
            <w:hideMark/>
          </w:tcPr>
          <w:p w:rsidR="005C6C5D" w:rsidRPr="00CC2396" w:rsidRDefault="005C6C5D" w:rsidP="00212C51">
            <w:pPr>
              <w:spacing w:after="0" w:line="240" w:lineRule="auto"/>
              <w:jc w:val="center"/>
              <w:rPr>
                <w:rFonts w:ascii="Times New Roman" w:eastAsia="Times New Roman" w:hAnsi="Times New Roman" w:cs="Times New Roman"/>
                <w:b/>
                <w:bCs/>
                <w:lang w:eastAsia="ru-RU"/>
              </w:rPr>
            </w:pPr>
            <w:r w:rsidRPr="00CC2396">
              <w:rPr>
                <w:rFonts w:ascii="Times New Roman" w:eastAsia="Times New Roman" w:hAnsi="Times New Roman" w:cs="Times New Roman"/>
                <w:b/>
                <w:bCs/>
                <w:lang w:eastAsia="ru-RU"/>
              </w:rPr>
              <w:t>Результаты обучения</w:t>
            </w:r>
          </w:p>
        </w:tc>
        <w:tc>
          <w:tcPr>
            <w:tcW w:w="1575" w:type="pct"/>
            <w:tcBorders>
              <w:top w:val="single" w:sz="4" w:space="0" w:color="auto"/>
              <w:left w:val="single" w:sz="4" w:space="0" w:color="auto"/>
              <w:bottom w:val="single" w:sz="4" w:space="0" w:color="auto"/>
              <w:right w:val="single" w:sz="4" w:space="0" w:color="auto"/>
            </w:tcBorders>
          </w:tcPr>
          <w:p w:rsidR="005C6C5D" w:rsidRPr="00CC2396" w:rsidRDefault="005C6C5D" w:rsidP="00212C51">
            <w:pPr>
              <w:widowControl w:val="0"/>
              <w:autoSpaceDE w:val="0"/>
              <w:autoSpaceDN w:val="0"/>
              <w:spacing w:line="240" w:lineRule="auto"/>
              <w:jc w:val="center"/>
              <w:rPr>
                <w:rFonts w:ascii="Times New Roman" w:hAnsi="Times New Roman"/>
                <w:b/>
                <w:bCs/>
                <w:sz w:val="24"/>
                <w:szCs w:val="24"/>
                <w:lang w:eastAsia="ru-RU"/>
              </w:rPr>
            </w:pPr>
            <w:r w:rsidRPr="00CC2396">
              <w:rPr>
                <w:rFonts w:ascii="Times New Roman" w:hAnsi="Times New Roman"/>
                <w:b/>
                <w:bCs/>
                <w:sz w:val="24"/>
                <w:szCs w:val="24"/>
                <w:lang w:eastAsia="ru-RU"/>
              </w:rPr>
              <w:t>Показатели освоенности компетенций</w:t>
            </w:r>
          </w:p>
        </w:tc>
        <w:tc>
          <w:tcPr>
            <w:tcW w:w="1291" w:type="pct"/>
            <w:tcBorders>
              <w:top w:val="single" w:sz="4" w:space="0" w:color="auto"/>
              <w:left w:val="single" w:sz="4" w:space="0" w:color="auto"/>
              <w:bottom w:val="single" w:sz="4" w:space="0" w:color="auto"/>
              <w:right w:val="single" w:sz="4" w:space="0" w:color="auto"/>
            </w:tcBorders>
            <w:hideMark/>
          </w:tcPr>
          <w:p w:rsidR="005C6C5D" w:rsidRPr="00CC2396" w:rsidRDefault="005C6C5D" w:rsidP="00212C51">
            <w:pPr>
              <w:widowControl w:val="0"/>
              <w:autoSpaceDE w:val="0"/>
              <w:autoSpaceDN w:val="0"/>
              <w:spacing w:line="240" w:lineRule="auto"/>
              <w:jc w:val="center"/>
              <w:rPr>
                <w:rFonts w:ascii="Times New Roman" w:hAnsi="Times New Roman"/>
                <w:b/>
                <w:bCs/>
                <w:sz w:val="24"/>
                <w:szCs w:val="24"/>
                <w:lang w:eastAsia="ru-RU"/>
              </w:rPr>
            </w:pPr>
            <w:r w:rsidRPr="00CC2396">
              <w:rPr>
                <w:rFonts w:ascii="Times New Roman" w:hAnsi="Times New Roman"/>
                <w:b/>
                <w:bCs/>
                <w:sz w:val="24"/>
                <w:szCs w:val="24"/>
                <w:lang w:eastAsia="ru-RU"/>
              </w:rPr>
              <w:t>Методы и формы оценки</w:t>
            </w:r>
          </w:p>
        </w:tc>
      </w:tr>
      <w:tr w:rsidR="005C6C5D" w:rsidRPr="00D00ACD" w:rsidTr="00212C51">
        <w:tc>
          <w:tcPr>
            <w:tcW w:w="2134" w:type="pct"/>
            <w:tcBorders>
              <w:top w:val="single" w:sz="4" w:space="0" w:color="auto"/>
              <w:left w:val="single" w:sz="4" w:space="0" w:color="auto"/>
              <w:bottom w:val="single" w:sz="4" w:space="0" w:color="auto"/>
              <w:right w:val="single" w:sz="4" w:space="0" w:color="auto"/>
            </w:tcBorders>
          </w:tcPr>
          <w:p w:rsidR="005C6C5D" w:rsidRPr="00D00ACD" w:rsidRDefault="005C6C5D" w:rsidP="00212C51">
            <w:pPr>
              <w:spacing w:after="0" w:line="240" w:lineRule="auto"/>
              <w:rPr>
                <w:rFonts w:ascii="Times New Roman" w:eastAsia="Times New Roman" w:hAnsi="Times New Roman" w:cs="Times New Roman"/>
                <w:b/>
                <w:bCs/>
                <w:i/>
                <w:lang w:eastAsia="ru-RU"/>
              </w:rPr>
            </w:pPr>
            <w:r>
              <w:rPr>
                <w:rFonts w:ascii="Times New Roman" w:hAnsi="Times New Roman"/>
                <w:spacing w:val="2"/>
                <w:sz w:val="24"/>
                <w:szCs w:val="24"/>
                <w:shd w:val="clear" w:color="auto" w:fill="FFFFFF"/>
              </w:rPr>
              <w:t>Т</w:t>
            </w:r>
            <w:r w:rsidRPr="00E34348">
              <w:rPr>
                <w:rFonts w:ascii="Times New Roman" w:hAnsi="Times New Roman"/>
                <w:spacing w:val="2"/>
                <w:sz w:val="24"/>
                <w:szCs w:val="24"/>
                <w:shd w:val="clear" w:color="auto" w:fill="FFFFFF"/>
              </w:rPr>
              <w:t>ехнику и технологию ручной дуговой сварки (наплавки, резки) различных деталей и конструкций в пространственных положениях сварного шва</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412357" w:rsidRDefault="005C6C5D" w:rsidP="00212C51">
            <w:pPr>
              <w:widowControl w:val="0"/>
              <w:autoSpaceDE w:val="0"/>
              <w:autoSpaceDN w:val="0"/>
              <w:spacing w:after="0" w:line="240" w:lineRule="auto"/>
              <w:rPr>
                <w:rFonts w:ascii="Times New Roman" w:hAnsi="Times New Roman"/>
                <w:bCs/>
                <w:sz w:val="24"/>
                <w:szCs w:val="24"/>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412357" w:rsidRDefault="005C6C5D" w:rsidP="00212C51">
            <w:pPr>
              <w:widowControl w:val="0"/>
              <w:autoSpaceDE w:val="0"/>
              <w:autoSpaceDN w:val="0"/>
              <w:spacing w:after="0" w:line="240" w:lineRule="auto"/>
              <w:rPr>
                <w:rFonts w:ascii="Times New Roman" w:hAnsi="Times New Roman"/>
                <w:bCs/>
                <w:i/>
                <w:sz w:val="24"/>
                <w:szCs w:val="24"/>
                <w:lang w:eastAsia="ru-RU"/>
              </w:rPr>
            </w:pPr>
          </w:p>
        </w:tc>
      </w:tr>
      <w:tr w:rsidR="005C6C5D" w:rsidRPr="00D00ACD" w:rsidTr="00212C51">
        <w:tc>
          <w:tcPr>
            <w:tcW w:w="2134" w:type="pct"/>
            <w:tcBorders>
              <w:top w:val="single" w:sz="4" w:space="0" w:color="auto"/>
              <w:left w:val="single" w:sz="4" w:space="0" w:color="auto"/>
              <w:bottom w:val="single" w:sz="4" w:space="0" w:color="auto"/>
              <w:right w:val="single" w:sz="4" w:space="0" w:color="auto"/>
            </w:tcBorders>
          </w:tcPr>
          <w:p w:rsidR="005C6C5D" w:rsidRPr="00D00ACD" w:rsidRDefault="005C6C5D" w:rsidP="00212C51">
            <w:pPr>
              <w:spacing w:after="0" w:line="240" w:lineRule="auto"/>
              <w:rPr>
                <w:rFonts w:ascii="Times New Roman" w:eastAsia="Times New Roman" w:hAnsi="Times New Roman" w:cs="Times New Roman"/>
                <w:b/>
                <w:bCs/>
                <w:i/>
                <w:lang w:eastAsia="ru-RU"/>
              </w:rPr>
            </w:pPr>
            <w:r>
              <w:rPr>
                <w:rFonts w:ascii="Times New Roman" w:hAnsi="Times New Roman"/>
                <w:spacing w:val="2"/>
                <w:sz w:val="24"/>
                <w:szCs w:val="24"/>
                <w:shd w:val="clear" w:color="auto" w:fill="FFFFFF"/>
              </w:rPr>
              <w:t>В</w:t>
            </w:r>
            <w:r w:rsidRPr="00E34348">
              <w:rPr>
                <w:rFonts w:ascii="Times New Roman" w:hAnsi="Times New Roman"/>
                <w:spacing w:val="2"/>
                <w:sz w:val="24"/>
                <w:szCs w:val="24"/>
                <w:shd w:val="clear" w:color="auto" w:fill="FFFFFF"/>
              </w:rPr>
              <w:t>ыполнять сварку различных деталей и конструкций во всех пространственных положениях сварного шва</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59325E" w:rsidRDefault="005C6C5D" w:rsidP="00212C51">
            <w:pPr>
              <w:spacing w:after="0" w:line="240" w:lineRule="auto"/>
              <w:rPr>
                <w:rFonts w:ascii="Times New Roman" w:eastAsia="Times New Roman" w:hAnsi="Times New Roman" w:cs="Times New Roman"/>
                <w:bCs/>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59325E" w:rsidRDefault="005C6C5D" w:rsidP="00212C51">
            <w:pPr>
              <w:spacing w:after="0" w:line="240" w:lineRule="auto"/>
              <w:rPr>
                <w:rFonts w:ascii="Times New Roman" w:eastAsia="Times New Roman" w:hAnsi="Times New Roman" w:cs="Times New Roman"/>
                <w:bCs/>
                <w:lang w:eastAsia="ru-RU"/>
              </w:rPr>
            </w:pPr>
          </w:p>
        </w:tc>
      </w:tr>
      <w:tr w:rsidR="005C6C5D" w:rsidRPr="00D00ACD" w:rsidTr="00212C51">
        <w:tc>
          <w:tcPr>
            <w:tcW w:w="2134" w:type="pct"/>
            <w:tcBorders>
              <w:top w:val="single" w:sz="4" w:space="0" w:color="auto"/>
              <w:left w:val="single" w:sz="4" w:space="0" w:color="auto"/>
              <w:bottom w:val="single" w:sz="4" w:space="0" w:color="auto"/>
              <w:right w:val="single" w:sz="4" w:space="0" w:color="auto"/>
            </w:tcBorders>
          </w:tcPr>
          <w:p w:rsidR="005C6C5D" w:rsidRPr="00D00ACD" w:rsidRDefault="005C6C5D" w:rsidP="00212C51">
            <w:pPr>
              <w:spacing w:after="0" w:line="240" w:lineRule="auto"/>
              <w:rPr>
                <w:rFonts w:ascii="Times New Roman" w:eastAsia="Times New Roman" w:hAnsi="Times New Roman" w:cs="Times New Roman"/>
                <w:b/>
                <w:bCs/>
                <w:i/>
                <w:lang w:eastAsia="ru-RU"/>
              </w:rPr>
            </w:pPr>
            <w:r>
              <w:rPr>
                <w:rFonts w:ascii="Times New Roman" w:hAnsi="Times New Roman"/>
                <w:bCs/>
                <w:sz w:val="24"/>
                <w:szCs w:val="24"/>
              </w:rPr>
              <w:t>С</w:t>
            </w:r>
            <w:r w:rsidRPr="00C8705F">
              <w:rPr>
                <w:rFonts w:ascii="Times New Roman" w:hAnsi="Times New Roman"/>
                <w:bCs/>
                <w:sz w:val="24"/>
                <w:szCs w:val="24"/>
              </w:rPr>
              <w:t>труктуру плана для решения задач</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59325E" w:rsidRDefault="005C6C5D" w:rsidP="00212C51">
            <w:pPr>
              <w:spacing w:after="0" w:line="240" w:lineRule="auto"/>
              <w:rPr>
                <w:rFonts w:ascii="Times New Roman" w:eastAsia="Times New Roman" w:hAnsi="Times New Roman" w:cs="Times New Roman"/>
                <w:bCs/>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59325E" w:rsidRDefault="005C6C5D" w:rsidP="00212C51">
            <w:pPr>
              <w:spacing w:after="0" w:line="240" w:lineRule="auto"/>
              <w:rPr>
                <w:rFonts w:ascii="Times New Roman" w:eastAsia="Times New Roman" w:hAnsi="Times New Roman" w:cs="Times New Roman"/>
                <w:bCs/>
                <w:lang w:eastAsia="ru-RU"/>
              </w:rPr>
            </w:pPr>
          </w:p>
        </w:tc>
      </w:tr>
      <w:tr w:rsidR="005C6C5D" w:rsidRPr="00D00ACD" w:rsidTr="00212C51">
        <w:tc>
          <w:tcPr>
            <w:tcW w:w="2134" w:type="pct"/>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pacing w:after="0" w:line="240" w:lineRule="auto"/>
              <w:rPr>
                <w:rFonts w:ascii="Times New Roman" w:eastAsia="Times New Roman" w:hAnsi="Times New Roman" w:cs="Times New Roman"/>
                <w:bCs/>
                <w:lang w:eastAsia="ru-RU"/>
              </w:rPr>
            </w:pPr>
            <w:r w:rsidRPr="00D00ACD">
              <w:rPr>
                <w:rFonts w:ascii="Times New Roman" w:eastAsia="Times New Roman" w:hAnsi="Times New Roman" w:cs="Times New Roman"/>
                <w:bCs/>
                <w:sz w:val="24"/>
                <w:szCs w:val="24"/>
                <w:lang w:eastAsia="ru-RU"/>
              </w:rPr>
              <w:t>Психологические основы деятельности коллектива, психологические особенности личности;</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p>
        </w:tc>
      </w:tr>
      <w:tr w:rsidR="005C6C5D" w:rsidRPr="00D00ACD" w:rsidTr="00212C51">
        <w:tc>
          <w:tcPr>
            <w:tcW w:w="2134" w:type="pct"/>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pacing w:after="0" w:line="240" w:lineRule="auto"/>
              <w:rPr>
                <w:rFonts w:ascii="Times New Roman" w:eastAsia="Times New Roman" w:hAnsi="Times New Roman" w:cs="Times New Roman"/>
                <w:bCs/>
                <w:lang w:eastAsia="ru-RU"/>
              </w:rPr>
            </w:pPr>
            <w:r w:rsidRPr="00D00ACD">
              <w:rPr>
                <w:rFonts w:ascii="Times New Roman" w:eastAsia="Times New Roman" w:hAnsi="Times New Roman" w:cs="Times New Roman"/>
                <w:iCs/>
                <w:sz w:val="24"/>
                <w:szCs w:val="24"/>
                <w:lang w:eastAsia="ru-RU"/>
              </w:rPr>
              <w:t>Роль физической культуры в общекультурном, профессиональном и социальном развитии человека;</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p>
        </w:tc>
      </w:tr>
      <w:tr w:rsidR="005C6C5D" w:rsidRPr="00D00ACD" w:rsidTr="00212C51">
        <w:tc>
          <w:tcPr>
            <w:tcW w:w="2134" w:type="pct"/>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bCs/>
                <w:lang w:eastAsia="ru-RU"/>
              </w:rPr>
            </w:pPr>
            <w:r w:rsidRPr="00D00ACD">
              <w:rPr>
                <w:rFonts w:ascii="Times New Roman" w:eastAsia="Times New Roman" w:hAnsi="Times New Roman" w:cs="Times New Roman"/>
                <w:iCs/>
                <w:sz w:val="24"/>
                <w:szCs w:val="24"/>
                <w:lang w:eastAsia="ru-RU"/>
              </w:rPr>
              <w:t>Основы здорового образа жизни</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p>
        </w:tc>
      </w:tr>
      <w:tr w:rsidR="005C6C5D" w:rsidRPr="00D00ACD" w:rsidTr="00212C51">
        <w:trPr>
          <w:trHeight w:val="1068"/>
        </w:trPr>
        <w:tc>
          <w:tcPr>
            <w:tcW w:w="2134" w:type="pct"/>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pacing w:after="0" w:line="240" w:lineRule="auto"/>
              <w:rPr>
                <w:rFonts w:ascii="Times New Roman" w:eastAsia="Times New Roman" w:hAnsi="Times New Roman" w:cs="Times New Roman"/>
                <w:bCs/>
                <w:lang w:eastAsia="ru-RU"/>
              </w:rPr>
            </w:pPr>
            <w:r w:rsidRPr="00D00ACD">
              <w:rPr>
                <w:rFonts w:ascii="Times New Roman" w:eastAsia="Times New Roman" w:hAnsi="Times New Roman" w:cs="Times New Roman"/>
                <w:iCs/>
                <w:sz w:val="24"/>
                <w:szCs w:val="24"/>
                <w:lang w:eastAsia="ru-RU"/>
              </w:rPr>
              <w:t>Условия профессиональной деятельности и зоны риска физического здоровья для специальности технология машиностроения</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p>
        </w:tc>
      </w:tr>
      <w:tr w:rsidR="005C6C5D" w:rsidRPr="0059325E" w:rsidTr="00212C51">
        <w:tc>
          <w:tcPr>
            <w:tcW w:w="2134" w:type="pct"/>
            <w:tcBorders>
              <w:top w:val="single" w:sz="4" w:space="0" w:color="auto"/>
              <w:left w:val="single" w:sz="4" w:space="0" w:color="auto"/>
              <w:bottom w:val="single" w:sz="4" w:space="0" w:color="auto"/>
              <w:right w:val="single" w:sz="4" w:space="0" w:color="auto"/>
            </w:tcBorders>
          </w:tcPr>
          <w:p w:rsidR="005C6C5D" w:rsidRPr="0059325E" w:rsidRDefault="005C6C5D" w:rsidP="00212C51">
            <w:pPr>
              <w:suppressAutoHyphens/>
              <w:spacing w:after="0" w:line="240" w:lineRule="auto"/>
              <w:rPr>
                <w:rFonts w:ascii="Times New Roman" w:eastAsia="Times New Roman" w:hAnsi="Times New Roman" w:cs="Times New Roman"/>
                <w:bCs/>
                <w:spacing w:val="-4"/>
                <w:sz w:val="24"/>
                <w:szCs w:val="24"/>
                <w:lang w:eastAsia="ru-RU"/>
              </w:rPr>
            </w:pPr>
            <w:r w:rsidRPr="0059325E">
              <w:rPr>
                <w:rFonts w:ascii="Times New Roman" w:hAnsi="Times New Roman"/>
                <w:iCs/>
                <w:sz w:val="24"/>
                <w:szCs w:val="24"/>
              </w:rPr>
              <w:t>Составлять план действия</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59325E" w:rsidRDefault="005C6C5D" w:rsidP="00212C51">
            <w:pPr>
              <w:spacing w:after="0" w:line="240" w:lineRule="auto"/>
              <w:rPr>
                <w:rFonts w:ascii="Times New Roman" w:eastAsia="Times New Roman" w:hAnsi="Times New Roman" w:cs="Times New Roman"/>
                <w:bCs/>
                <w:color w:val="FF0000"/>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59325E" w:rsidRDefault="005C6C5D" w:rsidP="00212C51">
            <w:pPr>
              <w:spacing w:after="0" w:line="240" w:lineRule="auto"/>
              <w:rPr>
                <w:rFonts w:ascii="Times New Roman" w:eastAsia="Times New Roman" w:hAnsi="Times New Roman" w:cs="Times New Roman"/>
                <w:bCs/>
                <w:color w:val="FF0000"/>
                <w:lang w:eastAsia="ru-RU"/>
              </w:rPr>
            </w:pPr>
          </w:p>
        </w:tc>
      </w:tr>
      <w:tr w:rsidR="005C6C5D" w:rsidRPr="00D00ACD" w:rsidTr="00212C51">
        <w:tc>
          <w:tcPr>
            <w:tcW w:w="2134" w:type="pct"/>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bCs/>
                <w:lang w:eastAsia="ru-RU"/>
              </w:rPr>
            </w:pPr>
            <w:r w:rsidRPr="00D00ACD">
              <w:rPr>
                <w:rFonts w:ascii="Times New Roman" w:eastAsia="Times New Roman" w:hAnsi="Times New Roman" w:cs="Times New Roman"/>
                <w:bCs/>
                <w:spacing w:val="-4"/>
                <w:sz w:val="24"/>
                <w:szCs w:val="24"/>
                <w:lang w:eastAsia="ru-RU"/>
              </w:rPr>
              <w:t>Организовыв</w:t>
            </w:r>
            <w:r>
              <w:rPr>
                <w:rFonts w:ascii="Times New Roman" w:eastAsia="Times New Roman" w:hAnsi="Times New Roman" w:cs="Times New Roman"/>
                <w:bCs/>
                <w:spacing w:val="-4"/>
                <w:sz w:val="24"/>
                <w:szCs w:val="24"/>
                <w:lang w:eastAsia="ru-RU"/>
              </w:rPr>
              <w:t>ать работу коллектива и команды</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p>
        </w:tc>
      </w:tr>
      <w:tr w:rsidR="005C6C5D" w:rsidRPr="00D00ACD" w:rsidTr="00212C51">
        <w:trPr>
          <w:trHeight w:val="1384"/>
        </w:trPr>
        <w:tc>
          <w:tcPr>
            <w:tcW w:w="2134" w:type="pct"/>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pacing w:after="0" w:line="240" w:lineRule="auto"/>
              <w:rPr>
                <w:rFonts w:ascii="Times New Roman" w:eastAsia="Times New Roman" w:hAnsi="Times New Roman" w:cs="Times New Roman"/>
                <w:bCs/>
                <w:lang w:eastAsia="ru-RU"/>
              </w:rPr>
            </w:pPr>
            <w:r w:rsidRPr="00D00ACD">
              <w:rPr>
                <w:rFonts w:ascii="Times New Roman" w:eastAsia="Times New Roman" w:hAnsi="Times New Roman" w:cs="Times New Roman"/>
                <w:iCs/>
                <w:sz w:val="24"/>
                <w:szCs w:val="24"/>
                <w:lang w:eastAsia="ru-RU"/>
              </w:rPr>
              <w:t>Использовать физкультурно-оздоровительную деятельность для укрепления здоровья, достижения жизненных и профессиональных целей</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p>
        </w:tc>
      </w:tr>
      <w:tr w:rsidR="005C6C5D" w:rsidRPr="00D00ACD" w:rsidTr="00212C51">
        <w:tc>
          <w:tcPr>
            <w:tcW w:w="2134" w:type="pct"/>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uppressAutoHyphens/>
              <w:spacing w:after="0" w:line="240" w:lineRule="auto"/>
              <w:rPr>
                <w:rFonts w:ascii="Times New Roman" w:eastAsia="Times New Roman" w:hAnsi="Times New Roman" w:cs="Times New Roman"/>
                <w:bCs/>
                <w:lang w:eastAsia="ru-RU"/>
              </w:rPr>
            </w:pPr>
            <w:r w:rsidRPr="00D00ACD">
              <w:rPr>
                <w:rFonts w:ascii="Times New Roman" w:eastAsia="Times New Roman" w:hAnsi="Times New Roman" w:cs="Times New Roman"/>
                <w:iCs/>
                <w:sz w:val="24"/>
                <w:szCs w:val="24"/>
                <w:lang w:eastAsia="ru-RU"/>
              </w:rPr>
              <w:t xml:space="preserve">Применять рациональные приемы двигательных функций в </w:t>
            </w:r>
            <w:r w:rsidRPr="00D00ACD">
              <w:rPr>
                <w:rFonts w:ascii="Times New Roman" w:eastAsia="Times New Roman" w:hAnsi="Times New Roman" w:cs="Times New Roman"/>
                <w:sz w:val="24"/>
                <w:szCs w:val="24"/>
                <w:lang w:eastAsia="ru-RU"/>
              </w:rPr>
              <w:t>профессиональной деятельности</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p>
        </w:tc>
      </w:tr>
      <w:tr w:rsidR="005C6C5D" w:rsidRPr="00D00ACD" w:rsidTr="00212C51">
        <w:trPr>
          <w:trHeight w:val="896"/>
        </w:trPr>
        <w:tc>
          <w:tcPr>
            <w:tcW w:w="2134" w:type="pct"/>
            <w:tcBorders>
              <w:top w:val="single" w:sz="4" w:space="0" w:color="auto"/>
              <w:left w:val="single" w:sz="4" w:space="0" w:color="auto"/>
              <w:bottom w:val="single" w:sz="4" w:space="0" w:color="auto"/>
              <w:right w:val="single" w:sz="4" w:space="0" w:color="auto"/>
            </w:tcBorders>
            <w:hideMark/>
          </w:tcPr>
          <w:p w:rsidR="005C6C5D" w:rsidRPr="00D00ACD" w:rsidRDefault="005C6C5D" w:rsidP="00212C51">
            <w:pPr>
              <w:spacing w:after="0" w:line="240" w:lineRule="auto"/>
              <w:rPr>
                <w:rFonts w:ascii="Times New Roman" w:eastAsia="Times New Roman" w:hAnsi="Times New Roman" w:cs="Times New Roman"/>
                <w:bCs/>
                <w:lang w:eastAsia="ru-RU"/>
              </w:rPr>
            </w:pPr>
            <w:r w:rsidRPr="00D00ACD">
              <w:rPr>
                <w:rFonts w:ascii="Times New Roman" w:eastAsia="Times New Roman" w:hAnsi="Times New Roman" w:cs="Times New Roman"/>
                <w:iCs/>
                <w:sz w:val="24"/>
                <w:szCs w:val="24"/>
                <w:lang w:eastAsia="ru-RU"/>
              </w:rPr>
              <w:t>Пользоваться средствами профилактики перенапряжения, характерными для данной специальности</w:t>
            </w:r>
          </w:p>
        </w:tc>
        <w:tc>
          <w:tcPr>
            <w:tcW w:w="1575"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sz w:val="24"/>
                <w:szCs w:val="24"/>
                <w:lang w:eastAsia="ru-RU"/>
              </w:rPr>
            </w:pPr>
            <w:r w:rsidRPr="00412357">
              <w:rPr>
                <w:rFonts w:ascii="Times New Roman" w:hAnsi="Times New Roman"/>
                <w:bCs/>
                <w:sz w:val="24"/>
                <w:szCs w:val="24"/>
                <w:lang w:eastAsia="ru-RU"/>
              </w:rPr>
              <w:t>демонстрация знаний путем тестирования и опроса,</w:t>
            </w:r>
            <w:r>
              <w:rPr>
                <w:rFonts w:ascii="Times New Roman" w:hAnsi="Times New Roman"/>
                <w:sz w:val="24"/>
                <w:szCs w:val="24"/>
                <w:lang w:eastAsia="ru-RU"/>
              </w:rPr>
              <w:t xml:space="preserve"> сдача контрольных нормативов</w:t>
            </w:r>
            <w:r w:rsidRPr="00412357">
              <w:rPr>
                <w:rFonts w:ascii="Times New Roman" w:hAnsi="Times New Roman"/>
                <w:sz w:val="24"/>
                <w:szCs w:val="24"/>
                <w:lang w:eastAsia="ru-RU"/>
              </w:rPr>
              <w:t>,</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 сдача нормативов ГТО</w:t>
            </w:r>
          </w:p>
        </w:tc>
        <w:tc>
          <w:tcPr>
            <w:tcW w:w="1291" w:type="pct"/>
            <w:tcBorders>
              <w:top w:val="single" w:sz="4" w:space="0" w:color="auto"/>
              <w:left w:val="single" w:sz="4" w:space="0" w:color="auto"/>
              <w:bottom w:val="single" w:sz="4" w:space="0" w:color="auto"/>
              <w:right w:val="single" w:sz="4" w:space="0" w:color="auto"/>
            </w:tcBorders>
          </w:tcPr>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устный опрос,</w:t>
            </w:r>
          </w:p>
          <w:p w:rsidR="005C6C5D" w:rsidRPr="00412357" w:rsidRDefault="005C6C5D"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 контрольное упражнение</w:t>
            </w:r>
          </w:p>
          <w:p w:rsidR="005C6C5D" w:rsidRPr="006728B9" w:rsidRDefault="005C6C5D" w:rsidP="00212C51">
            <w:pPr>
              <w:spacing w:after="0" w:line="240" w:lineRule="auto"/>
              <w:rPr>
                <w:rFonts w:ascii="Times New Roman" w:eastAsia="Times New Roman" w:hAnsi="Times New Roman" w:cs="Times New Roman"/>
                <w:bCs/>
                <w:color w:val="FF0000"/>
                <w:lang w:eastAsia="ru-RU"/>
              </w:rPr>
            </w:pPr>
          </w:p>
        </w:tc>
      </w:tr>
    </w:tbl>
    <w:p w:rsidR="005C6C5D" w:rsidRPr="00D00ACD" w:rsidRDefault="005C6C5D" w:rsidP="005C6C5D">
      <w:pPr>
        <w:spacing w:after="0" w:line="276" w:lineRule="auto"/>
        <w:jc w:val="both"/>
        <w:rPr>
          <w:rFonts w:ascii="Times New Roman" w:eastAsia="Times New Roman" w:hAnsi="Times New Roman" w:cs="Times New Roman"/>
          <w:b/>
          <w:szCs w:val="52"/>
          <w:lang w:eastAsia="ru-RU"/>
        </w:rPr>
      </w:pPr>
    </w:p>
    <w:p w:rsidR="005C6C5D" w:rsidRPr="00D00ACD" w:rsidRDefault="005C6C5D" w:rsidP="005C6C5D">
      <w:pPr>
        <w:spacing w:after="0" w:line="240" w:lineRule="auto"/>
        <w:jc w:val="center"/>
        <w:rPr>
          <w:rFonts w:ascii="Times New Roman" w:eastAsia="Times New Roman" w:hAnsi="Times New Roman" w:cs="Times New Roman"/>
          <w:b/>
          <w:sz w:val="24"/>
          <w:szCs w:val="24"/>
          <w:lang w:eastAsia="ru-RU"/>
        </w:rPr>
      </w:pPr>
    </w:p>
    <w:p w:rsidR="005C6C5D" w:rsidRPr="00D00ACD" w:rsidRDefault="005C6C5D" w:rsidP="005C6C5D">
      <w:pPr>
        <w:spacing w:after="0" w:line="240" w:lineRule="auto"/>
        <w:jc w:val="center"/>
        <w:rPr>
          <w:rFonts w:ascii="Times New Roman" w:eastAsia="Times New Roman" w:hAnsi="Times New Roman" w:cs="Times New Roman"/>
          <w:b/>
          <w:sz w:val="24"/>
          <w:szCs w:val="24"/>
          <w:lang w:eastAsia="ru-RU"/>
        </w:rPr>
      </w:pPr>
    </w:p>
    <w:p w:rsidR="005C6C5D" w:rsidRPr="00D00ACD" w:rsidRDefault="005C6C5D" w:rsidP="005C6C5D">
      <w:pPr>
        <w:spacing w:after="0" w:line="240" w:lineRule="auto"/>
        <w:jc w:val="center"/>
        <w:rPr>
          <w:rFonts w:ascii="Times New Roman" w:eastAsia="Times New Roman" w:hAnsi="Times New Roman" w:cs="Times New Roman"/>
          <w:b/>
          <w:sz w:val="24"/>
          <w:szCs w:val="24"/>
          <w:lang w:eastAsia="ru-RU"/>
        </w:rPr>
      </w:pPr>
    </w:p>
    <w:p w:rsidR="005C6C5D" w:rsidRPr="00D00ACD" w:rsidRDefault="005C6C5D" w:rsidP="005C6C5D">
      <w:pPr>
        <w:spacing w:after="0" w:line="240" w:lineRule="auto"/>
        <w:jc w:val="center"/>
        <w:rPr>
          <w:rFonts w:ascii="Times New Roman" w:eastAsia="Times New Roman" w:hAnsi="Times New Roman" w:cs="Times New Roman"/>
          <w:b/>
          <w:sz w:val="24"/>
          <w:szCs w:val="24"/>
          <w:lang w:eastAsia="ru-RU"/>
        </w:rPr>
      </w:pPr>
    </w:p>
    <w:p w:rsidR="005C6C5D" w:rsidRPr="00D00ACD" w:rsidRDefault="005C6C5D" w:rsidP="005C6C5D">
      <w:pPr>
        <w:spacing w:after="0" w:line="240" w:lineRule="auto"/>
        <w:jc w:val="center"/>
        <w:rPr>
          <w:rFonts w:ascii="Times New Roman" w:eastAsia="Times New Roman" w:hAnsi="Times New Roman" w:cs="Times New Roman"/>
          <w:b/>
          <w:sz w:val="24"/>
          <w:szCs w:val="24"/>
          <w:lang w:eastAsia="ru-RU"/>
        </w:rPr>
      </w:pPr>
    </w:p>
    <w:p w:rsidR="005C6C5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5C6C5D" w:rsidRPr="002778EE" w:rsidRDefault="005C6C5D" w:rsidP="005C6C5D">
      <w:pPr>
        <w:pStyle w:val="aff"/>
        <w:jc w:val="right"/>
        <w:rPr>
          <w:rFonts w:ascii="Times New Roman" w:hAnsi="Times New Roman" w:cs="Times New Roman"/>
          <w:b/>
          <w:bCs/>
        </w:rPr>
      </w:pPr>
      <w:r w:rsidRPr="002778EE">
        <w:rPr>
          <w:rFonts w:ascii="Times New Roman" w:hAnsi="Times New Roman" w:cs="Times New Roman"/>
          <w:b/>
          <w:bCs/>
        </w:rPr>
        <w:t>Приложение 2.</w:t>
      </w:r>
      <w:r w:rsidR="0013679E">
        <w:rPr>
          <w:rFonts w:ascii="Times New Roman" w:hAnsi="Times New Roman" w:cs="Times New Roman"/>
          <w:b/>
          <w:bCs/>
        </w:rPr>
        <w:t>7</w:t>
      </w:r>
    </w:p>
    <w:p w:rsidR="005C6C5D" w:rsidRPr="002778EE" w:rsidRDefault="005C6C5D" w:rsidP="005C6C5D">
      <w:pPr>
        <w:spacing w:after="0"/>
        <w:jc w:val="right"/>
        <w:rPr>
          <w:rFonts w:ascii="Times New Roman" w:hAnsi="Times New Roman" w:cs="Times New Roman"/>
          <w:b/>
          <w:sz w:val="24"/>
          <w:szCs w:val="24"/>
        </w:rPr>
      </w:pPr>
      <w:r w:rsidRPr="002778EE">
        <w:rPr>
          <w:rFonts w:ascii="Times New Roman" w:hAnsi="Times New Roman" w:cs="Times New Roman"/>
          <w:b/>
          <w:bCs/>
          <w:sz w:val="24"/>
          <w:szCs w:val="24"/>
        </w:rPr>
        <w:t xml:space="preserve">к ОПОП-П по </w:t>
      </w:r>
      <w:r w:rsidRPr="002778EE">
        <w:rPr>
          <w:rFonts w:ascii="Times New Roman" w:hAnsi="Times New Roman" w:cs="Times New Roman"/>
          <w:b/>
          <w:sz w:val="24"/>
          <w:szCs w:val="24"/>
        </w:rPr>
        <w:t xml:space="preserve">профессии </w:t>
      </w:r>
    </w:p>
    <w:p w:rsidR="005C6C5D" w:rsidRPr="002778EE" w:rsidRDefault="005C6C5D" w:rsidP="005C6C5D">
      <w:pPr>
        <w:spacing w:after="0"/>
        <w:jc w:val="right"/>
        <w:rPr>
          <w:rFonts w:ascii="Times New Roman" w:hAnsi="Times New Roman"/>
          <w:b/>
          <w:sz w:val="24"/>
          <w:szCs w:val="24"/>
        </w:rPr>
      </w:pPr>
      <w:r w:rsidRPr="002778EE">
        <w:rPr>
          <w:rFonts w:ascii="Times New Roman" w:hAnsi="Times New Roman"/>
          <w:b/>
          <w:sz w:val="24"/>
          <w:szCs w:val="24"/>
        </w:rPr>
        <w:t xml:space="preserve">15.01.05 Сварщик (ручной и частично </w:t>
      </w:r>
    </w:p>
    <w:p w:rsidR="005C6C5D" w:rsidRPr="002778EE" w:rsidRDefault="005C6C5D" w:rsidP="005C6C5D">
      <w:pPr>
        <w:spacing w:after="0"/>
        <w:jc w:val="right"/>
        <w:rPr>
          <w:rFonts w:ascii="Times New Roman" w:hAnsi="Times New Roman"/>
          <w:b/>
          <w:sz w:val="24"/>
          <w:szCs w:val="24"/>
        </w:rPr>
      </w:pPr>
      <w:r w:rsidRPr="002778EE">
        <w:rPr>
          <w:rFonts w:ascii="Times New Roman" w:hAnsi="Times New Roman"/>
          <w:b/>
          <w:sz w:val="24"/>
          <w:szCs w:val="24"/>
        </w:rPr>
        <w:t>механизированной сварки (наплавки)</w:t>
      </w: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B72F64">
        <w:rPr>
          <w:rFonts w:ascii="Times New Roman" w:eastAsia="Times New Roman" w:hAnsi="Times New Roman" w:cs="Times New Roman"/>
          <w:b/>
          <w:sz w:val="24"/>
          <w:szCs w:val="24"/>
          <w:lang w:eastAsia="ru-RU"/>
        </w:rPr>
        <w:t>Рабочая программа дисциплины</w:t>
      </w: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«ООД.0</w:t>
      </w:r>
      <w:r w:rsidR="0013679E">
        <w:rPr>
          <w:rFonts w:ascii="Times New Roman" w:eastAsia="Times New Roman" w:hAnsi="Times New Roman" w:cs="Times New Roman"/>
          <w:b/>
          <w:sz w:val="24"/>
          <w:szCs w:val="24"/>
          <w:lang w:eastAsia="ru-RU"/>
        </w:rPr>
        <w:t>7</w:t>
      </w:r>
      <w:r w:rsidRPr="00B72F64">
        <w:rPr>
          <w:rFonts w:ascii="Times New Roman" w:eastAsia="Times New Roman" w:hAnsi="Times New Roman" w:cs="Times New Roman"/>
          <w:b/>
          <w:sz w:val="24"/>
          <w:szCs w:val="24"/>
          <w:lang w:eastAsia="ru-RU"/>
        </w:rPr>
        <w:t xml:space="preserve"> </w:t>
      </w:r>
      <w:r w:rsidRPr="00AA1E7A">
        <w:rPr>
          <w:rFonts w:ascii="Times New Roman" w:eastAsia="Times New Roman" w:hAnsi="Times New Roman" w:cs="Times New Roman"/>
          <w:b/>
          <w:sz w:val="24"/>
          <w:szCs w:val="24"/>
          <w:lang w:eastAsia="ru-RU"/>
        </w:rPr>
        <w:t>ОСНОВЫ БЕЗОПАСНОСТИ И ЗАЩИТЫ РОДИНЫ</w:t>
      </w:r>
      <w:r w:rsidRPr="00B72F64">
        <w:rPr>
          <w:rFonts w:ascii="Times New Roman" w:eastAsia="Times New Roman" w:hAnsi="Times New Roman" w:cs="Times New Roman"/>
          <w:b/>
          <w:sz w:val="24"/>
          <w:szCs w:val="24"/>
          <w:lang w:eastAsia="ru-RU"/>
        </w:rPr>
        <w:t>»</w:t>
      </w: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B72F64">
        <w:rPr>
          <w:rFonts w:ascii="Times New Roman" w:eastAsia="Times New Roman" w:hAnsi="Times New Roman" w:cs="Times New Roman"/>
          <w:b/>
          <w:bCs/>
          <w:sz w:val="24"/>
          <w:szCs w:val="24"/>
          <w:lang w:eastAsia="ru-RU"/>
        </w:rPr>
        <w:t>202</w:t>
      </w:r>
      <w:r w:rsidR="0013679E">
        <w:rPr>
          <w:rFonts w:ascii="Times New Roman" w:eastAsia="Times New Roman" w:hAnsi="Times New Roman" w:cs="Times New Roman"/>
          <w:b/>
          <w:bCs/>
          <w:sz w:val="24"/>
          <w:szCs w:val="24"/>
          <w:lang w:eastAsia="ru-RU"/>
        </w:rPr>
        <w:t>5</w:t>
      </w:r>
      <w:r>
        <w:rPr>
          <w:rFonts w:ascii="Times New Roman" w:eastAsia="Times New Roman" w:hAnsi="Times New Roman" w:cs="Times New Roman"/>
          <w:b/>
          <w:bCs/>
          <w:sz w:val="24"/>
          <w:szCs w:val="24"/>
          <w:lang w:eastAsia="ru-RU"/>
        </w:rPr>
        <w:t xml:space="preserve"> </w:t>
      </w:r>
      <w:r w:rsidRPr="00B72F64">
        <w:rPr>
          <w:rFonts w:ascii="Times New Roman" w:eastAsia="Times New Roman" w:hAnsi="Times New Roman" w:cs="Times New Roman"/>
          <w:b/>
          <w:bCs/>
          <w:sz w:val="24"/>
          <w:szCs w:val="24"/>
          <w:lang w:eastAsia="ru-RU"/>
        </w:rPr>
        <w:t>год</w:t>
      </w:r>
    </w:p>
    <w:p w:rsidR="005C6C5D" w:rsidRPr="00F72A06" w:rsidRDefault="005C6C5D" w:rsidP="005C6C5D">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5C6C5D" w:rsidRPr="00CE64FF" w:rsidTr="00212C51">
        <w:tc>
          <w:tcPr>
            <w:tcW w:w="8642" w:type="dxa"/>
          </w:tcPr>
          <w:p w:rsidR="005C6C5D" w:rsidRPr="00CE64FF" w:rsidRDefault="005C6C5D" w:rsidP="00212C51">
            <w:pPr>
              <w:spacing w:before="120" w:line="240" w:lineRule="auto"/>
              <w:ind w:right="-108"/>
              <w:rPr>
                <w:rFonts w:ascii="Times New Roman" w:hAnsi="Times New Roman"/>
                <w:b/>
              </w:rPr>
            </w:pPr>
            <w:r w:rsidRPr="00CE64FF">
              <w:rPr>
                <w:rFonts w:ascii="Times New Roman" w:hAnsi="Times New Roman"/>
                <w:b/>
              </w:rPr>
              <w:t>СОДЕРЖАНИЕ ПРОГРАММЫ……………………………………………………………....</w:t>
            </w:r>
          </w:p>
          <w:p w:rsidR="005C6C5D" w:rsidRPr="00CE64FF"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5C6C5D" w:rsidRPr="00CE64FF">
                <w:rPr>
                  <w:rStyle w:val="af4"/>
                  <w:rFonts w:ascii="Times New Roman" w:hAnsi="Times New Roman" w:cs="Times New Roman"/>
                  <w:color w:val="auto"/>
                  <w:sz w:val="22"/>
                  <w:szCs w:val="22"/>
                  <w:u w:val="none"/>
                </w:rPr>
                <w:t>1. Общая характеристика</w:t>
              </w:r>
            </w:hyperlink>
            <w:r w:rsidR="005C6C5D" w:rsidRPr="00CE64FF">
              <w:rPr>
                <w:rFonts w:ascii="Times New Roman" w:hAnsi="Times New Roman" w:cs="Times New Roman"/>
                <w:sz w:val="22"/>
                <w:szCs w:val="22"/>
              </w:rPr>
              <w:t>……………………………………………………………………....</w:t>
            </w:r>
          </w:p>
          <w:p w:rsidR="005C6C5D" w:rsidRPr="00CE64FF" w:rsidRDefault="006A5A22" w:rsidP="00212C51">
            <w:pPr>
              <w:pStyle w:val="29"/>
              <w:rPr>
                <w:i/>
                <w:iCs/>
              </w:rPr>
            </w:pPr>
            <w:hyperlink w:anchor="_Toc156825289" w:history="1">
              <w:r w:rsidR="005C6C5D" w:rsidRPr="00CE64FF">
                <w:rPr>
                  <w:rStyle w:val="af4"/>
                  <w:rFonts w:ascii="Times New Roman" w:hAnsi="Times New Roman"/>
                  <w:color w:val="auto"/>
                  <w:sz w:val="24"/>
                  <w:szCs w:val="24"/>
                  <w:u w:val="none"/>
                </w:rPr>
                <w:t>1.1. Цель и место дисциплины в структуре образовательной программы</w:t>
              </w:r>
            </w:hyperlink>
            <w:r w:rsidR="005C6C5D" w:rsidRPr="00CE64FF">
              <w:t>………………</w:t>
            </w:r>
          </w:p>
          <w:p w:rsidR="005C6C5D" w:rsidRPr="00CE64FF" w:rsidRDefault="006A5A22" w:rsidP="00212C51">
            <w:pPr>
              <w:pStyle w:val="29"/>
              <w:rPr>
                <w:i/>
                <w:iCs/>
              </w:rPr>
            </w:pPr>
            <w:hyperlink w:anchor="_Toc156825290" w:history="1">
              <w:r w:rsidR="005C6C5D" w:rsidRPr="00CE64FF">
                <w:rPr>
                  <w:rStyle w:val="af4"/>
                  <w:rFonts w:ascii="Times New Roman" w:hAnsi="Times New Roman"/>
                  <w:color w:val="auto"/>
                  <w:sz w:val="24"/>
                  <w:szCs w:val="24"/>
                  <w:u w:val="none"/>
                </w:rPr>
                <w:t>1.2. Планируемые результаты освоения дисциплины</w:t>
              </w:r>
            </w:hyperlink>
            <w:r w:rsidR="005C6C5D" w:rsidRPr="00CE64FF">
              <w:t>…………………………………………………</w:t>
            </w:r>
          </w:p>
          <w:p w:rsidR="005C6C5D" w:rsidRPr="00CE64FF"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5C6C5D" w:rsidRPr="00CE64FF">
                <w:rPr>
                  <w:rStyle w:val="af4"/>
                  <w:rFonts w:ascii="Times New Roman" w:hAnsi="Times New Roman" w:cs="Times New Roman"/>
                  <w:color w:val="auto"/>
                  <w:sz w:val="22"/>
                  <w:szCs w:val="22"/>
                  <w:u w:val="none"/>
                </w:rPr>
                <w:t>2. Структура и содержание ДИСЦИПЛИНЫ</w:t>
              </w:r>
            </w:hyperlink>
            <w:r w:rsidR="005C6C5D" w:rsidRPr="00CE64FF">
              <w:rPr>
                <w:rFonts w:ascii="Times New Roman" w:hAnsi="Times New Roman" w:cs="Times New Roman"/>
                <w:sz w:val="22"/>
                <w:szCs w:val="22"/>
              </w:rPr>
              <w:t>…………………………………………….…</w:t>
            </w:r>
          </w:p>
          <w:p w:rsidR="005C6C5D" w:rsidRPr="00CE64FF" w:rsidRDefault="006A5A22" w:rsidP="00212C51">
            <w:pPr>
              <w:pStyle w:val="29"/>
              <w:rPr>
                <w:i/>
                <w:iCs/>
              </w:rPr>
            </w:pPr>
            <w:hyperlink w:anchor="_Toc156825292" w:history="1">
              <w:r w:rsidR="005C6C5D" w:rsidRPr="00CE64FF">
                <w:rPr>
                  <w:rStyle w:val="af4"/>
                  <w:rFonts w:ascii="Times New Roman" w:hAnsi="Times New Roman"/>
                  <w:color w:val="auto"/>
                  <w:sz w:val="24"/>
                  <w:szCs w:val="24"/>
                  <w:u w:val="none"/>
                </w:rPr>
                <w:t>2.1. Трудоемкость освоения дисциплины</w:t>
              </w:r>
            </w:hyperlink>
            <w:r w:rsidR="005C6C5D" w:rsidRPr="00CE64FF">
              <w:t>………………………………………………………………………</w:t>
            </w:r>
          </w:p>
          <w:p w:rsidR="005C6C5D" w:rsidRPr="00CE64FF" w:rsidRDefault="006A5A22" w:rsidP="00212C51">
            <w:pPr>
              <w:pStyle w:val="29"/>
              <w:rPr>
                <w:i/>
                <w:iCs/>
              </w:rPr>
            </w:pPr>
            <w:hyperlink w:anchor="_Toc156825293" w:history="1">
              <w:r w:rsidR="005C6C5D" w:rsidRPr="00CE64FF">
                <w:rPr>
                  <w:rStyle w:val="af4"/>
                  <w:rFonts w:ascii="Times New Roman" w:hAnsi="Times New Roman"/>
                  <w:color w:val="auto"/>
                  <w:sz w:val="24"/>
                  <w:szCs w:val="24"/>
                  <w:u w:val="none"/>
                </w:rPr>
                <w:t>2.2. Содержание дисциплины</w:t>
              </w:r>
            </w:hyperlink>
            <w:r w:rsidR="005C6C5D" w:rsidRPr="00CE64FF">
              <w:t>…………………………………………………………………………………………..</w:t>
            </w:r>
          </w:p>
          <w:p w:rsidR="005C6C5D" w:rsidRPr="00CE64FF"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5C6C5D" w:rsidRPr="00CE64FF">
                <w:rPr>
                  <w:rStyle w:val="af4"/>
                  <w:rFonts w:ascii="Times New Roman" w:hAnsi="Times New Roman" w:cs="Times New Roman"/>
                  <w:color w:val="auto"/>
                  <w:sz w:val="22"/>
                  <w:szCs w:val="22"/>
                  <w:u w:val="none"/>
                </w:rPr>
                <w:t>3. Условия реализации ДИСЦИПЛИНЫ</w:t>
              </w:r>
            </w:hyperlink>
            <w:r w:rsidR="005C6C5D" w:rsidRPr="00CE64FF">
              <w:rPr>
                <w:rFonts w:ascii="Times New Roman" w:hAnsi="Times New Roman" w:cs="Times New Roman"/>
                <w:sz w:val="22"/>
                <w:szCs w:val="22"/>
              </w:rPr>
              <w:t>…………………………………………………....</w:t>
            </w:r>
          </w:p>
          <w:p w:rsidR="005C6C5D" w:rsidRPr="00CE64FF" w:rsidRDefault="006A5A22" w:rsidP="00212C51">
            <w:pPr>
              <w:pStyle w:val="29"/>
              <w:rPr>
                <w:i/>
                <w:iCs/>
              </w:rPr>
            </w:pPr>
            <w:hyperlink w:anchor="_Toc156825297" w:history="1">
              <w:r w:rsidR="005C6C5D" w:rsidRPr="00CE64FF">
                <w:rPr>
                  <w:rStyle w:val="af4"/>
                  <w:rFonts w:ascii="Times New Roman" w:hAnsi="Times New Roman"/>
                  <w:color w:val="auto"/>
                  <w:sz w:val="24"/>
                  <w:szCs w:val="24"/>
                  <w:u w:val="none"/>
                </w:rPr>
                <w:t>3.1. Материально-техническое обеспечение</w:t>
              </w:r>
            </w:hyperlink>
            <w:r w:rsidR="005C6C5D" w:rsidRPr="00CE64FF">
              <w:t>……………………………………………………………….</w:t>
            </w:r>
          </w:p>
          <w:p w:rsidR="005C6C5D" w:rsidRPr="00CE64FF" w:rsidRDefault="006A5A22" w:rsidP="00212C51">
            <w:pPr>
              <w:pStyle w:val="29"/>
              <w:rPr>
                <w:i/>
                <w:iCs/>
                <w:sz w:val="28"/>
                <w:szCs w:val="28"/>
              </w:rPr>
            </w:pPr>
            <w:hyperlink w:anchor="_Toc156825298" w:history="1">
              <w:r w:rsidR="005C6C5D" w:rsidRPr="00CE64FF">
                <w:rPr>
                  <w:rStyle w:val="af4"/>
                  <w:rFonts w:ascii="Times New Roman" w:hAnsi="Times New Roman"/>
                  <w:color w:val="auto"/>
                  <w:sz w:val="24"/>
                  <w:szCs w:val="24"/>
                  <w:u w:val="none"/>
                </w:rPr>
                <w:t>3.2. Учебно-методическое обеспечение</w:t>
              </w:r>
            </w:hyperlink>
            <w:r w:rsidR="005C6C5D" w:rsidRPr="00CE64FF">
              <w:t>……………………………………………………………………….</w:t>
            </w:r>
          </w:p>
          <w:p w:rsidR="005C6C5D" w:rsidRPr="00CE64FF" w:rsidRDefault="006A5A22" w:rsidP="00212C51">
            <w:pPr>
              <w:suppressAutoHyphens/>
              <w:spacing w:before="120" w:after="200" w:line="240" w:lineRule="auto"/>
              <w:ind w:right="-108"/>
              <w:rPr>
                <w:rFonts w:ascii="Times New Roman" w:hAnsi="Times New Roman" w:cs="Times New Roman"/>
                <w:sz w:val="28"/>
                <w:szCs w:val="28"/>
              </w:rPr>
            </w:pPr>
            <w:hyperlink w:anchor="_Toc156825299" w:history="1">
              <w:r w:rsidR="005C6C5D" w:rsidRPr="00CE64FF">
                <w:rPr>
                  <w:rStyle w:val="af4"/>
                  <w:rFonts w:ascii="Times New Roman" w:hAnsi="Times New Roman" w:cs="Times New Roman"/>
                  <w:b/>
                  <w:color w:val="auto"/>
                  <w:u w:val="none"/>
                </w:rPr>
                <w:t>4. Контроль и оценка результатов освоения</w:t>
              </w:r>
              <w:r w:rsidR="005C6C5D" w:rsidRPr="00CE64FF">
                <w:rPr>
                  <w:rStyle w:val="af4"/>
                  <w:rFonts w:ascii="Times New Roman" w:hAnsi="Times New Roman" w:cs="Times New Roman"/>
                  <w:color w:val="auto"/>
                  <w:sz w:val="28"/>
                  <w:szCs w:val="28"/>
                  <w:u w:val="none"/>
                </w:rPr>
                <w:t xml:space="preserve"> </w:t>
              </w:r>
              <w:r w:rsidR="005C6C5D" w:rsidRPr="00CE64FF">
                <w:rPr>
                  <w:rStyle w:val="af4"/>
                  <w:rFonts w:ascii="Times New Roman" w:hAnsi="Times New Roman" w:cs="Times New Roman"/>
                  <w:b/>
                  <w:color w:val="auto"/>
                  <w:sz w:val="28"/>
                  <w:szCs w:val="28"/>
                  <w:u w:val="none"/>
                </w:rPr>
                <w:t>ДИСЦИПЛИНЫ</w:t>
              </w:r>
            </w:hyperlink>
            <w:r w:rsidR="005C6C5D" w:rsidRPr="00CE64FF">
              <w:rPr>
                <w:rFonts w:ascii="Times New Roman" w:hAnsi="Times New Roman" w:cs="Times New Roman"/>
                <w:sz w:val="28"/>
                <w:szCs w:val="28"/>
              </w:rPr>
              <w:t>………………...</w:t>
            </w:r>
          </w:p>
        </w:tc>
        <w:tc>
          <w:tcPr>
            <w:tcW w:w="709" w:type="dxa"/>
          </w:tcPr>
          <w:p w:rsidR="005C6C5D" w:rsidRDefault="005C6C5D" w:rsidP="00212C51">
            <w:pPr>
              <w:rPr>
                <w:rFonts w:ascii="Times New Roman" w:hAnsi="Times New Roman"/>
                <w:b/>
                <w:sz w:val="24"/>
                <w:szCs w:val="24"/>
              </w:rPr>
            </w:pPr>
            <w:r>
              <w:rPr>
                <w:rFonts w:ascii="Times New Roman" w:hAnsi="Times New Roman"/>
                <w:b/>
                <w:sz w:val="24"/>
                <w:szCs w:val="24"/>
              </w:rPr>
              <w:t>1</w:t>
            </w:r>
            <w:r w:rsidR="007F144C">
              <w:rPr>
                <w:rFonts w:ascii="Times New Roman" w:hAnsi="Times New Roman"/>
                <w:b/>
                <w:sz w:val="24"/>
                <w:szCs w:val="24"/>
              </w:rPr>
              <w:t>01</w:t>
            </w:r>
          </w:p>
          <w:p w:rsidR="005C6C5D" w:rsidRDefault="005C6C5D" w:rsidP="00212C51">
            <w:pPr>
              <w:rPr>
                <w:rFonts w:ascii="Times New Roman" w:hAnsi="Times New Roman"/>
                <w:b/>
                <w:sz w:val="24"/>
                <w:szCs w:val="24"/>
              </w:rPr>
            </w:pPr>
            <w:r>
              <w:rPr>
                <w:rFonts w:ascii="Times New Roman" w:hAnsi="Times New Roman"/>
                <w:b/>
                <w:sz w:val="24"/>
                <w:szCs w:val="24"/>
              </w:rPr>
              <w:t>1</w:t>
            </w:r>
            <w:r w:rsidR="007F144C">
              <w:rPr>
                <w:rFonts w:ascii="Times New Roman" w:hAnsi="Times New Roman"/>
                <w:b/>
                <w:sz w:val="24"/>
                <w:szCs w:val="24"/>
              </w:rPr>
              <w:t>02</w:t>
            </w:r>
          </w:p>
          <w:p w:rsidR="005C6C5D" w:rsidRDefault="005C6C5D" w:rsidP="00212C51">
            <w:pPr>
              <w:rPr>
                <w:rFonts w:ascii="Times New Roman" w:hAnsi="Times New Roman"/>
                <w:b/>
                <w:sz w:val="24"/>
                <w:szCs w:val="24"/>
              </w:rPr>
            </w:pPr>
            <w:r>
              <w:rPr>
                <w:rFonts w:ascii="Times New Roman" w:hAnsi="Times New Roman"/>
                <w:b/>
                <w:sz w:val="24"/>
                <w:szCs w:val="24"/>
              </w:rPr>
              <w:t>1</w:t>
            </w:r>
            <w:r w:rsidR="007F144C">
              <w:rPr>
                <w:rFonts w:ascii="Times New Roman" w:hAnsi="Times New Roman"/>
                <w:b/>
                <w:sz w:val="24"/>
                <w:szCs w:val="24"/>
              </w:rPr>
              <w:t>02</w:t>
            </w:r>
          </w:p>
          <w:p w:rsidR="005C6C5D" w:rsidRDefault="005C6C5D" w:rsidP="00212C51">
            <w:pPr>
              <w:spacing w:after="0"/>
              <w:rPr>
                <w:rFonts w:ascii="Times New Roman" w:hAnsi="Times New Roman"/>
                <w:b/>
                <w:sz w:val="24"/>
                <w:szCs w:val="24"/>
              </w:rPr>
            </w:pPr>
            <w:r>
              <w:rPr>
                <w:rFonts w:ascii="Times New Roman" w:hAnsi="Times New Roman"/>
                <w:b/>
                <w:sz w:val="24"/>
                <w:szCs w:val="24"/>
              </w:rPr>
              <w:t>1</w:t>
            </w:r>
            <w:r w:rsidR="007F144C">
              <w:rPr>
                <w:rFonts w:ascii="Times New Roman" w:hAnsi="Times New Roman"/>
                <w:b/>
                <w:sz w:val="24"/>
                <w:szCs w:val="24"/>
              </w:rPr>
              <w:t>02</w:t>
            </w:r>
          </w:p>
          <w:p w:rsidR="005C6C5D" w:rsidRDefault="007F144C" w:rsidP="00212C51">
            <w:pPr>
              <w:rPr>
                <w:rFonts w:ascii="Times New Roman" w:hAnsi="Times New Roman"/>
                <w:b/>
                <w:sz w:val="24"/>
                <w:szCs w:val="24"/>
              </w:rPr>
            </w:pPr>
            <w:r>
              <w:rPr>
                <w:rFonts w:ascii="Times New Roman" w:hAnsi="Times New Roman"/>
                <w:b/>
                <w:sz w:val="24"/>
                <w:szCs w:val="24"/>
              </w:rPr>
              <w:t>105</w:t>
            </w:r>
          </w:p>
          <w:p w:rsidR="005C6C5D" w:rsidRDefault="005C6C5D" w:rsidP="00212C51">
            <w:pPr>
              <w:spacing w:after="0"/>
              <w:rPr>
                <w:rFonts w:ascii="Times New Roman" w:hAnsi="Times New Roman"/>
                <w:b/>
                <w:sz w:val="24"/>
                <w:szCs w:val="24"/>
              </w:rPr>
            </w:pPr>
            <w:r>
              <w:rPr>
                <w:rFonts w:ascii="Times New Roman" w:hAnsi="Times New Roman"/>
                <w:b/>
                <w:sz w:val="24"/>
                <w:szCs w:val="24"/>
              </w:rPr>
              <w:t>1</w:t>
            </w:r>
            <w:r w:rsidR="007F144C">
              <w:rPr>
                <w:rFonts w:ascii="Times New Roman" w:hAnsi="Times New Roman"/>
                <w:b/>
                <w:sz w:val="24"/>
                <w:szCs w:val="24"/>
              </w:rPr>
              <w:t>05</w:t>
            </w:r>
          </w:p>
          <w:p w:rsidR="005C6C5D" w:rsidRDefault="005C6C5D" w:rsidP="00212C51">
            <w:pPr>
              <w:rPr>
                <w:rFonts w:ascii="Times New Roman" w:hAnsi="Times New Roman"/>
                <w:b/>
                <w:sz w:val="24"/>
                <w:szCs w:val="24"/>
              </w:rPr>
            </w:pPr>
            <w:r>
              <w:rPr>
                <w:rFonts w:ascii="Times New Roman" w:hAnsi="Times New Roman"/>
                <w:b/>
                <w:sz w:val="24"/>
                <w:szCs w:val="24"/>
              </w:rPr>
              <w:t>1</w:t>
            </w:r>
            <w:r w:rsidR="007F144C">
              <w:rPr>
                <w:rFonts w:ascii="Times New Roman" w:hAnsi="Times New Roman"/>
                <w:b/>
                <w:sz w:val="24"/>
                <w:szCs w:val="24"/>
              </w:rPr>
              <w:t>06</w:t>
            </w:r>
          </w:p>
          <w:p w:rsidR="005C6C5D" w:rsidRDefault="007F144C" w:rsidP="00212C51">
            <w:pPr>
              <w:spacing w:after="0"/>
              <w:rPr>
                <w:rFonts w:ascii="Times New Roman" w:hAnsi="Times New Roman"/>
                <w:b/>
                <w:sz w:val="24"/>
                <w:szCs w:val="24"/>
              </w:rPr>
            </w:pPr>
            <w:r>
              <w:rPr>
                <w:rFonts w:ascii="Times New Roman" w:hAnsi="Times New Roman"/>
                <w:b/>
                <w:sz w:val="24"/>
                <w:szCs w:val="24"/>
              </w:rPr>
              <w:t>115</w:t>
            </w:r>
          </w:p>
          <w:p w:rsidR="005C6C5D" w:rsidRDefault="007F144C" w:rsidP="00212C51">
            <w:pPr>
              <w:rPr>
                <w:rFonts w:ascii="Times New Roman" w:hAnsi="Times New Roman"/>
                <w:b/>
                <w:sz w:val="24"/>
                <w:szCs w:val="24"/>
              </w:rPr>
            </w:pPr>
            <w:r>
              <w:rPr>
                <w:rFonts w:ascii="Times New Roman" w:hAnsi="Times New Roman"/>
                <w:b/>
                <w:sz w:val="24"/>
                <w:szCs w:val="24"/>
              </w:rPr>
              <w:t>115</w:t>
            </w:r>
          </w:p>
          <w:p w:rsidR="005C6C5D" w:rsidRDefault="007F144C" w:rsidP="00212C51">
            <w:pPr>
              <w:rPr>
                <w:rFonts w:ascii="Times New Roman" w:hAnsi="Times New Roman"/>
                <w:b/>
                <w:sz w:val="24"/>
                <w:szCs w:val="24"/>
              </w:rPr>
            </w:pPr>
            <w:r>
              <w:rPr>
                <w:rFonts w:ascii="Times New Roman" w:hAnsi="Times New Roman"/>
                <w:b/>
                <w:sz w:val="24"/>
                <w:szCs w:val="24"/>
              </w:rPr>
              <w:t>115</w:t>
            </w:r>
          </w:p>
          <w:p w:rsidR="005C6C5D" w:rsidRDefault="007F144C" w:rsidP="00212C51">
            <w:pPr>
              <w:rPr>
                <w:rFonts w:ascii="Times New Roman" w:hAnsi="Times New Roman"/>
                <w:b/>
                <w:sz w:val="24"/>
                <w:szCs w:val="24"/>
              </w:rPr>
            </w:pPr>
            <w:r>
              <w:rPr>
                <w:rFonts w:ascii="Times New Roman" w:hAnsi="Times New Roman"/>
                <w:b/>
                <w:sz w:val="24"/>
                <w:szCs w:val="24"/>
              </w:rPr>
              <w:t>118</w:t>
            </w:r>
          </w:p>
          <w:p w:rsidR="005C6C5D" w:rsidRPr="00CE64FF" w:rsidRDefault="005C6C5D" w:rsidP="00212C51">
            <w:pPr>
              <w:spacing w:after="0"/>
              <w:rPr>
                <w:rFonts w:ascii="Times New Roman" w:hAnsi="Times New Roman"/>
                <w:b/>
                <w:sz w:val="24"/>
                <w:szCs w:val="24"/>
              </w:rPr>
            </w:pPr>
          </w:p>
        </w:tc>
      </w:tr>
    </w:tbl>
    <w:p w:rsidR="005C6C5D" w:rsidRPr="005474A0"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C6C5D" w:rsidRDefault="005C6C5D" w:rsidP="005C6C5D"/>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bCs/>
          <w:sz w:val="24"/>
          <w:szCs w:val="24"/>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line="240" w:lineRule="auto"/>
        <w:ind w:firstLine="709"/>
        <w:jc w:val="center"/>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caps/>
          <w:sz w:val="24"/>
          <w:szCs w:val="24"/>
          <w:lang w:eastAsia="ru-RU"/>
        </w:rPr>
        <w:t>1.</w:t>
      </w:r>
      <w:r>
        <w:rPr>
          <w:rFonts w:ascii="Times New Roman" w:eastAsia="Times New Roman" w:hAnsi="Times New Roman" w:cs="Times New Roman"/>
          <w:b/>
          <w:caps/>
          <w:sz w:val="24"/>
          <w:szCs w:val="24"/>
          <w:lang w:eastAsia="ru-RU"/>
        </w:rPr>
        <w:t xml:space="preserve"> </w:t>
      </w:r>
      <w:r w:rsidRPr="00B72F64">
        <w:rPr>
          <w:rFonts w:ascii="Times New Roman" w:eastAsia="Times New Roman" w:hAnsi="Times New Roman" w:cs="Times New Roman"/>
          <w:b/>
          <w:sz w:val="24"/>
          <w:szCs w:val="24"/>
          <w:lang w:eastAsia="ru-RU"/>
        </w:rPr>
        <w:t>ОБЩАЯ ХАРАКТЕРИСТИКА РАБОЧЕЙ ПРОГРАММЫ УЧЕБНОЙ</w:t>
      </w: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line="240" w:lineRule="auto"/>
        <w:ind w:firstLine="709"/>
        <w:jc w:val="center"/>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sz w:val="24"/>
          <w:szCs w:val="24"/>
          <w:lang w:eastAsia="ru-RU"/>
        </w:rPr>
        <w:t>ДИСЦИПЛИНЫ</w:t>
      </w:r>
    </w:p>
    <w:p w:rsidR="005C6C5D" w:rsidRPr="00B72F64" w:rsidRDefault="0013679E"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line="240" w:lineRule="auto"/>
        <w:ind w:firstLine="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«ООД.</w:t>
      </w:r>
      <w:r w:rsidR="005C6C5D">
        <w:rPr>
          <w:rFonts w:ascii="Times New Roman" w:eastAsia="Times New Roman" w:hAnsi="Times New Roman" w:cs="Times New Roman"/>
          <w:b/>
          <w:sz w:val="24"/>
          <w:szCs w:val="24"/>
          <w:lang w:eastAsia="ru-RU"/>
        </w:rPr>
        <w:t>0</w:t>
      </w:r>
      <w:r>
        <w:rPr>
          <w:rFonts w:ascii="Times New Roman" w:eastAsia="Times New Roman" w:hAnsi="Times New Roman" w:cs="Times New Roman"/>
          <w:b/>
          <w:sz w:val="24"/>
          <w:szCs w:val="24"/>
          <w:lang w:eastAsia="ru-RU"/>
        </w:rPr>
        <w:t>7</w:t>
      </w:r>
      <w:r w:rsidR="005C6C5D" w:rsidRPr="00AA1E7A">
        <w:t xml:space="preserve"> </w:t>
      </w:r>
      <w:r w:rsidR="005C6C5D" w:rsidRPr="00AA1E7A">
        <w:rPr>
          <w:rFonts w:ascii="Times New Roman" w:eastAsia="Times New Roman" w:hAnsi="Times New Roman" w:cs="Times New Roman"/>
          <w:b/>
          <w:sz w:val="24"/>
          <w:szCs w:val="24"/>
          <w:lang w:eastAsia="ru-RU"/>
        </w:rPr>
        <w:t>ОСНОВЫ БЕЗОПАСНОСТИ И ЗАЩИТЫ РОДИНЫ</w:t>
      </w:r>
      <w:r w:rsidR="005C6C5D" w:rsidRPr="00B72F64">
        <w:rPr>
          <w:rFonts w:ascii="Times New Roman" w:eastAsia="Times New Roman" w:hAnsi="Times New Roman" w:cs="Times New Roman"/>
          <w:b/>
          <w:sz w:val="24"/>
          <w:szCs w:val="24"/>
          <w:lang w:eastAsia="ru-RU"/>
        </w:rPr>
        <w:t>»</w:t>
      </w: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sz w:val="24"/>
          <w:szCs w:val="24"/>
          <w:lang w:eastAsia="ru-RU"/>
        </w:rPr>
        <w:t xml:space="preserve">1.1. Цель и </w:t>
      </w:r>
      <w:r>
        <w:rPr>
          <w:rFonts w:ascii="Times New Roman" w:eastAsia="Times New Roman" w:hAnsi="Times New Roman" w:cs="Times New Roman"/>
          <w:b/>
          <w:sz w:val="24"/>
          <w:szCs w:val="24"/>
          <w:lang w:eastAsia="ru-RU"/>
        </w:rPr>
        <w:t>м</w:t>
      </w:r>
      <w:r w:rsidRPr="00B72F64">
        <w:rPr>
          <w:rFonts w:ascii="Times New Roman" w:eastAsia="Times New Roman" w:hAnsi="Times New Roman" w:cs="Times New Roman"/>
          <w:b/>
          <w:sz w:val="24"/>
          <w:szCs w:val="24"/>
          <w:lang w:eastAsia="ru-RU"/>
        </w:rPr>
        <w:t>есто дисциплины в структуре образовательной программы</w:t>
      </w:r>
    </w:p>
    <w:p w:rsidR="005C6C5D" w:rsidRDefault="005C6C5D"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C6C5D" w:rsidRPr="008F6142" w:rsidRDefault="005C6C5D"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854E72">
        <w:rPr>
          <w:rFonts w:ascii="Times New Roman" w:hAnsi="Times New Roman" w:cs="Times New Roman"/>
          <w:sz w:val="24"/>
          <w:szCs w:val="24"/>
        </w:rPr>
        <w:t>Содержание программы общеобразовательной дисциплины «</w:t>
      </w:r>
      <w:r w:rsidRPr="00AA1E7A">
        <w:rPr>
          <w:rFonts w:ascii="Times New Roman" w:hAnsi="Times New Roman" w:cs="Times New Roman"/>
          <w:sz w:val="24"/>
          <w:szCs w:val="24"/>
        </w:rPr>
        <w:t>Основы безопасности и защиты Родины</w:t>
      </w:r>
      <w:r w:rsidRPr="00854E72">
        <w:rPr>
          <w:rFonts w:ascii="Times New Roman" w:hAnsi="Times New Roman" w:cs="Times New Roman"/>
          <w:sz w:val="24"/>
          <w:szCs w:val="24"/>
        </w:rPr>
        <w:t xml:space="preserve">» направлено на достижение следующих целей: </w:t>
      </w:r>
      <w:r>
        <w:rPr>
          <w:rFonts w:ascii="Times New Roman" w:hAnsi="Times New Roman" w:cs="Times New Roman"/>
          <w:sz w:val="24"/>
          <w:szCs w:val="24"/>
        </w:rPr>
        <w:t>ф</w:t>
      </w:r>
      <w:r w:rsidRPr="00AA1E7A">
        <w:rPr>
          <w:rFonts w:ascii="Times New Roman" w:hAnsi="Times New Roman" w:cs="Times New Roman"/>
          <w:sz w:val="24"/>
          <w:szCs w:val="24"/>
        </w:rPr>
        <w:t>ормирование компетенций в части овладения содержанием общеобразовательной дисциплины «Основы безопасности и защиты Родины», формирование ценностей, освоение знаний и умений,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w:t>
      </w:r>
    </w:p>
    <w:p w:rsidR="005C6C5D" w:rsidRPr="00B72F64" w:rsidRDefault="006753CE"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Учебная дисциплина «ООД.</w:t>
      </w:r>
      <w:r w:rsidR="005C6C5D">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7</w:t>
      </w:r>
      <w:r w:rsidR="005C6C5D" w:rsidRPr="00AA1E7A">
        <w:t xml:space="preserve"> </w:t>
      </w:r>
      <w:r w:rsidR="005C6C5D" w:rsidRPr="00AA1E7A">
        <w:rPr>
          <w:rFonts w:ascii="Times New Roman" w:eastAsia="Times New Roman" w:hAnsi="Times New Roman" w:cs="Times New Roman"/>
          <w:sz w:val="24"/>
          <w:szCs w:val="24"/>
          <w:lang w:eastAsia="ru-RU"/>
        </w:rPr>
        <w:t>Основы безопасности и защиты Родины</w:t>
      </w:r>
      <w:r w:rsidR="005C6C5D" w:rsidRPr="00B72F64">
        <w:rPr>
          <w:rFonts w:ascii="Times New Roman" w:eastAsia="Times New Roman" w:hAnsi="Times New Roman" w:cs="Times New Roman"/>
          <w:sz w:val="24"/>
          <w:szCs w:val="24"/>
          <w:lang w:eastAsia="ru-RU"/>
        </w:rPr>
        <w:t>» является частью общеобразовательного учебного цикла, общая учебная дисциплина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5C6C5D" w:rsidRPr="00B72F64" w:rsidRDefault="005C6C5D"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5C6C5D" w:rsidRDefault="005C6C5D"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sz w:val="24"/>
          <w:szCs w:val="24"/>
          <w:lang w:eastAsia="ru-RU"/>
        </w:rPr>
        <w:t xml:space="preserve">1.2. </w:t>
      </w:r>
      <w:r>
        <w:rPr>
          <w:rFonts w:ascii="Times New Roman" w:eastAsia="Times New Roman" w:hAnsi="Times New Roman" w:cs="Times New Roman"/>
          <w:b/>
          <w:sz w:val="24"/>
          <w:szCs w:val="24"/>
          <w:lang w:eastAsia="ru-RU"/>
        </w:rPr>
        <w:t>П</w:t>
      </w:r>
      <w:r w:rsidRPr="00B72F64">
        <w:rPr>
          <w:rFonts w:ascii="Times New Roman" w:eastAsia="Times New Roman" w:hAnsi="Times New Roman" w:cs="Times New Roman"/>
          <w:b/>
          <w:sz w:val="24"/>
          <w:szCs w:val="24"/>
          <w:lang w:eastAsia="ru-RU"/>
        </w:rPr>
        <w:t>ланируемые результаты освоения дисциплины</w:t>
      </w:r>
    </w:p>
    <w:p w:rsidR="005C6C5D" w:rsidRDefault="005C6C5D"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5C6C5D" w:rsidRPr="00B72F64" w:rsidRDefault="005C6C5D" w:rsidP="005C6C5D">
      <w:pPr>
        <w:suppressAutoHyphens/>
        <w:spacing w:after="0" w:line="240" w:lineRule="auto"/>
        <w:ind w:firstLine="709"/>
        <w:jc w:val="both"/>
        <w:rPr>
          <w:rFonts w:ascii="Times New Roman" w:hAnsi="Times New Roman" w:cs="Times New Roman"/>
          <w:sz w:val="24"/>
          <w:szCs w:val="24"/>
        </w:rPr>
      </w:pPr>
      <w:r w:rsidRPr="00B72F64">
        <w:rPr>
          <w:rFonts w:ascii="Times New Roman" w:hAnsi="Times New Roman" w:cs="Times New Roman"/>
          <w:sz w:val="24"/>
          <w:szCs w:val="24"/>
        </w:rPr>
        <w:t xml:space="preserve">В рамках программы дисциплины обучающимися осваиваются умения </w:t>
      </w:r>
      <w:r w:rsidRPr="00B72F64">
        <w:rPr>
          <w:rFonts w:ascii="Times New Roman" w:hAnsi="Times New Roman" w:cs="Times New Roman"/>
          <w:sz w:val="24"/>
          <w:szCs w:val="24"/>
        </w:rPr>
        <w:br/>
        <w:t>и знания</w:t>
      </w:r>
      <w:r>
        <w:rPr>
          <w:rFonts w:ascii="Times New Roman" w:hAnsi="Times New Roman" w:cs="Times New Roman"/>
          <w:sz w:val="24"/>
          <w:szCs w:val="24"/>
        </w:rPr>
        <w:t>:</w:t>
      </w:r>
    </w:p>
    <w:tbl>
      <w:tblPr>
        <w:tblW w:w="1005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1242"/>
        <w:gridCol w:w="2683"/>
        <w:gridCol w:w="1188"/>
        <w:gridCol w:w="2341"/>
        <w:gridCol w:w="1615"/>
      </w:tblGrid>
      <w:tr w:rsidR="005C6C5D" w:rsidRPr="00190115" w:rsidTr="001C463E">
        <w:trPr>
          <w:trHeight w:val="649"/>
        </w:trPr>
        <w:tc>
          <w:tcPr>
            <w:tcW w:w="983" w:type="dxa"/>
            <w:tcBorders>
              <w:top w:val="single" w:sz="4" w:space="0" w:color="auto"/>
              <w:left w:val="single" w:sz="4" w:space="0" w:color="auto"/>
              <w:bottom w:val="single" w:sz="4" w:space="0" w:color="auto"/>
              <w:right w:val="single" w:sz="4" w:space="0" w:color="auto"/>
            </w:tcBorders>
            <w:hideMark/>
          </w:tcPr>
          <w:p w:rsidR="005C6C5D" w:rsidRPr="00190115" w:rsidRDefault="005C6C5D" w:rsidP="00212C51">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Код</w:t>
            </w:r>
          </w:p>
          <w:p w:rsidR="005C6C5D" w:rsidRPr="00190115" w:rsidRDefault="005C6C5D" w:rsidP="00212C51">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ПК, ОК</w:t>
            </w:r>
          </w:p>
        </w:tc>
        <w:tc>
          <w:tcPr>
            <w:tcW w:w="1242" w:type="dxa"/>
            <w:tcBorders>
              <w:top w:val="single" w:sz="4" w:space="0" w:color="auto"/>
              <w:left w:val="single" w:sz="4" w:space="0" w:color="auto"/>
              <w:bottom w:val="single" w:sz="4" w:space="0" w:color="auto"/>
              <w:right w:val="single" w:sz="4" w:space="0" w:color="auto"/>
            </w:tcBorders>
            <w:hideMark/>
          </w:tcPr>
          <w:p w:rsidR="005C6C5D" w:rsidRPr="00190115" w:rsidRDefault="005C6C5D" w:rsidP="00212C51">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Код умений</w:t>
            </w:r>
          </w:p>
        </w:tc>
        <w:tc>
          <w:tcPr>
            <w:tcW w:w="2683" w:type="dxa"/>
            <w:tcBorders>
              <w:top w:val="single" w:sz="4" w:space="0" w:color="auto"/>
              <w:left w:val="single" w:sz="4" w:space="0" w:color="auto"/>
              <w:bottom w:val="single" w:sz="4" w:space="0" w:color="auto"/>
              <w:right w:val="single" w:sz="4" w:space="0" w:color="auto"/>
            </w:tcBorders>
            <w:hideMark/>
          </w:tcPr>
          <w:p w:rsidR="005C6C5D" w:rsidRPr="00190115" w:rsidRDefault="005C6C5D" w:rsidP="00212C51">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Уметь</w:t>
            </w:r>
          </w:p>
        </w:tc>
        <w:tc>
          <w:tcPr>
            <w:tcW w:w="1188" w:type="dxa"/>
            <w:tcBorders>
              <w:top w:val="single" w:sz="4" w:space="0" w:color="auto"/>
              <w:left w:val="single" w:sz="4" w:space="0" w:color="auto"/>
              <w:bottom w:val="single" w:sz="4" w:space="0" w:color="auto"/>
              <w:right w:val="single" w:sz="4" w:space="0" w:color="auto"/>
            </w:tcBorders>
            <w:hideMark/>
          </w:tcPr>
          <w:p w:rsidR="005C6C5D" w:rsidRPr="00190115" w:rsidRDefault="005C6C5D" w:rsidP="00212C51">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Код знаний</w:t>
            </w:r>
          </w:p>
        </w:tc>
        <w:tc>
          <w:tcPr>
            <w:tcW w:w="2341" w:type="dxa"/>
            <w:tcBorders>
              <w:top w:val="single" w:sz="4" w:space="0" w:color="auto"/>
              <w:left w:val="single" w:sz="4" w:space="0" w:color="auto"/>
              <w:bottom w:val="single" w:sz="4" w:space="0" w:color="auto"/>
              <w:right w:val="single" w:sz="4" w:space="0" w:color="auto"/>
            </w:tcBorders>
            <w:hideMark/>
          </w:tcPr>
          <w:p w:rsidR="005C6C5D" w:rsidRPr="00190115" w:rsidRDefault="005C6C5D" w:rsidP="00212C51">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Знать</w:t>
            </w:r>
          </w:p>
        </w:tc>
        <w:tc>
          <w:tcPr>
            <w:tcW w:w="1615" w:type="dxa"/>
            <w:tcBorders>
              <w:top w:val="single" w:sz="4" w:space="0" w:color="auto"/>
              <w:left w:val="single" w:sz="4" w:space="0" w:color="auto"/>
              <w:bottom w:val="single" w:sz="4" w:space="0" w:color="auto"/>
              <w:right w:val="single" w:sz="4" w:space="0" w:color="auto"/>
            </w:tcBorders>
          </w:tcPr>
          <w:p w:rsidR="005C6C5D" w:rsidRPr="00190115" w:rsidRDefault="005C6C5D" w:rsidP="00212C51">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Владеть навыками</w:t>
            </w:r>
          </w:p>
        </w:tc>
      </w:tr>
      <w:tr w:rsidR="0013679E" w:rsidRPr="00190115" w:rsidTr="001C463E">
        <w:trPr>
          <w:trHeight w:val="649"/>
        </w:trPr>
        <w:tc>
          <w:tcPr>
            <w:tcW w:w="983"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cs="Times New Roman"/>
                <w:sz w:val="24"/>
                <w:szCs w:val="24"/>
              </w:rPr>
              <w:t>ПК 1.1</w:t>
            </w:r>
          </w:p>
        </w:tc>
        <w:tc>
          <w:tcPr>
            <w:tcW w:w="1242"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sz w:val="24"/>
                <w:szCs w:val="24"/>
              </w:rPr>
              <w:t>У 1.1.01</w:t>
            </w:r>
          </w:p>
        </w:tc>
        <w:tc>
          <w:tcPr>
            <w:tcW w:w="2683"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cs="Times New Roman"/>
                <w:sz w:val="24"/>
                <w:szCs w:val="24"/>
              </w:rPr>
            </w:pPr>
            <w:r w:rsidRPr="00190115">
              <w:rPr>
                <w:rFonts w:ascii="Times New Roman" w:hAnsi="Times New Roman"/>
                <w:spacing w:val="2"/>
              </w:rPr>
              <w:t>читать чертежи средней сложности и сложных конструкций, изделий, узлов и деталей</w:t>
            </w:r>
          </w:p>
        </w:tc>
        <w:tc>
          <w:tcPr>
            <w:tcW w:w="1188"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sz w:val="24"/>
                <w:szCs w:val="24"/>
              </w:rPr>
              <w:t>З 1.1.01</w:t>
            </w:r>
          </w:p>
        </w:tc>
        <w:tc>
          <w:tcPr>
            <w:tcW w:w="2341"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615" w:type="dxa"/>
            <w:vMerge w:val="restart"/>
            <w:tcBorders>
              <w:top w:val="single" w:sz="4" w:space="0" w:color="auto"/>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spacing w:val="2"/>
              </w:rPr>
            </w:pPr>
          </w:p>
        </w:tc>
      </w:tr>
      <w:tr w:rsidR="0013679E" w:rsidRPr="00190115" w:rsidTr="001C463E">
        <w:trPr>
          <w:trHeight w:val="649"/>
        </w:trPr>
        <w:tc>
          <w:tcPr>
            <w:tcW w:w="983" w:type="dxa"/>
            <w:vMerge w:val="restart"/>
            <w:tcBorders>
              <w:top w:val="single" w:sz="4" w:space="0" w:color="auto"/>
              <w:left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cs="Times New Roman"/>
                <w:sz w:val="24"/>
                <w:szCs w:val="24"/>
              </w:rPr>
              <w:t>ПК 1.2</w:t>
            </w:r>
          </w:p>
        </w:tc>
        <w:tc>
          <w:tcPr>
            <w:tcW w:w="1242" w:type="dxa"/>
            <w:vMerge w:val="restart"/>
            <w:tcBorders>
              <w:top w:val="single" w:sz="4" w:space="0" w:color="auto"/>
              <w:left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Pr>
                <w:rFonts w:ascii="Times New Roman" w:hAnsi="Times New Roman"/>
                <w:sz w:val="24"/>
                <w:szCs w:val="24"/>
              </w:rPr>
              <w:t>У 1.2.02</w:t>
            </w:r>
          </w:p>
        </w:tc>
        <w:tc>
          <w:tcPr>
            <w:tcW w:w="2683" w:type="dxa"/>
            <w:vMerge w:val="restart"/>
            <w:tcBorders>
              <w:top w:val="single" w:sz="4" w:space="0" w:color="auto"/>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cs="Times New Roman"/>
                <w:sz w:val="24"/>
                <w:szCs w:val="24"/>
              </w:rPr>
            </w:pPr>
            <w:r w:rsidRPr="00190115">
              <w:rPr>
                <w:rFonts w:ascii="Times New Roman" w:hAnsi="Times New Roman"/>
                <w:spacing w:val="2"/>
              </w:rPr>
              <w:t>пользоваться конструкторской документацией для выполнения трудовых функций</w:t>
            </w:r>
          </w:p>
        </w:tc>
        <w:tc>
          <w:tcPr>
            <w:tcW w:w="1188"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sz w:val="24"/>
                <w:szCs w:val="24"/>
              </w:rPr>
              <w:t>З 1.2.01</w:t>
            </w:r>
          </w:p>
        </w:tc>
        <w:tc>
          <w:tcPr>
            <w:tcW w:w="2341"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типы, конструктивные элементы, размеры сварных соединений и обозначение их на чертежах</w:t>
            </w:r>
          </w:p>
        </w:tc>
        <w:tc>
          <w:tcPr>
            <w:tcW w:w="1615" w:type="dxa"/>
            <w:vMerge/>
            <w:tcBorders>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spacing w:val="2"/>
              </w:rPr>
            </w:pPr>
          </w:p>
        </w:tc>
      </w:tr>
      <w:tr w:rsidR="0013679E" w:rsidRPr="00190115" w:rsidTr="001C463E">
        <w:trPr>
          <w:trHeight w:val="649"/>
        </w:trPr>
        <w:tc>
          <w:tcPr>
            <w:tcW w:w="983" w:type="dxa"/>
            <w:vMerge/>
            <w:tcBorders>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1242" w:type="dxa"/>
            <w:vMerge/>
            <w:tcBorders>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2683" w:type="dxa"/>
            <w:vMerge/>
            <w:tcBorders>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1188"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sz w:val="24"/>
                <w:szCs w:val="24"/>
              </w:rPr>
              <w:t>З 1.2.02</w:t>
            </w:r>
          </w:p>
        </w:tc>
        <w:tc>
          <w:tcPr>
            <w:tcW w:w="2341"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требования единой системы конструкторской документации</w:t>
            </w:r>
          </w:p>
        </w:tc>
        <w:tc>
          <w:tcPr>
            <w:tcW w:w="1615" w:type="dxa"/>
            <w:vMerge/>
            <w:tcBorders>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shd w:val="clear" w:color="auto" w:fill="FFFFFF"/>
              </w:rPr>
            </w:pPr>
          </w:p>
        </w:tc>
      </w:tr>
      <w:tr w:rsidR="0013679E" w:rsidRPr="00190115" w:rsidTr="001C463E">
        <w:trPr>
          <w:trHeight w:val="649"/>
        </w:trPr>
        <w:tc>
          <w:tcPr>
            <w:tcW w:w="983" w:type="dxa"/>
            <w:vMerge w:val="restart"/>
            <w:tcBorders>
              <w:top w:val="single" w:sz="4" w:space="0" w:color="auto"/>
              <w:left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cs="Times New Roman"/>
                <w:sz w:val="24"/>
                <w:szCs w:val="24"/>
              </w:rPr>
              <w:t>ОК. 01</w:t>
            </w:r>
          </w:p>
        </w:tc>
        <w:tc>
          <w:tcPr>
            <w:tcW w:w="1242"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Уо 01.01</w:t>
            </w:r>
          </w:p>
          <w:p w:rsidR="0013679E" w:rsidRPr="00190115" w:rsidRDefault="0013679E" w:rsidP="00212C51">
            <w:pPr>
              <w:suppressAutoHyphens/>
              <w:spacing w:after="0" w:line="240" w:lineRule="auto"/>
              <w:jc w:val="both"/>
              <w:rPr>
                <w:rFonts w:ascii="Times New Roman" w:hAnsi="Times New Roman"/>
                <w:bCs/>
                <w:iCs/>
                <w:sz w:val="24"/>
                <w:szCs w:val="24"/>
              </w:rPr>
            </w:pPr>
          </w:p>
        </w:tc>
        <w:tc>
          <w:tcPr>
            <w:tcW w:w="2683"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1188"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Зо 01.01</w:t>
            </w:r>
          </w:p>
        </w:tc>
        <w:tc>
          <w:tcPr>
            <w:tcW w:w="2341"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актуальный профессиональный и социальный контекст, в котором приходится работать и жить </w:t>
            </w:r>
          </w:p>
        </w:tc>
        <w:tc>
          <w:tcPr>
            <w:tcW w:w="1615" w:type="dxa"/>
            <w:vMerge/>
            <w:tcBorders>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iCs/>
              </w:rPr>
            </w:pPr>
          </w:p>
        </w:tc>
      </w:tr>
      <w:tr w:rsidR="0013679E" w:rsidRPr="00190115" w:rsidTr="001C463E">
        <w:trPr>
          <w:trHeight w:val="649"/>
        </w:trPr>
        <w:tc>
          <w:tcPr>
            <w:tcW w:w="983" w:type="dxa"/>
            <w:vMerge/>
            <w:tcBorders>
              <w:left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1242"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Уо 01.02</w:t>
            </w:r>
          </w:p>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2683"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1188"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Зо 01.02</w:t>
            </w:r>
          </w:p>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2341"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1615" w:type="dxa"/>
            <w:vMerge/>
            <w:tcBorders>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bCs/>
              </w:rPr>
            </w:pPr>
          </w:p>
        </w:tc>
      </w:tr>
      <w:tr w:rsidR="0013679E" w:rsidRPr="00190115" w:rsidTr="001C463E">
        <w:trPr>
          <w:trHeight w:val="649"/>
        </w:trPr>
        <w:tc>
          <w:tcPr>
            <w:tcW w:w="983" w:type="dxa"/>
            <w:vMerge/>
            <w:tcBorders>
              <w:left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1242"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bCs/>
                <w:iCs/>
                <w:sz w:val="24"/>
                <w:szCs w:val="24"/>
              </w:rPr>
              <w:t>Уо 01.03</w:t>
            </w:r>
          </w:p>
        </w:tc>
        <w:tc>
          <w:tcPr>
            <w:tcW w:w="2683"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выявлять и эффективно искать информацию, необходимую для решения задачи и/или проблемы</w:t>
            </w:r>
          </w:p>
        </w:tc>
        <w:tc>
          <w:tcPr>
            <w:tcW w:w="1188"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Зо 01.03</w:t>
            </w:r>
          </w:p>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2341"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1615" w:type="dxa"/>
            <w:vMerge/>
            <w:tcBorders>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bCs/>
              </w:rPr>
            </w:pPr>
          </w:p>
        </w:tc>
      </w:tr>
      <w:tr w:rsidR="0013679E" w:rsidRPr="00190115" w:rsidTr="001C463E">
        <w:trPr>
          <w:trHeight w:val="571"/>
        </w:trPr>
        <w:tc>
          <w:tcPr>
            <w:tcW w:w="983" w:type="dxa"/>
            <w:vMerge/>
            <w:tcBorders>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1242"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bCs/>
                <w:iCs/>
                <w:sz w:val="24"/>
                <w:szCs w:val="24"/>
              </w:rPr>
              <w:t>Уо 01.05</w:t>
            </w:r>
          </w:p>
        </w:tc>
        <w:tc>
          <w:tcPr>
            <w:tcW w:w="2683"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результат и последствия своих действий (самостоятельно или с помощью наставника)</w:t>
            </w:r>
          </w:p>
        </w:tc>
        <w:tc>
          <w:tcPr>
            <w:tcW w:w="1188"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bCs/>
                <w:iCs/>
                <w:sz w:val="24"/>
                <w:szCs w:val="24"/>
              </w:rPr>
              <w:t>Зо 01.05</w:t>
            </w:r>
          </w:p>
        </w:tc>
        <w:tc>
          <w:tcPr>
            <w:tcW w:w="2341"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порядок оценки результатов решения задач профессиональной деятельности</w:t>
            </w:r>
          </w:p>
        </w:tc>
        <w:tc>
          <w:tcPr>
            <w:tcW w:w="1615" w:type="dxa"/>
            <w:vMerge/>
            <w:tcBorders>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bCs/>
              </w:rPr>
            </w:pPr>
          </w:p>
        </w:tc>
      </w:tr>
      <w:tr w:rsidR="0013679E" w:rsidRPr="00190115" w:rsidTr="001C463E">
        <w:trPr>
          <w:trHeight w:val="445"/>
        </w:trPr>
        <w:tc>
          <w:tcPr>
            <w:tcW w:w="983" w:type="dxa"/>
            <w:vMerge w:val="restart"/>
            <w:tcBorders>
              <w:top w:val="single" w:sz="4" w:space="0" w:color="auto"/>
              <w:left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cs="Times New Roman"/>
                <w:sz w:val="24"/>
                <w:szCs w:val="24"/>
              </w:rPr>
              <w:t>ОК. 02</w:t>
            </w:r>
          </w:p>
        </w:tc>
        <w:tc>
          <w:tcPr>
            <w:tcW w:w="1242"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Уо 02.02</w:t>
            </w:r>
          </w:p>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2683"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1188" w:type="dxa"/>
            <w:vMerge w:val="restart"/>
            <w:tcBorders>
              <w:top w:val="single" w:sz="4" w:space="0" w:color="auto"/>
              <w:left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bCs/>
                <w:iCs/>
                <w:sz w:val="24"/>
                <w:szCs w:val="24"/>
              </w:rPr>
              <w:t>Зо 02.02</w:t>
            </w:r>
          </w:p>
        </w:tc>
        <w:tc>
          <w:tcPr>
            <w:tcW w:w="2341" w:type="dxa"/>
            <w:vMerge w:val="restart"/>
            <w:tcBorders>
              <w:top w:val="single" w:sz="4" w:space="0" w:color="auto"/>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cs="Times New Roman"/>
                <w:sz w:val="24"/>
                <w:szCs w:val="24"/>
              </w:rPr>
            </w:pPr>
            <w:r w:rsidRPr="00190115">
              <w:rPr>
                <w:rFonts w:ascii="Times New Roman" w:hAnsi="Times New Roman"/>
                <w:iCs/>
              </w:rPr>
              <w:t>приемы структурирования информации</w:t>
            </w:r>
          </w:p>
        </w:tc>
        <w:tc>
          <w:tcPr>
            <w:tcW w:w="1615" w:type="dxa"/>
            <w:vMerge/>
            <w:tcBorders>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iCs/>
              </w:rPr>
            </w:pPr>
          </w:p>
        </w:tc>
      </w:tr>
      <w:tr w:rsidR="0013679E" w:rsidRPr="00190115" w:rsidTr="001C463E">
        <w:trPr>
          <w:trHeight w:val="649"/>
        </w:trPr>
        <w:tc>
          <w:tcPr>
            <w:tcW w:w="983" w:type="dxa"/>
            <w:vMerge/>
            <w:tcBorders>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1242"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cs="Times New Roman"/>
                <w:sz w:val="24"/>
                <w:szCs w:val="24"/>
              </w:rPr>
            </w:pPr>
            <w:r w:rsidRPr="00190115">
              <w:rPr>
                <w:rFonts w:ascii="Times New Roman" w:hAnsi="Times New Roman"/>
                <w:bCs/>
                <w:iCs/>
                <w:sz w:val="24"/>
                <w:szCs w:val="24"/>
              </w:rPr>
              <w:t>Уо 02.03</w:t>
            </w:r>
          </w:p>
        </w:tc>
        <w:tc>
          <w:tcPr>
            <w:tcW w:w="2683"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1188" w:type="dxa"/>
            <w:vMerge/>
            <w:tcBorders>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2341" w:type="dxa"/>
            <w:vMerge/>
            <w:tcBorders>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1615" w:type="dxa"/>
            <w:vMerge/>
            <w:tcBorders>
              <w:left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p>
        </w:tc>
      </w:tr>
      <w:tr w:rsidR="0013679E" w:rsidRPr="00190115" w:rsidTr="001C463E">
        <w:trPr>
          <w:trHeight w:val="649"/>
        </w:trPr>
        <w:tc>
          <w:tcPr>
            <w:tcW w:w="983"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cs="Times New Roman"/>
                <w:sz w:val="24"/>
                <w:szCs w:val="24"/>
              </w:rPr>
              <w:t>ОК. 03</w:t>
            </w:r>
          </w:p>
        </w:tc>
        <w:tc>
          <w:tcPr>
            <w:tcW w:w="1242"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bCs/>
                <w:iCs/>
                <w:sz w:val="24"/>
                <w:szCs w:val="24"/>
              </w:rPr>
              <w:t>Уо 03.02</w:t>
            </w:r>
          </w:p>
        </w:tc>
        <w:tc>
          <w:tcPr>
            <w:tcW w:w="2683"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cs="Times New Roman"/>
                <w:sz w:val="24"/>
                <w:szCs w:val="24"/>
              </w:rPr>
            </w:pPr>
            <w:r w:rsidRPr="00190115">
              <w:rPr>
                <w:rFonts w:ascii="Times New Roman" w:hAnsi="Times New Roman"/>
              </w:rPr>
              <w:t>применять современную научную профессиональную терминологию</w:t>
            </w:r>
          </w:p>
        </w:tc>
        <w:tc>
          <w:tcPr>
            <w:tcW w:w="1188"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bCs/>
                <w:iCs/>
                <w:sz w:val="24"/>
                <w:szCs w:val="24"/>
              </w:rPr>
              <w:t>Зо 03.02</w:t>
            </w:r>
          </w:p>
        </w:tc>
        <w:tc>
          <w:tcPr>
            <w:tcW w:w="2341"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cs="Times New Roman"/>
                <w:sz w:val="24"/>
                <w:szCs w:val="24"/>
              </w:rPr>
            </w:pPr>
            <w:r w:rsidRPr="00190115">
              <w:rPr>
                <w:rFonts w:ascii="Times New Roman" w:hAnsi="Times New Roman"/>
                <w:bCs/>
                <w:iCs/>
              </w:rPr>
              <w:t>современная научная и профессиональная терминология</w:t>
            </w:r>
          </w:p>
        </w:tc>
        <w:tc>
          <w:tcPr>
            <w:tcW w:w="1615" w:type="dxa"/>
            <w:vMerge/>
            <w:tcBorders>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bCs/>
                <w:iCs/>
              </w:rPr>
            </w:pPr>
          </w:p>
        </w:tc>
      </w:tr>
      <w:tr w:rsidR="0013679E" w:rsidRPr="00190115" w:rsidTr="001C463E">
        <w:trPr>
          <w:trHeight w:val="649"/>
        </w:trPr>
        <w:tc>
          <w:tcPr>
            <w:tcW w:w="983"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cs="Times New Roman"/>
                <w:sz w:val="24"/>
                <w:szCs w:val="24"/>
              </w:rPr>
              <w:t>ОК. 04</w:t>
            </w:r>
          </w:p>
        </w:tc>
        <w:tc>
          <w:tcPr>
            <w:tcW w:w="1242"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Уо 04.01</w:t>
            </w:r>
          </w:p>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2683"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both"/>
              <w:rPr>
                <w:rFonts w:ascii="Times New Roman" w:hAnsi="Times New Roman"/>
                <w:b/>
                <w:bCs/>
                <w:iCs/>
                <w:spacing w:val="-4"/>
              </w:rPr>
            </w:pPr>
            <w:r w:rsidRPr="00190115">
              <w:rPr>
                <w:rFonts w:ascii="Times New Roman" w:hAnsi="Times New Roman"/>
                <w:bCs/>
                <w:spacing w:val="-4"/>
              </w:rPr>
              <w:t>организовывать работу коллектива и команды</w:t>
            </w:r>
          </w:p>
        </w:tc>
        <w:tc>
          <w:tcPr>
            <w:tcW w:w="1188"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both"/>
              <w:rPr>
                <w:rFonts w:ascii="Times New Roman" w:hAnsi="Times New Roman"/>
                <w:bCs/>
                <w:iCs/>
                <w:spacing w:val="-4"/>
                <w:sz w:val="24"/>
                <w:szCs w:val="24"/>
              </w:rPr>
            </w:pPr>
            <w:r w:rsidRPr="00190115">
              <w:rPr>
                <w:rFonts w:ascii="Times New Roman" w:hAnsi="Times New Roman"/>
                <w:bCs/>
                <w:iCs/>
                <w:sz w:val="24"/>
                <w:szCs w:val="24"/>
              </w:rPr>
              <w:t>Зо 04.01</w:t>
            </w:r>
          </w:p>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2341"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психологические основы деятельности коллектива</w:t>
            </w:r>
          </w:p>
        </w:tc>
        <w:tc>
          <w:tcPr>
            <w:tcW w:w="1615" w:type="dxa"/>
            <w:vMerge/>
            <w:tcBorders>
              <w:left w:val="single" w:sz="4" w:space="0" w:color="auto"/>
              <w:right w:val="single" w:sz="4" w:space="0" w:color="auto"/>
            </w:tcBorders>
          </w:tcPr>
          <w:p w:rsidR="0013679E" w:rsidRPr="00190115" w:rsidRDefault="0013679E" w:rsidP="00212C51">
            <w:pPr>
              <w:suppressAutoHyphens/>
              <w:spacing w:after="0" w:line="240" w:lineRule="auto"/>
              <w:jc w:val="both"/>
              <w:rPr>
                <w:rFonts w:ascii="Times New Roman" w:hAnsi="Times New Roman"/>
                <w:bCs/>
              </w:rPr>
            </w:pPr>
          </w:p>
        </w:tc>
      </w:tr>
      <w:tr w:rsidR="0013679E" w:rsidRPr="00190115" w:rsidTr="001C463E">
        <w:trPr>
          <w:trHeight w:val="649"/>
        </w:trPr>
        <w:tc>
          <w:tcPr>
            <w:tcW w:w="983"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p>
        </w:tc>
        <w:tc>
          <w:tcPr>
            <w:tcW w:w="1242"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bCs/>
                <w:iCs/>
                <w:sz w:val="24"/>
                <w:szCs w:val="24"/>
              </w:rPr>
              <w:t>Уо 04.02</w:t>
            </w:r>
          </w:p>
        </w:tc>
        <w:tc>
          <w:tcPr>
            <w:tcW w:w="2683"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cs="Times New Roman"/>
                <w:sz w:val="24"/>
                <w:szCs w:val="24"/>
              </w:rPr>
            </w:pPr>
            <w:r w:rsidRPr="00190115">
              <w:rPr>
                <w:rFonts w:ascii="Times New Roman" w:hAnsi="Times New Roman"/>
                <w:bCs/>
                <w:spacing w:val="-4"/>
              </w:rPr>
              <w:t>взаимодействовать с коллегами, руководством, клиентами в ходе профессиональной деятельности</w:t>
            </w:r>
          </w:p>
        </w:tc>
        <w:tc>
          <w:tcPr>
            <w:tcW w:w="1188" w:type="dxa"/>
            <w:tcBorders>
              <w:top w:val="single" w:sz="4" w:space="0" w:color="auto"/>
              <w:left w:val="single" w:sz="4" w:space="0" w:color="auto"/>
              <w:bottom w:val="single" w:sz="4" w:space="0" w:color="auto"/>
              <w:right w:val="single" w:sz="4" w:space="0" w:color="auto"/>
            </w:tcBorders>
          </w:tcPr>
          <w:p w:rsidR="0013679E" w:rsidRPr="00190115" w:rsidRDefault="0013679E" w:rsidP="00212C51">
            <w:pPr>
              <w:suppressAutoHyphens/>
              <w:spacing w:after="0" w:line="240" w:lineRule="auto"/>
              <w:jc w:val="center"/>
              <w:rPr>
                <w:rFonts w:ascii="Times New Roman" w:hAnsi="Times New Roman" w:cs="Times New Roman"/>
                <w:sz w:val="24"/>
                <w:szCs w:val="24"/>
              </w:rPr>
            </w:pPr>
            <w:r w:rsidRPr="00190115">
              <w:rPr>
                <w:rFonts w:ascii="Times New Roman" w:hAnsi="Times New Roman"/>
                <w:bCs/>
                <w:iCs/>
                <w:sz w:val="24"/>
                <w:szCs w:val="24"/>
              </w:rPr>
              <w:t>Зо 04.02</w:t>
            </w:r>
          </w:p>
        </w:tc>
        <w:tc>
          <w:tcPr>
            <w:tcW w:w="2341" w:type="dxa"/>
            <w:tcBorders>
              <w:top w:val="single" w:sz="4" w:space="0" w:color="auto"/>
              <w:left w:val="single" w:sz="4" w:space="0" w:color="auto"/>
              <w:bottom w:val="single" w:sz="4" w:space="0" w:color="auto"/>
              <w:right w:val="single" w:sz="4" w:space="0" w:color="auto"/>
            </w:tcBorders>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психологические особенности личности</w:t>
            </w:r>
          </w:p>
        </w:tc>
        <w:tc>
          <w:tcPr>
            <w:tcW w:w="1615" w:type="dxa"/>
            <w:vMerge/>
            <w:tcBorders>
              <w:left w:val="single" w:sz="4" w:space="0" w:color="auto"/>
              <w:right w:val="single" w:sz="4" w:space="0" w:color="auto"/>
            </w:tcBorders>
          </w:tcPr>
          <w:p w:rsidR="0013679E" w:rsidRPr="00190115" w:rsidRDefault="0013679E" w:rsidP="00212C51">
            <w:pPr>
              <w:suppressAutoHyphens/>
              <w:spacing w:after="0" w:line="240" w:lineRule="auto"/>
              <w:rPr>
                <w:rFonts w:ascii="Times New Roman" w:hAnsi="Times New Roman"/>
                <w:bCs/>
              </w:rPr>
            </w:pPr>
          </w:p>
        </w:tc>
      </w:tr>
      <w:tr w:rsidR="0013679E" w:rsidRPr="00190115" w:rsidTr="001C463E">
        <w:trPr>
          <w:trHeight w:val="212"/>
        </w:trPr>
        <w:tc>
          <w:tcPr>
            <w:tcW w:w="983" w:type="dxa"/>
            <w:vMerge w:val="restart"/>
            <w:tcBorders>
              <w:top w:val="single" w:sz="4" w:space="0" w:color="auto"/>
              <w:left w:val="single" w:sz="4" w:space="0" w:color="auto"/>
              <w:bottom w:val="single" w:sz="4" w:space="0" w:color="auto"/>
              <w:right w:val="single" w:sz="4" w:space="0" w:color="auto"/>
            </w:tcBorders>
          </w:tcPr>
          <w:p w:rsidR="0013679E" w:rsidRPr="00190115" w:rsidRDefault="0013679E" w:rsidP="00212C5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190115">
              <w:rPr>
                <w:rFonts w:ascii="Times New Roman" w:eastAsia="Times New Roman" w:hAnsi="Times New Roman" w:cs="Times New Roman"/>
                <w:sz w:val="24"/>
                <w:szCs w:val="24"/>
                <w:lang w:eastAsia="ru-RU"/>
              </w:rPr>
              <w:t>ОК. 06</w:t>
            </w:r>
          </w:p>
          <w:p w:rsidR="0013679E" w:rsidRPr="00190115" w:rsidRDefault="0013679E" w:rsidP="00212C5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i/>
                <w:sz w:val="24"/>
                <w:szCs w:val="24"/>
                <w:highlight w:val="yellow"/>
                <w:u w:val="single"/>
              </w:rPr>
            </w:pPr>
          </w:p>
        </w:tc>
        <w:tc>
          <w:tcPr>
            <w:tcW w:w="1242"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Уо 06.01</w:t>
            </w:r>
          </w:p>
        </w:tc>
        <w:tc>
          <w:tcPr>
            <w:tcW w:w="2683" w:type="dxa"/>
            <w:tcBorders>
              <w:top w:val="single" w:sz="4" w:space="0" w:color="auto"/>
              <w:left w:val="single" w:sz="4" w:space="0" w:color="auto"/>
              <w:bottom w:val="single" w:sz="4" w:space="0" w:color="auto"/>
              <w:right w:val="single" w:sz="4" w:space="0" w:color="auto"/>
            </w:tcBorders>
            <w:hideMark/>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проявлять гражданско-патриотическую позицию</w:t>
            </w:r>
          </w:p>
        </w:tc>
        <w:tc>
          <w:tcPr>
            <w:tcW w:w="1188"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Зо 06.01</w:t>
            </w:r>
          </w:p>
        </w:tc>
        <w:tc>
          <w:tcPr>
            <w:tcW w:w="2341" w:type="dxa"/>
            <w:tcBorders>
              <w:top w:val="single" w:sz="4" w:space="0" w:color="auto"/>
              <w:left w:val="single" w:sz="4" w:space="0" w:color="auto"/>
              <w:bottom w:val="single" w:sz="4" w:space="0" w:color="auto"/>
              <w:right w:val="single" w:sz="4" w:space="0" w:color="auto"/>
            </w:tcBorders>
            <w:hideMark/>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сущность гражданско-патриотической позиции</w:t>
            </w:r>
          </w:p>
        </w:tc>
        <w:tc>
          <w:tcPr>
            <w:tcW w:w="1615" w:type="dxa"/>
            <w:vMerge/>
            <w:tcBorders>
              <w:left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bCs/>
                <w:iCs/>
                <w:sz w:val="24"/>
                <w:szCs w:val="24"/>
              </w:rPr>
            </w:pPr>
          </w:p>
        </w:tc>
      </w:tr>
      <w:tr w:rsidR="0013679E" w:rsidRPr="00190115" w:rsidTr="001C463E">
        <w:trPr>
          <w:trHeight w:val="1365"/>
        </w:trPr>
        <w:tc>
          <w:tcPr>
            <w:tcW w:w="9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
                <w:bCs/>
                <w:i/>
                <w:sz w:val="24"/>
                <w:szCs w:val="24"/>
                <w:highlight w:val="yellow"/>
                <w:u w:val="single"/>
              </w:rPr>
            </w:pPr>
          </w:p>
        </w:tc>
        <w:tc>
          <w:tcPr>
            <w:tcW w:w="1242" w:type="dxa"/>
            <w:vMerge w:val="restart"/>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Уо 06.02</w:t>
            </w:r>
          </w:p>
        </w:tc>
        <w:tc>
          <w:tcPr>
            <w:tcW w:w="2683" w:type="dxa"/>
            <w:vMerge w:val="restart"/>
            <w:tcBorders>
              <w:top w:val="single" w:sz="4" w:space="0" w:color="auto"/>
              <w:left w:val="single" w:sz="4" w:space="0" w:color="auto"/>
              <w:bottom w:val="single" w:sz="4" w:space="0" w:color="auto"/>
              <w:right w:val="single" w:sz="4" w:space="0" w:color="auto"/>
            </w:tcBorders>
            <w:hideMark/>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демонстрировать осознанное поведение</w:t>
            </w:r>
          </w:p>
        </w:tc>
        <w:tc>
          <w:tcPr>
            <w:tcW w:w="1188"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Зо 06.02</w:t>
            </w:r>
          </w:p>
        </w:tc>
        <w:tc>
          <w:tcPr>
            <w:tcW w:w="2341" w:type="dxa"/>
            <w:tcBorders>
              <w:top w:val="single" w:sz="4" w:space="0" w:color="auto"/>
              <w:left w:val="single" w:sz="4" w:space="0" w:color="auto"/>
              <w:bottom w:val="single" w:sz="4" w:space="0" w:color="auto"/>
              <w:right w:val="single" w:sz="4" w:space="0" w:color="auto"/>
            </w:tcBorders>
            <w:hideMark/>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традиционных общечеловеческих ценностей, в том числе с учетом гармонизации межнациональных и межрелигиозных отношений</w:t>
            </w:r>
          </w:p>
        </w:tc>
        <w:tc>
          <w:tcPr>
            <w:tcW w:w="1615" w:type="dxa"/>
            <w:vMerge/>
            <w:tcBorders>
              <w:left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bCs/>
                <w:iCs/>
                <w:sz w:val="24"/>
                <w:szCs w:val="24"/>
              </w:rPr>
            </w:pPr>
          </w:p>
        </w:tc>
      </w:tr>
      <w:tr w:rsidR="0013679E" w:rsidRPr="00190115" w:rsidTr="001C463E">
        <w:trPr>
          <w:trHeight w:val="1309"/>
        </w:trPr>
        <w:tc>
          <w:tcPr>
            <w:tcW w:w="9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
                <w:bCs/>
                <w:i/>
                <w:sz w:val="24"/>
                <w:szCs w:val="24"/>
                <w:highlight w:val="yellow"/>
                <w:u w:val="single"/>
              </w:rPr>
            </w:pPr>
          </w:p>
        </w:tc>
        <w:tc>
          <w:tcPr>
            <w:tcW w:w="1242"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sz w:val="24"/>
                <w:szCs w:val="24"/>
                <w:highlight w:val="yellow"/>
                <w:u w:val="single"/>
              </w:rPr>
            </w:pPr>
          </w:p>
        </w:tc>
        <w:tc>
          <w:tcPr>
            <w:tcW w:w="26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i/>
                <w:sz w:val="24"/>
                <w:szCs w:val="24"/>
                <w:highlight w:val="green"/>
              </w:rPr>
            </w:pPr>
          </w:p>
        </w:tc>
        <w:tc>
          <w:tcPr>
            <w:tcW w:w="1188"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bCs/>
                <w:sz w:val="24"/>
                <w:szCs w:val="24"/>
              </w:rPr>
            </w:pPr>
            <w:r w:rsidRPr="00190115">
              <w:rPr>
                <w:rFonts w:ascii="Times New Roman" w:hAnsi="Times New Roman" w:cs="Times New Roman"/>
                <w:bCs/>
                <w:iCs/>
                <w:sz w:val="24"/>
                <w:szCs w:val="24"/>
              </w:rPr>
              <w:t>Зо 06.03</w:t>
            </w:r>
          </w:p>
        </w:tc>
        <w:tc>
          <w:tcPr>
            <w:tcW w:w="2341" w:type="dxa"/>
            <w:tcBorders>
              <w:top w:val="single" w:sz="4" w:space="0" w:color="auto"/>
              <w:left w:val="single" w:sz="4" w:space="0" w:color="auto"/>
              <w:bottom w:val="single" w:sz="4" w:space="0" w:color="auto"/>
              <w:right w:val="single" w:sz="4" w:space="0" w:color="auto"/>
            </w:tcBorders>
            <w:hideMark/>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значимость профессиональной деятельности по профессии</w:t>
            </w:r>
          </w:p>
        </w:tc>
        <w:tc>
          <w:tcPr>
            <w:tcW w:w="1615" w:type="dxa"/>
            <w:vMerge/>
            <w:tcBorders>
              <w:left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bCs/>
                <w:iCs/>
                <w:sz w:val="24"/>
                <w:szCs w:val="24"/>
              </w:rPr>
            </w:pPr>
          </w:p>
        </w:tc>
      </w:tr>
      <w:tr w:rsidR="0013679E" w:rsidRPr="00190115" w:rsidTr="001C463E">
        <w:trPr>
          <w:trHeight w:val="212"/>
        </w:trPr>
        <w:tc>
          <w:tcPr>
            <w:tcW w:w="983" w:type="dxa"/>
            <w:vMerge w:val="restart"/>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i/>
                <w:sz w:val="24"/>
                <w:szCs w:val="24"/>
                <w:highlight w:val="yellow"/>
                <w:u w:val="single"/>
              </w:rPr>
            </w:pPr>
            <w:r w:rsidRPr="00190115">
              <w:rPr>
                <w:rFonts w:ascii="Times New Roman" w:eastAsia="Times New Roman" w:hAnsi="Times New Roman" w:cs="Times New Roman"/>
                <w:sz w:val="24"/>
                <w:szCs w:val="24"/>
                <w:lang w:eastAsia="ru-RU"/>
              </w:rPr>
              <w:t>ОК. 07</w:t>
            </w:r>
          </w:p>
        </w:tc>
        <w:tc>
          <w:tcPr>
            <w:tcW w:w="1242"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sz w:val="24"/>
                <w:szCs w:val="24"/>
              </w:rPr>
              <w:t>Уо 07.01</w:t>
            </w:r>
          </w:p>
        </w:tc>
        <w:tc>
          <w:tcPr>
            <w:tcW w:w="2683"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line="240" w:lineRule="auto"/>
              <w:ind w:firstLine="13"/>
              <w:rPr>
                <w:rFonts w:ascii="Times New Roman" w:hAnsi="Times New Roman" w:cs="Times New Roman"/>
                <w:i/>
                <w:sz w:val="24"/>
                <w:szCs w:val="24"/>
                <w:highlight w:val="green"/>
              </w:rPr>
            </w:pPr>
            <w:r w:rsidRPr="00190115">
              <w:rPr>
                <w:rFonts w:ascii="Times New Roman" w:hAnsi="Times New Roman" w:cs="Times New Roman"/>
                <w:sz w:val="24"/>
                <w:szCs w:val="24"/>
              </w:rPr>
              <w:t xml:space="preserve">соблюдать нормы экологической безопасности; </w:t>
            </w:r>
          </w:p>
        </w:tc>
        <w:tc>
          <w:tcPr>
            <w:tcW w:w="1188"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Зо 07.01</w:t>
            </w:r>
          </w:p>
        </w:tc>
        <w:tc>
          <w:tcPr>
            <w:tcW w:w="2341" w:type="dxa"/>
            <w:tcBorders>
              <w:top w:val="single" w:sz="4" w:space="0" w:color="auto"/>
              <w:left w:val="single" w:sz="4" w:space="0" w:color="auto"/>
              <w:bottom w:val="single" w:sz="4" w:space="0" w:color="auto"/>
              <w:right w:val="single" w:sz="4" w:space="0" w:color="auto"/>
            </w:tcBorders>
            <w:hideMark/>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экологической безопасности при ведении профессиональной деятельности </w:t>
            </w:r>
          </w:p>
        </w:tc>
        <w:tc>
          <w:tcPr>
            <w:tcW w:w="1615" w:type="dxa"/>
            <w:vMerge/>
            <w:tcBorders>
              <w:left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bCs/>
                <w:iCs/>
                <w:sz w:val="24"/>
                <w:szCs w:val="24"/>
              </w:rPr>
            </w:pPr>
          </w:p>
        </w:tc>
      </w:tr>
      <w:tr w:rsidR="0013679E" w:rsidRPr="00190115" w:rsidTr="001C463E">
        <w:trPr>
          <w:trHeight w:val="983"/>
        </w:trPr>
        <w:tc>
          <w:tcPr>
            <w:tcW w:w="9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
                <w:bCs/>
                <w:i/>
                <w:sz w:val="24"/>
                <w:szCs w:val="24"/>
                <w:highlight w:val="yellow"/>
                <w:u w:val="single"/>
              </w:rPr>
            </w:pPr>
          </w:p>
        </w:tc>
        <w:tc>
          <w:tcPr>
            <w:tcW w:w="1242" w:type="dxa"/>
            <w:vMerge w:val="restart"/>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sz w:val="24"/>
                <w:szCs w:val="24"/>
              </w:rPr>
              <w:t>Уо 07.02</w:t>
            </w:r>
          </w:p>
        </w:tc>
        <w:tc>
          <w:tcPr>
            <w:tcW w:w="2683" w:type="dxa"/>
            <w:vMerge w:val="restart"/>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line="240" w:lineRule="auto"/>
              <w:ind w:firstLine="13"/>
              <w:rPr>
                <w:rFonts w:ascii="Times New Roman" w:hAnsi="Times New Roman" w:cs="Times New Roman"/>
                <w:i/>
                <w:sz w:val="24"/>
                <w:szCs w:val="24"/>
                <w:highlight w:val="green"/>
              </w:rPr>
            </w:pPr>
            <w:r w:rsidRPr="00190115">
              <w:rPr>
                <w:rFonts w:ascii="Times New Roman" w:hAnsi="Times New Roman" w:cs="Times New Roman"/>
                <w:sz w:val="24"/>
                <w:szCs w:val="24"/>
              </w:rPr>
              <w:t>определять направления ресурсосбережения в рамках профессиональной деятельности по   профессии, осуществлять работу с соблюдением принципов бережливого производства</w:t>
            </w:r>
          </w:p>
        </w:tc>
        <w:tc>
          <w:tcPr>
            <w:tcW w:w="1188"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Зо 07.02</w:t>
            </w:r>
          </w:p>
        </w:tc>
        <w:tc>
          <w:tcPr>
            <w:tcW w:w="2341" w:type="dxa"/>
            <w:tcBorders>
              <w:top w:val="single" w:sz="4" w:space="0" w:color="auto"/>
              <w:left w:val="single" w:sz="4" w:space="0" w:color="auto"/>
              <w:bottom w:val="single" w:sz="4" w:space="0" w:color="auto"/>
              <w:right w:val="single" w:sz="4" w:space="0" w:color="auto"/>
            </w:tcBorders>
            <w:hideMark/>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ресурсы, задействованные в профессиональной деятельности</w:t>
            </w:r>
          </w:p>
        </w:tc>
        <w:tc>
          <w:tcPr>
            <w:tcW w:w="1615" w:type="dxa"/>
            <w:vMerge/>
            <w:tcBorders>
              <w:left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bCs/>
                <w:iCs/>
                <w:sz w:val="24"/>
                <w:szCs w:val="24"/>
              </w:rPr>
            </w:pPr>
          </w:p>
        </w:tc>
      </w:tr>
      <w:tr w:rsidR="0013679E" w:rsidRPr="00190115" w:rsidTr="001C463E">
        <w:trPr>
          <w:trHeight w:val="1072"/>
        </w:trPr>
        <w:tc>
          <w:tcPr>
            <w:tcW w:w="9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
                <w:bCs/>
                <w:i/>
                <w:sz w:val="24"/>
                <w:szCs w:val="24"/>
                <w:highlight w:val="yellow"/>
                <w:u w:val="single"/>
              </w:rPr>
            </w:pPr>
          </w:p>
        </w:tc>
        <w:tc>
          <w:tcPr>
            <w:tcW w:w="1242"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sz w:val="24"/>
                <w:szCs w:val="24"/>
                <w:highlight w:val="yellow"/>
                <w:u w:val="single"/>
              </w:rPr>
            </w:pPr>
          </w:p>
        </w:tc>
        <w:tc>
          <w:tcPr>
            <w:tcW w:w="26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i/>
                <w:sz w:val="24"/>
                <w:szCs w:val="24"/>
                <w:highlight w:val="green"/>
              </w:rPr>
            </w:pPr>
          </w:p>
        </w:tc>
        <w:tc>
          <w:tcPr>
            <w:tcW w:w="1188"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bCs/>
                <w:sz w:val="24"/>
                <w:szCs w:val="24"/>
              </w:rPr>
            </w:pPr>
            <w:r w:rsidRPr="00190115">
              <w:rPr>
                <w:rFonts w:ascii="Times New Roman" w:hAnsi="Times New Roman" w:cs="Times New Roman"/>
                <w:bCs/>
                <w:iCs/>
                <w:sz w:val="24"/>
                <w:szCs w:val="24"/>
              </w:rPr>
              <w:t>Зо 07.03</w:t>
            </w:r>
          </w:p>
        </w:tc>
        <w:tc>
          <w:tcPr>
            <w:tcW w:w="2341" w:type="dxa"/>
            <w:tcBorders>
              <w:top w:val="single" w:sz="4" w:space="0" w:color="auto"/>
              <w:left w:val="single" w:sz="4" w:space="0" w:color="auto"/>
              <w:bottom w:val="single" w:sz="4" w:space="0" w:color="auto"/>
              <w:right w:val="single" w:sz="4" w:space="0" w:color="auto"/>
            </w:tcBorders>
            <w:hideMark/>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пути обеспечения ресурсосбережения</w:t>
            </w:r>
          </w:p>
        </w:tc>
        <w:tc>
          <w:tcPr>
            <w:tcW w:w="1615" w:type="dxa"/>
            <w:vMerge/>
            <w:tcBorders>
              <w:left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bCs/>
                <w:iCs/>
                <w:sz w:val="24"/>
                <w:szCs w:val="24"/>
              </w:rPr>
            </w:pPr>
          </w:p>
        </w:tc>
      </w:tr>
      <w:tr w:rsidR="0013679E" w:rsidRPr="00190115" w:rsidTr="001C463E">
        <w:trPr>
          <w:trHeight w:val="1182"/>
        </w:trPr>
        <w:tc>
          <w:tcPr>
            <w:tcW w:w="9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
                <w:bCs/>
                <w:i/>
                <w:sz w:val="24"/>
                <w:szCs w:val="24"/>
                <w:highlight w:val="yellow"/>
                <w:u w:val="single"/>
              </w:rPr>
            </w:pPr>
          </w:p>
        </w:tc>
        <w:tc>
          <w:tcPr>
            <w:tcW w:w="1242"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sz w:val="24"/>
                <w:szCs w:val="24"/>
                <w:highlight w:val="yellow"/>
                <w:u w:val="single"/>
              </w:rPr>
            </w:pPr>
          </w:p>
        </w:tc>
        <w:tc>
          <w:tcPr>
            <w:tcW w:w="26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i/>
                <w:sz w:val="24"/>
                <w:szCs w:val="24"/>
                <w:highlight w:val="green"/>
              </w:rPr>
            </w:pPr>
          </w:p>
        </w:tc>
        <w:tc>
          <w:tcPr>
            <w:tcW w:w="1188"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bCs/>
                <w:sz w:val="24"/>
                <w:szCs w:val="24"/>
              </w:rPr>
            </w:pPr>
            <w:r w:rsidRPr="00190115">
              <w:rPr>
                <w:rFonts w:ascii="Times New Roman" w:hAnsi="Times New Roman" w:cs="Times New Roman"/>
                <w:bCs/>
                <w:iCs/>
                <w:sz w:val="24"/>
                <w:szCs w:val="24"/>
              </w:rPr>
              <w:t>Зо 07.04</w:t>
            </w:r>
          </w:p>
        </w:tc>
        <w:tc>
          <w:tcPr>
            <w:tcW w:w="2341" w:type="dxa"/>
            <w:tcBorders>
              <w:top w:val="single" w:sz="4" w:space="0" w:color="auto"/>
              <w:left w:val="single" w:sz="4" w:space="0" w:color="auto"/>
              <w:bottom w:val="single" w:sz="4" w:space="0" w:color="auto"/>
              <w:right w:val="single" w:sz="4" w:space="0" w:color="auto"/>
            </w:tcBorders>
            <w:hideMark/>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принципы бережливого производства</w:t>
            </w:r>
          </w:p>
        </w:tc>
        <w:tc>
          <w:tcPr>
            <w:tcW w:w="1615" w:type="dxa"/>
            <w:vMerge/>
            <w:tcBorders>
              <w:left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bCs/>
                <w:iCs/>
                <w:sz w:val="24"/>
                <w:szCs w:val="24"/>
              </w:rPr>
            </w:pPr>
          </w:p>
        </w:tc>
      </w:tr>
      <w:tr w:rsidR="0013679E" w:rsidRPr="00190115" w:rsidTr="001C463E">
        <w:trPr>
          <w:trHeight w:val="450"/>
        </w:trPr>
        <w:tc>
          <w:tcPr>
            <w:tcW w:w="9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
                <w:bCs/>
                <w:i/>
                <w:sz w:val="24"/>
                <w:szCs w:val="24"/>
                <w:highlight w:val="yellow"/>
                <w:u w:val="single"/>
              </w:rPr>
            </w:pPr>
          </w:p>
        </w:tc>
        <w:tc>
          <w:tcPr>
            <w:tcW w:w="1242"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sz w:val="24"/>
                <w:szCs w:val="24"/>
                <w:highlight w:val="yellow"/>
                <w:u w:val="single"/>
              </w:rPr>
            </w:pPr>
          </w:p>
        </w:tc>
        <w:tc>
          <w:tcPr>
            <w:tcW w:w="26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i/>
                <w:sz w:val="24"/>
                <w:szCs w:val="24"/>
                <w:highlight w:val="green"/>
              </w:rPr>
            </w:pPr>
          </w:p>
        </w:tc>
        <w:tc>
          <w:tcPr>
            <w:tcW w:w="1188" w:type="dxa"/>
            <w:vMerge w:val="restart"/>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bCs/>
                <w:sz w:val="24"/>
                <w:szCs w:val="24"/>
              </w:rPr>
            </w:pPr>
            <w:r w:rsidRPr="00190115">
              <w:rPr>
                <w:rFonts w:ascii="Times New Roman" w:hAnsi="Times New Roman" w:cs="Times New Roman"/>
                <w:bCs/>
                <w:iCs/>
                <w:sz w:val="24"/>
                <w:szCs w:val="24"/>
              </w:rPr>
              <w:t>Зо 07.05</w:t>
            </w:r>
          </w:p>
        </w:tc>
        <w:tc>
          <w:tcPr>
            <w:tcW w:w="2341" w:type="dxa"/>
            <w:vMerge w:val="restart"/>
            <w:tcBorders>
              <w:top w:val="single" w:sz="4" w:space="0" w:color="auto"/>
              <w:left w:val="single" w:sz="4" w:space="0" w:color="auto"/>
              <w:bottom w:val="single" w:sz="4" w:space="0" w:color="auto"/>
              <w:right w:val="single" w:sz="4" w:space="0" w:color="auto"/>
            </w:tcBorders>
            <w:hideMark/>
          </w:tcPr>
          <w:p w:rsidR="0013679E" w:rsidRPr="00EE3767" w:rsidRDefault="0013679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направления изменения климатических условий региона</w:t>
            </w:r>
          </w:p>
        </w:tc>
        <w:tc>
          <w:tcPr>
            <w:tcW w:w="1615" w:type="dxa"/>
            <w:vMerge/>
            <w:tcBorders>
              <w:left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bCs/>
                <w:iCs/>
                <w:sz w:val="24"/>
                <w:szCs w:val="24"/>
              </w:rPr>
            </w:pPr>
          </w:p>
        </w:tc>
      </w:tr>
      <w:tr w:rsidR="0013679E" w:rsidRPr="00190115" w:rsidTr="001C463E">
        <w:trPr>
          <w:trHeight w:val="916"/>
        </w:trPr>
        <w:tc>
          <w:tcPr>
            <w:tcW w:w="9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
                <w:bCs/>
                <w:i/>
                <w:sz w:val="24"/>
                <w:szCs w:val="24"/>
                <w:highlight w:val="yellow"/>
                <w:u w:val="single"/>
              </w:rPr>
            </w:pPr>
          </w:p>
        </w:tc>
        <w:tc>
          <w:tcPr>
            <w:tcW w:w="1242" w:type="dxa"/>
            <w:tcBorders>
              <w:top w:val="single" w:sz="4" w:space="0" w:color="auto"/>
              <w:left w:val="single" w:sz="4" w:space="0" w:color="auto"/>
              <w:bottom w:val="single" w:sz="4" w:space="0" w:color="auto"/>
              <w:right w:val="single" w:sz="4" w:space="0" w:color="auto"/>
            </w:tcBorders>
            <w:hideMark/>
          </w:tcPr>
          <w:p w:rsidR="0013679E" w:rsidRPr="00BB56FB" w:rsidRDefault="0013679E" w:rsidP="00212C51">
            <w:pPr>
              <w:spacing w:after="0"/>
              <w:rPr>
                <w:rFonts w:ascii="Times New Roman" w:hAnsi="Times New Roman" w:cs="Times New Roman"/>
                <w:sz w:val="24"/>
                <w:szCs w:val="24"/>
              </w:rPr>
            </w:pPr>
            <w:r>
              <w:rPr>
                <w:rFonts w:ascii="Times New Roman" w:hAnsi="Times New Roman" w:cs="Times New Roman"/>
                <w:sz w:val="24"/>
                <w:szCs w:val="24"/>
              </w:rPr>
              <w:t>Уо 07.04</w:t>
            </w:r>
          </w:p>
        </w:tc>
        <w:tc>
          <w:tcPr>
            <w:tcW w:w="2683"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line="240" w:lineRule="auto"/>
              <w:ind w:firstLine="13"/>
              <w:rPr>
                <w:rFonts w:ascii="Times New Roman" w:hAnsi="Times New Roman" w:cs="Times New Roman"/>
                <w:sz w:val="24"/>
                <w:szCs w:val="24"/>
                <w:highlight w:val="yellow"/>
              </w:rPr>
            </w:pPr>
            <w:r w:rsidRPr="00190115">
              <w:rPr>
                <w:rFonts w:ascii="Times New Roman" w:hAnsi="Times New Roman" w:cs="Times New Roman"/>
                <w:sz w:val="24"/>
                <w:szCs w:val="24"/>
              </w:rPr>
              <w:t>организовывать профессиональную деятельность с учетом знаний об изменении климатических условий региона</w:t>
            </w:r>
          </w:p>
        </w:tc>
        <w:tc>
          <w:tcPr>
            <w:tcW w:w="1188"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Cs/>
                <w:sz w:val="24"/>
                <w:szCs w:val="24"/>
              </w:rPr>
            </w:pPr>
          </w:p>
        </w:tc>
        <w:tc>
          <w:tcPr>
            <w:tcW w:w="2341"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sz w:val="24"/>
                <w:szCs w:val="24"/>
                <w:highlight w:val="yellow"/>
              </w:rPr>
            </w:pPr>
          </w:p>
        </w:tc>
        <w:tc>
          <w:tcPr>
            <w:tcW w:w="1615" w:type="dxa"/>
            <w:vMerge/>
            <w:tcBorders>
              <w:left w:val="single" w:sz="4" w:space="0" w:color="auto"/>
              <w:right w:val="single" w:sz="4" w:space="0" w:color="auto"/>
            </w:tcBorders>
          </w:tcPr>
          <w:p w:rsidR="0013679E" w:rsidRPr="00190115" w:rsidRDefault="0013679E" w:rsidP="00212C51">
            <w:pPr>
              <w:spacing w:after="0"/>
              <w:rPr>
                <w:rFonts w:ascii="Times New Roman" w:hAnsi="Times New Roman" w:cs="Times New Roman"/>
                <w:sz w:val="24"/>
                <w:szCs w:val="24"/>
                <w:highlight w:val="yellow"/>
              </w:rPr>
            </w:pPr>
          </w:p>
        </w:tc>
      </w:tr>
      <w:tr w:rsidR="0013679E" w:rsidRPr="00190115" w:rsidTr="001C463E">
        <w:trPr>
          <w:trHeight w:val="212"/>
        </w:trPr>
        <w:tc>
          <w:tcPr>
            <w:tcW w:w="983" w:type="dxa"/>
            <w:vMerge w:val="restart"/>
            <w:tcBorders>
              <w:top w:val="single" w:sz="4" w:space="0" w:color="auto"/>
              <w:left w:val="single" w:sz="4" w:space="0" w:color="auto"/>
              <w:bottom w:val="single" w:sz="4" w:space="0" w:color="auto"/>
              <w:right w:val="single" w:sz="4" w:space="0" w:color="auto"/>
            </w:tcBorders>
          </w:tcPr>
          <w:p w:rsidR="0013679E" w:rsidRPr="00190115" w:rsidRDefault="0013679E" w:rsidP="00212C5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i/>
                <w:sz w:val="24"/>
                <w:szCs w:val="24"/>
                <w:highlight w:val="yellow"/>
                <w:u w:val="single"/>
              </w:rPr>
            </w:pPr>
            <w:r w:rsidRPr="00190115">
              <w:rPr>
                <w:rFonts w:ascii="Times New Roman" w:eastAsia="Times New Roman" w:hAnsi="Times New Roman" w:cs="Times New Roman"/>
                <w:sz w:val="24"/>
                <w:szCs w:val="24"/>
                <w:lang w:eastAsia="ru-RU"/>
              </w:rPr>
              <w:t>ОК. 08</w:t>
            </w:r>
          </w:p>
        </w:tc>
        <w:tc>
          <w:tcPr>
            <w:tcW w:w="1242"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Уо 08.01</w:t>
            </w:r>
          </w:p>
        </w:tc>
        <w:tc>
          <w:tcPr>
            <w:tcW w:w="2683"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line="240" w:lineRule="auto"/>
              <w:ind w:firstLine="13"/>
              <w:rPr>
                <w:rFonts w:ascii="Times New Roman" w:hAnsi="Times New Roman" w:cs="Times New Roman"/>
                <w:i/>
                <w:sz w:val="24"/>
                <w:szCs w:val="24"/>
                <w:highlight w:val="green"/>
              </w:rPr>
            </w:pPr>
            <w:r w:rsidRPr="00190115">
              <w:rPr>
                <w:rFonts w:ascii="Times New Roman" w:hAnsi="Times New Roman" w:cs="Times New Roman"/>
                <w:iCs/>
                <w:sz w:val="24"/>
                <w:szCs w:val="24"/>
              </w:rPr>
              <w:t>использовать физкультурно-оздоровительную деятельность для укрепления здоровья, достижения жизненных и профессиональных целей</w:t>
            </w:r>
          </w:p>
        </w:tc>
        <w:tc>
          <w:tcPr>
            <w:tcW w:w="1188"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sz w:val="24"/>
                <w:szCs w:val="24"/>
              </w:rPr>
              <w:t>Зо 08.01</w:t>
            </w:r>
          </w:p>
        </w:tc>
        <w:tc>
          <w:tcPr>
            <w:tcW w:w="2341"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line="240" w:lineRule="auto"/>
              <w:ind w:firstLine="13"/>
              <w:rPr>
                <w:rFonts w:ascii="Times New Roman" w:hAnsi="Times New Roman" w:cs="Times New Roman"/>
                <w:i/>
                <w:sz w:val="24"/>
                <w:szCs w:val="24"/>
                <w:highlight w:val="green"/>
              </w:rPr>
            </w:pPr>
            <w:r w:rsidRPr="00190115">
              <w:rPr>
                <w:rFonts w:ascii="Times New Roman" w:hAnsi="Times New Roman" w:cs="Times New Roman"/>
                <w:sz w:val="24"/>
                <w:szCs w:val="24"/>
              </w:rPr>
              <w:t>роль физической культуры в общекультурном, профессиональном и социальном развитии человека</w:t>
            </w:r>
          </w:p>
        </w:tc>
        <w:tc>
          <w:tcPr>
            <w:tcW w:w="1615" w:type="dxa"/>
            <w:vMerge/>
            <w:tcBorders>
              <w:left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sz w:val="24"/>
                <w:szCs w:val="24"/>
              </w:rPr>
            </w:pPr>
          </w:p>
        </w:tc>
      </w:tr>
      <w:tr w:rsidR="0013679E" w:rsidRPr="00190115" w:rsidTr="001C463E">
        <w:trPr>
          <w:trHeight w:val="1234"/>
        </w:trPr>
        <w:tc>
          <w:tcPr>
            <w:tcW w:w="9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
                <w:bCs/>
                <w:i/>
                <w:sz w:val="24"/>
                <w:szCs w:val="24"/>
                <w:highlight w:val="yellow"/>
                <w:u w:val="single"/>
              </w:rPr>
            </w:pPr>
          </w:p>
        </w:tc>
        <w:tc>
          <w:tcPr>
            <w:tcW w:w="1242"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Уо 08.02</w:t>
            </w:r>
          </w:p>
        </w:tc>
        <w:tc>
          <w:tcPr>
            <w:tcW w:w="2683"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line="240" w:lineRule="auto"/>
              <w:ind w:firstLine="13"/>
              <w:rPr>
                <w:rFonts w:ascii="Times New Roman" w:hAnsi="Times New Roman" w:cs="Times New Roman"/>
                <w:i/>
                <w:sz w:val="24"/>
                <w:szCs w:val="24"/>
                <w:highlight w:val="green"/>
              </w:rPr>
            </w:pPr>
            <w:r w:rsidRPr="00190115">
              <w:rPr>
                <w:rFonts w:ascii="Times New Roman" w:hAnsi="Times New Roman" w:cs="Times New Roman"/>
                <w:iCs/>
                <w:sz w:val="24"/>
                <w:szCs w:val="24"/>
              </w:rPr>
              <w:t>применять рациональные приемы двигательных функций в профессиональной деятельности</w:t>
            </w:r>
          </w:p>
        </w:tc>
        <w:tc>
          <w:tcPr>
            <w:tcW w:w="1188"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sz w:val="24"/>
                <w:szCs w:val="24"/>
                <w:highlight w:val="yellow"/>
                <w:u w:val="single"/>
              </w:rPr>
            </w:pPr>
            <w:r w:rsidRPr="00190115">
              <w:rPr>
                <w:rFonts w:ascii="Times New Roman" w:hAnsi="Times New Roman" w:cs="Times New Roman"/>
                <w:sz w:val="24"/>
                <w:szCs w:val="24"/>
              </w:rPr>
              <w:t>Зо 08.02</w:t>
            </w:r>
          </w:p>
        </w:tc>
        <w:tc>
          <w:tcPr>
            <w:tcW w:w="2341"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line="240" w:lineRule="auto"/>
              <w:ind w:firstLine="13"/>
              <w:rPr>
                <w:rFonts w:ascii="Times New Roman" w:hAnsi="Times New Roman" w:cs="Times New Roman"/>
                <w:i/>
                <w:sz w:val="24"/>
                <w:szCs w:val="24"/>
                <w:highlight w:val="green"/>
              </w:rPr>
            </w:pPr>
            <w:r w:rsidRPr="00190115">
              <w:rPr>
                <w:rFonts w:ascii="Times New Roman" w:hAnsi="Times New Roman" w:cs="Times New Roman"/>
                <w:sz w:val="24"/>
                <w:szCs w:val="24"/>
              </w:rPr>
              <w:t>основы здорового образа жизни</w:t>
            </w:r>
          </w:p>
        </w:tc>
        <w:tc>
          <w:tcPr>
            <w:tcW w:w="1615" w:type="dxa"/>
            <w:vMerge/>
            <w:tcBorders>
              <w:left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sz w:val="24"/>
                <w:szCs w:val="24"/>
              </w:rPr>
            </w:pPr>
          </w:p>
        </w:tc>
      </w:tr>
      <w:tr w:rsidR="0013679E" w:rsidRPr="00190115" w:rsidTr="001C463E">
        <w:trPr>
          <w:trHeight w:val="916"/>
        </w:trPr>
        <w:tc>
          <w:tcPr>
            <w:tcW w:w="9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
                <w:bCs/>
                <w:i/>
                <w:sz w:val="24"/>
                <w:szCs w:val="24"/>
                <w:highlight w:val="yellow"/>
                <w:u w:val="single"/>
              </w:rPr>
            </w:pPr>
          </w:p>
        </w:tc>
        <w:tc>
          <w:tcPr>
            <w:tcW w:w="1242" w:type="dxa"/>
            <w:vMerge w:val="restart"/>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bCs/>
                <w:iCs/>
                <w:sz w:val="24"/>
                <w:szCs w:val="24"/>
              </w:rPr>
            </w:pPr>
            <w:r w:rsidRPr="00190115">
              <w:rPr>
                <w:rFonts w:ascii="Times New Roman" w:hAnsi="Times New Roman" w:cs="Times New Roman"/>
                <w:bCs/>
                <w:iCs/>
                <w:sz w:val="24"/>
                <w:szCs w:val="24"/>
              </w:rPr>
              <w:t>Уо 08.03</w:t>
            </w:r>
          </w:p>
        </w:tc>
        <w:tc>
          <w:tcPr>
            <w:tcW w:w="2683" w:type="dxa"/>
            <w:vMerge w:val="restart"/>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line="240" w:lineRule="auto"/>
              <w:ind w:firstLine="13"/>
              <w:rPr>
                <w:rFonts w:ascii="Times New Roman" w:hAnsi="Times New Roman" w:cs="Times New Roman"/>
                <w:iCs/>
                <w:sz w:val="24"/>
                <w:szCs w:val="24"/>
              </w:rPr>
            </w:pPr>
            <w:r w:rsidRPr="00190115">
              <w:rPr>
                <w:rFonts w:ascii="Times New Roman" w:hAnsi="Times New Roman" w:cs="Times New Roman"/>
                <w:iCs/>
                <w:sz w:val="24"/>
                <w:szCs w:val="24"/>
              </w:rPr>
              <w:t xml:space="preserve">пользоваться средствами профилактики перенапряжения, характерными для данной </w:t>
            </w:r>
            <w:r w:rsidRPr="00190115">
              <w:rPr>
                <w:rFonts w:ascii="Times New Roman" w:hAnsi="Times New Roman" w:cs="Times New Roman"/>
                <w:b/>
                <w:sz w:val="24"/>
                <w:szCs w:val="24"/>
                <w:u w:val="single"/>
              </w:rPr>
              <w:t xml:space="preserve"> </w:t>
            </w:r>
            <w:r w:rsidRPr="00190115">
              <w:rPr>
                <w:rFonts w:ascii="Times New Roman" w:hAnsi="Times New Roman" w:cs="Times New Roman"/>
                <w:bCs/>
                <w:sz w:val="24"/>
                <w:szCs w:val="24"/>
              </w:rPr>
              <w:t xml:space="preserve"> профессии</w:t>
            </w:r>
          </w:p>
        </w:tc>
        <w:tc>
          <w:tcPr>
            <w:tcW w:w="1188"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bCs/>
                <w:sz w:val="24"/>
                <w:szCs w:val="24"/>
              </w:rPr>
            </w:pPr>
            <w:r w:rsidRPr="00190115">
              <w:rPr>
                <w:rFonts w:ascii="Times New Roman" w:hAnsi="Times New Roman" w:cs="Times New Roman"/>
                <w:sz w:val="24"/>
                <w:szCs w:val="24"/>
              </w:rPr>
              <w:t>Зо 08.03</w:t>
            </w:r>
          </w:p>
        </w:tc>
        <w:tc>
          <w:tcPr>
            <w:tcW w:w="2341"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line="240" w:lineRule="auto"/>
              <w:ind w:firstLine="13"/>
              <w:rPr>
                <w:rFonts w:ascii="Times New Roman" w:hAnsi="Times New Roman" w:cs="Times New Roman"/>
                <w:sz w:val="24"/>
                <w:szCs w:val="24"/>
                <w:highlight w:val="yellow"/>
              </w:rPr>
            </w:pPr>
            <w:r w:rsidRPr="00190115">
              <w:rPr>
                <w:rFonts w:ascii="Times New Roman" w:hAnsi="Times New Roman" w:cs="Times New Roman"/>
                <w:sz w:val="24"/>
                <w:szCs w:val="24"/>
              </w:rPr>
              <w:t>условия профессиональной деятельности и зоны риска физического здоровья для профессии</w:t>
            </w:r>
          </w:p>
        </w:tc>
        <w:tc>
          <w:tcPr>
            <w:tcW w:w="1615" w:type="dxa"/>
            <w:vMerge/>
            <w:tcBorders>
              <w:left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sz w:val="24"/>
                <w:szCs w:val="24"/>
              </w:rPr>
            </w:pPr>
          </w:p>
        </w:tc>
      </w:tr>
      <w:tr w:rsidR="0013679E" w:rsidRPr="00190115" w:rsidTr="001C463E">
        <w:trPr>
          <w:trHeight w:val="996"/>
        </w:trPr>
        <w:tc>
          <w:tcPr>
            <w:tcW w:w="9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
                <w:bCs/>
                <w:i/>
                <w:sz w:val="24"/>
                <w:szCs w:val="24"/>
                <w:highlight w:val="yellow"/>
                <w:u w:val="single"/>
              </w:rPr>
            </w:pPr>
          </w:p>
        </w:tc>
        <w:tc>
          <w:tcPr>
            <w:tcW w:w="1242"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bCs/>
                <w:iCs/>
                <w:sz w:val="24"/>
                <w:szCs w:val="24"/>
              </w:rPr>
            </w:pPr>
          </w:p>
        </w:tc>
        <w:tc>
          <w:tcPr>
            <w:tcW w:w="2683" w:type="dxa"/>
            <w:vMerge/>
            <w:tcBorders>
              <w:top w:val="single" w:sz="4" w:space="0" w:color="auto"/>
              <w:left w:val="single" w:sz="4" w:space="0" w:color="auto"/>
              <w:bottom w:val="single" w:sz="4" w:space="0" w:color="auto"/>
              <w:right w:val="single" w:sz="4" w:space="0" w:color="auto"/>
            </w:tcBorders>
            <w:vAlign w:val="center"/>
            <w:hideMark/>
          </w:tcPr>
          <w:p w:rsidR="0013679E" w:rsidRPr="00190115" w:rsidRDefault="0013679E" w:rsidP="00212C51">
            <w:pPr>
              <w:spacing w:after="0"/>
              <w:rPr>
                <w:rFonts w:ascii="Times New Roman" w:hAnsi="Times New Roman" w:cs="Times New Roman"/>
                <w:iCs/>
                <w:sz w:val="24"/>
                <w:szCs w:val="24"/>
              </w:rPr>
            </w:pPr>
          </w:p>
        </w:tc>
        <w:tc>
          <w:tcPr>
            <w:tcW w:w="1188"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rPr>
                <w:rFonts w:ascii="Times New Roman" w:hAnsi="Times New Roman" w:cs="Times New Roman"/>
                <w:bCs/>
                <w:sz w:val="24"/>
                <w:szCs w:val="24"/>
              </w:rPr>
            </w:pPr>
            <w:r w:rsidRPr="00190115">
              <w:rPr>
                <w:rFonts w:ascii="Times New Roman" w:hAnsi="Times New Roman" w:cs="Times New Roman"/>
                <w:sz w:val="24"/>
                <w:szCs w:val="24"/>
              </w:rPr>
              <w:t>Зо 08.04</w:t>
            </w:r>
          </w:p>
        </w:tc>
        <w:tc>
          <w:tcPr>
            <w:tcW w:w="2341" w:type="dxa"/>
            <w:tcBorders>
              <w:top w:val="single" w:sz="4" w:space="0" w:color="auto"/>
              <w:left w:val="single" w:sz="4" w:space="0" w:color="auto"/>
              <w:bottom w:val="single" w:sz="4" w:space="0" w:color="auto"/>
              <w:right w:val="single" w:sz="4" w:space="0" w:color="auto"/>
            </w:tcBorders>
            <w:hideMark/>
          </w:tcPr>
          <w:p w:rsidR="0013679E" w:rsidRPr="00190115" w:rsidRDefault="0013679E" w:rsidP="00212C51">
            <w:pPr>
              <w:spacing w:after="0" w:line="240" w:lineRule="auto"/>
              <w:ind w:firstLine="13"/>
              <w:rPr>
                <w:rFonts w:ascii="Times New Roman" w:hAnsi="Times New Roman" w:cs="Times New Roman"/>
                <w:sz w:val="24"/>
                <w:szCs w:val="24"/>
                <w:highlight w:val="yellow"/>
              </w:rPr>
            </w:pPr>
            <w:r w:rsidRPr="00190115">
              <w:rPr>
                <w:rFonts w:ascii="Times New Roman" w:hAnsi="Times New Roman" w:cs="Times New Roman"/>
                <w:sz w:val="24"/>
                <w:szCs w:val="24"/>
              </w:rPr>
              <w:t>средства профилактики перенапряжения</w:t>
            </w:r>
          </w:p>
        </w:tc>
        <w:tc>
          <w:tcPr>
            <w:tcW w:w="1615" w:type="dxa"/>
            <w:vMerge/>
            <w:tcBorders>
              <w:left w:val="single" w:sz="4" w:space="0" w:color="auto"/>
              <w:bottom w:val="single" w:sz="4" w:space="0" w:color="auto"/>
              <w:right w:val="single" w:sz="4" w:space="0" w:color="auto"/>
            </w:tcBorders>
          </w:tcPr>
          <w:p w:rsidR="0013679E" w:rsidRPr="00190115" w:rsidRDefault="0013679E" w:rsidP="00212C51">
            <w:pPr>
              <w:spacing w:after="0" w:line="240" w:lineRule="auto"/>
              <w:ind w:firstLine="13"/>
              <w:rPr>
                <w:rFonts w:ascii="Times New Roman" w:hAnsi="Times New Roman" w:cs="Times New Roman"/>
                <w:sz w:val="24"/>
                <w:szCs w:val="24"/>
              </w:rPr>
            </w:pPr>
          </w:p>
        </w:tc>
      </w:tr>
    </w:tbl>
    <w:p w:rsidR="005C6C5D" w:rsidRPr="00B72F64" w:rsidRDefault="005C6C5D" w:rsidP="005C6C5D">
      <w:pPr>
        <w:suppressAutoHyphens/>
        <w:spacing w:after="0" w:line="240" w:lineRule="auto"/>
        <w:ind w:firstLine="709"/>
        <w:jc w:val="both"/>
        <w:rPr>
          <w:rFonts w:ascii="Times New Roman" w:hAnsi="Times New Roman" w:cs="Times New Roman"/>
          <w:sz w:val="24"/>
          <w:szCs w:val="24"/>
        </w:rPr>
      </w:pPr>
    </w:p>
    <w:p w:rsidR="005C6C5D" w:rsidRPr="00B72F64" w:rsidRDefault="005C6C5D"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5C6C5D" w:rsidRPr="00B72F64" w:rsidRDefault="005C6C5D"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5C6C5D" w:rsidRDefault="005C6C5D"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sz w:val="24"/>
          <w:szCs w:val="24"/>
          <w:lang w:eastAsia="ru-RU"/>
        </w:rPr>
      </w:pPr>
    </w:p>
    <w:p w:rsidR="0013679E" w:rsidRDefault="0013679E"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sz w:val="24"/>
          <w:szCs w:val="24"/>
          <w:lang w:eastAsia="ru-RU"/>
        </w:rPr>
      </w:pPr>
    </w:p>
    <w:p w:rsidR="0013679E" w:rsidRPr="00B72F64" w:rsidRDefault="0013679E"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sz w:val="24"/>
          <w:szCs w:val="24"/>
          <w:lang w:eastAsia="ru-RU"/>
        </w:rPr>
      </w:pPr>
    </w:p>
    <w:p w:rsidR="005C6C5D" w:rsidRPr="00B72F64" w:rsidRDefault="005C6C5D"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sz w:val="24"/>
          <w:szCs w:val="24"/>
          <w:lang w:eastAsia="ru-RU"/>
        </w:rPr>
      </w:pPr>
    </w:p>
    <w:p w:rsidR="005C6C5D" w:rsidRPr="00B72F64" w:rsidRDefault="005C6C5D"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sz w:val="24"/>
          <w:szCs w:val="24"/>
          <w:lang w:eastAsia="ru-RU"/>
        </w:rPr>
      </w:pPr>
    </w:p>
    <w:p w:rsidR="005C6C5D" w:rsidRPr="00B72F64" w:rsidRDefault="005C6C5D" w:rsidP="005C6C5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 xml:space="preserve"> </w:t>
      </w:r>
      <w:r w:rsidRPr="00B72F64">
        <w:rPr>
          <w:rFonts w:ascii="Times New Roman" w:eastAsia="Times New Roman" w:hAnsi="Times New Roman" w:cs="Times New Roman"/>
          <w:b/>
          <w:sz w:val="24"/>
          <w:szCs w:val="24"/>
          <w:lang w:eastAsia="ru-RU"/>
        </w:rPr>
        <w:t>СТРУКТУРА И СОДЕРЖАНИЕ ДИСЦИПЛИНЫ</w:t>
      </w: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sz w:val="24"/>
          <w:szCs w:val="24"/>
          <w:lang w:eastAsia="ru-RU"/>
        </w:rPr>
        <w:t>2.1.</w:t>
      </w:r>
      <w:r w:rsidRPr="00DD5FFB">
        <w:t xml:space="preserve"> </w:t>
      </w:r>
      <w:r w:rsidRPr="00DD5FFB">
        <w:rPr>
          <w:rFonts w:ascii="Times New Roman" w:eastAsia="Times New Roman" w:hAnsi="Times New Roman" w:cs="Times New Roman"/>
          <w:b/>
          <w:sz w:val="24"/>
          <w:szCs w:val="24"/>
          <w:lang w:eastAsia="ru-RU"/>
        </w:rPr>
        <w:t>Трудоемкость освоения дисциплины</w:t>
      </w:r>
    </w:p>
    <w:p w:rsidR="0013679E" w:rsidRDefault="0013679E"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tbl>
      <w:tblPr>
        <w:tblW w:w="51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200"/>
        <w:gridCol w:w="1095"/>
        <w:gridCol w:w="2324"/>
      </w:tblGrid>
      <w:tr w:rsidR="0013679E" w:rsidTr="00212C51">
        <w:trPr>
          <w:trHeight w:val="490"/>
        </w:trPr>
        <w:tc>
          <w:tcPr>
            <w:tcW w:w="3223" w:type="pct"/>
            <w:tcBorders>
              <w:top w:val="single" w:sz="6" w:space="0" w:color="000000"/>
              <w:left w:val="single" w:sz="6" w:space="0" w:color="000000"/>
              <w:bottom w:val="single" w:sz="6" w:space="0" w:color="000000"/>
              <w:right w:val="single" w:sz="6" w:space="0" w:color="000000"/>
            </w:tcBorders>
            <w:vAlign w:val="center"/>
            <w:hideMark/>
          </w:tcPr>
          <w:p w:rsidR="0013679E" w:rsidRDefault="0013679E" w:rsidP="00212C51">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tcBorders>
              <w:top w:val="single" w:sz="6" w:space="0" w:color="000000"/>
              <w:left w:val="single" w:sz="6" w:space="0" w:color="000000"/>
              <w:bottom w:val="single" w:sz="6" w:space="0" w:color="000000"/>
              <w:right w:val="single" w:sz="6" w:space="0" w:color="000000"/>
            </w:tcBorders>
            <w:vAlign w:val="center"/>
            <w:hideMark/>
          </w:tcPr>
          <w:p w:rsidR="0013679E" w:rsidRDefault="0013679E" w:rsidP="00212C5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Объем в часах</w:t>
            </w:r>
          </w:p>
        </w:tc>
        <w:tc>
          <w:tcPr>
            <w:tcW w:w="1208" w:type="pct"/>
            <w:tcBorders>
              <w:top w:val="single" w:sz="6" w:space="0" w:color="000000"/>
              <w:left w:val="single" w:sz="6" w:space="0" w:color="000000"/>
              <w:bottom w:val="single" w:sz="6" w:space="0" w:color="000000"/>
              <w:right w:val="single" w:sz="6" w:space="0" w:color="000000"/>
            </w:tcBorders>
            <w:hideMark/>
          </w:tcPr>
          <w:p w:rsidR="0013679E" w:rsidRDefault="0013679E" w:rsidP="00212C5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13679E"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13679E" w:rsidRDefault="0013679E" w:rsidP="00212C51">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Учебные занятия</w:t>
            </w:r>
          </w:p>
        </w:tc>
        <w:tc>
          <w:tcPr>
            <w:tcW w:w="569" w:type="pct"/>
            <w:tcBorders>
              <w:top w:val="single" w:sz="6" w:space="0" w:color="000000"/>
              <w:left w:val="single" w:sz="6" w:space="0" w:color="000000"/>
              <w:bottom w:val="single" w:sz="6" w:space="0" w:color="000000"/>
              <w:right w:val="single" w:sz="6" w:space="0" w:color="000000"/>
            </w:tcBorders>
          </w:tcPr>
          <w:p w:rsidR="0013679E" w:rsidRDefault="001C463E" w:rsidP="001C463E">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66</w:t>
            </w:r>
          </w:p>
        </w:tc>
        <w:tc>
          <w:tcPr>
            <w:tcW w:w="1208" w:type="pct"/>
            <w:tcBorders>
              <w:top w:val="single" w:sz="6" w:space="0" w:color="000000"/>
              <w:left w:val="single" w:sz="6" w:space="0" w:color="000000"/>
              <w:bottom w:val="single" w:sz="6" w:space="0" w:color="000000"/>
              <w:right w:val="single" w:sz="6" w:space="0" w:color="000000"/>
            </w:tcBorders>
          </w:tcPr>
          <w:p w:rsidR="0013679E" w:rsidRDefault="001C463E" w:rsidP="00212C5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46</w:t>
            </w:r>
          </w:p>
        </w:tc>
      </w:tr>
      <w:tr w:rsidR="0013679E"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13679E" w:rsidRDefault="0013679E" w:rsidP="00212C51">
            <w:pPr>
              <w:suppressAutoHyphens/>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Курсовая работа (проект)</w:t>
            </w:r>
          </w:p>
        </w:tc>
        <w:tc>
          <w:tcPr>
            <w:tcW w:w="569" w:type="pct"/>
            <w:tcBorders>
              <w:top w:val="single" w:sz="6" w:space="0" w:color="000000"/>
              <w:left w:val="single" w:sz="6" w:space="0" w:color="000000"/>
              <w:bottom w:val="single" w:sz="6" w:space="0" w:color="000000"/>
              <w:right w:val="single" w:sz="6" w:space="0" w:color="000000"/>
            </w:tcBorders>
            <w:hideMark/>
          </w:tcPr>
          <w:p w:rsidR="0013679E" w:rsidRDefault="0013679E" w:rsidP="00212C51">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13679E" w:rsidRDefault="0013679E" w:rsidP="00212C51">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13679E"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13679E" w:rsidRDefault="0013679E" w:rsidP="00212C5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Самостоятельная работа</w:t>
            </w:r>
          </w:p>
        </w:tc>
        <w:tc>
          <w:tcPr>
            <w:tcW w:w="569" w:type="pct"/>
            <w:tcBorders>
              <w:top w:val="single" w:sz="6" w:space="0" w:color="000000"/>
              <w:left w:val="single" w:sz="6" w:space="0" w:color="000000"/>
              <w:bottom w:val="single" w:sz="6" w:space="0" w:color="000000"/>
              <w:right w:val="single" w:sz="6" w:space="0" w:color="000000"/>
            </w:tcBorders>
            <w:hideMark/>
          </w:tcPr>
          <w:p w:rsidR="0013679E" w:rsidRDefault="0013679E" w:rsidP="00212C5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13679E" w:rsidRDefault="0013679E" w:rsidP="00212C5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13679E" w:rsidTr="00212C51">
        <w:trPr>
          <w:trHeight w:val="490"/>
        </w:trPr>
        <w:tc>
          <w:tcPr>
            <w:tcW w:w="3223" w:type="pct"/>
            <w:tcBorders>
              <w:top w:val="single" w:sz="6" w:space="0" w:color="000000"/>
              <w:left w:val="single" w:sz="6" w:space="0" w:color="000000"/>
              <w:bottom w:val="single" w:sz="6" w:space="0" w:color="000000"/>
              <w:right w:val="single" w:sz="6" w:space="0" w:color="000000"/>
            </w:tcBorders>
          </w:tcPr>
          <w:p w:rsidR="0013679E" w:rsidRDefault="0013679E" w:rsidP="00212C5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Borders>
              <w:top w:val="single" w:sz="6" w:space="0" w:color="000000"/>
              <w:left w:val="single" w:sz="6" w:space="0" w:color="000000"/>
              <w:bottom w:val="single" w:sz="6" w:space="0" w:color="000000"/>
              <w:right w:val="single" w:sz="6" w:space="0" w:color="000000"/>
            </w:tcBorders>
          </w:tcPr>
          <w:p w:rsidR="0013679E" w:rsidRPr="009D0611" w:rsidRDefault="0013679E" w:rsidP="00212C5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08" w:type="pct"/>
            <w:tcBorders>
              <w:top w:val="single" w:sz="6" w:space="0" w:color="000000"/>
              <w:left w:val="single" w:sz="6" w:space="0" w:color="000000"/>
              <w:bottom w:val="single" w:sz="6" w:space="0" w:color="000000"/>
              <w:right w:val="single" w:sz="6" w:space="0" w:color="000000"/>
            </w:tcBorders>
          </w:tcPr>
          <w:p w:rsidR="0013679E" w:rsidRDefault="0013679E" w:rsidP="00212C51">
            <w:pPr>
              <w:spacing w:after="0" w:line="240" w:lineRule="auto"/>
              <w:jc w:val="center"/>
              <w:rPr>
                <w:rFonts w:ascii="Times New Roman" w:eastAsia="Times New Roman" w:hAnsi="Times New Roman" w:cs="Times New Roman"/>
                <w:b/>
                <w:sz w:val="24"/>
                <w:szCs w:val="24"/>
                <w:lang w:eastAsia="ru-RU"/>
              </w:rPr>
            </w:pPr>
          </w:p>
        </w:tc>
      </w:tr>
      <w:tr w:rsidR="0013679E"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13679E" w:rsidRDefault="0013679E" w:rsidP="00212C51">
            <w:pPr>
              <w:spacing w:after="0" w:line="240" w:lineRule="auto"/>
              <w:ind w:left="57" w:right="57"/>
              <w:rPr>
                <w:rFonts w:ascii="Times New Roman" w:hAnsi="Times New Roman"/>
                <w:sz w:val="24"/>
                <w:szCs w:val="24"/>
              </w:rPr>
            </w:pPr>
            <w:r>
              <w:rPr>
                <w:rFonts w:ascii="Times New Roman" w:hAnsi="Times New Roman"/>
                <w:sz w:val="24"/>
                <w:szCs w:val="24"/>
              </w:rPr>
              <w:t xml:space="preserve">Промежуточная аттестация </w:t>
            </w:r>
          </w:p>
          <w:p w:rsidR="006753CE" w:rsidRDefault="006753CE" w:rsidP="00212C51">
            <w:pPr>
              <w:spacing w:after="0" w:line="240" w:lineRule="auto"/>
              <w:ind w:left="57" w:right="57"/>
              <w:rPr>
                <w:rFonts w:ascii="Times New Roman" w:hAnsi="Times New Roman"/>
                <w:sz w:val="24"/>
                <w:szCs w:val="24"/>
              </w:rPr>
            </w:pPr>
            <w:r>
              <w:rPr>
                <w:rFonts w:ascii="Times New Roman" w:hAnsi="Times New Roman"/>
                <w:sz w:val="24"/>
                <w:szCs w:val="24"/>
              </w:rPr>
              <w:t>-консультации</w:t>
            </w:r>
          </w:p>
          <w:p w:rsidR="0013679E" w:rsidRDefault="0013679E" w:rsidP="00212C51">
            <w:pPr>
              <w:spacing w:after="0" w:line="240" w:lineRule="auto"/>
              <w:ind w:left="57" w:right="57"/>
              <w:rPr>
                <w:rFonts w:ascii="Times New Roman" w:hAnsi="Times New Roman"/>
                <w:i/>
                <w:sz w:val="24"/>
                <w:szCs w:val="24"/>
              </w:rPr>
            </w:pPr>
            <w:r>
              <w:rPr>
                <w:rFonts w:ascii="Times New Roman" w:hAnsi="Times New Roman"/>
                <w:sz w:val="24"/>
                <w:szCs w:val="24"/>
              </w:rPr>
              <w:t>-дифференцированный зачет</w:t>
            </w:r>
          </w:p>
        </w:tc>
        <w:tc>
          <w:tcPr>
            <w:tcW w:w="569" w:type="pct"/>
            <w:tcBorders>
              <w:top w:val="single" w:sz="6" w:space="0" w:color="000000"/>
              <w:left w:val="single" w:sz="6" w:space="0" w:color="000000"/>
              <w:bottom w:val="single" w:sz="6" w:space="0" w:color="000000"/>
              <w:right w:val="single" w:sz="6" w:space="0" w:color="000000"/>
            </w:tcBorders>
          </w:tcPr>
          <w:p w:rsidR="0013679E" w:rsidRDefault="0013679E" w:rsidP="00212C51">
            <w:pPr>
              <w:suppressAutoHyphens/>
              <w:spacing w:after="0" w:line="240" w:lineRule="auto"/>
              <w:jc w:val="center"/>
              <w:rPr>
                <w:rFonts w:ascii="Times New Roman" w:eastAsia="Times New Roman" w:hAnsi="Times New Roman" w:cs="Times New Roman"/>
                <w:b/>
                <w:i/>
                <w:iCs/>
                <w:sz w:val="24"/>
                <w:lang w:eastAsia="ru-RU"/>
              </w:rPr>
            </w:pPr>
          </w:p>
          <w:p w:rsidR="0013679E" w:rsidRPr="006753CE" w:rsidRDefault="0013679E" w:rsidP="00212C51">
            <w:pPr>
              <w:suppressAutoHyphens/>
              <w:spacing w:after="0" w:line="240" w:lineRule="auto"/>
              <w:jc w:val="center"/>
              <w:rPr>
                <w:rFonts w:ascii="Times New Roman" w:eastAsia="Times New Roman" w:hAnsi="Times New Roman" w:cs="Times New Roman"/>
                <w:b/>
                <w:iCs/>
                <w:sz w:val="24"/>
                <w:lang w:eastAsia="ru-RU"/>
              </w:rPr>
            </w:pPr>
            <w:r w:rsidRPr="006753CE">
              <w:rPr>
                <w:rFonts w:ascii="Times New Roman" w:eastAsia="Times New Roman" w:hAnsi="Times New Roman" w:cs="Times New Roman"/>
                <w:b/>
                <w:iCs/>
                <w:sz w:val="24"/>
                <w:lang w:eastAsia="ru-RU"/>
              </w:rPr>
              <w:t>2</w:t>
            </w:r>
          </w:p>
        </w:tc>
        <w:tc>
          <w:tcPr>
            <w:tcW w:w="1208" w:type="pct"/>
            <w:tcBorders>
              <w:top w:val="single" w:sz="6" w:space="0" w:color="000000"/>
              <w:left w:val="single" w:sz="6" w:space="0" w:color="000000"/>
              <w:bottom w:val="single" w:sz="6" w:space="0" w:color="000000"/>
              <w:right w:val="single" w:sz="6" w:space="0" w:color="000000"/>
            </w:tcBorders>
          </w:tcPr>
          <w:p w:rsidR="0013679E" w:rsidRDefault="0013679E" w:rsidP="00212C51">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13679E"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13679E" w:rsidRDefault="0013679E" w:rsidP="00212C51">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w:t>
            </w:r>
          </w:p>
        </w:tc>
        <w:tc>
          <w:tcPr>
            <w:tcW w:w="569" w:type="pct"/>
            <w:tcBorders>
              <w:top w:val="single" w:sz="6" w:space="0" w:color="000000"/>
              <w:left w:val="single" w:sz="6" w:space="0" w:color="000000"/>
              <w:bottom w:val="single" w:sz="6" w:space="0" w:color="000000"/>
              <w:right w:val="single" w:sz="6" w:space="0" w:color="000000"/>
            </w:tcBorders>
          </w:tcPr>
          <w:p w:rsidR="0013679E" w:rsidRDefault="001C463E" w:rsidP="00212C51">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68</w:t>
            </w:r>
          </w:p>
        </w:tc>
        <w:tc>
          <w:tcPr>
            <w:tcW w:w="1208" w:type="pct"/>
            <w:tcBorders>
              <w:top w:val="single" w:sz="6" w:space="0" w:color="000000"/>
              <w:left w:val="single" w:sz="6" w:space="0" w:color="000000"/>
              <w:bottom w:val="single" w:sz="6" w:space="0" w:color="000000"/>
              <w:right w:val="single" w:sz="6" w:space="0" w:color="000000"/>
            </w:tcBorders>
          </w:tcPr>
          <w:p w:rsidR="0013679E" w:rsidRDefault="001C463E" w:rsidP="00212C51">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46</w:t>
            </w:r>
          </w:p>
        </w:tc>
      </w:tr>
    </w:tbl>
    <w:p w:rsidR="0013679E" w:rsidRDefault="0013679E"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eastAsia="Times New Roman" w:hAnsi="Times New Roman" w:cs="Times New Roman"/>
          <w:sz w:val="24"/>
          <w:szCs w:val="24"/>
          <w:u w:val="single"/>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eastAsia="Times New Roman" w:hAnsi="Times New Roman" w:cs="Times New Roman"/>
          <w:sz w:val="24"/>
          <w:szCs w:val="24"/>
          <w:u w:val="single"/>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eastAsia="Times New Roman" w:hAnsi="Times New Roman" w:cs="Times New Roman"/>
          <w:sz w:val="24"/>
          <w:szCs w:val="24"/>
          <w:u w:val="single"/>
          <w:lang w:eastAsia="ru-RU"/>
        </w:rPr>
      </w:pP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eastAsia="Times New Roman" w:hAnsi="Times New Roman" w:cs="Times New Roman"/>
          <w:sz w:val="24"/>
          <w:szCs w:val="24"/>
          <w:u w:val="single"/>
          <w:lang w:eastAsia="ru-RU"/>
        </w:rPr>
      </w:pP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eastAsia="Times New Roman" w:hAnsi="Times New Roman" w:cs="Times New Roman"/>
          <w:sz w:val="24"/>
          <w:szCs w:val="24"/>
          <w:u w:val="single"/>
          <w:lang w:eastAsia="ru-RU"/>
        </w:rPr>
      </w:pP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eastAsia="Times New Roman" w:hAnsi="Times New Roman" w:cs="Times New Roman"/>
          <w:sz w:val="24"/>
          <w:szCs w:val="24"/>
          <w:u w:val="single"/>
          <w:lang w:eastAsia="ru-RU"/>
        </w:rPr>
      </w:pP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eastAsia="Times New Roman" w:hAnsi="Times New Roman" w:cs="Times New Roman"/>
          <w:sz w:val="24"/>
          <w:szCs w:val="24"/>
          <w:u w:val="single"/>
          <w:lang w:eastAsia="ru-RU"/>
        </w:rPr>
      </w:pP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4"/>
          <w:szCs w:val="24"/>
          <w:lang w:eastAsia="ru-RU"/>
        </w:rPr>
      </w:pPr>
    </w:p>
    <w:p w:rsidR="005C6C5D" w:rsidRPr="00B72F64" w:rsidRDefault="005C6C5D" w:rsidP="005C6C5D">
      <w:pPr>
        <w:spacing w:after="0" w:line="240" w:lineRule="auto"/>
        <w:rPr>
          <w:rFonts w:ascii="Times New Roman" w:eastAsia="Times New Roman" w:hAnsi="Times New Roman" w:cs="Times New Roman"/>
          <w:sz w:val="24"/>
          <w:szCs w:val="24"/>
          <w:lang w:eastAsia="ru-RU"/>
        </w:rPr>
        <w:sectPr w:rsidR="005C6C5D" w:rsidRPr="00B72F64">
          <w:pgSz w:w="11906" w:h="16838"/>
          <w:pgMar w:top="1134" w:right="850" w:bottom="1134" w:left="1701" w:header="708" w:footer="708" w:gutter="0"/>
          <w:cols w:space="720"/>
        </w:sectPr>
      </w:pPr>
    </w:p>
    <w:p w:rsidR="005C6C5D" w:rsidRDefault="005C6C5D" w:rsidP="005C6C5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sz w:val="24"/>
          <w:szCs w:val="24"/>
          <w:lang w:eastAsia="ru-RU"/>
        </w:rPr>
        <w:t xml:space="preserve">2.2. </w:t>
      </w:r>
      <w:r>
        <w:rPr>
          <w:rFonts w:ascii="Times New Roman" w:eastAsia="Times New Roman" w:hAnsi="Times New Roman" w:cs="Times New Roman"/>
          <w:b/>
          <w:sz w:val="24"/>
          <w:szCs w:val="24"/>
          <w:lang w:eastAsia="ru-RU"/>
        </w:rPr>
        <w:t>С</w:t>
      </w:r>
      <w:r w:rsidRPr="00B72F64">
        <w:rPr>
          <w:rFonts w:ascii="Times New Roman" w:eastAsia="Times New Roman" w:hAnsi="Times New Roman" w:cs="Times New Roman"/>
          <w:b/>
          <w:sz w:val="24"/>
          <w:szCs w:val="24"/>
          <w:lang w:eastAsia="ru-RU"/>
        </w:rPr>
        <w:t xml:space="preserve">одержание дисциплины </w:t>
      </w:r>
    </w:p>
    <w:p w:rsidR="005C6C5D" w:rsidRDefault="005C6C5D" w:rsidP="005C6C5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tbl>
      <w:tblPr>
        <w:tblW w:w="1601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4"/>
        <w:gridCol w:w="9922"/>
        <w:gridCol w:w="1701"/>
        <w:gridCol w:w="1701"/>
      </w:tblGrid>
      <w:tr w:rsidR="005C6C5D" w:rsidRPr="00796B1D" w:rsidTr="00212C51">
        <w:trPr>
          <w:trHeight w:val="20"/>
        </w:trPr>
        <w:tc>
          <w:tcPr>
            <w:tcW w:w="2694"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uppressAutoHyphens/>
              <w:spacing w:after="0" w:line="240" w:lineRule="auto"/>
              <w:jc w:val="center"/>
              <w:rPr>
                <w:rFonts w:ascii="Times New Roman" w:hAnsi="Times New Roman" w:cs="Times New Roman"/>
                <w:b/>
                <w:bCs/>
              </w:rPr>
            </w:pPr>
            <w:r w:rsidRPr="00796B1D">
              <w:rPr>
                <w:rFonts w:ascii="Times New Roman" w:hAnsi="Times New Roman" w:cs="Times New Roman"/>
                <w:b/>
              </w:rPr>
              <w:t>Наименование разделов и тем</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uppressAutoHyphens/>
              <w:spacing w:after="0" w:line="240" w:lineRule="auto"/>
              <w:jc w:val="center"/>
              <w:rPr>
                <w:rFonts w:ascii="Times New Roman" w:hAnsi="Times New Roman" w:cs="Times New Roman"/>
                <w:b/>
                <w:bCs/>
              </w:rPr>
            </w:pPr>
            <w:r>
              <w:rPr>
                <w:rFonts w:ascii="Times New Roman" w:hAnsi="Times New Roman" w:cs="Times New Roman"/>
                <w:b/>
              </w:rPr>
              <w:t>Содержание учебного материала, практических и лабораторных работ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uppressAutoHyphens/>
              <w:spacing w:after="0" w:line="240" w:lineRule="auto"/>
              <w:jc w:val="center"/>
              <w:rPr>
                <w:rFonts w:ascii="Times New Roman" w:hAnsi="Times New Roman" w:cs="Times New Roman"/>
                <w:b/>
                <w:bCs/>
              </w:rPr>
            </w:pPr>
            <w:r w:rsidRPr="00796B1D">
              <w:rPr>
                <w:rFonts w:ascii="Times New Roman" w:hAnsi="Times New Roman" w:cs="Times New Roman"/>
                <w:b/>
              </w:rPr>
              <w:t xml:space="preserve">Объем, ак. </w:t>
            </w:r>
            <w:r>
              <w:rPr>
                <w:rFonts w:ascii="Times New Roman" w:hAnsi="Times New Roman" w:cs="Times New Roman"/>
                <w:b/>
              </w:rPr>
              <w:t>ч</w:t>
            </w:r>
            <w:r w:rsidRPr="00796B1D">
              <w:rPr>
                <w:rFonts w:ascii="Times New Roman" w:hAnsi="Times New Roman" w:cs="Times New Roman"/>
                <w:b/>
              </w:rPr>
              <w:t xml:space="preserve"> / в том числе в форме практической подготовки, ак. </w:t>
            </w:r>
            <w:r>
              <w:rPr>
                <w:rFonts w:ascii="Times New Roman" w:hAnsi="Times New Roman" w:cs="Times New Roman"/>
                <w:b/>
              </w:rPr>
              <w:t>ч</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5C6C5D" w:rsidRPr="00796B1D" w:rsidRDefault="005C6C5D" w:rsidP="00212C51">
            <w:pPr>
              <w:suppressAutoHyphens/>
              <w:spacing w:after="0" w:line="240" w:lineRule="auto"/>
              <w:ind w:right="-108"/>
              <w:jc w:val="center"/>
              <w:rPr>
                <w:rFonts w:ascii="Times New Roman" w:hAnsi="Times New Roman" w:cs="Times New Roman"/>
                <w:b/>
                <w:bCs/>
              </w:rPr>
            </w:pPr>
            <w:r w:rsidRPr="00796B1D">
              <w:rPr>
                <w:rFonts w:ascii="Times New Roman" w:hAnsi="Times New Roman" w:cs="Times New Roman"/>
                <w:b/>
              </w:rPr>
              <w:t>Коды компетенций, формированию которых способствует элемент программы</w:t>
            </w:r>
          </w:p>
        </w:tc>
      </w:tr>
      <w:tr w:rsidR="005C6C5D" w:rsidRPr="00796B1D" w:rsidTr="00212C51">
        <w:trPr>
          <w:trHeight w:val="20"/>
        </w:trPr>
        <w:tc>
          <w:tcPr>
            <w:tcW w:w="2694"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1</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3</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4</w:t>
            </w:r>
          </w:p>
        </w:tc>
      </w:tr>
      <w:tr w:rsidR="005C6C5D" w:rsidRPr="00796B1D" w:rsidTr="00212C51">
        <w:trPr>
          <w:trHeight w:val="20"/>
        </w:trPr>
        <w:tc>
          <w:tcPr>
            <w:tcW w:w="12616" w:type="dxa"/>
            <w:gridSpan w:val="2"/>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22582">
              <w:rPr>
                <w:rFonts w:ascii="Times New Roman" w:hAnsi="Times New Roman" w:cs="Times New Roman"/>
                <w:b/>
              </w:rPr>
              <w:t>Раздел 1. Безопасное и устойчивое развитие личности, общества, государства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r>
      <w:tr w:rsidR="005C6C5D" w:rsidRPr="00796B1D" w:rsidTr="006753CE">
        <w:trPr>
          <w:trHeight w:val="272"/>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r>
              <w:rPr>
                <w:rFonts w:ascii="Times New Roman" w:hAnsi="Times New Roman" w:cs="Times New Roman"/>
                <w:b/>
              </w:rPr>
              <w:t>Тема</w:t>
            </w:r>
            <w:r w:rsidRPr="00722582">
              <w:rPr>
                <w:rFonts w:ascii="Times New Roman" w:hAnsi="Times New Roman" w:cs="Times New Roman"/>
                <w:b/>
              </w:rPr>
              <w:t>1.1. Государственная и общественная безопасность</w:t>
            </w:r>
          </w:p>
        </w:tc>
        <w:tc>
          <w:tcPr>
            <w:tcW w:w="9922" w:type="dxa"/>
            <w:tcBorders>
              <w:top w:val="single" w:sz="4" w:space="0" w:color="000000"/>
              <w:left w:val="single" w:sz="4" w:space="0" w:color="000000"/>
              <w:bottom w:val="single" w:sz="4" w:space="0" w:color="auto"/>
              <w:right w:val="single" w:sz="4" w:space="0" w:color="000000"/>
            </w:tcBorders>
            <w:shd w:val="clear" w:color="auto" w:fill="auto"/>
          </w:tcPr>
          <w:p w:rsidR="005C6C5D" w:rsidRPr="00EE5AC9"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96B1D">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2</w:t>
            </w: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57"/>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Pr="001D4FE5"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Pr>
                <w:rFonts w:ascii="Times New Roman" w:hAnsi="Times New Roman" w:cs="Times New Roman"/>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796B1D">
              <w:rPr>
                <w:rFonts w:ascii="Times New Roman" w:hAnsi="Times New Roman" w:cs="Times New Roman"/>
              </w:rPr>
              <w:t>ОК 0</w:t>
            </w:r>
            <w:r>
              <w:rPr>
                <w:rFonts w:ascii="Times New Roman" w:hAnsi="Times New Roman" w:cs="Times New Roman"/>
              </w:rPr>
              <w:t>3</w:t>
            </w:r>
            <w:r w:rsidRPr="00796B1D">
              <w:rPr>
                <w:rFonts w:ascii="Times New Roman" w:hAnsi="Times New Roman" w:cs="Times New Roman"/>
              </w:rPr>
              <w:t>, ОК 0</w:t>
            </w:r>
            <w:r>
              <w:rPr>
                <w:rFonts w:ascii="Times New Roman" w:hAnsi="Times New Roman" w:cs="Times New Roman"/>
              </w:rPr>
              <w:t>6</w:t>
            </w:r>
            <w:r w:rsidRPr="00796B1D">
              <w:rPr>
                <w:rFonts w:ascii="Times New Roman" w:hAnsi="Times New Roman" w:cs="Times New Roman"/>
              </w:rPr>
              <w:t xml:space="preserve">; </w:t>
            </w:r>
          </w:p>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796B1D">
              <w:rPr>
                <w:rFonts w:ascii="Times New Roman" w:hAnsi="Times New Roman" w:cs="Times New Roman"/>
              </w:rPr>
              <w:t>ОК 07; ОК 08</w:t>
            </w:r>
          </w:p>
        </w:tc>
      </w:tr>
      <w:tr w:rsidR="005C6C5D" w:rsidRPr="00796B1D" w:rsidTr="00212C51">
        <w:trPr>
          <w:trHeight w:val="1809"/>
        </w:trPr>
        <w:tc>
          <w:tcPr>
            <w:tcW w:w="2694" w:type="dxa"/>
            <w:vMerge/>
            <w:tcBorders>
              <w:left w:val="single" w:sz="4" w:space="0" w:color="000000"/>
              <w:right w:val="single" w:sz="4" w:space="0" w:color="000000"/>
            </w:tcBorders>
            <w:shd w:val="clear" w:color="auto" w:fill="auto"/>
          </w:tcPr>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p>
        </w:tc>
        <w:tc>
          <w:tcPr>
            <w:tcW w:w="9922" w:type="dxa"/>
            <w:tcBorders>
              <w:top w:val="single" w:sz="4" w:space="0" w:color="auto"/>
              <w:left w:val="single" w:sz="4" w:space="0" w:color="000000"/>
              <w:bottom w:val="single" w:sz="4" w:space="0" w:color="auto"/>
              <w:right w:val="single" w:sz="4" w:space="0" w:color="000000"/>
            </w:tcBorders>
            <w:shd w:val="clear" w:color="auto" w:fill="auto"/>
          </w:tcPr>
          <w:p w:rsidR="005C6C5D" w:rsidRPr="00796B1D" w:rsidRDefault="005C6C5D" w:rsidP="00212C51">
            <w:pPr>
              <w:rPr>
                <w:rFonts w:ascii="Times New Roman" w:hAnsi="Times New Roman" w:cs="Times New Roman"/>
                <w:b/>
              </w:rPr>
            </w:pPr>
            <w:r w:rsidRPr="00381C44">
              <w:rPr>
                <w:rFonts w:ascii="Times New Roman" w:hAnsi="Times New Roman" w:cs="Times New Roman"/>
              </w:rPr>
              <w:t xml:space="preserve">Российская Федерация в современном мире. Правовая основа обеспечения национальной безопасности. Принципы обеспечения национальной безопасности. Реализация национальных приоритетов как условие обеспечения национальной безопасности и устойчивого развития Российской Федерации. Взаимодействие личности, государства и общества в реализации национальных приоритетов. Государственные службы обеспечения безопасности, их роль и сфера ответственности, порядок взаимодействия с ними. Общественные институты и их место в системе обеспечения безопасности жизни и здоровья населения </w:t>
            </w:r>
          </w:p>
        </w:tc>
        <w:tc>
          <w:tcPr>
            <w:tcW w:w="1701" w:type="dxa"/>
            <w:vMerge/>
            <w:tcBorders>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p>
        </w:tc>
      </w:tr>
      <w:tr w:rsidR="005C6C5D" w:rsidRPr="00796B1D" w:rsidTr="006753CE">
        <w:trPr>
          <w:trHeight w:val="320"/>
        </w:trPr>
        <w:tc>
          <w:tcPr>
            <w:tcW w:w="2694" w:type="dxa"/>
            <w:vMerge/>
            <w:tcBorders>
              <w:left w:val="single" w:sz="4" w:space="0" w:color="000000"/>
              <w:bottom w:val="single" w:sz="4" w:space="0" w:color="000000"/>
              <w:right w:val="single" w:sz="4" w:space="0" w:color="000000"/>
            </w:tcBorders>
            <w:shd w:val="clear" w:color="auto" w:fill="auto"/>
          </w:tcPr>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p>
        </w:tc>
        <w:tc>
          <w:tcPr>
            <w:tcW w:w="9922" w:type="dxa"/>
            <w:tcBorders>
              <w:top w:val="single" w:sz="4" w:space="0" w:color="auto"/>
              <w:left w:val="single" w:sz="4" w:space="0" w:color="000000"/>
              <w:bottom w:val="single" w:sz="4" w:space="0" w:color="000000"/>
              <w:right w:val="single" w:sz="4" w:space="0" w:color="000000"/>
            </w:tcBorders>
            <w:shd w:val="clear" w:color="auto" w:fill="auto"/>
          </w:tcPr>
          <w:p w:rsidR="005C6C5D" w:rsidRPr="00EE5AC9" w:rsidRDefault="005C6C5D" w:rsidP="00212C51">
            <w:pPr>
              <w:rPr>
                <w:rFonts w:ascii="Times New Roman" w:hAnsi="Times New Roman" w:cs="Times New Roman"/>
                <w:b/>
              </w:rPr>
            </w:pPr>
            <w:r w:rsidRPr="00EE5AC9">
              <w:rPr>
                <w:rFonts w:ascii="Times New Roman" w:hAnsi="Times New Roman" w:cs="Times New Roman"/>
                <w:b/>
              </w:rPr>
              <w:t xml:space="preserve">Комбинированное занятие </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bottom w:val="single" w:sz="4" w:space="0" w:color="000000"/>
              <w:right w:val="single" w:sz="4" w:space="0" w:color="000000"/>
            </w:tcBorders>
            <w:shd w:val="clear" w:color="auto" w:fill="FFFFFF" w:themeFill="background1"/>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p>
        </w:tc>
      </w:tr>
      <w:tr w:rsidR="005C6C5D" w:rsidRPr="00796B1D" w:rsidTr="006753CE">
        <w:trPr>
          <w:trHeight w:val="1574"/>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r w:rsidRPr="00796B1D">
              <w:rPr>
                <w:rFonts w:ascii="Times New Roman" w:hAnsi="Times New Roman" w:cs="Times New Roman"/>
                <w:b/>
              </w:rPr>
              <w:t>Тема 1.</w:t>
            </w:r>
            <w:r>
              <w:rPr>
                <w:rFonts w:ascii="Times New Roman" w:hAnsi="Times New Roman" w:cs="Times New Roman"/>
                <w:b/>
              </w:rPr>
              <w:t>2.</w:t>
            </w:r>
            <w:r w:rsidRPr="00796B1D">
              <w:rPr>
                <w:rFonts w:ascii="Times New Roman" w:hAnsi="Times New Roman" w:cs="Times New Roman"/>
                <w:b/>
              </w:rPr>
              <w:t xml:space="preserve"> </w:t>
            </w:r>
            <w:r w:rsidRPr="008E24C3">
              <w:rPr>
                <w:rFonts w:ascii="Times New Roman" w:eastAsia="Calibri" w:hAnsi="Times New Roman" w:cs="Times New Roman"/>
                <w:b/>
                <w:sz w:val="24"/>
              </w:rPr>
              <w:t>Роль личности, общества и государства в предупреждении и ликвидации чрезвычайных ситуаций</w:t>
            </w:r>
          </w:p>
        </w:tc>
        <w:tc>
          <w:tcPr>
            <w:tcW w:w="9922" w:type="dxa"/>
            <w:tcBorders>
              <w:top w:val="single" w:sz="4" w:space="0" w:color="000000"/>
              <w:left w:val="single" w:sz="4" w:space="0" w:color="000000"/>
              <w:bottom w:val="single" w:sz="4" w:space="0" w:color="auto"/>
              <w:right w:val="single" w:sz="4" w:space="0" w:color="000000"/>
            </w:tcBorders>
            <w:shd w:val="clear" w:color="auto" w:fill="auto"/>
          </w:tcPr>
          <w:p w:rsidR="005C6C5D" w:rsidRDefault="005C6C5D" w:rsidP="00212C51">
            <w:pPr>
              <w:spacing w:after="0" w:line="240" w:lineRule="auto"/>
              <w:ind w:left="57" w:right="57"/>
              <w:rPr>
                <w:rFonts w:ascii="Times New Roman" w:hAnsi="Times New Roman" w:cs="Times New Roman"/>
                <w:b/>
              </w:rPr>
            </w:pPr>
            <w:r w:rsidRPr="00796B1D">
              <w:rPr>
                <w:rFonts w:ascii="Times New Roman" w:hAnsi="Times New Roman" w:cs="Times New Roman"/>
                <w:b/>
              </w:rPr>
              <w:t xml:space="preserve">Основное содержание </w:t>
            </w:r>
          </w:p>
          <w:p w:rsidR="005C6C5D" w:rsidRPr="00381C44" w:rsidRDefault="005C6C5D" w:rsidP="00212C51">
            <w:pPr>
              <w:rPr>
                <w:rFonts w:ascii="Times New Roman" w:hAnsi="Times New Roman" w:cs="Times New Roman"/>
              </w:rPr>
            </w:pPr>
            <w:r w:rsidRPr="00381C44">
              <w:rPr>
                <w:rFonts w:ascii="Times New Roman" w:hAnsi="Times New Roman" w:cs="Times New Roman"/>
              </w:rPr>
              <w:t>Единая государственная система предупреждения и ликвидации чрезвычайных ситуаций (РСЧС), структура, режимы функционирования. Территориальный и функциональный принцип организации РСЧС. Её задачи и примеры их решения. Права и обязанности граждан в области защиты от чрезвычайных ситуаций. Задачи гражданской обороны. Права и обязанности граждан Российской Федерации в области гражданской обороны</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5C6C5D" w:rsidRPr="00E36201"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Pr>
                <w:rFonts w:ascii="Times New Roman" w:hAnsi="Times New Roman" w:cs="Times New Roman"/>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r w:rsidRPr="00796B1D">
              <w:rPr>
                <w:rFonts w:ascii="Times New Roman" w:hAnsi="Times New Roman" w:cs="Times New Roman"/>
              </w:rPr>
              <w:t>ОК 0</w:t>
            </w:r>
            <w:r>
              <w:rPr>
                <w:rFonts w:ascii="Times New Roman" w:hAnsi="Times New Roman" w:cs="Times New Roman"/>
              </w:rPr>
              <w:t>1</w:t>
            </w:r>
            <w:r w:rsidRPr="00796B1D">
              <w:rPr>
                <w:rFonts w:ascii="Times New Roman" w:hAnsi="Times New Roman" w:cs="Times New Roman"/>
              </w:rPr>
              <w:t>; ОК 0</w:t>
            </w:r>
            <w:r>
              <w:rPr>
                <w:rFonts w:ascii="Times New Roman" w:hAnsi="Times New Roman" w:cs="Times New Roman"/>
              </w:rPr>
              <w:t>3</w:t>
            </w:r>
            <w:r w:rsidRPr="00796B1D">
              <w:rPr>
                <w:rFonts w:ascii="Times New Roman" w:hAnsi="Times New Roman" w:cs="Times New Roman"/>
              </w:rPr>
              <w:t>; ОК 0</w:t>
            </w:r>
            <w:r>
              <w:rPr>
                <w:rFonts w:ascii="Times New Roman" w:hAnsi="Times New Roman" w:cs="Times New Roman"/>
              </w:rPr>
              <w:t>6</w:t>
            </w:r>
          </w:p>
        </w:tc>
      </w:tr>
      <w:tr w:rsidR="005C6C5D" w:rsidRPr="00796B1D" w:rsidTr="00212C51">
        <w:trPr>
          <w:trHeight w:val="623"/>
        </w:trPr>
        <w:tc>
          <w:tcPr>
            <w:tcW w:w="2694" w:type="dxa"/>
            <w:vMerge/>
            <w:tcBorders>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p>
        </w:tc>
        <w:tc>
          <w:tcPr>
            <w:tcW w:w="9922" w:type="dxa"/>
            <w:tcBorders>
              <w:top w:val="single" w:sz="4" w:space="0" w:color="auto"/>
              <w:left w:val="single" w:sz="4" w:space="0" w:color="000000"/>
              <w:bottom w:val="single" w:sz="4" w:space="0" w:color="000000"/>
              <w:right w:val="single" w:sz="4" w:space="0" w:color="000000"/>
            </w:tcBorders>
            <w:shd w:val="clear" w:color="auto" w:fill="auto"/>
          </w:tcPr>
          <w:p w:rsidR="005C6C5D" w:rsidRPr="00EE5AC9" w:rsidRDefault="005C6C5D" w:rsidP="00212C51">
            <w:pPr>
              <w:rPr>
                <w:rFonts w:ascii="Times New Roman" w:hAnsi="Times New Roman" w:cs="Times New Roman"/>
                <w:b/>
              </w:rPr>
            </w:pPr>
            <w:r w:rsidRPr="00EE5AC9">
              <w:rPr>
                <w:rFonts w:ascii="Times New Roman" w:hAnsi="Times New Roman" w:cs="Times New Roman"/>
                <w:b/>
              </w:rPr>
              <w:t xml:space="preserve">Практическое  занятие </w:t>
            </w:r>
            <w:r>
              <w:rPr>
                <w:rFonts w:ascii="Times New Roman" w:hAnsi="Times New Roman" w:cs="Times New Roman"/>
                <w:b/>
              </w:rPr>
              <w:t xml:space="preserve">1. </w:t>
            </w:r>
            <w:r w:rsidRPr="00381C44">
              <w:rPr>
                <w:rFonts w:ascii="Times New Roman" w:hAnsi="Times New Roman" w:cs="Times New Roman"/>
              </w:rPr>
              <w:t>Единая государственная система предупреждения и ликвидации чрезвычайных ситуаций (РСЧС), структура, режимы функционирования.</w:t>
            </w:r>
          </w:p>
        </w:tc>
        <w:tc>
          <w:tcPr>
            <w:tcW w:w="1701" w:type="dxa"/>
            <w:vMerge/>
            <w:tcBorders>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12616" w:type="dxa"/>
            <w:gridSpan w:val="2"/>
            <w:tcBorders>
              <w:top w:val="single" w:sz="4" w:space="0" w:color="000000"/>
              <w:left w:val="single" w:sz="4" w:space="0" w:color="000000"/>
              <w:bottom w:val="single" w:sz="4" w:space="0" w:color="000000"/>
              <w:right w:val="single" w:sz="4" w:space="0" w:color="000000"/>
            </w:tcBorders>
            <w:shd w:val="clear" w:color="auto" w:fill="auto"/>
          </w:tcPr>
          <w:p w:rsidR="005C6C5D" w:rsidRPr="007E4B90" w:rsidRDefault="005C6C5D" w:rsidP="00212C51">
            <w:pPr>
              <w:spacing w:after="0" w:line="240" w:lineRule="auto"/>
              <w:ind w:left="57" w:right="57"/>
              <w:jc w:val="both"/>
              <w:rPr>
                <w:rFonts w:ascii="Times New Roman" w:hAnsi="Times New Roman" w:cs="Times New Roman"/>
                <w:b/>
              </w:rPr>
            </w:pPr>
            <w:r w:rsidRPr="007E4B90">
              <w:rPr>
                <w:rFonts w:ascii="Times New Roman" w:hAnsi="Times New Roman" w:cs="Times New Roman"/>
                <w:b/>
              </w:rPr>
              <w:t>Раздел 2. Культура безопасности жизнедеятельности в современном обществе</w:t>
            </w:r>
          </w:p>
        </w:tc>
        <w:tc>
          <w:tcPr>
            <w:tcW w:w="1701" w:type="dxa"/>
            <w:tcBorders>
              <w:top w:val="single" w:sz="4" w:space="0" w:color="000000"/>
              <w:left w:val="single" w:sz="4" w:space="0" w:color="000000"/>
              <w:right w:val="single" w:sz="4" w:space="0" w:color="000000"/>
            </w:tcBorders>
            <w:shd w:val="clear" w:color="auto" w:fill="auto"/>
          </w:tcPr>
          <w:p w:rsidR="005C6C5D" w:rsidRPr="00796B1D" w:rsidRDefault="006753C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2</w:t>
            </w:r>
          </w:p>
        </w:tc>
        <w:tc>
          <w:tcPr>
            <w:tcW w:w="1701" w:type="dxa"/>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rPr>
                <w:rFonts w:ascii="Times New Roman" w:hAnsi="Times New Roman" w:cs="Times New Roman"/>
                <w:b/>
              </w:rPr>
            </w:pPr>
            <w:r w:rsidRPr="00796B1D">
              <w:rPr>
                <w:rFonts w:ascii="Times New Roman" w:hAnsi="Times New Roman" w:cs="Times New Roman"/>
                <w:b/>
              </w:rPr>
              <w:t xml:space="preserve">Тема </w:t>
            </w:r>
            <w:r>
              <w:rPr>
                <w:rFonts w:ascii="Times New Roman" w:hAnsi="Times New Roman" w:cs="Times New Roman"/>
                <w:b/>
              </w:rPr>
              <w:t>2</w:t>
            </w:r>
            <w:r w:rsidRPr="00796B1D">
              <w:rPr>
                <w:rFonts w:ascii="Times New Roman" w:hAnsi="Times New Roman" w:cs="Times New Roman"/>
                <w:b/>
              </w:rPr>
              <w:t>.</w:t>
            </w:r>
            <w:r>
              <w:rPr>
                <w:rFonts w:ascii="Times New Roman" w:hAnsi="Times New Roman" w:cs="Times New Roman"/>
                <w:b/>
              </w:rPr>
              <w:t>1</w:t>
            </w:r>
            <w:r w:rsidRPr="00796B1D">
              <w:rPr>
                <w:rFonts w:ascii="Times New Roman" w:hAnsi="Times New Roman" w:cs="Times New Roman"/>
                <w:b/>
              </w:rPr>
              <w:t xml:space="preserve">. </w:t>
            </w:r>
            <w:r w:rsidRPr="00991947">
              <w:rPr>
                <w:rFonts w:ascii="Times New Roman" w:hAnsi="Times New Roman" w:cs="Times New Roman"/>
                <w:b/>
              </w:rPr>
              <w:t>Современные представления о культуре безопасности</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EE5AC9">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1D4FE5" w:rsidRDefault="006753C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5E1F67" w:rsidRDefault="005C6C5D" w:rsidP="00212C51">
            <w:pPr>
              <w:widowControl w:val="0"/>
              <w:spacing w:after="0" w:line="240" w:lineRule="auto"/>
              <w:ind w:left="57" w:right="57"/>
              <w:jc w:val="center"/>
              <w:rPr>
                <w:rFonts w:ascii="Times New Roman" w:hAnsi="Times New Roman" w:cs="Times New Roman"/>
              </w:rPr>
            </w:pPr>
            <w:r w:rsidRPr="005E1F67">
              <w:rPr>
                <w:rFonts w:ascii="Times New Roman" w:hAnsi="Times New Roman" w:cs="Times New Roman"/>
              </w:rPr>
              <w:t xml:space="preserve">ОК 03; ОК 04, ОК 06; </w:t>
            </w:r>
          </w:p>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r w:rsidRPr="005E1F67">
              <w:rPr>
                <w:rFonts w:ascii="Times New Roman" w:hAnsi="Times New Roman" w:cs="Times New Roman"/>
              </w:rPr>
              <w:t>ОК 07</w:t>
            </w:r>
          </w:p>
        </w:tc>
      </w:tr>
      <w:tr w:rsidR="005C6C5D" w:rsidRPr="00796B1D"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EE5AC9" w:rsidRDefault="005C6C5D" w:rsidP="00212C51">
            <w:pPr>
              <w:spacing w:after="0" w:line="240" w:lineRule="auto"/>
              <w:ind w:left="57" w:right="57"/>
              <w:jc w:val="both"/>
              <w:rPr>
                <w:rFonts w:ascii="Times New Roman" w:hAnsi="Times New Roman" w:cs="Times New Roman"/>
              </w:rPr>
            </w:pPr>
            <w:r w:rsidRPr="00EE5AC9">
              <w:rPr>
                <w:rFonts w:ascii="Times New Roman" w:hAnsi="Times New Roman" w:cs="Times New Roman"/>
              </w:rPr>
              <w:t>Понятие «культура безопасности», его значение в жизни человека, общества и государства. Соотношение понятий «опасность», «безопасность», «риск» (угроза). Соотношение понятий «опасная ситуация», «чрезвычайная ситуация». Представление об уровнях взаимодействия человека и окружающей среды. Понятие «виктимность», «виктимное поведение», «безопасное поведение».</w:t>
            </w:r>
          </w:p>
          <w:p w:rsidR="005C6C5D" w:rsidRPr="00796B1D" w:rsidRDefault="005C6C5D" w:rsidP="00212C51">
            <w:pPr>
              <w:spacing w:after="0" w:line="240" w:lineRule="auto"/>
              <w:ind w:left="57" w:right="57"/>
              <w:jc w:val="both"/>
              <w:rPr>
                <w:rFonts w:ascii="Times New Roman" w:hAnsi="Times New Roman" w:cs="Times New Roman"/>
              </w:rPr>
            </w:pPr>
            <w:r w:rsidRPr="00EE5AC9">
              <w:rPr>
                <w:rFonts w:ascii="Times New Roman" w:hAnsi="Times New Roman" w:cs="Times New Roman"/>
              </w:rPr>
              <w:t>Общие принципы (правила) безопасного поведения. Индивидуальный, групповой, общественно-государственный уровень решения задачи обеспечения безопасности. Влияние действий и поступков человека на его безопасность и благополучие. Действия, позволяющие предвидеть опасность. Действия, позволяющие избежать опасности. Действия в опасной и чрезвычайной ситуации.</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325"/>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i/>
              </w:rPr>
            </w:pPr>
            <w:r>
              <w:rPr>
                <w:rFonts w:ascii="Times New Roman" w:hAnsi="Times New Roman" w:cs="Times New Roman"/>
                <w:b/>
              </w:rPr>
              <w:t xml:space="preserve">Комбинированное </w:t>
            </w:r>
            <w:r w:rsidRPr="00796B1D">
              <w:rPr>
                <w:rFonts w:ascii="Times New Roman" w:hAnsi="Times New Roman" w:cs="Times New Roman"/>
                <w:b/>
              </w:rPr>
              <w:t>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1D4FE5" w:rsidRDefault="006753C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12616" w:type="dxa"/>
            <w:gridSpan w:val="2"/>
            <w:tcBorders>
              <w:top w:val="single" w:sz="4" w:space="0" w:color="000000"/>
              <w:left w:val="single" w:sz="4" w:space="0" w:color="000000"/>
              <w:bottom w:val="single" w:sz="4" w:space="0" w:color="000000"/>
              <w:right w:val="single" w:sz="4" w:space="0" w:color="000000"/>
            </w:tcBorders>
            <w:shd w:val="clear" w:color="auto" w:fill="auto"/>
          </w:tcPr>
          <w:p w:rsidR="005C6C5D" w:rsidRPr="00EE5AC9" w:rsidRDefault="005C6C5D" w:rsidP="00212C51">
            <w:pPr>
              <w:spacing w:after="0" w:line="240" w:lineRule="auto"/>
              <w:ind w:left="57" w:right="57"/>
              <w:jc w:val="both"/>
              <w:rPr>
                <w:rFonts w:ascii="Times New Roman" w:hAnsi="Times New Roman" w:cs="Times New Roman"/>
                <w:b/>
              </w:rPr>
            </w:pPr>
            <w:r w:rsidRPr="007E4B90">
              <w:rPr>
                <w:rFonts w:ascii="Times New Roman" w:hAnsi="Times New Roman" w:cs="Times New Roman"/>
                <w:b/>
                <w:sz w:val="24"/>
              </w:rPr>
              <w:t>Раздел 3. Безопасность в быту</w:t>
            </w:r>
          </w:p>
        </w:tc>
        <w:tc>
          <w:tcPr>
            <w:tcW w:w="1701" w:type="dxa"/>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6</w:t>
            </w:r>
          </w:p>
        </w:tc>
        <w:tc>
          <w:tcPr>
            <w:tcW w:w="1701" w:type="dxa"/>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both"/>
              <w:rPr>
                <w:rFonts w:ascii="Times New Roman" w:hAnsi="Times New Roman" w:cs="Times New Roman"/>
                <w:b/>
              </w:rPr>
            </w:pPr>
            <w:r w:rsidRPr="007E4B90">
              <w:rPr>
                <w:rFonts w:ascii="Times New Roman" w:hAnsi="Times New Roman" w:cs="Times New Roman"/>
                <w:b/>
              </w:rPr>
              <w:t>Тема 3.1. Источники опасности в быту. Профилактика и первая помощь при отравлениях и травмах</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EE5AC9">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r w:rsidRPr="00796B1D">
              <w:rPr>
                <w:rFonts w:ascii="Times New Roman" w:hAnsi="Times New Roman" w:cs="Times New Roman"/>
              </w:rPr>
              <w:t>ОК 0</w:t>
            </w:r>
            <w:r>
              <w:rPr>
                <w:rFonts w:ascii="Times New Roman" w:hAnsi="Times New Roman" w:cs="Times New Roman"/>
              </w:rPr>
              <w:t>6</w:t>
            </w:r>
            <w:r w:rsidRPr="00796B1D">
              <w:rPr>
                <w:rFonts w:ascii="Times New Roman" w:hAnsi="Times New Roman" w:cs="Times New Roman"/>
              </w:rPr>
              <w:t>; ОК 07</w:t>
            </w:r>
          </w:p>
        </w:tc>
      </w:tr>
      <w:tr w:rsidR="005C6C5D" w:rsidRPr="00796B1D" w:rsidTr="00212C51">
        <w:trPr>
          <w:trHeight w:val="132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7E4B90">
              <w:rPr>
                <w:rFonts w:ascii="Times New Roman" w:hAnsi="Times New Roman" w:cs="Times New Roman"/>
              </w:rPr>
              <w:t>Источники опасности в быту, их классификация. Общие правила безопасного поведения. Причины и профилактика бытовых отравлений. Первая помощь, порядок действий в экстренных случаях в ситуациях бытового отравления. Предупреждение бытовых травм. 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другое). Первая помощь при ушибах переломах, кровотечениях.</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137"/>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i/>
              </w:rPr>
            </w:pPr>
            <w:r w:rsidRPr="007E4B90">
              <w:rPr>
                <w:rFonts w:ascii="Times New Roman" w:hAnsi="Times New Roman" w:cs="Times New Roman"/>
                <w:b/>
              </w:rPr>
              <w:t xml:space="preserve">Комбинированное занятие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1D4FE5"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both"/>
              <w:rPr>
                <w:rFonts w:ascii="Times New Roman" w:hAnsi="Times New Roman" w:cs="Times New Roman"/>
                <w:b/>
              </w:rPr>
            </w:pPr>
            <w:r w:rsidRPr="004452AF">
              <w:rPr>
                <w:rFonts w:ascii="Times New Roman" w:hAnsi="Times New Roman" w:cs="Times New Roman"/>
                <w:b/>
              </w:rPr>
              <w:t>Тема 3.2. Пожарная безопасность в быту</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9C0674">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right="57"/>
              <w:jc w:val="center"/>
              <w:rPr>
                <w:rFonts w:ascii="Times New Roman" w:hAnsi="Times New Roman" w:cs="Times New Roman"/>
              </w:rPr>
            </w:pPr>
            <w:r w:rsidRPr="00796B1D">
              <w:rPr>
                <w:rFonts w:ascii="Times New Roman" w:hAnsi="Times New Roman" w:cs="Times New Roman"/>
              </w:rPr>
              <w:t>ОК 07;</w:t>
            </w:r>
          </w:p>
        </w:tc>
      </w:tr>
      <w:tr w:rsidR="005C6C5D" w:rsidRPr="00796B1D"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9C0674">
              <w:rPr>
                <w:rFonts w:ascii="Times New Roman" w:hAnsi="Times New Roman" w:cs="Times New Roman"/>
              </w:rPr>
              <w:t xml:space="preserve">Основные правила пожарной безопасности в быту. Термические и химические ожоги. Основные правила безопасного поведения при обращении и газовыми и электрическими приборами. Последствия электротравмы. Порядок проведения сердечно-легочной реанимации. </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right="57"/>
              <w:jc w:val="center"/>
              <w:rPr>
                <w:rFonts w:ascii="Times New Roman" w:hAnsi="Times New Roman" w:cs="Times New Roman"/>
              </w:rPr>
            </w:pPr>
          </w:p>
        </w:tc>
      </w:tr>
      <w:tr w:rsidR="005C6C5D" w:rsidRPr="00796B1D"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i/>
              </w:rPr>
            </w:pPr>
            <w:r w:rsidRPr="00796B1D">
              <w:rPr>
                <w:rFonts w:ascii="Times New Roman" w:hAnsi="Times New Roman" w:cs="Times New Roman"/>
                <w:b/>
              </w:rPr>
              <w:t>Практическое занятие</w:t>
            </w:r>
            <w:r>
              <w:rPr>
                <w:rFonts w:ascii="Times New Roman" w:hAnsi="Times New Roman" w:cs="Times New Roman"/>
                <w:b/>
              </w:rPr>
              <w:t xml:space="preserve"> 2. </w:t>
            </w:r>
            <w:r w:rsidRPr="009C0674">
              <w:rPr>
                <w:rFonts w:ascii="Times New Roman" w:hAnsi="Times New Roman" w:cs="Times New Roman"/>
              </w:rPr>
              <w:t>Основные правила пожарной безопасности в быту. Термические и химические ожоги. Первая помощь при ожогах.</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8E24C3"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8E24C3">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right="57"/>
              <w:jc w:val="center"/>
              <w:rPr>
                <w:rFonts w:ascii="Times New Roman" w:hAnsi="Times New Roman" w:cs="Times New Roman"/>
              </w:rPr>
            </w:pPr>
          </w:p>
        </w:tc>
      </w:tr>
      <w:tr w:rsidR="005C6C5D" w:rsidRPr="00796B1D" w:rsidTr="00212C51">
        <w:trPr>
          <w:trHeight w:val="2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both"/>
              <w:rPr>
                <w:rFonts w:ascii="Times New Roman" w:hAnsi="Times New Roman" w:cs="Times New Roman"/>
                <w:b/>
              </w:rPr>
            </w:pPr>
            <w:r w:rsidRPr="009C0674">
              <w:rPr>
                <w:rFonts w:ascii="Times New Roman" w:hAnsi="Times New Roman" w:cs="Times New Roman"/>
                <w:b/>
              </w:rPr>
              <w:t>Тема 3.3. Безопасное поведение в местах общего пользования</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9C0674">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 xml:space="preserve">ОК 1; ОК 04; </w:t>
            </w:r>
          </w:p>
          <w:p w:rsidR="005C6C5D" w:rsidRPr="00796B1D" w:rsidRDefault="005C6C5D" w:rsidP="00212C51">
            <w:pPr>
              <w:widowControl w:val="0"/>
              <w:spacing w:after="0" w:line="240" w:lineRule="auto"/>
              <w:ind w:left="57" w:right="57"/>
              <w:jc w:val="center"/>
              <w:rPr>
                <w:rFonts w:ascii="Times New Roman" w:hAnsi="Times New Roman" w:cs="Times New Roman"/>
                <w:highlight w:val="yellow"/>
              </w:rPr>
            </w:pPr>
          </w:p>
        </w:tc>
      </w:tr>
      <w:tr w:rsidR="005C6C5D" w:rsidRPr="00796B1D" w:rsidTr="00212C51">
        <w:trPr>
          <w:trHeight w:val="20"/>
        </w:trPr>
        <w:tc>
          <w:tcPr>
            <w:tcW w:w="2694" w:type="dxa"/>
            <w:vMerge/>
            <w:tcBorders>
              <w:left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5040CD">
              <w:rPr>
                <w:rFonts w:ascii="Times New Roman" w:hAnsi="Times New Roman" w:cs="Times New Roman"/>
              </w:rPr>
              <w:t>Правила безопасного поведения в местах общего пользования (подъезд, лифт, придомовая территория, детская площадка, площадка для выгула собак и др.). Коммуникация с соседями. Меры по предупреждению преступлений. Правила безопасного поведения в ситуации коммунальной аварии.  Порядок вызова аварийных служб и взаимодействие с ними.</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tcBorders>
              <w:left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9C0674">
              <w:rPr>
                <w:rFonts w:ascii="Times New Roman" w:hAnsi="Times New Roman" w:cs="Times New Roman"/>
                <w:b/>
              </w:rPr>
              <w:t>Практическое занятие</w:t>
            </w:r>
            <w:r>
              <w:rPr>
                <w:rFonts w:ascii="Times New Roman" w:hAnsi="Times New Roman" w:cs="Times New Roman"/>
                <w:b/>
              </w:rPr>
              <w:t xml:space="preserve"> 3. </w:t>
            </w:r>
            <w:r w:rsidRPr="005040CD">
              <w:rPr>
                <w:rFonts w:ascii="Times New Roman" w:hAnsi="Times New Roman" w:cs="Times New Roman"/>
              </w:rPr>
              <w:t>Правила безопасного поведения в ситуации коммунальной аварии.  Порядок вызова аварийных служб и взаимодействие с ними.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796B1D">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12616" w:type="dxa"/>
            <w:gridSpan w:val="2"/>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D92DA9">
              <w:rPr>
                <w:rFonts w:ascii="Times New Roman" w:hAnsi="Times New Roman" w:cs="Times New Roman"/>
                <w:b/>
              </w:rPr>
              <w:t>Раздел 4. Безопасность на транспорте</w:t>
            </w:r>
          </w:p>
        </w:tc>
        <w:tc>
          <w:tcPr>
            <w:tcW w:w="1701" w:type="dxa"/>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4</w:t>
            </w:r>
          </w:p>
        </w:tc>
        <w:tc>
          <w:tcPr>
            <w:tcW w:w="1701" w:type="dxa"/>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D92DA9">
              <w:rPr>
                <w:rFonts w:ascii="Times New Roman" w:hAnsi="Times New Roman" w:cs="Times New Roman"/>
                <w:b/>
              </w:rPr>
              <w:t>Тема 4.1. Безопасность дорожного движения</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4B7F1E">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ОК 0</w:t>
            </w:r>
            <w:r>
              <w:rPr>
                <w:rFonts w:ascii="Times New Roman" w:hAnsi="Times New Roman" w:cs="Times New Roman"/>
              </w:rPr>
              <w:t>1</w:t>
            </w:r>
            <w:r w:rsidRPr="00796B1D">
              <w:rPr>
                <w:rFonts w:ascii="Times New Roman" w:hAnsi="Times New Roman" w:cs="Times New Roman"/>
              </w:rPr>
              <w:t>; ОК 0</w:t>
            </w:r>
            <w:r>
              <w:rPr>
                <w:rFonts w:ascii="Times New Roman" w:hAnsi="Times New Roman" w:cs="Times New Roman"/>
              </w:rPr>
              <w:t>6</w:t>
            </w:r>
            <w:r w:rsidRPr="00796B1D">
              <w:rPr>
                <w:rFonts w:ascii="Times New Roman" w:hAnsi="Times New Roman" w:cs="Times New Roman"/>
              </w:rPr>
              <w:t>; ОК 07;</w:t>
            </w:r>
          </w:p>
        </w:tc>
      </w:tr>
      <w:tr w:rsidR="005C6C5D" w:rsidRPr="00796B1D" w:rsidTr="00212C51">
        <w:trPr>
          <w:trHeight w:val="2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556D82">
              <w:rPr>
                <w:rFonts w:ascii="Times New Roman" w:hAnsi="Times New Roman" w:cs="Times New Roman"/>
              </w:rPr>
              <w:t>История появления правил дорожного движения и причины их изменчивости. Риск-ориентированный подход к обеспечению безопасности на транспорте. 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556D82">
              <w:rPr>
                <w:rFonts w:ascii="Times New Roman" w:hAnsi="Times New Roman" w:cs="Times New Roman"/>
                <w:b/>
              </w:rPr>
              <w:t>Практическое</w:t>
            </w:r>
            <w:r w:rsidRPr="00796B1D">
              <w:rPr>
                <w:rFonts w:ascii="Times New Roman" w:hAnsi="Times New Roman" w:cs="Times New Roman"/>
                <w:b/>
              </w:rPr>
              <w:t xml:space="preserve"> занятие</w:t>
            </w:r>
            <w:r>
              <w:rPr>
                <w:rFonts w:ascii="Times New Roman" w:hAnsi="Times New Roman" w:cs="Times New Roman"/>
                <w:b/>
              </w:rPr>
              <w:t xml:space="preserve"> 4. </w:t>
            </w:r>
            <w:r>
              <w:rPr>
                <w:rFonts w:ascii="Times New Roman" w:hAnsi="Times New Roman" w:cs="Times New Roman"/>
              </w:rPr>
              <w:t>Д</w:t>
            </w:r>
            <w:r w:rsidRPr="00556D82">
              <w:rPr>
                <w:rFonts w:ascii="Times New Roman" w:hAnsi="Times New Roman" w:cs="Times New Roman"/>
              </w:rPr>
              <w:t>ействи</w:t>
            </w:r>
            <w:r>
              <w:rPr>
                <w:rFonts w:ascii="Times New Roman" w:hAnsi="Times New Roman" w:cs="Times New Roman"/>
              </w:rPr>
              <w:t>я</w:t>
            </w:r>
            <w:r w:rsidRPr="00556D82">
              <w:rPr>
                <w:rFonts w:ascii="Times New Roman" w:hAnsi="Times New Roman" w:cs="Times New Roman"/>
              </w:rPr>
              <w:t xml:space="preserve"> при дорожно-транспортных происшествиях разного характера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796B1D">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556D82">
              <w:rPr>
                <w:rFonts w:ascii="Times New Roman" w:hAnsi="Times New Roman" w:cs="Times New Roman"/>
                <w:b/>
              </w:rPr>
              <w:t>Тема 4.2. Правила безопасного поведения на разных видах транспорта</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4B7F1E">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ОК 04; ОК 07;</w:t>
            </w:r>
          </w:p>
        </w:tc>
      </w:tr>
      <w:tr w:rsidR="005C6C5D" w:rsidRPr="00796B1D"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556D82">
              <w:rPr>
                <w:rFonts w:ascii="Times New Roman" w:hAnsi="Times New Roman" w:cs="Times New Roman"/>
              </w:rPr>
              <w:t>Основные источники опасности на железнодорожном транспорте. Правила безопасного поведения. Порядок действий при возникновении опасной или чрезвычайной ситуации. Основные источники опасности в метро. Правила безопасного поведения. Порядок действий при возникновении опасной или чрезвычайной ситуации. Основные источники опасности на водном транспорте. Правила безопасного поведения. Порядок действий при возникновении опасной или чрезвычайной ситуации. Основные источники опасности на авиационном транспорте. Правила безопасного поведения. Порядок действий при возникновении опасной или чрезвычайной ситуации</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796B1D">
              <w:rPr>
                <w:rFonts w:ascii="Times New Roman" w:hAnsi="Times New Roman" w:cs="Times New Roman"/>
              </w:rPr>
              <w:t>Практическ</w:t>
            </w:r>
            <w:r>
              <w:rPr>
                <w:rFonts w:ascii="Times New Roman" w:hAnsi="Times New Roman" w:cs="Times New Roman"/>
              </w:rPr>
              <w:t>ое</w:t>
            </w:r>
            <w:r w:rsidRPr="00796B1D">
              <w:rPr>
                <w:rFonts w:ascii="Times New Roman" w:hAnsi="Times New Roman" w:cs="Times New Roman"/>
              </w:rPr>
              <w:t xml:space="preserve"> </w:t>
            </w:r>
            <w:r>
              <w:rPr>
                <w:rFonts w:ascii="Times New Roman" w:hAnsi="Times New Roman" w:cs="Times New Roman"/>
              </w:rPr>
              <w:t>занятие</w:t>
            </w:r>
            <w:r w:rsidRPr="00796B1D">
              <w:rPr>
                <w:rFonts w:ascii="Times New Roman" w:hAnsi="Times New Roman" w:cs="Times New Roman"/>
              </w:rPr>
              <w:t xml:space="preserve"> № 5. Рассчитать вероятность негативного события для участника дорожного движения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12616" w:type="dxa"/>
            <w:gridSpan w:val="2"/>
            <w:tcBorders>
              <w:top w:val="single" w:sz="4" w:space="0" w:color="000000"/>
              <w:left w:val="single" w:sz="4" w:space="0" w:color="000000"/>
              <w:bottom w:val="single" w:sz="4" w:space="0" w:color="000000"/>
              <w:right w:val="single" w:sz="4" w:space="0" w:color="000000"/>
            </w:tcBorders>
            <w:shd w:val="clear" w:color="auto" w:fill="auto"/>
          </w:tcPr>
          <w:p w:rsidR="005C6C5D" w:rsidRPr="004B7F1E" w:rsidRDefault="005C6C5D" w:rsidP="00212C51">
            <w:pPr>
              <w:spacing w:after="0" w:line="240" w:lineRule="auto"/>
              <w:ind w:left="57" w:right="57"/>
              <w:jc w:val="both"/>
              <w:rPr>
                <w:rFonts w:ascii="Times New Roman" w:hAnsi="Times New Roman" w:cs="Times New Roman"/>
                <w:b/>
              </w:rPr>
            </w:pPr>
            <w:r w:rsidRPr="00362F6E">
              <w:rPr>
                <w:rFonts w:ascii="Times New Roman" w:hAnsi="Times New Roman" w:cs="Times New Roman"/>
                <w:b/>
              </w:rPr>
              <w:t>Раздел 5. Безопасность в общественных местах</w:t>
            </w:r>
          </w:p>
        </w:tc>
        <w:tc>
          <w:tcPr>
            <w:tcW w:w="1701" w:type="dxa"/>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4</w:t>
            </w:r>
          </w:p>
        </w:tc>
        <w:tc>
          <w:tcPr>
            <w:tcW w:w="1701" w:type="dxa"/>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556D82">
              <w:rPr>
                <w:rFonts w:ascii="Times New Roman" w:hAnsi="Times New Roman" w:cs="Times New Roman"/>
                <w:b/>
              </w:rPr>
              <w:t>Тема 5.1. Опасности социально-психологического характера</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4B7F1E">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ОК 04; ОК 07;</w:t>
            </w:r>
          </w:p>
        </w:tc>
      </w:tr>
      <w:tr w:rsidR="005C6C5D" w:rsidRPr="00796B1D"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362F6E">
              <w:rPr>
                <w:rFonts w:ascii="Times New Roman" w:hAnsi="Times New Roman" w:cs="Times New Roman"/>
              </w:rPr>
              <w:t>Общественные места и их классификация. Основные источники опасности в общественных местах закрытого и открытого типа. Общие правила безопасного поведения. Опасности в общественных местах социально-психологического характера (возникновение толпы и давки; проявление агрессии; криминальные ситуации; случаи, когда потерялся человек – ребенок, взрослый, пожилой человек, человек с ментальными нарушениями и т.п.)</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6. </w:t>
            </w:r>
            <w:r w:rsidRPr="00362F6E">
              <w:rPr>
                <w:rFonts w:ascii="Times New Roman" w:hAnsi="Times New Roman" w:cs="Times New Roman"/>
              </w:rPr>
              <w:t>Основные источники опасности в общественных местах закрытого и открытого типа.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8E24C3"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362F6E">
              <w:rPr>
                <w:rFonts w:ascii="Times New Roman" w:hAnsi="Times New Roman" w:cs="Times New Roman"/>
                <w:b/>
              </w:rPr>
              <w:t>Тема 5.2. Действия при угрозе или совершении террористического акта, пожара в общественных местах, обрушении конструкций</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362F6E">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rPr>
            </w:pPr>
            <w:r w:rsidRPr="00796B1D">
              <w:rPr>
                <w:rFonts w:ascii="Times New Roman" w:hAnsi="Times New Roman" w:cs="Times New Roman"/>
              </w:rPr>
              <w:t>ОК 0</w:t>
            </w:r>
            <w:r>
              <w:rPr>
                <w:rFonts w:ascii="Times New Roman" w:hAnsi="Times New Roman" w:cs="Times New Roman"/>
              </w:rPr>
              <w:t>3</w:t>
            </w:r>
            <w:r w:rsidRPr="00796B1D">
              <w:rPr>
                <w:rFonts w:ascii="Times New Roman" w:hAnsi="Times New Roman" w:cs="Times New Roman"/>
              </w:rPr>
              <w:t>; ОК 0</w:t>
            </w:r>
            <w:r>
              <w:rPr>
                <w:rFonts w:ascii="Times New Roman" w:hAnsi="Times New Roman" w:cs="Times New Roman"/>
              </w:rPr>
              <w:t>6</w:t>
            </w:r>
          </w:p>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9F4CF2" w:rsidRDefault="005C6C5D" w:rsidP="00212C51">
            <w:pPr>
              <w:spacing w:after="0" w:line="240" w:lineRule="auto"/>
              <w:ind w:left="57" w:right="57"/>
              <w:jc w:val="both"/>
              <w:rPr>
                <w:rFonts w:ascii="Times New Roman" w:hAnsi="Times New Roman" w:cs="Times New Roman"/>
              </w:rPr>
            </w:pPr>
            <w:r w:rsidRPr="009F4CF2">
              <w:rPr>
                <w:rFonts w:ascii="Times New Roman" w:hAnsi="Times New Roman" w:cs="Times New Roman"/>
              </w:rPr>
              <w:t>Меры безопасности и порядок поведения при угрозе, в условиях совершения террористического акта. Порядок действий при угрозе возникновения пожара в различных общественных местах, на объектах с массовым пребыванием людей (лечебные, образовательные, культурные, торгово-развлекательные учреждения).</w:t>
            </w:r>
          </w:p>
          <w:p w:rsidR="005C6C5D" w:rsidRPr="00796B1D" w:rsidRDefault="005C6C5D" w:rsidP="00212C51">
            <w:pPr>
              <w:spacing w:after="0" w:line="240" w:lineRule="auto"/>
              <w:ind w:left="57" w:right="57"/>
              <w:jc w:val="both"/>
              <w:rPr>
                <w:rFonts w:ascii="Times New Roman" w:hAnsi="Times New Roman" w:cs="Times New Roman"/>
              </w:rPr>
            </w:pPr>
            <w:r w:rsidRPr="009F4CF2">
              <w:rPr>
                <w:rFonts w:ascii="Times New Roman" w:hAnsi="Times New Roman" w:cs="Times New Roman"/>
              </w:rPr>
              <w:t>Меры безопасности и порядок действий при угрозе обрушения зданий и отдельных конструкций</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796B1D">
              <w:rPr>
                <w:rFonts w:ascii="Times New Roman" w:hAnsi="Times New Roman" w:cs="Times New Roman"/>
              </w:rPr>
              <w:t>Практическ</w:t>
            </w:r>
            <w:r>
              <w:rPr>
                <w:rFonts w:ascii="Times New Roman" w:hAnsi="Times New Roman" w:cs="Times New Roman"/>
              </w:rPr>
              <w:t>ое</w:t>
            </w:r>
            <w:r w:rsidRPr="00796B1D">
              <w:rPr>
                <w:rFonts w:ascii="Times New Roman" w:hAnsi="Times New Roman" w:cs="Times New Roman"/>
              </w:rPr>
              <w:t xml:space="preserve"> </w:t>
            </w:r>
            <w:r>
              <w:rPr>
                <w:rFonts w:ascii="Times New Roman" w:hAnsi="Times New Roman" w:cs="Times New Roman"/>
              </w:rPr>
              <w:t>занятие</w:t>
            </w:r>
            <w:r w:rsidRPr="00796B1D">
              <w:rPr>
                <w:rFonts w:ascii="Times New Roman" w:hAnsi="Times New Roman" w:cs="Times New Roman"/>
              </w:rPr>
              <w:t xml:space="preserve"> №7. Рассчитать вероятность наступления негативного события при захвате в заложники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796B1D">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p>
        </w:tc>
      </w:tr>
      <w:tr w:rsidR="005C6C5D" w:rsidRPr="00796B1D" w:rsidTr="00212C51">
        <w:trPr>
          <w:trHeight w:val="20"/>
        </w:trPr>
        <w:tc>
          <w:tcPr>
            <w:tcW w:w="12616" w:type="dxa"/>
            <w:gridSpan w:val="2"/>
            <w:tcBorders>
              <w:top w:val="single" w:sz="4" w:space="0" w:color="000000"/>
              <w:left w:val="single" w:sz="4" w:space="0" w:color="000000"/>
              <w:right w:val="single" w:sz="4" w:space="0" w:color="000000"/>
            </w:tcBorders>
            <w:shd w:val="clear" w:color="auto" w:fill="auto"/>
          </w:tcPr>
          <w:p w:rsidR="005C6C5D" w:rsidRPr="00362F6E" w:rsidRDefault="005C6C5D" w:rsidP="00212C51">
            <w:pPr>
              <w:spacing w:after="0" w:line="240" w:lineRule="auto"/>
              <w:ind w:left="57" w:right="57"/>
              <w:jc w:val="both"/>
              <w:rPr>
                <w:rFonts w:ascii="Times New Roman" w:hAnsi="Times New Roman" w:cs="Times New Roman"/>
                <w:b/>
              </w:rPr>
            </w:pPr>
            <w:r w:rsidRPr="009F4CF2">
              <w:rPr>
                <w:rFonts w:ascii="Times New Roman" w:hAnsi="Times New Roman" w:cs="Times New Roman"/>
                <w:b/>
              </w:rPr>
              <w:t>Раздел 6. Безопасность в природной среде</w:t>
            </w:r>
          </w:p>
        </w:tc>
        <w:tc>
          <w:tcPr>
            <w:tcW w:w="1701" w:type="dxa"/>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4</w:t>
            </w:r>
          </w:p>
        </w:tc>
        <w:tc>
          <w:tcPr>
            <w:tcW w:w="1701" w:type="dxa"/>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p>
        </w:tc>
      </w:tr>
      <w:tr w:rsidR="005C6C5D" w:rsidRPr="00796B1D" w:rsidTr="00212C51">
        <w:trPr>
          <w:trHeight w:val="2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9F4CF2">
              <w:rPr>
                <w:rFonts w:ascii="Times New Roman" w:hAnsi="Times New Roman" w:cs="Times New Roman"/>
                <w:b/>
              </w:rPr>
              <w:t>Тема 6.1. Основные правила безопасного поведения в природной среде</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362F6E">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r w:rsidRPr="0008770E">
              <w:rPr>
                <w:rFonts w:ascii="Times New Roman" w:hAnsi="Times New Roman" w:cs="Times New Roman"/>
              </w:rPr>
              <w:t>ОК 07; ОК 08</w:t>
            </w:r>
          </w:p>
        </w:tc>
      </w:tr>
      <w:tr w:rsidR="005C6C5D" w:rsidRPr="00796B1D" w:rsidTr="00212C51">
        <w:trPr>
          <w:trHeight w:val="2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08770E" w:rsidRDefault="005C6C5D" w:rsidP="00212C51">
            <w:pPr>
              <w:spacing w:after="0" w:line="240" w:lineRule="auto"/>
              <w:ind w:left="57" w:right="57"/>
              <w:jc w:val="both"/>
              <w:rPr>
                <w:rFonts w:ascii="Times New Roman" w:hAnsi="Times New Roman" w:cs="Times New Roman"/>
              </w:rPr>
            </w:pPr>
            <w:r w:rsidRPr="00796B1D">
              <w:rPr>
                <w:rFonts w:ascii="Times New Roman" w:hAnsi="Times New Roman" w:cs="Times New Roman"/>
              </w:rPr>
              <w:t xml:space="preserve"> </w:t>
            </w:r>
            <w:r w:rsidRPr="0008770E">
              <w:rPr>
                <w:rFonts w:ascii="Times New Roman" w:hAnsi="Times New Roman" w:cs="Times New Roman"/>
              </w:rPr>
              <w:t>Источники опасности в природной среде. Основные правила безопасного поведения в лесу, в горах, на водоёмах. Общие правила безопасности в походе. Особенности обеспечения безопасности в лыжном походе. Особенности обеспечения безопасности в водном походе. Особенности обеспечения безопасности в горном походе.</w:t>
            </w:r>
          </w:p>
          <w:p w:rsidR="005C6C5D" w:rsidRPr="00796B1D" w:rsidRDefault="005C6C5D" w:rsidP="00212C51">
            <w:pPr>
              <w:spacing w:after="0" w:line="240" w:lineRule="auto"/>
              <w:ind w:left="57" w:right="57"/>
              <w:jc w:val="both"/>
              <w:rPr>
                <w:rFonts w:ascii="Times New Roman" w:hAnsi="Times New Roman" w:cs="Times New Roman"/>
              </w:rPr>
            </w:pPr>
            <w:r w:rsidRPr="0008770E">
              <w:rPr>
                <w:rFonts w:ascii="Times New Roman" w:hAnsi="Times New Roman" w:cs="Times New Roman"/>
              </w:rPr>
              <w:t>Ориентирование на местности. Карты, традиционные и современные средства навигации (компас, GPS). Порядок действий в случаях, когда человек потерялся в природной среде. Сооружение убежища. Получение воды и питания. Способы защиты от перегрева и переохлаждения в разных природных условиях. Первая помощь при перегревании, переохлаждении</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9F4CF2">
              <w:rPr>
                <w:rFonts w:ascii="Times New Roman" w:hAnsi="Times New Roman" w:cs="Times New Roman"/>
                <w:b/>
              </w:rPr>
              <w:t>Комбинированное</w:t>
            </w:r>
            <w:r w:rsidRPr="00796B1D">
              <w:rPr>
                <w:rFonts w:ascii="Times New Roman" w:hAnsi="Times New Roman" w:cs="Times New Roman"/>
                <w:b/>
              </w:rPr>
              <w:t xml:space="preserve">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1D4FE5"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BC7DD0">
              <w:rPr>
                <w:rFonts w:ascii="Times New Roman" w:hAnsi="Times New Roman" w:cs="Times New Roman"/>
                <w:b/>
              </w:rPr>
              <w:t>Тема 6.2. Природные чрезвычайные ситуации</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362F6E">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ОК 0</w:t>
            </w:r>
            <w:r>
              <w:rPr>
                <w:rFonts w:ascii="Times New Roman" w:hAnsi="Times New Roman" w:cs="Times New Roman"/>
              </w:rPr>
              <w:t>1</w:t>
            </w:r>
            <w:r w:rsidRPr="00796B1D">
              <w:rPr>
                <w:rFonts w:ascii="Times New Roman" w:hAnsi="Times New Roman" w:cs="Times New Roman"/>
              </w:rPr>
              <w:t>; ОК 07</w:t>
            </w:r>
          </w:p>
        </w:tc>
      </w:tr>
      <w:tr w:rsidR="005C6C5D" w:rsidRPr="00796B1D"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BC7DD0" w:rsidRDefault="005C6C5D" w:rsidP="00212C51">
            <w:pPr>
              <w:spacing w:after="0" w:line="240" w:lineRule="auto"/>
              <w:ind w:left="57" w:right="57"/>
              <w:jc w:val="both"/>
              <w:rPr>
                <w:rFonts w:ascii="Times New Roman" w:hAnsi="Times New Roman" w:cs="Times New Roman"/>
              </w:rPr>
            </w:pPr>
            <w:r w:rsidRPr="00BC7DD0">
              <w:rPr>
                <w:rFonts w:ascii="Times New Roman" w:hAnsi="Times New Roman" w:cs="Times New Roman"/>
              </w:rPr>
              <w:t>Природные чрезвычайные ситуации. Общие правила поведения в чрезвычайных ситуациях природного характера (предвидеть; избежать опасности; действовать: прекратить или минимизировать воздействие опасных факторов; дождаться помощи).</w:t>
            </w:r>
          </w:p>
          <w:p w:rsidR="005C6C5D" w:rsidRPr="00796B1D" w:rsidRDefault="005C6C5D" w:rsidP="00212C51">
            <w:pPr>
              <w:spacing w:after="0" w:line="240" w:lineRule="auto"/>
              <w:ind w:left="57" w:right="57"/>
              <w:jc w:val="both"/>
              <w:rPr>
                <w:rFonts w:ascii="Times New Roman" w:hAnsi="Times New Roman" w:cs="Times New Roman"/>
              </w:rPr>
            </w:pPr>
            <w:r w:rsidRPr="00BC7DD0">
              <w:rPr>
                <w:rFonts w:ascii="Times New Roman" w:hAnsi="Times New Roman" w:cs="Times New Roman"/>
              </w:rPr>
              <w:t>Природные пожары. Возможности прогнозирования и предупреждения. Правила безопасного поведения. Последствия природных пожаров для людей и окружающей среды. Опасные геологические явления и процессы: землетрясения, извержение вулканов, оползни, сели, камнепады. Опасные гидрологические явления и процессы: наводнения, паводки, половодья, цунами, сели, лавины. Опасные метеорологические явления и процессы: бури, ливни, град, мороз, жара. Чрезвычайные ситуации экологического характера, возможности прогнозирования, предупреждение</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BC7DD0">
              <w:rPr>
                <w:rFonts w:ascii="Times New Roman" w:hAnsi="Times New Roman" w:cs="Times New Roman"/>
                <w:b/>
              </w:rPr>
              <w:t xml:space="preserve">Практическое </w:t>
            </w:r>
            <w:r w:rsidRPr="00796B1D">
              <w:rPr>
                <w:rFonts w:ascii="Times New Roman" w:hAnsi="Times New Roman" w:cs="Times New Roman"/>
                <w:b/>
              </w:rPr>
              <w:t>занятие</w:t>
            </w:r>
            <w:r>
              <w:rPr>
                <w:rFonts w:ascii="Times New Roman" w:hAnsi="Times New Roman" w:cs="Times New Roman"/>
                <w:b/>
              </w:rPr>
              <w:t xml:space="preserve"> 8. </w:t>
            </w:r>
            <w:r w:rsidRPr="00BC7DD0">
              <w:rPr>
                <w:rFonts w:ascii="Times New Roman" w:hAnsi="Times New Roman" w:cs="Times New Roman"/>
              </w:rPr>
              <w:t>Возможности прогнозирования и предупреждения. Правила безопасного поведения. Последствия природных пожаров для людей и окружающей среды.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12616" w:type="dxa"/>
            <w:gridSpan w:val="2"/>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BC7DD0">
              <w:rPr>
                <w:rFonts w:ascii="Times New Roman" w:hAnsi="Times New Roman" w:cs="Times New Roman"/>
                <w:b/>
              </w:rPr>
              <w:t>Раздел 7. Основы медицинских знаний. Оказание первой помощи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6753C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p>
        </w:tc>
      </w:tr>
      <w:tr w:rsidR="005C6C5D" w:rsidRPr="00796B1D" w:rsidTr="00212C51">
        <w:trPr>
          <w:trHeight w:val="240"/>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BB3CC9">
              <w:rPr>
                <w:rFonts w:ascii="Times New Roman" w:hAnsi="Times New Roman" w:cs="Times New Roman"/>
                <w:b/>
              </w:rPr>
              <w:t>Тема 7.1. Факторы, влияющие на здоровье человека. Инфекционные заболевания</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362F6E">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1</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ОК 0</w:t>
            </w:r>
            <w:r>
              <w:rPr>
                <w:rFonts w:ascii="Times New Roman" w:hAnsi="Times New Roman" w:cs="Times New Roman"/>
              </w:rPr>
              <w:t>4</w:t>
            </w:r>
            <w:r w:rsidRPr="00796B1D">
              <w:rPr>
                <w:rFonts w:ascii="Times New Roman" w:hAnsi="Times New Roman" w:cs="Times New Roman"/>
              </w:rPr>
              <w:t>; ОК 0</w:t>
            </w:r>
            <w:r>
              <w:rPr>
                <w:rFonts w:ascii="Times New Roman" w:hAnsi="Times New Roman" w:cs="Times New Roman"/>
              </w:rPr>
              <w:t>6</w:t>
            </w:r>
            <w:r w:rsidRPr="00796B1D">
              <w:rPr>
                <w:rFonts w:ascii="Times New Roman" w:hAnsi="Times New Roman" w:cs="Times New Roman"/>
              </w:rPr>
              <w:t>; ОК 0</w:t>
            </w:r>
            <w:r>
              <w:rPr>
                <w:rFonts w:ascii="Times New Roman" w:hAnsi="Times New Roman" w:cs="Times New Roman"/>
              </w:rPr>
              <w:t>8</w:t>
            </w:r>
          </w:p>
        </w:tc>
      </w:tr>
      <w:tr w:rsidR="005C6C5D" w:rsidRPr="00796B1D" w:rsidTr="00212C51">
        <w:trPr>
          <w:trHeight w:val="24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BB3CC9">
              <w:rPr>
                <w:rFonts w:ascii="Times New Roman" w:hAnsi="Times New Roman" w:cs="Times New Roman"/>
              </w:rPr>
              <w:t>Понятия «здоровье», «охрана здоровья», «здоровый образ жизни», «лечение», «профилактика». Биологические, социально-экономические, экологические (геофизические), психологические факторы, влияющие на здоровье человека. Составляющие здорового образа жизни: сон, питание, физическая активность, психологическое благополучие. Общие представления об инфекционных заболеваниях. Механизм распространения и способы передачи инфекционных заболеваний. Чрезвычайные ситуации биолого-социального характера. Меры профилактики и защиты. Роль вакцинации. Национальный календарь профилактических прививок. Вакцинация по эпидемиологическим показаниям. Значение изобретения вакцины для человечества</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96B1D">
              <w:rPr>
                <w:rFonts w:ascii="Times New Roman" w:hAnsi="Times New Roman" w:cs="Times New Roman"/>
                <w:b/>
              </w:rPr>
              <w:t>Комбинированное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1D4FE5"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Pr>
                <w:rFonts w:ascii="Times New Roman" w:hAnsi="Times New Roman" w:cs="Times New Roman"/>
              </w:rPr>
              <w:t>1</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D07B77">
              <w:rPr>
                <w:rFonts w:ascii="Times New Roman" w:hAnsi="Times New Roman" w:cs="Times New Roman"/>
                <w:b/>
              </w:rPr>
              <w:t>Тема 7.</w:t>
            </w:r>
            <w:r>
              <w:rPr>
                <w:rFonts w:ascii="Times New Roman" w:hAnsi="Times New Roman" w:cs="Times New Roman"/>
                <w:b/>
              </w:rPr>
              <w:t>2</w:t>
            </w:r>
            <w:r w:rsidRPr="00D07B77">
              <w:rPr>
                <w:rFonts w:ascii="Times New Roman" w:hAnsi="Times New Roman" w:cs="Times New Roman"/>
                <w:b/>
              </w:rPr>
              <w:t>. Психическое здоровье и психологическое благополучие</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BB3CC9">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6753C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3</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r w:rsidRPr="00796B1D">
              <w:rPr>
                <w:rFonts w:ascii="Times New Roman" w:hAnsi="Times New Roman" w:cs="Times New Roman"/>
              </w:rPr>
              <w:t xml:space="preserve">ОК 04; ОК </w:t>
            </w:r>
            <w:r>
              <w:rPr>
                <w:rFonts w:ascii="Times New Roman" w:hAnsi="Times New Roman" w:cs="Times New Roman"/>
              </w:rPr>
              <w:t>06</w:t>
            </w:r>
            <w:r w:rsidRPr="00796B1D">
              <w:rPr>
                <w:rFonts w:ascii="Times New Roman" w:hAnsi="Times New Roman" w:cs="Times New Roman"/>
              </w:rPr>
              <w:t>; ОК</w:t>
            </w:r>
            <w:r>
              <w:rPr>
                <w:rFonts w:ascii="Times New Roman" w:hAnsi="Times New Roman" w:cs="Times New Roman"/>
              </w:rPr>
              <w:t>.</w:t>
            </w:r>
            <w:r w:rsidRPr="00796B1D">
              <w:rPr>
                <w:rFonts w:ascii="Times New Roman" w:hAnsi="Times New Roman" w:cs="Times New Roman"/>
              </w:rPr>
              <w:t xml:space="preserve"> 08</w:t>
            </w: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D07B77"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D07B77">
              <w:rPr>
                <w:rFonts w:ascii="Times New Roman" w:hAnsi="Times New Roman" w:cs="Times New Roman"/>
              </w:rPr>
              <w:t>Психическое здоровье и психологическое благополучие.</w:t>
            </w:r>
          </w:p>
          <w:p w:rsidR="005C6C5D" w:rsidRPr="00D07B77"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D07B77">
              <w:rPr>
                <w:rFonts w:ascii="Times New Roman" w:hAnsi="Times New Roman" w:cs="Times New Roman"/>
              </w:rPr>
              <w:t xml:space="preserve">Критерии психического здоровья и психологического благополучия. Основные факторы, влияющие на психическое здоровье и психологическое благополучие. </w:t>
            </w:r>
          </w:p>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D07B77">
              <w:rPr>
                <w:rFonts w:ascii="Times New Roman" w:hAnsi="Times New Roman" w:cs="Times New Roman"/>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учёбы; профилактика злоупотребления алкоголя и употребления наркотических средств; помощь людям, перенёсшим психотравмирующую ситуацию). Меры, направленные на сохранение и укрепление психического здоровья</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D07B77"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D07B77">
              <w:rPr>
                <w:rFonts w:ascii="Times New Roman" w:hAnsi="Times New Roman" w:cs="Times New Roman"/>
                <w:b/>
              </w:rPr>
              <w:t>Практическое занятие-тренинг</w:t>
            </w:r>
            <w:r>
              <w:rPr>
                <w:rFonts w:ascii="Times New Roman" w:hAnsi="Times New Roman" w:cs="Times New Roman"/>
                <w:b/>
              </w:rPr>
              <w:t xml:space="preserve"> 9. </w:t>
            </w:r>
            <w:r w:rsidRPr="00D07B77">
              <w:rPr>
                <w:rFonts w:ascii="Times New Roman" w:hAnsi="Times New Roman" w:cs="Times New Roman"/>
              </w:rPr>
              <w:t>Психическое здоровье и психологическое благополучие.</w:t>
            </w:r>
          </w:p>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D07B77">
              <w:rPr>
                <w:rFonts w:ascii="Times New Roman" w:hAnsi="Times New Roman" w:cs="Times New Roman"/>
              </w:rPr>
              <w:t>Критерии психического здоровья и психологического благополучия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D07B7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Pr>
                <w:rFonts w:ascii="Times New Roman" w:hAnsi="Times New Roman" w:cs="Times New Roman"/>
              </w:rPr>
              <w:t>1</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12616" w:type="dxa"/>
            <w:gridSpan w:val="2"/>
            <w:tcBorders>
              <w:top w:val="single" w:sz="4" w:space="0" w:color="000000"/>
              <w:left w:val="single" w:sz="4" w:space="0" w:color="000000"/>
              <w:right w:val="single" w:sz="4" w:space="0" w:color="000000"/>
            </w:tcBorders>
            <w:shd w:val="clear" w:color="auto" w:fill="auto"/>
          </w:tcPr>
          <w:p w:rsidR="005C6C5D" w:rsidRPr="00BB3CC9"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8B0109">
              <w:rPr>
                <w:rFonts w:ascii="Times New Roman" w:hAnsi="Times New Roman" w:cs="Times New Roman"/>
                <w:b/>
              </w:rPr>
              <w:t>Раздел 8. Безопасность в социуме</w:t>
            </w:r>
          </w:p>
        </w:tc>
        <w:tc>
          <w:tcPr>
            <w:tcW w:w="1701" w:type="dxa"/>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6</w:t>
            </w:r>
          </w:p>
        </w:tc>
        <w:tc>
          <w:tcPr>
            <w:tcW w:w="1701" w:type="dxa"/>
            <w:tcBorders>
              <w:top w:val="single" w:sz="4" w:space="0" w:color="000000"/>
              <w:left w:val="single" w:sz="4" w:space="0" w:color="000000"/>
              <w:right w:val="single" w:sz="4" w:space="0" w:color="000000"/>
            </w:tcBorders>
            <w:shd w:val="clear" w:color="auto" w:fill="FFFFFF" w:themeFill="background1"/>
          </w:tcPr>
          <w:p w:rsidR="005C6C5D" w:rsidRPr="008B0109"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8B0109">
              <w:rPr>
                <w:rFonts w:ascii="Times New Roman" w:hAnsi="Times New Roman" w:cs="Times New Roman"/>
                <w:b/>
              </w:rPr>
              <w:t>Тема 8.1. Конфликты и способы их разрешения</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BB3CC9">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r w:rsidRPr="008B0109">
              <w:rPr>
                <w:rFonts w:ascii="Times New Roman" w:hAnsi="Times New Roman" w:cs="Times New Roman"/>
              </w:rPr>
              <w:t>ОК 03; ОК 04; ОК 06</w:t>
            </w: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8B0109">
              <w:rPr>
                <w:rFonts w:ascii="Times New Roman" w:hAnsi="Times New Roman" w:cs="Times New Roman"/>
              </w:rPr>
              <w:t>Понятие «конфликт». Стадии развития конфликта. Конфликты в межличностном общении; конфликты в малой группе. Факторы способствующие и препятствующие эскалации конфликта. Способы поведения в конфликте. Деструктивное и агрессивное поведение. Конструктивное поведение в конфликте. Роль регуляции эмоций при разрешении конфликта, виды эмоциональной регуляции. Способы разрешения конфликтных ситуаций. Основные формы участия третьей стороны в процессе урегулирования и разрешения конфликта. Ведение переговоров при разрешении конфликта. Опасные проявления конфликтов.  Способы противодействия  проявлению насилия</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96B1D">
              <w:rPr>
                <w:rFonts w:ascii="Times New Roman" w:hAnsi="Times New Roman" w:cs="Times New Roman"/>
                <w:b/>
              </w:rPr>
              <w:t>Комбинированное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D07B77"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D07B77">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8B0109">
              <w:rPr>
                <w:rFonts w:ascii="Times New Roman" w:hAnsi="Times New Roman" w:cs="Times New Roman"/>
                <w:b/>
              </w:rPr>
              <w:t>Тема 8.2. Конструктивные и деструктивные способы психологического воздействия</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8B0109">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i/>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ОК 04; ОК 0</w:t>
            </w:r>
            <w:r>
              <w:rPr>
                <w:rFonts w:ascii="Times New Roman" w:hAnsi="Times New Roman" w:cs="Times New Roman"/>
              </w:rPr>
              <w:t>6;</w:t>
            </w:r>
            <w:r w:rsidRPr="0095273B">
              <w:rPr>
                <w:rFonts w:ascii="Times New Roman" w:hAnsi="Times New Roman" w:cs="Times New Roman"/>
              </w:rPr>
              <w:t xml:space="preserve"> ОК 07</w:t>
            </w:r>
          </w:p>
        </w:tc>
      </w:tr>
      <w:tr w:rsidR="005C6C5D" w:rsidRPr="00796B1D" w:rsidTr="00212C51">
        <w:trPr>
          <w:trHeight w:val="24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95273B">
              <w:rPr>
                <w:rFonts w:ascii="Times New Roman" w:hAnsi="Times New Roman" w:cs="Times New Roman"/>
              </w:rPr>
              <w:t>Определение понятия «общение». особенности общения людей, принципы и показатели эффективного общения. Общие представления о понятиях «социальная группа», «большая группа», «малая группа». Способы психологического воздействия. Психологическое влияние в малой группе. Положительные и отрицательные стороны конформизма. Эмпатия и уважение к партнёру (партнёрам) по общению как основа коммуникации. Убеждающая коммуникация. Этапы убеждения. Подчинение и сопротивление влиянию. Манипуляция в общении. Цели, технологии и способы противодействия. Манипулятивное воздействие в группе. Манипулятивные приёмы. Манипуляция и мошенничество</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10. </w:t>
            </w:r>
            <w:r w:rsidRPr="0095273B">
              <w:rPr>
                <w:rFonts w:ascii="Times New Roman" w:hAnsi="Times New Roman" w:cs="Times New Roman"/>
              </w:rPr>
              <w:t>Способы психологического воздействия. Психологическое влияние в малой группе. Положительные и отрицательные стороны конформизма.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95273B"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95273B">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12517E">
              <w:rPr>
                <w:rFonts w:ascii="Times New Roman" w:hAnsi="Times New Roman" w:cs="Times New Roman"/>
                <w:b/>
              </w:rPr>
              <w:t>Тема</w:t>
            </w:r>
            <w:r>
              <w:rPr>
                <w:rFonts w:ascii="Times New Roman" w:hAnsi="Times New Roman" w:cs="Times New Roman"/>
                <w:b/>
              </w:rPr>
              <w:t xml:space="preserve"> 8.3. Психологические механизмы </w:t>
            </w:r>
            <w:r w:rsidRPr="0012517E">
              <w:rPr>
                <w:rFonts w:ascii="Times New Roman" w:hAnsi="Times New Roman" w:cs="Times New Roman"/>
                <w:b/>
              </w:rPr>
              <w:t>воздействия на большие группы людей</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8B0109">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ОК 04; ОК 07</w:t>
            </w: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12517E">
              <w:rPr>
                <w:rFonts w:ascii="Times New Roman" w:hAnsi="Times New Roman" w:cs="Times New Roman"/>
              </w:rPr>
              <w:t>Психологическое влияние в больших группах. Способы воздействия на человека в большой группе (заражение; убеждение; внушение; подражание). Деструктивные и псевдопсихологические технологии. Противодействие вовлечению молодёжи в противозаконную и антиобщественную деятельность</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11. </w:t>
            </w:r>
            <w:r w:rsidRPr="0012517E">
              <w:rPr>
                <w:rFonts w:ascii="Times New Roman" w:hAnsi="Times New Roman" w:cs="Times New Roman"/>
              </w:rPr>
              <w:t>Способы воздействия на человека в большой группе (заражение; убеждение; внушение; подражание).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12517E"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12517E">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12616" w:type="dxa"/>
            <w:gridSpan w:val="2"/>
            <w:tcBorders>
              <w:top w:val="single" w:sz="4" w:space="0" w:color="000000"/>
              <w:left w:val="single" w:sz="4" w:space="0" w:color="000000"/>
              <w:bottom w:val="single" w:sz="4" w:space="0" w:color="000000"/>
              <w:right w:val="single" w:sz="4" w:space="0" w:color="000000"/>
            </w:tcBorders>
            <w:shd w:val="clear" w:color="auto" w:fill="auto"/>
          </w:tcPr>
          <w:p w:rsidR="005C6C5D" w:rsidRPr="0012517E"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12517E">
              <w:rPr>
                <w:rFonts w:ascii="Times New Roman" w:hAnsi="Times New Roman" w:cs="Times New Roman"/>
                <w:b/>
              </w:rPr>
              <w:t>Раздел 9. Безопасность в информационном пространстве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6</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Pr>
                <w:rFonts w:ascii="Times New Roman" w:hAnsi="Times New Roman" w:cs="Times New Roman"/>
                <w:b/>
              </w:rPr>
              <w:t xml:space="preserve">Тема 9.1. </w:t>
            </w:r>
            <w:r w:rsidRPr="0012517E">
              <w:rPr>
                <w:rFonts w:ascii="Times New Roman" w:hAnsi="Times New Roman" w:cs="Times New Roman"/>
                <w:b/>
              </w:rPr>
              <w:t>Безопасность в цифровой среде</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12517E">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i/>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35648C" w:rsidRDefault="005C6C5D" w:rsidP="00212C51">
            <w:pPr>
              <w:widowControl w:val="0"/>
              <w:spacing w:after="0" w:line="240" w:lineRule="auto"/>
              <w:ind w:left="57" w:right="57"/>
              <w:jc w:val="center"/>
              <w:rPr>
                <w:rFonts w:ascii="Times New Roman" w:hAnsi="Times New Roman" w:cs="Times New Roman"/>
              </w:rPr>
            </w:pPr>
            <w:r w:rsidRPr="0035648C">
              <w:rPr>
                <w:rFonts w:ascii="Times New Roman" w:hAnsi="Times New Roman" w:cs="Times New Roman"/>
              </w:rPr>
              <w:t xml:space="preserve">ОК 02; ОК 03; </w:t>
            </w:r>
          </w:p>
          <w:p w:rsidR="005C6C5D" w:rsidRPr="00796B1D" w:rsidRDefault="005C6C5D" w:rsidP="00212C51">
            <w:pPr>
              <w:widowControl w:val="0"/>
              <w:spacing w:after="0" w:line="240" w:lineRule="auto"/>
              <w:ind w:left="57" w:right="57"/>
              <w:jc w:val="center"/>
              <w:rPr>
                <w:rFonts w:ascii="Times New Roman" w:hAnsi="Times New Roman" w:cs="Times New Roman"/>
              </w:rPr>
            </w:pPr>
            <w:r w:rsidRPr="0035648C">
              <w:rPr>
                <w:rFonts w:ascii="Times New Roman" w:hAnsi="Times New Roman" w:cs="Times New Roman"/>
              </w:rPr>
              <w:t>ОК 06</w:t>
            </w: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12517E"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12517E">
              <w:rPr>
                <w:rFonts w:ascii="Times New Roman" w:hAnsi="Times New Roman" w:cs="Times New Roman"/>
              </w:rPr>
              <w:t>Понятия «цифровая среда», «цифровой след». Влияние цифровой среды на жизнь человека. Приватность, персональные данные. «Цифровая зависимость», её признаки и последствия. Опасности и риски цифровой среды, их источники. Правила безопасного поведения в цифровой среде. Кража персональных данных, паролей. Мошенничество, правила защиты от мошенников. Правила безопасного использования устройств и программ</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12517E">
              <w:rPr>
                <w:rFonts w:ascii="Times New Roman" w:hAnsi="Times New Roman" w:cs="Times New Roman"/>
                <w:b/>
              </w:rPr>
              <w:t xml:space="preserve">Практическое </w:t>
            </w:r>
            <w:r w:rsidRPr="00796B1D">
              <w:rPr>
                <w:rFonts w:ascii="Times New Roman" w:hAnsi="Times New Roman" w:cs="Times New Roman"/>
                <w:b/>
              </w:rPr>
              <w:t>занятие</w:t>
            </w:r>
            <w:r>
              <w:rPr>
                <w:rFonts w:ascii="Times New Roman" w:hAnsi="Times New Roman" w:cs="Times New Roman"/>
                <w:b/>
              </w:rPr>
              <w:t xml:space="preserve"> 12. </w:t>
            </w:r>
            <w:r w:rsidRPr="0012517E">
              <w:rPr>
                <w:rFonts w:ascii="Times New Roman" w:hAnsi="Times New Roman" w:cs="Times New Roman"/>
              </w:rPr>
              <w:t>Влияние цифровой среды на жизнь человека. Приватность, персональные данные.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796B1D">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35648C">
              <w:rPr>
                <w:rFonts w:ascii="Times New Roman" w:hAnsi="Times New Roman" w:cs="Times New Roman"/>
                <w:b/>
              </w:rPr>
              <w:t>Тема 9.2. Опасности, связанные с коммуникацией в цифровой среде</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p>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12517E">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35648C" w:rsidRDefault="005C6C5D" w:rsidP="00212C51">
            <w:pPr>
              <w:widowControl w:val="0"/>
              <w:spacing w:after="0" w:line="240" w:lineRule="auto"/>
              <w:ind w:left="57" w:right="57"/>
              <w:jc w:val="center"/>
              <w:rPr>
                <w:rFonts w:ascii="Times New Roman" w:hAnsi="Times New Roman" w:cs="Times New Roman"/>
              </w:rPr>
            </w:pPr>
            <w:r w:rsidRPr="0035648C">
              <w:rPr>
                <w:rFonts w:ascii="Times New Roman" w:hAnsi="Times New Roman" w:cs="Times New Roman"/>
              </w:rPr>
              <w:t xml:space="preserve">ОК 02; ОК 03; </w:t>
            </w:r>
          </w:p>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r w:rsidRPr="0035648C">
              <w:rPr>
                <w:rFonts w:ascii="Times New Roman" w:hAnsi="Times New Roman" w:cs="Times New Roman"/>
              </w:rPr>
              <w:t>ОК 06</w:t>
            </w: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35648C"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35648C">
              <w:rPr>
                <w:rFonts w:ascii="Times New Roman" w:hAnsi="Times New Roman" w:cs="Times New Roman"/>
              </w:rPr>
              <w:t>Поведенческие риски в цифровой среде и их причины. Опасные персоны, имитация близких социальных отношений. Неосмотрительное поведение и коммуникация в Сети как угроза для будущей жизни и карьеры. Травля в Сети, методы защиты от травли. Деструктивные сообщества и деструктивный контент в цифровой среде, их признаки. Механизмы вовлечения в деструктивные сообщества. Вербовка, манипуляция, воронки вовлечения. Радикализация деструктива. Профилактика и противодействие вовлечению в деструктивные сообщества. Правила коммуникации в цифровой среде</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96B1D">
              <w:rPr>
                <w:rFonts w:ascii="Times New Roman" w:hAnsi="Times New Roman" w:cs="Times New Roman"/>
                <w:b/>
              </w:rPr>
              <w:t>Комбинированное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35648C">
              <w:rPr>
                <w:rFonts w:ascii="Times New Roman" w:hAnsi="Times New Roman" w:cs="Times New Roman"/>
                <w:b/>
              </w:rPr>
              <w:t>Тема 9.3. Достоверность информации в цифровой среде</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12517E">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35648C" w:rsidRDefault="005C6C5D" w:rsidP="00212C51">
            <w:pPr>
              <w:widowControl w:val="0"/>
              <w:spacing w:after="0" w:line="240" w:lineRule="auto"/>
              <w:ind w:left="57" w:right="57"/>
              <w:jc w:val="center"/>
              <w:rPr>
                <w:rFonts w:ascii="Times New Roman" w:hAnsi="Times New Roman" w:cs="Times New Roman"/>
              </w:rPr>
            </w:pPr>
            <w:r w:rsidRPr="0035648C">
              <w:rPr>
                <w:rFonts w:ascii="Times New Roman" w:hAnsi="Times New Roman" w:cs="Times New Roman"/>
              </w:rPr>
              <w:t xml:space="preserve">ОК 02; ОК 03; </w:t>
            </w:r>
          </w:p>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r w:rsidRPr="0035648C">
              <w:rPr>
                <w:rFonts w:ascii="Times New Roman" w:hAnsi="Times New Roman" w:cs="Times New Roman"/>
              </w:rPr>
              <w:t>ОК 06</w:t>
            </w: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4543A8"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4543A8">
              <w:rPr>
                <w:rFonts w:ascii="Times New Roman" w:hAnsi="Times New Roman" w:cs="Times New Roman"/>
              </w:rPr>
              <w:t>Достоверность информации в цифровой среде. Источники информации. Проверка на достоверность. «Информационный пузырь», манипуляция сознанием, пропаганда.</w:t>
            </w:r>
          </w:p>
          <w:p w:rsidR="005C6C5D" w:rsidRPr="004543A8"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4543A8">
              <w:rPr>
                <w:rFonts w:ascii="Times New Roman" w:hAnsi="Times New Roman" w:cs="Times New Roman"/>
              </w:rPr>
              <w:t xml:space="preserve">Фальшивые аккаунты, вредные советчики, манипуляторы. Понятие «фейк», цели и виды, распространение фейков. Правила и инструменты для распознавания фейковых текстов и изображений. Понятие прав человека в цифровой среде, их защита. </w:t>
            </w:r>
          </w:p>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35648C"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35648C">
              <w:rPr>
                <w:rFonts w:ascii="Times New Roman" w:hAnsi="Times New Roman" w:cs="Times New Roman"/>
                <w:b/>
              </w:rPr>
              <w:t xml:space="preserve">Практическое занятие </w:t>
            </w:r>
            <w:r>
              <w:rPr>
                <w:rFonts w:ascii="Times New Roman" w:hAnsi="Times New Roman" w:cs="Times New Roman"/>
                <w:b/>
              </w:rPr>
              <w:t xml:space="preserve">13. </w:t>
            </w:r>
            <w:r w:rsidRPr="004543A8">
              <w:rPr>
                <w:rFonts w:ascii="Times New Roman" w:hAnsi="Times New Roman" w:cs="Times New Roman"/>
              </w:rPr>
              <w:t>Ответственность за действия в Интернете. Запрещённый контент. Защита прав в цифровом пространстве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796B1D">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12616" w:type="dxa"/>
            <w:gridSpan w:val="2"/>
            <w:tcBorders>
              <w:top w:val="single" w:sz="4" w:space="0" w:color="000000"/>
              <w:left w:val="single" w:sz="4" w:space="0" w:color="000000"/>
              <w:bottom w:val="single" w:sz="4" w:space="0" w:color="000000"/>
              <w:right w:val="single" w:sz="4" w:space="0" w:color="000000"/>
            </w:tcBorders>
            <w:shd w:val="clear" w:color="auto" w:fill="auto"/>
          </w:tcPr>
          <w:p w:rsidR="005C6C5D" w:rsidRPr="0012517E"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4543A8">
              <w:rPr>
                <w:rFonts w:ascii="Times New Roman" w:hAnsi="Times New Roman" w:cs="Times New Roman"/>
                <w:b/>
              </w:rPr>
              <w:t>Раздел 10. Основы противодействия экстремизму и терроризму</w:t>
            </w:r>
          </w:p>
        </w:tc>
        <w:tc>
          <w:tcPr>
            <w:tcW w:w="1701" w:type="dxa"/>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6</w:t>
            </w:r>
          </w:p>
        </w:tc>
        <w:tc>
          <w:tcPr>
            <w:tcW w:w="1701" w:type="dxa"/>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F87C1B">
              <w:rPr>
                <w:rFonts w:ascii="Times New Roman" w:hAnsi="Times New Roman" w:cs="Times New Roman"/>
                <w:b/>
              </w:rPr>
              <w:t>Тема 10.1. Экстремизм и терроризм как угроза устойчивого развития общества</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12517E">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r w:rsidRPr="004543A8">
              <w:rPr>
                <w:rFonts w:ascii="Times New Roman" w:hAnsi="Times New Roman" w:cs="Times New Roman"/>
              </w:rPr>
              <w:t>ОК 03; ОК 04; ОК 06; ОК 08</w:t>
            </w:r>
          </w:p>
        </w:tc>
      </w:tr>
      <w:tr w:rsidR="005C6C5D" w:rsidRPr="00796B1D" w:rsidTr="00212C51">
        <w:trPr>
          <w:trHeight w:val="24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F87C1B">
              <w:rPr>
                <w:rFonts w:ascii="Times New Roman" w:hAnsi="Times New Roman" w:cs="Times New Roman"/>
              </w:rPr>
              <w:t>Экстремизм и терроризм как угроза устойчивого развития общества. Понятия «экстремизм» и «терроризм», их взаимосвязь. Варианты проявления экстремизма, возможные последствия. Преступления террористической направленности, их цель, причины, последствия.  Опасность вовлечения в экстремистскую и террористическую деятельность: способы и признаки. Предупреждение и противодействие вовлечению в экстремистскую и террористическую деятельность</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96B1D">
              <w:rPr>
                <w:rFonts w:ascii="Times New Roman" w:hAnsi="Times New Roman" w:cs="Times New Roman"/>
                <w:b/>
              </w:rPr>
              <w:t>Комбинированное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796B1D">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F87C1B">
              <w:rPr>
                <w:rFonts w:ascii="Times New Roman" w:hAnsi="Times New Roman" w:cs="Times New Roman"/>
                <w:b/>
              </w:rPr>
              <w:t>Тема 10.2. Правила безопасного поведения при угрозе и совершении террористического акта</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F87C1B">
              <w:rPr>
                <w:rFonts w:ascii="Times New Roman" w:hAnsi="Times New Roman"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r w:rsidRPr="004543A8">
              <w:rPr>
                <w:rFonts w:ascii="Times New Roman" w:hAnsi="Times New Roman" w:cs="Times New Roman"/>
              </w:rPr>
              <w:t>ОК 03; ОК 04; ОК 06; ОК 08</w:t>
            </w: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F87C1B">
              <w:rPr>
                <w:rFonts w:ascii="Times New Roman" w:hAnsi="Times New Roman" w:cs="Times New Roman"/>
              </w:rPr>
              <w:t>Формы совершения террористических актов. Уровни террористической угрозы. Правила поведения и порядок действий при угрозе или совершении террористического акта, проведении контртеррористической операции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14. </w:t>
            </w:r>
            <w:r w:rsidRPr="00F87C1B">
              <w:rPr>
                <w:rFonts w:ascii="Times New Roman" w:hAnsi="Times New Roman" w:cs="Times New Roman"/>
              </w:rPr>
              <w:t>Уровни террористической угрозы. Правила поведения и порядок действий при угрозе или совершении террористического акта, проведении контртеррористической операции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F87C1B"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F87C1B">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F87C1B">
              <w:rPr>
                <w:rFonts w:ascii="Times New Roman" w:hAnsi="Times New Roman" w:cs="Times New Roman"/>
                <w:b/>
              </w:rPr>
              <w:t>Тема 10.3 Противодействие экстремизму и терроризму</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F87C1B">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i/>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r w:rsidRPr="004543A8">
              <w:rPr>
                <w:rFonts w:ascii="Times New Roman" w:hAnsi="Times New Roman" w:cs="Times New Roman"/>
              </w:rPr>
              <w:t>ОК 03; ОК 04; ОК 06; ОК 08</w:t>
            </w: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432EE1">
              <w:rPr>
                <w:rFonts w:ascii="Times New Roman" w:hAnsi="Times New Roman" w:cs="Times New Roman"/>
              </w:rPr>
              <w:t>Правовые основы противодействия экстремизму и терроризму в Российской Федерации. Основы государственной системы противодействия экстремизму и терроризму, ее цели, задачи, принципы. Права и обязанности граждан и общественных организаций в области противодействия экстремизму и терроризму</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15. </w:t>
            </w:r>
            <w:r w:rsidRPr="00432EE1">
              <w:rPr>
                <w:rFonts w:ascii="Times New Roman" w:hAnsi="Times New Roman" w:cs="Times New Roman"/>
              </w:rPr>
              <w:t>Основы государственной системы противодействия экстремизму и терроризму, ее цели, задачи, принципы.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8E24C3"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0"/>
        </w:trPr>
        <w:tc>
          <w:tcPr>
            <w:tcW w:w="12616" w:type="dxa"/>
            <w:gridSpan w:val="2"/>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rPr>
            </w:pPr>
            <w:r w:rsidRPr="00432EE1">
              <w:rPr>
                <w:rFonts w:ascii="Times New Roman" w:hAnsi="Times New Roman" w:cs="Times New Roman"/>
                <w:b/>
              </w:rPr>
              <w:t>Раздел 11. Основы военной подготовки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5C6C5D" w:rsidRPr="00432EE1" w:rsidRDefault="005C6C5D" w:rsidP="00212C51">
            <w:pPr>
              <w:widowControl w:val="0"/>
              <w:spacing w:after="0" w:line="240" w:lineRule="auto"/>
              <w:ind w:left="57" w:right="57"/>
              <w:jc w:val="center"/>
              <w:rPr>
                <w:rFonts w:ascii="Times New Roman" w:hAnsi="Times New Roman" w:cs="Times New Roman"/>
                <w:i/>
              </w:rPr>
            </w:pPr>
          </w:p>
        </w:tc>
      </w:tr>
      <w:tr w:rsidR="005C6C5D" w:rsidRPr="00796B1D" w:rsidTr="00212C51">
        <w:trPr>
          <w:trHeight w:val="240"/>
        </w:trPr>
        <w:tc>
          <w:tcPr>
            <w:tcW w:w="2694"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B46E05">
              <w:rPr>
                <w:rFonts w:ascii="Times New Roman" w:hAnsi="Times New Roman" w:cs="Times New Roman"/>
                <w:b/>
              </w:rPr>
              <w:t>Тема 11.1. Оборона страны как обязательное условие благополучного развития страны</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F87C1B">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i/>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B46E05">
              <w:rPr>
                <w:rFonts w:ascii="Times New Roman" w:hAnsi="Times New Roman" w:cs="Times New Roman"/>
              </w:rPr>
              <w:t>ОК 03; ОК  04; ОК 06; ОК 07</w:t>
            </w: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B46E05">
              <w:rPr>
                <w:rFonts w:ascii="Times New Roman" w:hAnsi="Times New Roman" w:cs="Times New Roman"/>
              </w:rPr>
              <w:t>Роль Вооружённых Сил Российской Федерации и других войск, воинских формирований и органов повышения мобилизационной готовности Российской Федерации в обеспечении национальной безопасности. Воинские звания и военная форма одежды. Сущность единоначалия. Командиры (начальники) и подчинённые. Старшие и младшие. Приказ (приказание), порядок его отдачи и выполнения. Особенности прохождение службы по призыву, освоение военно-учетных специальностей. Особенности прохождение службы по контракту. Организация подготовки офицерских кадров для ВС РФ, МВД России, ФСБ России, МЧС России. Военно-учебные заведение и военно-учебные центры</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left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796B1D">
              <w:rPr>
                <w:rFonts w:ascii="Times New Roman" w:hAnsi="Times New Roman" w:cs="Times New Roman"/>
                <w:b/>
              </w:rPr>
              <w:t>Комбинированное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796B1D">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6C5D" w:rsidRPr="002151C9" w:rsidRDefault="005C6C5D" w:rsidP="00212C51">
            <w:pPr>
              <w:spacing w:after="0" w:line="240" w:lineRule="auto"/>
              <w:ind w:left="57" w:right="57"/>
              <w:jc w:val="both"/>
              <w:rPr>
                <w:rFonts w:ascii="Times New Roman" w:hAnsi="Times New Roman" w:cs="Times New Roman"/>
                <w:b/>
              </w:rPr>
            </w:pPr>
            <w:r w:rsidRPr="002151C9">
              <w:rPr>
                <w:rFonts w:ascii="Times New Roman" w:hAnsi="Times New Roman" w:cs="Times New Roman"/>
                <w:b/>
              </w:rPr>
              <w:t>Тема 11.2. Виды, назначение и характеристики современного оружия</w:t>
            </w:r>
          </w:p>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F87C1B">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i/>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rPr>
            </w:pPr>
            <w:r w:rsidRPr="002151C9">
              <w:rPr>
                <w:rFonts w:ascii="Times New Roman" w:hAnsi="Times New Roman" w:cs="Times New Roman"/>
              </w:rPr>
              <w:t>ОК 01; ОК 06; ОК 08</w:t>
            </w:r>
          </w:p>
        </w:tc>
      </w:tr>
      <w:tr w:rsidR="005C6C5D" w:rsidRPr="00796B1D" w:rsidTr="00212C51">
        <w:trPr>
          <w:trHeight w:val="24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2151C9">
              <w:rPr>
                <w:rFonts w:ascii="Times New Roman" w:hAnsi="Times New Roman" w:cs="Times New Roman"/>
              </w:rPr>
              <w:t>Стрелковое оружие. Назначение и тактико-технические характеристики современных видов стрелкового оружия (АК-12, ПЯ, ПЛ). Перспективы и тенденции развития современного стрелкового оружия</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16. </w:t>
            </w:r>
            <w:r w:rsidRPr="002151C9">
              <w:rPr>
                <w:rFonts w:ascii="Times New Roman" w:hAnsi="Times New Roman" w:cs="Times New Roman"/>
              </w:rPr>
              <w:t>Назначение и тактико-технические характеристики современных видов стрелкового оружия (АК-12, ПЯ, ПЛ).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8E24C3"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8E24C3">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88"/>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2151C9">
              <w:rPr>
                <w:rFonts w:ascii="Times New Roman" w:hAnsi="Times New Roman" w:cs="Times New Roman"/>
                <w:b/>
              </w:rPr>
              <w:t>Тема 11.3 Виды оружия массового поражения и поражающие факторы. Средства индивидуальной и коллективной защиты</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2151C9">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i/>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Pr>
                <w:rFonts w:ascii="Times New Roman" w:hAnsi="Times New Roman" w:cs="Times New Roman"/>
              </w:rPr>
              <w:t>ОК 07; ОК 08</w:t>
            </w:r>
          </w:p>
        </w:tc>
      </w:tr>
      <w:tr w:rsidR="005C6C5D" w:rsidRPr="00796B1D" w:rsidTr="00212C51">
        <w:trPr>
          <w:trHeight w:val="410"/>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1C2C7E">
              <w:rPr>
                <w:rFonts w:ascii="Times New Roman" w:hAnsi="Times New Roman" w:cs="Times New Roman"/>
              </w:rPr>
              <w:t>Понятие оружия массового поражения. История его развития, примеры применения. Его роль в современном бою. Поражающие факторы ядерных взрывов. Отравляющие вещества, их назначение и классификация. Внешние признаки применения бактериологического (биологического) оружия. Основные виды средств индивидуальной и коллективной защиты. Требования безопасности при обращении с оружием и боеприпасами</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94"/>
        </w:trPr>
        <w:tc>
          <w:tcPr>
            <w:tcW w:w="2694" w:type="dxa"/>
            <w:vMerge/>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17. </w:t>
            </w:r>
            <w:r>
              <w:rPr>
                <w:rFonts w:ascii="Times New Roman" w:hAnsi="Times New Roman" w:cs="Times New Roman"/>
              </w:rPr>
              <w:t>О</w:t>
            </w:r>
            <w:r w:rsidRPr="001C2C7E">
              <w:rPr>
                <w:rFonts w:ascii="Times New Roman" w:hAnsi="Times New Roman" w:cs="Times New Roman"/>
              </w:rPr>
              <w:t>ружи</w:t>
            </w:r>
            <w:r>
              <w:rPr>
                <w:rFonts w:ascii="Times New Roman" w:hAnsi="Times New Roman" w:cs="Times New Roman"/>
              </w:rPr>
              <w:t>е</w:t>
            </w:r>
            <w:r w:rsidRPr="001C2C7E">
              <w:rPr>
                <w:rFonts w:ascii="Times New Roman" w:hAnsi="Times New Roman" w:cs="Times New Roman"/>
              </w:rPr>
              <w:t xml:space="preserve"> массового поражения. Поражающие факторы ядерных взрывов. Отравляющие вещества, их назначение и классификация. Внешние признаки применения бактериологического (биологического) оружия.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A6172B"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A6172B">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240"/>
        </w:trPr>
        <w:tc>
          <w:tcPr>
            <w:tcW w:w="2694" w:type="dxa"/>
            <w:vMerge w:val="restart"/>
            <w:tcBorders>
              <w:top w:val="single" w:sz="4" w:space="0" w:color="000000"/>
              <w:left w:val="single" w:sz="4" w:space="0" w:color="000000"/>
              <w:right w:val="single" w:sz="4" w:space="0" w:color="000000"/>
            </w:tcBorders>
          </w:tcPr>
          <w:p w:rsidR="005C6C5D" w:rsidRPr="00796B1D" w:rsidRDefault="005C6C5D" w:rsidP="00212C51">
            <w:pPr>
              <w:spacing w:after="0" w:line="240" w:lineRule="auto"/>
              <w:ind w:left="57" w:right="57"/>
              <w:jc w:val="both"/>
              <w:rPr>
                <w:rFonts w:ascii="Times New Roman" w:hAnsi="Times New Roman" w:cs="Times New Roman"/>
                <w:b/>
              </w:rPr>
            </w:pPr>
            <w:r w:rsidRPr="00A6172B">
              <w:rPr>
                <w:rFonts w:ascii="Times New Roman" w:hAnsi="Times New Roman" w:cs="Times New Roman"/>
                <w:b/>
              </w:rPr>
              <w:t>Тема 11.4. Беспилотные системы и радиосвязь</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2151C9">
              <w:rPr>
                <w:rFonts w:ascii="Times New Roman" w:hAnsi="Times New Roman" w:cs="Times New Roman"/>
                <w:b/>
              </w:rPr>
              <w:t>Основное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i/>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right="57"/>
              <w:jc w:val="center"/>
              <w:rPr>
                <w:rFonts w:ascii="Times New Roman" w:hAnsi="Times New Roman" w:cs="Times New Roman"/>
              </w:rPr>
            </w:pPr>
            <w:r w:rsidRPr="00796B1D">
              <w:rPr>
                <w:rFonts w:ascii="Times New Roman" w:hAnsi="Times New Roman" w:cs="Times New Roman"/>
              </w:rPr>
              <w:t>ОК 0</w:t>
            </w:r>
            <w:r>
              <w:rPr>
                <w:rFonts w:ascii="Times New Roman" w:hAnsi="Times New Roman" w:cs="Times New Roman"/>
              </w:rPr>
              <w:t>2</w:t>
            </w:r>
          </w:p>
        </w:tc>
      </w:tr>
      <w:tr w:rsidR="005C6C5D" w:rsidRPr="00796B1D" w:rsidTr="00212C51">
        <w:trPr>
          <w:trHeight w:val="240"/>
        </w:trPr>
        <w:tc>
          <w:tcPr>
            <w:tcW w:w="2694" w:type="dxa"/>
            <w:vMerge/>
            <w:tcBorders>
              <w:left w:val="single" w:sz="4" w:space="0" w:color="000000"/>
              <w:right w:val="single" w:sz="4" w:space="0" w:color="000000"/>
            </w:tcBorders>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A6172B">
              <w:rPr>
                <w:rFonts w:ascii="Times New Roman" w:hAnsi="Times New Roman" w:cs="Times New Roman"/>
              </w:rPr>
              <w:t>История возникновения и развития беспилотных авиасистем (БАС). Виды, предназначение, тактико-технические характеристики и общее устройство беспилотных летательных аппаратов (БПЛА). Способы боевого применения БПЛА. Конструктивные особенности БПЛА квадрокоптерного типа. Морские беспилотные аппараты (автономные необитаемые подводные аппараты (АНПА), безэкипажные катеры (БЭК). История возникновения и развития радиосвязи. Радиосвязь, назначение и основные требования. Предназначение, общее устройство и тактико-технические характеристики переносных радиостанций</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right="57"/>
              <w:jc w:val="center"/>
              <w:rPr>
                <w:rFonts w:ascii="Times New Roman" w:hAnsi="Times New Roman" w:cs="Times New Roman"/>
              </w:rPr>
            </w:pPr>
          </w:p>
        </w:tc>
      </w:tr>
      <w:tr w:rsidR="005C6C5D" w:rsidRPr="00796B1D" w:rsidTr="00212C51">
        <w:trPr>
          <w:trHeight w:val="240"/>
        </w:trPr>
        <w:tc>
          <w:tcPr>
            <w:tcW w:w="2694" w:type="dxa"/>
            <w:vMerge/>
            <w:tcBorders>
              <w:left w:val="single" w:sz="4" w:space="0" w:color="000000"/>
              <w:right w:val="single" w:sz="4" w:space="0" w:color="000000"/>
            </w:tcBorders>
          </w:tcPr>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18. </w:t>
            </w:r>
            <w:r w:rsidRPr="00A6172B">
              <w:rPr>
                <w:rFonts w:ascii="Times New Roman" w:hAnsi="Times New Roman" w:cs="Times New Roman"/>
              </w:rPr>
              <w:t>Виды, предназначение, тактико-технические характеристики и общее устройство беспилотных летательных аппаратов (БПЛА). Способы боевого применения БПЛА. Виды, предназначение, тактико-технические характеристики и общее устройство беспилотных летательных аппаратов (БПЛА). Способы боевого применения БПЛА.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A6172B"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sidRPr="00A6172B">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right="57"/>
              <w:jc w:val="center"/>
              <w:rPr>
                <w:rFonts w:ascii="Times New Roman" w:hAnsi="Times New Roman" w:cs="Times New Roman"/>
              </w:rPr>
            </w:pPr>
          </w:p>
        </w:tc>
      </w:tr>
      <w:tr w:rsidR="005C6C5D" w:rsidRPr="00190115" w:rsidTr="00212C51">
        <w:trPr>
          <w:trHeight w:val="313"/>
        </w:trPr>
        <w:tc>
          <w:tcPr>
            <w:tcW w:w="2694" w:type="dxa"/>
            <w:vMerge w:val="restart"/>
            <w:tcBorders>
              <w:top w:val="single" w:sz="4" w:space="0" w:color="000000"/>
              <w:left w:val="single" w:sz="4" w:space="0" w:color="000000"/>
              <w:bottom w:val="single" w:sz="4" w:space="0" w:color="000000"/>
              <w:right w:val="single" w:sz="4" w:space="0" w:color="000000"/>
            </w:tcBorders>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r w:rsidRPr="00796B1D">
              <w:rPr>
                <w:rFonts w:ascii="Times New Roman" w:hAnsi="Times New Roman" w:cs="Times New Roman"/>
                <w:b/>
              </w:rPr>
              <w:t>Прикладной модуль:</w:t>
            </w:r>
          </w:p>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r w:rsidRPr="00796B1D">
              <w:rPr>
                <w:rFonts w:ascii="Times New Roman" w:hAnsi="Times New Roman" w:cs="Times New Roman"/>
                <w:b/>
              </w:rPr>
              <w:t>Раздел 1.</w:t>
            </w:r>
          </w:p>
          <w:p w:rsidR="005C6C5D" w:rsidRPr="00A6172B" w:rsidRDefault="005C6C5D" w:rsidP="00212C51">
            <w:pPr>
              <w:spacing w:after="0" w:line="240" w:lineRule="auto"/>
              <w:ind w:left="57" w:right="57"/>
              <w:jc w:val="both"/>
              <w:rPr>
                <w:rFonts w:ascii="Times New Roman" w:hAnsi="Times New Roman" w:cs="Times New Roman"/>
                <w:b/>
              </w:rPr>
            </w:pPr>
            <w:r w:rsidRPr="00A6172B">
              <w:rPr>
                <w:rFonts w:ascii="Times New Roman" w:hAnsi="Times New Roman" w:cs="Times New Roman"/>
                <w:b/>
              </w:rPr>
              <w:t>Особенности профессиональной деятельности в рамках получаемой специальности или профессии, потенциальные опасности и их последствия</w:t>
            </w:r>
          </w:p>
          <w:p w:rsidR="005C6C5D" w:rsidRPr="00796B1D" w:rsidRDefault="005C6C5D" w:rsidP="00212C51">
            <w:pPr>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835572">
              <w:rPr>
                <w:rFonts w:ascii="Times New Roman" w:hAnsi="Times New Roman" w:cs="Times New Roman"/>
                <w:b/>
              </w:rPr>
              <w:t>Профессионально ориентированное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4</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835572">
              <w:rPr>
                <w:rFonts w:ascii="Times New Roman" w:hAnsi="Times New Roman" w:cs="Times New Roman"/>
              </w:rPr>
              <w:t xml:space="preserve">ОК 01; ОК 02, ОК 03, ОК 04; ОК 06; ОК 07; </w:t>
            </w:r>
            <w:r w:rsidRPr="00796B1D">
              <w:rPr>
                <w:rFonts w:ascii="Times New Roman" w:hAnsi="Times New Roman" w:cs="Times New Roman"/>
              </w:rPr>
              <w:t xml:space="preserve">ПК 1.1, </w:t>
            </w:r>
          </w:p>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ПК 1.2</w:t>
            </w:r>
          </w:p>
        </w:tc>
      </w:tr>
      <w:tr w:rsidR="005C6C5D" w:rsidRPr="00190115" w:rsidTr="00212C51">
        <w:trPr>
          <w:trHeight w:val="616"/>
        </w:trPr>
        <w:tc>
          <w:tcPr>
            <w:tcW w:w="2694" w:type="dxa"/>
            <w:vMerge/>
            <w:tcBorders>
              <w:top w:val="single" w:sz="4" w:space="0" w:color="000000"/>
              <w:left w:val="single" w:sz="4" w:space="0" w:color="000000"/>
              <w:bottom w:val="single" w:sz="4" w:space="0" w:color="000000"/>
              <w:right w:val="single" w:sz="4" w:space="0" w:color="000000"/>
            </w:tcBorders>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835572" w:rsidRDefault="005C6C5D" w:rsidP="00212C51">
            <w:pPr>
              <w:spacing w:after="0" w:line="240" w:lineRule="auto"/>
              <w:ind w:left="57" w:right="57"/>
              <w:jc w:val="both"/>
              <w:rPr>
                <w:rFonts w:ascii="Times New Roman" w:hAnsi="Times New Roman" w:cs="Times New Roman"/>
              </w:rPr>
            </w:pPr>
            <w:r w:rsidRPr="00835572">
              <w:rPr>
                <w:rFonts w:ascii="Times New Roman" w:hAnsi="Times New Roman" w:cs="Times New Roman"/>
              </w:rPr>
              <w:t xml:space="preserve">Обзорная экскурсия на предприятия или объекты экономики региона. </w:t>
            </w:r>
          </w:p>
          <w:p w:rsidR="005C6C5D" w:rsidRPr="00835572" w:rsidRDefault="005C6C5D" w:rsidP="00212C51">
            <w:pPr>
              <w:spacing w:after="0" w:line="240" w:lineRule="auto"/>
              <w:ind w:left="57" w:right="57"/>
              <w:jc w:val="both"/>
              <w:rPr>
                <w:rFonts w:ascii="Times New Roman" w:hAnsi="Times New Roman" w:cs="Times New Roman"/>
              </w:rPr>
            </w:pPr>
            <w:r w:rsidRPr="00835572">
              <w:rPr>
                <w:rFonts w:ascii="Times New Roman" w:hAnsi="Times New Roman" w:cs="Times New Roman"/>
                <w:b/>
                <w:i/>
              </w:rPr>
              <w:t>Теоретическая часть обзорной экскурсии (виртуальная экскурсия)</w:t>
            </w:r>
            <w:r w:rsidRPr="00835572">
              <w:rPr>
                <w:rFonts w:ascii="Times New Roman" w:hAnsi="Times New Roman" w:cs="Times New Roman"/>
              </w:rPr>
              <w:t>: Изучаемая отрасль (по профессии или специальности) в России, ее перспективы и развитие. Объекты экономики страны, региона, изучаемой направленности. Сфера профессиональной деятельность, родственные профессии, классификация профессии, требования к индивидуальным особенностям специалиста, медицинские противопоказания, требования к профессиональной подготовке, область применения, требуемое профобразование, карьерный рост</w:t>
            </w:r>
          </w:p>
          <w:p w:rsidR="005C6C5D" w:rsidRPr="00796B1D" w:rsidRDefault="005C6C5D" w:rsidP="00212C51">
            <w:pPr>
              <w:spacing w:after="0" w:line="240" w:lineRule="auto"/>
              <w:ind w:left="57" w:right="57"/>
              <w:jc w:val="both"/>
              <w:rPr>
                <w:rFonts w:ascii="Times New Roman" w:hAnsi="Times New Roman" w:cs="Times New Roman"/>
                <w:b/>
              </w:rPr>
            </w:pPr>
            <w:r w:rsidRPr="00835572">
              <w:rPr>
                <w:rFonts w:ascii="Times New Roman" w:hAnsi="Times New Roman" w:cs="Times New Roman"/>
                <w:b/>
                <w:i/>
              </w:rPr>
              <w:t xml:space="preserve">Практическая часть обзорной экскурсии (место проведения): </w:t>
            </w:r>
            <w:r w:rsidRPr="00835572">
              <w:rPr>
                <w:rFonts w:ascii="Times New Roman" w:hAnsi="Times New Roman" w:cs="Times New Roman"/>
              </w:rPr>
              <w:t>Условия труда, профессиональные риски, опасные и вредные производственные факторы, Методы уменьшения опасностей на рабочем месте, выбор средств индивидуальной и коллективной защиты. Типовые отраслевые нормы выдачи средств индивидуальной</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190115" w:rsidTr="00212C51">
        <w:trPr>
          <w:trHeight w:val="137"/>
        </w:trPr>
        <w:tc>
          <w:tcPr>
            <w:tcW w:w="2694" w:type="dxa"/>
            <w:vMerge/>
            <w:tcBorders>
              <w:top w:val="single" w:sz="4" w:space="0" w:color="000000"/>
              <w:left w:val="single" w:sz="4" w:space="0" w:color="000000"/>
              <w:bottom w:val="single" w:sz="4" w:space="0" w:color="000000"/>
              <w:right w:val="single" w:sz="4" w:space="0" w:color="000000"/>
            </w:tcBorders>
          </w:tcPr>
          <w:p w:rsidR="005C6C5D" w:rsidRPr="00796B1D" w:rsidRDefault="005C6C5D" w:rsidP="00212C51">
            <w:pPr>
              <w:spacing w:after="0" w:line="240" w:lineRule="auto"/>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8E24C3" w:rsidRDefault="005C6C5D" w:rsidP="00212C51">
            <w:pPr>
              <w:spacing w:after="0" w:line="240" w:lineRule="auto"/>
              <w:ind w:left="57" w:right="57"/>
              <w:jc w:val="both"/>
              <w:rPr>
                <w:rFonts w:ascii="Times New Roman" w:hAnsi="Times New Roman" w:cs="Times New Roman"/>
              </w:rPr>
            </w:pPr>
            <w:r w:rsidRPr="00796B1D">
              <w:rPr>
                <w:rFonts w:ascii="Times New Roman" w:hAnsi="Times New Roman" w:cs="Times New Roman"/>
                <w:b/>
              </w:rPr>
              <w:t>Практическое занятие</w:t>
            </w:r>
            <w:r>
              <w:rPr>
                <w:rFonts w:ascii="Times New Roman" w:hAnsi="Times New Roman" w:cs="Times New Roman"/>
                <w:b/>
              </w:rPr>
              <w:t xml:space="preserve"> 19-20. </w:t>
            </w:r>
            <w:r w:rsidRPr="00835572">
              <w:rPr>
                <w:rFonts w:ascii="Times New Roman" w:hAnsi="Times New Roman" w:cs="Times New Roman"/>
              </w:rPr>
              <w:t xml:space="preserve">Обзорная экскурсия на предприятия </w:t>
            </w:r>
            <w:r>
              <w:rPr>
                <w:rFonts w:ascii="Times New Roman" w:hAnsi="Times New Roman" w:cs="Times New Roman"/>
              </w:rPr>
              <w:t xml:space="preserve">или объекты экономики региона.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570BE0"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rPr>
            </w:pPr>
            <w:r>
              <w:rPr>
                <w:rFonts w:ascii="Times New Roman" w:hAnsi="Times New Roman" w:cs="Times New Roman"/>
              </w:rPr>
              <w:t>4</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i/>
                <w:highlight w:val="yellow"/>
              </w:rPr>
            </w:pPr>
          </w:p>
        </w:tc>
      </w:tr>
      <w:tr w:rsidR="005C6C5D" w:rsidRPr="00190115" w:rsidTr="00212C51">
        <w:trPr>
          <w:trHeight w:val="20"/>
        </w:trPr>
        <w:tc>
          <w:tcPr>
            <w:tcW w:w="2694" w:type="dxa"/>
            <w:vMerge w:val="restart"/>
            <w:tcBorders>
              <w:top w:val="single" w:sz="4" w:space="0" w:color="000000"/>
              <w:left w:val="single" w:sz="4" w:space="0" w:color="000000"/>
              <w:bottom w:val="single" w:sz="4" w:space="0" w:color="000000"/>
              <w:right w:val="single" w:sz="4" w:space="0" w:color="000000"/>
            </w:tcBorders>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r w:rsidRPr="00796B1D">
              <w:rPr>
                <w:rFonts w:ascii="Times New Roman" w:hAnsi="Times New Roman" w:cs="Times New Roman"/>
                <w:b/>
              </w:rPr>
              <w:t>Прикладной модуль:</w:t>
            </w:r>
          </w:p>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r w:rsidRPr="00796B1D">
              <w:rPr>
                <w:rFonts w:ascii="Times New Roman" w:hAnsi="Times New Roman" w:cs="Times New Roman"/>
                <w:b/>
              </w:rPr>
              <w:t>Раздел 2.</w:t>
            </w:r>
          </w:p>
          <w:p w:rsidR="005C6C5D" w:rsidRPr="00796B1D" w:rsidRDefault="005C6C5D" w:rsidP="00212C51">
            <w:pPr>
              <w:spacing w:after="0" w:line="240" w:lineRule="auto"/>
              <w:ind w:left="57" w:right="57"/>
              <w:jc w:val="both"/>
              <w:rPr>
                <w:rFonts w:ascii="Times New Roman" w:hAnsi="Times New Roman" w:cs="Times New Roman"/>
                <w:b/>
              </w:rPr>
            </w:pPr>
            <w:r w:rsidRPr="00835572">
              <w:rPr>
                <w:rFonts w:ascii="Times New Roman" w:hAnsi="Times New Roman" w:cs="Times New Roman"/>
                <w:b/>
              </w:rPr>
              <w:t>Мероприятия и алгоритм оказания первой помощи при возникновении несчастного случая на производстве</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835572">
              <w:rPr>
                <w:rFonts w:ascii="Times New Roman" w:hAnsi="Times New Roman" w:cs="Times New Roman"/>
                <w:b/>
              </w:rPr>
              <w:t>Профессионально ориентированное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ОК 0</w:t>
            </w:r>
            <w:r>
              <w:rPr>
                <w:rFonts w:ascii="Times New Roman" w:hAnsi="Times New Roman" w:cs="Times New Roman"/>
              </w:rPr>
              <w:t>6</w:t>
            </w:r>
            <w:r w:rsidRPr="00796B1D">
              <w:rPr>
                <w:rFonts w:ascii="Times New Roman" w:hAnsi="Times New Roman" w:cs="Times New Roman"/>
              </w:rPr>
              <w:t>;</w:t>
            </w:r>
          </w:p>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ОК 0</w:t>
            </w:r>
            <w:r>
              <w:rPr>
                <w:rFonts w:ascii="Times New Roman" w:hAnsi="Times New Roman" w:cs="Times New Roman"/>
              </w:rPr>
              <w:t>8</w:t>
            </w:r>
            <w:r w:rsidRPr="00796B1D">
              <w:rPr>
                <w:rFonts w:ascii="Times New Roman" w:hAnsi="Times New Roman" w:cs="Times New Roman"/>
              </w:rPr>
              <w:t>;</w:t>
            </w:r>
          </w:p>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 xml:space="preserve">ПК 1.1, </w:t>
            </w:r>
          </w:p>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ПК 1.2</w:t>
            </w:r>
          </w:p>
        </w:tc>
      </w:tr>
      <w:tr w:rsidR="005C6C5D" w:rsidRPr="00190115"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835572" w:rsidRDefault="005C6C5D" w:rsidP="00212C51">
            <w:pPr>
              <w:spacing w:after="0" w:line="240" w:lineRule="auto"/>
              <w:ind w:left="57" w:right="57"/>
              <w:jc w:val="both"/>
              <w:rPr>
                <w:rFonts w:ascii="Times New Roman" w:hAnsi="Times New Roman" w:cs="Times New Roman"/>
              </w:rPr>
            </w:pPr>
            <w:r w:rsidRPr="00835572">
              <w:rPr>
                <w:rFonts w:ascii="Times New Roman" w:hAnsi="Times New Roman" w:cs="Times New Roman"/>
              </w:rPr>
              <w:t>Первая помощь, история возникновения скорой медицинской помощи и первой помощи. Состояния, при которых оказывается первая помощь. Оказания первой помощи в сложных случаях (травма глаза, «сложные кровотечения», иные несчастные случаи на производстве). Первая помощь с использованием подручных средств, первая помощь при нескольких травмах одновременно. Действия при прибытии скорой медицинской помощи</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190115" w:rsidTr="00212C51">
        <w:trPr>
          <w:trHeight w:val="327"/>
        </w:trPr>
        <w:tc>
          <w:tcPr>
            <w:tcW w:w="2694" w:type="dxa"/>
            <w:vMerge/>
            <w:tcBorders>
              <w:top w:val="single" w:sz="4" w:space="0" w:color="000000"/>
              <w:left w:val="single" w:sz="4" w:space="0" w:color="000000"/>
              <w:bottom w:val="single" w:sz="4" w:space="0" w:color="000000"/>
              <w:right w:val="single" w:sz="4" w:space="0" w:color="000000"/>
            </w:tcBorders>
          </w:tcPr>
          <w:p w:rsidR="005C6C5D" w:rsidRPr="00796B1D" w:rsidRDefault="005C6C5D" w:rsidP="00212C51">
            <w:pPr>
              <w:spacing w:after="0" w:line="240" w:lineRule="auto"/>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21. </w:t>
            </w:r>
            <w:r w:rsidRPr="00835572">
              <w:rPr>
                <w:rFonts w:ascii="Times New Roman" w:hAnsi="Times New Roman" w:cs="Times New Roman"/>
              </w:rPr>
              <w:t>Первая медицинск</w:t>
            </w:r>
            <w:r>
              <w:rPr>
                <w:rFonts w:ascii="Times New Roman" w:hAnsi="Times New Roman" w:cs="Times New Roman"/>
              </w:rPr>
              <w:t>ая</w:t>
            </w:r>
            <w:r w:rsidRPr="00835572">
              <w:rPr>
                <w:rFonts w:ascii="Times New Roman" w:hAnsi="Times New Roman" w:cs="Times New Roman"/>
              </w:rPr>
              <w:t xml:space="preserve"> помощь. Состояния, при которых оказывается первая помощь.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2</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i/>
                <w:highlight w:val="yellow"/>
              </w:rPr>
            </w:pPr>
          </w:p>
        </w:tc>
      </w:tr>
      <w:tr w:rsidR="005C6C5D" w:rsidRPr="00190115" w:rsidTr="00212C51">
        <w:trPr>
          <w:trHeight w:val="20"/>
        </w:trPr>
        <w:tc>
          <w:tcPr>
            <w:tcW w:w="2694" w:type="dxa"/>
            <w:vMerge w:val="restart"/>
            <w:tcBorders>
              <w:top w:val="single" w:sz="4" w:space="0" w:color="000000"/>
              <w:left w:val="single" w:sz="4" w:space="0" w:color="000000"/>
              <w:bottom w:val="single" w:sz="4" w:space="0" w:color="000000"/>
              <w:right w:val="single" w:sz="4" w:space="0" w:color="000000"/>
            </w:tcBorders>
          </w:tcPr>
          <w:p w:rsidR="005C6C5D" w:rsidRPr="00570BE0"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r w:rsidRPr="00570BE0">
              <w:rPr>
                <w:rFonts w:ascii="Times New Roman" w:hAnsi="Times New Roman" w:cs="Times New Roman"/>
                <w:b/>
              </w:rPr>
              <w:t>Прикладной модуль:</w:t>
            </w:r>
          </w:p>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r w:rsidRPr="00570BE0">
              <w:rPr>
                <w:rFonts w:ascii="Times New Roman" w:hAnsi="Times New Roman" w:cs="Times New Roman"/>
                <w:b/>
              </w:rPr>
              <w:t>Раздел 3. Знакомство с повседневным бытом военнослужащих</w:t>
            </w: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rPr>
            </w:pPr>
            <w:r w:rsidRPr="00796B1D">
              <w:rPr>
                <w:rFonts w:ascii="Times New Roman" w:hAnsi="Times New Roman" w:cs="Times New Roman"/>
                <w:b/>
              </w:rPr>
              <w:t>Профессионально ориентированное содержание</w:t>
            </w:r>
          </w:p>
        </w:tc>
        <w:tc>
          <w:tcPr>
            <w:tcW w:w="1701" w:type="dxa"/>
            <w:vMerge w:val="restart"/>
            <w:tcBorders>
              <w:top w:val="single" w:sz="4" w:space="0" w:color="000000"/>
              <w:left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center"/>
              <w:rPr>
                <w:rFonts w:ascii="Times New Roman" w:hAnsi="Times New Roman" w:cs="Times New Roman"/>
                <w:b/>
              </w:rPr>
            </w:pPr>
            <w:r>
              <w:rPr>
                <w:rFonts w:ascii="Times New Roman" w:hAnsi="Times New Roman" w:cs="Times New Roman"/>
                <w:b/>
              </w:rPr>
              <w:t>4</w:t>
            </w:r>
          </w:p>
        </w:tc>
        <w:tc>
          <w:tcPr>
            <w:tcW w:w="1701" w:type="dxa"/>
            <w:vMerge w:val="restart"/>
            <w:tcBorders>
              <w:top w:val="single" w:sz="4" w:space="0" w:color="000000"/>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r w:rsidRPr="00570BE0">
              <w:rPr>
                <w:rFonts w:ascii="Times New Roman" w:hAnsi="Times New Roman" w:cs="Times New Roman"/>
              </w:rPr>
              <w:t xml:space="preserve">ОК 03; ОК 04; ОК 06; ОК 08; </w:t>
            </w:r>
            <w:r w:rsidRPr="00796B1D">
              <w:rPr>
                <w:rFonts w:ascii="Times New Roman" w:hAnsi="Times New Roman" w:cs="Times New Roman"/>
              </w:rPr>
              <w:t xml:space="preserve">ПК 1.1, </w:t>
            </w:r>
          </w:p>
          <w:p w:rsidR="005C6C5D" w:rsidRPr="00796B1D" w:rsidRDefault="005C6C5D" w:rsidP="00212C51">
            <w:pPr>
              <w:widowControl w:val="0"/>
              <w:spacing w:after="0" w:line="240" w:lineRule="auto"/>
              <w:ind w:left="57" w:right="57"/>
              <w:jc w:val="center"/>
              <w:rPr>
                <w:rFonts w:ascii="Times New Roman" w:hAnsi="Times New Roman" w:cs="Times New Roman"/>
              </w:rPr>
            </w:pPr>
            <w:r w:rsidRPr="00796B1D">
              <w:rPr>
                <w:rFonts w:ascii="Times New Roman" w:hAnsi="Times New Roman" w:cs="Times New Roman"/>
              </w:rPr>
              <w:t>ПК 1.2</w:t>
            </w:r>
          </w:p>
        </w:tc>
      </w:tr>
      <w:tr w:rsidR="005C6C5D" w:rsidRPr="00796B1D" w:rsidTr="00212C51">
        <w:trPr>
          <w:trHeight w:val="20"/>
        </w:trPr>
        <w:tc>
          <w:tcPr>
            <w:tcW w:w="2694" w:type="dxa"/>
            <w:vMerge/>
            <w:tcBorders>
              <w:top w:val="single" w:sz="4" w:space="0" w:color="000000"/>
              <w:left w:val="single" w:sz="4" w:space="0" w:color="000000"/>
              <w:bottom w:val="single" w:sz="4" w:space="0" w:color="000000"/>
              <w:right w:val="single" w:sz="4" w:space="0" w:color="000000"/>
            </w:tcBorders>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s="Times New Roman"/>
                <w:b/>
              </w:rPr>
            </w:pPr>
          </w:p>
        </w:tc>
        <w:tc>
          <w:tcPr>
            <w:tcW w:w="9922"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spacing w:after="0" w:line="240" w:lineRule="auto"/>
              <w:ind w:left="57" w:right="57"/>
              <w:jc w:val="both"/>
              <w:rPr>
                <w:rFonts w:ascii="Times New Roman" w:hAnsi="Times New Roman" w:cs="Times New Roman"/>
                <w:b/>
              </w:rPr>
            </w:pPr>
            <w:r w:rsidRPr="00570BE0">
              <w:rPr>
                <w:rFonts w:ascii="Times New Roman" w:hAnsi="Times New Roman" w:cs="Times New Roman"/>
              </w:rPr>
              <w:t>Тематическая экскурсия с показом учебных классов, казармы, специальной военной техники, посещение музея части. (прим: Экскурсия в Военный комиссариат в рамках акции «Есть такая профессия - Родину защищать», «День призывника»; организация встреч с представителями воинских частей, участниками СВО)</w:t>
            </w:r>
          </w:p>
        </w:tc>
        <w:tc>
          <w:tcPr>
            <w:tcW w:w="1701" w:type="dxa"/>
            <w:vMerge/>
            <w:tcBorders>
              <w:left w:val="single" w:sz="4" w:space="0" w:color="000000"/>
              <w:bottom w:val="single" w:sz="4" w:space="0" w:color="000000"/>
              <w:right w:val="single" w:sz="4" w:space="0" w:color="000000"/>
            </w:tcBorders>
            <w:shd w:val="clear" w:color="auto" w:fill="auto"/>
          </w:tcPr>
          <w:p w:rsidR="005C6C5D" w:rsidRPr="00796B1D" w:rsidRDefault="005C6C5D" w:rsidP="00212C51">
            <w:pPr>
              <w:widowControl w:val="0"/>
              <w:spacing w:after="0" w:line="240" w:lineRule="auto"/>
              <w:ind w:left="57" w:right="57"/>
              <w:jc w:val="center"/>
              <w:rPr>
                <w:rFonts w:ascii="Times New Roman" w:hAnsi="Times New Roman" w:cs="Times New Roman"/>
                <w:b/>
              </w:rPr>
            </w:pP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jc w:val="center"/>
              <w:rPr>
                <w:rFonts w:ascii="Times New Roman" w:hAnsi="Times New Roman" w:cs="Times New Roman"/>
              </w:rPr>
            </w:pPr>
          </w:p>
        </w:tc>
      </w:tr>
      <w:tr w:rsidR="005C6C5D" w:rsidRPr="00796B1D" w:rsidTr="00212C51">
        <w:trPr>
          <w:trHeight w:val="1275"/>
        </w:trPr>
        <w:tc>
          <w:tcPr>
            <w:tcW w:w="2694" w:type="dxa"/>
            <w:vMerge/>
            <w:tcBorders>
              <w:top w:val="single" w:sz="4" w:space="0" w:color="000000"/>
              <w:left w:val="single" w:sz="4" w:space="0" w:color="000000"/>
              <w:bottom w:val="single" w:sz="4" w:space="0" w:color="000000"/>
              <w:right w:val="single" w:sz="4" w:space="0" w:color="000000"/>
            </w:tcBorders>
          </w:tcPr>
          <w:p w:rsidR="005C6C5D" w:rsidRPr="00796B1D" w:rsidRDefault="005C6C5D" w:rsidP="00212C51">
            <w:pPr>
              <w:spacing w:after="0" w:line="240" w:lineRule="auto"/>
              <w:rPr>
                <w:rFonts w:ascii="Times New Roman" w:hAnsi="Times New Roman" w:cs="Times New Roman"/>
                <w:b/>
              </w:rPr>
            </w:pPr>
          </w:p>
        </w:tc>
        <w:tc>
          <w:tcPr>
            <w:tcW w:w="9922" w:type="dxa"/>
            <w:tcBorders>
              <w:top w:val="single" w:sz="4" w:space="0" w:color="000000"/>
              <w:left w:val="single" w:sz="4" w:space="0" w:color="000000"/>
              <w:right w:val="single" w:sz="4" w:space="0" w:color="000000"/>
            </w:tcBorders>
            <w:shd w:val="clear" w:color="auto" w:fill="auto"/>
          </w:tcPr>
          <w:p w:rsidR="005C6C5D" w:rsidRDefault="005C6C5D" w:rsidP="00212C51">
            <w:pPr>
              <w:spacing w:after="0" w:line="240" w:lineRule="auto"/>
              <w:rPr>
                <w:rFonts w:ascii="Times New Roman" w:hAnsi="Times New Roman" w:cs="Times New Roman"/>
                <w:b/>
              </w:rPr>
            </w:pPr>
            <w:r w:rsidRPr="00796B1D">
              <w:rPr>
                <w:rFonts w:ascii="Times New Roman" w:hAnsi="Times New Roman" w:cs="Times New Roman"/>
                <w:b/>
              </w:rPr>
              <w:t>Практическое занятие</w:t>
            </w:r>
            <w:r>
              <w:rPr>
                <w:rFonts w:ascii="Times New Roman" w:hAnsi="Times New Roman" w:cs="Times New Roman"/>
                <w:b/>
              </w:rPr>
              <w:t xml:space="preserve"> 22-23. </w:t>
            </w:r>
          </w:p>
          <w:p w:rsidR="005C6C5D" w:rsidRPr="00570BE0" w:rsidRDefault="005C6C5D" w:rsidP="00212C51">
            <w:pPr>
              <w:spacing w:after="0" w:line="240" w:lineRule="auto"/>
              <w:rPr>
                <w:rFonts w:ascii="Times New Roman" w:hAnsi="Times New Roman" w:cs="Times New Roman"/>
              </w:rPr>
            </w:pPr>
            <w:r w:rsidRPr="00570BE0">
              <w:rPr>
                <w:rFonts w:ascii="Times New Roman" w:hAnsi="Times New Roman" w:cs="Times New Roman"/>
              </w:rPr>
              <w:t>Составление статьи-отчета об экскурсии в ВЧ (по плану);</w:t>
            </w:r>
          </w:p>
          <w:p w:rsidR="005C6C5D" w:rsidRPr="00570BE0" w:rsidRDefault="005C6C5D" w:rsidP="00212C51">
            <w:pPr>
              <w:spacing w:after="0" w:line="240" w:lineRule="auto"/>
              <w:rPr>
                <w:rFonts w:ascii="Times New Roman" w:hAnsi="Times New Roman" w:cs="Times New Roman"/>
              </w:rPr>
            </w:pPr>
            <w:r w:rsidRPr="00570BE0">
              <w:rPr>
                <w:rFonts w:ascii="Times New Roman" w:hAnsi="Times New Roman" w:cs="Times New Roman"/>
              </w:rPr>
              <w:t>Статья-отчёт об экскурсии в музей воинской славы (по плану);</w:t>
            </w:r>
          </w:p>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570BE0">
              <w:rPr>
                <w:rFonts w:ascii="Times New Roman" w:hAnsi="Times New Roman" w:cs="Times New Roman"/>
              </w:rPr>
              <w:t>Разработка моего распорядка дня на военных сборах в ВЧ.</w:t>
            </w:r>
          </w:p>
        </w:tc>
        <w:tc>
          <w:tcPr>
            <w:tcW w:w="1701" w:type="dxa"/>
            <w:tcBorders>
              <w:top w:val="single" w:sz="4" w:space="0" w:color="000000"/>
              <w:left w:val="single" w:sz="4" w:space="0" w:color="000000"/>
              <w:right w:val="single" w:sz="4" w:space="0" w:color="000000"/>
            </w:tcBorders>
            <w:shd w:val="clear" w:color="auto" w:fill="auto"/>
          </w:tcPr>
          <w:p w:rsidR="005C6C5D" w:rsidRPr="00176D28" w:rsidRDefault="005C6C5D" w:rsidP="00212C51">
            <w:pPr>
              <w:widowControl w:val="0"/>
              <w:spacing w:after="0" w:line="240" w:lineRule="auto"/>
              <w:ind w:left="57" w:right="57"/>
              <w:jc w:val="center"/>
              <w:rPr>
                <w:rFonts w:ascii="Times New Roman" w:hAnsi="Times New Roman" w:cs="Times New Roman"/>
              </w:rPr>
            </w:pPr>
            <w:r>
              <w:rPr>
                <w:rFonts w:ascii="Times New Roman" w:hAnsi="Times New Roman" w:cs="Times New Roman"/>
              </w:rPr>
              <w:t>4</w:t>
            </w:r>
          </w:p>
        </w:tc>
        <w:tc>
          <w:tcPr>
            <w:tcW w:w="1701" w:type="dxa"/>
            <w:vMerge/>
            <w:tcBorders>
              <w:left w:val="single" w:sz="4" w:space="0" w:color="000000"/>
              <w:right w:val="single" w:sz="4" w:space="0" w:color="000000"/>
            </w:tcBorders>
            <w:shd w:val="clear" w:color="auto" w:fill="FFFFFF" w:themeFill="background1"/>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i/>
                <w:highlight w:val="yellow"/>
              </w:rPr>
            </w:pPr>
          </w:p>
        </w:tc>
      </w:tr>
      <w:tr w:rsidR="005C6C5D" w:rsidRPr="00796B1D" w:rsidTr="00212C51">
        <w:trPr>
          <w:trHeight w:val="20"/>
        </w:trPr>
        <w:tc>
          <w:tcPr>
            <w:tcW w:w="12616" w:type="dxa"/>
            <w:gridSpan w:val="2"/>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6753C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Pr>
                <w:rFonts w:ascii="Times New Roman" w:hAnsi="Times New Roman"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5C6C5D" w:rsidRPr="00796B1D" w:rsidRDefault="005C6C5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sidRPr="00796B1D">
              <w:rPr>
                <w:rFonts w:ascii="Times New Roman" w:hAnsi="Times New Roman" w:cs="Times New Roman"/>
                <w:b/>
              </w:rPr>
              <w:t>2</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5C6C5D" w:rsidRPr="00796B1D" w:rsidRDefault="005C6C5D" w:rsidP="00212C51">
            <w:pPr>
              <w:widowControl w:val="0"/>
              <w:spacing w:after="0" w:line="240" w:lineRule="auto"/>
              <w:ind w:left="57" w:right="57"/>
              <w:rPr>
                <w:rFonts w:ascii="Times New Roman" w:hAnsi="Times New Roman" w:cs="Times New Roman"/>
                <w:i/>
                <w:highlight w:val="yellow"/>
              </w:rPr>
            </w:pPr>
          </w:p>
        </w:tc>
      </w:tr>
      <w:tr w:rsidR="001C463E" w:rsidRPr="00796B1D" w:rsidTr="00212C51">
        <w:trPr>
          <w:trHeight w:val="20"/>
        </w:trPr>
        <w:tc>
          <w:tcPr>
            <w:tcW w:w="12616" w:type="dxa"/>
            <w:gridSpan w:val="2"/>
            <w:tcBorders>
              <w:top w:val="single" w:sz="4" w:space="0" w:color="000000"/>
              <w:left w:val="single" w:sz="4" w:space="0" w:color="000000"/>
              <w:bottom w:val="single" w:sz="4" w:space="0" w:color="000000"/>
              <w:right w:val="single" w:sz="4" w:space="0" w:color="000000"/>
            </w:tcBorders>
            <w:shd w:val="clear" w:color="auto" w:fill="auto"/>
          </w:tcPr>
          <w:p w:rsidR="006753C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96B1D">
              <w:rPr>
                <w:rFonts w:ascii="Times New Roman" w:hAnsi="Times New Roman" w:cs="Times New Roman"/>
                <w:b/>
              </w:rPr>
              <w:t xml:space="preserve">Промежуточная аттестация по дисциплине </w:t>
            </w:r>
          </w:p>
          <w:p w:rsidR="006753CE" w:rsidRDefault="006753C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Pr>
                <w:rFonts w:ascii="Times New Roman" w:hAnsi="Times New Roman" w:cs="Times New Roman"/>
                <w:b/>
              </w:rPr>
              <w:t>-консультации</w:t>
            </w:r>
          </w:p>
          <w:p w:rsidR="001C463E" w:rsidRPr="00796B1D" w:rsidRDefault="006753CE" w:rsidP="006753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Pr>
                <w:rFonts w:ascii="Times New Roman" w:hAnsi="Times New Roman" w:cs="Times New Roman"/>
                <w:b/>
              </w:rPr>
              <w:t>-</w:t>
            </w:r>
            <w:r w:rsidR="001C463E" w:rsidRPr="00796B1D">
              <w:rPr>
                <w:rFonts w:ascii="Times New Roman" w:hAnsi="Times New Roman" w:cs="Times New Roman"/>
                <w:b/>
              </w:rPr>
              <w:t>дифференцированный зачёт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6753CE" w:rsidRDefault="006753C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p>
          <w:p w:rsidR="001C463E" w:rsidRPr="00796B1D"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2</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1C463E" w:rsidRPr="00796B1D" w:rsidRDefault="001C463E" w:rsidP="001C463E">
            <w:pPr>
              <w:widowControl w:val="0"/>
              <w:spacing w:after="0" w:line="240" w:lineRule="auto"/>
              <w:ind w:left="57" w:right="57"/>
              <w:rPr>
                <w:rFonts w:ascii="Times New Roman" w:hAnsi="Times New Roman" w:cs="Times New Roman"/>
                <w:i/>
                <w:highlight w:val="yellow"/>
              </w:rPr>
            </w:pPr>
          </w:p>
        </w:tc>
      </w:tr>
      <w:tr w:rsidR="001C463E" w:rsidRPr="00796B1D" w:rsidTr="00212C51">
        <w:trPr>
          <w:trHeight w:val="20"/>
        </w:trPr>
        <w:tc>
          <w:tcPr>
            <w:tcW w:w="12616" w:type="dxa"/>
            <w:gridSpan w:val="2"/>
            <w:tcBorders>
              <w:top w:val="single" w:sz="4" w:space="0" w:color="000000"/>
              <w:left w:val="single" w:sz="4" w:space="0" w:color="000000"/>
              <w:bottom w:val="single" w:sz="4" w:space="0" w:color="000000"/>
              <w:right w:val="single" w:sz="4" w:space="0" w:color="000000"/>
            </w:tcBorders>
            <w:shd w:val="clear" w:color="auto" w:fill="auto"/>
          </w:tcPr>
          <w:p w:rsidR="001C463E" w:rsidRPr="00796B1D"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rPr>
                <w:rFonts w:ascii="Times New Roman" w:hAnsi="Times New Roman" w:cs="Times New Roman"/>
                <w:b/>
              </w:rPr>
            </w:pPr>
            <w:r w:rsidRPr="00796B1D">
              <w:rPr>
                <w:rFonts w:ascii="Times New Roman" w:hAnsi="Times New Roman" w:cs="Times New Roman"/>
                <w:b/>
              </w:rPr>
              <w:t>Всего:</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C463E" w:rsidRPr="00796B1D"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center"/>
              <w:rPr>
                <w:rFonts w:ascii="Times New Roman" w:hAnsi="Times New Roman" w:cs="Times New Roman"/>
                <w:b/>
              </w:rPr>
            </w:pPr>
            <w:r>
              <w:rPr>
                <w:rFonts w:ascii="Times New Roman" w:hAnsi="Times New Roman" w:cs="Times New Roman"/>
                <w:b/>
              </w:rPr>
              <w:t>68</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1C463E" w:rsidRPr="00796B1D" w:rsidRDefault="001C463E" w:rsidP="001C463E">
            <w:pPr>
              <w:widowControl w:val="0"/>
              <w:spacing w:after="0" w:line="240" w:lineRule="auto"/>
              <w:ind w:left="57" w:right="57"/>
              <w:rPr>
                <w:rFonts w:ascii="Times New Roman" w:hAnsi="Times New Roman" w:cs="Times New Roman"/>
                <w:i/>
                <w:highlight w:val="yellow"/>
              </w:rPr>
            </w:pPr>
          </w:p>
        </w:tc>
      </w:tr>
    </w:tbl>
    <w:p w:rsidR="005C6C5D" w:rsidRPr="00B72F64" w:rsidRDefault="005C6C5D" w:rsidP="005C6C5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b/>
          <w:caps/>
          <w:sz w:val="24"/>
          <w:szCs w:val="24"/>
          <w:lang w:eastAsia="ru-RU"/>
        </w:rPr>
      </w:pPr>
    </w:p>
    <w:p w:rsidR="005C6C5D" w:rsidRPr="00B72F64" w:rsidRDefault="005C6C5D" w:rsidP="005C6C5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b/>
          <w:caps/>
          <w:sz w:val="24"/>
          <w:szCs w:val="24"/>
          <w:lang w:eastAsia="ru-RU"/>
        </w:rPr>
        <w:sectPr w:rsidR="005C6C5D" w:rsidRPr="00B72F64" w:rsidSect="00B86C9A">
          <w:footerReference w:type="default" r:id="rId19"/>
          <w:pgSz w:w="16838" w:h="11906" w:orient="landscape"/>
          <w:pgMar w:top="1134" w:right="851" w:bottom="851" w:left="1134" w:header="709" w:footer="709" w:gutter="0"/>
          <w:cols w:space="720"/>
        </w:sectPr>
      </w:pPr>
    </w:p>
    <w:p w:rsidR="005C6C5D" w:rsidRPr="00B72F64" w:rsidRDefault="005C6C5D" w:rsidP="005C6C5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caps/>
          <w:sz w:val="24"/>
          <w:szCs w:val="24"/>
          <w:lang w:eastAsia="ru-RU"/>
        </w:rPr>
        <w:t>3.</w:t>
      </w:r>
      <w:r>
        <w:rPr>
          <w:rFonts w:ascii="Times New Roman" w:eastAsia="Times New Roman" w:hAnsi="Times New Roman" w:cs="Times New Roman"/>
          <w:b/>
          <w:caps/>
          <w:sz w:val="24"/>
          <w:szCs w:val="24"/>
          <w:lang w:eastAsia="ru-RU"/>
        </w:rPr>
        <w:t xml:space="preserve"> </w:t>
      </w:r>
      <w:r w:rsidRPr="00B72F64">
        <w:rPr>
          <w:rFonts w:ascii="Times New Roman" w:eastAsia="Times New Roman" w:hAnsi="Times New Roman" w:cs="Times New Roman"/>
          <w:b/>
          <w:sz w:val="24"/>
          <w:szCs w:val="24"/>
          <w:lang w:eastAsia="ru-RU"/>
        </w:rPr>
        <w:t>УСЛОВИЯ РЕАЛИЗАЦИИ ДИСЦИПЛИНЫ</w:t>
      </w:r>
    </w:p>
    <w:p w:rsidR="005C6C5D" w:rsidRPr="00B72F64" w:rsidRDefault="005C6C5D" w:rsidP="005C6C5D">
      <w:pPr>
        <w:spacing w:after="0" w:line="240" w:lineRule="auto"/>
        <w:rPr>
          <w:rFonts w:ascii="Times New Roman" w:eastAsia="Times New Roman" w:hAnsi="Times New Roman" w:cs="Times New Roman"/>
          <w:sz w:val="24"/>
          <w:szCs w:val="24"/>
          <w:lang w:eastAsia="ru-RU"/>
        </w:rPr>
      </w:pPr>
    </w:p>
    <w:p w:rsidR="005C6C5D" w:rsidRPr="00DD5FFB" w:rsidRDefault="005C6C5D" w:rsidP="005C6C5D">
      <w:pPr>
        <w:suppressAutoHyphens/>
        <w:spacing w:after="0" w:line="276" w:lineRule="auto"/>
        <w:ind w:firstLine="709"/>
        <w:jc w:val="both"/>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bCs/>
          <w:sz w:val="24"/>
          <w:szCs w:val="24"/>
          <w:lang w:eastAsia="ru-RU"/>
        </w:rPr>
        <w:t>3.1.</w:t>
      </w:r>
      <w:r w:rsidRPr="00B72F64">
        <w:rPr>
          <w:rFonts w:ascii="Times New Roman" w:eastAsia="Times New Roman" w:hAnsi="Times New Roman" w:cs="Times New Roman"/>
          <w:b/>
          <w:sz w:val="24"/>
          <w:szCs w:val="24"/>
          <w:lang w:eastAsia="ru-RU"/>
        </w:rPr>
        <w:t xml:space="preserve"> </w:t>
      </w:r>
      <w:r w:rsidRPr="00DD5FFB">
        <w:rPr>
          <w:rFonts w:ascii="Times New Roman" w:eastAsia="Times New Roman" w:hAnsi="Times New Roman" w:cs="Times New Roman"/>
          <w:b/>
          <w:sz w:val="24"/>
          <w:szCs w:val="24"/>
          <w:lang w:eastAsia="ru-RU"/>
        </w:rPr>
        <w:t>Материально-техническое обеспечение</w:t>
      </w:r>
    </w:p>
    <w:p w:rsidR="005C6C5D" w:rsidRDefault="005C6C5D" w:rsidP="005C6C5D">
      <w:pPr>
        <w:spacing w:after="0" w:line="240" w:lineRule="auto"/>
        <w:ind w:firstLine="709"/>
        <w:jc w:val="both"/>
        <w:rPr>
          <w:rFonts w:ascii="Cambria" w:hAnsi="Cambria"/>
          <w:color w:val="FF0000"/>
          <w:sz w:val="28"/>
        </w:rPr>
      </w:pPr>
      <w:r w:rsidRPr="00B72F64">
        <w:rPr>
          <w:rFonts w:ascii="Times New Roman" w:eastAsia="Times New Roman" w:hAnsi="Times New Roman" w:cs="Times New Roman"/>
          <w:bCs/>
          <w:sz w:val="24"/>
          <w:szCs w:val="24"/>
          <w:lang w:eastAsia="ru-RU"/>
        </w:rPr>
        <w:t>Кабинет</w:t>
      </w:r>
      <w:r w:rsidRPr="00B72F64">
        <w:rPr>
          <w:rFonts w:ascii="Times New Roman" w:eastAsia="Times New Roman" w:hAnsi="Times New Roman" w:cs="Times New Roman"/>
          <w:bCs/>
          <w:i/>
          <w:sz w:val="24"/>
          <w:szCs w:val="24"/>
          <w:lang w:eastAsia="ru-RU"/>
        </w:rPr>
        <w:t xml:space="preserve"> «</w:t>
      </w:r>
      <w:r w:rsidRPr="00B72F64">
        <w:rPr>
          <w:rFonts w:ascii="Times New Roman" w:eastAsia="Times New Roman" w:hAnsi="Times New Roman" w:cs="Times New Roman"/>
          <w:bCs/>
          <w:sz w:val="24"/>
          <w:szCs w:val="24"/>
          <w:lang w:eastAsia="ru-RU"/>
        </w:rPr>
        <w:t>Основы безопасности</w:t>
      </w:r>
      <w:r w:rsidRPr="009906ED">
        <w:rPr>
          <w:rFonts w:ascii="Cambria" w:eastAsia="Times New Roman" w:hAnsi="Cambria" w:cs="Times New Roman"/>
          <w:color w:val="FF0000"/>
          <w:sz w:val="28"/>
          <w:szCs w:val="20"/>
          <w:lang w:eastAsia="ru-RU"/>
        </w:rPr>
        <w:t xml:space="preserve"> </w:t>
      </w:r>
      <w:r w:rsidRPr="009906ED">
        <w:rPr>
          <w:rFonts w:ascii="Times New Roman" w:eastAsia="Times New Roman" w:hAnsi="Times New Roman" w:cs="Times New Roman"/>
          <w:bCs/>
          <w:sz w:val="24"/>
          <w:szCs w:val="24"/>
          <w:lang w:eastAsia="ru-RU"/>
        </w:rPr>
        <w:t>и защиты Родины / Безопасность жизнедеятельности</w:t>
      </w:r>
      <w:r w:rsidRPr="00B72F64">
        <w:rPr>
          <w:rFonts w:ascii="Times New Roman" w:eastAsia="Times New Roman" w:hAnsi="Times New Roman" w:cs="Times New Roman"/>
          <w:bCs/>
          <w:i/>
          <w:sz w:val="24"/>
          <w:szCs w:val="24"/>
          <w:lang w:eastAsia="ru-RU"/>
        </w:rPr>
        <w:t>»,</w:t>
      </w:r>
      <w:r w:rsidRPr="00B72F64">
        <w:rPr>
          <w:rFonts w:ascii="Times New Roman" w:eastAsia="Times New Roman" w:hAnsi="Times New Roman" w:cs="Times New Roman"/>
          <w:sz w:val="24"/>
          <w:szCs w:val="24"/>
        </w:rPr>
        <w:t xml:space="preserve"> </w:t>
      </w:r>
      <w:r w:rsidRPr="00B72F64">
        <w:rPr>
          <w:rFonts w:ascii="Times New Roman" w:eastAsia="Times New Roman" w:hAnsi="Times New Roman" w:cs="Times New Roman"/>
          <w:bCs/>
          <w:iCs/>
          <w:sz w:val="24"/>
          <w:szCs w:val="24"/>
        </w:rPr>
        <w:t xml:space="preserve">оснащенный в соответствии с п. 6.1.2.1 образовательной программы по </w:t>
      </w:r>
      <w:r w:rsidRPr="00B72F64">
        <w:rPr>
          <w:rFonts w:ascii="Times New Roman" w:hAnsi="Times New Roman"/>
          <w:sz w:val="24"/>
          <w:szCs w:val="24"/>
        </w:rPr>
        <w:t>профессии 15.01.05 Сварщик (ручной и частично механизированной сварки (наплавки).</w:t>
      </w:r>
      <w:r w:rsidRPr="009906ED">
        <w:rPr>
          <w:rFonts w:ascii="Cambria" w:hAnsi="Cambria"/>
          <w:color w:val="FF0000"/>
          <w:sz w:val="28"/>
        </w:rPr>
        <w:t xml:space="preserve"> </w:t>
      </w:r>
    </w:p>
    <w:p w:rsidR="005C6C5D" w:rsidRDefault="005C6C5D" w:rsidP="005C6C5D">
      <w:pPr>
        <w:spacing w:after="0" w:line="240" w:lineRule="auto"/>
        <w:ind w:firstLine="709"/>
        <w:jc w:val="both"/>
        <w:rPr>
          <w:rFonts w:ascii="Times New Roman" w:hAnsi="Times New Roman" w:cs="Times New Roman"/>
          <w:sz w:val="24"/>
          <w:szCs w:val="24"/>
        </w:rPr>
      </w:pPr>
      <w:r w:rsidRPr="009906ED">
        <w:rPr>
          <w:rFonts w:ascii="Times New Roman" w:hAnsi="Times New Roman" w:cs="Times New Roman"/>
          <w:sz w:val="24"/>
          <w:szCs w:val="24"/>
        </w:rPr>
        <w:t xml:space="preserve">Эффективность преподавания курса «Основы безопасности и защиты Родины» зависит от наличия соответствующего материально-технического оснащения. Это объясняется особенностями курса, в первую очередь, его многопрофильностью и практической направленностью. Материально-техническое обеспечение кабинета ОБЗР включает: нормативные документы (в актуальной редакции); плакаты/стенды; технические средства обучения; специальные технические средства (модели). Кроме того, необходимо наличие площадок для практических занятий. </w:t>
      </w:r>
    </w:p>
    <w:p w:rsidR="005C6C5D" w:rsidRPr="00EB0FFF" w:rsidRDefault="005C6C5D" w:rsidP="005C6C5D">
      <w:pPr>
        <w:spacing w:after="0" w:line="240" w:lineRule="auto"/>
        <w:ind w:firstLine="709"/>
        <w:jc w:val="both"/>
        <w:rPr>
          <w:rFonts w:ascii="Times New Roman" w:hAnsi="Times New Roman" w:cs="Times New Roman"/>
          <w:sz w:val="24"/>
          <w:szCs w:val="24"/>
        </w:rPr>
      </w:pPr>
      <w:r w:rsidRPr="00EB0FFF">
        <w:rPr>
          <w:rFonts w:ascii="Times New Roman" w:hAnsi="Times New Roman" w:cs="Times New Roman"/>
          <w:sz w:val="24"/>
          <w:szCs w:val="24"/>
        </w:rPr>
        <w:t>Специальные технические средства. Модели</w:t>
      </w:r>
      <w:r>
        <w:rPr>
          <w:rFonts w:ascii="Times New Roman" w:hAnsi="Times New Roman" w:cs="Times New Roman"/>
          <w:sz w:val="24"/>
          <w:szCs w:val="24"/>
        </w:rPr>
        <w:t>:</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Система хранения тренажеров;</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Сейф оружейный;</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Цифровая лаборатория по основам безопасности жизнедеятельности;</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Мини-экспресс-лаборатории радиационно-химической разведки;</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Дозиметр;</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Газоанализатор кислорода и токсичных газов с цифровой индикацией показателей;</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Защитный костюм;</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Измеритель электропроводности, кислотности и температуры;</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Компас-азимут;</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Противогаз взрослый, фильтрующе-поглощающий;</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Самоспасатель фильтрующий и изолирующий (СПИ-20, СПФ и т.д.)</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Респиратор;</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Макет гранат Ф-1 и РДГ-5;</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Комплект массо-габаритных моделей оружия;</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Магазин к автомату Калашникова с учебными патронами;</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Стрелковый тренажер;</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Макет простейшего укрытия в разрезе;</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Макет БПЛА;</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Тренажер для оказания первой помощи на месте происшествия;</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Имитаторы ранений и поражений для тренажера-менекена;</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Тренажер для освоения навыков сердечно-легочной реанимации взрослого и ребенка;</w:t>
      </w:r>
    </w:p>
    <w:p w:rsidR="005C6C5D" w:rsidRPr="00EB0FFF" w:rsidRDefault="005C6C5D" w:rsidP="00E10291">
      <w:pPr>
        <w:numPr>
          <w:ilvl w:val="0"/>
          <w:numId w:val="15"/>
        </w:numPr>
        <w:spacing w:after="0" w:line="240" w:lineRule="auto"/>
        <w:jc w:val="both"/>
        <w:rPr>
          <w:rFonts w:ascii="Times New Roman" w:hAnsi="Times New Roman" w:cs="Times New Roman"/>
          <w:sz w:val="24"/>
          <w:szCs w:val="24"/>
        </w:rPr>
      </w:pPr>
      <w:r w:rsidRPr="00EB0FFF">
        <w:rPr>
          <w:rFonts w:ascii="Times New Roman" w:hAnsi="Times New Roman" w:cs="Times New Roman"/>
          <w:sz w:val="24"/>
          <w:szCs w:val="24"/>
        </w:rPr>
        <w:t>Образцы первичных средств пожаротушения, огнетушителей;</w:t>
      </w:r>
    </w:p>
    <w:p w:rsidR="005C6C5D" w:rsidRPr="00B72F64" w:rsidRDefault="005C6C5D" w:rsidP="005C6C5D">
      <w:pPr>
        <w:spacing w:after="0" w:line="240" w:lineRule="auto"/>
        <w:ind w:firstLine="709"/>
        <w:jc w:val="both"/>
        <w:rPr>
          <w:rFonts w:ascii="Times New Roman" w:hAnsi="Times New Roman"/>
          <w:sz w:val="24"/>
          <w:szCs w:val="24"/>
        </w:rPr>
      </w:pPr>
      <w:r w:rsidRPr="00EB0FFF">
        <w:rPr>
          <w:rFonts w:ascii="Times New Roman" w:hAnsi="Times New Roman" w:cs="Times New Roman"/>
          <w:sz w:val="24"/>
          <w:szCs w:val="24"/>
        </w:rPr>
        <w:t>Лабораторно-технологическое оборудование для оказания первой помощи (дыхательная трубка (воздуховод), гипотермический пакет, индивидуальный перевязочный пакет, индивидуальный противохимический пакет, бинт марлевый медицинский нестерильный, вата медицинская компрессная, косынка медицинская (перевязочная), повязка медицинская большая стерильная, повязка медицинская малая стерильная, булавка безопасная, жгут кровоостанавливающий эластичный, комплект шин складных средний, шины проволочные (лестничные) для ног и рук, носилки санитарные, лямка медицинская носилочная, пипетка, термометр электронный для измерения температуры тела, иное)</w:t>
      </w:r>
    </w:p>
    <w:p w:rsidR="005C6C5D" w:rsidRPr="00B72F64" w:rsidRDefault="005C6C5D" w:rsidP="005C6C5D">
      <w:pPr>
        <w:suppressAutoHyphens/>
        <w:spacing w:after="0"/>
        <w:ind w:firstLine="709"/>
        <w:jc w:val="both"/>
        <w:rPr>
          <w:rFonts w:ascii="Times New Roman" w:eastAsia="Times New Roman" w:hAnsi="Times New Roman" w:cs="Times New Roman"/>
          <w:bCs/>
          <w:i/>
          <w:sz w:val="24"/>
          <w:szCs w:val="24"/>
          <w:lang w:eastAsia="ru-RU"/>
        </w:rPr>
      </w:pPr>
    </w:p>
    <w:p w:rsidR="005C6C5D" w:rsidRDefault="005C6C5D" w:rsidP="005C6C5D">
      <w:pPr>
        <w:suppressAutoHyphens/>
        <w:spacing w:after="0" w:line="276" w:lineRule="auto"/>
        <w:ind w:firstLine="709"/>
        <w:jc w:val="both"/>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bCs/>
          <w:sz w:val="24"/>
          <w:szCs w:val="24"/>
          <w:lang w:eastAsia="ru-RU"/>
        </w:rPr>
        <w:t xml:space="preserve">3.2. </w:t>
      </w:r>
      <w:r w:rsidRPr="00DD5FFB">
        <w:rPr>
          <w:rFonts w:ascii="Times New Roman" w:eastAsia="Times New Roman" w:hAnsi="Times New Roman" w:cs="Times New Roman"/>
          <w:b/>
          <w:sz w:val="24"/>
          <w:szCs w:val="24"/>
          <w:lang w:eastAsia="ru-RU"/>
        </w:rPr>
        <w:t>Учебно-методическое обеспечение</w:t>
      </w:r>
    </w:p>
    <w:p w:rsidR="005C6C5D" w:rsidRPr="00DD5FFB" w:rsidRDefault="005C6C5D" w:rsidP="005C6C5D">
      <w:pPr>
        <w:suppressAutoHyphens/>
        <w:spacing w:after="0" w:line="276" w:lineRule="auto"/>
        <w:ind w:firstLine="709"/>
        <w:jc w:val="both"/>
        <w:rPr>
          <w:rFonts w:ascii="Times New Roman" w:eastAsia="Times New Roman" w:hAnsi="Times New Roman" w:cs="Times New Roman"/>
          <w:b/>
          <w:sz w:val="24"/>
          <w:szCs w:val="24"/>
          <w:lang w:eastAsia="ru-RU"/>
        </w:rPr>
      </w:pPr>
    </w:p>
    <w:p w:rsidR="005C6C5D" w:rsidRDefault="005C6C5D" w:rsidP="005C6C5D">
      <w:pPr>
        <w:suppressAutoHyphens/>
        <w:spacing w:after="0" w:line="276" w:lineRule="auto"/>
        <w:ind w:firstLine="709"/>
        <w:jc w:val="both"/>
        <w:rPr>
          <w:rFonts w:ascii="Times New Roman" w:hAnsi="Times New Roman" w:cs="Times New Roman"/>
          <w:sz w:val="24"/>
          <w:szCs w:val="24"/>
        </w:rPr>
      </w:pPr>
      <w:r w:rsidRPr="00B72F64">
        <w:rPr>
          <w:rFonts w:ascii="Times New Roman" w:eastAsia="Times New Roman" w:hAnsi="Times New Roman" w:cs="Times New Roman"/>
          <w:bCs/>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r w:rsidRPr="009906ED">
        <w:rPr>
          <w:rFonts w:ascii="Times New Roman" w:hAnsi="Times New Roman" w:cs="Times New Roman"/>
          <w:sz w:val="24"/>
          <w:szCs w:val="24"/>
        </w:rPr>
        <w:t xml:space="preserve"> </w:t>
      </w:r>
    </w:p>
    <w:p w:rsidR="005C6C5D" w:rsidRDefault="005C6C5D" w:rsidP="005C6C5D">
      <w:pPr>
        <w:suppressAutoHyphens/>
        <w:spacing w:after="0" w:line="276" w:lineRule="auto"/>
        <w:ind w:firstLine="709"/>
        <w:jc w:val="both"/>
        <w:rPr>
          <w:rFonts w:ascii="Cambria" w:eastAsia="Times New Roman" w:hAnsi="Cambria" w:cs="Times New Roman"/>
          <w:b/>
          <w:color w:val="FF0000"/>
          <w:sz w:val="28"/>
          <w:szCs w:val="20"/>
          <w:lang w:eastAsia="ru-RU"/>
        </w:rPr>
      </w:pPr>
      <w:r w:rsidRPr="009906ED">
        <w:rPr>
          <w:rFonts w:ascii="Times New Roman" w:hAnsi="Times New Roman" w:cs="Times New Roman"/>
          <w:sz w:val="24"/>
          <w:szCs w:val="24"/>
        </w:rPr>
        <w:t>Учебно-методическое обеспечение реализации программы должно соответствовать действующему законодательству.</w:t>
      </w:r>
      <w:r w:rsidRPr="009906ED">
        <w:rPr>
          <w:rFonts w:ascii="Cambria" w:eastAsia="Times New Roman" w:hAnsi="Cambria" w:cs="Times New Roman"/>
          <w:b/>
          <w:color w:val="FF0000"/>
          <w:sz w:val="28"/>
          <w:szCs w:val="20"/>
          <w:lang w:eastAsia="ru-RU"/>
        </w:rPr>
        <w:t xml:space="preserve"> </w:t>
      </w:r>
    </w:p>
    <w:p w:rsidR="005C6C5D" w:rsidRPr="009906ED" w:rsidRDefault="005C6C5D" w:rsidP="005C6C5D">
      <w:pPr>
        <w:suppressAutoHyphens/>
        <w:spacing w:after="0" w:line="276" w:lineRule="auto"/>
        <w:ind w:firstLine="709"/>
        <w:jc w:val="both"/>
        <w:rPr>
          <w:rFonts w:ascii="Times New Roman" w:hAnsi="Times New Roman" w:cs="Times New Roman"/>
          <w:sz w:val="24"/>
          <w:szCs w:val="24"/>
        </w:rPr>
      </w:pPr>
      <w:r w:rsidRPr="009906ED">
        <w:rPr>
          <w:rFonts w:ascii="Times New Roman" w:hAnsi="Times New Roman" w:cs="Times New Roman"/>
          <w:sz w:val="24"/>
          <w:szCs w:val="24"/>
        </w:rPr>
        <w:t>Нормативные документы в актуальной редакции:</w:t>
      </w:r>
    </w:p>
    <w:p w:rsidR="005C6C5D" w:rsidRPr="009906ED" w:rsidRDefault="005C6C5D" w:rsidP="005C6C5D">
      <w:pPr>
        <w:suppressAutoHyphens/>
        <w:spacing w:after="0" w:line="276" w:lineRule="auto"/>
        <w:ind w:firstLine="709"/>
        <w:jc w:val="both"/>
        <w:rPr>
          <w:rFonts w:ascii="Times New Roman" w:hAnsi="Times New Roman" w:cs="Times New Roman"/>
          <w:sz w:val="24"/>
          <w:szCs w:val="24"/>
        </w:rPr>
      </w:pPr>
      <w:r w:rsidRPr="009906ED">
        <w:rPr>
          <w:rFonts w:ascii="Times New Roman" w:hAnsi="Times New Roman" w:cs="Times New Roman"/>
          <w:b/>
          <w:sz w:val="24"/>
          <w:szCs w:val="24"/>
        </w:rPr>
        <w:t>-</w:t>
      </w:r>
      <w:r w:rsidRPr="009906ED">
        <w:rPr>
          <w:rFonts w:ascii="Times New Roman" w:hAnsi="Times New Roman" w:cs="Times New Roman"/>
          <w:sz w:val="24"/>
          <w:szCs w:val="24"/>
        </w:rPr>
        <w:t xml:space="preserve"> Конституция Российской Федерации</w:t>
      </w:r>
    </w:p>
    <w:p w:rsidR="005C6C5D" w:rsidRPr="009906ED" w:rsidRDefault="005C6C5D" w:rsidP="005C6C5D">
      <w:pPr>
        <w:suppressAutoHyphens/>
        <w:spacing w:after="0" w:line="276" w:lineRule="auto"/>
        <w:ind w:firstLine="709"/>
        <w:jc w:val="both"/>
        <w:rPr>
          <w:rFonts w:ascii="Times New Roman" w:hAnsi="Times New Roman" w:cs="Times New Roman"/>
          <w:sz w:val="24"/>
          <w:szCs w:val="24"/>
        </w:rPr>
      </w:pPr>
      <w:r w:rsidRPr="009906ED">
        <w:rPr>
          <w:rFonts w:ascii="Times New Roman" w:hAnsi="Times New Roman" w:cs="Times New Roman"/>
          <w:b/>
          <w:sz w:val="24"/>
          <w:szCs w:val="24"/>
        </w:rPr>
        <w:t>-</w:t>
      </w:r>
      <w:r w:rsidRPr="009906ED">
        <w:rPr>
          <w:rFonts w:ascii="Times New Roman" w:hAnsi="Times New Roman" w:cs="Times New Roman"/>
          <w:sz w:val="24"/>
          <w:szCs w:val="24"/>
        </w:rPr>
        <w:t xml:space="preserve"> Федеральный закон «О воинской обязанности и военной службе»</w:t>
      </w:r>
    </w:p>
    <w:p w:rsidR="005C6C5D" w:rsidRPr="009906ED" w:rsidRDefault="005C6C5D" w:rsidP="005C6C5D">
      <w:pPr>
        <w:suppressAutoHyphens/>
        <w:spacing w:after="0" w:line="276" w:lineRule="auto"/>
        <w:ind w:firstLine="709"/>
        <w:jc w:val="both"/>
        <w:rPr>
          <w:rFonts w:ascii="Times New Roman" w:hAnsi="Times New Roman" w:cs="Times New Roman"/>
          <w:sz w:val="24"/>
          <w:szCs w:val="24"/>
        </w:rPr>
      </w:pPr>
      <w:r w:rsidRPr="009906ED">
        <w:rPr>
          <w:rFonts w:ascii="Times New Roman" w:hAnsi="Times New Roman" w:cs="Times New Roman"/>
          <w:b/>
          <w:sz w:val="24"/>
          <w:szCs w:val="24"/>
        </w:rPr>
        <w:t>-</w:t>
      </w:r>
      <w:r w:rsidRPr="009906ED">
        <w:rPr>
          <w:rFonts w:ascii="Times New Roman" w:hAnsi="Times New Roman" w:cs="Times New Roman"/>
          <w:sz w:val="24"/>
          <w:szCs w:val="24"/>
        </w:rPr>
        <w:t xml:space="preserve"> Федеральный закон «О гражданской обороне»</w:t>
      </w:r>
    </w:p>
    <w:p w:rsidR="005C6C5D" w:rsidRPr="009906ED" w:rsidRDefault="005C6C5D" w:rsidP="005C6C5D">
      <w:pPr>
        <w:suppressAutoHyphens/>
        <w:spacing w:after="0" w:line="276" w:lineRule="auto"/>
        <w:ind w:firstLine="709"/>
        <w:jc w:val="both"/>
        <w:rPr>
          <w:rFonts w:ascii="Times New Roman" w:hAnsi="Times New Roman" w:cs="Times New Roman"/>
          <w:sz w:val="24"/>
          <w:szCs w:val="24"/>
        </w:rPr>
      </w:pPr>
      <w:r w:rsidRPr="009906ED">
        <w:rPr>
          <w:rFonts w:ascii="Times New Roman" w:hAnsi="Times New Roman" w:cs="Times New Roman"/>
          <w:b/>
          <w:sz w:val="24"/>
          <w:szCs w:val="24"/>
        </w:rPr>
        <w:t>-</w:t>
      </w:r>
      <w:r w:rsidRPr="009906ED">
        <w:rPr>
          <w:rFonts w:ascii="Times New Roman" w:hAnsi="Times New Roman" w:cs="Times New Roman"/>
          <w:sz w:val="24"/>
          <w:szCs w:val="24"/>
        </w:rPr>
        <w:t xml:space="preserve"> Федеральный закон «О защите населения и территорий от чрезвычайных ситуаций природного и техногенного характера»</w:t>
      </w:r>
    </w:p>
    <w:p w:rsidR="005C6C5D" w:rsidRPr="009906ED" w:rsidRDefault="005C6C5D" w:rsidP="005C6C5D">
      <w:pPr>
        <w:suppressAutoHyphens/>
        <w:spacing w:after="0" w:line="276" w:lineRule="auto"/>
        <w:ind w:firstLine="709"/>
        <w:jc w:val="both"/>
        <w:rPr>
          <w:rFonts w:ascii="Times New Roman" w:hAnsi="Times New Roman" w:cs="Times New Roman"/>
          <w:sz w:val="24"/>
          <w:szCs w:val="24"/>
        </w:rPr>
      </w:pPr>
      <w:r w:rsidRPr="009906ED">
        <w:rPr>
          <w:rFonts w:ascii="Times New Roman" w:hAnsi="Times New Roman" w:cs="Times New Roman"/>
          <w:b/>
          <w:sz w:val="24"/>
          <w:szCs w:val="24"/>
        </w:rPr>
        <w:t>-</w:t>
      </w:r>
      <w:r w:rsidRPr="009906ED">
        <w:rPr>
          <w:rFonts w:ascii="Times New Roman" w:hAnsi="Times New Roman" w:cs="Times New Roman"/>
          <w:sz w:val="24"/>
          <w:szCs w:val="24"/>
        </w:rPr>
        <w:t xml:space="preserve"> Федеральный закон «О пожарной безопасности»</w:t>
      </w:r>
    </w:p>
    <w:p w:rsidR="005C6C5D" w:rsidRPr="009906ED" w:rsidRDefault="005C6C5D" w:rsidP="005C6C5D">
      <w:pPr>
        <w:suppressAutoHyphens/>
        <w:spacing w:after="0" w:line="276" w:lineRule="auto"/>
        <w:ind w:firstLine="709"/>
        <w:jc w:val="both"/>
        <w:rPr>
          <w:rFonts w:ascii="Times New Roman" w:hAnsi="Times New Roman" w:cs="Times New Roman"/>
          <w:sz w:val="24"/>
          <w:szCs w:val="24"/>
        </w:rPr>
      </w:pPr>
      <w:r w:rsidRPr="009906ED">
        <w:rPr>
          <w:rFonts w:ascii="Times New Roman" w:hAnsi="Times New Roman" w:cs="Times New Roman"/>
          <w:b/>
          <w:sz w:val="24"/>
          <w:szCs w:val="24"/>
        </w:rPr>
        <w:t>-</w:t>
      </w:r>
      <w:r w:rsidRPr="009906ED">
        <w:rPr>
          <w:rFonts w:ascii="Times New Roman" w:hAnsi="Times New Roman" w:cs="Times New Roman"/>
          <w:sz w:val="24"/>
          <w:szCs w:val="24"/>
        </w:rPr>
        <w:t xml:space="preserve"> Федеральный закон «О радиационной безопасности населения»</w:t>
      </w:r>
    </w:p>
    <w:p w:rsidR="005C6C5D" w:rsidRPr="009906ED" w:rsidRDefault="005C6C5D" w:rsidP="005C6C5D">
      <w:pPr>
        <w:suppressAutoHyphens/>
        <w:spacing w:after="0" w:line="276" w:lineRule="auto"/>
        <w:ind w:firstLine="709"/>
        <w:jc w:val="both"/>
        <w:rPr>
          <w:rFonts w:ascii="Times New Roman" w:hAnsi="Times New Roman" w:cs="Times New Roman"/>
          <w:sz w:val="24"/>
          <w:szCs w:val="24"/>
        </w:rPr>
      </w:pPr>
      <w:r w:rsidRPr="009906ED">
        <w:rPr>
          <w:rFonts w:ascii="Times New Roman" w:hAnsi="Times New Roman" w:cs="Times New Roman"/>
          <w:b/>
          <w:sz w:val="24"/>
          <w:szCs w:val="24"/>
        </w:rPr>
        <w:t>-</w:t>
      </w:r>
      <w:r w:rsidRPr="009906ED">
        <w:rPr>
          <w:rFonts w:ascii="Times New Roman" w:hAnsi="Times New Roman" w:cs="Times New Roman"/>
          <w:sz w:val="24"/>
          <w:szCs w:val="24"/>
        </w:rPr>
        <w:t xml:space="preserve"> Федеральный закон «О безопасности дорожного движения»</w:t>
      </w:r>
    </w:p>
    <w:p w:rsidR="005C6C5D" w:rsidRPr="009906ED" w:rsidRDefault="005C6C5D" w:rsidP="005C6C5D">
      <w:pPr>
        <w:suppressAutoHyphens/>
        <w:spacing w:after="0" w:line="276" w:lineRule="auto"/>
        <w:ind w:firstLine="709"/>
        <w:jc w:val="both"/>
        <w:rPr>
          <w:rFonts w:ascii="Times New Roman" w:hAnsi="Times New Roman" w:cs="Times New Roman"/>
          <w:sz w:val="24"/>
          <w:szCs w:val="24"/>
        </w:rPr>
      </w:pPr>
      <w:r w:rsidRPr="009906ED">
        <w:rPr>
          <w:rFonts w:ascii="Times New Roman" w:hAnsi="Times New Roman" w:cs="Times New Roman"/>
          <w:b/>
          <w:sz w:val="24"/>
          <w:szCs w:val="24"/>
        </w:rPr>
        <w:t>-</w:t>
      </w:r>
      <w:r w:rsidRPr="009906ED">
        <w:rPr>
          <w:rFonts w:ascii="Times New Roman" w:hAnsi="Times New Roman" w:cs="Times New Roman"/>
          <w:sz w:val="24"/>
          <w:szCs w:val="24"/>
        </w:rPr>
        <w:t xml:space="preserve"> Федеральный закон «О противодействии терроризму»</w:t>
      </w:r>
    </w:p>
    <w:p w:rsidR="005C6C5D" w:rsidRPr="009906ED" w:rsidRDefault="005C6C5D" w:rsidP="005C6C5D">
      <w:pPr>
        <w:suppressAutoHyphens/>
        <w:spacing w:after="0" w:line="276" w:lineRule="auto"/>
        <w:ind w:firstLine="709"/>
        <w:jc w:val="both"/>
        <w:rPr>
          <w:rFonts w:ascii="Times New Roman" w:eastAsia="Times New Roman" w:hAnsi="Times New Roman" w:cs="Times New Roman"/>
          <w:bCs/>
          <w:sz w:val="24"/>
          <w:szCs w:val="24"/>
          <w:lang w:eastAsia="ru-RU"/>
        </w:rPr>
      </w:pPr>
      <w:r w:rsidRPr="009906ED">
        <w:rPr>
          <w:rFonts w:ascii="Times New Roman" w:eastAsia="Times New Roman" w:hAnsi="Times New Roman" w:cs="Times New Roman"/>
          <w:bCs/>
          <w:sz w:val="24"/>
          <w:szCs w:val="24"/>
          <w:lang w:eastAsia="ru-RU"/>
        </w:rPr>
        <w:t>Плакаты/стенды:</w:t>
      </w:r>
    </w:p>
    <w:p w:rsidR="005C6C5D" w:rsidRPr="009906ED" w:rsidRDefault="005C6C5D" w:rsidP="005C6C5D">
      <w:pPr>
        <w:suppressAutoHyphens/>
        <w:spacing w:after="0" w:line="276" w:lineRule="auto"/>
        <w:ind w:left="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Pr="009906ED">
        <w:rPr>
          <w:rFonts w:ascii="Times New Roman" w:eastAsia="Times New Roman" w:hAnsi="Times New Roman" w:cs="Times New Roman"/>
          <w:bCs/>
          <w:sz w:val="24"/>
          <w:szCs w:val="24"/>
          <w:lang w:eastAsia="ru-RU"/>
        </w:rPr>
        <w:t>Стенд с изображением Государственной символики Российской Федерации;</w:t>
      </w:r>
    </w:p>
    <w:p w:rsidR="005C6C5D" w:rsidRPr="00B72F64" w:rsidRDefault="005C6C5D" w:rsidP="005C6C5D">
      <w:pPr>
        <w:suppressAutoHyphens/>
        <w:spacing w:after="0" w:line="276"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Pr="009906ED">
        <w:rPr>
          <w:rFonts w:ascii="Times New Roman" w:eastAsia="Times New Roman" w:hAnsi="Times New Roman" w:cs="Times New Roman"/>
          <w:bCs/>
          <w:sz w:val="24"/>
          <w:szCs w:val="24"/>
          <w:lang w:eastAsia="ru-RU"/>
        </w:rPr>
        <w:t>Комплект демонстрационных учебных таблиц по предметной области (например, действия населения при авариях и катастрофах; гражданская оборона и защита от чрезвычайных ситуаций; правила оказания первой помощи; правила поведения в ЧС природного и техногенного характера; противодействие терроризму и экстремизму; умей действовать при пожаре; действия населения при стихийных бедствиях; иные, связанные с различными тематиками дисциплин ОБЗР/БЖ)</w:t>
      </w:r>
    </w:p>
    <w:p w:rsidR="005C6C5D" w:rsidRPr="00B72F64" w:rsidRDefault="005C6C5D" w:rsidP="005C6C5D">
      <w:pPr>
        <w:suppressAutoHyphens/>
        <w:spacing w:after="0" w:line="276" w:lineRule="auto"/>
        <w:ind w:firstLine="709"/>
        <w:jc w:val="both"/>
        <w:rPr>
          <w:rFonts w:ascii="Times New Roman" w:eastAsia="Times New Roman" w:hAnsi="Times New Roman" w:cs="Times New Roman"/>
          <w:b/>
          <w:sz w:val="24"/>
          <w:szCs w:val="24"/>
          <w:lang w:eastAsia="ru-RU"/>
        </w:rPr>
      </w:pPr>
    </w:p>
    <w:p w:rsidR="005C6C5D" w:rsidRDefault="005C6C5D" w:rsidP="005C6C5D">
      <w:pPr>
        <w:suppressAutoHyphens/>
        <w:spacing w:after="0" w:line="276" w:lineRule="auto"/>
        <w:ind w:firstLine="709"/>
        <w:jc w:val="both"/>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sz w:val="24"/>
          <w:szCs w:val="24"/>
          <w:lang w:eastAsia="ru-RU"/>
        </w:rPr>
        <w:t xml:space="preserve">3.2.1. </w:t>
      </w:r>
      <w:r w:rsidRPr="00DD5FFB">
        <w:rPr>
          <w:rFonts w:ascii="Times New Roman" w:eastAsia="Times New Roman" w:hAnsi="Times New Roman" w:cs="Times New Roman"/>
          <w:b/>
          <w:sz w:val="24"/>
          <w:szCs w:val="24"/>
          <w:lang w:eastAsia="ru-RU"/>
        </w:rPr>
        <w:t>Основные печатные и электронные издания</w:t>
      </w:r>
    </w:p>
    <w:p w:rsidR="005C6C5D" w:rsidRPr="00B72F64" w:rsidRDefault="005C6C5D" w:rsidP="005C6C5D">
      <w:pPr>
        <w:suppressAutoHyphens/>
        <w:spacing w:after="0" w:line="276" w:lineRule="auto"/>
        <w:ind w:firstLine="709"/>
        <w:jc w:val="both"/>
        <w:rPr>
          <w:rFonts w:ascii="Times New Roman" w:eastAsia="Times New Roman" w:hAnsi="Times New Roman" w:cs="Times New Roman"/>
          <w:b/>
          <w:sz w:val="24"/>
          <w:szCs w:val="24"/>
          <w:lang w:eastAsia="ru-RU"/>
        </w:rPr>
      </w:pPr>
    </w:p>
    <w:p w:rsidR="005C6C5D" w:rsidRPr="00B72F64" w:rsidRDefault="005C6C5D" w:rsidP="005C6C5D">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B72F64">
        <w:rPr>
          <w:rFonts w:ascii="Times New Roman" w:eastAsia="Times New Roman" w:hAnsi="Times New Roman" w:cs="Times New Roman"/>
          <w:bCs/>
          <w:sz w:val="24"/>
          <w:szCs w:val="24"/>
          <w:lang w:eastAsia="ru-RU"/>
        </w:rPr>
        <w:t>1. Безопасность жизнедеятельности: учебник для студ. учреждений сред. проф. образования/Э.А. Арустамов, Н.В. Косолапова, Н.А. Прокопенко, Г.В. Гуськов. - М.: Издательский центр "Академия", 20</w:t>
      </w:r>
      <w:r>
        <w:rPr>
          <w:rFonts w:ascii="Times New Roman" w:eastAsia="Times New Roman" w:hAnsi="Times New Roman" w:cs="Times New Roman"/>
          <w:bCs/>
          <w:sz w:val="24"/>
          <w:szCs w:val="24"/>
          <w:lang w:eastAsia="ru-RU"/>
        </w:rPr>
        <w:t>23</w:t>
      </w:r>
      <w:r w:rsidRPr="00B72F64">
        <w:rPr>
          <w:rFonts w:ascii="Times New Roman" w:eastAsia="Times New Roman" w:hAnsi="Times New Roman" w:cs="Times New Roman"/>
          <w:bCs/>
          <w:sz w:val="24"/>
          <w:szCs w:val="24"/>
          <w:lang w:eastAsia="ru-RU"/>
        </w:rPr>
        <w:t>.-176 с.</w:t>
      </w: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B72F64">
        <w:rPr>
          <w:rFonts w:ascii="Times New Roman" w:eastAsia="Times New Roman" w:hAnsi="Times New Roman" w:cs="Times New Roman"/>
          <w:bCs/>
          <w:sz w:val="24"/>
          <w:szCs w:val="24"/>
          <w:lang w:eastAsia="ru-RU"/>
        </w:rPr>
        <w:t>2. Косолапова Н.В. Безопасность жизнедеятельности. Практикум: учебное пособие для студ. учреждений сред. проф. образования/Э.А. Арустамов, Н.В. Косолапова, Н.А. Прокопенко, Е.Л. Побежимова. - М.: Издательский центр "Академия", 20</w:t>
      </w:r>
      <w:r>
        <w:rPr>
          <w:rFonts w:ascii="Times New Roman" w:eastAsia="Times New Roman" w:hAnsi="Times New Roman" w:cs="Times New Roman"/>
          <w:bCs/>
          <w:sz w:val="24"/>
          <w:szCs w:val="24"/>
          <w:lang w:eastAsia="ru-RU"/>
        </w:rPr>
        <w:t>23</w:t>
      </w:r>
      <w:r w:rsidRPr="00B72F64">
        <w:rPr>
          <w:rFonts w:ascii="Times New Roman" w:eastAsia="Times New Roman" w:hAnsi="Times New Roman" w:cs="Times New Roman"/>
          <w:bCs/>
          <w:sz w:val="24"/>
          <w:szCs w:val="24"/>
          <w:lang w:eastAsia="ru-RU"/>
        </w:rPr>
        <w:t xml:space="preserve">.-144 с.         </w:t>
      </w:r>
    </w:p>
    <w:p w:rsidR="005C6C5D" w:rsidRPr="00577FB0"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B72F64">
        <w:rPr>
          <w:rFonts w:ascii="Times New Roman" w:eastAsia="Times New Roman" w:hAnsi="Times New Roman" w:cs="Times New Roman"/>
          <w:bCs/>
          <w:sz w:val="24"/>
          <w:szCs w:val="24"/>
          <w:lang w:eastAsia="ru-RU"/>
        </w:rPr>
        <w:t>3. Федеральный закон «О воинской обязанности и военной слу</w:t>
      </w:r>
      <w:r>
        <w:rPr>
          <w:rFonts w:ascii="Times New Roman" w:eastAsia="Times New Roman" w:hAnsi="Times New Roman" w:cs="Times New Roman"/>
          <w:bCs/>
          <w:sz w:val="24"/>
          <w:szCs w:val="24"/>
          <w:lang w:eastAsia="ru-RU"/>
        </w:rPr>
        <w:t>жбе» от 28 марта 1998 г.№53-ФЗ.</w:t>
      </w:r>
    </w:p>
    <w:p w:rsidR="005C6C5D" w:rsidRPr="00B72F64" w:rsidRDefault="005C6C5D" w:rsidP="005C6C5D">
      <w:pPr>
        <w:tabs>
          <w:tab w:val="left" w:pos="993"/>
        </w:tabs>
        <w:suppressAutoHyphen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4. </w:t>
      </w:r>
      <w:r w:rsidRPr="00B72F64">
        <w:rPr>
          <w:rFonts w:ascii="Times New Roman" w:eastAsia="Times New Roman" w:hAnsi="Times New Roman" w:cs="Times New Roman"/>
          <w:bCs/>
          <w:sz w:val="24"/>
          <w:szCs w:val="24"/>
          <w:lang w:eastAsia="ru-RU"/>
        </w:rPr>
        <w:t xml:space="preserve">Безопасность жизнедеятельности. Практикум: учебное пособие для среднего профессионального образования / Я. Д. Вишняков [и др.]; под общей редакцией Я. Д. Вишнякова. – Москва: Издательство Юрайт, 2019. – 249 с. – (Профессиональное образование). – ISBN 978-5-534-01577-5. – Текст: электронный // ЭБС Юрайт [сайт]. – URL: </w:t>
      </w:r>
      <w:r w:rsidRPr="00B72F64">
        <w:rPr>
          <w:rFonts w:ascii="Roboto" w:hAnsi="Roboto"/>
          <w:shd w:val="clear" w:color="auto" w:fill="FFFFFF"/>
        </w:rPr>
        <w:t> </w:t>
      </w:r>
      <w:hyperlink r:id="rId20" w:tgtFrame="_blank" w:history="1">
        <w:r w:rsidRPr="00B72F64">
          <w:rPr>
            <w:rFonts w:ascii="Roboto" w:hAnsi="Roboto"/>
            <w:u w:val="single"/>
            <w:shd w:val="clear" w:color="auto" w:fill="FFFFFF"/>
          </w:rPr>
          <w:t>https://urait.ru/bcode/434608</w:t>
        </w:r>
      </w:hyperlink>
      <w:r w:rsidRPr="00B72F64">
        <w:rPr>
          <w:rFonts w:ascii="Roboto" w:hAnsi="Roboto"/>
          <w:shd w:val="clear" w:color="auto" w:fill="FFFFFF"/>
        </w:rPr>
        <w:t> </w:t>
      </w:r>
    </w:p>
    <w:p w:rsidR="005C6C5D" w:rsidRPr="00B72F64" w:rsidRDefault="005C6C5D" w:rsidP="005C6C5D">
      <w:pPr>
        <w:tabs>
          <w:tab w:val="left" w:pos="993"/>
        </w:tabs>
        <w:suppressAutoHyphen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5. </w:t>
      </w:r>
      <w:r w:rsidRPr="00B72F64">
        <w:rPr>
          <w:rFonts w:ascii="Times New Roman" w:eastAsia="Times New Roman" w:hAnsi="Times New Roman" w:cs="Times New Roman"/>
          <w:bCs/>
          <w:sz w:val="24"/>
          <w:szCs w:val="24"/>
          <w:lang w:eastAsia="ru-RU"/>
        </w:rPr>
        <w:t xml:space="preserve">Безопасность жизнедеятельности: учебник и практикум для среднего профессионального образования / С. В. Абрамова [и др.]; под общей редакцией В. П. Соломина. – Москва: Издательство Юрайт, 2020. – 399 с. – (Профессиональное образование). – ISBN 978-5-534-02041-0. – Текст: электронный // ЭБС Юрайт [сайт]. – URL: </w:t>
      </w:r>
      <w:hyperlink r:id="rId21" w:tgtFrame="_blank" w:history="1">
        <w:r w:rsidRPr="00B72F64">
          <w:rPr>
            <w:rFonts w:ascii="Roboto" w:hAnsi="Roboto"/>
            <w:u w:val="single"/>
            <w:shd w:val="clear" w:color="auto" w:fill="FFFFFF"/>
          </w:rPr>
          <w:t>https://urait.ru/bcode/489702</w:t>
        </w:r>
      </w:hyperlink>
    </w:p>
    <w:p w:rsidR="005C6C5D" w:rsidRPr="00B72F64" w:rsidRDefault="005C6C5D" w:rsidP="005C6C5D">
      <w:pPr>
        <w:tabs>
          <w:tab w:val="left" w:pos="993"/>
        </w:tabs>
        <w:suppressAutoHyphen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6. </w:t>
      </w:r>
      <w:r w:rsidRPr="00B72F64">
        <w:rPr>
          <w:rFonts w:ascii="Times New Roman" w:eastAsia="Times New Roman" w:hAnsi="Times New Roman" w:cs="Times New Roman"/>
          <w:bCs/>
          <w:sz w:val="24"/>
          <w:szCs w:val="24"/>
          <w:lang w:eastAsia="ru-RU"/>
        </w:rPr>
        <w:t>Бочарова Н.И. Педагогика дополнительного образования. Обучение выживанию: учебное пособие для среднего профессионального образования / Н.И. Бочарова, Е.А. Бочаров. – 2-е изд., перераб. и доп. – Москва: Издательство Юрайт, 2020. – 174 с. – (Профессиональное образование). – ISBN 978-5-534-08521-1. – Текст: электронный // ЭБС Юрайт [сайт]. — URL:</w:t>
      </w:r>
      <w:r w:rsidRPr="00B72F64">
        <w:t xml:space="preserve"> </w:t>
      </w:r>
      <w:hyperlink r:id="rId22" w:tgtFrame="_blank" w:history="1">
        <w:r w:rsidRPr="00B72F64">
          <w:rPr>
            <w:rFonts w:ascii="Roboto" w:hAnsi="Roboto"/>
            <w:u w:val="single"/>
            <w:shd w:val="clear" w:color="auto" w:fill="FFFFFF"/>
          </w:rPr>
          <w:t>https://urait.ru/bcode/493311</w:t>
        </w:r>
      </w:hyperlink>
    </w:p>
    <w:p w:rsidR="005C6C5D" w:rsidRPr="00B72F64" w:rsidRDefault="005C6C5D" w:rsidP="005C6C5D">
      <w:pPr>
        <w:tabs>
          <w:tab w:val="left" w:pos="993"/>
        </w:tabs>
        <w:suppressAutoHyphens/>
        <w:spacing w:after="0" w:line="276"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7. </w:t>
      </w:r>
      <w:r w:rsidRPr="00B72F64">
        <w:rPr>
          <w:rFonts w:ascii="Times New Roman" w:eastAsia="Times New Roman" w:hAnsi="Times New Roman" w:cs="Times New Roman"/>
          <w:bCs/>
          <w:sz w:val="24"/>
          <w:szCs w:val="24"/>
          <w:lang w:eastAsia="ru-RU"/>
        </w:rPr>
        <w:t>Долгов В.С. Основы безопасности жизнедеятельности: учебник / В.С. Долгов. – Санкт-Петербург: Лань, 2020. – 188 с. – ISBN 978-5-8114-3928-7. – Текст: электронный // Лань: электронно-библиотечная система. – URL</w:t>
      </w:r>
      <w:r w:rsidRPr="00B72F64">
        <w:rPr>
          <w:rFonts w:ascii="Roboto" w:hAnsi="Roboto"/>
          <w:shd w:val="clear" w:color="auto" w:fill="FFFFFF"/>
        </w:rPr>
        <w:t>: </w:t>
      </w:r>
      <w:hyperlink r:id="rId23" w:tgtFrame="_blank" w:history="1">
        <w:r w:rsidRPr="00B72F64">
          <w:rPr>
            <w:rFonts w:ascii="Roboto" w:hAnsi="Roboto"/>
            <w:u w:val="single"/>
            <w:shd w:val="clear" w:color="auto" w:fill="FFFFFF"/>
          </w:rPr>
          <w:t>https://urait.ru/bcode/489702</w:t>
        </w:r>
      </w:hyperlink>
    </w:p>
    <w:p w:rsidR="005C6C5D" w:rsidRPr="00B72F64" w:rsidRDefault="005C6C5D" w:rsidP="005C6C5D">
      <w:pPr>
        <w:suppressAutoHyphens/>
        <w:spacing w:after="0" w:line="276" w:lineRule="auto"/>
        <w:ind w:firstLine="709"/>
        <w:jc w:val="both"/>
        <w:rPr>
          <w:rFonts w:ascii="Times New Roman" w:eastAsia="Times New Roman" w:hAnsi="Times New Roman" w:cs="Times New Roman"/>
          <w:b/>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1C463E" w:rsidRDefault="001C463E"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Pr="00B72F64" w:rsidRDefault="005C6C5D" w:rsidP="005C6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5C6C5D" w:rsidRPr="00B72F64" w:rsidRDefault="005C6C5D" w:rsidP="005C6C5D">
      <w:pPr>
        <w:spacing w:after="0" w:line="240" w:lineRule="auto"/>
        <w:ind w:firstLine="709"/>
        <w:jc w:val="both"/>
        <w:rPr>
          <w:rFonts w:ascii="Times New Roman" w:eastAsia="Times New Roman" w:hAnsi="Times New Roman" w:cs="Times New Roman"/>
          <w:bCs/>
          <w:i/>
          <w:sz w:val="24"/>
          <w:szCs w:val="24"/>
          <w:lang w:eastAsia="ru-RU"/>
        </w:rPr>
      </w:pPr>
    </w:p>
    <w:p w:rsidR="005C6C5D" w:rsidRPr="00B72F64" w:rsidRDefault="005C6C5D" w:rsidP="005C6C5D">
      <w:pPr>
        <w:keepNext/>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709"/>
        <w:outlineLvl w:val="0"/>
        <w:rPr>
          <w:rFonts w:ascii="Times New Roman" w:eastAsia="Times New Roman" w:hAnsi="Times New Roman" w:cs="Times New Roman"/>
          <w:bCs/>
          <w:i/>
          <w:sz w:val="24"/>
          <w:szCs w:val="24"/>
          <w:lang w:eastAsia="ru-RU"/>
        </w:rPr>
      </w:pPr>
    </w:p>
    <w:p w:rsidR="005C6C5D" w:rsidRPr="00B72F64" w:rsidRDefault="005C6C5D" w:rsidP="005C6C5D">
      <w:pPr>
        <w:spacing w:line="276" w:lineRule="auto"/>
        <w:contextualSpacing/>
        <w:jc w:val="center"/>
        <w:rPr>
          <w:rFonts w:ascii="Times New Roman" w:eastAsia="Times New Roman" w:hAnsi="Times New Roman" w:cs="Times New Roman"/>
          <w:b/>
          <w:sz w:val="24"/>
          <w:szCs w:val="24"/>
          <w:lang w:eastAsia="ru-RU"/>
        </w:rPr>
      </w:pPr>
      <w:r w:rsidRPr="00B72F64">
        <w:rPr>
          <w:rFonts w:ascii="Times New Roman" w:eastAsia="Times New Roman" w:hAnsi="Times New Roman" w:cs="Times New Roman"/>
          <w:b/>
          <w:sz w:val="24"/>
          <w:szCs w:val="24"/>
          <w:lang w:eastAsia="ru-RU"/>
        </w:rPr>
        <w:t>4. КОНТРОЛ</w:t>
      </w:r>
      <w:r>
        <w:rPr>
          <w:rFonts w:ascii="Times New Roman" w:eastAsia="Times New Roman" w:hAnsi="Times New Roman" w:cs="Times New Roman"/>
          <w:b/>
          <w:sz w:val="24"/>
          <w:szCs w:val="24"/>
          <w:lang w:eastAsia="ru-RU"/>
        </w:rPr>
        <w:t xml:space="preserve">Ь И ОЦЕНКА РЕЗУЛЬТАТОВ ОСВОЕНИЯ </w:t>
      </w:r>
      <w:r w:rsidRPr="00B72F64">
        <w:rPr>
          <w:rFonts w:ascii="Times New Roman" w:eastAsia="Times New Roman" w:hAnsi="Times New Roman" w:cs="Times New Roman"/>
          <w:b/>
          <w:sz w:val="24"/>
          <w:szCs w:val="24"/>
          <w:lang w:eastAsia="ru-RU"/>
        </w:rPr>
        <w:t>ДИСЦИПЛИНЫ</w:t>
      </w:r>
    </w:p>
    <w:p w:rsidR="005C6C5D" w:rsidRPr="00B72F64" w:rsidRDefault="005C6C5D" w:rsidP="005C6C5D">
      <w:pPr>
        <w:spacing w:line="276" w:lineRule="auto"/>
        <w:contextualSpacing/>
        <w:jc w:val="center"/>
        <w:rPr>
          <w:rFonts w:ascii="Times New Roman" w:eastAsia="Times New Roman" w:hAnsi="Times New Roman" w:cs="Times New Roman"/>
          <w:b/>
          <w:sz w:val="24"/>
          <w:szCs w:val="24"/>
          <w:lang w:eastAsia="ru-RU"/>
        </w:rPr>
      </w:pPr>
    </w:p>
    <w:tbl>
      <w:tblPr>
        <w:tblW w:w="5537"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11"/>
        <w:gridCol w:w="3688"/>
        <w:gridCol w:w="2550"/>
      </w:tblGrid>
      <w:tr w:rsidR="005C6C5D" w:rsidRPr="00B72F64" w:rsidTr="00212C51">
        <w:tc>
          <w:tcPr>
            <w:tcW w:w="1986" w:type="pct"/>
            <w:tcBorders>
              <w:top w:val="single" w:sz="4" w:space="0" w:color="auto"/>
              <w:left w:val="single" w:sz="4" w:space="0" w:color="auto"/>
              <w:bottom w:val="single" w:sz="4" w:space="0" w:color="auto"/>
              <w:right w:val="single" w:sz="4" w:space="0" w:color="auto"/>
            </w:tcBorders>
            <w:hideMark/>
          </w:tcPr>
          <w:p w:rsidR="005C6C5D" w:rsidRPr="005E74C2" w:rsidRDefault="005C6C5D" w:rsidP="00212C51">
            <w:pPr>
              <w:spacing w:after="0" w:line="240" w:lineRule="auto"/>
              <w:jc w:val="center"/>
              <w:rPr>
                <w:rFonts w:ascii="Times New Roman" w:eastAsia="Times New Roman" w:hAnsi="Times New Roman" w:cs="Times New Roman"/>
                <w:sz w:val="24"/>
                <w:szCs w:val="24"/>
                <w:lang w:eastAsia="ru-RU"/>
              </w:rPr>
            </w:pPr>
            <w:r w:rsidRPr="005E74C2">
              <w:rPr>
                <w:rFonts w:ascii="Times New Roman" w:eastAsia="Times New Roman" w:hAnsi="Times New Roman" w:cs="Times New Roman"/>
                <w:b/>
                <w:bCs/>
                <w:lang w:eastAsia="ru-RU"/>
              </w:rPr>
              <w:t>Результаты обучения</w:t>
            </w:r>
          </w:p>
        </w:tc>
        <w:tc>
          <w:tcPr>
            <w:tcW w:w="1782" w:type="pct"/>
            <w:tcBorders>
              <w:top w:val="single" w:sz="4" w:space="0" w:color="auto"/>
              <w:left w:val="single" w:sz="4" w:space="0" w:color="auto"/>
              <w:bottom w:val="single" w:sz="4" w:space="0" w:color="auto"/>
              <w:right w:val="single" w:sz="4" w:space="0" w:color="auto"/>
            </w:tcBorders>
            <w:hideMark/>
          </w:tcPr>
          <w:p w:rsidR="005C6C5D" w:rsidRDefault="005C6C5D" w:rsidP="00212C51">
            <w:pPr>
              <w:spacing w:after="0" w:line="240" w:lineRule="auto"/>
              <w:jc w:val="center"/>
              <w:rPr>
                <w:rFonts w:ascii="Times New Roman" w:eastAsia="Times New Roman" w:hAnsi="Times New Roman" w:cs="Times New Roman"/>
                <w:b/>
                <w:bCs/>
                <w:lang w:eastAsia="ru-RU"/>
              </w:rPr>
            </w:pPr>
            <w:r w:rsidRPr="005E74C2">
              <w:rPr>
                <w:rFonts w:ascii="Times New Roman" w:eastAsia="Times New Roman" w:hAnsi="Times New Roman" w:cs="Times New Roman"/>
                <w:b/>
                <w:bCs/>
                <w:lang w:eastAsia="ru-RU"/>
              </w:rPr>
              <w:t xml:space="preserve">Показатели освоенности </w:t>
            </w:r>
          </w:p>
          <w:p w:rsidR="005C6C5D" w:rsidRPr="005E74C2" w:rsidRDefault="005C6C5D" w:rsidP="00212C51">
            <w:pPr>
              <w:spacing w:after="0" w:line="240" w:lineRule="auto"/>
              <w:jc w:val="center"/>
              <w:rPr>
                <w:rFonts w:ascii="Times New Roman" w:eastAsia="Times New Roman" w:hAnsi="Times New Roman" w:cs="Times New Roman"/>
                <w:b/>
                <w:bCs/>
                <w:lang w:eastAsia="ru-RU"/>
              </w:rPr>
            </w:pPr>
            <w:r w:rsidRPr="005E74C2">
              <w:rPr>
                <w:rFonts w:ascii="Times New Roman" w:eastAsia="Times New Roman" w:hAnsi="Times New Roman" w:cs="Times New Roman"/>
                <w:b/>
                <w:bCs/>
                <w:lang w:eastAsia="ru-RU"/>
              </w:rPr>
              <w:t>компетенций</w:t>
            </w:r>
          </w:p>
        </w:tc>
        <w:tc>
          <w:tcPr>
            <w:tcW w:w="1232" w:type="pct"/>
            <w:tcBorders>
              <w:top w:val="single" w:sz="4" w:space="0" w:color="auto"/>
              <w:left w:val="single" w:sz="4" w:space="0" w:color="auto"/>
              <w:bottom w:val="single" w:sz="4" w:space="0" w:color="auto"/>
              <w:right w:val="single" w:sz="4" w:space="0" w:color="auto"/>
            </w:tcBorders>
            <w:hideMark/>
          </w:tcPr>
          <w:p w:rsidR="005C6C5D" w:rsidRPr="005E74C2" w:rsidRDefault="005C6C5D" w:rsidP="00212C51">
            <w:pPr>
              <w:spacing w:after="0" w:line="240" w:lineRule="auto"/>
              <w:jc w:val="center"/>
              <w:rPr>
                <w:rFonts w:ascii="Times New Roman" w:eastAsia="Times New Roman" w:hAnsi="Times New Roman" w:cs="Times New Roman"/>
                <w:b/>
                <w:bCs/>
                <w:lang w:eastAsia="ru-RU"/>
              </w:rPr>
            </w:pPr>
            <w:r w:rsidRPr="005E74C2">
              <w:rPr>
                <w:rFonts w:ascii="Times New Roman" w:eastAsia="Times New Roman" w:hAnsi="Times New Roman" w:cs="Times New Roman"/>
                <w:b/>
                <w:bCs/>
                <w:lang w:eastAsia="ru-RU"/>
              </w:rPr>
              <w:t>Методы оценки</w:t>
            </w:r>
          </w:p>
        </w:tc>
      </w:tr>
      <w:tr w:rsidR="005C6C5D" w:rsidRPr="00B72F64" w:rsidTr="00212C51">
        <w:tc>
          <w:tcPr>
            <w:tcW w:w="1986" w:type="pct"/>
            <w:vMerge w:val="restart"/>
            <w:tcBorders>
              <w:top w:val="single" w:sz="4" w:space="0" w:color="auto"/>
              <w:left w:val="single" w:sz="4" w:space="0" w:color="auto"/>
              <w:right w:val="single" w:sz="4" w:space="0" w:color="auto"/>
            </w:tcBorders>
            <w:hideMark/>
          </w:tcPr>
          <w:p w:rsidR="005C6C5D" w:rsidRDefault="005C6C5D" w:rsidP="00212C51">
            <w:pPr>
              <w:spacing w:after="0" w:line="254" w:lineRule="auto"/>
              <w:rPr>
                <w:rFonts w:ascii="Times New Roman" w:eastAsia="Calibri" w:hAnsi="Times New Roman" w:cs="Times New Roman"/>
                <w:sz w:val="24"/>
                <w:szCs w:val="24"/>
              </w:rPr>
            </w:pPr>
            <w:r w:rsidRPr="00EB0FFF">
              <w:rPr>
                <w:rFonts w:ascii="Times New Roman" w:eastAsia="Calibri" w:hAnsi="Times New Roman" w:cs="Times New Roman"/>
                <w:sz w:val="24"/>
                <w:szCs w:val="24"/>
              </w:rPr>
              <w:t>Выбирать способы решения задач профессиональной деятельности применительно к различным контекстам</w:t>
            </w:r>
            <w:r w:rsidRPr="00B72F64">
              <w:rPr>
                <w:rFonts w:ascii="Times New Roman" w:eastAsia="Calibri" w:hAnsi="Times New Roman" w:cs="Times New Roman"/>
                <w:sz w:val="24"/>
                <w:szCs w:val="24"/>
              </w:rPr>
              <w:t>.</w:t>
            </w:r>
          </w:p>
          <w:p w:rsidR="005C6C5D" w:rsidRDefault="005C6C5D" w:rsidP="00212C51">
            <w:pPr>
              <w:spacing w:after="0"/>
              <w:rPr>
                <w:rFonts w:ascii="Times New Roman" w:eastAsia="Calibri" w:hAnsi="Times New Roman" w:cs="Times New Roman"/>
                <w:sz w:val="24"/>
                <w:szCs w:val="24"/>
              </w:rPr>
            </w:pPr>
            <w:r w:rsidRPr="00787958">
              <w:rPr>
                <w:rFonts w:ascii="Times New Roman" w:eastAsia="Calibri"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r>
              <w:rPr>
                <w:rFonts w:ascii="Times New Roman" w:eastAsia="Calibri" w:hAnsi="Times New Roman" w:cs="Times New Roman"/>
                <w:sz w:val="24"/>
                <w:szCs w:val="24"/>
              </w:rPr>
              <w:t>.</w:t>
            </w:r>
          </w:p>
          <w:p w:rsidR="005C6C5D" w:rsidRDefault="005C6C5D" w:rsidP="00212C51">
            <w:pPr>
              <w:rPr>
                <w:rFonts w:ascii="Times New Roman" w:eastAsia="Calibri" w:hAnsi="Times New Roman" w:cs="Times New Roman"/>
                <w:sz w:val="24"/>
                <w:szCs w:val="24"/>
              </w:rPr>
            </w:pPr>
            <w:r w:rsidRPr="00787958">
              <w:rPr>
                <w:rFonts w:ascii="Times New Roman" w:eastAsia="Calibri"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r>
              <w:rPr>
                <w:rFonts w:ascii="Times New Roman" w:eastAsia="Calibri" w:hAnsi="Times New Roman" w:cs="Times New Roman"/>
                <w:sz w:val="24"/>
                <w:szCs w:val="24"/>
              </w:rPr>
              <w:t>.</w:t>
            </w:r>
          </w:p>
          <w:p w:rsidR="005C6C5D" w:rsidRDefault="005C6C5D" w:rsidP="00212C51">
            <w:pPr>
              <w:rPr>
                <w:rFonts w:ascii="Times New Roman" w:eastAsia="Calibri" w:hAnsi="Times New Roman" w:cs="Times New Roman"/>
                <w:sz w:val="24"/>
                <w:szCs w:val="24"/>
              </w:rPr>
            </w:pPr>
            <w:r w:rsidRPr="00787958">
              <w:rPr>
                <w:rFonts w:ascii="Times New Roman" w:eastAsia="Calibri" w:hAnsi="Times New Roman" w:cs="Times New Roman"/>
                <w:sz w:val="24"/>
                <w:szCs w:val="24"/>
              </w:rPr>
              <w:t>Эффективно взаимодействовать и работать в коллективе и команде</w:t>
            </w:r>
            <w:r>
              <w:rPr>
                <w:rFonts w:ascii="Times New Roman" w:eastAsia="Calibri" w:hAnsi="Times New Roman" w:cs="Times New Roman"/>
                <w:sz w:val="24"/>
                <w:szCs w:val="24"/>
              </w:rPr>
              <w:t>.</w:t>
            </w:r>
          </w:p>
          <w:p w:rsidR="005C6C5D" w:rsidRDefault="005C6C5D" w:rsidP="00212C51">
            <w:pPr>
              <w:rPr>
                <w:rFonts w:ascii="Cambria" w:eastAsia="Times New Roman" w:hAnsi="Cambria" w:cs="Times New Roman"/>
                <w:color w:val="000000"/>
                <w:sz w:val="24"/>
                <w:szCs w:val="20"/>
                <w:lang w:eastAsia="ru-RU"/>
              </w:rPr>
            </w:pPr>
            <w:r w:rsidRPr="00787958">
              <w:rPr>
                <w:rFonts w:ascii="Times New Roman" w:eastAsia="Calibri" w:hAnsi="Times New Roman" w:cs="Times New Roman"/>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r>
              <w:rPr>
                <w:rFonts w:ascii="Times New Roman" w:eastAsia="Calibri" w:hAnsi="Times New Roman" w:cs="Times New Roman"/>
                <w:sz w:val="24"/>
                <w:szCs w:val="24"/>
              </w:rPr>
              <w:t>.</w:t>
            </w:r>
            <w:r w:rsidRPr="00787958">
              <w:rPr>
                <w:rFonts w:ascii="Cambria" w:eastAsia="Times New Roman" w:hAnsi="Cambria" w:cs="Times New Roman"/>
                <w:color w:val="000000"/>
                <w:sz w:val="24"/>
                <w:szCs w:val="20"/>
                <w:lang w:eastAsia="ru-RU"/>
              </w:rPr>
              <w:t xml:space="preserve"> </w:t>
            </w:r>
          </w:p>
          <w:p w:rsidR="005C6C5D" w:rsidRDefault="005C6C5D" w:rsidP="00212C51">
            <w:pPr>
              <w:rPr>
                <w:rFonts w:ascii="Times New Roman" w:eastAsia="Calibri" w:hAnsi="Times New Roman" w:cs="Times New Roman"/>
                <w:sz w:val="24"/>
                <w:szCs w:val="24"/>
              </w:rPr>
            </w:pPr>
            <w:r w:rsidRPr="00787958">
              <w:rPr>
                <w:rFonts w:ascii="Times New Roman" w:eastAsia="Calibri" w:hAnsi="Times New Roman" w:cs="Times New Roman"/>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r>
              <w:rPr>
                <w:rFonts w:ascii="Times New Roman" w:eastAsia="Calibri" w:hAnsi="Times New Roman" w:cs="Times New Roman"/>
                <w:sz w:val="24"/>
                <w:szCs w:val="24"/>
              </w:rPr>
              <w:t>.</w:t>
            </w:r>
          </w:p>
          <w:p w:rsidR="005C6C5D" w:rsidRPr="00787958" w:rsidRDefault="005C6C5D" w:rsidP="00212C51">
            <w:pPr>
              <w:rPr>
                <w:rFonts w:ascii="Times New Roman" w:eastAsia="Calibri" w:hAnsi="Times New Roman" w:cs="Times New Roman"/>
                <w:sz w:val="24"/>
                <w:szCs w:val="24"/>
              </w:rPr>
            </w:pPr>
            <w:r w:rsidRPr="00787958">
              <w:rPr>
                <w:rFonts w:ascii="Times New Roman" w:eastAsia="Calibri"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1782" w:type="pct"/>
            <w:tcBorders>
              <w:top w:val="single" w:sz="4" w:space="0" w:color="auto"/>
              <w:left w:val="single" w:sz="4" w:space="0" w:color="auto"/>
              <w:bottom w:val="single" w:sz="4" w:space="0" w:color="auto"/>
              <w:right w:val="single" w:sz="4" w:space="0" w:color="auto"/>
            </w:tcBorders>
            <w:hideMark/>
          </w:tcPr>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демонстрация навыков использования информационно</w:t>
            </w:r>
            <w:r>
              <w:rPr>
                <w:rFonts w:ascii="Times New Roman" w:eastAsia="Calibri" w:hAnsi="Times New Roman" w:cs="Times New Roman"/>
                <w:sz w:val="24"/>
                <w:szCs w:val="24"/>
              </w:rPr>
              <w:t>-</w:t>
            </w:r>
            <w:r w:rsidRPr="00B72F64">
              <w:rPr>
                <w:rFonts w:ascii="Times New Roman" w:eastAsia="Calibri" w:hAnsi="Times New Roman" w:cs="Times New Roman"/>
                <w:sz w:val="24"/>
                <w:szCs w:val="24"/>
              </w:rPr>
              <w:t>коммуникационных технологий в профессиональной деятельности; — способность работы с различными прикладными программами — правильность выбора подходящей для решения проблемы методики и технологии</w:t>
            </w:r>
          </w:p>
        </w:tc>
        <w:tc>
          <w:tcPr>
            <w:tcW w:w="1232" w:type="pct"/>
            <w:vMerge w:val="restart"/>
            <w:tcBorders>
              <w:top w:val="single" w:sz="4" w:space="0" w:color="auto"/>
              <w:left w:val="single" w:sz="4" w:space="0" w:color="auto"/>
            </w:tcBorders>
            <w:hideMark/>
          </w:tcPr>
          <w:p w:rsidR="005C6C5D" w:rsidRPr="00EB0FFF" w:rsidRDefault="005C6C5D" w:rsidP="00212C51">
            <w:pPr>
              <w:spacing w:after="0" w:line="254" w:lineRule="auto"/>
              <w:rPr>
                <w:rFonts w:ascii="Times New Roman" w:eastAsia="Calibri" w:hAnsi="Times New Roman" w:cs="Times New Roman"/>
                <w:sz w:val="24"/>
                <w:szCs w:val="24"/>
              </w:rPr>
            </w:pPr>
            <w:r w:rsidRPr="00EB0FFF">
              <w:rPr>
                <w:rFonts w:ascii="Times New Roman" w:eastAsia="Calibri" w:hAnsi="Times New Roman" w:cs="Times New Roman"/>
                <w:sz w:val="24"/>
                <w:szCs w:val="24"/>
              </w:rPr>
              <w:t>- Кейс-задание;</w:t>
            </w:r>
          </w:p>
          <w:p w:rsidR="005C6C5D" w:rsidRPr="00EB0FFF" w:rsidRDefault="005C6C5D" w:rsidP="00212C51">
            <w:pPr>
              <w:spacing w:after="0" w:line="254" w:lineRule="auto"/>
              <w:rPr>
                <w:rFonts w:ascii="Times New Roman" w:eastAsia="Calibri" w:hAnsi="Times New Roman" w:cs="Times New Roman"/>
                <w:sz w:val="24"/>
                <w:szCs w:val="24"/>
              </w:rPr>
            </w:pPr>
            <w:r w:rsidRPr="00EB0FFF">
              <w:rPr>
                <w:rFonts w:ascii="Times New Roman" w:eastAsia="Calibri" w:hAnsi="Times New Roman" w:cs="Times New Roman"/>
                <w:sz w:val="24"/>
                <w:szCs w:val="24"/>
              </w:rPr>
              <w:t>– Старт-задание;</w:t>
            </w:r>
          </w:p>
          <w:p w:rsidR="005C6C5D" w:rsidRPr="00EB0FFF" w:rsidRDefault="005C6C5D" w:rsidP="00212C51">
            <w:pPr>
              <w:spacing w:after="0" w:line="254"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EB0FFF">
              <w:rPr>
                <w:rFonts w:ascii="Times New Roman" w:eastAsia="Calibri" w:hAnsi="Times New Roman" w:cs="Times New Roman"/>
                <w:sz w:val="24"/>
                <w:szCs w:val="24"/>
              </w:rPr>
              <w:t>Фронтальный опрос;</w:t>
            </w:r>
          </w:p>
          <w:p w:rsidR="005C6C5D" w:rsidRPr="00EB0FFF" w:rsidRDefault="005C6C5D" w:rsidP="00212C51">
            <w:pPr>
              <w:spacing w:after="0" w:line="254" w:lineRule="auto"/>
              <w:rPr>
                <w:rFonts w:ascii="Times New Roman" w:eastAsia="Calibri" w:hAnsi="Times New Roman" w:cs="Times New Roman"/>
                <w:sz w:val="24"/>
                <w:szCs w:val="24"/>
              </w:rPr>
            </w:pPr>
            <w:r w:rsidRPr="00EB0FFF">
              <w:rPr>
                <w:rFonts w:ascii="Times New Roman" w:eastAsia="Calibri" w:hAnsi="Times New Roman" w:cs="Times New Roman"/>
                <w:sz w:val="24"/>
                <w:szCs w:val="24"/>
              </w:rPr>
              <w:t>- Задание-исследование;</w:t>
            </w:r>
          </w:p>
          <w:p w:rsidR="005C6C5D" w:rsidRPr="00EB0FFF" w:rsidRDefault="005C6C5D" w:rsidP="00212C51">
            <w:pPr>
              <w:spacing w:after="0" w:line="254" w:lineRule="auto"/>
              <w:rPr>
                <w:rFonts w:ascii="Times New Roman" w:eastAsia="Calibri" w:hAnsi="Times New Roman" w:cs="Times New Roman"/>
                <w:sz w:val="24"/>
                <w:szCs w:val="24"/>
              </w:rPr>
            </w:pPr>
            <w:r w:rsidRPr="00EB0FFF">
              <w:rPr>
                <w:rFonts w:ascii="Times New Roman" w:eastAsia="Calibri" w:hAnsi="Times New Roman" w:cs="Times New Roman"/>
                <w:sz w:val="24"/>
                <w:szCs w:val="24"/>
              </w:rPr>
              <w:t>- Задание-эксперимент;</w:t>
            </w:r>
          </w:p>
          <w:p w:rsidR="005C6C5D" w:rsidRPr="00EB0FFF" w:rsidRDefault="005C6C5D" w:rsidP="00212C51">
            <w:pPr>
              <w:spacing w:after="0" w:line="254" w:lineRule="auto"/>
              <w:rPr>
                <w:rFonts w:ascii="Times New Roman" w:eastAsia="Calibri" w:hAnsi="Times New Roman" w:cs="Times New Roman"/>
                <w:sz w:val="24"/>
                <w:szCs w:val="24"/>
              </w:rPr>
            </w:pPr>
            <w:r w:rsidRPr="00EB0FFF">
              <w:rPr>
                <w:rFonts w:ascii="Times New Roman" w:eastAsia="Calibri" w:hAnsi="Times New Roman" w:cs="Times New Roman"/>
                <w:sz w:val="24"/>
                <w:szCs w:val="24"/>
              </w:rPr>
              <w:t>– Тест-задание;</w:t>
            </w:r>
          </w:p>
          <w:p w:rsidR="005C6C5D" w:rsidRPr="00EB0FFF" w:rsidRDefault="005C6C5D" w:rsidP="00212C51">
            <w:pPr>
              <w:spacing w:after="0" w:line="254" w:lineRule="auto"/>
              <w:rPr>
                <w:rFonts w:ascii="Times New Roman" w:eastAsia="Calibri" w:hAnsi="Times New Roman" w:cs="Times New Roman"/>
                <w:sz w:val="24"/>
                <w:szCs w:val="24"/>
              </w:rPr>
            </w:pPr>
            <w:r w:rsidRPr="00EB0FFF">
              <w:rPr>
                <w:rFonts w:ascii="Times New Roman" w:eastAsia="Calibri" w:hAnsi="Times New Roman" w:cs="Times New Roman"/>
                <w:sz w:val="24"/>
                <w:szCs w:val="24"/>
              </w:rPr>
              <w:t>- Ситуационные задачи</w:t>
            </w:r>
          </w:p>
          <w:p w:rsidR="005C6C5D" w:rsidRPr="00B72F64" w:rsidRDefault="005C6C5D" w:rsidP="00212C51">
            <w:pPr>
              <w:spacing w:after="0" w:line="254" w:lineRule="auto"/>
              <w:rPr>
                <w:rFonts w:ascii="Times New Roman" w:eastAsia="Calibri" w:hAnsi="Times New Roman" w:cs="Times New Roman"/>
                <w:sz w:val="24"/>
                <w:szCs w:val="24"/>
              </w:rPr>
            </w:pPr>
            <w:r w:rsidRPr="00EB0FFF">
              <w:rPr>
                <w:rFonts w:ascii="Times New Roman" w:eastAsia="Calibri" w:hAnsi="Times New Roman" w:cs="Times New Roman"/>
                <w:sz w:val="24"/>
                <w:szCs w:val="24"/>
              </w:rPr>
              <w:t>- Выполнение заданий на дифференцированном зачете</w:t>
            </w:r>
          </w:p>
        </w:tc>
      </w:tr>
      <w:tr w:rsidR="005C6C5D" w:rsidRPr="00B72F64" w:rsidTr="00212C51">
        <w:trPr>
          <w:trHeight w:val="896"/>
        </w:trPr>
        <w:tc>
          <w:tcPr>
            <w:tcW w:w="1986" w:type="pct"/>
            <w:vMerge/>
            <w:tcBorders>
              <w:left w:val="single" w:sz="4" w:space="0" w:color="auto"/>
              <w:right w:val="single" w:sz="4" w:space="0" w:color="auto"/>
            </w:tcBorders>
            <w:hideMark/>
          </w:tcPr>
          <w:p w:rsidR="005C6C5D" w:rsidRPr="00B72F64" w:rsidRDefault="005C6C5D" w:rsidP="00212C51">
            <w:pPr>
              <w:spacing w:after="0" w:line="254" w:lineRule="auto"/>
              <w:rPr>
                <w:rFonts w:ascii="Times New Roman" w:eastAsia="Calibri" w:hAnsi="Times New Roman" w:cs="Times New Roman"/>
                <w:sz w:val="24"/>
                <w:szCs w:val="24"/>
              </w:rPr>
            </w:pPr>
          </w:p>
        </w:tc>
        <w:tc>
          <w:tcPr>
            <w:tcW w:w="1782" w:type="pct"/>
            <w:tcBorders>
              <w:top w:val="single" w:sz="4" w:space="0" w:color="auto"/>
              <w:left w:val="single" w:sz="4" w:space="0" w:color="auto"/>
              <w:bottom w:val="single" w:sz="4" w:space="0" w:color="auto"/>
              <w:right w:val="single" w:sz="4" w:space="0" w:color="auto"/>
            </w:tcBorders>
            <w:hideMark/>
          </w:tcPr>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xml:space="preserve">— демонстрация навыков эффективного взаимодействия с обучающимися, преподавателями в ходе обучения и прохождения практик; </w:t>
            </w:r>
          </w:p>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xml:space="preserve">— участие в студенческом самоуправлении; </w:t>
            </w:r>
          </w:p>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xml:space="preserve">— участие в спортивно и культурно-массовых мероприятиях — соблюдение этических норм в процессе работы и норм корпоративной этики </w:t>
            </w:r>
          </w:p>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аргументированность собственного мнения</w:t>
            </w:r>
          </w:p>
        </w:tc>
        <w:tc>
          <w:tcPr>
            <w:tcW w:w="1232" w:type="pct"/>
            <w:vMerge/>
            <w:tcBorders>
              <w:left w:val="single" w:sz="4" w:space="0" w:color="auto"/>
            </w:tcBorders>
            <w:hideMark/>
          </w:tcPr>
          <w:p w:rsidR="005C6C5D" w:rsidRPr="00B72F64" w:rsidRDefault="005C6C5D" w:rsidP="00212C51">
            <w:pPr>
              <w:spacing w:after="0" w:line="254" w:lineRule="auto"/>
              <w:rPr>
                <w:rFonts w:ascii="Times New Roman" w:eastAsia="Calibri" w:hAnsi="Times New Roman" w:cs="Times New Roman"/>
                <w:sz w:val="24"/>
                <w:szCs w:val="24"/>
              </w:rPr>
            </w:pPr>
          </w:p>
        </w:tc>
      </w:tr>
      <w:tr w:rsidR="005C6C5D" w:rsidRPr="00B72F64" w:rsidTr="00212C51">
        <w:trPr>
          <w:trHeight w:val="896"/>
        </w:trPr>
        <w:tc>
          <w:tcPr>
            <w:tcW w:w="1986" w:type="pct"/>
            <w:vMerge/>
            <w:tcBorders>
              <w:left w:val="single" w:sz="4" w:space="0" w:color="auto"/>
              <w:right w:val="single" w:sz="4" w:space="0" w:color="auto"/>
            </w:tcBorders>
            <w:hideMark/>
          </w:tcPr>
          <w:p w:rsidR="005C6C5D" w:rsidRPr="00B72F64" w:rsidRDefault="005C6C5D" w:rsidP="00212C51">
            <w:pPr>
              <w:spacing w:after="0" w:line="254" w:lineRule="auto"/>
              <w:rPr>
                <w:rFonts w:ascii="Times New Roman" w:eastAsia="Calibri" w:hAnsi="Times New Roman" w:cs="Times New Roman"/>
                <w:sz w:val="24"/>
                <w:szCs w:val="24"/>
              </w:rPr>
            </w:pPr>
          </w:p>
        </w:tc>
        <w:tc>
          <w:tcPr>
            <w:tcW w:w="1782" w:type="pct"/>
            <w:tcBorders>
              <w:top w:val="single" w:sz="4" w:space="0" w:color="auto"/>
              <w:left w:val="single" w:sz="4" w:space="0" w:color="auto"/>
              <w:bottom w:val="single" w:sz="4" w:space="0" w:color="auto"/>
              <w:right w:val="single" w:sz="4" w:space="0" w:color="auto"/>
            </w:tcBorders>
            <w:hideMark/>
          </w:tcPr>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xml:space="preserve">— самоанализ и коррекция результатов собственной работы; </w:t>
            </w:r>
          </w:p>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результативность работы членов команды (подчиненных)</w:t>
            </w:r>
          </w:p>
        </w:tc>
        <w:tc>
          <w:tcPr>
            <w:tcW w:w="1232" w:type="pct"/>
            <w:vMerge/>
            <w:tcBorders>
              <w:left w:val="single" w:sz="4" w:space="0" w:color="auto"/>
            </w:tcBorders>
          </w:tcPr>
          <w:p w:rsidR="005C6C5D" w:rsidRPr="00B72F64" w:rsidRDefault="005C6C5D" w:rsidP="00212C51">
            <w:pPr>
              <w:spacing w:after="0" w:line="254" w:lineRule="auto"/>
              <w:rPr>
                <w:rFonts w:ascii="Times New Roman" w:eastAsia="Calibri" w:hAnsi="Times New Roman" w:cs="Times New Roman"/>
                <w:sz w:val="24"/>
                <w:szCs w:val="24"/>
              </w:rPr>
            </w:pPr>
          </w:p>
        </w:tc>
      </w:tr>
      <w:tr w:rsidR="005C6C5D" w:rsidRPr="00B72F64" w:rsidTr="00212C51">
        <w:trPr>
          <w:trHeight w:val="896"/>
        </w:trPr>
        <w:tc>
          <w:tcPr>
            <w:tcW w:w="1986" w:type="pct"/>
            <w:vMerge/>
            <w:tcBorders>
              <w:left w:val="single" w:sz="4" w:space="0" w:color="auto"/>
              <w:bottom w:val="single" w:sz="4" w:space="0" w:color="auto"/>
              <w:right w:val="single" w:sz="4" w:space="0" w:color="auto"/>
            </w:tcBorders>
            <w:hideMark/>
          </w:tcPr>
          <w:p w:rsidR="005C6C5D" w:rsidRPr="00B72F64" w:rsidRDefault="005C6C5D" w:rsidP="00212C51">
            <w:pPr>
              <w:spacing w:after="0" w:line="254" w:lineRule="auto"/>
              <w:rPr>
                <w:rFonts w:ascii="Times New Roman" w:eastAsia="Calibri" w:hAnsi="Times New Roman" w:cs="Times New Roman"/>
                <w:sz w:val="24"/>
                <w:szCs w:val="24"/>
              </w:rPr>
            </w:pPr>
          </w:p>
        </w:tc>
        <w:tc>
          <w:tcPr>
            <w:tcW w:w="1782" w:type="pct"/>
            <w:tcBorders>
              <w:top w:val="single" w:sz="4" w:space="0" w:color="auto"/>
              <w:left w:val="single" w:sz="4" w:space="0" w:color="auto"/>
              <w:bottom w:val="single" w:sz="4" w:space="0" w:color="auto"/>
              <w:right w:val="single" w:sz="4" w:space="0" w:color="auto"/>
            </w:tcBorders>
            <w:hideMark/>
          </w:tcPr>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xml:space="preserve">— планирование обучающимся, повышение личностного и квалификационного уровня; </w:t>
            </w:r>
          </w:p>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xml:space="preserve">— самоорганизация при изучении профессионального модуля; </w:t>
            </w:r>
          </w:p>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xml:space="preserve">— самостоятельный, профессионально ориентированный выбор тематики творческих и проектных работ; </w:t>
            </w:r>
          </w:p>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xml:space="preserve">— освоение дополнительных рабочих профессий </w:t>
            </w:r>
          </w:p>
          <w:p w:rsidR="005C6C5D" w:rsidRPr="00B72F64" w:rsidRDefault="005C6C5D" w:rsidP="00212C51">
            <w:pPr>
              <w:spacing w:after="0" w:line="254" w:lineRule="auto"/>
              <w:rPr>
                <w:rFonts w:ascii="Times New Roman" w:eastAsia="Calibri" w:hAnsi="Times New Roman" w:cs="Times New Roman"/>
                <w:sz w:val="24"/>
                <w:szCs w:val="24"/>
              </w:rPr>
            </w:pPr>
            <w:r w:rsidRPr="00B72F64">
              <w:rPr>
                <w:rFonts w:ascii="Times New Roman" w:eastAsia="Calibri" w:hAnsi="Times New Roman" w:cs="Times New Roman"/>
                <w:sz w:val="24"/>
                <w:szCs w:val="24"/>
              </w:rPr>
              <w:t>— самоанализ и коррекция</w:t>
            </w:r>
          </w:p>
        </w:tc>
        <w:tc>
          <w:tcPr>
            <w:tcW w:w="1232" w:type="pct"/>
            <w:vMerge/>
            <w:tcBorders>
              <w:left w:val="single" w:sz="4" w:space="0" w:color="auto"/>
              <w:bottom w:val="single" w:sz="4" w:space="0" w:color="auto"/>
            </w:tcBorders>
            <w:hideMark/>
          </w:tcPr>
          <w:p w:rsidR="005C6C5D" w:rsidRPr="00B72F64" w:rsidRDefault="005C6C5D" w:rsidP="00212C51">
            <w:pPr>
              <w:spacing w:after="0" w:line="254" w:lineRule="auto"/>
              <w:rPr>
                <w:rFonts w:ascii="Times New Roman" w:eastAsia="Calibri" w:hAnsi="Times New Roman" w:cs="Times New Roman"/>
                <w:sz w:val="24"/>
                <w:szCs w:val="24"/>
              </w:rPr>
            </w:pPr>
          </w:p>
        </w:tc>
      </w:tr>
    </w:tbl>
    <w:p w:rsidR="005C6C5D" w:rsidRPr="00B72F64" w:rsidRDefault="005C6C5D" w:rsidP="005C6C5D">
      <w:pPr>
        <w:spacing w:after="0" w:line="276" w:lineRule="auto"/>
        <w:jc w:val="both"/>
        <w:rPr>
          <w:rFonts w:ascii="Times New Roman" w:eastAsia="Times New Roman" w:hAnsi="Times New Roman" w:cs="Times New Roman"/>
          <w:b/>
          <w:szCs w:val="52"/>
          <w:lang w:eastAsia="ru-RU"/>
        </w:rPr>
      </w:pPr>
    </w:p>
    <w:p w:rsidR="005C6C5D" w:rsidRPr="00B72F64" w:rsidRDefault="005C6C5D" w:rsidP="005C6C5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C463E" w:rsidRPr="00E46261" w:rsidRDefault="001C463E" w:rsidP="001C463E">
      <w:pPr>
        <w:pStyle w:val="aff"/>
        <w:jc w:val="right"/>
        <w:rPr>
          <w:rFonts w:ascii="Times New Roman" w:hAnsi="Times New Roman" w:cs="Times New Roman"/>
          <w:b/>
          <w:bCs/>
        </w:rPr>
      </w:pPr>
      <w:r w:rsidRPr="00E46261">
        <w:rPr>
          <w:rFonts w:ascii="Times New Roman" w:hAnsi="Times New Roman" w:cs="Times New Roman"/>
          <w:b/>
          <w:bCs/>
        </w:rPr>
        <w:t>Приложение 2.8</w:t>
      </w:r>
    </w:p>
    <w:p w:rsidR="001C463E" w:rsidRPr="00E46261" w:rsidRDefault="001C463E" w:rsidP="001C463E">
      <w:pPr>
        <w:spacing w:after="0"/>
        <w:jc w:val="right"/>
        <w:rPr>
          <w:rFonts w:ascii="Times New Roman" w:hAnsi="Times New Roman" w:cs="Times New Roman"/>
          <w:b/>
          <w:sz w:val="24"/>
          <w:szCs w:val="24"/>
        </w:rPr>
      </w:pPr>
      <w:r w:rsidRPr="00E46261">
        <w:rPr>
          <w:rFonts w:ascii="Times New Roman" w:hAnsi="Times New Roman" w:cs="Times New Roman"/>
          <w:b/>
          <w:bCs/>
          <w:sz w:val="24"/>
          <w:szCs w:val="24"/>
        </w:rPr>
        <w:t xml:space="preserve">к ОПОП-П по </w:t>
      </w:r>
      <w:r w:rsidRPr="00E46261">
        <w:rPr>
          <w:rFonts w:ascii="Times New Roman" w:hAnsi="Times New Roman" w:cs="Times New Roman"/>
          <w:b/>
          <w:sz w:val="24"/>
          <w:szCs w:val="24"/>
        </w:rPr>
        <w:t xml:space="preserve">профессии </w:t>
      </w:r>
    </w:p>
    <w:p w:rsidR="001C463E" w:rsidRPr="00E46261" w:rsidRDefault="001C463E" w:rsidP="001C463E">
      <w:pPr>
        <w:spacing w:after="0"/>
        <w:jc w:val="right"/>
        <w:rPr>
          <w:rFonts w:ascii="Times New Roman" w:hAnsi="Times New Roman"/>
          <w:b/>
          <w:sz w:val="24"/>
          <w:szCs w:val="24"/>
        </w:rPr>
      </w:pPr>
      <w:r w:rsidRPr="00E46261">
        <w:rPr>
          <w:rFonts w:ascii="Times New Roman" w:hAnsi="Times New Roman"/>
          <w:b/>
          <w:sz w:val="24"/>
          <w:szCs w:val="24"/>
        </w:rPr>
        <w:t xml:space="preserve">15.01.05 Сварщик (ручной и частично </w:t>
      </w:r>
    </w:p>
    <w:p w:rsidR="001C463E" w:rsidRPr="00E46261" w:rsidRDefault="001C463E" w:rsidP="001C463E">
      <w:pPr>
        <w:spacing w:after="0"/>
        <w:jc w:val="right"/>
        <w:rPr>
          <w:rFonts w:ascii="Times New Roman" w:hAnsi="Times New Roman"/>
          <w:b/>
          <w:sz w:val="24"/>
          <w:szCs w:val="24"/>
        </w:rPr>
      </w:pPr>
      <w:r w:rsidRPr="00E46261">
        <w:rPr>
          <w:rFonts w:ascii="Times New Roman" w:hAnsi="Times New Roman"/>
          <w:b/>
          <w:sz w:val="24"/>
          <w:szCs w:val="24"/>
        </w:rPr>
        <w:t>механизированной сварки (наплавки)</w:t>
      </w: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Рабочая программа дисциплины</w:t>
      </w: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«О</w:t>
      </w:r>
      <w:r>
        <w:rPr>
          <w:rFonts w:ascii="Times New Roman" w:eastAsia="Times New Roman" w:hAnsi="Times New Roman" w:cs="Times New Roman"/>
          <w:b/>
          <w:sz w:val="24"/>
          <w:szCs w:val="24"/>
          <w:lang w:eastAsia="ru-RU"/>
        </w:rPr>
        <w:t>О</w:t>
      </w:r>
      <w:r w:rsidRPr="005474A0">
        <w:rPr>
          <w:rFonts w:ascii="Times New Roman" w:eastAsia="Times New Roman" w:hAnsi="Times New Roman" w:cs="Times New Roman"/>
          <w:b/>
          <w:sz w:val="24"/>
          <w:szCs w:val="24"/>
          <w:lang w:eastAsia="ru-RU"/>
        </w:rPr>
        <w:t>Д. 0</w:t>
      </w:r>
      <w:r>
        <w:rPr>
          <w:rFonts w:ascii="Times New Roman" w:eastAsia="Times New Roman" w:hAnsi="Times New Roman" w:cs="Times New Roman"/>
          <w:b/>
          <w:sz w:val="24"/>
          <w:szCs w:val="24"/>
          <w:lang w:eastAsia="ru-RU"/>
        </w:rPr>
        <w:t>8</w:t>
      </w:r>
      <w:r w:rsidRPr="005474A0">
        <w:rPr>
          <w:rFonts w:ascii="Times New Roman" w:eastAsia="Times New Roman" w:hAnsi="Times New Roman" w:cs="Times New Roman"/>
          <w:b/>
          <w:sz w:val="24"/>
          <w:szCs w:val="24"/>
          <w:lang w:eastAsia="ru-RU"/>
        </w:rPr>
        <w:t xml:space="preserve"> ИНФОРМАТИКА»</w:t>
      </w: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08068F"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08068F">
        <w:rPr>
          <w:rFonts w:ascii="Times New Roman" w:eastAsia="Times New Roman" w:hAnsi="Times New Roman" w:cs="Times New Roman"/>
          <w:b/>
          <w:bCs/>
          <w:sz w:val="24"/>
          <w:szCs w:val="24"/>
          <w:lang w:eastAsia="ru-RU"/>
        </w:rPr>
        <w:t>202</w:t>
      </w:r>
      <w:r>
        <w:rPr>
          <w:rFonts w:ascii="Times New Roman" w:eastAsia="Times New Roman" w:hAnsi="Times New Roman" w:cs="Times New Roman"/>
          <w:b/>
          <w:bCs/>
          <w:sz w:val="24"/>
          <w:szCs w:val="24"/>
          <w:lang w:eastAsia="ru-RU"/>
        </w:rPr>
        <w:t xml:space="preserve">5 </w:t>
      </w:r>
      <w:r w:rsidRPr="0008068F">
        <w:rPr>
          <w:rFonts w:ascii="Times New Roman" w:eastAsia="Times New Roman" w:hAnsi="Times New Roman" w:cs="Times New Roman"/>
          <w:b/>
          <w:bCs/>
          <w:sz w:val="24"/>
          <w:szCs w:val="24"/>
          <w:lang w:eastAsia="ru-RU"/>
        </w:rPr>
        <w:t>г</w:t>
      </w:r>
      <w:r>
        <w:rPr>
          <w:rFonts w:ascii="Times New Roman" w:eastAsia="Times New Roman" w:hAnsi="Times New Roman" w:cs="Times New Roman"/>
          <w:b/>
          <w:bCs/>
          <w:sz w:val="24"/>
          <w:szCs w:val="24"/>
          <w:lang w:eastAsia="ru-RU"/>
        </w:rPr>
        <w:t>од</w:t>
      </w:r>
    </w:p>
    <w:p w:rsidR="001C463E" w:rsidRPr="00F72A06" w:rsidRDefault="001C463E" w:rsidP="001C463E">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1C463E" w:rsidRPr="00E46261" w:rsidTr="00212C51">
        <w:tc>
          <w:tcPr>
            <w:tcW w:w="8642" w:type="dxa"/>
          </w:tcPr>
          <w:p w:rsidR="001C463E" w:rsidRPr="00E46261" w:rsidRDefault="001C463E" w:rsidP="00212C51">
            <w:pPr>
              <w:spacing w:before="120" w:after="0" w:line="240" w:lineRule="auto"/>
              <w:ind w:right="-108"/>
              <w:rPr>
                <w:rFonts w:ascii="Times New Roman" w:hAnsi="Times New Roman"/>
                <w:b/>
              </w:rPr>
            </w:pPr>
            <w:r w:rsidRPr="00E46261">
              <w:rPr>
                <w:rFonts w:ascii="Times New Roman" w:hAnsi="Times New Roman"/>
                <w:b/>
              </w:rPr>
              <w:t>СОДЕРЖАНИЕ ПРОГРАММЫ……………………………………………………………....</w:t>
            </w:r>
          </w:p>
          <w:p w:rsidR="001C463E" w:rsidRPr="00E46261"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1C463E" w:rsidRPr="00E46261">
                <w:rPr>
                  <w:rStyle w:val="af4"/>
                  <w:rFonts w:ascii="Times New Roman" w:hAnsi="Times New Roman" w:cs="Times New Roman"/>
                  <w:color w:val="auto"/>
                  <w:sz w:val="22"/>
                  <w:szCs w:val="22"/>
                  <w:u w:val="none"/>
                </w:rPr>
                <w:t>1. Общая характеристика</w:t>
              </w:r>
            </w:hyperlink>
            <w:r w:rsidR="001C463E" w:rsidRPr="00E46261">
              <w:rPr>
                <w:rFonts w:ascii="Times New Roman" w:hAnsi="Times New Roman" w:cs="Times New Roman"/>
                <w:sz w:val="22"/>
                <w:szCs w:val="22"/>
              </w:rPr>
              <w:t>……………………………………………………………………....</w:t>
            </w:r>
          </w:p>
          <w:p w:rsidR="001C463E" w:rsidRPr="00E46261" w:rsidRDefault="006A5A22" w:rsidP="00212C51">
            <w:pPr>
              <w:pStyle w:val="29"/>
              <w:spacing w:after="0"/>
              <w:rPr>
                <w:i/>
                <w:iCs/>
              </w:rPr>
            </w:pPr>
            <w:hyperlink w:anchor="_Toc156825289" w:history="1">
              <w:r w:rsidR="001C463E" w:rsidRPr="00E46261">
                <w:rPr>
                  <w:rStyle w:val="af4"/>
                  <w:rFonts w:ascii="Times New Roman" w:hAnsi="Times New Roman"/>
                  <w:color w:val="auto"/>
                  <w:sz w:val="24"/>
                  <w:szCs w:val="24"/>
                  <w:u w:val="none"/>
                </w:rPr>
                <w:t>1.1. Цель и место дисциплины в структуре образовательной программы</w:t>
              </w:r>
            </w:hyperlink>
            <w:r w:rsidR="001C463E" w:rsidRPr="00E46261">
              <w:t>………………</w:t>
            </w:r>
          </w:p>
          <w:p w:rsidR="001C463E" w:rsidRPr="00E46261" w:rsidRDefault="006A5A22" w:rsidP="00212C51">
            <w:pPr>
              <w:pStyle w:val="29"/>
              <w:spacing w:after="0"/>
              <w:rPr>
                <w:i/>
                <w:iCs/>
              </w:rPr>
            </w:pPr>
            <w:hyperlink w:anchor="_Toc156825290" w:history="1">
              <w:r w:rsidR="001C463E" w:rsidRPr="00E46261">
                <w:rPr>
                  <w:rStyle w:val="af4"/>
                  <w:rFonts w:ascii="Times New Roman" w:hAnsi="Times New Roman"/>
                  <w:color w:val="auto"/>
                  <w:sz w:val="24"/>
                  <w:szCs w:val="24"/>
                  <w:u w:val="none"/>
                </w:rPr>
                <w:t>1.2. Планируемые результаты освоения дисциплины</w:t>
              </w:r>
            </w:hyperlink>
            <w:r w:rsidR="001C463E" w:rsidRPr="00E46261">
              <w:t>…………………………………………………</w:t>
            </w:r>
          </w:p>
          <w:p w:rsidR="001C463E" w:rsidRPr="00E46261"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1C463E" w:rsidRPr="00E46261">
                <w:rPr>
                  <w:rStyle w:val="af4"/>
                  <w:rFonts w:ascii="Times New Roman" w:hAnsi="Times New Roman" w:cs="Times New Roman"/>
                  <w:color w:val="auto"/>
                  <w:sz w:val="22"/>
                  <w:szCs w:val="22"/>
                  <w:u w:val="none"/>
                </w:rPr>
                <w:t>2. Структура и содержание ДИСЦИПЛИНЫ</w:t>
              </w:r>
            </w:hyperlink>
            <w:r w:rsidR="001C463E" w:rsidRPr="00E46261">
              <w:rPr>
                <w:rFonts w:ascii="Times New Roman" w:hAnsi="Times New Roman" w:cs="Times New Roman"/>
                <w:sz w:val="22"/>
                <w:szCs w:val="22"/>
              </w:rPr>
              <w:t>…………………………………………….…</w:t>
            </w:r>
          </w:p>
          <w:p w:rsidR="001C463E" w:rsidRPr="00E46261" w:rsidRDefault="006A5A22" w:rsidP="00212C51">
            <w:pPr>
              <w:pStyle w:val="29"/>
              <w:spacing w:after="0"/>
              <w:rPr>
                <w:i/>
                <w:iCs/>
              </w:rPr>
            </w:pPr>
            <w:hyperlink w:anchor="_Toc156825292" w:history="1">
              <w:r w:rsidR="001C463E" w:rsidRPr="00E46261">
                <w:rPr>
                  <w:rStyle w:val="af4"/>
                  <w:rFonts w:ascii="Times New Roman" w:hAnsi="Times New Roman"/>
                  <w:color w:val="auto"/>
                  <w:sz w:val="24"/>
                  <w:szCs w:val="24"/>
                  <w:u w:val="none"/>
                </w:rPr>
                <w:t>2.1. Трудоемкость освоения дисциплины</w:t>
              </w:r>
            </w:hyperlink>
            <w:r w:rsidR="001C463E" w:rsidRPr="00E46261">
              <w:t>………………………………………………………………………</w:t>
            </w:r>
          </w:p>
          <w:p w:rsidR="001C463E" w:rsidRPr="00E46261" w:rsidRDefault="006A5A22" w:rsidP="00212C51">
            <w:pPr>
              <w:pStyle w:val="29"/>
              <w:spacing w:after="0"/>
              <w:rPr>
                <w:i/>
                <w:iCs/>
              </w:rPr>
            </w:pPr>
            <w:hyperlink w:anchor="_Toc156825293" w:history="1">
              <w:r w:rsidR="001C463E" w:rsidRPr="00E46261">
                <w:rPr>
                  <w:rStyle w:val="af4"/>
                  <w:rFonts w:ascii="Times New Roman" w:hAnsi="Times New Roman"/>
                  <w:color w:val="auto"/>
                  <w:sz w:val="24"/>
                  <w:szCs w:val="24"/>
                  <w:u w:val="none"/>
                </w:rPr>
                <w:t>2.2. Содержание дисциплины</w:t>
              </w:r>
            </w:hyperlink>
            <w:r w:rsidR="001C463E" w:rsidRPr="00E46261">
              <w:t>…………………………………………………………………………………………..</w:t>
            </w:r>
          </w:p>
          <w:p w:rsidR="001C463E" w:rsidRPr="00E46261"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1C463E" w:rsidRPr="00E46261">
                <w:rPr>
                  <w:rStyle w:val="af4"/>
                  <w:rFonts w:ascii="Times New Roman" w:hAnsi="Times New Roman" w:cs="Times New Roman"/>
                  <w:color w:val="auto"/>
                  <w:sz w:val="22"/>
                  <w:szCs w:val="22"/>
                  <w:u w:val="none"/>
                </w:rPr>
                <w:t>3. Условия реализации ДИСЦИПЛИНЫ</w:t>
              </w:r>
            </w:hyperlink>
            <w:r w:rsidR="001C463E" w:rsidRPr="00E46261">
              <w:rPr>
                <w:rFonts w:ascii="Times New Roman" w:hAnsi="Times New Roman" w:cs="Times New Roman"/>
                <w:sz w:val="22"/>
                <w:szCs w:val="22"/>
              </w:rPr>
              <w:t>…………………………………………………....</w:t>
            </w:r>
          </w:p>
          <w:p w:rsidR="001C463E" w:rsidRPr="00E46261" w:rsidRDefault="006A5A22" w:rsidP="00212C51">
            <w:pPr>
              <w:pStyle w:val="29"/>
              <w:spacing w:after="0"/>
              <w:rPr>
                <w:i/>
                <w:iCs/>
              </w:rPr>
            </w:pPr>
            <w:hyperlink w:anchor="_Toc156825297" w:history="1">
              <w:r w:rsidR="001C463E" w:rsidRPr="00E46261">
                <w:rPr>
                  <w:rStyle w:val="af4"/>
                  <w:rFonts w:ascii="Times New Roman" w:hAnsi="Times New Roman"/>
                  <w:color w:val="auto"/>
                  <w:sz w:val="24"/>
                  <w:szCs w:val="24"/>
                  <w:u w:val="none"/>
                </w:rPr>
                <w:t>3.1. Материально-техническое обеспечение</w:t>
              </w:r>
            </w:hyperlink>
            <w:r w:rsidR="001C463E" w:rsidRPr="00E46261">
              <w:t>……………………………………………………………….</w:t>
            </w:r>
          </w:p>
          <w:p w:rsidR="001C463E" w:rsidRPr="00E46261" w:rsidRDefault="006A5A22" w:rsidP="00212C51">
            <w:pPr>
              <w:pStyle w:val="29"/>
              <w:spacing w:after="0"/>
              <w:rPr>
                <w:i/>
                <w:iCs/>
                <w:sz w:val="28"/>
                <w:szCs w:val="28"/>
              </w:rPr>
            </w:pPr>
            <w:hyperlink w:anchor="_Toc156825298" w:history="1">
              <w:r w:rsidR="001C463E" w:rsidRPr="00E46261">
                <w:rPr>
                  <w:rStyle w:val="af4"/>
                  <w:rFonts w:ascii="Times New Roman" w:hAnsi="Times New Roman"/>
                  <w:color w:val="auto"/>
                  <w:sz w:val="24"/>
                  <w:szCs w:val="24"/>
                  <w:u w:val="none"/>
                </w:rPr>
                <w:t>3.2. Учебно-методическое обеспечение</w:t>
              </w:r>
            </w:hyperlink>
            <w:r w:rsidR="001C463E" w:rsidRPr="00E46261">
              <w:t>……………………………………………………………………….</w:t>
            </w:r>
          </w:p>
          <w:p w:rsidR="001C463E" w:rsidRPr="00E46261" w:rsidRDefault="006A5A22" w:rsidP="00212C51">
            <w:pPr>
              <w:suppressAutoHyphens/>
              <w:spacing w:before="120" w:after="0" w:line="240" w:lineRule="auto"/>
              <w:ind w:right="-108"/>
              <w:rPr>
                <w:rFonts w:ascii="Times New Roman" w:hAnsi="Times New Roman" w:cs="Times New Roman"/>
                <w:sz w:val="28"/>
                <w:szCs w:val="28"/>
              </w:rPr>
            </w:pPr>
            <w:hyperlink w:anchor="_Toc156825299" w:history="1">
              <w:r w:rsidR="001C463E" w:rsidRPr="00E46261">
                <w:rPr>
                  <w:rStyle w:val="af4"/>
                  <w:rFonts w:ascii="Times New Roman" w:hAnsi="Times New Roman" w:cs="Times New Roman"/>
                  <w:b/>
                  <w:color w:val="auto"/>
                  <w:u w:val="none"/>
                </w:rPr>
                <w:t>4. Контроль и оценка результатов освоения</w:t>
              </w:r>
              <w:r w:rsidR="001C463E" w:rsidRPr="00E46261">
                <w:rPr>
                  <w:rStyle w:val="af4"/>
                  <w:rFonts w:ascii="Times New Roman" w:hAnsi="Times New Roman" w:cs="Times New Roman"/>
                  <w:color w:val="auto"/>
                  <w:sz w:val="28"/>
                  <w:szCs w:val="28"/>
                  <w:u w:val="none"/>
                </w:rPr>
                <w:t xml:space="preserve"> </w:t>
              </w:r>
              <w:r w:rsidR="001C463E" w:rsidRPr="00E46261">
                <w:rPr>
                  <w:rStyle w:val="af4"/>
                  <w:rFonts w:ascii="Times New Roman" w:hAnsi="Times New Roman" w:cs="Times New Roman"/>
                  <w:b/>
                  <w:color w:val="auto"/>
                  <w:sz w:val="28"/>
                  <w:szCs w:val="28"/>
                  <w:u w:val="none"/>
                </w:rPr>
                <w:t>ДИСЦИПЛИНЫ</w:t>
              </w:r>
            </w:hyperlink>
            <w:r w:rsidR="001C463E" w:rsidRPr="00E46261">
              <w:rPr>
                <w:rFonts w:ascii="Times New Roman" w:hAnsi="Times New Roman" w:cs="Times New Roman"/>
                <w:sz w:val="28"/>
                <w:szCs w:val="28"/>
              </w:rPr>
              <w:t>………………...</w:t>
            </w:r>
          </w:p>
        </w:tc>
        <w:tc>
          <w:tcPr>
            <w:tcW w:w="709" w:type="dxa"/>
          </w:tcPr>
          <w:p w:rsidR="001C463E" w:rsidRDefault="001C463E" w:rsidP="00212C51">
            <w:pPr>
              <w:spacing w:before="120" w:after="0" w:line="240" w:lineRule="auto"/>
              <w:rPr>
                <w:rFonts w:ascii="Times New Roman" w:hAnsi="Times New Roman"/>
                <w:b/>
                <w:sz w:val="24"/>
                <w:szCs w:val="24"/>
              </w:rPr>
            </w:pPr>
            <w:r>
              <w:rPr>
                <w:rFonts w:ascii="Times New Roman" w:hAnsi="Times New Roman"/>
                <w:b/>
                <w:sz w:val="24"/>
                <w:szCs w:val="24"/>
              </w:rPr>
              <w:t>1</w:t>
            </w:r>
            <w:r w:rsidR="009776E6">
              <w:rPr>
                <w:rFonts w:ascii="Times New Roman" w:hAnsi="Times New Roman"/>
                <w:b/>
                <w:sz w:val="24"/>
                <w:szCs w:val="24"/>
              </w:rPr>
              <w:t>20</w:t>
            </w:r>
          </w:p>
          <w:p w:rsidR="001C463E" w:rsidRDefault="001C463E" w:rsidP="00212C51">
            <w:pPr>
              <w:spacing w:before="120" w:after="0" w:line="240" w:lineRule="auto"/>
              <w:rPr>
                <w:rFonts w:ascii="Times New Roman" w:hAnsi="Times New Roman"/>
                <w:b/>
                <w:sz w:val="24"/>
                <w:szCs w:val="24"/>
              </w:rPr>
            </w:pPr>
            <w:r>
              <w:rPr>
                <w:rFonts w:ascii="Times New Roman" w:hAnsi="Times New Roman"/>
                <w:b/>
                <w:sz w:val="24"/>
                <w:szCs w:val="24"/>
              </w:rPr>
              <w:t>1</w:t>
            </w:r>
            <w:r w:rsidR="009776E6">
              <w:rPr>
                <w:rFonts w:ascii="Times New Roman" w:hAnsi="Times New Roman"/>
                <w:b/>
                <w:sz w:val="24"/>
                <w:szCs w:val="24"/>
              </w:rPr>
              <w:t>21</w:t>
            </w:r>
          </w:p>
          <w:p w:rsidR="001C463E" w:rsidRDefault="001C463E" w:rsidP="00212C51">
            <w:pPr>
              <w:spacing w:before="120" w:after="0" w:line="240" w:lineRule="auto"/>
              <w:rPr>
                <w:rFonts w:ascii="Times New Roman" w:hAnsi="Times New Roman"/>
                <w:b/>
                <w:sz w:val="24"/>
                <w:szCs w:val="24"/>
              </w:rPr>
            </w:pPr>
            <w:r>
              <w:rPr>
                <w:rFonts w:ascii="Times New Roman" w:hAnsi="Times New Roman"/>
                <w:b/>
                <w:sz w:val="24"/>
                <w:szCs w:val="24"/>
              </w:rPr>
              <w:t>1</w:t>
            </w:r>
            <w:r w:rsidR="009776E6">
              <w:rPr>
                <w:rFonts w:ascii="Times New Roman" w:hAnsi="Times New Roman"/>
                <w:b/>
                <w:sz w:val="24"/>
                <w:szCs w:val="24"/>
              </w:rPr>
              <w:t>21</w:t>
            </w:r>
          </w:p>
          <w:p w:rsidR="001C463E" w:rsidRDefault="001C463E" w:rsidP="00212C51">
            <w:pPr>
              <w:spacing w:before="120" w:after="0" w:line="240" w:lineRule="auto"/>
              <w:rPr>
                <w:rFonts w:ascii="Times New Roman" w:hAnsi="Times New Roman"/>
                <w:b/>
                <w:sz w:val="24"/>
                <w:szCs w:val="24"/>
              </w:rPr>
            </w:pPr>
            <w:r>
              <w:rPr>
                <w:rFonts w:ascii="Times New Roman" w:hAnsi="Times New Roman"/>
                <w:b/>
                <w:sz w:val="24"/>
                <w:szCs w:val="24"/>
              </w:rPr>
              <w:t>1</w:t>
            </w:r>
            <w:r w:rsidR="009776E6">
              <w:rPr>
                <w:rFonts w:ascii="Times New Roman" w:hAnsi="Times New Roman"/>
                <w:b/>
                <w:sz w:val="24"/>
                <w:szCs w:val="24"/>
              </w:rPr>
              <w:t>21</w:t>
            </w:r>
          </w:p>
          <w:p w:rsidR="001C463E" w:rsidRDefault="001C463E" w:rsidP="00212C51">
            <w:pPr>
              <w:spacing w:before="120" w:after="0" w:line="240" w:lineRule="auto"/>
              <w:rPr>
                <w:rFonts w:ascii="Times New Roman" w:hAnsi="Times New Roman"/>
                <w:b/>
                <w:sz w:val="24"/>
                <w:szCs w:val="24"/>
              </w:rPr>
            </w:pPr>
            <w:r>
              <w:rPr>
                <w:rFonts w:ascii="Times New Roman" w:hAnsi="Times New Roman"/>
                <w:b/>
                <w:sz w:val="24"/>
                <w:szCs w:val="24"/>
              </w:rPr>
              <w:t>1</w:t>
            </w:r>
            <w:r w:rsidR="009776E6">
              <w:rPr>
                <w:rFonts w:ascii="Times New Roman" w:hAnsi="Times New Roman"/>
                <w:b/>
                <w:sz w:val="24"/>
                <w:szCs w:val="24"/>
              </w:rPr>
              <w:t>24</w:t>
            </w:r>
          </w:p>
          <w:p w:rsidR="001C463E" w:rsidRDefault="009776E6" w:rsidP="00212C51">
            <w:pPr>
              <w:spacing w:before="120" w:after="0" w:line="240" w:lineRule="auto"/>
              <w:rPr>
                <w:rFonts w:ascii="Times New Roman" w:hAnsi="Times New Roman"/>
                <w:b/>
                <w:sz w:val="24"/>
                <w:szCs w:val="24"/>
              </w:rPr>
            </w:pPr>
            <w:r>
              <w:rPr>
                <w:rFonts w:ascii="Times New Roman" w:hAnsi="Times New Roman"/>
                <w:b/>
                <w:sz w:val="24"/>
                <w:szCs w:val="24"/>
              </w:rPr>
              <w:t>124</w:t>
            </w:r>
          </w:p>
          <w:p w:rsidR="001C463E" w:rsidRDefault="001C463E" w:rsidP="00212C51">
            <w:pPr>
              <w:spacing w:before="120" w:after="0" w:line="240" w:lineRule="auto"/>
              <w:rPr>
                <w:rFonts w:ascii="Times New Roman" w:hAnsi="Times New Roman"/>
                <w:b/>
                <w:sz w:val="24"/>
                <w:szCs w:val="24"/>
              </w:rPr>
            </w:pPr>
            <w:r>
              <w:rPr>
                <w:rFonts w:ascii="Times New Roman" w:hAnsi="Times New Roman"/>
                <w:b/>
                <w:sz w:val="24"/>
                <w:szCs w:val="24"/>
              </w:rPr>
              <w:t>1</w:t>
            </w:r>
            <w:r w:rsidR="009776E6">
              <w:rPr>
                <w:rFonts w:ascii="Times New Roman" w:hAnsi="Times New Roman"/>
                <w:b/>
                <w:sz w:val="24"/>
                <w:szCs w:val="24"/>
              </w:rPr>
              <w:t>25</w:t>
            </w:r>
          </w:p>
          <w:p w:rsidR="001C463E" w:rsidRDefault="001C463E" w:rsidP="00212C51">
            <w:pPr>
              <w:spacing w:before="120" w:after="0" w:line="240" w:lineRule="auto"/>
              <w:rPr>
                <w:rFonts w:ascii="Times New Roman" w:hAnsi="Times New Roman"/>
                <w:b/>
                <w:sz w:val="24"/>
                <w:szCs w:val="24"/>
              </w:rPr>
            </w:pPr>
            <w:r>
              <w:rPr>
                <w:rFonts w:ascii="Times New Roman" w:hAnsi="Times New Roman"/>
                <w:b/>
                <w:sz w:val="24"/>
                <w:szCs w:val="24"/>
              </w:rPr>
              <w:t>1</w:t>
            </w:r>
            <w:r w:rsidR="009776E6">
              <w:rPr>
                <w:rFonts w:ascii="Times New Roman" w:hAnsi="Times New Roman"/>
                <w:b/>
                <w:sz w:val="24"/>
                <w:szCs w:val="24"/>
              </w:rPr>
              <w:t>31</w:t>
            </w:r>
          </w:p>
          <w:p w:rsidR="001C463E" w:rsidRDefault="001C463E" w:rsidP="00212C51">
            <w:pPr>
              <w:spacing w:before="120" w:after="0" w:line="240" w:lineRule="auto"/>
              <w:rPr>
                <w:rFonts w:ascii="Times New Roman" w:hAnsi="Times New Roman"/>
                <w:b/>
                <w:sz w:val="24"/>
                <w:szCs w:val="24"/>
              </w:rPr>
            </w:pPr>
            <w:r>
              <w:rPr>
                <w:rFonts w:ascii="Times New Roman" w:hAnsi="Times New Roman"/>
                <w:b/>
                <w:sz w:val="24"/>
                <w:szCs w:val="24"/>
              </w:rPr>
              <w:t>1</w:t>
            </w:r>
            <w:r w:rsidR="009776E6">
              <w:rPr>
                <w:rFonts w:ascii="Times New Roman" w:hAnsi="Times New Roman"/>
                <w:b/>
                <w:sz w:val="24"/>
                <w:szCs w:val="24"/>
              </w:rPr>
              <w:t>31</w:t>
            </w:r>
          </w:p>
          <w:p w:rsidR="001C463E" w:rsidRDefault="001C463E" w:rsidP="00212C51">
            <w:pPr>
              <w:spacing w:before="120" w:after="0" w:line="240" w:lineRule="auto"/>
              <w:rPr>
                <w:rFonts w:ascii="Times New Roman" w:hAnsi="Times New Roman"/>
                <w:b/>
                <w:sz w:val="24"/>
                <w:szCs w:val="24"/>
              </w:rPr>
            </w:pPr>
            <w:r>
              <w:rPr>
                <w:rFonts w:ascii="Times New Roman" w:hAnsi="Times New Roman"/>
                <w:b/>
                <w:sz w:val="24"/>
                <w:szCs w:val="24"/>
              </w:rPr>
              <w:t>1</w:t>
            </w:r>
            <w:r w:rsidR="009776E6">
              <w:rPr>
                <w:rFonts w:ascii="Times New Roman" w:hAnsi="Times New Roman"/>
                <w:b/>
                <w:sz w:val="24"/>
                <w:szCs w:val="24"/>
              </w:rPr>
              <w:t>31</w:t>
            </w:r>
          </w:p>
          <w:p w:rsidR="001C463E" w:rsidRPr="00E46261" w:rsidRDefault="001C463E" w:rsidP="009776E6">
            <w:pPr>
              <w:spacing w:before="120" w:after="0" w:line="240" w:lineRule="auto"/>
              <w:rPr>
                <w:rFonts w:ascii="Times New Roman" w:hAnsi="Times New Roman"/>
                <w:b/>
                <w:sz w:val="24"/>
                <w:szCs w:val="24"/>
              </w:rPr>
            </w:pPr>
            <w:r>
              <w:rPr>
                <w:rFonts w:ascii="Times New Roman" w:hAnsi="Times New Roman"/>
                <w:b/>
                <w:sz w:val="24"/>
                <w:szCs w:val="24"/>
              </w:rPr>
              <w:t>1</w:t>
            </w:r>
            <w:r w:rsidR="009776E6">
              <w:rPr>
                <w:rFonts w:ascii="Times New Roman" w:hAnsi="Times New Roman"/>
                <w:b/>
                <w:sz w:val="24"/>
                <w:szCs w:val="24"/>
              </w:rPr>
              <w:t>33</w:t>
            </w:r>
          </w:p>
        </w:tc>
      </w:tr>
    </w:tbl>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caps/>
          <w:sz w:val="24"/>
          <w:szCs w:val="24"/>
          <w:lang w:eastAsia="ru-RU"/>
        </w:rPr>
        <w:t>1</w:t>
      </w:r>
      <w:r>
        <w:rPr>
          <w:rFonts w:ascii="Times New Roman" w:eastAsia="Times New Roman" w:hAnsi="Times New Roman" w:cs="Times New Roman"/>
          <w:b/>
          <w:caps/>
          <w:sz w:val="24"/>
          <w:szCs w:val="24"/>
          <w:lang w:eastAsia="ru-RU"/>
        </w:rPr>
        <w:t>.</w:t>
      </w:r>
      <w:r w:rsidRPr="005474A0">
        <w:rPr>
          <w:rFonts w:ascii="Times New Roman" w:eastAsia="Times New Roman" w:hAnsi="Times New Roman" w:cs="Times New Roman"/>
          <w:b/>
          <w:sz w:val="24"/>
          <w:szCs w:val="24"/>
          <w:lang w:eastAsia="ru-RU"/>
        </w:rPr>
        <w:t xml:space="preserve"> ОБЩАЯ ХАРАКТЕРИСТИКА РАБОЧЕЙ ПРОГРАММЫ УЧЕБНОЙ ДИСЦИПЛИНЫ</w:t>
      </w: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«О</w:t>
      </w:r>
      <w:r>
        <w:rPr>
          <w:rFonts w:ascii="Times New Roman" w:eastAsia="Times New Roman" w:hAnsi="Times New Roman" w:cs="Times New Roman"/>
          <w:b/>
          <w:sz w:val="24"/>
          <w:szCs w:val="24"/>
          <w:lang w:eastAsia="ru-RU"/>
        </w:rPr>
        <w:t>О</w:t>
      </w:r>
      <w:r w:rsidRPr="005474A0">
        <w:rPr>
          <w:rFonts w:ascii="Times New Roman" w:eastAsia="Times New Roman" w:hAnsi="Times New Roman" w:cs="Times New Roman"/>
          <w:b/>
          <w:sz w:val="24"/>
          <w:szCs w:val="24"/>
          <w:lang w:eastAsia="ru-RU"/>
        </w:rPr>
        <w:t>Д.0</w:t>
      </w:r>
      <w:r>
        <w:rPr>
          <w:rFonts w:ascii="Times New Roman" w:eastAsia="Times New Roman" w:hAnsi="Times New Roman" w:cs="Times New Roman"/>
          <w:b/>
          <w:sz w:val="24"/>
          <w:szCs w:val="24"/>
          <w:lang w:eastAsia="ru-RU"/>
        </w:rPr>
        <w:t>8</w:t>
      </w:r>
      <w:r w:rsidRPr="005474A0">
        <w:rPr>
          <w:rFonts w:ascii="Times New Roman" w:eastAsia="Times New Roman" w:hAnsi="Times New Roman" w:cs="Times New Roman"/>
          <w:b/>
          <w:sz w:val="24"/>
          <w:szCs w:val="24"/>
          <w:lang w:eastAsia="ru-RU"/>
        </w:rPr>
        <w:t xml:space="preserve"> ИНФОРМАТИКА»</w:t>
      </w: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1.1</w:t>
      </w:r>
      <w:r>
        <w:rPr>
          <w:rFonts w:ascii="Times New Roman" w:eastAsia="Times New Roman" w:hAnsi="Times New Roman" w:cs="Times New Roman"/>
          <w:b/>
          <w:sz w:val="24"/>
          <w:szCs w:val="24"/>
          <w:lang w:eastAsia="ru-RU"/>
        </w:rPr>
        <w:t>.</w:t>
      </w:r>
      <w:r w:rsidRPr="00D93A6B">
        <w:rPr>
          <w:rFonts w:ascii="Times New Roman" w:eastAsia="Times New Roman" w:hAnsi="Times New Roman" w:cs="Times New Roman"/>
          <w:b/>
          <w:sz w:val="24"/>
          <w:szCs w:val="24"/>
          <w:lang w:eastAsia="ru-RU"/>
        </w:rPr>
        <w:t xml:space="preserve"> </w:t>
      </w:r>
      <w:r w:rsidRPr="002C63FC">
        <w:rPr>
          <w:rFonts w:ascii="Times New Roman" w:eastAsia="Times New Roman" w:hAnsi="Times New Roman" w:cs="Times New Roman"/>
          <w:b/>
          <w:sz w:val="24"/>
          <w:szCs w:val="24"/>
          <w:lang w:eastAsia="ru-RU"/>
        </w:rPr>
        <w:t>Цел</w:t>
      </w:r>
      <w:r>
        <w:rPr>
          <w:rFonts w:ascii="Times New Roman" w:eastAsia="Times New Roman" w:hAnsi="Times New Roman" w:cs="Times New Roman"/>
          <w:b/>
          <w:sz w:val="24"/>
          <w:szCs w:val="24"/>
          <w:lang w:eastAsia="ru-RU"/>
        </w:rPr>
        <w:t>ь</w:t>
      </w:r>
      <w:r w:rsidRPr="002C63FC">
        <w:rPr>
          <w:rFonts w:ascii="Times New Roman" w:eastAsia="Times New Roman" w:hAnsi="Times New Roman" w:cs="Times New Roman"/>
          <w:b/>
          <w:sz w:val="24"/>
          <w:szCs w:val="24"/>
          <w:lang w:eastAsia="ru-RU"/>
        </w:rPr>
        <w:t xml:space="preserve"> и</w:t>
      </w:r>
      <w:r w:rsidRPr="005474A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м</w:t>
      </w:r>
      <w:r w:rsidRPr="005474A0">
        <w:rPr>
          <w:rFonts w:ascii="Times New Roman" w:eastAsia="Times New Roman" w:hAnsi="Times New Roman" w:cs="Times New Roman"/>
          <w:b/>
          <w:sz w:val="24"/>
          <w:szCs w:val="24"/>
          <w:lang w:eastAsia="ru-RU"/>
        </w:rPr>
        <w:t xml:space="preserve">есто дисциплины в структуре </w:t>
      </w:r>
      <w:r>
        <w:rPr>
          <w:rFonts w:ascii="Times New Roman" w:eastAsia="Times New Roman" w:hAnsi="Times New Roman" w:cs="Times New Roman"/>
          <w:b/>
          <w:sz w:val="24"/>
          <w:szCs w:val="24"/>
          <w:lang w:eastAsia="ru-RU"/>
        </w:rPr>
        <w:t xml:space="preserve">образовательной программы </w:t>
      </w: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1C463E" w:rsidRPr="002C63FC" w:rsidRDefault="001C463E" w:rsidP="001C463E">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2C63FC">
        <w:rPr>
          <w:rFonts w:ascii="Times New Roman" w:eastAsia="Times New Roman" w:hAnsi="Times New Roman" w:cs="Times New Roman"/>
          <w:sz w:val="24"/>
          <w:szCs w:val="24"/>
          <w:lang w:eastAsia="ru-RU"/>
        </w:rPr>
        <w:t>Содержание программы общеобразовательной дисциплины «Информатика» направлено на достижение следующих целей:</w:t>
      </w:r>
      <w:r w:rsidRPr="002C63FC">
        <w:rPr>
          <w:rFonts w:ascii="Times New Roman" w:hAnsi="Times New Roman" w:cs="Times New Roman"/>
          <w:sz w:val="24"/>
          <w:szCs w:val="24"/>
        </w:rPr>
        <w:t xml:space="preserve">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 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
    <w:p w:rsidR="001C463E" w:rsidRPr="00A702D5"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b/>
          <w:caps/>
          <w:sz w:val="24"/>
          <w:szCs w:val="24"/>
          <w:lang w:eastAsia="ru-RU"/>
        </w:rPr>
      </w:pPr>
      <w:r>
        <w:rPr>
          <w:rFonts w:ascii="Times New Roman" w:eastAsia="Times New Roman" w:hAnsi="Times New Roman" w:cs="Times New Roman"/>
          <w:sz w:val="24"/>
          <w:szCs w:val="24"/>
          <w:lang w:eastAsia="ru-RU"/>
        </w:rPr>
        <w:t>У</w:t>
      </w:r>
      <w:r w:rsidRPr="005474A0">
        <w:rPr>
          <w:rFonts w:ascii="Times New Roman" w:eastAsia="Times New Roman" w:hAnsi="Times New Roman" w:cs="Times New Roman"/>
          <w:sz w:val="24"/>
          <w:szCs w:val="24"/>
          <w:lang w:eastAsia="ru-RU"/>
        </w:rPr>
        <w:t>чебн</w:t>
      </w:r>
      <w:r>
        <w:rPr>
          <w:rFonts w:ascii="Times New Roman" w:eastAsia="Times New Roman" w:hAnsi="Times New Roman" w:cs="Times New Roman"/>
          <w:sz w:val="24"/>
          <w:szCs w:val="24"/>
          <w:lang w:eastAsia="ru-RU"/>
        </w:rPr>
        <w:t>ая</w:t>
      </w:r>
      <w:r w:rsidRPr="005474A0">
        <w:rPr>
          <w:rFonts w:ascii="Times New Roman" w:eastAsia="Times New Roman" w:hAnsi="Times New Roman" w:cs="Times New Roman"/>
          <w:sz w:val="24"/>
          <w:szCs w:val="24"/>
          <w:lang w:eastAsia="ru-RU"/>
        </w:rPr>
        <w:t xml:space="preserve"> дисциплин</w:t>
      </w:r>
      <w:r>
        <w:rPr>
          <w:rFonts w:ascii="Times New Roman" w:eastAsia="Times New Roman" w:hAnsi="Times New Roman" w:cs="Times New Roman"/>
          <w:sz w:val="24"/>
          <w:szCs w:val="24"/>
          <w:lang w:eastAsia="ru-RU"/>
        </w:rPr>
        <w:t xml:space="preserve">а </w:t>
      </w:r>
      <w:r w:rsidRPr="00A702D5">
        <w:rPr>
          <w:rFonts w:ascii="Times New Roman" w:eastAsia="Times New Roman" w:hAnsi="Times New Roman" w:cs="Times New Roman"/>
          <w:caps/>
          <w:sz w:val="24"/>
          <w:szCs w:val="24"/>
          <w:lang w:eastAsia="ru-RU"/>
        </w:rPr>
        <w:t>«</w:t>
      </w:r>
      <w:r w:rsidRPr="00A702D5">
        <w:rPr>
          <w:rFonts w:ascii="Times New Roman" w:eastAsia="Times New Roman" w:hAnsi="Times New Roman" w:cs="Times New Roman"/>
          <w:sz w:val="24"/>
          <w:szCs w:val="24"/>
          <w:lang w:eastAsia="ru-RU"/>
        </w:rPr>
        <w:t>О</w:t>
      </w:r>
      <w:r>
        <w:rPr>
          <w:rFonts w:ascii="Times New Roman" w:eastAsia="Times New Roman" w:hAnsi="Times New Roman" w:cs="Times New Roman"/>
          <w:sz w:val="24"/>
          <w:szCs w:val="24"/>
          <w:lang w:eastAsia="ru-RU"/>
        </w:rPr>
        <w:t>О</w:t>
      </w:r>
      <w:r w:rsidRPr="00A702D5">
        <w:rPr>
          <w:rFonts w:ascii="Times New Roman" w:eastAsia="Times New Roman" w:hAnsi="Times New Roman" w:cs="Times New Roman"/>
          <w:sz w:val="24"/>
          <w:szCs w:val="24"/>
          <w:lang w:eastAsia="ru-RU"/>
        </w:rPr>
        <w:t>Д.0</w:t>
      </w:r>
      <w:r>
        <w:rPr>
          <w:rFonts w:ascii="Times New Roman" w:eastAsia="Times New Roman" w:hAnsi="Times New Roman" w:cs="Times New Roman"/>
          <w:sz w:val="24"/>
          <w:szCs w:val="24"/>
          <w:lang w:eastAsia="ru-RU"/>
        </w:rPr>
        <w:t>8</w:t>
      </w:r>
      <w:r w:rsidRPr="00A702D5">
        <w:rPr>
          <w:rFonts w:ascii="Times New Roman" w:eastAsia="Times New Roman" w:hAnsi="Times New Roman" w:cs="Times New Roman"/>
          <w:sz w:val="24"/>
          <w:szCs w:val="24"/>
          <w:lang w:eastAsia="ru-RU"/>
        </w:rPr>
        <w:t xml:space="preserve"> Информатика»</w:t>
      </w:r>
      <w:r>
        <w:rPr>
          <w:rFonts w:ascii="Times New Roman" w:eastAsia="Times New Roman" w:hAnsi="Times New Roman" w:cs="Times New Roman"/>
          <w:b/>
          <w:caps/>
          <w:sz w:val="24"/>
          <w:szCs w:val="24"/>
          <w:lang w:eastAsia="ru-RU"/>
        </w:rPr>
        <w:t xml:space="preserve"> </w:t>
      </w:r>
      <w:r w:rsidRPr="005474A0">
        <w:rPr>
          <w:rFonts w:ascii="Times New Roman" w:eastAsia="Times New Roman" w:hAnsi="Times New Roman" w:cs="Times New Roman"/>
          <w:sz w:val="24"/>
          <w:szCs w:val="24"/>
          <w:lang w:eastAsia="ru-RU"/>
        </w:rPr>
        <w:t>является частью общеобразовательн</w:t>
      </w:r>
      <w:r>
        <w:rPr>
          <w:rFonts w:ascii="Times New Roman" w:eastAsia="Times New Roman" w:hAnsi="Times New Roman" w:cs="Times New Roman"/>
          <w:sz w:val="24"/>
          <w:szCs w:val="24"/>
          <w:lang w:eastAsia="ru-RU"/>
        </w:rPr>
        <w:t>ого</w:t>
      </w:r>
      <w:r w:rsidRPr="005474A0">
        <w:rPr>
          <w:rFonts w:ascii="Times New Roman" w:eastAsia="Times New Roman" w:hAnsi="Times New Roman" w:cs="Times New Roman"/>
          <w:sz w:val="24"/>
          <w:szCs w:val="24"/>
          <w:lang w:eastAsia="ru-RU"/>
        </w:rPr>
        <w:t xml:space="preserve"> учебн</w:t>
      </w:r>
      <w:r>
        <w:rPr>
          <w:rFonts w:ascii="Times New Roman" w:eastAsia="Times New Roman" w:hAnsi="Times New Roman" w:cs="Times New Roman"/>
          <w:sz w:val="24"/>
          <w:szCs w:val="24"/>
          <w:lang w:eastAsia="ru-RU"/>
        </w:rPr>
        <w:t>ого</w:t>
      </w:r>
      <w:r w:rsidRPr="005474A0">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sz w:val="24"/>
          <w:szCs w:val="24"/>
          <w:lang w:eastAsia="ru-RU"/>
        </w:rPr>
        <w:t>цикл</w:t>
      </w:r>
      <w:r>
        <w:rPr>
          <w:rFonts w:ascii="Times New Roman" w:eastAsia="Times New Roman" w:hAnsi="Times New Roman" w:cs="Times New Roman"/>
          <w:sz w:val="24"/>
          <w:szCs w:val="24"/>
          <w:lang w:eastAsia="ru-RU"/>
        </w:rPr>
        <w:t>а</w:t>
      </w:r>
      <w:r w:rsidRPr="005474A0">
        <w:rPr>
          <w:rFonts w:ascii="Times New Roman" w:eastAsia="Times New Roman" w:hAnsi="Times New Roman" w:cs="Times New Roman"/>
          <w:sz w:val="24"/>
          <w:szCs w:val="24"/>
          <w:lang w:eastAsia="ru-RU"/>
        </w:rPr>
        <w:t xml:space="preserve">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1C463E" w:rsidRDefault="001C463E" w:rsidP="001C463E">
      <w:pPr>
        <w:spacing w:after="0" w:line="240" w:lineRule="auto"/>
        <w:ind w:firstLine="709"/>
        <w:rPr>
          <w:rFonts w:ascii="Times New Roman" w:eastAsia="Times New Roman" w:hAnsi="Times New Roman" w:cs="Times New Roman"/>
          <w:b/>
          <w:sz w:val="24"/>
          <w:szCs w:val="24"/>
          <w:lang w:eastAsia="ru-RU"/>
        </w:rPr>
      </w:pPr>
    </w:p>
    <w:p w:rsidR="001C463E" w:rsidRDefault="001C463E" w:rsidP="001C463E">
      <w:pPr>
        <w:spacing w:after="0" w:line="240" w:lineRule="auto"/>
        <w:ind w:firstLine="709"/>
        <w:rPr>
          <w:rFonts w:ascii="Times New Roman" w:eastAsia="Times New Roman" w:hAnsi="Times New Roman" w:cs="Times New Roman"/>
          <w:b/>
          <w:sz w:val="24"/>
          <w:szCs w:val="24"/>
          <w:lang w:eastAsia="ru-RU"/>
        </w:rPr>
      </w:pPr>
      <w:r w:rsidRPr="002C63FC">
        <w:rPr>
          <w:rFonts w:ascii="Times New Roman" w:eastAsia="Times New Roman" w:hAnsi="Times New Roman" w:cs="Times New Roman"/>
          <w:b/>
          <w:sz w:val="24"/>
          <w:szCs w:val="24"/>
          <w:lang w:eastAsia="ru-RU"/>
        </w:rPr>
        <w:t xml:space="preserve">1.2. </w:t>
      </w:r>
      <w:r>
        <w:rPr>
          <w:rFonts w:ascii="Times New Roman" w:eastAsia="Times New Roman" w:hAnsi="Times New Roman" w:cs="Times New Roman"/>
          <w:b/>
          <w:sz w:val="24"/>
          <w:szCs w:val="24"/>
          <w:lang w:eastAsia="ru-RU"/>
        </w:rPr>
        <w:t>П</w:t>
      </w:r>
      <w:r w:rsidRPr="002C63FC">
        <w:rPr>
          <w:rFonts w:ascii="Times New Roman" w:eastAsia="Times New Roman" w:hAnsi="Times New Roman" w:cs="Times New Roman"/>
          <w:b/>
          <w:sz w:val="24"/>
          <w:szCs w:val="24"/>
          <w:lang w:eastAsia="ru-RU"/>
        </w:rPr>
        <w:t>ланируемые результаты освоения дисциплины</w:t>
      </w:r>
    </w:p>
    <w:p w:rsidR="001C463E" w:rsidRPr="002C63FC" w:rsidRDefault="001C463E" w:rsidP="001C463E">
      <w:pPr>
        <w:spacing w:after="0" w:line="240" w:lineRule="auto"/>
        <w:ind w:firstLine="709"/>
        <w:rPr>
          <w:rFonts w:ascii="Times New Roman" w:eastAsia="Times New Roman" w:hAnsi="Times New Roman" w:cs="Times New Roman"/>
          <w:b/>
          <w:sz w:val="24"/>
          <w:szCs w:val="24"/>
          <w:lang w:eastAsia="ru-RU"/>
        </w:rPr>
      </w:pPr>
    </w:p>
    <w:p w:rsidR="001C463E" w:rsidRPr="005474A0"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xml:space="preserve">В рамках программы дисциплины обучающимися осваиваются </w:t>
      </w:r>
      <w:r w:rsidRPr="00B628B5">
        <w:rPr>
          <w:rFonts w:ascii="Times New Roman" w:eastAsia="Times New Roman" w:hAnsi="Times New Roman" w:cs="Times New Roman"/>
          <w:sz w:val="24"/>
          <w:szCs w:val="24"/>
          <w:lang w:eastAsia="ru-RU"/>
        </w:rPr>
        <w:t>умения и знания</w:t>
      </w:r>
      <w:r w:rsidRPr="005474A0">
        <w:rPr>
          <w:rFonts w:ascii="Times New Roman" w:eastAsia="Times New Roman" w:hAnsi="Times New Roman" w:cs="Times New Roman"/>
          <w:sz w:val="24"/>
          <w:szCs w:val="24"/>
          <w:lang w:eastAsia="ru-RU"/>
        </w:rPr>
        <w:t>:</w:t>
      </w:r>
    </w:p>
    <w:tbl>
      <w:tblPr>
        <w:tblpPr w:leftFromText="180" w:rightFromText="180" w:vertAnchor="text" w:tblpX="-64" w:tblpY="1"/>
        <w:tblOverlap w:val="never"/>
        <w:tblW w:w="9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133"/>
        <w:gridCol w:w="2411"/>
        <w:gridCol w:w="986"/>
        <w:gridCol w:w="2274"/>
        <w:gridCol w:w="1884"/>
      </w:tblGrid>
      <w:tr w:rsidR="001C463E" w:rsidRPr="00D37E0C" w:rsidTr="00212C51">
        <w:trPr>
          <w:trHeight w:val="649"/>
        </w:trPr>
        <w:tc>
          <w:tcPr>
            <w:tcW w:w="1129" w:type="dxa"/>
            <w:hideMark/>
          </w:tcPr>
          <w:p w:rsidR="001C463E" w:rsidRPr="003F3EDD"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3F3EDD">
              <w:rPr>
                <w:rFonts w:ascii="Times New Roman" w:eastAsia="Times New Roman" w:hAnsi="Times New Roman" w:cs="Times New Roman"/>
                <w:b/>
                <w:sz w:val="24"/>
                <w:szCs w:val="24"/>
                <w:lang w:eastAsia="ru-RU"/>
              </w:rPr>
              <w:t xml:space="preserve">Код </w:t>
            </w:r>
          </w:p>
          <w:p w:rsidR="001C463E" w:rsidRPr="003F3EDD"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3F3EDD">
              <w:rPr>
                <w:rFonts w:ascii="Times New Roman" w:eastAsia="Times New Roman" w:hAnsi="Times New Roman" w:cs="Times New Roman"/>
                <w:b/>
                <w:sz w:val="24"/>
                <w:szCs w:val="24"/>
                <w:lang w:eastAsia="ru-RU"/>
              </w:rPr>
              <w:t>ОК, ПК</w:t>
            </w:r>
          </w:p>
        </w:tc>
        <w:tc>
          <w:tcPr>
            <w:tcW w:w="1133" w:type="dxa"/>
          </w:tcPr>
          <w:p w:rsidR="001C463E" w:rsidRPr="003F3EDD"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3F3EDD">
              <w:rPr>
                <w:rFonts w:ascii="Times New Roman" w:eastAsia="Times New Roman" w:hAnsi="Times New Roman" w:cs="Times New Roman"/>
                <w:b/>
                <w:sz w:val="24"/>
                <w:szCs w:val="24"/>
                <w:lang w:eastAsia="ru-RU"/>
              </w:rPr>
              <w:t>Код умений</w:t>
            </w:r>
          </w:p>
        </w:tc>
        <w:tc>
          <w:tcPr>
            <w:tcW w:w="2411" w:type="dxa"/>
            <w:hideMark/>
          </w:tcPr>
          <w:p w:rsidR="001C463E" w:rsidRPr="003F3EDD"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3F3EDD">
              <w:rPr>
                <w:rFonts w:ascii="Times New Roman" w:eastAsia="Times New Roman" w:hAnsi="Times New Roman" w:cs="Times New Roman"/>
                <w:b/>
                <w:sz w:val="24"/>
                <w:szCs w:val="24"/>
                <w:lang w:eastAsia="ru-RU"/>
              </w:rPr>
              <w:t>Уметь</w:t>
            </w:r>
          </w:p>
        </w:tc>
        <w:tc>
          <w:tcPr>
            <w:tcW w:w="986" w:type="dxa"/>
          </w:tcPr>
          <w:p w:rsidR="001C463E" w:rsidRPr="003F3EDD"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3F3EDD">
              <w:rPr>
                <w:rFonts w:ascii="Times New Roman" w:eastAsia="Times New Roman" w:hAnsi="Times New Roman" w:cs="Times New Roman"/>
                <w:b/>
                <w:sz w:val="24"/>
                <w:szCs w:val="24"/>
                <w:lang w:eastAsia="ru-RU"/>
              </w:rPr>
              <w:t>Код знаний</w:t>
            </w:r>
          </w:p>
        </w:tc>
        <w:tc>
          <w:tcPr>
            <w:tcW w:w="2274" w:type="dxa"/>
            <w:hideMark/>
          </w:tcPr>
          <w:p w:rsidR="001C463E" w:rsidRPr="003F3EDD"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3F3EDD">
              <w:rPr>
                <w:rFonts w:ascii="Times New Roman" w:eastAsia="Times New Roman" w:hAnsi="Times New Roman" w:cs="Times New Roman"/>
                <w:b/>
                <w:sz w:val="24"/>
                <w:szCs w:val="24"/>
                <w:lang w:eastAsia="ru-RU"/>
              </w:rPr>
              <w:t>Знать</w:t>
            </w:r>
          </w:p>
        </w:tc>
        <w:tc>
          <w:tcPr>
            <w:tcW w:w="1884" w:type="dxa"/>
          </w:tcPr>
          <w:p w:rsidR="001C463E" w:rsidRPr="003F3EDD"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3F3EDD">
              <w:rPr>
                <w:rFonts w:ascii="Times New Roman" w:eastAsia="Times New Roman" w:hAnsi="Times New Roman" w:cs="Times New Roman"/>
                <w:b/>
                <w:sz w:val="24"/>
                <w:szCs w:val="24"/>
                <w:lang w:eastAsia="ru-RU"/>
              </w:rPr>
              <w:t>Владеть навыками</w:t>
            </w:r>
          </w:p>
        </w:tc>
      </w:tr>
      <w:tr w:rsidR="001C463E" w:rsidRPr="00D37E0C" w:rsidTr="00212C51">
        <w:trPr>
          <w:trHeight w:val="649"/>
        </w:trPr>
        <w:tc>
          <w:tcPr>
            <w:tcW w:w="1129" w:type="dxa"/>
            <w:vMerge w:val="restart"/>
          </w:tcPr>
          <w:p w:rsidR="001C463E" w:rsidRPr="00D37E0C" w:rsidRDefault="001C463E" w:rsidP="00212C51">
            <w:pPr>
              <w:suppressAutoHyphens/>
              <w:spacing w:after="0" w:line="240" w:lineRule="auto"/>
              <w:ind w:right="-104"/>
              <w:jc w:val="both"/>
              <w:rPr>
                <w:rFonts w:ascii="Times New Roman" w:hAnsi="Times New Roman"/>
                <w:sz w:val="24"/>
                <w:szCs w:val="24"/>
              </w:rPr>
            </w:pPr>
            <w:r w:rsidRPr="00D37E0C">
              <w:rPr>
                <w:rFonts w:ascii="Times New Roman" w:hAnsi="Times New Roman"/>
                <w:sz w:val="24"/>
                <w:szCs w:val="24"/>
              </w:rPr>
              <w:t xml:space="preserve">ПК 1.1 </w:t>
            </w:r>
          </w:p>
        </w:tc>
        <w:tc>
          <w:tcPr>
            <w:tcW w:w="1133" w:type="dxa"/>
          </w:tcPr>
          <w:p w:rsidR="001C463E" w:rsidRPr="00D37E0C" w:rsidRDefault="001C463E" w:rsidP="00212C51">
            <w:pPr>
              <w:spacing w:after="0" w:line="240" w:lineRule="auto"/>
              <w:rPr>
                <w:rFonts w:ascii="Times New Roman" w:hAnsi="Times New Roman"/>
                <w:b/>
                <w:sz w:val="24"/>
                <w:szCs w:val="24"/>
              </w:rPr>
            </w:pPr>
            <w:r w:rsidRPr="00D37E0C">
              <w:rPr>
                <w:rFonts w:ascii="Times New Roman" w:hAnsi="Times New Roman"/>
                <w:sz w:val="24"/>
                <w:szCs w:val="24"/>
              </w:rPr>
              <w:t>У 1.1.01</w:t>
            </w:r>
          </w:p>
        </w:tc>
        <w:tc>
          <w:tcPr>
            <w:tcW w:w="2411" w:type="dxa"/>
          </w:tcPr>
          <w:p w:rsidR="001C463E" w:rsidRPr="00D37E0C" w:rsidRDefault="001C463E" w:rsidP="00212C51">
            <w:pPr>
              <w:shd w:val="clear" w:color="auto" w:fill="FFFFFF"/>
              <w:spacing w:after="0" w:line="240" w:lineRule="auto"/>
              <w:rPr>
                <w:rFonts w:ascii="Times New Roman" w:hAnsi="Times New Roman"/>
                <w:b/>
                <w:sz w:val="24"/>
                <w:szCs w:val="24"/>
              </w:rPr>
            </w:pPr>
            <w:r w:rsidRPr="00D37E0C">
              <w:rPr>
                <w:rFonts w:ascii="Times New Roman" w:hAnsi="Times New Roman"/>
                <w:spacing w:val="2"/>
                <w:sz w:val="24"/>
                <w:szCs w:val="24"/>
              </w:rPr>
              <w:t>читать чертежи средней сложности и сложных конструкций, изделий, узлов и деталей</w:t>
            </w:r>
          </w:p>
        </w:tc>
        <w:tc>
          <w:tcPr>
            <w:tcW w:w="986" w:type="dxa"/>
          </w:tcPr>
          <w:p w:rsidR="001C463E" w:rsidRPr="00D37E0C" w:rsidRDefault="001C463E" w:rsidP="00212C51">
            <w:pPr>
              <w:spacing w:after="0" w:line="240" w:lineRule="auto"/>
              <w:ind w:right="-252"/>
              <w:rPr>
                <w:rFonts w:ascii="Times New Roman" w:hAnsi="Times New Roman"/>
                <w:b/>
                <w:sz w:val="24"/>
                <w:szCs w:val="24"/>
              </w:rPr>
            </w:pPr>
            <w:r w:rsidRPr="00D37E0C">
              <w:rPr>
                <w:rFonts w:ascii="Times New Roman" w:hAnsi="Times New Roman"/>
                <w:sz w:val="24"/>
                <w:szCs w:val="24"/>
              </w:rPr>
              <w:t>З 1.1.01</w:t>
            </w:r>
          </w:p>
        </w:tc>
        <w:tc>
          <w:tcPr>
            <w:tcW w:w="2274" w:type="dxa"/>
          </w:tcPr>
          <w:p w:rsidR="001C463E" w:rsidRPr="00D37E0C" w:rsidRDefault="001C463E" w:rsidP="00212C51">
            <w:pPr>
              <w:shd w:val="clear" w:color="auto" w:fill="FFFFFF"/>
              <w:spacing w:after="0" w:line="240" w:lineRule="auto"/>
              <w:rPr>
                <w:rFonts w:ascii="Times New Roman" w:hAnsi="Times New Roman"/>
                <w:b/>
                <w:sz w:val="24"/>
                <w:szCs w:val="24"/>
              </w:rPr>
            </w:pPr>
            <w:r w:rsidRPr="00D37E0C">
              <w:rPr>
                <w:rFonts w:ascii="Times New Roman" w:hAnsi="Times New Roman"/>
                <w:spacing w:val="2"/>
                <w:sz w:val="24"/>
                <w:szCs w:val="24"/>
              </w:rPr>
              <w:t>основные правила чтения конструкторской документации</w:t>
            </w:r>
          </w:p>
        </w:tc>
        <w:tc>
          <w:tcPr>
            <w:tcW w:w="1884" w:type="dxa"/>
            <w:vMerge w:val="restart"/>
          </w:tcPr>
          <w:p w:rsidR="001C463E" w:rsidRPr="00D37E0C" w:rsidRDefault="001C463E" w:rsidP="00212C51">
            <w:pPr>
              <w:shd w:val="clear" w:color="auto" w:fill="FFFFFF"/>
              <w:spacing w:after="0" w:line="240" w:lineRule="auto"/>
              <w:rPr>
                <w:rFonts w:ascii="Times New Roman" w:hAnsi="Times New Roman"/>
                <w:spacing w:val="2"/>
                <w:sz w:val="24"/>
                <w:szCs w:val="24"/>
              </w:rPr>
            </w:pPr>
          </w:p>
        </w:tc>
      </w:tr>
      <w:tr w:rsidR="001C463E" w:rsidRPr="00D37E0C" w:rsidTr="00212C51">
        <w:trPr>
          <w:trHeight w:val="649"/>
        </w:trPr>
        <w:tc>
          <w:tcPr>
            <w:tcW w:w="1129" w:type="dxa"/>
            <w:vMerge/>
          </w:tcPr>
          <w:p w:rsidR="001C463E" w:rsidRPr="00D37E0C" w:rsidRDefault="001C463E" w:rsidP="00212C51">
            <w:pPr>
              <w:suppressAutoHyphens/>
              <w:spacing w:after="0" w:line="240" w:lineRule="auto"/>
              <w:ind w:right="-104"/>
              <w:jc w:val="both"/>
              <w:rPr>
                <w:rFonts w:ascii="Times New Roman" w:hAnsi="Times New Roman"/>
                <w:sz w:val="24"/>
                <w:szCs w:val="24"/>
              </w:rPr>
            </w:pPr>
          </w:p>
        </w:tc>
        <w:tc>
          <w:tcPr>
            <w:tcW w:w="1133" w:type="dxa"/>
          </w:tcPr>
          <w:p w:rsidR="001C463E" w:rsidRPr="00D37E0C" w:rsidRDefault="001C463E" w:rsidP="00212C51">
            <w:pPr>
              <w:spacing w:after="0" w:line="240" w:lineRule="auto"/>
              <w:rPr>
                <w:rFonts w:ascii="Times New Roman" w:hAnsi="Times New Roman"/>
                <w:sz w:val="24"/>
                <w:szCs w:val="24"/>
              </w:rPr>
            </w:pPr>
          </w:p>
        </w:tc>
        <w:tc>
          <w:tcPr>
            <w:tcW w:w="2411" w:type="dxa"/>
          </w:tcPr>
          <w:p w:rsidR="001C463E" w:rsidRPr="00D37E0C" w:rsidRDefault="001C463E" w:rsidP="00212C51">
            <w:pPr>
              <w:shd w:val="clear" w:color="auto" w:fill="FFFFFF"/>
              <w:spacing w:after="0" w:line="240" w:lineRule="auto"/>
              <w:rPr>
                <w:rFonts w:ascii="Times New Roman" w:hAnsi="Times New Roman"/>
                <w:spacing w:val="2"/>
                <w:sz w:val="24"/>
                <w:szCs w:val="24"/>
              </w:rPr>
            </w:pPr>
          </w:p>
        </w:tc>
        <w:tc>
          <w:tcPr>
            <w:tcW w:w="986" w:type="dxa"/>
          </w:tcPr>
          <w:p w:rsidR="001C463E" w:rsidRPr="00D37E0C" w:rsidRDefault="001C463E" w:rsidP="00212C51">
            <w:pPr>
              <w:spacing w:after="0" w:line="240" w:lineRule="auto"/>
              <w:ind w:right="-252"/>
              <w:rPr>
                <w:rFonts w:ascii="Times New Roman" w:hAnsi="Times New Roman"/>
                <w:sz w:val="24"/>
                <w:szCs w:val="24"/>
              </w:rPr>
            </w:pPr>
            <w:r w:rsidRPr="00D37E0C">
              <w:rPr>
                <w:rFonts w:ascii="Times New Roman" w:hAnsi="Times New Roman"/>
                <w:sz w:val="24"/>
                <w:szCs w:val="24"/>
              </w:rPr>
              <w:t>З 1.1.02</w:t>
            </w:r>
          </w:p>
        </w:tc>
        <w:tc>
          <w:tcPr>
            <w:tcW w:w="2274" w:type="dxa"/>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884" w:type="dxa"/>
            <w:vMerge/>
          </w:tcPr>
          <w:p w:rsidR="001C463E" w:rsidRPr="00D37E0C" w:rsidRDefault="001C463E" w:rsidP="00212C51">
            <w:pPr>
              <w:shd w:val="clear" w:color="auto" w:fill="FFFFFF"/>
              <w:spacing w:after="0" w:line="240" w:lineRule="auto"/>
              <w:rPr>
                <w:rFonts w:ascii="Times New Roman" w:hAnsi="Times New Roman"/>
                <w:spacing w:val="2"/>
                <w:sz w:val="24"/>
                <w:szCs w:val="24"/>
              </w:rPr>
            </w:pPr>
          </w:p>
        </w:tc>
      </w:tr>
      <w:tr w:rsidR="001C463E" w:rsidRPr="00D37E0C" w:rsidTr="00212C51">
        <w:trPr>
          <w:trHeight w:val="649"/>
        </w:trPr>
        <w:tc>
          <w:tcPr>
            <w:tcW w:w="1129" w:type="dxa"/>
          </w:tcPr>
          <w:p w:rsidR="001C463E" w:rsidRPr="00D37E0C" w:rsidRDefault="001C463E" w:rsidP="00212C51">
            <w:pPr>
              <w:spacing w:after="0" w:line="240" w:lineRule="auto"/>
              <w:ind w:right="-104"/>
              <w:jc w:val="both"/>
              <w:rPr>
                <w:rFonts w:ascii="Times New Roman" w:hAnsi="Times New Roman"/>
                <w:sz w:val="24"/>
                <w:szCs w:val="24"/>
              </w:rPr>
            </w:pPr>
            <w:r w:rsidRPr="00D37E0C">
              <w:rPr>
                <w:rFonts w:ascii="Times New Roman" w:hAnsi="Times New Roman"/>
                <w:sz w:val="24"/>
                <w:szCs w:val="24"/>
              </w:rPr>
              <w:t xml:space="preserve">ПК 5.1 </w:t>
            </w:r>
          </w:p>
        </w:tc>
        <w:tc>
          <w:tcPr>
            <w:tcW w:w="1133" w:type="dxa"/>
          </w:tcPr>
          <w:p w:rsidR="001C463E" w:rsidRPr="00D37E0C" w:rsidRDefault="001C463E" w:rsidP="00212C51">
            <w:pPr>
              <w:spacing w:after="0" w:line="240" w:lineRule="auto"/>
              <w:rPr>
                <w:rFonts w:ascii="Times New Roman" w:hAnsi="Times New Roman"/>
                <w:sz w:val="24"/>
                <w:szCs w:val="24"/>
              </w:rPr>
            </w:pPr>
            <w:r w:rsidRPr="00D37E0C">
              <w:rPr>
                <w:rFonts w:ascii="Times New Roman" w:hAnsi="Times New Roman"/>
                <w:sz w:val="24"/>
                <w:szCs w:val="24"/>
              </w:rPr>
              <w:t>У 5.1.02</w:t>
            </w:r>
          </w:p>
        </w:tc>
        <w:tc>
          <w:tcPr>
            <w:tcW w:w="2411" w:type="dxa"/>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запускать и проверять траекторию манипулятора (робота) по заданной траектории без выполнения сварки</w:t>
            </w:r>
          </w:p>
        </w:tc>
        <w:tc>
          <w:tcPr>
            <w:tcW w:w="986" w:type="dxa"/>
          </w:tcPr>
          <w:p w:rsidR="001C463E" w:rsidRPr="00D37E0C" w:rsidRDefault="001C463E" w:rsidP="00212C51">
            <w:pPr>
              <w:spacing w:after="0" w:line="240" w:lineRule="auto"/>
              <w:ind w:right="-252"/>
              <w:rPr>
                <w:rFonts w:ascii="Times New Roman" w:hAnsi="Times New Roman"/>
                <w:sz w:val="24"/>
                <w:szCs w:val="24"/>
              </w:rPr>
            </w:pPr>
            <w:r w:rsidRPr="00D37E0C">
              <w:rPr>
                <w:rFonts w:ascii="Times New Roman" w:hAnsi="Times New Roman"/>
                <w:sz w:val="24"/>
                <w:szCs w:val="24"/>
              </w:rPr>
              <w:t>З 5.1.01</w:t>
            </w:r>
          </w:p>
        </w:tc>
        <w:tc>
          <w:tcPr>
            <w:tcW w:w="2274" w:type="dxa"/>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основы программирования робота: основные системы робота, программное обеспечение, система питания; основные настройки и подготовки робота, понятие калибровки и юстировки робота, активация инструмента, понятие системы координат, программирование движения и основные принципы написания, программное обеспечение робота, работа с различными инструментами, использование программ для поиска положения свариваемой детали, написания простых программ для сварки (при существующей функции оборудования)</w:t>
            </w:r>
          </w:p>
        </w:tc>
        <w:tc>
          <w:tcPr>
            <w:tcW w:w="1884" w:type="dxa"/>
            <w:vMerge/>
          </w:tcPr>
          <w:p w:rsidR="001C463E" w:rsidRPr="00D37E0C" w:rsidRDefault="001C463E" w:rsidP="00212C51">
            <w:pPr>
              <w:spacing w:after="0" w:line="240" w:lineRule="auto"/>
              <w:rPr>
                <w:rFonts w:ascii="Times New Roman" w:hAnsi="Times New Roman"/>
                <w:spacing w:val="2"/>
                <w:sz w:val="24"/>
                <w:szCs w:val="24"/>
              </w:rPr>
            </w:pPr>
          </w:p>
        </w:tc>
      </w:tr>
      <w:tr w:rsidR="001C463E" w:rsidRPr="00D37E0C" w:rsidTr="00212C51">
        <w:trPr>
          <w:trHeight w:val="649"/>
        </w:trPr>
        <w:tc>
          <w:tcPr>
            <w:tcW w:w="1129" w:type="dxa"/>
          </w:tcPr>
          <w:p w:rsidR="001C463E" w:rsidRPr="00D37E0C" w:rsidRDefault="001C463E" w:rsidP="00212C51">
            <w:pPr>
              <w:suppressAutoHyphens/>
              <w:spacing w:after="0" w:line="240" w:lineRule="auto"/>
              <w:ind w:right="-104"/>
              <w:jc w:val="both"/>
              <w:rPr>
                <w:rFonts w:ascii="Times New Roman" w:hAnsi="Times New Roman"/>
                <w:b/>
                <w:bCs/>
                <w:iCs/>
                <w:sz w:val="24"/>
                <w:szCs w:val="24"/>
              </w:rPr>
            </w:pPr>
            <w:r w:rsidRPr="00D37E0C">
              <w:rPr>
                <w:rFonts w:ascii="Times New Roman" w:hAnsi="Times New Roman"/>
                <w:sz w:val="24"/>
                <w:szCs w:val="24"/>
              </w:rPr>
              <w:t xml:space="preserve">ПК 5.2 </w:t>
            </w:r>
          </w:p>
        </w:tc>
        <w:tc>
          <w:tcPr>
            <w:tcW w:w="1133" w:type="dxa"/>
          </w:tcPr>
          <w:p w:rsidR="001C463E" w:rsidRPr="00D37E0C" w:rsidRDefault="001C463E" w:rsidP="00212C51">
            <w:pPr>
              <w:spacing w:after="0" w:line="240" w:lineRule="auto"/>
              <w:ind w:right="-71"/>
              <w:rPr>
                <w:rFonts w:ascii="Times New Roman" w:hAnsi="Times New Roman"/>
                <w:sz w:val="24"/>
                <w:szCs w:val="24"/>
              </w:rPr>
            </w:pPr>
            <w:r w:rsidRPr="00D37E0C">
              <w:rPr>
                <w:rFonts w:ascii="Times New Roman" w:hAnsi="Times New Roman"/>
                <w:sz w:val="24"/>
                <w:szCs w:val="24"/>
              </w:rPr>
              <w:t>У 5.2.04</w:t>
            </w:r>
          </w:p>
        </w:tc>
        <w:tc>
          <w:tcPr>
            <w:tcW w:w="2411" w:type="dxa"/>
          </w:tcPr>
          <w:p w:rsidR="001C463E" w:rsidRPr="00D37E0C" w:rsidRDefault="001C463E" w:rsidP="00212C51">
            <w:pPr>
              <w:spacing w:after="0" w:line="240" w:lineRule="auto"/>
              <w:rPr>
                <w:rFonts w:ascii="Times New Roman" w:hAnsi="Times New Roman"/>
                <w:spacing w:val="2"/>
                <w:sz w:val="24"/>
                <w:szCs w:val="24"/>
              </w:rPr>
            </w:pPr>
            <w:r w:rsidRPr="00D37E0C">
              <w:rPr>
                <w:rFonts w:ascii="Times New Roman" w:hAnsi="Times New Roman"/>
                <w:spacing w:val="2"/>
                <w:sz w:val="24"/>
                <w:szCs w:val="24"/>
              </w:rPr>
              <w:t>пользоваться техникой роботизированной сварки по соответствующему процессу сварки</w:t>
            </w:r>
          </w:p>
        </w:tc>
        <w:tc>
          <w:tcPr>
            <w:tcW w:w="986" w:type="dxa"/>
          </w:tcPr>
          <w:p w:rsidR="001C463E" w:rsidRPr="00D37E0C" w:rsidRDefault="001C463E" w:rsidP="00212C51">
            <w:pPr>
              <w:spacing w:after="0" w:line="240" w:lineRule="auto"/>
              <w:ind w:right="-110"/>
              <w:rPr>
                <w:rFonts w:ascii="Times New Roman" w:hAnsi="Times New Roman"/>
                <w:sz w:val="24"/>
                <w:szCs w:val="24"/>
              </w:rPr>
            </w:pPr>
            <w:r w:rsidRPr="00D37E0C">
              <w:rPr>
                <w:rFonts w:ascii="Times New Roman" w:hAnsi="Times New Roman"/>
                <w:sz w:val="24"/>
                <w:szCs w:val="24"/>
              </w:rPr>
              <w:t>З 5.2.09</w:t>
            </w:r>
          </w:p>
        </w:tc>
        <w:tc>
          <w:tcPr>
            <w:tcW w:w="2274" w:type="dxa"/>
          </w:tcPr>
          <w:p w:rsidR="001C463E" w:rsidRPr="00D37E0C" w:rsidRDefault="001C463E" w:rsidP="00212C51">
            <w:pPr>
              <w:spacing w:after="0" w:line="240" w:lineRule="auto"/>
              <w:rPr>
                <w:rFonts w:ascii="Times New Roman" w:hAnsi="Times New Roman"/>
                <w:spacing w:val="2"/>
                <w:sz w:val="24"/>
                <w:szCs w:val="24"/>
              </w:rPr>
            </w:pPr>
            <w:r w:rsidRPr="00D37E0C">
              <w:rPr>
                <w:rFonts w:ascii="Times New Roman" w:hAnsi="Times New Roman"/>
                <w:spacing w:val="2"/>
                <w:sz w:val="24"/>
                <w:szCs w:val="24"/>
              </w:rPr>
              <w:t>назначение и условия применения роботизированной сварки</w:t>
            </w:r>
          </w:p>
        </w:tc>
        <w:tc>
          <w:tcPr>
            <w:tcW w:w="1884" w:type="dxa"/>
            <w:vMerge/>
          </w:tcPr>
          <w:p w:rsidR="001C463E" w:rsidRPr="00D37E0C" w:rsidRDefault="001C463E" w:rsidP="00212C51">
            <w:pPr>
              <w:spacing w:after="0" w:line="240" w:lineRule="auto"/>
              <w:rPr>
                <w:rFonts w:ascii="Times New Roman" w:hAnsi="Times New Roman"/>
                <w:spacing w:val="2"/>
                <w:sz w:val="24"/>
                <w:szCs w:val="24"/>
              </w:rPr>
            </w:pPr>
          </w:p>
        </w:tc>
      </w:tr>
      <w:tr w:rsidR="001C463E" w:rsidRPr="00D37E0C" w:rsidTr="00212C51">
        <w:trPr>
          <w:trHeight w:val="212"/>
        </w:trPr>
        <w:tc>
          <w:tcPr>
            <w:tcW w:w="1129" w:type="dxa"/>
            <w:vMerge w:val="restart"/>
          </w:tcPr>
          <w:p w:rsidR="001C463E" w:rsidRPr="00D37E0C" w:rsidRDefault="001C463E" w:rsidP="00212C51">
            <w:pPr>
              <w:suppressAutoHyphens/>
              <w:spacing w:after="0" w:line="240" w:lineRule="auto"/>
              <w:ind w:right="-104"/>
              <w:jc w:val="center"/>
              <w:rPr>
                <w:rFonts w:ascii="Times New Roman" w:eastAsia="Times New Roman" w:hAnsi="Times New Roman" w:cs="Times New Roman"/>
                <w:sz w:val="24"/>
                <w:szCs w:val="24"/>
                <w:lang w:eastAsia="ru-RU"/>
              </w:rPr>
            </w:pPr>
            <w:r w:rsidRPr="00D37E0C">
              <w:rPr>
                <w:rFonts w:ascii="Times New Roman" w:eastAsia="Times New Roman" w:hAnsi="Times New Roman" w:cs="Times New Roman"/>
                <w:sz w:val="24"/>
                <w:szCs w:val="24"/>
                <w:lang w:eastAsia="ru-RU"/>
              </w:rPr>
              <w:t>ОК.01</w:t>
            </w:r>
          </w:p>
        </w:tc>
        <w:tc>
          <w:tcPr>
            <w:tcW w:w="1133" w:type="dxa"/>
          </w:tcPr>
          <w:p w:rsidR="001C463E" w:rsidRPr="00D37E0C" w:rsidRDefault="001C463E" w:rsidP="00212C51">
            <w:pPr>
              <w:suppressAutoHyphens/>
              <w:spacing w:after="0" w:line="240" w:lineRule="auto"/>
              <w:ind w:left="-22" w:right="-137"/>
              <w:rPr>
                <w:rFonts w:ascii="Times New Roman" w:eastAsia="Times New Roman" w:hAnsi="Times New Roman" w:cs="Times New Roman"/>
                <w:sz w:val="24"/>
                <w:szCs w:val="24"/>
                <w:lang w:eastAsia="ru-RU"/>
              </w:rPr>
            </w:pPr>
            <w:r w:rsidRPr="00D37E0C">
              <w:rPr>
                <w:rFonts w:ascii="Times New Roman" w:eastAsia="Times New Roman" w:hAnsi="Times New Roman" w:cs="Times New Roman"/>
                <w:sz w:val="24"/>
                <w:szCs w:val="24"/>
                <w:lang w:eastAsia="ru-RU"/>
              </w:rPr>
              <w:t>Уо 01.01</w:t>
            </w:r>
          </w:p>
        </w:tc>
        <w:tc>
          <w:tcPr>
            <w:tcW w:w="2411" w:type="dxa"/>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86" w:type="dxa"/>
          </w:tcPr>
          <w:p w:rsidR="001C463E" w:rsidRPr="00D37E0C" w:rsidRDefault="001C463E" w:rsidP="00212C51">
            <w:pPr>
              <w:suppressAutoHyphens/>
              <w:spacing w:after="0" w:line="240" w:lineRule="auto"/>
              <w:ind w:right="-110"/>
              <w:rPr>
                <w:rFonts w:ascii="Times New Roman" w:eastAsia="Times New Roman" w:hAnsi="Times New Roman" w:cs="Times New Roman"/>
                <w:sz w:val="24"/>
                <w:szCs w:val="24"/>
                <w:lang w:eastAsia="ru-RU"/>
              </w:rPr>
            </w:pPr>
            <w:r w:rsidRPr="00D37E0C">
              <w:rPr>
                <w:rFonts w:ascii="Times New Roman" w:eastAsia="Times New Roman" w:hAnsi="Times New Roman" w:cs="Times New Roman"/>
                <w:sz w:val="24"/>
                <w:szCs w:val="24"/>
                <w:lang w:eastAsia="ru-RU"/>
              </w:rPr>
              <w:t>Зо 01.01</w:t>
            </w:r>
          </w:p>
        </w:tc>
        <w:tc>
          <w:tcPr>
            <w:tcW w:w="2274" w:type="dxa"/>
          </w:tcPr>
          <w:p w:rsidR="001C463E" w:rsidRPr="00D37E0C" w:rsidRDefault="001C463E" w:rsidP="00212C51">
            <w:pPr>
              <w:suppressAutoHyphens/>
              <w:spacing w:after="0" w:line="240" w:lineRule="auto"/>
              <w:ind w:right="-69"/>
              <w:rPr>
                <w:rFonts w:ascii="Times New Roman" w:eastAsia="Times New Roman" w:hAnsi="Times New Roman" w:cs="Times New Roman"/>
                <w:bCs/>
                <w:sz w:val="24"/>
                <w:szCs w:val="24"/>
                <w:lang w:eastAsia="ru-RU"/>
              </w:rPr>
            </w:pPr>
            <w:r>
              <w:rPr>
                <w:rFonts w:ascii="Times New Roman" w:eastAsia="Times New Roman" w:hAnsi="Times New Roman" w:cs="Times New Roman"/>
                <w:iCs/>
                <w:sz w:val="24"/>
                <w:szCs w:val="24"/>
                <w:lang w:eastAsia="ru-RU"/>
              </w:rPr>
              <w:t>а</w:t>
            </w:r>
            <w:r w:rsidRPr="00D37E0C">
              <w:rPr>
                <w:rFonts w:ascii="Times New Roman" w:eastAsia="Times New Roman" w:hAnsi="Times New Roman" w:cs="Times New Roman"/>
                <w:bCs/>
                <w:sz w:val="24"/>
                <w:szCs w:val="24"/>
                <w:lang w:eastAsia="ru-RU"/>
              </w:rPr>
              <w:t>ктуальный профессиональный и социальный контекст, в кот</w:t>
            </w:r>
            <w:r>
              <w:rPr>
                <w:rFonts w:ascii="Times New Roman" w:eastAsia="Times New Roman" w:hAnsi="Times New Roman" w:cs="Times New Roman"/>
                <w:bCs/>
                <w:sz w:val="24"/>
                <w:szCs w:val="24"/>
                <w:lang w:eastAsia="ru-RU"/>
              </w:rPr>
              <w:t>ором приходится работать и жить</w:t>
            </w:r>
          </w:p>
        </w:tc>
        <w:tc>
          <w:tcPr>
            <w:tcW w:w="1884" w:type="dxa"/>
            <w:vMerge/>
          </w:tcPr>
          <w:p w:rsidR="001C463E" w:rsidRPr="00D37E0C" w:rsidRDefault="001C463E" w:rsidP="00212C51">
            <w:pPr>
              <w:suppressAutoHyphens/>
              <w:spacing w:after="0" w:line="240" w:lineRule="auto"/>
              <w:ind w:right="-69"/>
              <w:rPr>
                <w:rFonts w:ascii="Times New Roman" w:eastAsia="Times New Roman" w:hAnsi="Times New Roman" w:cs="Times New Roman"/>
                <w:iCs/>
                <w:sz w:val="24"/>
                <w:szCs w:val="24"/>
                <w:lang w:eastAsia="ru-RU"/>
              </w:rPr>
            </w:pPr>
          </w:p>
        </w:tc>
      </w:tr>
      <w:tr w:rsidR="001C463E" w:rsidRPr="00D37E0C" w:rsidTr="00212C51">
        <w:trPr>
          <w:trHeight w:val="212"/>
        </w:trPr>
        <w:tc>
          <w:tcPr>
            <w:tcW w:w="1129" w:type="dxa"/>
            <w:vMerge/>
          </w:tcPr>
          <w:p w:rsidR="001C463E" w:rsidRPr="00D37E0C" w:rsidRDefault="001C463E" w:rsidP="00212C51">
            <w:pPr>
              <w:suppressAutoHyphens/>
              <w:spacing w:after="0" w:line="240" w:lineRule="auto"/>
              <w:jc w:val="center"/>
              <w:rPr>
                <w:rFonts w:ascii="Times New Roman" w:eastAsia="Times New Roman" w:hAnsi="Times New Roman" w:cs="Times New Roman"/>
                <w:sz w:val="24"/>
                <w:szCs w:val="24"/>
                <w:lang w:eastAsia="ru-RU"/>
              </w:rPr>
            </w:pPr>
          </w:p>
        </w:tc>
        <w:tc>
          <w:tcPr>
            <w:tcW w:w="1133" w:type="dxa"/>
          </w:tcPr>
          <w:p w:rsidR="001C463E" w:rsidRPr="00D37E0C" w:rsidRDefault="001C463E" w:rsidP="00212C51">
            <w:pPr>
              <w:suppressAutoHyphens/>
              <w:spacing w:after="0" w:line="240" w:lineRule="auto"/>
              <w:ind w:left="-22" w:right="-137"/>
              <w:jc w:val="both"/>
              <w:rPr>
                <w:rFonts w:ascii="Times New Roman" w:hAnsi="Times New Roman"/>
                <w:bCs/>
                <w:iCs/>
                <w:sz w:val="24"/>
                <w:szCs w:val="24"/>
              </w:rPr>
            </w:pPr>
            <w:r>
              <w:rPr>
                <w:rFonts w:ascii="Times New Roman" w:hAnsi="Times New Roman"/>
                <w:bCs/>
                <w:iCs/>
                <w:sz w:val="24"/>
                <w:szCs w:val="24"/>
              </w:rPr>
              <w:t>Уо 01.03</w:t>
            </w:r>
          </w:p>
        </w:tc>
        <w:tc>
          <w:tcPr>
            <w:tcW w:w="2411" w:type="dxa"/>
          </w:tcPr>
          <w:p w:rsidR="001C463E" w:rsidRPr="00D37E0C" w:rsidRDefault="001C463E" w:rsidP="00212C51">
            <w:pPr>
              <w:suppressAutoHyphens/>
              <w:spacing w:after="0" w:line="240" w:lineRule="auto"/>
              <w:jc w:val="both"/>
              <w:rPr>
                <w:rFonts w:ascii="Times New Roman" w:hAnsi="Times New Roman"/>
                <w:iCs/>
                <w:sz w:val="24"/>
                <w:szCs w:val="24"/>
              </w:rPr>
            </w:pPr>
            <w:r>
              <w:rPr>
                <w:rFonts w:ascii="Times New Roman" w:hAnsi="Times New Roman"/>
                <w:iCs/>
                <w:sz w:val="24"/>
                <w:szCs w:val="24"/>
              </w:rPr>
              <w:t>в</w:t>
            </w:r>
            <w:r w:rsidRPr="00D37E0C">
              <w:rPr>
                <w:rFonts w:ascii="Times New Roman" w:hAnsi="Times New Roman"/>
                <w:iCs/>
                <w:sz w:val="24"/>
                <w:szCs w:val="24"/>
              </w:rPr>
              <w:t>ыявлять и эффективно искать информацию, необходимую для решения задачи и/или проблем</w:t>
            </w:r>
            <w:r>
              <w:rPr>
                <w:rFonts w:ascii="Times New Roman" w:hAnsi="Times New Roman"/>
                <w:iCs/>
                <w:sz w:val="24"/>
                <w:szCs w:val="24"/>
              </w:rPr>
              <w:t>ы</w:t>
            </w:r>
          </w:p>
        </w:tc>
        <w:tc>
          <w:tcPr>
            <w:tcW w:w="986" w:type="dxa"/>
          </w:tcPr>
          <w:p w:rsidR="001C463E" w:rsidRPr="00D37E0C" w:rsidRDefault="001C463E" w:rsidP="00212C51">
            <w:pPr>
              <w:suppressAutoHyphens/>
              <w:spacing w:after="0" w:line="240" w:lineRule="auto"/>
              <w:ind w:right="-110"/>
              <w:rPr>
                <w:rFonts w:ascii="Times New Roman" w:eastAsia="Times New Roman" w:hAnsi="Times New Roman" w:cs="Times New Roman"/>
                <w:sz w:val="24"/>
                <w:szCs w:val="24"/>
                <w:lang w:eastAsia="ru-RU"/>
              </w:rPr>
            </w:pPr>
            <w:r w:rsidRPr="00D37E0C">
              <w:rPr>
                <w:rFonts w:ascii="Times New Roman" w:eastAsia="Times New Roman" w:hAnsi="Times New Roman" w:cs="Times New Roman"/>
                <w:sz w:val="24"/>
                <w:szCs w:val="24"/>
                <w:lang w:eastAsia="ru-RU"/>
              </w:rPr>
              <w:t>Зо 01.02</w:t>
            </w:r>
          </w:p>
        </w:tc>
        <w:tc>
          <w:tcPr>
            <w:tcW w:w="2274" w:type="dxa"/>
          </w:tcPr>
          <w:p w:rsidR="001C463E" w:rsidRPr="00D37E0C" w:rsidRDefault="001C463E" w:rsidP="00212C51">
            <w:pPr>
              <w:suppressAutoHyphens/>
              <w:spacing w:after="0" w:line="240" w:lineRule="auto"/>
              <w:ind w:right="-69"/>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о</w:t>
            </w:r>
            <w:r w:rsidRPr="00D37E0C">
              <w:rPr>
                <w:rFonts w:ascii="Times New Roman" w:eastAsia="Times New Roman" w:hAnsi="Times New Roman" w:cs="Times New Roman"/>
                <w:bCs/>
                <w:sz w:val="24"/>
                <w:szCs w:val="24"/>
                <w:lang w:eastAsia="ru-RU"/>
              </w:rPr>
              <w:t>сновные источники информации и ресурсы для решения задач и проблем в профессиональном и/или социальном контексте</w:t>
            </w:r>
          </w:p>
        </w:tc>
        <w:tc>
          <w:tcPr>
            <w:tcW w:w="1884" w:type="dxa"/>
            <w:vMerge/>
          </w:tcPr>
          <w:p w:rsidR="001C463E" w:rsidRPr="00D37E0C" w:rsidRDefault="001C463E" w:rsidP="00212C51">
            <w:pPr>
              <w:suppressAutoHyphens/>
              <w:spacing w:after="0" w:line="240" w:lineRule="auto"/>
              <w:ind w:right="-69"/>
              <w:rPr>
                <w:rFonts w:ascii="Times New Roman" w:eastAsia="Times New Roman" w:hAnsi="Times New Roman" w:cs="Times New Roman"/>
                <w:bCs/>
                <w:sz w:val="24"/>
                <w:szCs w:val="24"/>
                <w:lang w:eastAsia="ru-RU"/>
              </w:rPr>
            </w:pPr>
          </w:p>
        </w:tc>
      </w:tr>
      <w:tr w:rsidR="001C463E" w:rsidRPr="00D37E0C" w:rsidTr="00212C51">
        <w:trPr>
          <w:trHeight w:val="212"/>
        </w:trPr>
        <w:tc>
          <w:tcPr>
            <w:tcW w:w="1129" w:type="dxa"/>
            <w:vMerge w:val="restart"/>
          </w:tcPr>
          <w:p w:rsidR="001C463E" w:rsidRPr="00D37E0C" w:rsidRDefault="001C463E" w:rsidP="00212C51">
            <w:pPr>
              <w:suppressAutoHyphens/>
              <w:spacing w:after="0" w:line="240" w:lineRule="auto"/>
              <w:jc w:val="center"/>
              <w:rPr>
                <w:rFonts w:ascii="Times New Roman" w:eastAsia="Times New Roman" w:hAnsi="Times New Roman" w:cs="Times New Roman"/>
                <w:sz w:val="24"/>
                <w:szCs w:val="24"/>
                <w:lang w:eastAsia="ru-RU"/>
              </w:rPr>
            </w:pPr>
            <w:r w:rsidRPr="00D37E0C">
              <w:rPr>
                <w:rFonts w:ascii="Times New Roman" w:eastAsia="Times New Roman" w:hAnsi="Times New Roman" w:cs="Times New Roman"/>
                <w:sz w:val="24"/>
                <w:szCs w:val="24"/>
                <w:lang w:eastAsia="ru-RU"/>
              </w:rPr>
              <w:t>ОК.02</w:t>
            </w:r>
          </w:p>
          <w:p w:rsidR="001C463E" w:rsidRPr="00D37E0C" w:rsidRDefault="001C463E" w:rsidP="00212C51">
            <w:pPr>
              <w:suppressAutoHyphens/>
              <w:spacing w:after="0" w:line="240" w:lineRule="auto"/>
              <w:jc w:val="center"/>
              <w:rPr>
                <w:rFonts w:ascii="Times New Roman" w:eastAsia="Times New Roman" w:hAnsi="Times New Roman" w:cs="Times New Roman"/>
                <w:sz w:val="24"/>
                <w:szCs w:val="24"/>
                <w:lang w:eastAsia="ru-RU"/>
              </w:rPr>
            </w:pPr>
          </w:p>
          <w:p w:rsidR="001C463E" w:rsidRPr="00D37E0C" w:rsidRDefault="001C463E" w:rsidP="00212C51">
            <w:pPr>
              <w:suppressAutoHyphens/>
              <w:spacing w:after="0" w:line="240" w:lineRule="auto"/>
              <w:jc w:val="center"/>
              <w:rPr>
                <w:rFonts w:ascii="Times New Roman" w:eastAsia="Times New Roman" w:hAnsi="Times New Roman" w:cs="Times New Roman"/>
                <w:sz w:val="24"/>
                <w:szCs w:val="24"/>
                <w:lang w:eastAsia="ru-RU"/>
              </w:rPr>
            </w:pPr>
          </w:p>
        </w:tc>
        <w:tc>
          <w:tcPr>
            <w:tcW w:w="1133" w:type="dxa"/>
          </w:tcPr>
          <w:p w:rsidR="001C463E" w:rsidRPr="00D37E0C" w:rsidRDefault="001C463E" w:rsidP="00212C51">
            <w:pPr>
              <w:suppressAutoHyphens/>
              <w:spacing w:after="0" w:line="240" w:lineRule="auto"/>
              <w:ind w:left="-22" w:right="-137"/>
              <w:rPr>
                <w:rFonts w:ascii="Times New Roman" w:eastAsia="Times New Roman" w:hAnsi="Times New Roman" w:cs="Times New Roman"/>
                <w:sz w:val="24"/>
                <w:szCs w:val="24"/>
                <w:lang w:eastAsia="ru-RU"/>
              </w:rPr>
            </w:pPr>
            <w:r w:rsidRPr="00D37E0C">
              <w:rPr>
                <w:rFonts w:ascii="Times New Roman" w:eastAsia="Times New Roman" w:hAnsi="Times New Roman" w:cs="Times New Roman"/>
                <w:sz w:val="24"/>
                <w:szCs w:val="24"/>
                <w:lang w:eastAsia="ru-RU"/>
              </w:rPr>
              <w:t>Уо 02.01</w:t>
            </w:r>
          </w:p>
        </w:tc>
        <w:tc>
          <w:tcPr>
            <w:tcW w:w="2411" w:type="dxa"/>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86" w:type="dxa"/>
          </w:tcPr>
          <w:p w:rsidR="001C463E" w:rsidRPr="00D37E0C" w:rsidRDefault="001C463E" w:rsidP="00212C51">
            <w:pPr>
              <w:suppressAutoHyphens/>
              <w:spacing w:after="0" w:line="240" w:lineRule="auto"/>
              <w:ind w:right="-110"/>
              <w:rPr>
                <w:rFonts w:ascii="Times New Roman" w:eastAsia="Times New Roman" w:hAnsi="Times New Roman" w:cs="Times New Roman"/>
                <w:sz w:val="24"/>
                <w:szCs w:val="24"/>
                <w:lang w:eastAsia="ru-RU"/>
              </w:rPr>
            </w:pPr>
            <w:r w:rsidRPr="00D37E0C">
              <w:rPr>
                <w:rFonts w:ascii="Times New Roman" w:eastAsia="Times New Roman" w:hAnsi="Times New Roman" w:cs="Times New Roman"/>
                <w:sz w:val="24"/>
                <w:szCs w:val="24"/>
                <w:lang w:eastAsia="ru-RU"/>
              </w:rPr>
              <w:t>Зо 02.01</w:t>
            </w:r>
          </w:p>
        </w:tc>
        <w:tc>
          <w:tcPr>
            <w:tcW w:w="2274" w:type="dxa"/>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Pr="00D37E0C">
              <w:rPr>
                <w:rFonts w:ascii="Times New Roman" w:eastAsia="Times New Roman" w:hAnsi="Times New Roman" w:cs="Times New Roman"/>
                <w:sz w:val="24"/>
                <w:szCs w:val="24"/>
                <w:lang w:eastAsia="ru-RU"/>
              </w:rPr>
              <w:t>оменклатура информационных источников, применяемых в професс</w:t>
            </w:r>
            <w:r>
              <w:rPr>
                <w:rFonts w:ascii="Times New Roman" w:eastAsia="Times New Roman" w:hAnsi="Times New Roman" w:cs="Times New Roman"/>
                <w:sz w:val="24"/>
                <w:szCs w:val="24"/>
                <w:lang w:eastAsia="ru-RU"/>
              </w:rPr>
              <w:t>иональной деятельности</w:t>
            </w:r>
          </w:p>
        </w:tc>
        <w:tc>
          <w:tcPr>
            <w:tcW w:w="1884" w:type="dxa"/>
            <w:vMerge/>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r>
      <w:tr w:rsidR="001C463E" w:rsidRPr="00D37E0C" w:rsidTr="00212C51">
        <w:trPr>
          <w:trHeight w:val="212"/>
        </w:trPr>
        <w:tc>
          <w:tcPr>
            <w:tcW w:w="1129" w:type="dxa"/>
            <w:vMerge/>
          </w:tcPr>
          <w:p w:rsidR="001C463E" w:rsidRPr="00D37E0C" w:rsidRDefault="001C463E" w:rsidP="00212C51">
            <w:pPr>
              <w:suppressAutoHyphens/>
              <w:spacing w:after="0" w:line="240" w:lineRule="auto"/>
              <w:jc w:val="center"/>
              <w:rPr>
                <w:rFonts w:ascii="Times New Roman" w:eastAsia="Times New Roman" w:hAnsi="Times New Roman" w:cs="Times New Roman"/>
                <w:sz w:val="24"/>
                <w:szCs w:val="24"/>
                <w:lang w:eastAsia="ru-RU"/>
              </w:rPr>
            </w:pPr>
          </w:p>
        </w:tc>
        <w:tc>
          <w:tcPr>
            <w:tcW w:w="1133" w:type="dxa"/>
          </w:tcPr>
          <w:p w:rsidR="001C463E" w:rsidRPr="00D37E0C" w:rsidRDefault="001C463E" w:rsidP="00212C51">
            <w:pPr>
              <w:suppressAutoHyphens/>
              <w:spacing w:after="0" w:line="240" w:lineRule="auto"/>
              <w:ind w:left="-22" w:right="-137"/>
              <w:jc w:val="both"/>
              <w:rPr>
                <w:rFonts w:ascii="Times New Roman" w:hAnsi="Times New Roman"/>
                <w:bCs/>
                <w:iCs/>
                <w:sz w:val="24"/>
                <w:szCs w:val="24"/>
              </w:rPr>
            </w:pPr>
            <w:r w:rsidRPr="00D37E0C">
              <w:rPr>
                <w:rFonts w:ascii="Times New Roman" w:hAnsi="Times New Roman"/>
                <w:bCs/>
                <w:iCs/>
                <w:sz w:val="24"/>
                <w:szCs w:val="24"/>
              </w:rPr>
              <w:t>Уо 02.02</w:t>
            </w:r>
          </w:p>
        </w:tc>
        <w:tc>
          <w:tcPr>
            <w:tcW w:w="2411" w:type="dxa"/>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986" w:type="dxa"/>
          </w:tcPr>
          <w:p w:rsidR="001C463E" w:rsidRPr="00D37E0C" w:rsidRDefault="001C463E" w:rsidP="00212C51">
            <w:pPr>
              <w:suppressAutoHyphens/>
              <w:spacing w:after="0" w:line="240" w:lineRule="auto"/>
              <w:ind w:right="-110"/>
              <w:jc w:val="both"/>
              <w:rPr>
                <w:rFonts w:ascii="Times New Roman" w:hAnsi="Times New Roman"/>
                <w:bCs/>
                <w:iCs/>
                <w:sz w:val="24"/>
                <w:szCs w:val="24"/>
              </w:rPr>
            </w:pPr>
            <w:r w:rsidRPr="00D37E0C">
              <w:rPr>
                <w:rFonts w:ascii="Times New Roman" w:hAnsi="Times New Roman"/>
                <w:bCs/>
                <w:iCs/>
                <w:sz w:val="24"/>
                <w:szCs w:val="24"/>
              </w:rPr>
              <w:t>Зо 02.02</w:t>
            </w:r>
          </w:p>
        </w:tc>
        <w:tc>
          <w:tcPr>
            <w:tcW w:w="2274" w:type="dxa"/>
          </w:tcPr>
          <w:p w:rsidR="001C463E" w:rsidRPr="00D37E0C" w:rsidRDefault="001C463E" w:rsidP="00212C51">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п</w:t>
            </w:r>
            <w:r w:rsidRPr="00D37E0C">
              <w:rPr>
                <w:rFonts w:ascii="Times New Roman" w:hAnsi="Times New Roman"/>
                <w:iCs/>
                <w:sz w:val="24"/>
                <w:szCs w:val="24"/>
              </w:rPr>
              <w:t>рие</w:t>
            </w:r>
            <w:r>
              <w:rPr>
                <w:rFonts w:ascii="Times New Roman" w:hAnsi="Times New Roman"/>
                <w:iCs/>
                <w:sz w:val="24"/>
                <w:szCs w:val="24"/>
              </w:rPr>
              <w:t>мы структурирования информации</w:t>
            </w:r>
          </w:p>
        </w:tc>
        <w:tc>
          <w:tcPr>
            <w:tcW w:w="1884" w:type="dxa"/>
            <w:vMerge/>
          </w:tcPr>
          <w:p w:rsidR="001C463E" w:rsidRPr="00D37E0C" w:rsidRDefault="001C463E" w:rsidP="00212C51">
            <w:pPr>
              <w:suppressAutoHyphens/>
              <w:spacing w:after="0" w:line="240" w:lineRule="auto"/>
              <w:jc w:val="both"/>
              <w:rPr>
                <w:rFonts w:ascii="Times New Roman" w:hAnsi="Times New Roman"/>
                <w:iCs/>
                <w:sz w:val="24"/>
                <w:szCs w:val="24"/>
              </w:rPr>
            </w:pPr>
          </w:p>
        </w:tc>
      </w:tr>
      <w:tr w:rsidR="001C463E" w:rsidRPr="00D37E0C" w:rsidTr="00212C51">
        <w:trPr>
          <w:trHeight w:val="212"/>
        </w:trPr>
        <w:tc>
          <w:tcPr>
            <w:tcW w:w="1129" w:type="dxa"/>
            <w:vMerge/>
          </w:tcPr>
          <w:p w:rsidR="001C463E" w:rsidRPr="00D37E0C" w:rsidRDefault="001C463E" w:rsidP="00212C51">
            <w:pPr>
              <w:suppressAutoHyphens/>
              <w:spacing w:after="0" w:line="240" w:lineRule="auto"/>
              <w:jc w:val="center"/>
              <w:rPr>
                <w:rFonts w:ascii="Times New Roman" w:eastAsia="Times New Roman" w:hAnsi="Times New Roman" w:cs="Times New Roman"/>
                <w:sz w:val="24"/>
                <w:szCs w:val="24"/>
                <w:lang w:eastAsia="ru-RU"/>
              </w:rPr>
            </w:pPr>
          </w:p>
        </w:tc>
        <w:tc>
          <w:tcPr>
            <w:tcW w:w="1133" w:type="dxa"/>
          </w:tcPr>
          <w:p w:rsidR="001C463E" w:rsidRPr="00D37E0C" w:rsidRDefault="001C463E" w:rsidP="00212C51">
            <w:pPr>
              <w:suppressAutoHyphens/>
              <w:spacing w:after="0" w:line="240" w:lineRule="auto"/>
              <w:ind w:left="-22" w:right="-137"/>
              <w:jc w:val="both"/>
              <w:rPr>
                <w:rFonts w:ascii="Times New Roman" w:hAnsi="Times New Roman"/>
                <w:bCs/>
                <w:iCs/>
                <w:sz w:val="24"/>
                <w:szCs w:val="24"/>
              </w:rPr>
            </w:pPr>
            <w:r w:rsidRPr="00D37E0C">
              <w:rPr>
                <w:rFonts w:ascii="Times New Roman" w:hAnsi="Times New Roman"/>
                <w:bCs/>
                <w:iCs/>
                <w:sz w:val="24"/>
                <w:szCs w:val="24"/>
              </w:rPr>
              <w:t>Уо 02.03</w:t>
            </w:r>
          </w:p>
        </w:tc>
        <w:tc>
          <w:tcPr>
            <w:tcW w:w="2411" w:type="dxa"/>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986" w:type="dxa"/>
          </w:tcPr>
          <w:p w:rsidR="001C463E" w:rsidRPr="00D37E0C" w:rsidRDefault="001C463E" w:rsidP="00212C51">
            <w:pPr>
              <w:suppressAutoHyphens/>
              <w:spacing w:after="0" w:line="240" w:lineRule="auto"/>
              <w:ind w:right="-110"/>
              <w:jc w:val="both"/>
              <w:rPr>
                <w:rFonts w:ascii="Times New Roman" w:hAnsi="Times New Roman"/>
                <w:bCs/>
                <w:iCs/>
                <w:sz w:val="24"/>
                <w:szCs w:val="24"/>
              </w:rPr>
            </w:pPr>
            <w:r w:rsidRPr="00D37E0C">
              <w:rPr>
                <w:rFonts w:ascii="Times New Roman" w:hAnsi="Times New Roman"/>
                <w:bCs/>
                <w:iCs/>
                <w:sz w:val="24"/>
                <w:szCs w:val="24"/>
              </w:rPr>
              <w:t>Зо 02.03</w:t>
            </w:r>
          </w:p>
        </w:tc>
        <w:tc>
          <w:tcPr>
            <w:tcW w:w="2274" w:type="dxa"/>
          </w:tcPr>
          <w:p w:rsidR="001C463E" w:rsidRPr="00D37E0C" w:rsidRDefault="001C463E" w:rsidP="00212C51">
            <w:pPr>
              <w:suppressAutoHyphens/>
              <w:spacing w:after="0" w:line="240" w:lineRule="auto"/>
              <w:jc w:val="both"/>
              <w:rPr>
                <w:rFonts w:ascii="Times New Roman" w:hAnsi="Times New Roman"/>
                <w:iCs/>
                <w:sz w:val="24"/>
                <w:szCs w:val="24"/>
              </w:rPr>
            </w:pPr>
            <w:r>
              <w:rPr>
                <w:rFonts w:ascii="Times New Roman" w:hAnsi="Times New Roman"/>
                <w:iCs/>
                <w:sz w:val="24"/>
                <w:szCs w:val="24"/>
              </w:rPr>
              <w:t>ф</w:t>
            </w:r>
            <w:r w:rsidRPr="00D37E0C">
              <w:rPr>
                <w:rFonts w:ascii="Times New Roman" w:hAnsi="Times New Roman"/>
                <w:iCs/>
                <w:sz w:val="24"/>
                <w:szCs w:val="24"/>
              </w:rPr>
              <w:t>ормат оформления результатов поиска инф</w:t>
            </w:r>
            <w:r>
              <w:rPr>
                <w:rFonts w:ascii="Times New Roman" w:hAnsi="Times New Roman"/>
                <w:iCs/>
                <w:sz w:val="24"/>
                <w:szCs w:val="24"/>
              </w:rPr>
              <w:t>ормации</w:t>
            </w:r>
          </w:p>
        </w:tc>
        <w:tc>
          <w:tcPr>
            <w:tcW w:w="1884" w:type="dxa"/>
            <w:vMerge/>
          </w:tcPr>
          <w:p w:rsidR="001C463E" w:rsidRPr="00D37E0C" w:rsidRDefault="001C463E" w:rsidP="00212C51">
            <w:pPr>
              <w:suppressAutoHyphens/>
              <w:spacing w:after="0" w:line="240" w:lineRule="auto"/>
              <w:jc w:val="both"/>
              <w:rPr>
                <w:rFonts w:ascii="Times New Roman" w:hAnsi="Times New Roman"/>
                <w:iCs/>
                <w:sz w:val="24"/>
                <w:szCs w:val="24"/>
              </w:rPr>
            </w:pPr>
          </w:p>
        </w:tc>
      </w:tr>
      <w:tr w:rsidR="001C463E" w:rsidRPr="00D37E0C" w:rsidTr="00212C51">
        <w:trPr>
          <w:trHeight w:val="212"/>
        </w:trPr>
        <w:tc>
          <w:tcPr>
            <w:tcW w:w="1129" w:type="dxa"/>
            <w:vMerge/>
          </w:tcPr>
          <w:p w:rsidR="001C463E" w:rsidRPr="00D37E0C" w:rsidRDefault="001C463E" w:rsidP="00212C51">
            <w:pPr>
              <w:suppressAutoHyphens/>
              <w:spacing w:after="0" w:line="240" w:lineRule="auto"/>
              <w:jc w:val="center"/>
              <w:rPr>
                <w:rFonts w:ascii="Times New Roman" w:eastAsia="Times New Roman" w:hAnsi="Times New Roman" w:cs="Times New Roman"/>
                <w:sz w:val="24"/>
                <w:szCs w:val="24"/>
                <w:lang w:eastAsia="ru-RU"/>
              </w:rPr>
            </w:pPr>
          </w:p>
        </w:tc>
        <w:tc>
          <w:tcPr>
            <w:tcW w:w="1133" w:type="dxa"/>
          </w:tcPr>
          <w:p w:rsidR="001C463E" w:rsidRPr="00D37E0C" w:rsidRDefault="001C463E" w:rsidP="00212C51">
            <w:pPr>
              <w:suppressAutoHyphens/>
              <w:spacing w:after="0" w:line="240" w:lineRule="auto"/>
              <w:ind w:left="-22" w:right="-137"/>
              <w:jc w:val="both"/>
              <w:rPr>
                <w:rFonts w:ascii="Times New Roman" w:hAnsi="Times New Roman"/>
                <w:bCs/>
                <w:iCs/>
                <w:sz w:val="24"/>
                <w:szCs w:val="24"/>
              </w:rPr>
            </w:pPr>
            <w:r w:rsidRPr="00D37E0C">
              <w:rPr>
                <w:rFonts w:ascii="Times New Roman" w:hAnsi="Times New Roman"/>
                <w:bCs/>
                <w:iCs/>
                <w:sz w:val="24"/>
                <w:szCs w:val="24"/>
              </w:rPr>
              <w:t>Уо 02.04</w:t>
            </w:r>
          </w:p>
        </w:tc>
        <w:tc>
          <w:tcPr>
            <w:tcW w:w="2411" w:type="dxa"/>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средства информационных технологий для решения профессиональных задач</w:t>
            </w:r>
          </w:p>
        </w:tc>
        <w:tc>
          <w:tcPr>
            <w:tcW w:w="986" w:type="dxa"/>
          </w:tcPr>
          <w:p w:rsidR="001C463E" w:rsidRPr="00D37E0C" w:rsidRDefault="001C463E" w:rsidP="00212C51">
            <w:pPr>
              <w:suppressAutoHyphens/>
              <w:spacing w:after="0" w:line="240" w:lineRule="auto"/>
              <w:ind w:right="-110"/>
              <w:jc w:val="both"/>
              <w:rPr>
                <w:rFonts w:ascii="Times New Roman" w:hAnsi="Times New Roman"/>
                <w:bCs/>
                <w:iCs/>
                <w:sz w:val="24"/>
                <w:szCs w:val="24"/>
              </w:rPr>
            </w:pPr>
            <w:r w:rsidRPr="00D37E0C">
              <w:rPr>
                <w:rFonts w:ascii="Times New Roman" w:hAnsi="Times New Roman"/>
                <w:bCs/>
                <w:iCs/>
                <w:sz w:val="24"/>
                <w:szCs w:val="24"/>
              </w:rPr>
              <w:t>Зо 02.04</w:t>
            </w:r>
          </w:p>
        </w:tc>
        <w:tc>
          <w:tcPr>
            <w:tcW w:w="2274" w:type="dxa"/>
          </w:tcPr>
          <w:p w:rsidR="001C463E" w:rsidRPr="00D37E0C" w:rsidRDefault="001C463E" w:rsidP="00212C51">
            <w:pPr>
              <w:suppressAutoHyphens/>
              <w:spacing w:after="0" w:line="240" w:lineRule="auto"/>
              <w:jc w:val="both"/>
              <w:rPr>
                <w:rFonts w:ascii="Times New Roman" w:hAnsi="Times New Roman"/>
                <w:b/>
                <w:bCs/>
                <w:iCs/>
                <w:sz w:val="24"/>
                <w:szCs w:val="24"/>
              </w:rPr>
            </w:pPr>
            <w:r w:rsidRPr="00D37E0C">
              <w:rPr>
                <w:rFonts w:ascii="Times New Roman" w:hAnsi="Times New Roman"/>
                <w:bCs/>
                <w:iCs/>
                <w:sz w:val="24"/>
                <w:szCs w:val="24"/>
              </w:rPr>
              <w:t>современные средства и устройства информатизации</w:t>
            </w:r>
            <w:r>
              <w:rPr>
                <w:rFonts w:ascii="Times New Roman" w:hAnsi="Times New Roman"/>
                <w:bCs/>
                <w:iCs/>
                <w:sz w:val="24"/>
                <w:szCs w:val="24"/>
              </w:rPr>
              <w:t xml:space="preserve"> п</w:t>
            </w:r>
            <w:r w:rsidRPr="00D37E0C">
              <w:rPr>
                <w:rFonts w:ascii="Times New Roman" w:hAnsi="Times New Roman"/>
                <w:bCs/>
                <w:iCs/>
                <w:sz w:val="24"/>
                <w:szCs w:val="24"/>
              </w:rPr>
              <w:t>орядок их применения и программное обеспечение в профессиональной деятельности в том числе с использованием цифровых средств</w:t>
            </w:r>
          </w:p>
        </w:tc>
        <w:tc>
          <w:tcPr>
            <w:tcW w:w="1884" w:type="dxa"/>
            <w:vMerge/>
          </w:tcPr>
          <w:p w:rsidR="001C463E" w:rsidRPr="00D37E0C" w:rsidRDefault="001C463E" w:rsidP="00212C51">
            <w:pPr>
              <w:suppressAutoHyphens/>
              <w:spacing w:after="0" w:line="240" w:lineRule="auto"/>
              <w:jc w:val="both"/>
              <w:rPr>
                <w:rFonts w:ascii="Times New Roman" w:hAnsi="Times New Roman"/>
                <w:bCs/>
                <w:iCs/>
                <w:sz w:val="24"/>
                <w:szCs w:val="24"/>
              </w:rPr>
            </w:pPr>
          </w:p>
        </w:tc>
      </w:tr>
      <w:tr w:rsidR="001C463E" w:rsidRPr="00D37E0C" w:rsidTr="00212C51">
        <w:trPr>
          <w:trHeight w:val="212"/>
        </w:trPr>
        <w:tc>
          <w:tcPr>
            <w:tcW w:w="1129" w:type="dxa"/>
            <w:vMerge/>
          </w:tcPr>
          <w:p w:rsidR="001C463E" w:rsidRPr="00D37E0C" w:rsidRDefault="001C463E" w:rsidP="00212C51">
            <w:pPr>
              <w:suppressAutoHyphens/>
              <w:spacing w:after="0" w:line="240" w:lineRule="auto"/>
              <w:jc w:val="center"/>
              <w:rPr>
                <w:rFonts w:ascii="Times New Roman" w:eastAsia="Times New Roman" w:hAnsi="Times New Roman" w:cs="Times New Roman"/>
                <w:sz w:val="24"/>
                <w:szCs w:val="24"/>
                <w:lang w:eastAsia="ru-RU"/>
              </w:rPr>
            </w:pPr>
          </w:p>
        </w:tc>
        <w:tc>
          <w:tcPr>
            <w:tcW w:w="1133" w:type="dxa"/>
          </w:tcPr>
          <w:p w:rsidR="001C463E" w:rsidRPr="00D37E0C" w:rsidRDefault="001C463E" w:rsidP="00212C51">
            <w:pPr>
              <w:suppressAutoHyphens/>
              <w:spacing w:after="0" w:line="240" w:lineRule="auto"/>
              <w:ind w:left="-22" w:right="-137"/>
              <w:jc w:val="both"/>
              <w:rPr>
                <w:rFonts w:ascii="Times New Roman" w:hAnsi="Times New Roman"/>
                <w:bCs/>
                <w:iCs/>
                <w:sz w:val="24"/>
                <w:szCs w:val="24"/>
              </w:rPr>
            </w:pPr>
            <w:r w:rsidRPr="00D37E0C">
              <w:rPr>
                <w:rFonts w:ascii="Times New Roman" w:hAnsi="Times New Roman"/>
                <w:bCs/>
                <w:iCs/>
                <w:sz w:val="24"/>
                <w:szCs w:val="24"/>
              </w:rPr>
              <w:t>Уо 02.05</w:t>
            </w:r>
          </w:p>
        </w:tc>
        <w:tc>
          <w:tcPr>
            <w:tcW w:w="2411" w:type="dxa"/>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современное программное обеспечение в профессиональной деятельности</w:t>
            </w:r>
          </w:p>
        </w:tc>
        <w:tc>
          <w:tcPr>
            <w:tcW w:w="986" w:type="dxa"/>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c>
          <w:tcPr>
            <w:tcW w:w="2274" w:type="dxa"/>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c>
          <w:tcPr>
            <w:tcW w:w="1884" w:type="dxa"/>
            <w:vMerge/>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r>
      <w:tr w:rsidR="001C463E" w:rsidRPr="00D37E0C" w:rsidTr="00212C51">
        <w:trPr>
          <w:trHeight w:val="212"/>
        </w:trPr>
        <w:tc>
          <w:tcPr>
            <w:tcW w:w="1129" w:type="dxa"/>
            <w:vMerge/>
          </w:tcPr>
          <w:p w:rsidR="001C463E" w:rsidRPr="00D37E0C" w:rsidRDefault="001C463E" w:rsidP="00212C51">
            <w:pPr>
              <w:suppressAutoHyphens/>
              <w:spacing w:after="0" w:line="240" w:lineRule="auto"/>
              <w:jc w:val="center"/>
              <w:rPr>
                <w:rFonts w:ascii="Times New Roman" w:eastAsia="Times New Roman" w:hAnsi="Times New Roman" w:cs="Times New Roman"/>
                <w:sz w:val="24"/>
                <w:szCs w:val="24"/>
                <w:lang w:eastAsia="ru-RU"/>
              </w:rPr>
            </w:pPr>
          </w:p>
        </w:tc>
        <w:tc>
          <w:tcPr>
            <w:tcW w:w="1133" w:type="dxa"/>
          </w:tcPr>
          <w:p w:rsidR="001C463E" w:rsidRPr="00D37E0C" w:rsidRDefault="001C463E" w:rsidP="00212C51">
            <w:pPr>
              <w:suppressAutoHyphens/>
              <w:spacing w:after="0" w:line="240" w:lineRule="auto"/>
              <w:ind w:left="-22" w:right="-137"/>
              <w:jc w:val="both"/>
              <w:rPr>
                <w:rFonts w:ascii="Times New Roman" w:hAnsi="Times New Roman"/>
                <w:bCs/>
                <w:iCs/>
                <w:sz w:val="24"/>
                <w:szCs w:val="24"/>
              </w:rPr>
            </w:pPr>
            <w:r w:rsidRPr="00D37E0C">
              <w:rPr>
                <w:rFonts w:ascii="Times New Roman" w:hAnsi="Times New Roman"/>
                <w:bCs/>
                <w:iCs/>
                <w:sz w:val="24"/>
                <w:szCs w:val="24"/>
              </w:rPr>
              <w:t>Уо 02.06</w:t>
            </w:r>
          </w:p>
        </w:tc>
        <w:tc>
          <w:tcPr>
            <w:tcW w:w="2411" w:type="dxa"/>
          </w:tcPr>
          <w:p w:rsidR="001C463E"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различные цифровые средства для решения профессиональных задач</w:t>
            </w:r>
          </w:p>
          <w:p w:rsidR="001C463E" w:rsidRDefault="001C463E" w:rsidP="00212C51">
            <w:pPr>
              <w:spacing w:after="0" w:line="240" w:lineRule="auto"/>
              <w:rPr>
                <w:rFonts w:ascii="Times New Roman" w:hAnsi="Times New Roman" w:cs="Times New Roman"/>
                <w:sz w:val="24"/>
                <w:szCs w:val="24"/>
              </w:rPr>
            </w:pPr>
          </w:p>
          <w:p w:rsidR="001C463E" w:rsidRDefault="001C463E" w:rsidP="00212C51">
            <w:pPr>
              <w:spacing w:after="0" w:line="240" w:lineRule="auto"/>
              <w:rPr>
                <w:rFonts w:ascii="Times New Roman" w:hAnsi="Times New Roman" w:cs="Times New Roman"/>
                <w:sz w:val="24"/>
                <w:szCs w:val="24"/>
              </w:rPr>
            </w:pPr>
          </w:p>
          <w:p w:rsidR="001C463E" w:rsidRPr="00EE3767" w:rsidRDefault="001C463E" w:rsidP="00212C51">
            <w:pPr>
              <w:spacing w:after="0" w:line="240" w:lineRule="auto"/>
              <w:rPr>
                <w:rFonts w:ascii="Times New Roman" w:hAnsi="Times New Roman" w:cs="Times New Roman"/>
                <w:sz w:val="24"/>
                <w:szCs w:val="24"/>
              </w:rPr>
            </w:pPr>
          </w:p>
        </w:tc>
        <w:tc>
          <w:tcPr>
            <w:tcW w:w="986" w:type="dxa"/>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c>
          <w:tcPr>
            <w:tcW w:w="2274" w:type="dxa"/>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c>
          <w:tcPr>
            <w:tcW w:w="1884" w:type="dxa"/>
            <w:vMerge/>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r>
      <w:tr w:rsidR="001C463E" w:rsidRPr="00D37E0C" w:rsidTr="00212C51">
        <w:trPr>
          <w:trHeight w:val="212"/>
        </w:trPr>
        <w:tc>
          <w:tcPr>
            <w:tcW w:w="1129" w:type="dxa"/>
            <w:vMerge/>
          </w:tcPr>
          <w:p w:rsidR="001C463E" w:rsidRPr="00D37E0C" w:rsidRDefault="001C463E" w:rsidP="00212C51">
            <w:pPr>
              <w:suppressAutoHyphens/>
              <w:spacing w:after="0" w:line="240" w:lineRule="auto"/>
              <w:jc w:val="center"/>
              <w:rPr>
                <w:rFonts w:ascii="Times New Roman" w:eastAsia="Times New Roman" w:hAnsi="Times New Roman" w:cs="Times New Roman"/>
                <w:sz w:val="24"/>
                <w:szCs w:val="24"/>
                <w:lang w:eastAsia="ru-RU"/>
              </w:rPr>
            </w:pPr>
          </w:p>
        </w:tc>
        <w:tc>
          <w:tcPr>
            <w:tcW w:w="1133" w:type="dxa"/>
          </w:tcPr>
          <w:p w:rsidR="001C463E" w:rsidRPr="00D37E0C" w:rsidRDefault="001C463E" w:rsidP="00212C51">
            <w:pPr>
              <w:suppressAutoHyphens/>
              <w:spacing w:after="0" w:line="240" w:lineRule="auto"/>
              <w:ind w:left="-22" w:right="-137"/>
              <w:jc w:val="both"/>
              <w:rPr>
                <w:rFonts w:ascii="Times New Roman" w:hAnsi="Times New Roman"/>
                <w:bCs/>
                <w:iCs/>
                <w:sz w:val="24"/>
                <w:szCs w:val="24"/>
              </w:rPr>
            </w:pPr>
            <w:r w:rsidRPr="00D37E0C">
              <w:rPr>
                <w:rFonts w:ascii="Times New Roman" w:hAnsi="Times New Roman"/>
                <w:bCs/>
                <w:iCs/>
                <w:sz w:val="24"/>
                <w:szCs w:val="24"/>
              </w:rPr>
              <w:t>Уо 02.07</w:t>
            </w:r>
          </w:p>
        </w:tc>
        <w:tc>
          <w:tcPr>
            <w:tcW w:w="2411" w:type="dxa"/>
          </w:tcPr>
          <w:p w:rsidR="001C463E" w:rsidRPr="00D37E0C" w:rsidRDefault="001C463E" w:rsidP="00212C51">
            <w:pPr>
              <w:suppressAutoHyphens/>
              <w:spacing w:after="0" w:line="240" w:lineRule="auto"/>
              <w:jc w:val="both"/>
              <w:rPr>
                <w:rFonts w:ascii="Times New Roman" w:hAnsi="Times New Roman"/>
                <w:b/>
                <w:iCs/>
                <w:sz w:val="24"/>
                <w:szCs w:val="24"/>
              </w:rPr>
            </w:pPr>
            <w:r>
              <w:rPr>
                <w:rFonts w:ascii="Times New Roman" w:hAnsi="Times New Roman"/>
                <w:iCs/>
                <w:sz w:val="24"/>
                <w:szCs w:val="24"/>
              </w:rPr>
              <w:t>и</w:t>
            </w:r>
            <w:r w:rsidRPr="00D37E0C">
              <w:rPr>
                <w:rFonts w:ascii="Times New Roman" w:hAnsi="Times New Roman"/>
                <w:iCs/>
                <w:sz w:val="24"/>
                <w:szCs w:val="24"/>
              </w:rPr>
              <w:t>спользовать совр</w:t>
            </w:r>
            <w:r>
              <w:rPr>
                <w:rFonts w:ascii="Times New Roman" w:hAnsi="Times New Roman"/>
                <w:iCs/>
                <w:sz w:val="24"/>
                <w:szCs w:val="24"/>
              </w:rPr>
              <w:t>еменное программное обеспечение</w:t>
            </w:r>
          </w:p>
        </w:tc>
        <w:tc>
          <w:tcPr>
            <w:tcW w:w="986" w:type="dxa"/>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c>
          <w:tcPr>
            <w:tcW w:w="2274" w:type="dxa"/>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c>
          <w:tcPr>
            <w:tcW w:w="1884" w:type="dxa"/>
            <w:vMerge/>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r>
      <w:tr w:rsidR="001C463E" w:rsidRPr="00D37E0C" w:rsidTr="00212C51">
        <w:trPr>
          <w:trHeight w:val="212"/>
        </w:trPr>
        <w:tc>
          <w:tcPr>
            <w:tcW w:w="1129" w:type="dxa"/>
            <w:vMerge/>
          </w:tcPr>
          <w:p w:rsidR="001C463E" w:rsidRPr="00D37E0C" w:rsidRDefault="001C463E" w:rsidP="00212C51">
            <w:pPr>
              <w:suppressAutoHyphens/>
              <w:spacing w:after="0" w:line="240" w:lineRule="auto"/>
              <w:jc w:val="center"/>
              <w:rPr>
                <w:rFonts w:ascii="Times New Roman" w:eastAsia="Times New Roman" w:hAnsi="Times New Roman" w:cs="Times New Roman"/>
                <w:sz w:val="24"/>
                <w:szCs w:val="24"/>
                <w:lang w:eastAsia="ru-RU"/>
              </w:rPr>
            </w:pPr>
          </w:p>
        </w:tc>
        <w:tc>
          <w:tcPr>
            <w:tcW w:w="1133" w:type="dxa"/>
          </w:tcPr>
          <w:p w:rsidR="001C463E" w:rsidRPr="00D37E0C" w:rsidRDefault="001C463E" w:rsidP="00212C51">
            <w:pPr>
              <w:suppressAutoHyphens/>
              <w:spacing w:after="0" w:line="240" w:lineRule="auto"/>
              <w:ind w:left="-22" w:right="-137"/>
              <w:jc w:val="both"/>
              <w:rPr>
                <w:rFonts w:ascii="Times New Roman" w:hAnsi="Times New Roman"/>
                <w:bCs/>
                <w:iCs/>
                <w:sz w:val="24"/>
                <w:szCs w:val="24"/>
              </w:rPr>
            </w:pPr>
            <w:r w:rsidRPr="00D37E0C">
              <w:rPr>
                <w:rFonts w:ascii="Times New Roman" w:hAnsi="Times New Roman"/>
                <w:bCs/>
                <w:iCs/>
                <w:sz w:val="24"/>
                <w:szCs w:val="24"/>
              </w:rPr>
              <w:t>Уо 02.08</w:t>
            </w:r>
          </w:p>
        </w:tc>
        <w:tc>
          <w:tcPr>
            <w:tcW w:w="2411" w:type="dxa"/>
          </w:tcPr>
          <w:p w:rsidR="001C463E" w:rsidRPr="00D37E0C" w:rsidRDefault="001C463E" w:rsidP="00212C51">
            <w:pPr>
              <w:suppressAutoHyphens/>
              <w:spacing w:after="0" w:line="240" w:lineRule="auto"/>
              <w:jc w:val="both"/>
              <w:rPr>
                <w:rFonts w:ascii="Times New Roman" w:hAnsi="Times New Roman"/>
                <w:b/>
                <w:iCs/>
                <w:sz w:val="24"/>
                <w:szCs w:val="24"/>
              </w:rPr>
            </w:pPr>
            <w:r>
              <w:rPr>
                <w:rFonts w:ascii="Times New Roman" w:hAnsi="Times New Roman"/>
                <w:iCs/>
                <w:sz w:val="24"/>
                <w:szCs w:val="24"/>
              </w:rPr>
              <w:t>и</w:t>
            </w:r>
            <w:r w:rsidRPr="00D37E0C">
              <w:rPr>
                <w:rFonts w:ascii="Times New Roman" w:hAnsi="Times New Roman"/>
                <w:iCs/>
                <w:sz w:val="24"/>
                <w:szCs w:val="24"/>
              </w:rPr>
              <w:t>спользовать различные цифровые средства для решения профессиональных задач</w:t>
            </w:r>
          </w:p>
        </w:tc>
        <w:tc>
          <w:tcPr>
            <w:tcW w:w="986" w:type="dxa"/>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c>
          <w:tcPr>
            <w:tcW w:w="2274" w:type="dxa"/>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c>
          <w:tcPr>
            <w:tcW w:w="1884" w:type="dxa"/>
            <w:vMerge/>
          </w:tcPr>
          <w:p w:rsidR="001C463E" w:rsidRPr="00D37E0C" w:rsidRDefault="001C463E" w:rsidP="00212C51">
            <w:pPr>
              <w:suppressAutoHyphens/>
              <w:spacing w:after="0" w:line="240" w:lineRule="auto"/>
              <w:ind w:right="-108"/>
              <w:rPr>
                <w:rFonts w:ascii="Times New Roman" w:eastAsia="Times New Roman" w:hAnsi="Times New Roman" w:cs="Times New Roman"/>
                <w:sz w:val="24"/>
                <w:szCs w:val="24"/>
                <w:lang w:eastAsia="ru-RU"/>
              </w:rPr>
            </w:pPr>
          </w:p>
        </w:tc>
      </w:tr>
    </w:tbl>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СТРУКТУРА И СОДЕРЖАНИЕ УЧЕБНОЙ ДИСЦИПЛИНЫ</w:t>
      </w: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2.1</w:t>
      </w:r>
      <w:r>
        <w:rPr>
          <w:rFonts w:ascii="Times New Roman" w:eastAsia="Times New Roman" w:hAnsi="Times New Roman" w:cs="Times New Roman"/>
          <w:b/>
          <w:sz w:val="24"/>
          <w:szCs w:val="24"/>
          <w:lang w:eastAsia="ru-RU"/>
        </w:rPr>
        <w:t xml:space="preserve">. </w:t>
      </w:r>
      <w:r w:rsidRPr="00B83604">
        <w:rPr>
          <w:rFonts w:ascii="Times New Roman" w:eastAsia="Times New Roman" w:hAnsi="Times New Roman" w:cs="Times New Roman"/>
          <w:b/>
          <w:sz w:val="24"/>
          <w:szCs w:val="24"/>
          <w:lang w:eastAsia="ru-RU"/>
        </w:rPr>
        <w:t>Трудоемкость освоения дисциплины</w:t>
      </w: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tbl>
      <w:tblPr>
        <w:tblW w:w="51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200"/>
        <w:gridCol w:w="1095"/>
        <w:gridCol w:w="2324"/>
      </w:tblGrid>
      <w:tr w:rsidR="001C463E" w:rsidTr="00212C51">
        <w:trPr>
          <w:trHeight w:val="490"/>
        </w:trPr>
        <w:tc>
          <w:tcPr>
            <w:tcW w:w="3223" w:type="pct"/>
            <w:tcBorders>
              <w:top w:val="single" w:sz="6" w:space="0" w:color="000000"/>
              <w:left w:val="single" w:sz="6" w:space="0" w:color="000000"/>
              <w:bottom w:val="single" w:sz="6" w:space="0" w:color="000000"/>
              <w:right w:val="single" w:sz="6" w:space="0" w:color="000000"/>
            </w:tcBorders>
            <w:vAlign w:val="center"/>
            <w:hideMark/>
          </w:tcPr>
          <w:p w:rsidR="001C463E"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tcBorders>
              <w:top w:val="single" w:sz="6" w:space="0" w:color="000000"/>
              <w:left w:val="single" w:sz="6" w:space="0" w:color="000000"/>
              <w:bottom w:val="single" w:sz="6" w:space="0" w:color="000000"/>
              <w:right w:val="single" w:sz="6" w:space="0" w:color="000000"/>
            </w:tcBorders>
            <w:vAlign w:val="center"/>
            <w:hideMark/>
          </w:tcPr>
          <w:p w:rsidR="001C463E" w:rsidRDefault="001C463E" w:rsidP="00212C5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Объем в часах</w:t>
            </w:r>
          </w:p>
        </w:tc>
        <w:tc>
          <w:tcPr>
            <w:tcW w:w="1208" w:type="pct"/>
            <w:tcBorders>
              <w:top w:val="single" w:sz="6" w:space="0" w:color="000000"/>
              <w:left w:val="single" w:sz="6" w:space="0" w:color="000000"/>
              <w:bottom w:val="single" w:sz="6" w:space="0" w:color="000000"/>
              <w:right w:val="single" w:sz="6" w:space="0" w:color="000000"/>
            </w:tcBorders>
            <w:hideMark/>
          </w:tcPr>
          <w:p w:rsidR="001C463E" w:rsidRDefault="001C463E" w:rsidP="00212C5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1C463E"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1C463E" w:rsidRDefault="001C463E" w:rsidP="00212C51">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Учебные занятия</w:t>
            </w:r>
          </w:p>
        </w:tc>
        <w:tc>
          <w:tcPr>
            <w:tcW w:w="569" w:type="pct"/>
            <w:tcBorders>
              <w:top w:val="single" w:sz="6" w:space="0" w:color="000000"/>
              <w:left w:val="single" w:sz="6" w:space="0" w:color="000000"/>
              <w:bottom w:val="single" w:sz="6" w:space="0" w:color="000000"/>
              <w:right w:val="single" w:sz="6" w:space="0" w:color="000000"/>
            </w:tcBorders>
          </w:tcPr>
          <w:p w:rsidR="001C463E" w:rsidRDefault="001C463E" w:rsidP="00212C5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1</w:t>
            </w:r>
            <w:r w:rsidR="00212C51">
              <w:rPr>
                <w:rFonts w:ascii="Times New Roman" w:eastAsia="Times New Roman" w:hAnsi="Times New Roman" w:cs="Times New Roman"/>
                <w:b/>
                <w:iCs/>
                <w:sz w:val="24"/>
                <w:szCs w:val="24"/>
                <w:lang w:eastAsia="ru-RU"/>
              </w:rPr>
              <w:t>10</w:t>
            </w:r>
          </w:p>
        </w:tc>
        <w:tc>
          <w:tcPr>
            <w:tcW w:w="1208" w:type="pct"/>
            <w:tcBorders>
              <w:top w:val="single" w:sz="6" w:space="0" w:color="000000"/>
              <w:left w:val="single" w:sz="6" w:space="0" w:color="000000"/>
              <w:bottom w:val="single" w:sz="6" w:space="0" w:color="000000"/>
              <w:right w:val="single" w:sz="6" w:space="0" w:color="000000"/>
            </w:tcBorders>
          </w:tcPr>
          <w:p w:rsidR="001C463E" w:rsidRDefault="00212C51" w:rsidP="00212C5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74</w:t>
            </w:r>
          </w:p>
        </w:tc>
      </w:tr>
      <w:tr w:rsidR="001C463E"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1C463E" w:rsidRDefault="001C463E" w:rsidP="00212C51">
            <w:pPr>
              <w:suppressAutoHyphens/>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Курсовая работа (проект)</w:t>
            </w:r>
          </w:p>
        </w:tc>
        <w:tc>
          <w:tcPr>
            <w:tcW w:w="569" w:type="pct"/>
            <w:tcBorders>
              <w:top w:val="single" w:sz="6" w:space="0" w:color="000000"/>
              <w:left w:val="single" w:sz="6" w:space="0" w:color="000000"/>
              <w:bottom w:val="single" w:sz="6" w:space="0" w:color="000000"/>
              <w:right w:val="single" w:sz="6" w:space="0" w:color="000000"/>
            </w:tcBorders>
            <w:hideMark/>
          </w:tcPr>
          <w:p w:rsidR="001C463E" w:rsidRDefault="001C463E" w:rsidP="00212C51">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1C463E" w:rsidRDefault="001C463E" w:rsidP="00212C51">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1C463E"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1C463E" w:rsidRDefault="001C463E" w:rsidP="00212C5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Самостоятельная работа</w:t>
            </w:r>
          </w:p>
        </w:tc>
        <w:tc>
          <w:tcPr>
            <w:tcW w:w="569" w:type="pct"/>
            <w:tcBorders>
              <w:top w:val="single" w:sz="6" w:space="0" w:color="000000"/>
              <w:left w:val="single" w:sz="6" w:space="0" w:color="000000"/>
              <w:bottom w:val="single" w:sz="6" w:space="0" w:color="000000"/>
              <w:right w:val="single" w:sz="6" w:space="0" w:color="000000"/>
            </w:tcBorders>
            <w:hideMark/>
          </w:tcPr>
          <w:p w:rsidR="001C463E" w:rsidRDefault="001C463E" w:rsidP="00212C5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1C463E" w:rsidRDefault="001C463E" w:rsidP="00212C5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212C51" w:rsidTr="00212C51">
        <w:trPr>
          <w:trHeight w:val="490"/>
        </w:trPr>
        <w:tc>
          <w:tcPr>
            <w:tcW w:w="3223" w:type="pct"/>
            <w:tcBorders>
              <w:top w:val="single" w:sz="6" w:space="0" w:color="000000"/>
              <w:left w:val="single" w:sz="6" w:space="0" w:color="000000"/>
              <w:bottom w:val="single" w:sz="6" w:space="0" w:color="000000"/>
              <w:right w:val="single" w:sz="6" w:space="0" w:color="000000"/>
            </w:tcBorders>
          </w:tcPr>
          <w:p w:rsidR="00212C51" w:rsidRDefault="00212C51" w:rsidP="00212C5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Borders>
              <w:top w:val="single" w:sz="6" w:space="0" w:color="000000"/>
              <w:left w:val="single" w:sz="6" w:space="0" w:color="000000"/>
              <w:bottom w:val="single" w:sz="6" w:space="0" w:color="000000"/>
              <w:right w:val="single" w:sz="6" w:space="0" w:color="000000"/>
            </w:tcBorders>
          </w:tcPr>
          <w:p w:rsidR="00212C51" w:rsidRPr="00212C51" w:rsidRDefault="00212C51" w:rsidP="00212C51">
            <w:pPr>
              <w:spacing w:after="0" w:line="240" w:lineRule="auto"/>
              <w:jc w:val="center"/>
              <w:rPr>
                <w:rFonts w:ascii="Times New Roman" w:eastAsia="Times New Roman" w:hAnsi="Times New Roman" w:cs="Times New Roman"/>
                <w:sz w:val="24"/>
                <w:szCs w:val="24"/>
                <w:lang w:eastAsia="ru-RU"/>
              </w:rPr>
            </w:pPr>
            <w:r w:rsidRPr="00212C51">
              <w:rPr>
                <w:rFonts w:ascii="Times New Roman" w:eastAsia="Times New Roman" w:hAnsi="Times New Roman" w:cs="Times New Roman"/>
                <w:sz w:val="24"/>
                <w:szCs w:val="24"/>
                <w:lang w:eastAsia="ru-RU"/>
              </w:rPr>
              <w:t>4</w:t>
            </w:r>
          </w:p>
        </w:tc>
        <w:tc>
          <w:tcPr>
            <w:tcW w:w="1208" w:type="pct"/>
            <w:tcBorders>
              <w:top w:val="single" w:sz="6" w:space="0" w:color="000000"/>
              <w:left w:val="single" w:sz="6" w:space="0" w:color="000000"/>
              <w:bottom w:val="single" w:sz="6" w:space="0" w:color="000000"/>
              <w:right w:val="single" w:sz="6" w:space="0" w:color="000000"/>
            </w:tcBorders>
          </w:tcPr>
          <w:p w:rsidR="00212C51" w:rsidRDefault="00212C51" w:rsidP="00212C51">
            <w:pPr>
              <w:spacing w:after="0" w:line="240" w:lineRule="auto"/>
              <w:jc w:val="center"/>
              <w:rPr>
                <w:rFonts w:ascii="Times New Roman" w:eastAsia="Times New Roman" w:hAnsi="Times New Roman" w:cs="Times New Roman"/>
                <w:b/>
                <w:sz w:val="24"/>
                <w:szCs w:val="24"/>
                <w:lang w:eastAsia="ru-RU"/>
              </w:rPr>
            </w:pPr>
          </w:p>
        </w:tc>
      </w:tr>
      <w:tr w:rsidR="001C463E"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1C463E" w:rsidRDefault="001C463E" w:rsidP="00212C51">
            <w:pPr>
              <w:spacing w:after="0" w:line="240" w:lineRule="auto"/>
              <w:ind w:left="57" w:right="57"/>
              <w:rPr>
                <w:rFonts w:ascii="Times New Roman" w:hAnsi="Times New Roman"/>
                <w:sz w:val="24"/>
                <w:szCs w:val="24"/>
              </w:rPr>
            </w:pPr>
            <w:r>
              <w:rPr>
                <w:rFonts w:ascii="Times New Roman" w:hAnsi="Times New Roman"/>
                <w:sz w:val="24"/>
                <w:szCs w:val="24"/>
              </w:rPr>
              <w:t xml:space="preserve">Промежуточная аттестация </w:t>
            </w:r>
          </w:p>
          <w:p w:rsidR="001C463E" w:rsidRDefault="001C463E" w:rsidP="00212C51">
            <w:pPr>
              <w:spacing w:after="0" w:line="240" w:lineRule="auto"/>
              <w:ind w:left="57" w:right="57"/>
              <w:rPr>
                <w:rFonts w:ascii="Times New Roman" w:hAnsi="Times New Roman"/>
                <w:sz w:val="24"/>
                <w:szCs w:val="24"/>
              </w:rPr>
            </w:pPr>
            <w:r>
              <w:rPr>
                <w:rFonts w:ascii="Times New Roman" w:hAnsi="Times New Roman"/>
                <w:sz w:val="24"/>
                <w:szCs w:val="24"/>
              </w:rPr>
              <w:t>-</w:t>
            </w:r>
            <w:r w:rsidR="00212C51">
              <w:rPr>
                <w:rFonts w:ascii="Times New Roman" w:hAnsi="Times New Roman"/>
                <w:sz w:val="24"/>
                <w:szCs w:val="24"/>
              </w:rPr>
              <w:t>консультации</w:t>
            </w:r>
          </w:p>
          <w:p w:rsidR="00212C51" w:rsidRDefault="00212C51" w:rsidP="00212C51">
            <w:pPr>
              <w:spacing w:after="0" w:line="240" w:lineRule="auto"/>
              <w:ind w:left="57" w:right="57"/>
              <w:rPr>
                <w:rFonts w:ascii="Times New Roman" w:hAnsi="Times New Roman"/>
                <w:i/>
                <w:sz w:val="24"/>
                <w:szCs w:val="24"/>
              </w:rPr>
            </w:pPr>
            <w:r>
              <w:rPr>
                <w:rFonts w:ascii="Times New Roman" w:hAnsi="Times New Roman"/>
                <w:sz w:val="24"/>
                <w:szCs w:val="24"/>
              </w:rPr>
              <w:t>-экзамен</w:t>
            </w:r>
          </w:p>
        </w:tc>
        <w:tc>
          <w:tcPr>
            <w:tcW w:w="569" w:type="pct"/>
            <w:tcBorders>
              <w:top w:val="single" w:sz="6" w:space="0" w:color="000000"/>
              <w:left w:val="single" w:sz="6" w:space="0" w:color="000000"/>
              <w:bottom w:val="single" w:sz="6" w:space="0" w:color="000000"/>
              <w:right w:val="single" w:sz="6" w:space="0" w:color="000000"/>
            </w:tcBorders>
          </w:tcPr>
          <w:p w:rsidR="001C463E" w:rsidRDefault="001C463E" w:rsidP="00212C51">
            <w:pPr>
              <w:suppressAutoHyphens/>
              <w:spacing w:after="0" w:line="240" w:lineRule="auto"/>
              <w:jc w:val="center"/>
              <w:rPr>
                <w:rFonts w:ascii="Times New Roman" w:eastAsia="Times New Roman" w:hAnsi="Times New Roman" w:cs="Times New Roman"/>
                <w:b/>
                <w:i/>
                <w:iCs/>
                <w:sz w:val="24"/>
                <w:lang w:eastAsia="ru-RU"/>
              </w:rPr>
            </w:pPr>
          </w:p>
          <w:p w:rsidR="001C463E" w:rsidRDefault="00212C51" w:rsidP="00212C51">
            <w:pPr>
              <w:suppressAutoHyphens/>
              <w:spacing w:after="0" w:line="240" w:lineRule="auto"/>
              <w:jc w:val="center"/>
              <w:rPr>
                <w:rFonts w:ascii="Times New Roman" w:eastAsia="Times New Roman" w:hAnsi="Times New Roman" w:cs="Times New Roman"/>
                <w:b/>
                <w:i/>
                <w:iCs/>
                <w:sz w:val="24"/>
                <w:lang w:eastAsia="ru-RU"/>
              </w:rPr>
            </w:pPr>
            <w:r>
              <w:rPr>
                <w:rFonts w:ascii="Times New Roman" w:eastAsia="Times New Roman" w:hAnsi="Times New Roman" w:cs="Times New Roman"/>
                <w:b/>
                <w:i/>
                <w:iCs/>
                <w:sz w:val="24"/>
                <w:lang w:eastAsia="ru-RU"/>
              </w:rPr>
              <w:t>8</w:t>
            </w:r>
          </w:p>
          <w:p w:rsidR="00212C51" w:rsidRDefault="00212C51" w:rsidP="00212C51">
            <w:pPr>
              <w:suppressAutoHyphens/>
              <w:spacing w:after="0" w:line="240" w:lineRule="auto"/>
              <w:jc w:val="center"/>
              <w:rPr>
                <w:rFonts w:ascii="Times New Roman" w:eastAsia="Times New Roman" w:hAnsi="Times New Roman" w:cs="Times New Roman"/>
                <w:b/>
                <w:i/>
                <w:iCs/>
                <w:sz w:val="24"/>
                <w:lang w:eastAsia="ru-RU"/>
              </w:rPr>
            </w:pPr>
            <w:r>
              <w:rPr>
                <w:rFonts w:ascii="Times New Roman" w:eastAsia="Times New Roman" w:hAnsi="Times New Roman" w:cs="Times New Roman"/>
                <w:b/>
                <w:i/>
                <w:iCs/>
                <w:sz w:val="24"/>
                <w:lang w:eastAsia="ru-RU"/>
              </w:rPr>
              <w:t>6</w:t>
            </w:r>
          </w:p>
        </w:tc>
        <w:tc>
          <w:tcPr>
            <w:tcW w:w="1208" w:type="pct"/>
            <w:tcBorders>
              <w:top w:val="single" w:sz="6" w:space="0" w:color="000000"/>
              <w:left w:val="single" w:sz="6" w:space="0" w:color="000000"/>
              <w:bottom w:val="single" w:sz="6" w:space="0" w:color="000000"/>
              <w:right w:val="single" w:sz="6" w:space="0" w:color="000000"/>
            </w:tcBorders>
          </w:tcPr>
          <w:p w:rsidR="001C463E" w:rsidRDefault="001C463E" w:rsidP="00212C51">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1C463E" w:rsidTr="00212C51">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1C463E" w:rsidRDefault="001C463E" w:rsidP="00212C51">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w:t>
            </w:r>
          </w:p>
        </w:tc>
        <w:tc>
          <w:tcPr>
            <w:tcW w:w="569" w:type="pct"/>
            <w:tcBorders>
              <w:top w:val="single" w:sz="6" w:space="0" w:color="000000"/>
              <w:left w:val="single" w:sz="6" w:space="0" w:color="000000"/>
              <w:bottom w:val="single" w:sz="6" w:space="0" w:color="000000"/>
              <w:right w:val="single" w:sz="6" w:space="0" w:color="000000"/>
            </w:tcBorders>
            <w:hideMark/>
          </w:tcPr>
          <w:p w:rsidR="001C463E" w:rsidRDefault="001C463E" w:rsidP="00212C51">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1</w:t>
            </w:r>
            <w:r w:rsidR="00212C51">
              <w:rPr>
                <w:rFonts w:ascii="Times New Roman" w:eastAsia="Times New Roman" w:hAnsi="Times New Roman" w:cs="Times New Roman"/>
                <w:b/>
                <w:iCs/>
                <w:color w:val="000000"/>
                <w:sz w:val="24"/>
                <w:szCs w:val="24"/>
                <w:lang w:eastAsia="ru-RU"/>
              </w:rPr>
              <w:t>24</w:t>
            </w:r>
          </w:p>
        </w:tc>
        <w:tc>
          <w:tcPr>
            <w:tcW w:w="1208" w:type="pct"/>
            <w:tcBorders>
              <w:top w:val="single" w:sz="6" w:space="0" w:color="000000"/>
              <w:left w:val="single" w:sz="6" w:space="0" w:color="000000"/>
              <w:bottom w:val="single" w:sz="6" w:space="0" w:color="000000"/>
              <w:right w:val="single" w:sz="6" w:space="0" w:color="000000"/>
            </w:tcBorders>
            <w:hideMark/>
          </w:tcPr>
          <w:p w:rsidR="001C463E" w:rsidRDefault="00212C51" w:rsidP="00212C51">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74</w:t>
            </w:r>
          </w:p>
        </w:tc>
      </w:tr>
    </w:tbl>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1C463E" w:rsidRPr="005474A0" w:rsidRDefault="001C463E" w:rsidP="001C463E">
      <w:pPr>
        <w:spacing w:after="0" w:line="240" w:lineRule="auto"/>
        <w:rPr>
          <w:rFonts w:ascii="Times New Roman" w:eastAsia="Times New Roman" w:hAnsi="Times New Roman" w:cs="Times New Roman"/>
          <w:sz w:val="24"/>
          <w:szCs w:val="24"/>
          <w:lang w:eastAsia="ru-RU"/>
        </w:rPr>
        <w:sectPr w:rsidR="001C463E" w:rsidRPr="005474A0" w:rsidSect="00F72A06">
          <w:footerReference w:type="default" r:id="rId24"/>
          <w:pgSz w:w="11906" w:h="16838"/>
          <w:pgMar w:top="1134" w:right="850" w:bottom="1134" w:left="1701" w:header="708" w:footer="708" w:gutter="0"/>
          <w:cols w:space="720"/>
          <w:titlePg/>
          <w:docGrid w:linePitch="326"/>
        </w:sectPr>
      </w:pPr>
    </w:p>
    <w:p w:rsidR="001C463E" w:rsidRDefault="001C463E" w:rsidP="001C463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lang w:eastAsia="ru-RU"/>
        </w:rPr>
      </w:pPr>
      <w:r w:rsidRPr="005474A0">
        <w:rPr>
          <w:rFonts w:ascii="Times New Roman" w:eastAsia="Times New Roman" w:hAnsi="Times New Roman" w:cs="Times New Roman"/>
          <w:b/>
          <w:sz w:val="24"/>
          <w:szCs w:val="24"/>
          <w:lang w:eastAsia="ru-RU"/>
        </w:rPr>
        <w:t xml:space="preserve">2.2   </w:t>
      </w:r>
      <w:r w:rsidRPr="00B83604">
        <w:rPr>
          <w:rFonts w:ascii="Times New Roman" w:eastAsia="Times New Roman" w:hAnsi="Times New Roman" w:cs="Times New Roman"/>
          <w:b/>
          <w:sz w:val="24"/>
          <w:szCs w:val="24"/>
          <w:lang w:eastAsia="ru-RU"/>
        </w:rPr>
        <w:t>Содержание дисциплины</w:t>
      </w:r>
      <w:r w:rsidRPr="005474A0">
        <w:rPr>
          <w:rFonts w:ascii="Times New Roman" w:eastAsia="Times New Roman" w:hAnsi="Times New Roman" w:cs="Times New Roman"/>
          <w:bCs/>
          <w:i/>
          <w:sz w:val="24"/>
          <w:szCs w:val="24"/>
          <w:lang w:eastAsia="ru-RU"/>
        </w:rPr>
        <w:tab/>
      </w:r>
    </w:p>
    <w:p w:rsidR="001C463E" w:rsidRPr="005474A0" w:rsidRDefault="001C463E" w:rsidP="001C463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lang w:eastAsia="ru-RU"/>
        </w:rPr>
      </w:pPr>
    </w:p>
    <w:tbl>
      <w:tblPr>
        <w:tblW w:w="15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8930"/>
        <w:gridCol w:w="1748"/>
        <w:gridCol w:w="2210"/>
      </w:tblGrid>
      <w:tr w:rsidR="001C463E" w:rsidRPr="00310606" w:rsidTr="00212C51">
        <w:trPr>
          <w:trHeight w:val="20"/>
        </w:trPr>
        <w:tc>
          <w:tcPr>
            <w:tcW w:w="2689" w:type="dxa"/>
          </w:tcPr>
          <w:p w:rsidR="001C463E" w:rsidRPr="00310606" w:rsidRDefault="001C463E" w:rsidP="00212C51">
            <w:pPr>
              <w:suppressAutoHyphens/>
              <w:spacing w:after="0" w:line="240" w:lineRule="auto"/>
              <w:jc w:val="center"/>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Наименование разделов и тем</w:t>
            </w:r>
          </w:p>
        </w:tc>
        <w:tc>
          <w:tcPr>
            <w:tcW w:w="8930" w:type="dxa"/>
            <w:vAlign w:val="center"/>
          </w:tcPr>
          <w:p w:rsidR="001C463E" w:rsidRPr="00310606" w:rsidRDefault="001C463E" w:rsidP="00212C51">
            <w:pPr>
              <w:suppressAutoHyphen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 учебного материала, практические и лабораторные работы</w:t>
            </w:r>
          </w:p>
        </w:tc>
        <w:tc>
          <w:tcPr>
            <w:tcW w:w="1748" w:type="dxa"/>
            <w:vAlign w:val="center"/>
          </w:tcPr>
          <w:p w:rsidR="001C463E" w:rsidRPr="00C83A4A" w:rsidRDefault="001C463E" w:rsidP="00212C51">
            <w:pPr>
              <w:suppressAutoHyphens/>
              <w:spacing w:after="0" w:line="240" w:lineRule="auto"/>
              <w:jc w:val="center"/>
              <w:rPr>
                <w:rFonts w:ascii="Times New Roman" w:eastAsia="Times New Roman" w:hAnsi="Times New Roman" w:cs="Times New Roman"/>
                <w:b/>
                <w:bCs/>
                <w:lang w:eastAsia="ru-RU"/>
              </w:rPr>
            </w:pPr>
            <w:r w:rsidRPr="00C83A4A">
              <w:rPr>
                <w:rFonts w:ascii="Times New Roman" w:eastAsia="Times New Roman" w:hAnsi="Times New Roman" w:cs="Times New Roman"/>
                <w:b/>
                <w:bCs/>
                <w:lang w:eastAsia="ru-RU"/>
              </w:rPr>
              <w:t>Объем, ак. ч. / в том числе в форме практической подготовки, ак. ч</w:t>
            </w:r>
          </w:p>
        </w:tc>
        <w:tc>
          <w:tcPr>
            <w:tcW w:w="2210" w:type="dxa"/>
            <w:shd w:val="clear" w:color="auto" w:fill="auto"/>
            <w:vAlign w:val="center"/>
          </w:tcPr>
          <w:p w:rsidR="001C463E" w:rsidRPr="00310606" w:rsidRDefault="001C463E" w:rsidP="00212C51">
            <w:pPr>
              <w:suppressAutoHyphens/>
              <w:spacing w:after="0" w:line="240" w:lineRule="auto"/>
              <w:jc w:val="center"/>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Коды компетенций, формированию которых способствует элемент программы</w:t>
            </w:r>
          </w:p>
        </w:tc>
      </w:tr>
      <w:tr w:rsidR="001C463E" w:rsidRPr="00310606" w:rsidTr="00212C51">
        <w:trPr>
          <w:trHeight w:val="20"/>
        </w:trPr>
        <w:tc>
          <w:tcPr>
            <w:tcW w:w="2689"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1</w:t>
            </w: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2</w:t>
            </w:r>
          </w:p>
        </w:tc>
        <w:tc>
          <w:tcPr>
            <w:tcW w:w="1748" w:type="dxa"/>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C83A4A">
              <w:rPr>
                <w:rFonts w:ascii="Times New Roman" w:eastAsia="Times New Roman" w:hAnsi="Times New Roman" w:cs="Times New Roman"/>
                <w:b/>
                <w:bCs/>
                <w:lang w:eastAsia="ru-RU"/>
              </w:rPr>
              <w:t>3</w:t>
            </w:r>
          </w:p>
        </w:tc>
        <w:tc>
          <w:tcPr>
            <w:tcW w:w="2210" w:type="dxa"/>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4</w:t>
            </w:r>
          </w:p>
        </w:tc>
      </w:tr>
      <w:tr w:rsidR="001C463E" w:rsidRPr="00310606" w:rsidTr="00212C51">
        <w:trPr>
          <w:trHeight w:val="20"/>
        </w:trPr>
        <w:tc>
          <w:tcPr>
            <w:tcW w:w="11619" w:type="dxa"/>
            <w:gridSpan w:val="2"/>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lang w:eastAsia="ru-RU"/>
              </w:rPr>
            </w:pPr>
            <w:r w:rsidRPr="00310606">
              <w:rPr>
                <w:rFonts w:ascii="Times New Roman" w:eastAsia="Times New Roman" w:hAnsi="Times New Roman" w:cs="Times New Roman"/>
                <w:b/>
                <w:bCs/>
                <w:lang w:eastAsia="ru-RU"/>
              </w:rPr>
              <w:t>Раздел 1</w:t>
            </w:r>
            <w:r>
              <w:rPr>
                <w:rFonts w:ascii="Times New Roman" w:eastAsia="Times New Roman" w:hAnsi="Times New Roman" w:cs="Times New Roman"/>
                <w:b/>
                <w:bCs/>
                <w:lang w:eastAsia="ru-RU"/>
              </w:rPr>
              <w:t>.</w:t>
            </w:r>
            <w:r w:rsidRPr="00310606">
              <w:rPr>
                <w:rFonts w:ascii="Times New Roman" w:eastAsia="Times New Roman" w:hAnsi="Times New Roman" w:cs="Times New Roman"/>
                <w:b/>
                <w:bCs/>
                <w:lang w:eastAsia="ru-RU"/>
              </w:rPr>
              <w:t xml:space="preserve"> Информационная деятельность человека</w:t>
            </w:r>
          </w:p>
        </w:tc>
        <w:tc>
          <w:tcPr>
            <w:tcW w:w="1748" w:type="dxa"/>
          </w:tcPr>
          <w:p w:rsidR="001C463E" w:rsidRPr="00C83A4A" w:rsidRDefault="001C463E" w:rsidP="00212C5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32</w:t>
            </w:r>
          </w:p>
        </w:tc>
        <w:tc>
          <w:tcPr>
            <w:tcW w:w="2210" w:type="dxa"/>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Тема 1.1</w:t>
            </w:r>
            <w:r>
              <w:rPr>
                <w:rFonts w:ascii="Times New Roman" w:eastAsia="Times New Roman" w:hAnsi="Times New Roman" w:cs="Times New Roman"/>
                <w:b/>
                <w:bCs/>
                <w:lang w:eastAsia="ru-RU"/>
              </w:rPr>
              <w:t>.</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Информация и информационные процессы</w:t>
            </w: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Основное с</w:t>
            </w:r>
            <w:r w:rsidRPr="00310606">
              <w:rPr>
                <w:rFonts w:ascii="Times New Roman" w:eastAsia="Times New Roman" w:hAnsi="Times New Roman" w:cs="Times New Roman"/>
                <w:b/>
                <w:bCs/>
                <w:lang w:eastAsia="ru-RU"/>
              </w:rPr>
              <w:t xml:space="preserve">одержание </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210" w:type="dxa"/>
            <w:vMerge w:val="restart"/>
            <w:shd w:val="clear" w:color="auto" w:fill="auto"/>
          </w:tcPr>
          <w:p w:rsidR="001C463E" w:rsidRPr="00A573E8" w:rsidRDefault="001C463E" w:rsidP="00212C51">
            <w:pPr>
              <w:suppressAutoHyphens/>
              <w:spacing w:after="0" w:line="240" w:lineRule="auto"/>
              <w:rPr>
                <w:rFonts w:ascii="Times New Roman" w:eastAsia="Times New Roman" w:hAnsi="Times New Roman" w:cs="Times New Roman"/>
                <w:lang w:eastAsia="ru-RU"/>
              </w:rPr>
            </w:pPr>
            <w:r w:rsidRPr="00A573E8">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A573E8">
              <w:rPr>
                <w:rFonts w:ascii="Times New Roman" w:eastAsia="Times New Roman" w:hAnsi="Times New Roman" w:cs="Times New Roman"/>
                <w:lang w:eastAsia="ru-RU"/>
              </w:rPr>
              <w:t>02</w:t>
            </w:r>
          </w:p>
          <w:p w:rsidR="001C463E" w:rsidRPr="00A573E8" w:rsidRDefault="001C463E" w:rsidP="00212C51">
            <w:pPr>
              <w:suppressAutoHyphens/>
              <w:spacing w:after="0" w:line="240" w:lineRule="auto"/>
              <w:rPr>
                <w:rFonts w:ascii="Times New Roman" w:eastAsia="Times New Roman" w:hAnsi="Times New Roman" w:cs="Times New Roman"/>
                <w:lang w:eastAsia="ru-RU"/>
              </w:rPr>
            </w:pPr>
          </w:p>
        </w:tc>
      </w:tr>
      <w:tr w:rsidR="001C463E" w:rsidRPr="00310606" w:rsidTr="00212C51">
        <w:trPr>
          <w:trHeight w:val="890"/>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D607A7">
              <w:rPr>
                <w:rFonts w:ascii="Times New Roman" w:hAnsi="Times New Roman" w:cs="Times New Roman"/>
              </w:rPr>
              <w:t xml:space="preserve">Понятие «информация» как фундаментальное понятие современной науки. Представление об основных информационных процессах, о системах. Кодирование информации </w:t>
            </w:r>
            <w:r w:rsidRPr="00D607A7">
              <w:rPr>
                <w:rFonts w:ascii="Times New Roman" w:hAnsi="Times New Roman" w:cs="Times New Roman"/>
                <w:bCs/>
              </w:rPr>
              <w:t>Информация и информационные процессы</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87"/>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Теоретическое обучение</w:t>
            </w:r>
          </w:p>
        </w:tc>
        <w:tc>
          <w:tcPr>
            <w:tcW w:w="1748" w:type="dxa"/>
          </w:tcPr>
          <w:p w:rsidR="001C463E" w:rsidRPr="0063097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63097D">
              <w:rPr>
                <w:rFonts w:ascii="Times New Roman" w:eastAsia="Times New Roman" w:hAnsi="Times New Roman" w:cs="Times New Roman"/>
                <w:bCs/>
                <w:lang w:eastAsia="ru-RU"/>
              </w:rPr>
              <w:t>2</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6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Тема 1.2</w:t>
            </w:r>
            <w:r>
              <w:rPr>
                <w:rFonts w:ascii="Times New Roman" w:eastAsia="Times New Roman" w:hAnsi="Times New Roman" w:cs="Times New Roman"/>
                <w:b/>
                <w:bCs/>
                <w:lang w:eastAsia="ru-RU"/>
              </w:rPr>
              <w:t>.</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Подходы к измерению информации</w:t>
            </w: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Основное с</w:t>
            </w:r>
            <w:r w:rsidRPr="00310606">
              <w:rPr>
                <w:rFonts w:ascii="Times New Roman" w:eastAsia="Times New Roman" w:hAnsi="Times New Roman" w:cs="Times New Roman"/>
                <w:b/>
                <w:bCs/>
                <w:lang w:eastAsia="ru-RU"/>
              </w:rPr>
              <w:t xml:space="preserve">одержание </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210" w:type="dxa"/>
            <w:vMerge w:val="restart"/>
            <w:shd w:val="clear" w:color="auto" w:fill="auto"/>
          </w:tcPr>
          <w:p w:rsidR="001C463E" w:rsidRPr="00A573E8" w:rsidRDefault="001C463E" w:rsidP="00212C51">
            <w:pPr>
              <w:suppressAutoHyphens/>
              <w:spacing w:after="0" w:line="240" w:lineRule="auto"/>
              <w:rPr>
                <w:rFonts w:ascii="Times New Roman" w:eastAsia="Times New Roman" w:hAnsi="Times New Roman" w:cs="Times New Roman"/>
                <w:lang w:eastAsia="ru-RU"/>
              </w:rPr>
            </w:pPr>
            <w:r w:rsidRPr="00A573E8">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A573E8">
              <w:rPr>
                <w:rFonts w:ascii="Times New Roman" w:eastAsia="Times New Roman" w:hAnsi="Times New Roman" w:cs="Times New Roman"/>
                <w:lang w:eastAsia="ru-RU"/>
              </w:rPr>
              <w:t>02</w:t>
            </w:r>
          </w:p>
          <w:p w:rsidR="001C463E" w:rsidRPr="00A573E8" w:rsidRDefault="001C463E" w:rsidP="00212C51">
            <w:pPr>
              <w:suppressAutoHyphens/>
              <w:spacing w:after="0" w:line="240" w:lineRule="auto"/>
              <w:rPr>
                <w:rFonts w:ascii="Times New Roman" w:eastAsia="Times New Roman" w:hAnsi="Times New Roman" w:cs="Times New Roman"/>
                <w:lang w:eastAsia="ru-RU"/>
              </w:rPr>
            </w:pPr>
          </w:p>
        </w:tc>
      </w:tr>
      <w:tr w:rsidR="001C463E" w:rsidRPr="00310606" w:rsidTr="00212C51">
        <w:trPr>
          <w:trHeight w:val="1090"/>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D607A7">
              <w:rPr>
                <w:rFonts w:ascii="Times New Roman" w:eastAsia="Times New Roman" w:hAnsi="Times New Roman" w:cs="Times New Roman"/>
                <w:lang w:eastAsia="ru-RU"/>
              </w:rPr>
              <w:t>Подходы к измерению информации (содержательный, алфавитный, вероятностный). Единицы измерения информации. Информационные объекты различных видов. Универсальность дискретного (цифрового) представления информации.  Передача и хранение информации. Определение объемов различных носителей информации. Архив информации</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109"/>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0C5DA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lang w:eastAsia="ru-RU"/>
              </w:rPr>
            </w:pPr>
            <w:r w:rsidRPr="000C5DA0">
              <w:rPr>
                <w:rFonts w:ascii="Times New Roman" w:eastAsia="Times New Roman" w:hAnsi="Times New Roman" w:cs="Times New Roman"/>
                <w:b/>
                <w:lang w:eastAsia="ru-RU"/>
              </w:rPr>
              <w:t>Практические занятия</w:t>
            </w:r>
          </w:p>
        </w:tc>
        <w:tc>
          <w:tcPr>
            <w:tcW w:w="0" w:type="auto"/>
            <w:tcBorders>
              <w:bottom w:val="single" w:sz="4" w:space="0" w:color="auto"/>
            </w:tcBorders>
            <w:vAlign w:val="center"/>
          </w:tcPr>
          <w:p w:rsidR="001C463E" w:rsidRPr="0063097D" w:rsidRDefault="001C463E" w:rsidP="00212C51">
            <w:pPr>
              <w:spacing w:after="0" w:line="240" w:lineRule="auto"/>
              <w:jc w:val="center"/>
              <w:rPr>
                <w:rFonts w:ascii="Times New Roman" w:eastAsia="Times New Roman" w:hAnsi="Times New Roman" w:cs="Times New Roman"/>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109"/>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r>
              <w:rPr>
                <w:rFonts w:ascii="Times New Roman" w:eastAsia="Times New Roman" w:hAnsi="Times New Roman" w:cs="Times New Roman"/>
                <w:bCs/>
                <w:lang w:eastAsia="ru-RU"/>
              </w:rPr>
              <w:t>Практическая работа 1.</w:t>
            </w:r>
            <w:r w:rsidRPr="00310606">
              <w:rPr>
                <w:rFonts w:ascii="Times New Roman" w:eastAsia="Times New Roman" w:hAnsi="Times New Roman" w:cs="Times New Roman"/>
                <w:bCs/>
                <w:lang w:eastAsia="ru-RU"/>
              </w:rPr>
              <w:t xml:space="preserve"> Представление информации при решении различных ситуативных задач.</w:t>
            </w:r>
            <w:r>
              <w:rPr>
                <w:rFonts w:ascii="Times New Roman" w:eastAsia="Times New Roman" w:hAnsi="Times New Roman" w:cs="Times New Roman"/>
                <w:bCs/>
                <w:lang w:eastAsia="ru-RU"/>
              </w:rPr>
              <w:t xml:space="preserve"> Определение количества информации.</w:t>
            </w:r>
          </w:p>
        </w:tc>
        <w:tc>
          <w:tcPr>
            <w:tcW w:w="0" w:type="auto"/>
            <w:tcBorders>
              <w:bottom w:val="single" w:sz="4" w:space="0" w:color="auto"/>
            </w:tcBorders>
            <w:vAlign w:val="center"/>
          </w:tcPr>
          <w:p w:rsidR="001C463E" w:rsidRPr="0063097D" w:rsidRDefault="001C463E" w:rsidP="00212C51">
            <w:pPr>
              <w:spacing w:after="0" w:line="240" w:lineRule="auto"/>
              <w:jc w:val="center"/>
              <w:rPr>
                <w:rFonts w:ascii="Times New Roman" w:eastAsia="Times New Roman" w:hAnsi="Times New Roman" w:cs="Times New Roman"/>
                <w:bCs/>
                <w:lang w:eastAsia="ru-RU"/>
              </w:rPr>
            </w:pPr>
            <w:r w:rsidRPr="0063097D">
              <w:rPr>
                <w:rFonts w:ascii="Times New Roman" w:eastAsia="Times New Roman" w:hAnsi="Times New Roman" w:cs="Times New Roman"/>
                <w:bCs/>
                <w:lang w:eastAsia="ru-RU"/>
              </w:rPr>
              <w:t>2</w:t>
            </w: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516"/>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r>
              <w:rPr>
                <w:rFonts w:ascii="Times New Roman" w:eastAsia="Times New Roman" w:hAnsi="Times New Roman" w:cs="Times New Roman"/>
                <w:bCs/>
                <w:lang w:eastAsia="ru-RU"/>
              </w:rPr>
              <w:t xml:space="preserve">Практическая работа 2. </w:t>
            </w:r>
            <w:r w:rsidRPr="00310606">
              <w:rPr>
                <w:rFonts w:ascii="Times New Roman" w:eastAsia="Times New Roman" w:hAnsi="Times New Roman" w:cs="Times New Roman"/>
                <w:bCs/>
                <w:lang w:eastAsia="ru-RU"/>
              </w:rPr>
              <w:t xml:space="preserve">Организация записи информационных объектов на цифровые носители. Работа с архиватором </w:t>
            </w:r>
            <w:r w:rsidRPr="00310606">
              <w:rPr>
                <w:rFonts w:ascii="Times New Roman" w:eastAsia="Times New Roman" w:hAnsi="Times New Roman" w:cs="Times New Roman"/>
                <w:bCs/>
                <w:lang w:val="en-US" w:eastAsia="ru-RU"/>
              </w:rPr>
              <w:t>WINRAR</w:t>
            </w:r>
            <w:r w:rsidRPr="00310606">
              <w:rPr>
                <w:rFonts w:ascii="Times New Roman" w:eastAsia="Times New Roman" w:hAnsi="Times New Roman" w:cs="Times New Roman"/>
                <w:bCs/>
                <w:lang w:eastAsia="ru-RU"/>
              </w:rPr>
              <w:t>.</w:t>
            </w:r>
          </w:p>
        </w:tc>
        <w:tc>
          <w:tcPr>
            <w:tcW w:w="0" w:type="auto"/>
            <w:vAlign w:val="center"/>
          </w:tcPr>
          <w:p w:rsidR="001C463E" w:rsidRPr="003F3B18" w:rsidRDefault="001C463E" w:rsidP="00212C51">
            <w:pPr>
              <w:spacing w:after="0" w:line="240" w:lineRule="auto"/>
              <w:jc w:val="center"/>
              <w:rPr>
                <w:rFonts w:ascii="Times New Roman" w:eastAsia="Times New Roman" w:hAnsi="Times New Roman" w:cs="Times New Roman"/>
                <w:bCs/>
                <w:lang w:eastAsia="ru-RU"/>
              </w:rPr>
            </w:pPr>
            <w:r w:rsidRPr="003F3B18">
              <w:rPr>
                <w:rFonts w:ascii="Times New Roman" w:eastAsia="Times New Roman" w:hAnsi="Times New Roman" w:cs="Times New Roman"/>
                <w:bCs/>
                <w:lang w:eastAsia="ru-RU"/>
              </w:rPr>
              <w:t>2</w:t>
            </w: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1.3.</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Компьютер и цифровое представление информации.  Устройство компьютера</w:t>
            </w:r>
          </w:p>
        </w:tc>
        <w:tc>
          <w:tcPr>
            <w:tcW w:w="8930" w:type="dxa"/>
          </w:tcPr>
          <w:p w:rsidR="001C463E" w:rsidRPr="003F3B18"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3F3B18">
              <w:rPr>
                <w:rFonts w:ascii="Times New Roman" w:hAnsi="Times New Roman" w:cs="Times New Roman"/>
                <w:b/>
                <w:bCs/>
              </w:rPr>
              <w:t>Основное содержание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p>
        </w:tc>
      </w:tr>
      <w:tr w:rsidR="001C463E" w:rsidRPr="00310606" w:rsidTr="00212C51">
        <w:trPr>
          <w:trHeight w:val="276"/>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rPr>
            </w:pPr>
            <w:r w:rsidRPr="00D607A7">
              <w:rPr>
                <w:rFonts w:ascii="Times New Roman" w:eastAsia="Times New Roman" w:hAnsi="Times New Roman" w:cs="Times New Roman"/>
                <w:lang w:eastAsia="ru-RU"/>
              </w:rPr>
              <w:t>Принципы построения компьютеров. Принцип открытой архитектуры. Магистраль. Аппаратное устройство компьютера. Внешняя память. Устройства ввода-вывода. Поколения ЭВМ. Архитектура ЭВМ 5 поколения. Основные характеристики компьютеров. Программное обеспечение: классификация и его назначение, сетевое программное обеспечение</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56"/>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Теоретическое обучение</w:t>
            </w:r>
          </w:p>
        </w:tc>
        <w:tc>
          <w:tcPr>
            <w:tcW w:w="1748" w:type="dxa"/>
          </w:tcPr>
          <w:p w:rsidR="001C463E" w:rsidRPr="0063097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63097D">
              <w:rPr>
                <w:rFonts w:ascii="Times New Roman" w:eastAsia="Times New Roman" w:hAnsi="Times New Roman" w:cs="Times New Roman"/>
                <w:bCs/>
                <w:lang w:eastAsia="ru-RU"/>
              </w:rPr>
              <w:t>4</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1.4.</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 xml:space="preserve">Кодирование информации. Системы счисления  </w:t>
            </w:r>
          </w:p>
        </w:tc>
        <w:tc>
          <w:tcPr>
            <w:tcW w:w="8930" w:type="dxa"/>
          </w:tcPr>
          <w:p w:rsidR="001C463E" w:rsidRPr="003F3B18"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3F3B18">
              <w:rPr>
                <w:rFonts w:ascii="Times New Roman" w:hAnsi="Times New Roman" w:cs="Times New Roman"/>
                <w:b/>
                <w:bCs/>
              </w:rPr>
              <w:t>Основное содержание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p>
        </w:tc>
      </w:tr>
      <w:tr w:rsidR="001C463E" w:rsidRPr="00310606" w:rsidTr="00212C51">
        <w:trPr>
          <w:trHeight w:val="985"/>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D607A7">
              <w:rPr>
                <w:rFonts w:ascii="Times New Roman" w:eastAsia="Times New Roman" w:hAnsi="Times New Roman" w:cs="Times New Roman"/>
                <w:lang w:eastAsia="ru-RU"/>
              </w:rPr>
              <w:t>Представление о различных системах счисления, представление вещественного числа в системе счисления с любым основанием, перевод числа из недесятичной позиционной системы счисления в десятичную, перевод вещественного числа из 10 СС в другую СС, арифметические действия в разных СС.</w:t>
            </w:r>
          </w:p>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D607A7">
              <w:rPr>
                <w:rFonts w:ascii="Times New Roman" w:eastAsia="Times New Roman" w:hAnsi="Times New Roman" w:cs="Times New Roman"/>
                <w:lang w:eastAsia="ru-RU"/>
              </w:rPr>
              <w:t xml:space="preserve">Представление числовых данных: общие принципы представления данных, форматы представления чисел. </w:t>
            </w:r>
          </w:p>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D607A7">
              <w:rPr>
                <w:rFonts w:ascii="Times New Roman" w:eastAsia="Times New Roman" w:hAnsi="Times New Roman" w:cs="Times New Roman"/>
                <w:lang w:eastAsia="ru-RU"/>
              </w:rPr>
              <w:t>Представление текстовых данных: кодовые таблицы символов, объем текстовых данных.</w:t>
            </w:r>
          </w:p>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D607A7">
              <w:rPr>
                <w:rFonts w:ascii="Times New Roman" w:eastAsia="Times New Roman" w:hAnsi="Times New Roman" w:cs="Times New Roman"/>
                <w:lang w:eastAsia="ru-RU"/>
              </w:rPr>
              <w:t>Представление графических данных.</w:t>
            </w:r>
          </w:p>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D607A7">
              <w:rPr>
                <w:rFonts w:ascii="Times New Roman" w:eastAsia="Times New Roman" w:hAnsi="Times New Roman" w:cs="Times New Roman"/>
                <w:lang w:eastAsia="ru-RU"/>
              </w:rPr>
              <w:t>Представление звуковых данных.</w:t>
            </w:r>
          </w:p>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D607A7">
              <w:rPr>
                <w:rFonts w:ascii="Times New Roman" w:eastAsia="Times New Roman" w:hAnsi="Times New Roman" w:cs="Times New Roman"/>
                <w:lang w:eastAsia="ru-RU"/>
              </w:rPr>
              <w:t>Представление видеоданных.</w:t>
            </w:r>
          </w:p>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D607A7">
              <w:rPr>
                <w:rFonts w:ascii="Times New Roman" w:eastAsia="Times New Roman" w:hAnsi="Times New Roman" w:cs="Times New Roman"/>
                <w:lang w:eastAsia="ru-RU"/>
              </w:rPr>
              <w:t>Кодирование данных произвольного вида</w:t>
            </w:r>
          </w:p>
        </w:tc>
        <w:tc>
          <w:tcPr>
            <w:tcW w:w="0" w:type="auto"/>
            <w:vMerge/>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58"/>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Практические занятия</w:t>
            </w:r>
          </w:p>
        </w:tc>
        <w:tc>
          <w:tcPr>
            <w:tcW w:w="1748" w:type="dxa"/>
          </w:tcPr>
          <w:p w:rsidR="001C463E" w:rsidRPr="0063097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lang w:eastAsia="ru-RU"/>
              </w:rPr>
            </w:pPr>
          </w:p>
        </w:tc>
      </w:tr>
      <w:tr w:rsidR="001C463E" w:rsidRPr="00310606" w:rsidTr="00212C51">
        <w:trPr>
          <w:trHeight w:val="554"/>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3,4</w:t>
            </w:r>
            <w:r w:rsidRPr="00310606">
              <w:rPr>
                <w:rFonts w:ascii="Times New Roman" w:eastAsia="Times New Roman" w:hAnsi="Times New Roman" w:cs="Times New Roman"/>
                <w:bCs/>
                <w:lang w:eastAsia="ru-RU"/>
              </w:rPr>
              <w:t>.  Изучение арифметических и логических основ работы компьютера.</w:t>
            </w:r>
          </w:p>
        </w:tc>
        <w:tc>
          <w:tcPr>
            <w:tcW w:w="1748" w:type="dxa"/>
          </w:tcPr>
          <w:p w:rsidR="001C463E" w:rsidRPr="004E5443"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4E5443">
              <w:rPr>
                <w:rFonts w:ascii="Times New Roman" w:eastAsia="Times New Roman" w:hAnsi="Times New Roman" w:cs="Times New Roman"/>
                <w:bCs/>
                <w:lang w:eastAsia="ru-RU"/>
              </w:rPr>
              <w:t>4</w:t>
            </w: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79"/>
        </w:trPr>
        <w:tc>
          <w:tcPr>
            <w:tcW w:w="2689" w:type="dxa"/>
            <w:vMerge w:val="restart"/>
          </w:tcPr>
          <w:p w:rsidR="001C463E" w:rsidRPr="00310606" w:rsidRDefault="001C463E" w:rsidP="00212C51">
            <w:pPr>
              <w:spacing w:after="0" w:line="240" w:lineRule="auto"/>
              <w:rPr>
                <w:rFonts w:ascii="Times New Roman" w:eastAsia="Times New Roman" w:hAnsi="Times New Roman" w:cs="Times New Roman"/>
                <w:b/>
                <w:bCs/>
                <w:lang w:eastAsia="ru-RU"/>
              </w:rPr>
            </w:pPr>
            <w:r>
              <w:rPr>
                <w:rFonts w:ascii="Times New Roman" w:hAnsi="Times New Roman" w:cs="Times New Roman"/>
                <w:b/>
                <w:bCs/>
              </w:rPr>
              <w:t xml:space="preserve">Тема </w:t>
            </w:r>
            <w:r w:rsidRPr="00D607A7">
              <w:rPr>
                <w:rFonts w:ascii="Times New Roman" w:hAnsi="Times New Roman" w:cs="Times New Roman"/>
                <w:b/>
                <w:bCs/>
              </w:rPr>
              <w:t>1.5</w:t>
            </w:r>
            <w:r>
              <w:rPr>
                <w:rFonts w:ascii="Times New Roman" w:hAnsi="Times New Roman" w:cs="Times New Roman"/>
                <w:b/>
                <w:bCs/>
              </w:rPr>
              <w:t>.</w:t>
            </w:r>
            <w:r w:rsidRPr="00D607A7">
              <w:rPr>
                <w:rFonts w:ascii="Times New Roman" w:hAnsi="Times New Roman" w:cs="Times New Roman"/>
                <w:b/>
                <w:bCs/>
              </w:rPr>
              <w:t xml:space="preserve"> Элементы комбинаторики, теории множеств и математической логики</w:t>
            </w: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 xml:space="preserve">одержание </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C83A4A">
              <w:rPr>
                <w:rFonts w:ascii="Times New Roman" w:eastAsia="Times New Roman" w:hAnsi="Times New Roman" w:cs="Times New Roman"/>
                <w:b/>
                <w:bCs/>
                <w:lang w:eastAsia="ru-RU"/>
              </w:rPr>
              <w:t>6</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ПК 1.1</w:t>
            </w:r>
          </w:p>
        </w:tc>
      </w:tr>
      <w:tr w:rsidR="001C463E" w:rsidRPr="00310606" w:rsidTr="00212C51">
        <w:trPr>
          <w:trHeight w:val="1000"/>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D607A7">
              <w:rPr>
                <w:rFonts w:ascii="Times New Roman" w:eastAsia="Times New Roman" w:hAnsi="Times New Roman" w:cs="Times New Roman"/>
                <w:lang w:eastAsia="ru-RU"/>
              </w:rPr>
              <w:t>Основные понятия алгебры логики: высказывание, логические операции, построение таблицы истинности логического выражения. Графический метод алгебры логики. Понятие множества. Мощность множества. Операции над множествами. Решение логических задач графическим способом</w:t>
            </w:r>
          </w:p>
        </w:tc>
        <w:tc>
          <w:tcPr>
            <w:tcW w:w="1748" w:type="dxa"/>
            <w:vMerge/>
            <w:tcBorders>
              <w:bottom w:val="single" w:sz="4" w:space="0" w:color="auto"/>
            </w:tcBorders>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spacing w:after="0" w:line="240" w:lineRule="auto"/>
              <w:jc w:val="center"/>
              <w:rPr>
                <w:rFonts w:ascii="Times New Roman" w:eastAsia="Times New Roman" w:hAnsi="Times New Roman" w:cs="Times New Roman"/>
                <w:bCs/>
                <w:lang w:eastAsia="ru-RU"/>
              </w:rPr>
            </w:pPr>
          </w:p>
        </w:tc>
      </w:tr>
      <w:tr w:rsidR="001C463E" w:rsidRPr="00310606" w:rsidTr="00212C51">
        <w:trPr>
          <w:trHeight w:val="155"/>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Практические занятия</w:t>
            </w:r>
          </w:p>
        </w:tc>
        <w:tc>
          <w:tcPr>
            <w:tcW w:w="1748" w:type="dxa"/>
            <w:tcBorders>
              <w:bottom w:val="single" w:sz="4" w:space="0" w:color="auto"/>
            </w:tcBorders>
          </w:tcPr>
          <w:p w:rsidR="001C463E" w:rsidRPr="0063097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c>
          <w:tcPr>
            <w:tcW w:w="2210" w:type="dxa"/>
            <w:vMerge/>
            <w:tcBorders>
              <w:bottom w:val="single" w:sz="4" w:space="0" w:color="auto"/>
            </w:tcBorders>
            <w:shd w:val="clear" w:color="auto" w:fill="auto"/>
          </w:tcPr>
          <w:p w:rsidR="001C463E" w:rsidRPr="00310606" w:rsidRDefault="001C463E" w:rsidP="00212C51">
            <w:pPr>
              <w:spacing w:after="0" w:line="240" w:lineRule="auto"/>
              <w:jc w:val="center"/>
              <w:rPr>
                <w:rFonts w:ascii="Times New Roman" w:eastAsia="Times New Roman" w:hAnsi="Times New Roman" w:cs="Times New Roman"/>
                <w:bCs/>
                <w:lang w:eastAsia="ru-RU"/>
              </w:rPr>
            </w:pPr>
          </w:p>
        </w:tc>
      </w:tr>
      <w:tr w:rsidR="001C463E" w:rsidRPr="00310606" w:rsidTr="00212C51">
        <w:trPr>
          <w:trHeight w:val="155"/>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Default="001C463E" w:rsidP="00212C51">
            <w:pPr>
              <w:spacing w:after="0" w:line="240" w:lineRule="auto"/>
            </w:pPr>
            <w:r w:rsidRPr="006C5331">
              <w:rPr>
                <w:rFonts w:ascii="Times New Roman" w:eastAsia="Times New Roman" w:hAnsi="Times New Roman" w:cs="Times New Roman"/>
                <w:bCs/>
                <w:lang w:eastAsia="ru-RU"/>
              </w:rPr>
              <w:t xml:space="preserve">Практическая работа </w:t>
            </w:r>
            <w:r>
              <w:rPr>
                <w:rFonts w:ascii="Times New Roman" w:eastAsia="Times New Roman" w:hAnsi="Times New Roman" w:cs="Times New Roman"/>
                <w:bCs/>
                <w:lang w:eastAsia="ru-RU"/>
              </w:rPr>
              <w:t xml:space="preserve">5. </w:t>
            </w:r>
            <w:r>
              <w:rPr>
                <w:rFonts w:ascii="Times New Roman" w:eastAsia="Times New Roman" w:hAnsi="Times New Roman" w:cs="Times New Roman"/>
                <w:lang w:eastAsia="ru-RU"/>
              </w:rPr>
              <w:t>Выполнение о</w:t>
            </w:r>
            <w:r w:rsidRPr="00D607A7">
              <w:rPr>
                <w:rFonts w:ascii="Times New Roman" w:eastAsia="Times New Roman" w:hAnsi="Times New Roman" w:cs="Times New Roman"/>
                <w:lang w:eastAsia="ru-RU"/>
              </w:rPr>
              <w:t>пераци</w:t>
            </w:r>
            <w:r>
              <w:rPr>
                <w:rFonts w:ascii="Times New Roman" w:eastAsia="Times New Roman" w:hAnsi="Times New Roman" w:cs="Times New Roman"/>
                <w:lang w:eastAsia="ru-RU"/>
              </w:rPr>
              <w:t>й</w:t>
            </w:r>
            <w:r w:rsidRPr="00D607A7">
              <w:rPr>
                <w:rFonts w:ascii="Times New Roman" w:eastAsia="Times New Roman" w:hAnsi="Times New Roman" w:cs="Times New Roman"/>
                <w:lang w:eastAsia="ru-RU"/>
              </w:rPr>
              <w:t xml:space="preserve"> над множествами</w:t>
            </w:r>
          </w:p>
        </w:tc>
        <w:tc>
          <w:tcPr>
            <w:tcW w:w="1748" w:type="dxa"/>
            <w:tcBorders>
              <w:bottom w:val="single" w:sz="4" w:space="0" w:color="auto"/>
            </w:tcBorders>
          </w:tcPr>
          <w:p w:rsidR="001C463E" w:rsidRPr="004E5443"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2210" w:type="dxa"/>
            <w:vMerge/>
            <w:tcBorders>
              <w:bottom w:val="single" w:sz="4" w:space="0" w:color="auto"/>
            </w:tcBorders>
            <w:shd w:val="clear" w:color="auto" w:fill="auto"/>
          </w:tcPr>
          <w:p w:rsidR="001C463E" w:rsidRPr="00310606" w:rsidRDefault="001C463E" w:rsidP="00212C51">
            <w:pPr>
              <w:spacing w:after="0" w:line="240" w:lineRule="auto"/>
              <w:jc w:val="center"/>
              <w:rPr>
                <w:rFonts w:ascii="Times New Roman" w:eastAsia="Times New Roman" w:hAnsi="Times New Roman" w:cs="Times New Roman"/>
                <w:bCs/>
                <w:lang w:eastAsia="ru-RU"/>
              </w:rPr>
            </w:pPr>
          </w:p>
        </w:tc>
      </w:tr>
      <w:tr w:rsidR="001C463E" w:rsidRPr="00310606" w:rsidTr="00212C51">
        <w:trPr>
          <w:trHeight w:val="309"/>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Default="001C463E" w:rsidP="00212C51">
            <w:pPr>
              <w:spacing w:after="0" w:line="240" w:lineRule="auto"/>
            </w:pPr>
            <w:r w:rsidRPr="006C5331">
              <w:rPr>
                <w:rFonts w:ascii="Times New Roman" w:eastAsia="Times New Roman" w:hAnsi="Times New Roman" w:cs="Times New Roman"/>
                <w:bCs/>
                <w:lang w:eastAsia="ru-RU"/>
              </w:rPr>
              <w:t xml:space="preserve">Практическая работа </w:t>
            </w:r>
            <w:r>
              <w:rPr>
                <w:rFonts w:ascii="Times New Roman" w:eastAsia="Times New Roman" w:hAnsi="Times New Roman" w:cs="Times New Roman"/>
                <w:bCs/>
                <w:lang w:eastAsia="ru-RU"/>
              </w:rPr>
              <w:t xml:space="preserve">6, 7. </w:t>
            </w:r>
            <w:r w:rsidRPr="00D607A7">
              <w:rPr>
                <w:rFonts w:ascii="Times New Roman" w:eastAsia="Times New Roman" w:hAnsi="Times New Roman" w:cs="Times New Roman"/>
                <w:lang w:eastAsia="ru-RU"/>
              </w:rPr>
              <w:t>Решение логических задач графическим способом</w:t>
            </w:r>
          </w:p>
        </w:tc>
        <w:tc>
          <w:tcPr>
            <w:tcW w:w="1748" w:type="dxa"/>
          </w:tcPr>
          <w:p w:rsidR="001C463E" w:rsidRPr="004E5443"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4E5443">
              <w:rPr>
                <w:rFonts w:ascii="Times New Roman" w:eastAsia="Times New Roman" w:hAnsi="Times New Roman" w:cs="Times New Roman"/>
                <w:bCs/>
                <w:lang w:eastAsia="ru-RU"/>
              </w:rPr>
              <w:t>4</w:t>
            </w:r>
          </w:p>
        </w:tc>
        <w:tc>
          <w:tcPr>
            <w:tcW w:w="2210" w:type="dxa"/>
            <w:vMerge/>
            <w:tcBorders>
              <w:bottom w:val="single" w:sz="4" w:space="0" w:color="auto"/>
            </w:tcBorders>
            <w:shd w:val="clear" w:color="auto" w:fill="auto"/>
          </w:tcPr>
          <w:p w:rsidR="001C463E" w:rsidRPr="00310606" w:rsidRDefault="001C463E" w:rsidP="00212C51">
            <w:pPr>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 xml:space="preserve">Тема </w:t>
            </w:r>
            <w:r w:rsidRPr="00D607A7">
              <w:rPr>
                <w:rFonts w:ascii="Times New Roman" w:hAnsi="Times New Roman" w:cs="Times New Roman"/>
                <w:b/>
                <w:bCs/>
              </w:rPr>
              <w:t>1.6</w:t>
            </w:r>
            <w:r>
              <w:rPr>
                <w:rFonts w:ascii="Times New Roman" w:hAnsi="Times New Roman" w:cs="Times New Roman"/>
                <w:b/>
                <w:bCs/>
              </w:rPr>
              <w:t>.</w:t>
            </w:r>
            <w:r w:rsidRPr="00D607A7">
              <w:rPr>
                <w:rFonts w:ascii="Times New Roman" w:hAnsi="Times New Roman" w:cs="Times New Roman"/>
                <w:b/>
                <w:bCs/>
              </w:rPr>
              <w:t xml:space="preserve"> Компьютерные сети: локальные сети, сеть Интернет</w:t>
            </w:r>
          </w:p>
        </w:tc>
        <w:tc>
          <w:tcPr>
            <w:tcW w:w="8930"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01</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ПК 5.1, ПК 5.2</w:t>
            </w:r>
          </w:p>
        </w:tc>
      </w:tr>
      <w:tr w:rsidR="001C463E" w:rsidRPr="00310606" w:rsidTr="00212C51">
        <w:trPr>
          <w:trHeight w:val="6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r w:rsidRPr="00D607A7">
              <w:rPr>
                <w:rFonts w:ascii="Times New Roman" w:eastAsia="Times New Roman" w:hAnsi="Times New Roman" w:cs="Times New Roman"/>
                <w:lang w:eastAsia="ru-RU"/>
              </w:rPr>
              <w:t>Компьютерные сети их классификация. Работа в локальной сети. Топологии локальных сетей. Обмен данными. Глобальная сеть Интернет. IP-адресация. Правовые основы работы в сети Интернет</w:t>
            </w:r>
          </w:p>
        </w:tc>
        <w:tc>
          <w:tcPr>
            <w:tcW w:w="1748" w:type="dxa"/>
            <w:vMerge/>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p>
        </w:tc>
        <w:tc>
          <w:tcPr>
            <w:tcW w:w="2210" w:type="dxa"/>
            <w:vMerge/>
            <w:shd w:val="clear" w:color="auto" w:fill="auto"/>
          </w:tcPr>
          <w:p w:rsidR="001C463E" w:rsidRPr="00310606" w:rsidRDefault="001C463E" w:rsidP="00212C51">
            <w:pPr>
              <w:spacing w:after="0" w:line="240" w:lineRule="auto"/>
              <w:jc w:val="center"/>
              <w:rPr>
                <w:rFonts w:ascii="Times New Roman" w:eastAsia="Times New Roman" w:hAnsi="Times New Roman" w:cs="Times New Roman"/>
                <w:bCs/>
                <w:lang w:eastAsia="ru-RU"/>
              </w:rPr>
            </w:pPr>
          </w:p>
        </w:tc>
      </w:tr>
      <w:tr w:rsidR="001C463E" w:rsidRPr="00310606" w:rsidTr="00212C51">
        <w:trPr>
          <w:trHeight w:val="303"/>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137880">
              <w:rPr>
                <w:rFonts w:ascii="Times New Roman" w:hAnsi="Times New Roman" w:cs="Times New Roman"/>
                <w:b/>
                <w:bCs/>
              </w:rPr>
              <w:t>Теоретическое обучение</w:t>
            </w:r>
          </w:p>
        </w:tc>
        <w:tc>
          <w:tcPr>
            <w:tcW w:w="1748"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137880">
              <w:rPr>
                <w:rFonts w:ascii="Times New Roman" w:eastAsia="Times New Roman" w:hAnsi="Times New Roman" w:cs="Times New Roman"/>
                <w:bCs/>
                <w:lang w:eastAsia="ru-RU"/>
              </w:rPr>
              <w:t>4</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Тема 1</w:t>
            </w:r>
            <w:r>
              <w:rPr>
                <w:rFonts w:ascii="Times New Roman" w:eastAsia="Times New Roman" w:hAnsi="Times New Roman" w:cs="Times New Roman"/>
                <w:b/>
                <w:bCs/>
                <w:lang w:eastAsia="ru-RU"/>
              </w:rPr>
              <w:t>.7.</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Службы Интернета</w:t>
            </w: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ПК 5.1</w:t>
            </w:r>
          </w:p>
        </w:tc>
      </w:tr>
      <w:tr w:rsidR="001C463E" w:rsidRPr="00310606" w:rsidTr="00212C51">
        <w:trPr>
          <w:trHeight w:val="708"/>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r w:rsidRPr="00D607A7">
              <w:rPr>
                <w:rFonts w:ascii="Times New Roman" w:eastAsia="Times New Roman" w:hAnsi="Times New Roman" w:cs="Times New Roman"/>
                <w:lang w:eastAsia="ru-RU"/>
              </w:rPr>
              <w:t>Службы и сервисы Интернета (электронная почта, видеоконференции, форумы, мессенджеры, социальные сети). Поиск в Интернете. Электронная коммерция. Цифровые сервисы государственных услуг. Достоверность информации в Интернете</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Практические занятия</w:t>
            </w:r>
          </w:p>
        </w:tc>
        <w:tc>
          <w:tcPr>
            <w:tcW w:w="1748" w:type="dxa"/>
          </w:tcPr>
          <w:p w:rsidR="001C463E" w:rsidRPr="0063097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8</w:t>
            </w:r>
            <w:r w:rsidRPr="00310606">
              <w:rPr>
                <w:rFonts w:ascii="Times New Roman" w:eastAsia="Times New Roman" w:hAnsi="Times New Roman" w:cs="Times New Roman"/>
                <w:bCs/>
                <w:lang w:eastAsia="ru-RU"/>
              </w:rPr>
              <w:t>. Поиск информации в сети Интернет.</w:t>
            </w:r>
          </w:p>
        </w:tc>
        <w:tc>
          <w:tcPr>
            <w:tcW w:w="1748"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137880">
              <w:rPr>
                <w:rFonts w:ascii="Times New Roman" w:eastAsia="Times New Roman" w:hAnsi="Times New Roman" w:cs="Times New Roman"/>
                <w:bCs/>
                <w:lang w:eastAsia="ru-RU"/>
              </w:rPr>
              <w:t>2</w:t>
            </w: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81"/>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9</w:t>
            </w:r>
            <w:r w:rsidRPr="00310606">
              <w:rPr>
                <w:rFonts w:ascii="Times New Roman" w:eastAsia="Times New Roman" w:hAnsi="Times New Roman" w:cs="Times New Roman"/>
                <w:bCs/>
                <w:lang w:eastAsia="ru-RU"/>
              </w:rPr>
              <w:t>. Организация работы с электронной почтой.</w:t>
            </w:r>
          </w:p>
        </w:tc>
        <w:tc>
          <w:tcPr>
            <w:tcW w:w="1748"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137880">
              <w:rPr>
                <w:rFonts w:ascii="Times New Roman" w:eastAsia="Times New Roman" w:hAnsi="Times New Roman" w:cs="Times New Roman"/>
                <w:bCs/>
                <w:lang w:eastAsia="ru-RU"/>
              </w:rPr>
              <w:t>2</w:t>
            </w: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1.8. </w:t>
            </w:r>
            <w:r w:rsidRPr="00D607A7">
              <w:rPr>
                <w:rFonts w:ascii="Times New Roman" w:hAnsi="Times New Roman" w:cs="Times New Roman"/>
                <w:b/>
                <w:bCs/>
              </w:rPr>
              <w:t>Сетевое хранение данных и цифрового контента</w:t>
            </w:r>
            <w:r w:rsidRPr="00310606">
              <w:rPr>
                <w:rFonts w:ascii="Times New Roman" w:eastAsia="Times New Roman" w:hAnsi="Times New Roman" w:cs="Times New Roman"/>
                <w:b/>
                <w:bCs/>
                <w:lang w:eastAsia="ru-RU"/>
              </w:rPr>
              <w:t xml:space="preserve"> </w:t>
            </w: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tc>
        <w:tc>
          <w:tcPr>
            <w:tcW w:w="8930" w:type="dxa"/>
          </w:tcPr>
          <w:p w:rsidR="001C463E" w:rsidRPr="002E0CD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2E0CD0">
              <w:rPr>
                <w:rFonts w:ascii="Times New Roman" w:hAnsi="Times New Roman" w:cs="Times New Roman"/>
                <w:b/>
                <w:bCs/>
              </w:rPr>
              <w:t>Основное содержание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01</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p>
        </w:tc>
      </w:tr>
      <w:tr w:rsidR="001C463E" w:rsidRPr="00310606" w:rsidTr="00212C51">
        <w:trPr>
          <w:trHeight w:val="712"/>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r w:rsidRPr="00D607A7">
              <w:rPr>
                <w:rFonts w:ascii="Times New Roman" w:eastAsia="Times New Roman" w:hAnsi="Times New Roman" w:cs="Times New Roman"/>
                <w:lang w:eastAsia="ru-RU"/>
              </w:rPr>
              <w:t>Организация личного информационного пространства. Облачные хранилища данных. Разделение прав доступа в облачных хранилищах. Соблюдение мер безопасности, предотвращающих незаконное распространение персональных данных</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7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Практические занятия</w:t>
            </w:r>
          </w:p>
        </w:tc>
        <w:tc>
          <w:tcPr>
            <w:tcW w:w="1748" w:type="dxa"/>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lang w:eastAsia="ru-RU"/>
              </w:rPr>
            </w:pPr>
          </w:p>
        </w:tc>
      </w:tr>
      <w:tr w:rsidR="001C463E" w:rsidRPr="00310606" w:rsidTr="00212C51">
        <w:trPr>
          <w:trHeight w:val="512"/>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10</w:t>
            </w:r>
            <w:r w:rsidRPr="00310606">
              <w:rPr>
                <w:rFonts w:ascii="Times New Roman" w:eastAsia="Times New Roman" w:hAnsi="Times New Roman" w:cs="Times New Roman"/>
                <w:bCs/>
                <w:lang w:eastAsia="ru-RU"/>
              </w:rPr>
              <w:t xml:space="preserve">. </w:t>
            </w:r>
            <w:r w:rsidRPr="00D607A7">
              <w:rPr>
                <w:rFonts w:ascii="Times New Roman" w:eastAsia="Times New Roman" w:hAnsi="Times New Roman" w:cs="Times New Roman"/>
                <w:lang w:eastAsia="ru-RU"/>
              </w:rPr>
              <w:t>Облачные хранилища данных.</w:t>
            </w:r>
            <w:r>
              <w:rPr>
                <w:rFonts w:ascii="Times New Roman" w:eastAsia="Times New Roman" w:hAnsi="Times New Roman" w:cs="Times New Roman"/>
                <w:lang w:eastAsia="ru-RU"/>
              </w:rPr>
              <w:t xml:space="preserve"> Организация к</w:t>
            </w:r>
            <w:r w:rsidRPr="00D607A7">
              <w:rPr>
                <w:rFonts w:ascii="Times New Roman" w:eastAsia="Times New Roman" w:hAnsi="Times New Roman" w:cs="Times New Roman"/>
                <w:lang w:eastAsia="ru-RU"/>
              </w:rPr>
              <w:t>оллективн</w:t>
            </w:r>
            <w:r>
              <w:rPr>
                <w:rFonts w:ascii="Times New Roman" w:eastAsia="Times New Roman" w:hAnsi="Times New Roman" w:cs="Times New Roman"/>
                <w:lang w:eastAsia="ru-RU"/>
              </w:rPr>
              <w:t>ой</w:t>
            </w:r>
            <w:r w:rsidRPr="00D607A7">
              <w:rPr>
                <w:rFonts w:ascii="Times New Roman" w:eastAsia="Times New Roman" w:hAnsi="Times New Roman" w:cs="Times New Roman"/>
                <w:lang w:eastAsia="ru-RU"/>
              </w:rPr>
              <w:t xml:space="preserve"> работ</w:t>
            </w:r>
            <w:r>
              <w:rPr>
                <w:rFonts w:ascii="Times New Roman" w:eastAsia="Times New Roman" w:hAnsi="Times New Roman" w:cs="Times New Roman"/>
                <w:lang w:eastAsia="ru-RU"/>
              </w:rPr>
              <w:t>ы</w:t>
            </w:r>
            <w:r w:rsidRPr="00D607A7">
              <w:rPr>
                <w:rFonts w:ascii="Times New Roman" w:eastAsia="Times New Roman" w:hAnsi="Times New Roman" w:cs="Times New Roman"/>
                <w:lang w:eastAsia="ru-RU"/>
              </w:rPr>
              <w:t xml:space="preserve"> над документами</w:t>
            </w:r>
          </w:p>
        </w:tc>
        <w:tc>
          <w:tcPr>
            <w:tcW w:w="1748" w:type="dxa"/>
          </w:tcPr>
          <w:p w:rsidR="001C463E" w:rsidRPr="002E0CD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2E0CD0">
              <w:rPr>
                <w:rFonts w:ascii="Times New Roman" w:eastAsia="Times New Roman" w:hAnsi="Times New Roman" w:cs="Times New Roman"/>
                <w:bCs/>
                <w:lang w:eastAsia="ru-RU"/>
              </w:rPr>
              <w:t>2</w:t>
            </w: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28"/>
        </w:trPr>
        <w:tc>
          <w:tcPr>
            <w:tcW w:w="2689" w:type="dxa"/>
            <w:vMerge w:val="restart"/>
            <w:tcBorders>
              <w:top w:val="single" w:sz="4" w:space="0" w:color="auto"/>
            </w:tcBorders>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1.9</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Информационная безопасность</w:t>
            </w:r>
            <w:r w:rsidRPr="00310606">
              <w:rPr>
                <w:rFonts w:ascii="Times New Roman" w:eastAsia="Times New Roman" w:hAnsi="Times New Roman" w:cs="Times New Roman"/>
                <w:b/>
                <w:bCs/>
                <w:lang w:eastAsia="ru-RU"/>
              </w:rPr>
              <w:t xml:space="preserve"> </w:t>
            </w: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tc>
        <w:tc>
          <w:tcPr>
            <w:tcW w:w="8930"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r w:rsidRPr="00C83A4A">
              <w:rPr>
                <w:rFonts w:ascii="Times New Roman" w:eastAsia="Times New Roman" w:hAnsi="Times New Roman" w:cs="Times New Roman"/>
                <w:b/>
                <w:bCs/>
                <w:lang w:eastAsia="ru-RU"/>
              </w:rPr>
              <w:t>2</w:t>
            </w:r>
          </w:p>
        </w:tc>
        <w:tc>
          <w:tcPr>
            <w:tcW w:w="2210" w:type="dxa"/>
            <w:vMerge w:val="restart"/>
            <w:shd w:val="clear" w:color="auto" w:fill="auto"/>
          </w:tcPr>
          <w:p w:rsidR="001C463E"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01</w:t>
            </w:r>
            <w:r>
              <w:rPr>
                <w:rFonts w:ascii="Times New Roman" w:eastAsia="Times New Roman" w:hAnsi="Times New Roman" w:cs="Times New Roman"/>
                <w:lang w:eastAsia="ru-RU"/>
              </w:rPr>
              <w:t>, ОК 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ПК 5.1, ПК 5.2</w:t>
            </w:r>
          </w:p>
        </w:tc>
      </w:tr>
      <w:tr w:rsidR="001C463E" w:rsidRPr="00310606" w:rsidTr="00212C51">
        <w:trPr>
          <w:trHeight w:val="797"/>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D607A7">
              <w:rPr>
                <w:rFonts w:ascii="Times New Roman" w:eastAsia="Times New Roman" w:hAnsi="Times New Roman" w:cs="Times New Roman"/>
                <w:lang w:eastAsia="ru-RU"/>
              </w:rPr>
              <w:t>Информационная безопасность. Вредоносные программы. Антивирусные программы. Безопасность в Интернете (сетевые угрозы, мошенничество).</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1307"/>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137880">
              <w:rPr>
                <w:rFonts w:ascii="Times New Roman" w:hAnsi="Times New Roman" w:cs="Times New Roman"/>
                <w:b/>
                <w:bCs/>
              </w:rPr>
              <w:t>Теоретическое обучение</w:t>
            </w:r>
          </w:p>
        </w:tc>
        <w:tc>
          <w:tcPr>
            <w:tcW w:w="1748" w:type="dxa"/>
          </w:tcPr>
          <w:p w:rsidR="001C463E" w:rsidRPr="002E0CD0" w:rsidRDefault="001C463E" w:rsidP="00212C51">
            <w:pPr>
              <w:tabs>
                <w:tab w:val="left" w:pos="54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2E0CD0">
              <w:rPr>
                <w:rFonts w:ascii="Times New Roman" w:eastAsia="Times New Roman" w:hAnsi="Times New Roman" w:cs="Times New Roman"/>
                <w:bCs/>
                <w:lang w:eastAsia="ru-RU"/>
              </w:rPr>
              <w:t>2</w:t>
            </w:r>
          </w:p>
        </w:tc>
        <w:tc>
          <w:tcPr>
            <w:tcW w:w="2210" w:type="dxa"/>
            <w:vMerge/>
            <w:shd w:val="clear" w:color="auto" w:fill="auto"/>
          </w:tcPr>
          <w:p w:rsidR="001C463E" w:rsidRPr="00310606" w:rsidRDefault="001C463E" w:rsidP="00212C51">
            <w:pPr>
              <w:spacing w:after="0" w:line="240" w:lineRule="auto"/>
              <w:jc w:val="center"/>
              <w:rPr>
                <w:rFonts w:ascii="Times New Roman" w:eastAsia="Times New Roman" w:hAnsi="Times New Roman" w:cs="Times New Roman"/>
                <w:lang w:eastAsia="ru-RU"/>
              </w:rPr>
            </w:pPr>
          </w:p>
        </w:tc>
      </w:tr>
      <w:tr w:rsidR="001C463E" w:rsidRPr="00310606" w:rsidTr="00212C51">
        <w:trPr>
          <w:trHeight w:val="20"/>
        </w:trPr>
        <w:tc>
          <w:tcPr>
            <w:tcW w:w="11619" w:type="dxa"/>
            <w:gridSpan w:val="2"/>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10606">
              <w:rPr>
                <w:rFonts w:ascii="Times New Roman" w:eastAsia="Times New Roman" w:hAnsi="Times New Roman" w:cs="Times New Roman"/>
                <w:b/>
                <w:bCs/>
                <w:lang w:eastAsia="ru-RU"/>
              </w:rPr>
              <w:t xml:space="preserve">Раздел </w:t>
            </w:r>
            <w:r>
              <w:rPr>
                <w:rFonts w:ascii="Times New Roman" w:eastAsia="Times New Roman" w:hAnsi="Times New Roman" w:cs="Times New Roman"/>
                <w:b/>
                <w:bCs/>
                <w:lang w:eastAsia="ru-RU"/>
              </w:rPr>
              <w:t>2.</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Использование программных систем и сервисов</w:t>
            </w:r>
          </w:p>
        </w:tc>
        <w:tc>
          <w:tcPr>
            <w:tcW w:w="1748" w:type="dxa"/>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28</w:t>
            </w:r>
          </w:p>
        </w:tc>
        <w:tc>
          <w:tcPr>
            <w:tcW w:w="2210" w:type="dxa"/>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23"/>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2</w:t>
            </w:r>
            <w:r w:rsidRPr="00310606">
              <w:rPr>
                <w:rFonts w:ascii="Times New Roman" w:eastAsia="Times New Roman" w:hAnsi="Times New Roman" w:cs="Times New Roman"/>
                <w:b/>
                <w:bCs/>
                <w:lang w:eastAsia="ru-RU"/>
              </w:rPr>
              <w:t>.1</w:t>
            </w:r>
            <w:r>
              <w:rPr>
                <w:rFonts w:ascii="Times New Roman" w:eastAsia="Times New Roman" w:hAnsi="Times New Roman" w:cs="Times New Roman"/>
                <w:b/>
                <w:bCs/>
                <w:lang w:eastAsia="ru-RU"/>
              </w:rPr>
              <w:t>.</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Обработка информации в текстовых процессорах</w:t>
            </w:r>
          </w:p>
        </w:tc>
        <w:tc>
          <w:tcPr>
            <w:tcW w:w="8930" w:type="dxa"/>
          </w:tcPr>
          <w:p w:rsidR="001C463E" w:rsidRPr="007276AB"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7276AB">
              <w:rPr>
                <w:rFonts w:ascii="Times New Roman" w:hAnsi="Times New Roman" w:cs="Times New Roman"/>
                <w:b/>
                <w:bCs/>
              </w:rPr>
              <w:t>Основное содержание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C83A4A">
              <w:rPr>
                <w:rFonts w:ascii="Times New Roman" w:eastAsia="Times New Roman" w:hAnsi="Times New Roman" w:cs="Times New Roman"/>
                <w:b/>
                <w:bCs/>
                <w:lang w:eastAsia="ru-RU"/>
              </w:rPr>
              <w:t>4</w:t>
            </w:r>
          </w:p>
        </w:tc>
        <w:tc>
          <w:tcPr>
            <w:tcW w:w="2210" w:type="dxa"/>
            <w:vMerge w:val="restart"/>
            <w:shd w:val="clear" w:color="auto" w:fill="auto"/>
          </w:tcPr>
          <w:p w:rsidR="001C463E"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p>
        </w:tc>
      </w:tr>
      <w:tr w:rsidR="001C463E" w:rsidRPr="00310606" w:rsidTr="00212C51">
        <w:trPr>
          <w:trHeight w:val="701"/>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rPr>
            </w:pPr>
            <w:r w:rsidRPr="00D607A7">
              <w:rPr>
                <w:rFonts w:ascii="Times New Roman" w:hAnsi="Times New Roman" w:cs="Times New Roman"/>
              </w:rPr>
              <w:t>Текстовые документы. Виды программного обеспечения для обработки текстовой информации. Создание текстовых документов на компьютере (операции ввода, редактирования, форматирования)</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58"/>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310606">
              <w:rPr>
                <w:rFonts w:ascii="Times New Roman" w:eastAsia="Times New Roman" w:hAnsi="Times New Roman" w:cs="Times New Roman"/>
                <w:b/>
                <w:bCs/>
                <w:lang w:eastAsia="ru-RU"/>
              </w:rPr>
              <w:t>Практические занятия</w:t>
            </w:r>
          </w:p>
        </w:tc>
        <w:tc>
          <w:tcPr>
            <w:tcW w:w="0" w:type="auto"/>
            <w:tcBorders>
              <w:bottom w:val="single" w:sz="4" w:space="0" w:color="auto"/>
            </w:tcBorders>
            <w:vAlign w:val="center"/>
          </w:tcPr>
          <w:p w:rsidR="001C463E" w:rsidRPr="005F3300" w:rsidRDefault="001C463E" w:rsidP="00212C51">
            <w:pPr>
              <w:spacing w:after="0" w:line="240" w:lineRule="auto"/>
              <w:jc w:val="center"/>
              <w:rPr>
                <w:rFonts w:ascii="Times New Roman" w:eastAsia="Times New Roman" w:hAnsi="Times New Roman" w:cs="Times New Roman"/>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58"/>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11</w:t>
            </w:r>
            <w:r w:rsidRPr="00310606">
              <w:rPr>
                <w:rFonts w:ascii="Times New Roman" w:eastAsia="Times New Roman" w:hAnsi="Times New Roman" w:cs="Times New Roman"/>
                <w:bCs/>
                <w:lang w:eastAsia="ru-RU"/>
              </w:rPr>
              <w:t xml:space="preserve">. Знакомство с текстовым процессором </w:t>
            </w:r>
            <w:r w:rsidRPr="00310606">
              <w:rPr>
                <w:rFonts w:ascii="Times New Roman" w:eastAsia="Times New Roman" w:hAnsi="Times New Roman" w:cs="Times New Roman"/>
                <w:bCs/>
                <w:lang w:val="en-US" w:eastAsia="ru-RU"/>
              </w:rPr>
              <w:t>Microsoft</w:t>
            </w:r>
            <w:r w:rsidRPr="00310606">
              <w:rPr>
                <w:rFonts w:ascii="Times New Roman" w:eastAsia="Times New Roman" w:hAnsi="Times New Roman" w:cs="Times New Roman"/>
                <w:bCs/>
                <w:lang w:eastAsia="ru-RU"/>
              </w:rPr>
              <w:t xml:space="preserve"> </w:t>
            </w:r>
            <w:r w:rsidRPr="00310606">
              <w:rPr>
                <w:rFonts w:ascii="Times New Roman" w:eastAsia="Times New Roman" w:hAnsi="Times New Roman" w:cs="Times New Roman"/>
                <w:bCs/>
                <w:lang w:val="en-US" w:eastAsia="ru-RU"/>
              </w:rPr>
              <w:t>Word</w:t>
            </w:r>
            <w:r w:rsidRPr="00310606">
              <w:rPr>
                <w:rFonts w:ascii="Times New Roman" w:eastAsia="Times New Roman" w:hAnsi="Times New Roman" w:cs="Times New Roman"/>
                <w:bCs/>
                <w:lang w:eastAsia="ru-RU"/>
              </w:rPr>
              <w:t xml:space="preserve">. </w:t>
            </w:r>
          </w:p>
        </w:tc>
        <w:tc>
          <w:tcPr>
            <w:tcW w:w="0" w:type="auto"/>
            <w:tcBorders>
              <w:bottom w:val="single" w:sz="4" w:space="0" w:color="auto"/>
            </w:tcBorders>
            <w:vAlign w:val="center"/>
          </w:tcPr>
          <w:p w:rsidR="001C463E" w:rsidRPr="007276AB" w:rsidRDefault="001C463E" w:rsidP="00212C51">
            <w:pPr>
              <w:spacing w:after="0" w:line="240" w:lineRule="auto"/>
              <w:jc w:val="center"/>
              <w:rPr>
                <w:rFonts w:ascii="Times New Roman" w:eastAsia="Times New Roman" w:hAnsi="Times New Roman" w:cs="Times New Roman"/>
                <w:bCs/>
                <w:lang w:eastAsia="ru-RU"/>
              </w:rPr>
            </w:pPr>
            <w:r w:rsidRPr="007276AB">
              <w:rPr>
                <w:rFonts w:ascii="Times New Roman" w:eastAsia="Times New Roman" w:hAnsi="Times New Roman" w:cs="Times New Roman"/>
                <w:bCs/>
                <w:lang w:eastAsia="ru-RU"/>
              </w:rPr>
              <w:t>2</w:t>
            </w: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56"/>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r>
              <w:rPr>
                <w:rFonts w:ascii="Times New Roman" w:eastAsia="Times New Roman" w:hAnsi="Times New Roman" w:cs="Times New Roman"/>
                <w:bCs/>
                <w:lang w:eastAsia="ru-RU"/>
              </w:rPr>
              <w:t>Практическая работа 12</w:t>
            </w:r>
            <w:r w:rsidRPr="00310606">
              <w:rPr>
                <w:rFonts w:ascii="Times New Roman" w:eastAsia="Times New Roman" w:hAnsi="Times New Roman" w:cs="Times New Roman"/>
                <w:bCs/>
                <w:lang w:eastAsia="ru-RU"/>
              </w:rPr>
              <w:t>.</w:t>
            </w:r>
            <w:r w:rsidRPr="00310606">
              <w:rPr>
                <w:rFonts w:ascii="Times New Roman" w:eastAsia="Times New Roman" w:hAnsi="Times New Roman" w:cs="Times New Roman"/>
                <w:lang w:eastAsia="ru-RU"/>
              </w:rPr>
              <w:t xml:space="preserve"> </w:t>
            </w:r>
            <w:r w:rsidRPr="00310606">
              <w:rPr>
                <w:rFonts w:ascii="Times New Roman" w:eastAsia="Times New Roman" w:hAnsi="Times New Roman" w:cs="Times New Roman"/>
                <w:bCs/>
                <w:lang w:eastAsia="ru-RU"/>
              </w:rPr>
              <w:t>Ввод, редактирование и форматирование текста.</w:t>
            </w:r>
          </w:p>
        </w:tc>
        <w:tc>
          <w:tcPr>
            <w:tcW w:w="0" w:type="auto"/>
            <w:vAlign w:val="center"/>
          </w:tcPr>
          <w:p w:rsidR="001C463E" w:rsidRPr="007276AB" w:rsidRDefault="001C463E" w:rsidP="00212C51">
            <w:pPr>
              <w:spacing w:after="0" w:line="240" w:lineRule="auto"/>
              <w:jc w:val="center"/>
              <w:rPr>
                <w:rFonts w:ascii="Times New Roman" w:eastAsia="Times New Roman" w:hAnsi="Times New Roman" w:cs="Times New Roman"/>
                <w:bCs/>
                <w:lang w:eastAsia="ru-RU"/>
              </w:rPr>
            </w:pPr>
            <w:r w:rsidRPr="007276AB">
              <w:rPr>
                <w:rFonts w:ascii="Times New Roman" w:eastAsia="Times New Roman" w:hAnsi="Times New Roman" w:cs="Times New Roman"/>
                <w:bCs/>
                <w:lang w:eastAsia="ru-RU"/>
              </w:rPr>
              <w:t>2</w:t>
            </w: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2</w:t>
            </w:r>
            <w:r w:rsidRPr="00310606">
              <w:rPr>
                <w:rFonts w:ascii="Times New Roman" w:eastAsia="Times New Roman" w:hAnsi="Times New Roman" w:cs="Times New Roman"/>
                <w:b/>
                <w:bCs/>
                <w:lang w:eastAsia="ru-RU"/>
              </w:rPr>
              <w:t>.2</w:t>
            </w:r>
            <w:r>
              <w:rPr>
                <w:rFonts w:ascii="Times New Roman" w:eastAsia="Times New Roman" w:hAnsi="Times New Roman" w:cs="Times New Roman"/>
                <w:b/>
                <w:bCs/>
                <w:lang w:eastAsia="ru-RU"/>
              </w:rPr>
              <w:t>.</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Технологии создания структурированных текстовых документов</w:t>
            </w:r>
            <w:r w:rsidRPr="00310606">
              <w:rPr>
                <w:rFonts w:ascii="Times New Roman" w:eastAsia="Times New Roman" w:hAnsi="Times New Roman" w:cs="Times New Roman"/>
                <w:b/>
                <w:bCs/>
                <w:lang w:eastAsia="ru-RU"/>
              </w:rPr>
              <w:t xml:space="preserve"> </w:t>
            </w: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tc>
        <w:tc>
          <w:tcPr>
            <w:tcW w:w="8930"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C83A4A">
              <w:rPr>
                <w:rFonts w:ascii="Times New Roman" w:eastAsia="Times New Roman" w:hAnsi="Times New Roman" w:cs="Times New Roman"/>
                <w:b/>
                <w:bCs/>
                <w:lang w:eastAsia="ru-RU"/>
              </w:rPr>
              <w:t>4</w:t>
            </w:r>
          </w:p>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lang w:eastAsia="ru-RU"/>
              </w:rPr>
            </w:pP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ПК 1.1, ПК 5.1</w:t>
            </w:r>
          </w:p>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341"/>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D607A7">
              <w:rPr>
                <w:rFonts w:ascii="Times New Roman" w:hAnsi="Times New Roman" w:cs="Times New Roman"/>
              </w:rPr>
              <w:t>Многостраничные документы. Структура документа. Гипертекстовые документы. Совместная работа над документом. Шаблоны.</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Практические занятия</w:t>
            </w:r>
          </w:p>
        </w:tc>
        <w:tc>
          <w:tcPr>
            <w:tcW w:w="1748" w:type="dxa"/>
          </w:tcPr>
          <w:p w:rsidR="001C463E" w:rsidRPr="005F330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c>
          <w:tcPr>
            <w:tcW w:w="2210" w:type="dxa"/>
            <w:vMerge/>
            <w:shd w:val="clear" w:color="auto" w:fill="auto"/>
          </w:tcPr>
          <w:p w:rsidR="001C463E" w:rsidRPr="00310606" w:rsidRDefault="001C463E" w:rsidP="00212C51">
            <w:pPr>
              <w:spacing w:after="0" w:line="240" w:lineRule="auto"/>
              <w:jc w:val="center"/>
              <w:rPr>
                <w:rFonts w:ascii="Times New Roman" w:eastAsia="Times New Roman" w:hAnsi="Times New Roman" w:cs="Times New Roman"/>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13. Создание гипертекстовых документов.</w:t>
            </w:r>
          </w:p>
        </w:tc>
        <w:tc>
          <w:tcPr>
            <w:tcW w:w="1748" w:type="dxa"/>
          </w:tcPr>
          <w:p w:rsidR="001C463E" w:rsidRPr="007276AB"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458"/>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r>
              <w:rPr>
                <w:rFonts w:ascii="Times New Roman" w:eastAsia="Times New Roman" w:hAnsi="Times New Roman" w:cs="Times New Roman"/>
                <w:bCs/>
                <w:lang w:eastAsia="ru-RU"/>
              </w:rPr>
              <w:t>Практическая работа 14</w:t>
            </w:r>
            <w:r w:rsidRPr="00310606">
              <w:rPr>
                <w:rFonts w:ascii="Times New Roman" w:eastAsia="Times New Roman" w:hAnsi="Times New Roman" w:cs="Times New Roman"/>
                <w:bCs/>
                <w:lang w:eastAsia="ru-RU"/>
              </w:rPr>
              <w:t>. Создание компьютерных публикаций для выполнения учебных заданий из различных предметных областей.</w:t>
            </w:r>
          </w:p>
        </w:tc>
        <w:tc>
          <w:tcPr>
            <w:tcW w:w="1748" w:type="dxa"/>
          </w:tcPr>
          <w:p w:rsidR="001C463E" w:rsidRPr="007276AB"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2</w:t>
            </w:r>
            <w:r w:rsidRPr="00310606">
              <w:rPr>
                <w:rFonts w:ascii="Times New Roman" w:eastAsia="Times New Roman" w:hAnsi="Times New Roman" w:cs="Times New Roman"/>
                <w:b/>
                <w:bCs/>
                <w:lang w:eastAsia="ru-RU"/>
              </w:rPr>
              <w:t>.3</w:t>
            </w:r>
            <w:r>
              <w:rPr>
                <w:rFonts w:ascii="Times New Roman" w:eastAsia="Times New Roman" w:hAnsi="Times New Roman" w:cs="Times New Roman"/>
                <w:b/>
                <w:bCs/>
                <w:lang w:eastAsia="ru-RU"/>
              </w:rPr>
              <w:t>.</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Компьютерная графика и мультимедиа</w:t>
            </w:r>
            <w:r>
              <w:rPr>
                <w:rFonts w:ascii="Times New Roman" w:eastAsia="Times New Roman" w:hAnsi="Times New Roman" w:cs="Times New Roman"/>
                <w:b/>
                <w:bCs/>
                <w:lang w:eastAsia="ru-RU"/>
              </w:rPr>
              <w:t xml:space="preserve"> </w:t>
            </w:r>
          </w:p>
        </w:tc>
        <w:tc>
          <w:tcPr>
            <w:tcW w:w="8930" w:type="dxa"/>
          </w:tcPr>
          <w:p w:rsidR="001C463E" w:rsidRPr="005F330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5F3300">
              <w:rPr>
                <w:rFonts w:ascii="Times New Roman" w:hAnsi="Times New Roman" w:cs="Times New Roman"/>
                <w:b/>
                <w:bCs/>
              </w:rPr>
              <w:t>Основное содержание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p>
        </w:tc>
      </w:tr>
      <w:tr w:rsidR="001C463E" w:rsidRPr="00310606" w:rsidTr="00212C51">
        <w:trPr>
          <w:trHeight w:val="742"/>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rPr>
            </w:pPr>
            <w:r w:rsidRPr="00D607A7">
              <w:rPr>
                <w:rFonts w:ascii="Times New Roman" w:hAnsi="Times New Roman" w:cs="Times New Roman"/>
              </w:rPr>
              <w:t>Компьютерная графика и её виды. Форматы мультимедийных файлов. Графические редакторы (ПО Gimp, Inkscape). Программы по записи и редактирования звука (ПО АудиоМастер). Программы редактирования видео (ПО Movavi)</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75"/>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Практические занятия</w:t>
            </w:r>
          </w:p>
        </w:tc>
        <w:tc>
          <w:tcPr>
            <w:tcW w:w="1748" w:type="dxa"/>
          </w:tcPr>
          <w:p w:rsidR="001C463E" w:rsidRPr="005F3300" w:rsidRDefault="001C463E" w:rsidP="00212C51">
            <w:pPr>
              <w:tabs>
                <w:tab w:val="left" w:pos="54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c>
          <w:tcPr>
            <w:tcW w:w="2210" w:type="dxa"/>
            <w:vMerge/>
            <w:shd w:val="clear" w:color="auto" w:fill="auto"/>
          </w:tcPr>
          <w:p w:rsidR="001C463E" w:rsidRPr="00310606" w:rsidRDefault="001C463E" w:rsidP="00212C51">
            <w:pPr>
              <w:spacing w:after="0" w:line="240" w:lineRule="auto"/>
              <w:jc w:val="center"/>
              <w:rPr>
                <w:rFonts w:ascii="Times New Roman" w:eastAsia="Times New Roman" w:hAnsi="Times New Roman" w:cs="Times New Roman"/>
                <w:lang w:eastAsia="ru-RU"/>
              </w:rPr>
            </w:pPr>
          </w:p>
        </w:tc>
      </w:tr>
      <w:tr w:rsidR="001C463E" w:rsidRPr="00310606" w:rsidTr="00212C51">
        <w:trPr>
          <w:trHeight w:val="545"/>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Практическая работа 15, 16. </w:t>
            </w:r>
            <w:r w:rsidRPr="00310606">
              <w:rPr>
                <w:rFonts w:ascii="Times New Roman" w:eastAsia="Times New Roman" w:hAnsi="Times New Roman" w:cs="Times New Roman"/>
                <w:bCs/>
                <w:lang w:eastAsia="ru-RU"/>
              </w:rPr>
              <w:t xml:space="preserve">Использование различных возможностей </w:t>
            </w:r>
            <w:r>
              <w:rPr>
                <w:rFonts w:ascii="Times New Roman" w:eastAsia="Times New Roman" w:hAnsi="Times New Roman" w:cs="Times New Roman"/>
                <w:bCs/>
                <w:lang w:eastAsia="ru-RU"/>
              </w:rPr>
              <w:t>графических редакторов</w:t>
            </w:r>
            <w:r w:rsidRPr="00310606">
              <w:rPr>
                <w:rFonts w:ascii="Times New Roman" w:eastAsia="Times New Roman" w:hAnsi="Times New Roman" w:cs="Times New Roman"/>
                <w:bCs/>
                <w:lang w:eastAsia="ru-RU"/>
              </w:rPr>
              <w:t xml:space="preserve"> для выполнения учебных заданий из различных предметных областей.</w:t>
            </w:r>
          </w:p>
        </w:tc>
        <w:tc>
          <w:tcPr>
            <w:tcW w:w="1748" w:type="dxa"/>
          </w:tcPr>
          <w:p w:rsidR="001C463E" w:rsidRPr="008446B4"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8446B4">
              <w:rPr>
                <w:rFonts w:ascii="Times New Roman" w:eastAsia="Times New Roman" w:hAnsi="Times New Roman" w:cs="Times New Roman"/>
                <w:bCs/>
                <w:lang w:eastAsia="ru-RU"/>
              </w:rPr>
              <w:t>4</w:t>
            </w: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16"/>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2</w:t>
            </w:r>
            <w:r w:rsidRPr="00310606">
              <w:rPr>
                <w:rFonts w:ascii="Times New Roman" w:eastAsia="Times New Roman" w:hAnsi="Times New Roman" w:cs="Times New Roman"/>
                <w:b/>
                <w:bCs/>
                <w:lang w:eastAsia="ru-RU"/>
              </w:rPr>
              <w:t>.4</w:t>
            </w:r>
            <w:r>
              <w:rPr>
                <w:rFonts w:ascii="Times New Roman" w:eastAsia="Times New Roman" w:hAnsi="Times New Roman" w:cs="Times New Roman"/>
                <w:b/>
                <w:bCs/>
                <w:lang w:eastAsia="ru-RU"/>
              </w:rPr>
              <w:t>.</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 xml:space="preserve">Технологии обработки графических объектов  </w:t>
            </w:r>
          </w:p>
        </w:tc>
        <w:tc>
          <w:tcPr>
            <w:tcW w:w="8930"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ПК 5.1</w:t>
            </w:r>
          </w:p>
        </w:tc>
      </w:tr>
      <w:tr w:rsidR="001C463E" w:rsidRPr="00310606" w:rsidTr="00212C51">
        <w:trPr>
          <w:trHeight w:val="428"/>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C00F3D" w:rsidRDefault="001C463E" w:rsidP="00212C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D607A7">
              <w:rPr>
                <w:rFonts w:ascii="Times New Roman" w:hAnsi="Times New Roman" w:cs="Times New Roman"/>
              </w:rPr>
              <w:t>Технологии обработки различных объектов компьютерной графики (растровые и векторные изображения, обработка звука, монтаж видео)</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Практические занятия</w:t>
            </w:r>
          </w:p>
        </w:tc>
        <w:tc>
          <w:tcPr>
            <w:tcW w:w="1748" w:type="dxa"/>
          </w:tcPr>
          <w:p w:rsidR="001C463E" w:rsidRPr="005F3300" w:rsidRDefault="001C463E" w:rsidP="00212C51">
            <w:pPr>
              <w:tabs>
                <w:tab w:val="left" w:pos="54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c>
          <w:tcPr>
            <w:tcW w:w="2210" w:type="dxa"/>
            <w:vMerge/>
            <w:shd w:val="clear" w:color="auto" w:fill="auto"/>
          </w:tcPr>
          <w:p w:rsidR="001C463E" w:rsidRPr="00310606" w:rsidRDefault="001C463E" w:rsidP="00212C51">
            <w:pPr>
              <w:spacing w:after="0" w:line="240" w:lineRule="auto"/>
              <w:jc w:val="center"/>
              <w:rPr>
                <w:rFonts w:ascii="Times New Roman" w:eastAsia="Times New Roman" w:hAnsi="Times New Roman" w:cs="Times New Roman"/>
                <w:lang w:eastAsia="ru-RU"/>
              </w:rPr>
            </w:pPr>
          </w:p>
        </w:tc>
      </w:tr>
      <w:tr w:rsidR="001C463E" w:rsidRPr="00310606" w:rsidTr="00212C51">
        <w:trPr>
          <w:trHeight w:val="312"/>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17, 18, 19</w:t>
            </w:r>
            <w:r w:rsidRPr="00310606">
              <w:rPr>
                <w:rFonts w:ascii="Times New Roman" w:eastAsia="Times New Roman" w:hAnsi="Times New Roman" w:cs="Times New Roman"/>
                <w:bCs/>
                <w:lang w:eastAsia="ru-RU"/>
              </w:rPr>
              <w:t>.</w:t>
            </w:r>
            <w:r>
              <w:rPr>
                <w:rFonts w:ascii="Times New Roman" w:eastAsia="Times New Roman" w:hAnsi="Times New Roman" w:cs="Times New Roman"/>
                <w:bCs/>
                <w:lang w:eastAsia="ru-RU"/>
              </w:rPr>
              <w:t xml:space="preserve"> </w:t>
            </w:r>
            <w:r w:rsidRPr="00D607A7">
              <w:rPr>
                <w:rFonts w:ascii="Times New Roman" w:hAnsi="Times New Roman" w:cs="Times New Roman"/>
              </w:rPr>
              <w:t>Технологии обработки различных объектов компьютерной графики</w:t>
            </w:r>
            <w:r w:rsidRPr="00310606">
              <w:rPr>
                <w:rFonts w:ascii="Times New Roman" w:eastAsia="Times New Roman" w:hAnsi="Times New Roman" w:cs="Times New Roman"/>
                <w:bCs/>
                <w:lang w:eastAsia="ru-RU"/>
              </w:rPr>
              <w:t xml:space="preserve"> </w:t>
            </w:r>
          </w:p>
        </w:tc>
        <w:tc>
          <w:tcPr>
            <w:tcW w:w="1748" w:type="dxa"/>
          </w:tcPr>
          <w:p w:rsidR="001C463E" w:rsidRPr="00C00F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C00F3D">
              <w:rPr>
                <w:rFonts w:ascii="Times New Roman" w:eastAsia="Times New Roman" w:hAnsi="Times New Roman" w:cs="Times New Roman"/>
                <w:bCs/>
                <w:lang w:eastAsia="ru-RU"/>
              </w:rPr>
              <w:t>6</w:t>
            </w: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2</w:t>
            </w:r>
            <w:r w:rsidRPr="00310606">
              <w:rPr>
                <w:rFonts w:ascii="Times New Roman" w:eastAsia="Times New Roman" w:hAnsi="Times New Roman" w:cs="Times New Roman"/>
                <w:b/>
                <w:bCs/>
                <w:lang w:eastAsia="ru-RU"/>
              </w:rPr>
              <w:t>.5</w:t>
            </w:r>
            <w:r>
              <w:rPr>
                <w:rFonts w:ascii="Times New Roman" w:eastAsia="Times New Roman" w:hAnsi="Times New Roman" w:cs="Times New Roman"/>
                <w:b/>
                <w:bCs/>
                <w:lang w:eastAsia="ru-RU"/>
              </w:rPr>
              <w:t>.</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 xml:space="preserve">Представление профессиональной информации в виде презентаций  </w:t>
            </w: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p>
        </w:tc>
        <w:tc>
          <w:tcPr>
            <w:tcW w:w="8930"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C83A4A">
              <w:rPr>
                <w:rFonts w:ascii="Times New Roman" w:eastAsia="Times New Roman" w:hAnsi="Times New Roman" w:cs="Times New Roman"/>
                <w:b/>
                <w:bCs/>
                <w:lang w:eastAsia="ru-RU"/>
              </w:rPr>
              <w:t>4</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ПК 5.1, ПК 5.2</w:t>
            </w:r>
          </w:p>
        </w:tc>
      </w:tr>
      <w:tr w:rsidR="001C463E" w:rsidRPr="00310606" w:rsidTr="00212C51">
        <w:trPr>
          <w:trHeight w:val="574"/>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D607A7">
              <w:rPr>
                <w:rFonts w:ascii="Times New Roman" w:eastAsia="Times New Roman" w:hAnsi="Times New Roman" w:cs="Times New Roman"/>
                <w:lang w:eastAsia="ru-RU"/>
              </w:rPr>
              <w:t>Виды компьютерных презентаций. Основные этапы разработки презентации. Анимация в презентации. Шаблоны. Композиция объектов презентации</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Практические занятия</w:t>
            </w:r>
          </w:p>
        </w:tc>
        <w:tc>
          <w:tcPr>
            <w:tcW w:w="1748" w:type="dxa"/>
          </w:tcPr>
          <w:p w:rsidR="001C463E" w:rsidRPr="005F3300" w:rsidRDefault="001C463E" w:rsidP="00212C51">
            <w:pPr>
              <w:tabs>
                <w:tab w:val="left" w:pos="54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c>
          <w:tcPr>
            <w:tcW w:w="2210" w:type="dxa"/>
            <w:vMerge/>
            <w:shd w:val="clear" w:color="auto" w:fill="auto"/>
          </w:tcPr>
          <w:p w:rsidR="001C463E" w:rsidRPr="00310606" w:rsidRDefault="001C463E" w:rsidP="00212C51">
            <w:pPr>
              <w:spacing w:after="0" w:line="240" w:lineRule="auto"/>
              <w:jc w:val="center"/>
              <w:rPr>
                <w:rFonts w:ascii="Times New Roman" w:eastAsia="Times New Roman" w:hAnsi="Times New Roman" w:cs="Times New Roman"/>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20</w:t>
            </w:r>
            <w:r w:rsidRPr="00310606">
              <w:rPr>
                <w:rFonts w:ascii="Times New Roman" w:eastAsia="Times New Roman" w:hAnsi="Times New Roman" w:cs="Times New Roman"/>
                <w:bCs/>
                <w:lang w:eastAsia="ru-RU"/>
              </w:rPr>
              <w:t xml:space="preserve">. Знакомство с программой </w:t>
            </w:r>
            <w:r w:rsidRPr="00310606">
              <w:rPr>
                <w:rFonts w:ascii="Times New Roman" w:eastAsia="Times New Roman" w:hAnsi="Times New Roman" w:cs="Times New Roman"/>
                <w:bCs/>
                <w:lang w:val="en-US" w:eastAsia="ru-RU"/>
              </w:rPr>
              <w:t>Microsoft</w:t>
            </w:r>
            <w:r w:rsidRPr="00310606">
              <w:rPr>
                <w:rFonts w:ascii="Times New Roman" w:eastAsia="Times New Roman" w:hAnsi="Times New Roman" w:cs="Times New Roman"/>
                <w:bCs/>
                <w:lang w:eastAsia="ru-RU"/>
              </w:rPr>
              <w:t xml:space="preserve"> </w:t>
            </w:r>
            <w:r w:rsidRPr="00310606">
              <w:rPr>
                <w:rFonts w:ascii="Times New Roman" w:eastAsia="Times New Roman" w:hAnsi="Times New Roman" w:cs="Times New Roman"/>
                <w:bCs/>
                <w:lang w:val="en-US" w:eastAsia="ru-RU"/>
              </w:rPr>
              <w:t>Power</w:t>
            </w:r>
            <w:r w:rsidRPr="00310606">
              <w:rPr>
                <w:rFonts w:ascii="Times New Roman" w:eastAsia="Times New Roman" w:hAnsi="Times New Roman" w:cs="Times New Roman"/>
                <w:bCs/>
                <w:lang w:eastAsia="ru-RU"/>
              </w:rPr>
              <w:t xml:space="preserve"> </w:t>
            </w:r>
            <w:r w:rsidRPr="00310606">
              <w:rPr>
                <w:rFonts w:ascii="Times New Roman" w:eastAsia="Times New Roman" w:hAnsi="Times New Roman" w:cs="Times New Roman"/>
                <w:bCs/>
                <w:lang w:val="en-US" w:eastAsia="ru-RU"/>
              </w:rPr>
              <w:t>Point</w:t>
            </w:r>
            <w:r w:rsidRPr="00310606">
              <w:rPr>
                <w:rFonts w:ascii="Times New Roman" w:eastAsia="Times New Roman" w:hAnsi="Times New Roman" w:cs="Times New Roman"/>
                <w:bCs/>
                <w:lang w:eastAsia="ru-RU"/>
              </w:rPr>
              <w:t xml:space="preserve">. </w:t>
            </w:r>
          </w:p>
        </w:tc>
        <w:tc>
          <w:tcPr>
            <w:tcW w:w="1748" w:type="dxa"/>
          </w:tcPr>
          <w:p w:rsidR="001C463E" w:rsidRPr="00B41124" w:rsidRDefault="001C463E" w:rsidP="00212C51">
            <w:pPr>
              <w:tabs>
                <w:tab w:val="left" w:pos="54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481"/>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21</w:t>
            </w:r>
            <w:r w:rsidRPr="00310606">
              <w:rPr>
                <w:rFonts w:ascii="Times New Roman" w:eastAsia="Times New Roman" w:hAnsi="Times New Roman" w:cs="Times New Roman"/>
                <w:bCs/>
                <w:lang w:eastAsia="ru-RU"/>
              </w:rPr>
              <w:t>. Создание и демонстрация компьютерных презентаций для выполнения учебных заданий из различных предметных областей.</w:t>
            </w:r>
          </w:p>
        </w:tc>
        <w:tc>
          <w:tcPr>
            <w:tcW w:w="1748" w:type="dxa"/>
          </w:tcPr>
          <w:p w:rsidR="001C463E" w:rsidRPr="00B41124"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B41124">
              <w:rPr>
                <w:rFonts w:ascii="Times New Roman" w:eastAsia="Times New Roman" w:hAnsi="Times New Roman" w:cs="Times New Roman"/>
                <w:bCs/>
                <w:lang w:eastAsia="ru-RU"/>
              </w:rPr>
              <w:t>2</w:t>
            </w: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76"/>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2.</w:t>
            </w:r>
            <w:r w:rsidRPr="00310606">
              <w:rPr>
                <w:rFonts w:ascii="Times New Roman" w:eastAsia="Times New Roman" w:hAnsi="Times New Roman" w:cs="Times New Roman"/>
                <w:b/>
                <w:bCs/>
                <w:lang w:eastAsia="ru-RU"/>
              </w:rPr>
              <w:t>6</w:t>
            </w:r>
            <w:r>
              <w:rPr>
                <w:rFonts w:ascii="Times New Roman" w:eastAsia="Times New Roman" w:hAnsi="Times New Roman" w:cs="Times New Roman"/>
                <w:b/>
                <w:bCs/>
                <w:lang w:eastAsia="ru-RU"/>
              </w:rPr>
              <w:t>.</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 xml:space="preserve">Интерактивные и мультимедийные объекты на слайде  </w:t>
            </w:r>
          </w:p>
        </w:tc>
        <w:tc>
          <w:tcPr>
            <w:tcW w:w="8930"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C83A4A">
              <w:rPr>
                <w:rFonts w:ascii="Times New Roman" w:eastAsia="Times New Roman" w:hAnsi="Times New Roman" w:cs="Times New Roman"/>
                <w:b/>
                <w:bCs/>
                <w:lang w:eastAsia="ru-RU"/>
              </w:rPr>
              <w:t>4</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ПК 5.1</w:t>
            </w:r>
          </w:p>
        </w:tc>
      </w:tr>
      <w:tr w:rsidR="001C463E" w:rsidRPr="00310606" w:rsidTr="00212C51">
        <w:trPr>
          <w:trHeight w:val="327"/>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D607A7">
              <w:rPr>
                <w:rFonts w:ascii="Times New Roman" w:eastAsia="Times New Roman" w:hAnsi="Times New Roman" w:cs="Times New Roman"/>
                <w:lang w:eastAsia="ru-RU"/>
              </w:rPr>
              <w:t>Принципы мультимеди</w:t>
            </w:r>
            <w:r>
              <w:rPr>
                <w:rFonts w:ascii="Times New Roman" w:eastAsia="Times New Roman" w:hAnsi="Times New Roman" w:cs="Times New Roman"/>
                <w:lang w:eastAsia="ru-RU"/>
              </w:rPr>
              <w:t>а</w:t>
            </w:r>
            <w:r w:rsidRPr="00D607A7">
              <w:rPr>
                <w:rFonts w:ascii="Times New Roman" w:eastAsia="Times New Roman" w:hAnsi="Times New Roman" w:cs="Times New Roman"/>
                <w:lang w:eastAsia="ru-RU"/>
              </w:rPr>
              <w:t>. Интерактивное представление информации</w:t>
            </w:r>
          </w:p>
        </w:tc>
        <w:tc>
          <w:tcPr>
            <w:tcW w:w="0" w:type="auto"/>
            <w:vMerge/>
            <w:tcBorders>
              <w:bottom w:val="single" w:sz="4" w:space="0" w:color="auto"/>
            </w:tcBorders>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tcBorders>
              <w:bottom w:val="single" w:sz="4" w:space="0" w:color="auto"/>
            </w:tcBorders>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310606">
              <w:rPr>
                <w:rFonts w:ascii="Times New Roman" w:eastAsia="Times New Roman" w:hAnsi="Times New Roman" w:cs="Times New Roman"/>
                <w:b/>
                <w:bCs/>
                <w:lang w:eastAsia="ru-RU"/>
              </w:rPr>
              <w:t>Практические занятия</w:t>
            </w:r>
          </w:p>
        </w:tc>
        <w:tc>
          <w:tcPr>
            <w:tcW w:w="1748" w:type="dxa"/>
          </w:tcPr>
          <w:p w:rsidR="001C463E" w:rsidRPr="005F330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p>
        </w:tc>
      </w:tr>
      <w:tr w:rsidR="001C463E" w:rsidRPr="00310606" w:rsidTr="00212C51">
        <w:trPr>
          <w:trHeight w:val="205"/>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eastAsia="Times New Roman" w:hAnsi="Times New Roman" w:cs="Times New Roman"/>
                <w:bCs/>
                <w:lang w:eastAsia="ru-RU"/>
              </w:rPr>
              <w:t>Практическая работа 22, 23</w:t>
            </w:r>
            <w:r w:rsidRPr="00310606">
              <w:rPr>
                <w:rFonts w:ascii="Times New Roman" w:eastAsia="Times New Roman" w:hAnsi="Times New Roman" w:cs="Times New Roman"/>
                <w:bCs/>
                <w:lang w:eastAsia="ru-RU"/>
              </w:rPr>
              <w:t>.</w:t>
            </w:r>
            <w:r w:rsidRPr="00D607A7">
              <w:rPr>
                <w:rFonts w:ascii="Times New Roman" w:eastAsia="Times New Roman" w:hAnsi="Times New Roman" w:cs="Times New Roman"/>
                <w:lang w:eastAsia="ru-RU"/>
              </w:rPr>
              <w:t xml:space="preserve"> Интерактивное представление информации</w:t>
            </w:r>
          </w:p>
        </w:tc>
        <w:tc>
          <w:tcPr>
            <w:tcW w:w="1748" w:type="dxa"/>
          </w:tcPr>
          <w:p w:rsidR="001C463E" w:rsidRPr="00B41124"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B41124">
              <w:rPr>
                <w:rFonts w:ascii="Times New Roman" w:eastAsia="Times New Roman" w:hAnsi="Times New Roman" w:cs="Times New Roman"/>
                <w:bCs/>
                <w:lang w:eastAsia="ru-RU"/>
              </w:rPr>
              <w:t>4</w:t>
            </w: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18"/>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2.7.</w:t>
            </w:r>
            <w:r w:rsidRPr="00310606">
              <w:rPr>
                <w:rFonts w:ascii="Times New Roman" w:eastAsia="Times New Roman" w:hAnsi="Times New Roman" w:cs="Times New Roman"/>
                <w:b/>
                <w:bCs/>
                <w:lang w:eastAsia="ru-RU"/>
              </w:rPr>
              <w:t xml:space="preserve"> </w:t>
            </w:r>
            <w:r w:rsidRPr="00D607A7">
              <w:rPr>
                <w:rFonts w:ascii="Times New Roman" w:hAnsi="Times New Roman" w:cs="Times New Roman"/>
                <w:b/>
                <w:bCs/>
              </w:rPr>
              <w:t xml:space="preserve">Гипертекстовое представление информации  </w:t>
            </w:r>
          </w:p>
        </w:tc>
        <w:tc>
          <w:tcPr>
            <w:tcW w:w="8930" w:type="dxa"/>
          </w:tcPr>
          <w:p w:rsidR="001C463E" w:rsidRPr="005F330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r w:rsidRPr="005F3300">
              <w:rPr>
                <w:rFonts w:ascii="Times New Roman" w:hAnsi="Times New Roman" w:cs="Times New Roman"/>
                <w:b/>
                <w:bCs/>
              </w:rPr>
              <w:t>Основное содержание</w:t>
            </w:r>
          </w:p>
        </w:tc>
        <w:tc>
          <w:tcPr>
            <w:tcW w:w="1748" w:type="dxa"/>
            <w:vMerge w:val="restart"/>
          </w:tcPr>
          <w:p w:rsidR="001C463E" w:rsidRPr="00C83A4A"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C83A4A">
              <w:rPr>
                <w:rFonts w:ascii="Times New Roman" w:eastAsia="Times New Roman" w:hAnsi="Times New Roman" w:cs="Times New Roman"/>
                <w:b/>
                <w:bCs/>
                <w:lang w:eastAsia="ru-RU"/>
              </w:rPr>
              <w:t>2</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D16B0B" w:rsidRDefault="001C463E" w:rsidP="00212C51">
            <w:pPr>
              <w:suppressAutoHyphens/>
              <w:spacing w:after="0" w:line="240" w:lineRule="auto"/>
              <w:rPr>
                <w:rFonts w:ascii="Times New Roman" w:eastAsia="Times New Roman" w:hAnsi="Times New Roman" w:cs="Times New Roman"/>
                <w:lang w:eastAsia="ru-RU"/>
              </w:rPr>
            </w:pPr>
          </w:p>
        </w:tc>
      </w:tr>
      <w:tr w:rsidR="001C463E" w:rsidRPr="00310606" w:rsidTr="00212C51">
        <w:trPr>
          <w:trHeight w:val="397"/>
        </w:trPr>
        <w:tc>
          <w:tcPr>
            <w:tcW w:w="2689" w:type="dxa"/>
            <w:vMerge/>
            <w:tcBorders>
              <w:bottom w:val="single" w:sz="4" w:space="0" w:color="auto"/>
            </w:tcBorders>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Borders>
              <w:bottom w:val="single" w:sz="4" w:space="0" w:color="auto"/>
            </w:tcBorders>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D607A7">
              <w:rPr>
                <w:rFonts w:ascii="Times New Roman" w:hAnsi="Times New Roman" w:cs="Times New Roman"/>
              </w:rPr>
              <w:t>Язык разметки гипертекста HTML. Оформление гипертекстовой страницы. Веб-сайты и веб-страницы</w:t>
            </w:r>
          </w:p>
        </w:tc>
        <w:tc>
          <w:tcPr>
            <w:tcW w:w="0" w:type="auto"/>
            <w:vMerge/>
            <w:tcBorders>
              <w:bottom w:val="single" w:sz="4" w:space="0" w:color="auto"/>
            </w:tcBorders>
            <w:vAlign w:val="center"/>
          </w:tcPr>
          <w:p w:rsidR="001C463E" w:rsidRPr="00C83A4A" w:rsidRDefault="001C463E" w:rsidP="00212C51">
            <w:pPr>
              <w:spacing w:after="0" w:line="240" w:lineRule="auto"/>
              <w:rPr>
                <w:rFonts w:ascii="Times New Roman" w:eastAsia="Times New Roman" w:hAnsi="Times New Roman" w:cs="Times New Roman"/>
                <w:b/>
                <w:bCs/>
                <w:lang w:eastAsia="ru-RU"/>
              </w:rPr>
            </w:pP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Практические занятия</w:t>
            </w:r>
          </w:p>
        </w:tc>
        <w:tc>
          <w:tcPr>
            <w:tcW w:w="1748" w:type="dxa"/>
          </w:tcPr>
          <w:p w:rsidR="001C463E" w:rsidRPr="005F330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c>
          <w:tcPr>
            <w:tcW w:w="2210" w:type="dxa"/>
            <w:vMerge/>
            <w:shd w:val="clear" w:color="auto" w:fill="auto"/>
          </w:tcPr>
          <w:p w:rsidR="001C463E" w:rsidRPr="00310606" w:rsidRDefault="001C463E" w:rsidP="00212C51">
            <w:pPr>
              <w:spacing w:after="0" w:line="240" w:lineRule="auto"/>
              <w:jc w:val="center"/>
              <w:rPr>
                <w:rFonts w:ascii="Times New Roman" w:eastAsia="Times New Roman" w:hAnsi="Times New Roman" w:cs="Times New Roman"/>
                <w:lang w:eastAsia="ru-RU"/>
              </w:rPr>
            </w:pPr>
          </w:p>
        </w:tc>
      </w:tr>
      <w:tr w:rsidR="001C463E" w:rsidRPr="00310606" w:rsidTr="00212C51">
        <w:trPr>
          <w:trHeight w:val="323"/>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24</w:t>
            </w:r>
            <w:r w:rsidRPr="00310606">
              <w:rPr>
                <w:rFonts w:ascii="Times New Roman" w:eastAsia="Times New Roman" w:hAnsi="Times New Roman" w:cs="Times New Roman"/>
                <w:bCs/>
                <w:lang w:eastAsia="ru-RU"/>
              </w:rPr>
              <w:t>.</w:t>
            </w:r>
            <w:r>
              <w:rPr>
                <w:rFonts w:ascii="Times New Roman" w:eastAsia="Times New Roman" w:hAnsi="Times New Roman" w:cs="Times New Roman"/>
                <w:bCs/>
                <w:lang w:eastAsia="ru-RU"/>
              </w:rPr>
              <w:t xml:space="preserve"> </w:t>
            </w:r>
            <w:r w:rsidRPr="00D607A7">
              <w:rPr>
                <w:rFonts w:ascii="Times New Roman" w:hAnsi="Times New Roman" w:cs="Times New Roman"/>
              </w:rPr>
              <w:t>Оформление гипертекстовой страницы</w:t>
            </w:r>
            <w:r>
              <w:rPr>
                <w:rFonts w:ascii="Times New Roman" w:hAnsi="Times New Roman" w:cs="Times New Roman"/>
              </w:rPr>
              <w:t>.</w:t>
            </w:r>
          </w:p>
        </w:tc>
        <w:tc>
          <w:tcPr>
            <w:tcW w:w="1748" w:type="dxa"/>
          </w:tcPr>
          <w:p w:rsidR="001C463E" w:rsidRPr="00D23EF9"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D23EF9">
              <w:rPr>
                <w:rFonts w:ascii="Times New Roman" w:eastAsia="Times New Roman" w:hAnsi="Times New Roman" w:cs="Times New Roman"/>
                <w:bCs/>
                <w:lang w:eastAsia="ru-RU"/>
              </w:rPr>
              <w:t>2</w:t>
            </w:r>
          </w:p>
        </w:tc>
        <w:tc>
          <w:tcPr>
            <w:tcW w:w="2210" w:type="dxa"/>
            <w:vMerge/>
            <w:shd w:val="clear" w:color="auto" w:fill="auto"/>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1C463E" w:rsidRPr="00310606" w:rsidTr="00212C51">
        <w:trPr>
          <w:trHeight w:val="20"/>
        </w:trPr>
        <w:tc>
          <w:tcPr>
            <w:tcW w:w="11619" w:type="dxa"/>
            <w:gridSpan w:val="2"/>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
                <w:bCs/>
                <w:lang w:eastAsia="ru-RU"/>
              </w:rPr>
              <w:t xml:space="preserve">Раздел 3. </w:t>
            </w:r>
            <w:r w:rsidRPr="00D607A7">
              <w:rPr>
                <w:rFonts w:ascii="Times New Roman" w:hAnsi="Times New Roman" w:cs="Times New Roman"/>
                <w:b/>
              </w:rPr>
              <w:t>Информационное моделирование</w:t>
            </w:r>
            <w:r w:rsidRPr="00D607A7">
              <w:rPr>
                <w:rFonts w:ascii="Times New Roman" w:eastAsia="Times New Roman" w:hAnsi="Times New Roman" w:cs="Times New Roman"/>
                <w:b/>
                <w:lang w:eastAsia="ru-RU"/>
              </w:rPr>
              <w:t> </w:t>
            </w:r>
          </w:p>
        </w:tc>
        <w:tc>
          <w:tcPr>
            <w:tcW w:w="1748" w:type="dxa"/>
          </w:tcPr>
          <w:p w:rsidR="001C463E" w:rsidRPr="002E730D" w:rsidRDefault="001C463E" w:rsidP="00212C5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r w:rsidR="00560F5D">
              <w:rPr>
                <w:rFonts w:ascii="Times New Roman" w:eastAsia="Times New Roman" w:hAnsi="Times New Roman" w:cs="Times New Roman"/>
                <w:b/>
                <w:lang w:eastAsia="ru-RU"/>
              </w:rPr>
              <w:t>6</w:t>
            </w:r>
          </w:p>
        </w:tc>
        <w:tc>
          <w:tcPr>
            <w:tcW w:w="2210" w:type="dxa"/>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hAnsi="Times New Roman" w:cs="Times New Roman"/>
                <w:b/>
                <w:bCs/>
              </w:rPr>
              <w:t xml:space="preserve">Тема 3.1. </w:t>
            </w:r>
            <w:r w:rsidRPr="00D607A7">
              <w:rPr>
                <w:rFonts w:ascii="Times New Roman" w:hAnsi="Times New Roman" w:cs="Times New Roman"/>
                <w:b/>
                <w:bCs/>
              </w:rPr>
              <w:t xml:space="preserve">Модели и моделирование. Этапы моделирования  </w:t>
            </w:r>
          </w:p>
        </w:tc>
        <w:tc>
          <w:tcPr>
            <w:tcW w:w="8930" w:type="dxa"/>
          </w:tcPr>
          <w:p w:rsidR="001C463E" w:rsidRPr="00D23EF9"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r w:rsidRPr="00D23EF9">
              <w:rPr>
                <w:rFonts w:ascii="Times New Roman" w:hAnsi="Times New Roman" w:cs="Times New Roman"/>
                <w:b/>
                <w:bCs/>
              </w:rPr>
              <w:t>Основное содержание</w:t>
            </w:r>
          </w:p>
        </w:tc>
        <w:tc>
          <w:tcPr>
            <w:tcW w:w="1748" w:type="dxa"/>
            <w:vMerge w:val="restart"/>
          </w:tcPr>
          <w:p w:rsidR="001C463E" w:rsidRPr="00D23EF9" w:rsidRDefault="001C463E" w:rsidP="00212C5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D607A7">
              <w:rPr>
                <w:rFonts w:ascii="Times New Roman" w:hAnsi="Times New Roman" w:cs="Times New Roman"/>
              </w:rPr>
              <w:t>Представление о компьютерных моделях. Виды моделей. Адекватность модели. Основные этапы компьютерного моделирования</w:t>
            </w:r>
          </w:p>
        </w:tc>
        <w:tc>
          <w:tcPr>
            <w:tcW w:w="1748" w:type="dxa"/>
            <w:vMerge/>
          </w:tcPr>
          <w:p w:rsidR="001C463E" w:rsidRPr="00C83A4A" w:rsidRDefault="001C463E" w:rsidP="00212C51">
            <w:pPr>
              <w:spacing w:after="0" w:line="240" w:lineRule="auto"/>
              <w:jc w:val="center"/>
              <w:rPr>
                <w:rFonts w:ascii="Times New Roman" w:eastAsia="Times New Roman" w:hAnsi="Times New Roman" w:cs="Times New Roman"/>
                <w:b/>
                <w:i/>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779"/>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D23EF9"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r w:rsidRPr="00D23EF9">
              <w:rPr>
                <w:rFonts w:ascii="Times New Roman" w:hAnsi="Times New Roman" w:cs="Times New Roman"/>
                <w:b/>
                <w:bCs/>
              </w:rPr>
              <w:t>Теоретическое обучение</w:t>
            </w:r>
          </w:p>
        </w:tc>
        <w:tc>
          <w:tcPr>
            <w:tcW w:w="1748" w:type="dxa"/>
          </w:tcPr>
          <w:p w:rsidR="001C463E" w:rsidRPr="00D23EF9" w:rsidRDefault="001C463E" w:rsidP="00212C51">
            <w:pPr>
              <w:spacing w:after="0" w:line="240" w:lineRule="auto"/>
              <w:jc w:val="center"/>
              <w:rPr>
                <w:rFonts w:ascii="Times New Roman" w:eastAsia="Times New Roman" w:hAnsi="Times New Roman" w:cs="Times New Roman"/>
                <w:lang w:eastAsia="ru-RU"/>
              </w:rPr>
            </w:pPr>
            <w:r w:rsidRPr="00D23EF9">
              <w:rPr>
                <w:rFonts w:ascii="Times New Roman" w:eastAsia="Times New Roman" w:hAnsi="Times New Roman" w:cs="Times New Roman"/>
                <w:lang w:eastAsia="ru-RU"/>
              </w:rPr>
              <w:t>2</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hAnsi="Times New Roman" w:cs="Times New Roman"/>
                <w:b/>
                <w:bCs/>
              </w:rPr>
              <w:t xml:space="preserve">Тема 3.2. </w:t>
            </w:r>
            <w:r w:rsidRPr="00D607A7">
              <w:rPr>
                <w:rFonts w:ascii="Times New Roman" w:hAnsi="Times New Roman" w:cs="Times New Roman"/>
                <w:b/>
                <w:bCs/>
              </w:rPr>
              <w:t>Списки, графы, деревья</w:t>
            </w:r>
          </w:p>
        </w:tc>
        <w:tc>
          <w:tcPr>
            <w:tcW w:w="8930" w:type="dxa"/>
          </w:tcPr>
          <w:p w:rsidR="001C463E" w:rsidRPr="00D23EF9"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r w:rsidRPr="00D23EF9">
              <w:rPr>
                <w:rFonts w:ascii="Times New Roman" w:hAnsi="Times New Roman" w:cs="Times New Roman"/>
                <w:b/>
                <w:bCs/>
              </w:rPr>
              <w:t>Основное содержание</w:t>
            </w:r>
          </w:p>
        </w:tc>
        <w:tc>
          <w:tcPr>
            <w:tcW w:w="1748" w:type="dxa"/>
            <w:vMerge w:val="restart"/>
          </w:tcPr>
          <w:p w:rsidR="001C463E" w:rsidRPr="00D23EF9" w:rsidRDefault="001C463E" w:rsidP="00212C5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D607A7">
              <w:rPr>
                <w:rFonts w:ascii="Times New Roman" w:hAnsi="Times New Roman" w:cs="Times New Roman"/>
              </w:rPr>
              <w:t>Структура информации. Списки, графы, деревья. Алгоритм построения дерева решений</w:t>
            </w:r>
          </w:p>
        </w:tc>
        <w:tc>
          <w:tcPr>
            <w:tcW w:w="1748" w:type="dxa"/>
            <w:vMerge/>
          </w:tcPr>
          <w:p w:rsidR="001C463E" w:rsidRPr="00C83A4A" w:rsidRDefault="001C463E" w:rsidP="00212C51">
            <w:pPr>
              <w:spacing w:after="0" w:line="240" w:lineRule="auto"/>
              <w:jc w:val="center"/>
              <w:rPr>
                <w:rFonts w:ascii="Times New Roman" w:eastAsia="Times New Roman" w:hAnsi="Times New Roman" w:cs="Times New Roman"/>
                <w:b/>
                <w:i/>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516"/>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D23EF9"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r w:rsidRPr="00D23EF9">
              <w:rPr>
                <w:rFonts w:ascii="Times New Roman" w:hAnsi="Times New Roman" w:cs="Times New Roman"/>
                <w:b/>
                <w:bCs/>
              </w:rPr>
              <w:t>Теоретическое обучение</w:t>
            </w:r>
          </w:p>
        </w:tc>
        <w:tc>
          <w:tcPr>
            <w:tcW w:w="1748" w:type="dxa"/>
          </w:tcPr>
          <w:p w:rsidR="001C463E" w:rsidRPr="00D23EF9" w:rsidRDefault="001C463E" w:rsidP="00212C51">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spacing w:after="0" w:line="240" w:lineRule="auto"/>
              <w:rPr>
                <w:rFonts w:ascii="Times New Roman" w:eastAsia="Times New Roman" w:hAnsi="Times New Roman" w:cs="Times New Roman"/>
                <w:b/>
                <w:bCs/>
                <w:lang w:eastAsia="ru-RU"/>
              </w:rPr>
            </w:pPr>
            <w:r w:rsidRPr="00D607A7">
              <w:rPr>
                <w:rFonts w:ascii="Times New Roman" w:hAnsi="Times New Roman" w:cs="Times New Roman"/>
                <w:b/>
                <w:bCs/>
              </w:rPr>
              <w:t>Тема 3.3</w:t>
            </w:r>
            <w:r>
              <w:rPr>
                <w:rFonts w:ascii="Times New Roman" w:hAnsi="Times New Roman" w:cs="Times New Roman"/>
                <w:b/>
                <w:bCs/>
              </w:rPr>
              <w:t>.</w:t>
            </w:r>
            <w:r w:rsidRPr="00D607A7">
              <w:rPr>
                <w:rFonts w:ascii="Times New Roman" w:hAnsi="Times New Roman" w:cs="Times New Roman"/>
                <w:b/>
                <w:bCs/>
              </w:rPr>
              <w:t xml:space="preserve"> Математические модели в профессиональной области</w:t>
            </w:r>
          </w:p>
        </w:tc>
        <w:tc>
          <w:tcPr>
            <w:tcW w:w="8930" w:type="dxa"/>
          </w:tcPr>
          <w:p w:rsidR="001C463E" w:rsidRPr="00137880"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одержание</w:t>
            </w:r>
          </w:p>
        </w:tc>
        <w:tc>
          <w:tcPr>
            <w:tcW w:w="1748" w:type="dxa"/>
            <w:vMerge w:val="restart"/>
          </w:tcPr>
          <w:p w:rsidR="001C463E" w:rsidRPr="00137D82" w:rsidRDefault="001C463E" w:rsidP="00212C5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w:t>
            </w:r>
            <w:r>
              <w:rPr>
                <w:rFonts w:ascii="Times New Roman" w:eastAsia="Times New Roman" w:hAnsi="Times New Roman" w:cs="Times New Roman"/>
                <w:lang w:eastAsia="ru-RU"/>
              </w:rPr>
              <w:t xml:space="preserve"> </w:t>
            </w:r>
            <w:r w:rsidRPr="00D16B0B">
              <w:rPr>
                <w:rFonts w:ascii="Times New Roman" w:eastAsia="Times New Roman" w:hAnsi="Times New Roman" w:cs="Times New Roman"/>
                <w:lang w:eastAsia="ru-RU"/>
              </w:rPr>
              <w:t>02</w:t>
            </w:r>
          </w:p>
          <w:p w:rsidR="001C463E" w:rsidRPr="00310606" w:rsidRDefault="001C463E" w:rsidP="00212C51">
            <w:pPr>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lang w:eastAsia="ru-RU"/>
              </w:rPr>
              <w:t>ПК 5.2</w:t>
            </w: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D607A7">
              <w:rPr>
                <w:rFonts w:ascii="Times New Roman" w:hAnsi="Times New Roman" w:cs="Times New Roman"/>
              </w:rPr>
              <w:t>Алгоритмы моделирования кратчайших путей между вершинами (Алгоритм Дейкстры, Метод динамического программирования). Элементы теории игр (выигрышная стратегия)</w:t>
            </w:r>
          </w:p>
        </w:tc>
        <w:tc>
          <w:tcPr>
            <w:tcW w:w="1748" w:type="dxa"/>
            <w:vMerge/>
          </w:tcPr>
          <w:p w:rsidR="001C463E" w:rsidRPr="00137D82" w:rsidRDefault="001C463E" w:rsidP="00212C51">
            <w:pPr>
              <w:spacing w:after="0" w:line="240" w:lineRule="auto"/>
              <w:jc w:val="center"/>
              <w:rPr>
                <w:rFonts w:ascii="Times New Roman" w:eastAsia="Times New Roman" w:hAnsi="Times New Roman" w:cs="Times New Roman"/>
                <w:b/>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Практические занятия</w:t>
            </w:r>
          </w:p>
        </w:tc>
        <w:tc>
          <w:tcPr>
            <w:tcW w:w="1748" w:type="dxa"/>
          </w:tcPr>
          <w:p w:rsidR="001C463E" w:rsidRPr="00137D82" w:rsidRDefault="001C463E" w:rsidP="00212C51">
            <w:pPr>
              <w:spacing w:after="0" w:line="240" w:lineRule="auto"/>
              <w:jc w:val="center"/>
              <w:rPr>
                <w:rFonts w:ascii="Times New Roman" w:eastAsia="Times New Roman" w:hAnsi="Times New Roman" w:cs="Times New Roman"/>
                <w:b/>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516"/>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25</w:t>
            </w:r>
            <w:r w:rsidRPr="00310606">
              <w:rPr>
                <w:rFonts w:ascii="Times New Roman" w:eastAsia="Times New Roman" w:hAnsi="Times New Roman" w:cs="Times New Roman"/>
                <w:bCs/>
                <w:lang w:eastAsia="ru-RU"/>
              </w:rPr>
              <w:t>.</w:t>
            </w:r>
            <w:r>
              <w:rPr>
                <w:rFonts w:ascii="Times New Roman" w:eastAsia="Times New Roman" w:hAnsi="Times New Roman" w:cs="Times New Roman"/>
                <w:bCs/>
                <w:lang w:eastAsia="ru-RU"/>
              </w:rPr>
              <w:t xml:space="preserve"> Составление а</w:t>
            </w:r>
            <w:r w:rsidRPr="00D607A7">
              <w:rPr>
                <w:rFonts w:ascii="Times New Roman" w:hAnsi="Times New Roman" w:cs="Times New Roman"/>
              </w:rPr>
              <w:t>лгоритм</w:t>
            </w:r>
            <w:r>
              <w:rPr>
                <w:rFonts w:ascii="Times New Roman" w:hAnsi="Times New Roman" w:cs="Times New Roman"/>
              </w:rPr>
              <w:t>ов</w:t>
            </w:r>
            <w:r w:rsidRPr="00D607A7">
              <w:rPr>
                <w:rFonts w:ascii="Times New Roman" w:hAnsi="Times New Roman" w:cs="Times New Roman"/>
              </w:rPr>
              <w:t xml:space="preserve"> моделирования кратчайших путей между вершинами</w:t>
            </w:r>
          </w:p>
        </w:tc>
        <w:tc>
          <w:tcPr>
            <w:tcW w:w="1748" w:type="dxa"/>
          </w:tcPr>
          <w:p w:rsidR="001C463E" w:rsidRPr="00137D82" w:rsidRDefault="001C463E" w:rsidP="00212C51">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spacing w:after="0" w:line="240" w:lineRule="auto"/>
              <w:rPr>
                <w:rFonts w:ascii="Times New Roman" w:eastAsia="Times New Roman" w:hAnsi="Times New Roman" w:cs="Times New Roman"/>
                <w:b/>
                <w:bCs/>
                <w:lang w:eastAsia="ru-RU"/>
              </w:rPr>
            </w:pPr>
            <w:r>
              <w:rPr>
                <w:rFonts w:ascii="Times New Roman" w:hAnsi="Times New Roman" w:cs="Times New Roman"/>
                <w:b/>
                <w:bCs/>
              </w:rPr>
              <w:t>Тема 3.4.</w:t>
            </w:r>
            <w:r w:rsidRPr="00D607A7">
              <w:rPr>
                <w:rFonts w:ascii="Times New Roman" w:hAnsi="Times New Roman" w:cs="Times New Roman"/>
                <w:b/>
                <w:bCs/>
              </w:rPr>
              <w:t xml:space="preserve"> Понятие алгоритма и основные алгоритмические структуры</w:t>
            </w:r>
          </w:p>
        </w:tc>
        <w:tc>
          <w:tcPr>
            <w:tcW w:w="8930" w:type="dxa"/>
          </w:tcPr>
          <w:p w:rsidR="001C463E" w:rsidRPr="00137D82"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137D82">
              <w:rPr>
                <w:rFonts w:ascii="Times New Roman" w:hAnsi="Times New Roman" w:cs="Times New Roman"/>
                <w:b/>
                <w:bCs/>
              </w:rPr>
              <w:t>Основное содержание</w:t>
            </w:r>
          </w:p>
        </w:tc>
        <w:tc>
          <w:tcPr>
            <w:tcW w:w="1748" w:type="dxa"/>
          </w:tcPr>
          <w:p w:rsidR="001C463E" w:rsidRPr="00137D82" w:rsidRDefault="001C463E" w:rsidP="00212C5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6</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ОК.0</w:t>
            </w:r>
            <w:r>
              <w:rPr>
                <w:rFonts w:ascii="Times New Roman" w:eastAsia="Times New Roman" w:hAnsi="Times New Roman" w:cs="Times New Roman"/>
                <w:lang w:eastAsia="ru-RU"/>
              </w:rPr>
              <w:t>1</w:t>
            </w:r>
          </w:p>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rPr>
            </w:pPr>
            <w:r w:rsidRPr="00D607A7">
              <w:rPr>
                <w:rFonts w:ascii="Times New Roman" w:hAnsi="Times New Roman" w:cs="Times New Roman"/>
              </w:rPr>
              <w:t>Понятие алгоритма. Свойства алгоритма. Способы записи алгоритма. Основные алгоритмические структуры. Запись алгоритмов на языке программирования (Pascal, Python, Java, С++, С#). Анализ алгоритмов с помощью трассировочных таблиц</w:t>
            </w:r>
          </w:p>
        </w:tc>
        <w:tc>
          <w:tcPr>
            <w:tcW w:w="1748" w:type="dxa"/>
          </w:tcPr>
          <w:p w:rsidR="001C463E" w:rsidRPr="00137D82" w:rsidRDefault="001C463E" w:rsidP="00212C51">
            <w:pPr>
              <w:spacing w:after="0" w:line="240" w:lineRule="auto"/>
              <w:jc w:val="center"/>
              <w:rPr>
                <w:rFonts w:ascii="Times New Roman" w:eastAsia="Times New Roman" w:hAnsi="Times New Roman" w:cs="Times New Roman"/>
                <w:b/>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Практические занятия</w:t>
            </w:r>
          </w:p>
        </w:tc>
        <w:tc>
          <w:tcPr>
            <w:tcW w:w="1748" w:type="dxa"/>
          </w:tcPr>
          <w:p w:rsidR="001C463E" w:rsidRPr="00137D82" w:rsidRDefault="001C463E" w:rsidP="00212C51">
            <w:pPr>
              <w:spacing w:after="0" w:line="240" w:lineRule="auto"/>
              <w:jc w:val="center"/>
              <w:rPr>
                <w:rFonts w:ascii="Times New Roman" w:eastAsia="Times New Roman" w:hAnsi="Times New Roman" w:cs="Times New Roman"/>
                <w:b/>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26</w:t>
            </w:r>
            <w:r w:rsidRPr="00310606">
              <w:rPr>
                <w:rFonts w:ascii="Times New Roman" w:eastAsia="Times New Roman" w:hAnsi="Times New Roman" w:cs="Times New Roman"/>
                <w:bCs/>
                <w:lang w:eastAsia="ru-RU"/>
              </w:rPr>
              <w:t>.</w:t>
            </w:r>
            <w:r>
              <w:rPr>
                <w:rFonts w:ascii="Times New Roman" w:eastAsia="Times New Roman" w:hAnsi="Times New Roman" w:cs="Times New Roman"/>
                <w:bCs/>
                <w:lang w:eastAsia="ru-RU"/>
              </w:rPr>
              <w:t xml:space="preserve"> </w:t>
            </w:r>
            <w:r w:rsidRPr="00D607A7">
              <w:rPr>
                <w:rFonts w:ascii="Times New Roman" w:hAnsi="Times New Roman" w:cs="Times New Roman"/>
              </w:rPr>
              <w:t>Способы записи алгоритма. Основные алгоритмические структуры.</w:t>
            </w:r>
          </w:p>
        </w:tc>
        <w:tc>
          <w:tcPr>
            <w:tcW w:w="1748" w:type="dxa"/>
          </w:tcPr>
          <w:p w:rsidR="001C463E" w:rsidRPr="00137D82" w:rsidRDefault="001C463E" w:rsidP="00212C51">
            <w:pPr>
              <w:spacing w:after="0" w:line="240" w:lineRule="auto"/>
              <w:jc w:val="center"/>
              <w:rPr>
                <w:rFonts w:ascii="Times New Roman" w:eastAsia="Times New Roman" w:hAnsi="Times New Roman" w:cs="Times New Roman"/>
                <w:lang w:eastAsia="ru-RU"/>
              </w:rPr>
            </w:pPr>
            <w:r w:rsidRPr="00137D82">
              <w:rPr>
                <w:rFonts w:ascii="Times New Roman" w:eastAsia="Times New Roman" w:hAnsi="Times New Roman" w:cs="Times New Roman"/>
                <w:lang w:eastAsia="ru-RU"/>
              </w:rPr>
              <w:t>2</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516"/>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Практическая работа 27, 28. </w:t>
            </w:r>
            <w:r w:rsidRPr="00D607A7">
              <w:rPr>
                <w:rFonts w:ascii="Times New Roman" w:hAnsi="Times New Roman" w:cs="Times New Roman"/>
              </w:rPr>
              <w:t>Запись алгоритмов на языке программирования</w:t>
            </w:r>
          </w:p>
        </w:tc>
        <w:tc>
          <w:tcPr>
            <w:tcW w:w="1748" w:type="dxa"/>
          </w:tcPr>
          <w:p w:rsidR="001C463E" w:rsidRPr="00137D82" w:rsidRDefault="001C463E" w:rsidP="00212C51">
            <w:pPr>
              <w:spacing w:after="0" w:line="240" w:lineRule="auto"/>
              <w:jc w:val="center"/>
              <w:rPr>
                <w:rFonts w:ascii="Times New Roman" w:eastAsia="Times New Roman" w:hAnsi="Times New Roman" w:cs="Times New Roman"/>
                <w:lang w:eastAsia="ru-RU"/>
              </w:rPr>
            </w:pPr>
            <w:r w:rsidRPr="00137D82">
              <w:rPr>
                <w:rFonts w:ascii="Times New Roman" w:eastAsia="Times New Roman" w:hAnsi="Times New Roman" w:cs="Times New Roman"/>
                <w:lang w:eastAsia="ru-RU"/>
              </w:rPr>
              <w:t>4</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hAnsi="Times New Roman" w:cs="Times New Roman"/>
                <w:b/>
                <w:bCs/>
              </w:rPr>
              <w:t xml:space="preserve">Тема 3.5. </w:t>
            </w:r>
            <w:r w:rsidRPr="00D607A7">
              <w:rPr>
                <w:rFonts w:ascii="Times New Roman" w:hAnsi="Times New Roman" w:cs="Times New Roman"/>
                <w:b/>
                <w:bCs/>
              </w:rPr>
              <w:t xml:space="preserve">Анализ алгоритмов в профессиональной области  </w:t>
            </w: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одержание</w:t>
            </w:r>
          </w:p>
        </w:tc>
        <w:tc>
          <w:tcPr>
            <w:tcW w:w="1748" w:type="dxa"/>
            <w:vMerge w:val="restart"/>
          </w:tcPr>
          <w:p w:rsidR="001C463E" w:rsidRPr="00731754" w:rsidRDefault="001C463E" w:rsidP="00212C5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6</w:t>
            </w:r>
          </w:p>
        </w:tc>
        <w:tc>
          <w:tcPr>
            <w:tcW w:w="2210" w:type="dxa"/>
            <w:vMerge w:val="restart"/>
            <w:shd w:val="clear" w:color="auto" w:fill="auto"/>
          </w:tcPr>
          <w:p w:rsidR="001C463E" w:rsidRPr="0097610B" w:rsidRDefault="001C463E" w:rsidP="00212C51">
            <w:pPr>
              <w:suppressAutoHyphens/>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ОК.02</w:t>
            </w: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rPr>
            </w:pPr>
            <w:r w:rsidRPr="00D607A7">
              <w:rPr>
                <w:rFonts w:ascii="Times New Roman" w:hAnsi="Times New Roman" w:cs="Times New Roman"/>
              </w:rPr>
              <w:t>Структурированные типы данных. Массивы. Вспомогательные алгоритмы. Задачи поиска элемента с заданными свойствами. Анализ типовых алгоритмов обработки чисел, числовых последовательностей и массивов</w:t>
            </w:r>
          </w:p>
        </w:tc>
        <w:tc>
          <w:tcPr>
            <w:tcW w:w="1748" w:type="dxa"/>
            <w:vMerge/>
          </w:tcPr>
          <w:p w:rsidR="001C463E" w:rsidRPr="00731754" w:rsidRDefault="001C463E" w:rsidP="00212C51">
            <w:pPr>
              <w:spacing w:after="0" w:line="240" w:lineRule="auto"/>
              <w:jc w:val="center"/>
              <w:rPr>
                <w:rFonts w:ascii="Times New Roman" w:eastAsia="Times New Roman" w:hAnsi="Times New Roman" w:cs="Times New Roman"/>
                <w:b/>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8"/>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731754"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731754">
              <w:rPr>
                <w:rFonts w:ascii="Times New Roman" w:hAnsi="Times New Roman" w:cs="Times New Roman"/>
                <w:b/>
                <w:bCs/>
              </w:rPr>
              <w:t>Теоретическое обучение</w:t>
            </w:r>
          </w:p>
        </w:tc>
        <w:tc>
          <w:tcPr>
            <w:tcW w:w="1748" w:type="dxa"/>
          </w:tcPr>
          <w:p w:rsidR="001C463E" w:rsidRPr="00731754" w:rsidRDefault="001C463E" w:rsidP="00212C51">
            <w:pPr>
              <w:spacing w:after="0" w:line="240" w:lineRule="auto"/>
              <w:jc w:val="center"/>
              <w:rPr>
                <w:rFonts w:ascii="Times New Roman" w:eastAsia="Times New Roman" w:hAnsi="Times New Roman" w:cs="Times New Roman"/>
                <w:lang w:eastAsia="ru-RU"/>
              </w:rPr>
            </w:pPr>
            <w:r w:rsidRPr="00731754">
              <w:rPr>
                <w:rFonts w:ascii="Times New Roman" w:eastAsia="Times New Roman" w:hAnsi="Times New Roman" w:cs="Times New Roman"/>
                <w:lang w:eastAsia="ru-RU"/>
              </w:rPr>
              <w:t>6</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spacing w:after="0" w:line="240" w:lineRule="auto"/>
              <w:rPr>
                <w:rFonts w:ascii="Times New Roman" w:eastAsia="Times New Roman" w:hAnsi="Times New Roman" w:cs="Times New Roman"/>
                <w:b/>
                <w:bCs/>
                <w:lang w:eastAsia="ru-RU"/>
              </w:rPr>
            </w:pPr>
            <w:r w:rsidRPr="00D607A7">
              <w:rPr>
                <w:rFonts w:ascii="Times New Roman" w:hAnsi="Times New Roman" w:cs="Times New Roman"/>
                <w:b/>
                <w:bCs/>
              </w:rPr>
              <w:t>Тема 3.6</w:t>
            </w:r>
            <w:r>
              <w:rPr>
                <w:rFonts w:ascii="Times New Roman" w:hAnsi="Times New Roman" w:cs="Times New Roman"/>
                <w:b/>
                <w:bCs/>
              </w:rPr>
              <w:t>.</w:t>
            </w:r>
            <w:r w:rsidRPr="00D607A7">
              <w:rPr>
                <w:rFonts w:ascii="Times New Roman" w:hAnsi="Times New Roman" w:cs="Times New Roman"/>
                <w:b/>
                <w:bCs/>
              </w:rPr>
              <w:t xml:space="preserve"> Базы данных как модель предметной области</w:t>
            </w:r>
          </w:p>
        </w:tc>
        <w:tc>
          <w:tcPr>
            <w:tcW w:w="8930" w:type="dxa"/>
          </w:tcPr>
          <w:p w:rsidR="001C463E" w:rsidRPr="00731754"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731754">
              <w:rPr>
                <w:rFonts w:ascii="Times New Roman" w:hAnsi="Times New Roman" w:cs="Times New Roman"/>
                <w:b/>
                <w:bCs/>
              </w:rPr>
              <w:t>Основное содержание</w:t>
            </w:r>
          </w:p>
        </w:tc>
        <w:tc>
          <w:tcPr>
            <w:tcW w:w="1748" w:type="dxa"/>
            <w:vMerge w:val="restart"/>
          </w:tcPr>
          <w:p w:rsidR="001C463E" w:rsidRPr="00731754" w:rsidRDefault="001C463E" w:rsidP="00212C5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6</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ОК.02</w:t>
            </w:r>
          </w:p>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rPr>
            </w:pPr>
            <w:r w:rsidRPr="00D607A7">
              <w:rPr>
                <w:rFonts w:ascii="Times New Roman" w:hAnsi="Times New Roman" w:cs="Times New Roman"/>
                <w:bCs/>
              </w:rPr>
              <w:t>Базы данных как модель предметной области. Таблицы и реляционные базы данных</w:t>
            </w:r>
          </w:p>
        </w:tc>
        <w:tc>
          <w:tcPr>
            <w:tcW w:w="1748" w:type="dxa"/>
            <w:vMerge/>
          </w:tcPr>
          <w:p w:rsidR="001C463E" w:rsidRPr="00731754" w:rsidRDefault="001C463E" w:rsidP="00212C51">
            <w:pPr>
              <w:spacing w:after="0" w:line="240" w:lineRule="auto"/>
              <w:jc w:val="center"/>
              <w:rPr>
                <w:rFonts w:ascii="Times New Roman" w:eastAsia="Times New Roman" w:hAnsi="Times New Roman" w:cs="Times New Roman"/>
                <w:b/>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731754"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731754">
              <w:rPr>
                <w:rFonts w:ascii="Times New Roman" w:hAnsi="Times New Roman" w:cs="Times New Roman"/>
                <w:b/>
                <w:bCs/>
              </w:rPr>
              <w:t>Теоретическое обучение</w:t>
            </w:r>
          </w:p>
        </w:tc>
        <w:tc>
          <w:tcPr>
            <w:tcW w:w="1748" w:type="dxa"/>
          </w:tcPr>
          <w:p w:rsidR="001C463E" w:rsidRPr="00731754" w:rsidRDefault="001C463E" w:rsidP="00212C51">
            <w:pPr>
              <w:spacing w:after="0" w:line="240" w:lineRule="auto"/>
              <w:jc w:val="center"/>
              <w:rPr>
                <w:rFonts w:ascii="Times New Roman" w:eastAsia="Times New Roman" w:hAnsi="Times New Roman" w:cs="Times New Roman"/>
                <w:lang w:eastAsia="ru-RU"/>
              </w:rPr>
            </w:pPr>
            <w:r w:rsidRPr="00731754">
              <w:rPr>
                <w:rFonts w:ascii="Times New Roman" w:eastAsia="Times New Roman" w:hAnsi="Times New Roman" w:cs="Times New Roman"/>
                <w:lang w:eastAsia="ru-RU"/>
              </w:rPr>
              <w:t>2</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731754"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731754">
              <w:rPr>
                <w:rFonts w:ascii="Times New Roman" w:hAnsi="Times New Roman" w:cs="Times New Roman"/>
                <w:b/>
                <w:bCs/>
              </w:rPr>
              <w:t>Практические занятия</w:t>
            </w:r>
          </w:p>
        </w:tc>
        <w:tc>
          <w:tcPr>
            <w:tcW w:w="1748" w:type="dxa"/>
          </w:tcPr>
          <w:p w:rsidR="001C463E" w:rsidRPr="00731754" w:rsidRDefault="001C463E" w:rsidP="00212C51">
            <w:pPr>
              <w:spacing w:after="0" w:line="240" w:lineRule="auto"/>
              <w:jc w:val="center"/>
              <w:rPr>
                <w:rFonts w:ascii="Times New Roman" w:eastAsia="Times New Roman" w:hAnsi="Times New Roman" w:cs="Times New Roman"/>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25"/>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29</w:t>
            </w:r>
            <w:r w:rsidRPr="00310606">
              <w:rPr>
                <w:rFonts w:ascii="Times New Roman" w:eastAsia="Times New Roman" w:hAnsi="Times New Roman" w:cs="Times New Roman"/>
                <w:bCs/>
                <w:lang w:eastAsia="ru-RU"/>
              </w:rPr>
              <w:t xml:space="preserve">. Знакомство с СУБД </w:t>
            </w:r>
            <w:r w:rsidRPr="00310606">
              <w:rPr>
                <w:rFonts w:ascii="Times New Roman" w:eastAsia="Times New Roman" w:hAnsi="Times New Roman" w:cs="Times New Roman"/>
                <w:bCs/>
                <w:lang w:val="en-US" w:eastAsia="ru-RU"/>
              </w:rPr>
              <w:t>Microsoft</w:t>
            </w:r>
            <w:r w:rsidRPr="00310606">
              <w:rPr>
                <w:rFonts w:ascii="Times New Roman" w:eastAsia="Times New Roman" w:hAnsi="Times New Roman" w:cs="Times New Roman"/>
                <w:bCs/>
                <w:lang w:eastAsia="ru-RU"/>
              </w:rPr>
              <w:t xml:space="preserve"> </w:t>
            </w:r>
            <w:r w:rsidRPr="00310606">
              <w:rPr>
                <w:rFonts w:ascii="Times New Roman" w:eastAsia="Times New Roman" w:hAnsi="Times New Roman" w:cs="Times New Roman"/>
                <w:bCs/>
                <w:lang w:val="en-US" w:eastAsia="ru-RU"/>
              </w:rPr>
              <w:t>Access</w:t>
            </w:r>
            <w:r w:rsidRPr="00310606">
              <w:rPr>
                <w:rFonts w:ascii="Times New Roman" w:eastAsia="Times New Roman" w:hAnsi="Times New Roman" w:cs="Times New Roman"/>
                <w:bCs/>
                <w:lang w:eastAsia="ru-RU"/>
              </w:rPr>
              <w:t>. Создание, заполнение, сохранение, просмотр и редактирование записей в многотабличной базе данных.</w:t>
            </w:r>
          </w:p>
        </w:tc>
        <w:tc>
          <w:tcPr>
            <w:tcW w:w="1748" w:type="dxa"/>
          </w:tcPr>
          <w:p w:rsidR="001C463E" w:rsidRPr="00731754" w:rsidRDefault="001C463E" w:rsidP="00212C51">
            <w:pPr>
              <w:spacing w:after="0" w:line="240" w:lineRule="auto"/>
              <w:jc w:val="center"/>
              <w:rPr>
                <w:rFonts w:ascii="Times New Roman" w:eastAsia="Times New Roman" w:hAnsi="Times New Roman" w:cs="Times New Roman"/>
                <w:lang w:eastAsia="ru-RU"/>
              </w:rPr>
            </w:pPr>
            <w:r w:rsidRPr="00731754">
              <w:rPr>
                <w:rFonts w:ascii="Times New Roman" w:eastAsia="Times New Roman" w:hAnsi="Times New Roman" w:cs="Times New Roman"/>
                <w:lang w:eastAsia="ru-RU"/>
              </w:rPr>
              <w:t>2</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759"/>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310606"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30</w:t>
            </w:r>
            <w:r w:rsidRPr="00310606">
              <w:rPr>
                <w:rFonts w:ascii="Times New Roman" w:eastAsia="Times New Roman" w:hAnsi="Times New Roman" w:cs="Times New Roman"/>
                <w:bCs/>
                <w:lang w:eastAsia="ru-RU"/>
              </w:rPr>
              <w:t>. Использование систем управления базами данных для выполнения учебных заданий из различных предметных областей.</w:t>
            </w:r>
          </w:p>
        </w:tc>
        <w:tc>
          <w:tcPr>
            <w:tcW w:w="1748" w:type="dxa"/>
          </w:tcPr>
          <w:p w:rsidR="001C463E" w:rsidRPr="00731754" w:rsidRDefault="001C463E" w:rsidP="00212C51">
            <w:pPr>
              <w:spacing w:after="0" w:line="240" w:lineRule="auto"/>
              <w:jc w:val="center"/>
              <w:rPr>
                <w:rFonts w:ascii="Times New Roman" w:eastAsia="Times New Roman" w:hAnsi="Times New Roman" w:cs="Times New Roman"/>
                <w:lang w:eastAsia="ru-RU"/>
              </w:rPr>
            </w:pPr>
            <w:r w:rsidRPr="00731754">
              <w:rPr>
                <w:rFonts w:ascii="Times New Roman" w:eastAsia="Times New Roman" w:hAnsi="Times New Roman" w:cs="Times New Roman"/>
                <w:lang w:eastAsia="ru-RU"/>
              </w:rPr>
              <w:t>2</w:t>
            </w: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val="restart"/>
          </w:tcPr>
          <w:p w:rsidR="001C463E" w:rsidRPr="00310606" w:rsidRDefault="001C463E" w:rsidP="00212C51">
            <w:pPr>
              <w:spacing w:after="0" w:line="240" w:lineRule="auto"/>
              <w:rPr>
                <w:rFonts w:ascii="Times New Roman" w:eastAsia="Times New Roman" w:hAnsi="Times New Roman" w:cs="Times New Roman"/>
                <w:b/>
                <w:bCs/>
                <w:lang w:eastAsia="ru-RU"/>
              </w:rPr>
            </w:pPr>
            <w:r w:rsidRPr="00D607A7">
              <w:rPr>
                <w:rFonts w:ascii="Times New Roman" w:hAnsi="Times New Roman" w:cs="Times New Roman"/>
                <w:b/>
                <w:bCs/>
              </w:rPr>
              <w:t>Тема 3.7</w:t>
            </w:r>
            <w:r>
              <w:rPr>
                <w:rFonts w:ascii="Times New Roman" w:hAnsi="Times New Roman" w:cs="Times New Roman"/>
                <w:b/>
                <w:bCs/>
              </w:rPr>
              <w:t>.</w:t>
            </w:r>
            <w:r w:rsidRPr="00D607A7">
              <w:rPr>
                <w:rFonts w:ascii="Times New Roman" w:hAnsi="Times New Roman" w:cs="Times New Roman"/>
                <w:b/>
                <w:bCs/>
              </w:rPr>
              <w:t xml:space="preserve"> Технологии обработки информации в электронных таблицах</w:t>
            </w:r>
          </w:p>
        </w:tc>
        <w:tc>
          <w:tcPr>
            <w:tcW w:w="8930" w:type="dxa"/>
          </w:tcPr>
          <w:p w:rsidR="001C463E" w:rsidRPr="00731754"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731754">
              <w:rPr>
                <w:rFonts w:ascii="Times New Roman" w:hAnsi="Times New Roman" w:cs="Times New Roman"/>
                <w:b/>
                <w:bCs/>
              </w:rPr>
              <w:t>Основное содержание</w:t>
            </w:r>
          </w:p>
        </w:tc>
        <w:tc>
          <w:tcPr>
            <w:tcW w:w="1748" w:type="dxa"/>
            <w:vMerge w:val="restart"/>
          </w:tcPr>
          <w:p w:rsidR="001C463E" w:rsidRPr="00731754" w:rsidRDefault="00212C51" w:rsidP="00212C5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8</w:t>
            </w:r>
          </w:p>
        </w:tc>
        <w:tc>
          <w:tcPr>
            <w:tcW w:w="2210" w:type="dxa"/>
            <w:vMerge w:val="restart"/>
            <w:shd w:val="clear" w:color="auto" w:fill="auto"/>
          </w:tcPr>
          <w:p w:rsidR="001C463E" w:rsidRPr="00D16B0B" w:rsidRDefault="001C463E" w:rsidP="00212C51">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ОК.02</w:t>
            </w:r>
          </w:p>
          <w:p w:rsidR="001C463E" w:rsidRPr="00310606" w:rsidRDefault="001C463E" w:rsidP="00212C51">
            <w:pPr>
              <w:spacing w:after="0" w:line="240" w:lineRule="auto"/>
              <w:rPr>
                <w:rFonts w:ascii="Times New Roman" w:eastAsia="Times New Roman" w:hAnsi="Times New Roman" w:cs="Times New Roman"/>
                <w:bCs/>
                <w:lang w:eastAsia="ru-RU"/>
              </w:rPr>
            </w:pPr>
          </w:p>
        </w:tc>
      </w:tr>
      <w:tr w:rsidR="001C463E" w:rsidRPr="00310606" w:rsidTr="00212C51">
        <w:trPr>
          <w:trHeight w:val="20"/>
        </w:trPr>
        <w:tc>
          <w:tcPr>
            <w:tcW w:w="2689" w:type="dxa"/>
            <w:vMerge/>
          </w:tcPr>
          <w:p w:rsidR="001C463E" w:rsidRPr="00310606" w:rsidRDefault="001C463E" w:rsidP="00212C51">
            <w:pPr>
              <w:spacing w:after="0" w:line="240" w:lineRule="auto"/>
              <w:rPr>
                <w:rFonts w:ascii="Times New Roman" w:eastAsia="Times New Roman" w:hAnsi="Times New Roman" w:cs="Times New Roman"/>
                <w:b/>
                <w:bCs/>
                <w:lang w:eastAsia="ru-RU"/>
              </w:rPr>
            </w:pPr>
          </w:p>
        </w:tc>
        <w:tc>
          <w:tcPr>
            <w:tcW w:w="8930" w:type="dxa"/>
          </w:tcPr>
          <w:p w:rsidR="001C463E" w:rsidRPr="00D607A7"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rPr>
            </w:pPr>
            <w:r w:rsidRPr="00D607A7">
              <w:rPr>
                <w:rFonts w:ascii="Times New Roman" w:hAnsi="Times New Roman" w:cs="Times New Roman"/>
              </w:rPr>
              <w:t>Табличный процессор. Приемы ввода, редактирования, форматирования</w:t>
            </w:r>
            <w:r w:rsidRPr="00D607A7">
              <w:rPr>
                <w:rFonts w:ascii="Times New Roman" w:hAnsi="Times New Roman" w:cs="Times New Roman"/>
                <w:bCs/>
              </w:rPr>
              <w:t xml:space="preserve"> в </w:t>
            </w:r>
            <w:r w:rsidRPr="00D607A7">
              <w:rPr>
                <w:rFonts w:ascii="Times New Roman" w:hAnsi="Times New Roman" w:cs="Times New Roman"/>
              </w:rPr>
              <w:t>табличном процессоре. Адресация.</w:t>
            </w:r>
            <w:r w:rsidRPr="00D607A7">
              <w:rPr>
                <w:rFonts w:ascii="Times New Roman" w:hAnsi="Times New Roman" w:cs="Times New Roman"/>
                <w:bCs/>
              </w:rPr>
              <w:t xml:space="preserve"> Сортировка, фильтрация, условное форматирование</w:t>
            </w:r>
          </w:p>
        </w:tc>
        <w:tc>
          <w:tcPr>
            <w:tcW w:w="1748" w:type="dxa"/>
            <w:vMerge/>
          </w:tcPr>
          <w:p w:rsidR="001C463E" w:rsidRPr="00731754" w:rsidRDefault="001C463E" w:rsidP="00212C51">
            <w:pPr>
              <w:spacing w:after="0" w:line="240" w:lineRule="auto"/>
              <w:jc w:val="center"/>
              <w:rPr>
                <w:rFonts w:ascii="Times New Roman" w:eastAsia="Times New Roman" w:hAnsi="Times New Roman" w:cs="Times New Roman"/>
                <w:b/>
                <w:lang w:eastAsia="ru-RU"/>
              </w:rPr>
            </w:pPr>
          </w:p>
        </w:tc>
        <w:tc>
          <w:tcPr>
            <w:tcW w:w="2210" w:type="dxa"/>
            <w:vMerge/>
            <w:shd w:val="clear" w:color="auto" w:fill="auto"/>
          </w:tcPr>
          <w:p w:rsidR="001C463E" w:rsidRPr="00310606" w:rsidRDefault="001C463E" w:rsidP="00212C51">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731754"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731754">
              <w:rPr>
                <w:rFonts w:ascii="Times New Roman" w:hAnsi="Times New Roman" w:cs="Times New Roman"/>
                <w:b/>
                <w:bCs/>
              </w:rPr>
              <w:t>Теоретическое обучение</w:t>
            </w:r>
          </w:p>
        </w:tc>
        <w:tc>
          <w:tcPr>
            <w:tcW w:w="1748" w:type="dxa"/>
          </w:tcPr>
          <w:p w:rsidR="00560F5D" w:rsidRPr="00560F5D" w:rsidRDefault="00560F5D" w:rsidP="00560F5D">
            <w:pPr>
              <w:spacing w:after="0" w:line="240" w:lineRule="auto"/>
              <w:jc w:val="center"/>
              <w:rPr>
                <w:rFonts w:ascii="Times New Roman" w:eastAsia="Times New Roman" w:hAnsi="Times New Roman" w:cs="Times New Roman"/>
                <w:lang w:eastAsia="ru-RU"/>
              </w:rPr>
            </w:pPr>
            <w:r w:rsidRPr="00560F5D">
              <w:rPr>
                <w:rFonts w:ascii="Times New Roman" w:eastAsia="Times New Roman" w:hAnsi="Times New Roman" w:cs="Times New Roman"/>
                <w:lang w:eastAsia="ru-RU"/>
              </w:rPr>
              <w:t>4</w:t>
            </w: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731754"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731754">
              <w:rPr>
                <w:rFonts w:ascii="Times New Roman" w:hAnsi="Times New Roman" w:cs="Times New Roman"/>
                <w:b/>
                <w:bCs/>
              </w:rPr>
              <w:t>Практические занятия</w:t>
            </w:r>
          </w:p>
        </w:tc>
        <w:tc>
          <w:tcPr>
            <w:tcW w:w="1748" w:type="dxa"/>
          </w:tcPr>
          <w:p w:rsidR="00560F5D" w:rsidRPr="00ED43CC" w:rsidRDefault="00560F5D" w:rsidP="00560F5D">
            <w:pPr>
              <w:spacing w:after="0" w:line="240" w:lineRule="auto"/>
              <w:jc w:val="center"/>
              <w:rPr>
                <w:rFonts w:ascii="Times New Roman" w:eastAsia="Times New Roman" w:hAnsi="Times New Roman" w:cs="Times New Roman"/>
                <w:lang w:eastAsia="ru-RU"/>
              </w:rPr>
            </w:pP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310606"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31</w:t>
            </w:r>
            <w:r w:rsidRPr="00310606">
              <w:rPr>
                <w:rFonts w:ascii="Times New Roman" w:eastAsia="Times New Roman" w:hAnsi="Times New Roman" w:cs="Times New Roman"/>
                <w:bCs/>
                <w:lang w:eastAsia="ru-RU"/>
              </w:rPr>
              <w:t xml:space="preserve">. Знакомство с табличным процессором </w:t>
            </w:r>
            <w:r w:rsidRPr="00310606">
              <w:rPr>
                <w:rFonts w:ascii="Times New Roman" w:eastAsia="Times New Roman" w:hAnsi="Times New Roman" w:cs="Times New Roman"/>
                <w:bCs/>
                <w:lang w:val="en-US" w:eastAsia="ru-RU"/>
              </w:rPr>
              <w:t>Microsoft</w:t>
            </w:r>
            <w:r w:rsidRPr="00310606">
              <w:rPr>
                <w:rFonts w:ascii="Times New Roman" w:eastAsia="Times New Roman" w:hAnsi="Times New Roman" w:cs="Times New Roman"/>
                <w:bCs/>
                <w:lang w:eastAsia="ru-RU"/>
              </w:rPr>
              <w:t xml:space="preserve"> </w:t>
            </w:r>
            <w:r w:rsidRPr="00310606">
              <w:rPr>
                <w:rFonts w:ascii="Times New Roman" w:eastAsia="Times New Roman" w:hAnsi="Times New Roman" w:cs="Times New Roman"/>
                <w:bCs/>
                <w:lang w:val="en-US" w:eastAsia="ru-RU"/>
              </w:rPr>
              <w:t>Excel</w:t>
            </w:r>
            <w:r w:rsidRPr="00310606">
              <w:rPr>
                <w:rFonts w:ascii="Times New Roman" w:eastAsia="Times New Roman" w:hAnsi="Times New Roman" w:cs="Times New Roman"/>
                <w:bCs/>
                <w:lang w:eastAsia="ru-RU"/>
              </w:rPr>
              <w:t xml:space="preserve">. </w:t>
            </w:r>
          </w:p>
        </w:tc>
        <w:tc>
          <w:tcPr>
            <w:tcW w:w="1748" w:type="dxa"/>
          </w:tcPr>
          <w:p w:rsidR="00560F5D" w:rsidRPr="00ED43CC" w:rsidRDefault="00560F5D" w:rsidP="00560F5D">
            <w:pPr>
              <w:spacing w:after="0" w:line="240" w:lineRule="auto"/>
              <w:jc w:val="center"/>
              <w:rPr>
                <w:rFonts w:ascii="Times New Roman" w:eastAsia="Times New Roman" w:hAnsi="Times New Roman" w:cs="Times New Roman"/>
                <w:lang w:eastAsia="ru-RU"/>
              </w:rPr>
            </w:pPr>
            <w:r w:rsidRPr="00ED43CC">
              <w:rPr>
                <w:rFonts w:ascii="Times New Roman" w:eastAsia="Times New Roman" w:hAnsi="Times New Roman" w:cs="Times New Roman"/>
                <w:lang w:eastAsia="ru-RU"/>
              </w:rPr>
              <w:t>2</w:t>
            </w: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516"/>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310606"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32</w:t>
            </w:r>
            <w:r w:rsidRPr="00310606">
              <w:rPr>
                <w:rFonts w:ascii="Times New Roman" w:eastAsia="Times New Roman" w:hAnsi="Times New Roman" w:cs="Times New Roman"/>
                <w:bCs/>
                <w:lang w:eastAsia="ru-RU"/>
              </w:rPr>
              <w:t>. Обработка числовых данных в электронных таблицах и их графическое представление.</w:t>
            </w:r>
          </w:p>
        </w:tc>
        <w:tc>
          <w:tcPr>
            <w:tcW w:w="1748" w:type="dxa"/>
          </w:tcPr>
          <w:p w:rsidR="00560F5D" w:rsidRPr="00ED43CC" w:rsidRDefault="00560F5D" w:rsidP="00560F5D">
            <w:pPr>
              <w:spacing w:after="0" w:line="240" w:lineRule="auto"/>
              <w:jc w:val="center"/>
              <w:rPr>
                <w:rFonts w:ascii="Times New Roman" w:eastAsia="Times New Roman" w:hAnsi="Times New Roman" w:cs="Times New Roman"/>
                <w:lang w:eastAsia="ru-RU"/>
              </w:rPr>
            </w:pPr>
            <w:r w:rsidRPr="00ED43CC">
              <w:rPr>
                <w:rFonts w:ascii="Times New Roman" w:eastAsia="Times New Roman" w:hAnsi="Times New Roman" w:cs="Times New Roman"/>
                <w:lang w:eastAsia="ru-RU"/>
              </w:rPr>
              <w:t>2</w:t>
            </w: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val="restart"/>
          </w:tcPr>
          <w:p w:rsidR="00560F5D" w:rsidRPr="00310606" w:rsidRDefault="00560F5D" w:rsidP="00560F5D">
            <w:pPr>
              <w:spacing w:after="0" w:line="240" w:lineRule="auto"/>
              <w:rPr>
                <w:rFonts w:ascii="Times New Roman" w:eastAsia="Times New Roman" w:hAnsi="Times New Roman" w:cs="Times New Roman"/>
                <w:b/>
                <w:bCs/>
                <w:lang w:eastAsia="ru-RU"/>
              </w:rPr>
            </w:pPr>
            <w:r w:rsidRPr="00D607A7">
              <w:rPr>
                <w:rFonts w:ascii="Times New Roman" w:hAnsi="Times New Roman" w:cs="Times New Roman"/>
                <w:b/>
                <w:bCs/>
              </w:rPr>
              <w:t>Тема 3.8</w:t>
            </w:r>
            <w:r>
              <w:rPr>
                <w:rFonts w:ascii="Times New Roman" w:hAnsi="Times New Roman" w:cs="Times New Roman"/>
                <w:b/>
                <w:bCs/>
              </w:rPr>
              <w:t>.</w:t>
            </w:r>
            <w:r w:rsidRPr="00D607A7">
              <w:rPr>
                <w:rFonts w:ascii="Times New Roman" w:hAnsi="Times New Roman" w:cs="Times New Roman"/>
                <w:b/>
                <w:bCs/>
              </w:rPr>
              <w:t xml:space="preserve"> Формулы и функции в электронных таблицах  </w:t>
            </w:r>
          </w:p>
        </w:tc>
        <w:tc>
          <w:tcPr>
            <w:tcW w:w="8930" w:type="dxa"/>
          </w:tcPr>
          <w:p w:rsidR="00560F5D" w:rsidRPr="00ED43CC"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ED43CC">
              <w:rPr>
                <w:rFonts w:ascii="Times New Roman" w:hAnsi="Times New Roman" w:cs="Times New Roman"/>
                <w:b/>
                <w:bCs/>
              </w:rPr>
              <w:t>Основное содержание</w:t>
            </w:r>
          </w:p>
        </w:tc>
        <w:tc>
          <w:tcPr>
            <w:tcW w:w="1748" w:type="dxa"/>
            <w:vMerge w:val="restart"/>
          </w:tcPr>
          <w:p w:rsidR="00560F5D" w:rsidRPr="00731754" w:rsidRDefault="00560F5D" w:rsidP="00560F5D">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8</w:t>
            </w:r>
          </w:p>
        </w:tc>
        <w:tc>
          <w:tcPr>
            <w:tcW w:w="2210" w:type="dxa"/>
            <w:vMerge w:val="restart"/>
            <w:shd w:val="clear" w:color="auto" w:fill="auto"/>
          </w:tcPr>
          <w:p w:rsidR="00560F5D" w:rsidRPr="00D16B0B" w:rsidRDefault="00560F5D" w:rsidP="00560F5D">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ОК.02</w:t>
            </w:r>
          </w:p>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D607A7"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rPr>
            </w:pPr>
            <w:r w:rsidRPr="00D607A7">
              <w:rPr>
                <w:rFonts w:ascii="Times New Roman" w:hAnsi="Times New Roman" w:cs="Times New Roman"/>
                <w:bCs/>
              </w:rPr>
              <w:t>Формулы и функции в электронных таблицах</w:t>
            </w:r>
            <w:r w:rsidRPr="00D607A7">
              <w:rPr>
                <w:rFonts w:ascii="Times New Roman" w:hAnsi="Times New Roman" w:cs="Times New Roman"/>
              </w:rPr>
              <w:t xml:space="preserve">. Встроенные функции и их использование. Математические и статистические функции. Логические функции. Финансовые функции. Текстовые функции. Реализация математических моделей в электронных таблицах  </w:t>
            </w:r>
          </w:p>
        </w:tc>
        <w:tc>
          <w:tcPr>
            <w:tcW w:w="1748" w:type="dxa"/>
            <w:vMerge/>
          </w:tcPr>
          <w:p w:rsidR="00560F5D" w:rsidRPr="00731754" w:rsidRDefault="00560F5D" w:rsidP="00560F5D">
            <w:pPr>
              <w:spacing w:after="0" w:line="240" w:lineRule="auto"/>
              <w:jc w:val="center"/>
              <w:rPr>
                <w:rFonts w:ascii="Times New Roman" w:eastAsia="Times New Roman" w:hAnsi="Times New Roman" w:cs="Times New Roman"/>
                <w:b/>
                <w:lang w:eastAsia="ru-RU"/>
              </w:rPr>
            </w:pP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731754"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731754">
              <w:rPr>
                <w:rFonts w:ascii="Times New Roman" w:hAnsi="Times New Roman" w:cs="Times New Roman"/>
                <w:b/>
                <w:bCs/>
              </w:rPr>
              <w:t>Теоретическое обучение</w:t>
            </w:r>
          </w:p>
        </w:tc>
        <w:tc>
          <w:tcPr>
            <w:tcW w:w="1748" w:type="dxa"/>
          </w:tcPr>
          <w:p w:rsidR="00560F5D" w:rsidRPr="00560F5D" w:rsidRDefault="00560F5D" w:rsidP="00560F5D">
            <w:pPr>
              <w:spacing w:after="0" w:line="240" w:lineRule="auto"/>
              <w:jc w:val="center"/>
              <w:rPr>
                <w:rFonts w:ascii="Times New Roman" w:eastAsia="Times New Roman" w:hAnsi="Times New Roman" w:cs="Times New Roman"/>
                <w:lang w:eastAsia="ru-RU"/>
              </w:rPr>
            </w:pPr>
            <w:r w:rsidRPr="00560F5D">
              <w:rPr>
                <w:rFonts w:ascii="Times New Roman" w:eastAsia="Times New Roman" w:hAnsi="Times New Roman" w:cs="Times New Roman"/>
                <w:lang w:eastAsia="ru-RU"/>
              </w:rPr>
              <w:t>2</w:t>
            </w: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ED43CC"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ED43CC">
              <w:rPr>
                <w:rFonts w:ascii="Times New Roman" w:hAnsi="Times New Roman" w:cs="Times New Roman"/>
                <w:b/>
                <w:bCs/>
              </w:rPr>
              <w:t>Практические занятия</w:t>
            </w:r>
          </w:p>
        </w:tc>
        <w:tc>
          <w:tcPr>
            <w:tcW w:w="1748" w:type="dxa"/>
          </w:tcPr>
          <w:p w:rsidR="00560F5D" w:rsidRPr="00ED43CC" w:rsidRDefault="00560F5D" w:rsidP="00560F5D">
            <w:pPr>
              <w:spacing w:after="0" w:line="240" w:lineRule="auto"/>
              <w:jc w:val="center"/>
              <w:rPr>
                <w:rFonts w:ascii="Times New Roman" w:eastAsia="Times New Roman" w:hAnsi="Times New Roman" w:cs="Times New Roman"/>
                <w:lang w:eastAsia="ru-RU"/>
              </w:rPr>
            </w:pP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310606"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33</w:t>
            </w:r>
            <w:r w:rsidRPr="00310606">
              <w:rPr>
                <w:rFonts w:ascii="Times New Roman" w:eastAsia="Times New Roman" w:hAnsi="Times New Roman" w:cs="Times New Roman"/>
                <w:bCs/>
                <w:lang w:eastAsia="ru-RU"/>
              </w:rPr>
              <w:t>.</w:t>
            </w:r>
            <w:r w:rsidRPr="00310606">
              <w:rPr>
                <w:rFonts w:ascii="Times New Roman" w:eastAsia="Times New Roman" w:hAnsi="Times New Roman" w:cs="Times New Roman"/>
                <w:lang w:eastAsia="ru-RU"/>
              </w:rPr>
              <w:t xml:space="preserve"> Выполнение расчетов и поиска информации в электронной таблице с использованием формул, функций и запросов.</w:t>
            </w:r>
            <w:r w:rsidRPr="00310606">
              <w:rPr>
                <w:rFonts w:ascii="Times New Roman" w:eastAsia="Times New Roman" w:hAnsi="Times New Roman" w:cs="Times New Roman"/>
                <w:bCs/>
                <w:lang w:eastAsia="ru-RU"/>
              </w:rPr>
              <w:t xml:space="preserve"> </w:t>
            </w:r>
          </w:p>
        </w:tc>
        <w:tc>
          <w:tcPr>
            <w:tcW w:w="1748" w:type="dxa"/>
          </w:tcPr>
          <w:p w:rsidR="00560F5D" w:rsidRPr="00ED43CC" w:rsidRDefault="00560F5D" w:rsidP="00560F5D">
            <w:pPr>
              <w:spacing w:after="0" w:line="240" w:lineRule="auto"/>
              <w:jc w:val="center"/>
              <w:rPr>
                <w:rFonts w:ascii="Times New Roman" w:eastAsia="Times New Roman" w:hAnsi="Times New Roman" w:cs="Times New Roman"/>
                <w:lang w:eastAsia="ru-RU"/>
              </w:rPr>
            </w:pPr>
            <w:r w:rsidRPr="00ED43CC">
              <w:rPr>
                <w:rFonts w:ascii="Times New Roman" w:eastAsia="Times New Roman" w:hAnsi="Times New Roman" w:cs="Times New Roman"/>
                <w:lang w:eastAsia="ru-RU"/>
              </w:rPr>
              <w:t>2</w:t>
            </w: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310606"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34</w:t>
            </w:r>
            <w:r w:rsidRPr="00310606">
              <w:rPr>
                <w:rFonts w:ascii="Times New Roman" w:eastAsia="Times New Roman" w:hAnsi="Times New Roman" w:cs="Times New Roman"/>
                <w:bCs/>
                <w:lang w:eastAsia="ru-RU"/>
              </w:rPr>
              <w:t>.</w:t>
            </w:r>
            <w:r w:rsidRPr="00310606">
              <w:rPr>
                <w:rFonts w:ascii="Times New Roman" w:eastAsia="Times New Roman" w:hAnsi="Times New Roman" w:cs="Times New Roman"/>
                <w:lang w:eastAsia="ru-RU"/>
              </w:rPr>
              <w:t xml:space="preserve"> Выполнение расчетов и поиска информации в электронной таблице с использованием формул, функций и запросов.</w:t>
            </w:r>
          </w:p>
        </w:tc>
        <w:tc>
          <w:tcPr>
            <w:tcW w:w="1748" w:type="dxa"/>
          </w:tcPr>
          <w:p w:rsidR="00560F5D" w:rsidRPr="00ED43CC" w:rsidRDefault="00560F5D" w:rsidP="00560F5D">
            <w:pPr>
              <w:spacing w:after="0" w:line="240" w:lineRule="auto"/>
              <w:jc w:val="center"/>
              <w:rPr>
                <w:rFonts w:ascii="Times New Roman" w:eastAsia="Times New Roman" w:hAnsi="Times New Roman" w:cs="Times New Roman"/>
                <w:lang w:eastAsia="ru-RU"/>
              </w:rPr>
            </w:pPr>
            <w:r w:rsidRPr="00ED43CC">
              <w:rPr>
                <w:rFonts w:ascii="Times New Roman" w:eastAsia="Times New Roman" w:hAnsi="Times New Roman" w:cs="Times New Roman"/>
                <w:lang w:eastAsia="ru-RU"/>
              </w:rPr>
              <w:t>2</w:t>
            </w: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759"/>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310606"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35</w:t>
            </w:r>
            <w:r w:rsidRPr="00310606">
              <w:rPr>
                <w:rFonts w:ascii="Times New Roman" w:eastAsia="Times New Roman" w:hAnsi="Times New Roman" w:cs="Times New Roman"/>
                <w:bCs/>
                <w:lang w:eastAsia="ru-RU"/>
              </w:rPr>
              <w:t>. Использование различных возможностей электронных таблиц для выполнения учебных заданий из различных предметных областей.</w:t>
            </w:r>
          </w:p>
        </w:tc>
        <w:tc>
          <w:tcPr>
            <w:tcW w:w="1748" w:type="dxa"/>
          </w:tcPr>
          <w:p w:rsidR="00560F5D" w:rsidRPr="00ED43CC" w:rsidRDefault="00560F5D" w:rsidP="00560F5D">
            <w:pPr>
              <w:spacing w:after="0" w:line="240" w:lineRule="auto"/>
              <w:jc w:val="center"/>
              <w:rPr>
                <w:rFonts w:ascii="Times New Roman" w:eastAsia="Times New Roman" w:hAnsi="Times New Roman" w:cs="Times New Roman"/>
                <w:lang w:eastAsia="ru-RU"/>
              </w:rPr>
            </w:pPr>
            <w:r w:rsidRPr="00ED43CC">
              <w:rPr>
                <w:rFonts w:ascii="Times New Roman" w:eastAsia="Times New Roman" w:hAnsi="Times New Roman" w:cs="Times New Roman"/>
                <w:lang w:eastAsia="ru-RU"/>
              </w:rPr>
              <w:t>2</w:t>
            </w: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val="restart"/>
          </w:tcPr>
          <w:p w:rsidR="00560F5D" w:rsidRPr="00310606" w:rsidRDefault="00560F5D" w:rsidP="00560F5D">
            <w:pPr>
              <w:spacing w:after="0" w:line="240" w:lineRule="auto"/>
              <w:rPr>
                <w:rFonts w:ascii="Times New Roman" w:eastAsia="Times New Roman" w:hAnsi="Times New Roman" w:cs="Times New Roman"/>
                <w:b/>
                <w:bCs/>
                <w:lang w:eastAsia="ru-RU"/>
              </w:rPr>
            </w:pPr>
            <w:r w:rsidRPr="00D607A7">
              <w:rPr>
                <w:rFonts w:ascii="Times New Roman" w:hAnsi="Times New Roman" w:cs="Times New Roman"/>
                <w:b/>
                <w:bCs/>
              </w:rPr>
              <w:t xml:space="preserve">Тема 3.9. Визуализация данных в электронных таблицах  </w:t>
            </w:r>
          </w:p>
        </w:tc>
        <w:tc>
          <w:tcPr>
            <w:tcW w:w="8930" w:type="dxa"/>
          </w:tcPr>
          <w:p w:rsidR="00560F5D" w:rsidRPr="00310606"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одержание</w:t>
            </w:r>
          </w:p>
        </w:tc>
        <w:tc>
          <w:tcPr>
            <w:tcW w:w="1748" w:type="dxa"/>
            <w:vMerge w:val="restart"/>
          </w:tcPr>
          <w:p w:rsidR="00560F5D" w:rsidRPr="00731754" w:rsidRDefault="00560F5D" w:rsidP="00560F5D">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210" w:type="dxa"/>
            <w:vMerge w:val="restart"/>
            <w:shd w:val="clear" w:color="auto" w:fill="auto"/>
          </w:tcPr>
          <w:p w:rsidR="00560F5D" w:rsidRPr="00D16B0B" w:rsidRDefault="00560F5D" w:rsidP="00560F5D">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ОК.02</w:t>
            </w:r>
          </w:p>
          <w:p w:rsidR="00560F5D" w:rsidRPr="00310606" w:rsidRDefault="00560F5D" w:rsidP="00560F5D">
            <w:pPr>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lang w:eastAsia="ru-RU"/>
              </w:rPr>
              <w:t>ПК 5.1</w:t>
            </w: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310606"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D607A7">
              <w:rPr>
                <w:rFonts w:ascii="Times New Roman" w:hAnsi="Times New Roman" w:cs="Times New Roman"/>
                <w:bCs/>
              </w:rPr>
              <w:t>Визуализация данных в электронных таблицах</w:t>
            </w:r>
          </w:p>
        </w:tc>
        <w:tc>
          <w:tcPr>
            <w:tcW w:w="1748" w:type="dxa"/>
            <w:vMerge/>
          </w:tcPr>
          <w:p w:rsidR="00560F5D" w:rsidRPr="00731754" w:rsidRDefault="00560F5D" w:rsidP="00560F5D">
            <w:pPr>
              <w:spacing w:after="0" w:line="240" w:lineRule="auto"/>
              <w:jc w:val="center"/>
              <w:rPr>
                <w:rFonts w:ascii="Times New Roman" w:eastAsia="Times New Roman" w:hAnsi="Times New Roman" w:cs="Times New Roman"/>
                <w:b/>
                <w:lang w:eastAsia="ru-RU"/>
              </w:rPr>
            </w:pP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ED43CC"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ED43CC">
              <w:rPr>
                <w:rFonts w:ascii="Times New Roman" w:hAnsi="Times New Roman" w:cs="Times New Roman"/>
                <w:b/>
                <w:bCs/>
              </w:rPr>
              <w:t>Практические занятия</w:t>
            </w:r>
          </w:p>
        </w:tc>
        <w:tc>
          <w:tcPr>
            <w:tcW w:w="1748" w:type="dxa"/>
          </w:tcPr>
          <w:p w:rsidR="00560F5D" w:rsidRPr="00ED43CC" w:rsidRDefault="00560F5D" w:rsidP="00560F5D">
            <w:pPr>
              <w:spacing w:after="0" w:line="240" w:lineRule="auto"/>
              <w:jc w:val="center"/>
              <w:rPr>
                <w:rFonts w:ascii="Times New Roman" w:eastAsia="Times New Roman" w:hAnsi="Times New Roman" w:cs="Times New Roman"/>
                <w:lang w:eastAsia="ru-RU"/>
              </w:rPr>
            </w:pP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516"/>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310606"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Практическая работа 36</w:t>
            </w:r>
            <w:r w:rsidRPr="00E10291">
              <w:rPr>
                <w:rFonts w:ascii="Times New Roman" w:eastAsia="Times New Roman" w:hAnsi="Times New Roman" w:cs="Times New Roman"/>
                <w:bCs/>
                <w:lang w:eastAsia="ru-RU"/>
              </w:rPr>
              <w:t>.</w:t>
            </w:r>
            <w:r>
              <w:rPr>
                <w:rFonts w:ascii="Times New Roman" w:eastAsia="Times New Roman" w:hAnsi="Times New Roman" w:cs="Times New Roman"/>
                <w:bCs/>
                <w:lang w:eastAsia="ru-RU"/>
              </w:rPr>
              <w:t xml:space="preserve"> </w:t>
            </w:r>
            <w:r w:rsidRPr="00D607A7">
              <w:rPr>
                <w:rFonts w:ascii="Times New Roman" w:hAnsi="Times New Roman" w:cs="Times New Roman"/>
                <w:bCs/>
              </w:rPr>
              <w:t>Визуализация данных в электронных таблицах</w:t>
            </w:r>
          </w:p>
        </w:tc>
        <w:tc>
          <w:tcPr>
            <w:tcW w:w="1748" w:type="dxa"/>
          </w:tcPr>
          <w:p w:rsidR="00560F5D" w:rsidRPr="00ED43CC" w:rsidRDefault="00560F5D" w:rsidP="00560F5D">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val="restart"/>
          </w:tcPr>
          <w:p w:rsidR="00560F5D" w:rsidRPr="00310606" w:rsidRDefault="00560F5D" w:rsidP="00560F5D">
            <w:pPr>
              <w:spacing w:after="0" w:line="240" w:lineRule="auto"/>
              <w:rPr>
                <w:rFonts w:ascii="Times New Roman" w:eastAsia="Times New Roman" w:hAnsi="Times New Roman" w:cs="Times New Roman"/>
                <w:b/>
                <w:bCs/>
                <w:lang w:eastAsia="ru-RU"/>
              </w:rPr>
            </w:pPr>
            <w:r w:rsidRPr="00D607A7">
              <w:rPr>
                <w:rFonts w:ascii="Times New Roman" w:hAnsi="Times New Roman" w:cs="Times New Roman"/>
                <w:b/>
                <w:bCs/>
              </w:rPr>
              <w:t>Тема 3.10. Моделирование в электронных таблицах</w:t>
            </w:r>
          </w:p>
        </w:tc>
        <w:tc>
          <w:tcPr>
            <w:tcW w:w="8930" w:type="dxa"/>
          </w:tcPr>
          <w:p w:rsidR="00560F5D" w:rsidRPr="00310606"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
                <w:bCs/>
                <w:lang w:eastAsia="ru-RU"/>
              </w:rPr>
              <w:t>Профессионально-ориентированное с</w:t>
            </w:r>
            <w:r w:rsidRPr="00310606">
              <w:rPr>
                <w:rFonts w:ascii="Times New Roman" w:eastAsia="Times New Roman" w:hAnsi="Times New Roman" w:cs="Times New Roman"/>
                <w:b/>
                <w:bCs/>
                <w:lang w:eastAsia="ru-RU"/>
              </w:rPr>
              <w:t>одержание</w:t>
            </w:r>
          </w:p>
        </w:tc>
        <w:tc>
          <w:tcPr>
            <w:tcW w:w="1748" w:type="dxa"/>
            <w:vMerge w:val="restart"/>
          </w:tcPr>
          <w:p w:rsidR="00560F5D" w:rsidRPr="00731754" w:rsidRDefault="00560F5D" w:rsidP="00560F5D">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210" w:type="dxa"/>
            <w:vMerge w:val="restart"/>
            <w:shd w:val="clear" w:color="auto" w:fill="auto"/>
          </w:tcPr>
          <w:p w:rsidR="00560F5D" w:rsidRPr="00D16B0B" w:rsidRDefault="00560F5D" w:rsidP="00560F5D">
            <w:pPr>
              <w:suppressAutoHyphens/>
              <w:spacing w:after="0" w:line="240" w:lineRule="auto"/>
              <w:rPr>
                <w:rFonts w:ascii="Times New Roman" w:eastAsia="Times New Roman" w:hAnsi="Times New Roman" w:cs="Times New Roman"/>
                <w:lang w:eastAsia="ru-RU"/>
              </w:rPr>
            </w:pPr>
            <w:r w:rsidRPr="00D16B0B">
              <w:rPr>
                <w:rFonts w:ascii="Times New Roman" w:eastAsia="Times New Roman" w:hAnsi="Times New Roman" w:cs="Times New Roman"/>
                <w:lang w:eastAsia="ru-RU"/>
              </w:rPr>
              <w:t>ОК.02</w:t>
            </w:r>
          </w:p>
          <w:p w:rsidR="00560F5D" w:rsidRPr="00310606" w:rsidRDefault="00560F5D" w:rsidP="00560F5D">
            <w:pPr>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lang w:eastAsia="ru-RU"/>
              </w:rPr>
              <w:t>ПК 5.1</w:t>
            </w: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D607A7"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rPr>
            </w:pPr>
            <w:r w:rsidRPr="00D607A7">
              <w:rPr>
                <w:rFonts w:ascii="Times New Roman" w:hAnsi="Times New Roman" w:cs="Times New Roman"/>
                <w:bCs/>
              </w:rPr>
              <w:t>Моделирование в электронных таблицах (на примерах задач из профессиональной области)</w:t>
            </w:r>
          </w:p>
        </w:tc>
        <w:tc>
          <w:tcPr>
            <w:tcW w:w="1748" w:type="dxa"/>
            <w:vMerge/>
          </w:tcPr>
          <w:p w:rsidR="00560F5D" w:rsidRPr="00731754" w:rsidRDefault="00560F5D" w:rsidP="00560F5D">
            <w:pPr>
              <w:spacing w:after="0" w:line="240" w:lineRule="auto"/>
              <w:jc w:val="center"/>
              <w:rPr>
                <w:rFonts w:ascii="Times New Roman" w:eastAsia="Times New Roman" w:hAnsi="Times New Roman" w:cs="Times New Roman"/>
                <w:b/>
                <w:lang w:eastAsia="ru-RU"/>
              </w:rPr>
            </w:pP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ED43CC"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rPr>
            </w:pPr>
            <w:r w:rsidRPr="00ED43CC">
              <w:rPr>
                <w:rFonts w:ascii="Times New Roman" w:hAnsi="Times New Roman" w:cs="Times New Roman"/>
                <w:b/>
                <w:bCs/>
              </w:rPr>
              <w:t>Практические занятия</w:t>
            </w:r>
          </w:p>
        </w:tc>
        <w:tc>
          <w:tcPr>
            <w:tcW w:w="1748" w:type="dxa"/>
          </w:tcPr>
          <w:p w:rsidR="00560F5D" w:rsidRPr="00731754" w:rsidRDefault="00560F5D" w:rsidP="00560F5D">
            <w:pPr>
              <w:spacing w:after="0" w:line="240" w:lineRule="auto"/>
              <w:jc w:val="center"/>
              <w:rPr>
                <w:rFonts w:ascii="Times New Roman" w:eastAsia="Times New Roman" w:hAnsi="Times New Roman" w:cs="Times New Roman"/>
                <w:b/>
                <w:lang w:eastAsia="ru-RU"/>
              </w:rPr>
            </w:pP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516"/>
        </w:trPr>
        <w:tc>
          <w:tcPr>
            <w:tcW w:w="2689" w:type="dxa"/>
            <w:vMerge/>
          </w:tcPr>
          <w:p w:rsidR="00560F5D" w:rsidRPr="00310606" w:rsidRDefault="00560F5D" w:rsidP="00560F5D">
            <w:pPr>
              <w:spacing w:after="0" w:line="240" w:lineRule="auto"/>
              <w:rPr>
                <w:rFonts w:ascii="Times New Roman" w:eastAsia="Times New Roman" w:hAnsi="Times New Roman" w:cs="Times New Roman"/>
                <w:b/>
                <w:bCs/>
                <w:lang w:eastAsia="ru-RU"/>
              </w:rPr>
            </w:pPr>
          </w:p>
        </w:tc>
        <w:tc>
          <w:tcPr>
            <w:tcW w:w="8930" w:type="dxa"/>
          </w:tcPr>
          <w:p w:rsidR="00560F5D" w:rsidRPr="00D607A7"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rPr>
            </w:pPr>
            <w:r>
              <w:rPr>
                <w:rFonts w:ascii="Times New Roman" w:eastAsia="Times New Roman" w:hAnsi="Times New Roman" w:cs="Times New Roman"/>
                <w:bCs/>
                <w:lang w:eastAsia="ru-RU"/>
              </w:rPr>
              <w:t xml:space="preserve">Практическая работа 37. </w:t>
            </w:r>
            <w:r w:rsidRPr="00D607A7">
              <w:rPr>
                <w:rFonts w:ascii="Times New Roman" w:hAnsi="Times New Roman" w:cs="Times New Roman"/>
                <w:bCs/>
              </w:rPr>
              <w:t>Моделирование в электронных таблицах</w:t>
            </w:r>
          </w:p>
        </w:tc>
        <w:tc>
          <w:tcPr>
            <w:tcW w:w="1748" w:type="dxa"/>
          </w:tcPr>
          <w:p w:rsidR="00560F5D" w:rsidRPr="0063097D" w:rsidRDefault="00560F5D" w:rsidP="00560F5D">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210" w:type="dxa"/>
            <w:vMerge/>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11619" w:type="dxa"/>
            <w:gridSpan w:val="2"/>
          </w:tcPr>
          <w:p w:rsidR="00560F5D" w:rsidRPr="00212C51"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212C51">
              <w:rPr>
                <w:rFonts w:ascii="Times New Roman" w:eastAsia="Times New Roman" w:hAnsi="Times New Roman" w:cs="Times New Roman"/>
                <w:b/>
                <w:bCs/>
                <w:lang w:eastAsia="ru-RU"/>
              </w:rPr>
              <w:t>Консультации</w:t>
            </w:r>
          </w:p>
        </w:tc>
        <w:tc>
          <w:tcPr>
            <w:tcW w:w="1748" w:type="dxa"/>
          </w:tcPr>
          <w:p w:rsidR="00560F5D" w:rsidRPr="00C83A4A" w:rsidRDefault="00560F5D" w:rsidP="00560F5D">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210" w:type="dxa"/>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11619" w:type="dxa"/>
            <w:gridSpan w:val="2"/>
          </w:tcPr>
          <w:p w:rsidR="00560F5D"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Промежуточная аттестация</w:t>
            </w:r>
            <w:r>
              <w:rPr>
                <w:rFonts w:ascii="Times New Roman" w:eastAsia="Times New Roman" w:hAnsi="Times New Roman" w:cs="Times New Roman"/>
                <w:b/>
                <w:bCs/>
                <w:lang w:eastAsia="ru-RU"/>
              </w:rPr>
              <w:t>:</w:t>
            </w:r>
          </w:p>
          <w:p w:rsidR="00560F5D"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-консультации</w:t>
            </w:r>
          </w:p>
          <w:p w:rsidR="00560F5D" w:rsidRPr="00310606"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-экзамен</w:t>
            </w:r>
          </w:p>
        </w:tc>
        <w:tc>
          <w:tcPr>
            <w:tcW w:w="1748" w:type="dxa"/>
          </w:tcPr>
          <w:p w:rsidR="00560F5D" w:rsidRDefault="00560F5D" w:rsidP="00560F5D">
            <w:pPr>
              <w:spacing w:after="0" w:line="240" w:lineRule="auto"/>
              <w:jc w:val="center"/>
              <w:rPr>
                <w:rFonts w:ascii="Times New Roman" w:eastAsia="Times New Roman" w:hAnsi="Times New Roman" w:cs="Times New Roman"/>
                <w:b/>
                <w:lang w:eastAsia="ru-RU"/>
              </w:rPr>
            </w:pPr>
          </w:p>
          <w:p w:rsidR="00560F5D" w:rsidRDefault="00560F5D" w:rsidP="00560F5D">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8</w:t>
            </w:r>
          </w:p>
          <w:p w:rsidR="00560F5D" w:rsidRDefault="00560F5D" w:rsidP="00560F5D">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6</w:t>
            </w:r>
          </w:p>
        </w:tc>
        <w:tc>
          <w:tcPr>
            <w:tcW w:w="2210" w:type="dxa"/>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r w:rsidR="00560F5D" w:rsidRPr="00310606" w:rsidTr="00212C51">
        <w:trPr>
          <w:trHeight w:val="20"/>
        </w:trPr>
        <w:tc>
          <w:tcPr>
            <w:tcW w:w="11619" w:type="dxa"/>
            <w:gridSpan w:val="2"/>
          </w:tcPr>
          <w:p w:rsidR="00560F5D" w:rsidRPr="00310606"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Всего:</w:t>
            </w:r>
          </w:p>
        </w:tc>
        <w:tc>
          <w:tcPr>
            <w:tcW w:w="1748" w:type="dxa"/>
          </w:tcPr>
          <w:p w:rsidR="00560F5D" w:rsidRPr="00270184" w:rsidRDefault="00560F5D" w:rsidP="00560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124</w:t>
            </w:r>
          </w:p>
        </w:tc>
        <w:tc>
          <w:tcPr>
            <w:tcW w:w="2210" w:type="dxa"/>
            <w:shd w:val="clear" w:color="auto" w:fill="auto"/>
          </w:tcPr>
          <w:p w:rsidR="00560F5D" w:rsidRPr="00310606" w:rsidRDefault="00560F5D" w:rsidP="00560F5D">
            <w:pPr>
              <w:spacing w:after="0" w:line="240" w:lineRule="auto"/>
              <w:rPr>
                <w:rFonts w:ascii="Times New Roman" w:eastAsia="Times New Roman" w:hAnsi="Times New Roman" w:cs="Times New Roman"/>
                <w:bCs/>
                <w:lang w:eastAsia="ru-RU"/>
              </w:rPr>
            </w:pPr>
          </w:p>
        </w:tc>
      </w:tr>
    </w:tbl>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lang w:eastAsia="ru-RU"/>
        </w:rPr>
      </w:pPr>
    </w:p>
    <w:p w:rsidR="001C463E" w:rsidRPr="005474A0" w:rsidRDefault="001C463E" w:rsidP="001C463E">
      <w:pPr>
        <w:tabs>
          <w:tab w:val="left" w:pos="6210"/>
        </w:tabs>
        <w:spacing w:after="0" w:line="240" w:lineRule="auto"/>
        <w:rPr>
          <w:rFonts w:ascii="Times New Roman" w:eastAsia="Times New Roman" w:hAnsi="Times New Roman" w:cs="Times New Roman"/>
          <w:sz w:val="24"/>
          <w:szCs w:val="24"/>
          <w:lang w:eastAsia="ru-RU"/>
        </w:rPr>
        <w:sectPr w:rsidR="001C463E" w:rsidRPr="005474A0" w:rsidSect="00F72A06">
          <w:pgSz w:w="16840" w:h="11907" w:orient="landscape"/>
          <w:pgMar w:top="851" w:right="1134" w:bottom="851" w:left="992" w:header="709" w:footer="379" w:gutter="0"/>
          <w:cols w:space="720"/>
        </w:sectPr>
      </w:pPr>
    </w:p>
    <w:p w:rsidR="001C463E" w:rsidRPr="005474A0" w:rsidRDefault="001C463E" w:rsidP="001C463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УСЛОВИЯ РЕАЛИЗАЦИИ ДИСЦИПЛИНЫ</w:t>
      </w:r>
    </w:p>
    <w:p w:rsidR="001C463E" w:rsidRPr="005474A0" w:rsidRDefault="001C463E" w:rsidP="001C463E">
      <w:pPr>
        <w:spacing w:after="0" w:line="240" w:lineRule="auto"/>
        <w:ind w:left="709"/>
        <w:rPr>
          <w:rFonts w:ascii="Times New Roman" w:eastAsia="Times New Roman" w:hAnsi="Times New Roman" w:cs="Times New Roman"/>
          <w:sz w:val="24"/>
          <w:szCs w:val="24"/>
          <w:lang w:eastAsia="ru-RU"/>
        </w:rPr>
      </w:pPr>
    </w:p>
    <w:p w:rsidR="001C463E" w:rsidRPr="00DD3274" w:rsidRDefault="001C463E" w:rsidP="001C463E">
      <w:pPr>
        <w:spacing w:after="0"/>
        <w:ind w:firstLine="709"/>
        <w:jc w:val="both"/>
        <w:rPr>
          <w:rFonts w:ascii="Times New Roman" w:eastAsia="Times New Roman" w:hAnsi="Times New Roman" w:cs="Times New Roman"/>
          <w:b/>
          <w:bCs/>
          <w:sz w:val="24"/>
          <w:szCs w:val="24"/>
        </w:rPr>
      </w:pPr>
      <w:r w:rsidRPr="005474A0">
        <w:rPr>
          <w:rFonts w:ascii="Times New Roman" w:eastAsia="Times New Roman" w:hAnsi="Times New Roman" w:cs="Times New Roman"/>
          <w:b/>
          <w:bCs/>
          <w:sz w:val="24"/>
          <w:szCs w:val="24"/>
          <w:lang w:eastAsia="ru-RU"/>
        </w:rPr>
        <w:t>3.1</w:t>
      </w:r>
      <w:r>
        <w:rPr>
          <w:rFonts w:ascii="Times New Roman" w:eastAsia="Times New Roman" w:hAnsi="Times New Roman" w:cs="Times New Roman"/>
          <w:b/>
          <w:bCs/>
          <w:sz w:val="24"/>
          <w:szCs w:val="24"/>
          <w:lang w:eastAsia="ru-RU"/>
        </w:rPr>
        <w:t>.</w:t>
      </w:r>
      <w:r w:rsidRPr="00C5606A">
        <w:rPr>
          <w:rFonts w:ascii="Times New Roman" w:eastAsia="Times New Roman" w:hAnsi="Times New Roman" w:cs="Times New Roman"/>
          <w:b/>
          <w:bCs/>
          <w:sz w:val="24"/>
          <w:szCs w:val="24"/>
        </w:rPr>
        <w:t xml:space="preserve"> </w:t>
      </w:r>
      <w:r w:rsidRPr="00DD3274">
        <w:rPr>
          <w:rFonts w:ascii="Times New Roman" w:eastAsia="Times New Roman" w:hAnsi="Times New Roman" w:cs="Times New Roman"/>
          <w:b/>
          <w:bCs/>
          <w:sz w:val="24"/>
          <w:szCs w:val="24"/>
        </w:rPr>
        <w:t>Материально-техническое обеспечение</w:t>
      </w:r>
    </w:p>
    <w:p w:rsidR="001C463E" w:rsidRPr="004E1E3F" w:rsidRDefault="001C463E" w:rsidP="001C463E">
      <w:pPr>
        <w:spacing w:after="0"/>
        <w:ind w:firstLine="709"/>
        <w:jc w:val="both"/>
        <w:rPr>
          <w:rFonts w:ascii="Times New Roman" w:eastAsia="Times New Roman" w:hAnsi="Times New Roman" w:cs="Times New Roman"/>
          <w:b/>
          <w:bCs/>
          <w:sz w:val="24"/>
          <w:szCs w:val="24"/>
        </w:rPr>
      </w:pPr>
      <w:r w:rsidRPr="00DD3274">
        <w:rPr>
          <w:rFonts w:ascii="Times New Roman" w:eastAsia="Times New Roman" w:hAnsi="Times New Roman" w:cs="Times New Roman"/>
          <w:b/>
          <w:bCs/>
          <w:sz w:val="24"/>
          <w:szCs w:val="24"/>
        </w:rPr>
        <w:t>Основные печатные и электронные издания</w:t>
      </w:r>
    </w:p>
    <w:p w:rsidR="001C463E" w:rsidRDefault="001C463E" w:rsidP="001C463E">
      <w:pPr>
        <w:suppressAutoHyphens/>
        <w:spacing w:after="0"/>
        <w:ind w:firstLine="709"/>
        <w:jc w:val="both"/>
        <w:rPr>
          <w:rFonts w:ascii="Times New Roman" w:hAnsi="Times New Roman"/>
          <w:sz w:val="24"/>
          <w:szCs w:val="24"/>
        </w:rPr>
      </w:pPr>
      <w:r>
        <w:rPr>
          <w:rFonts w:ascii="Times New Roman" w:eastAsia="Times New Roman" w:hAnsi="Times New Roman" w:cs="Times New Roman"/>
          <w:bCs/>
          <w:sz w:val="24"/>
          <w:szCs w:val="24"/>
          <w:lang w:eastAsia="ru-RU"/>
        </w:rPr>
        <w:t>Л</w:t>
      </w:r>
      <w:r w:rsidRPr="005474A0">
        <w:rPr>
          <w:rFonts w:ascii="Times New Roman" w:eastAsia="Times New Roman" w:hAnsi="Times New Roman" w:cs="Times New Roman"/>
          <w:bCs/>
          <w:sz w:val="24"/>
          <w:szCs w:val="24"/>
          <w:lang w:eastAsia="ru-RU"/>
        </w:rPr>
        <w:t xml:space="preserve">аборатории </w:t>
      </w:r>
      <w:r>
        <w:rPr>
          <w:rFonts w:ascii="Times New Roman" w:eastAsia="Times New Roman" w:hAnsi="Times New Roman" w:cs="Times New Roman"/>
          <w:bCs/>
          <w:sz w:val="24"/>
          <w:szCs w:val="24"/>
          <w:lang w:eastAsia="ru-RU"/>
        </w:rPr>
        <w:t>«И</w:t>
      </w:r>
      <w:r w:rsidRPr="005474A0">
        <w:rPr>
          <w:rFonts w:ascii="Times New Roman" w:eastAsia="Times New Roman" w:hAnsi="Times New Roman" w:cs="Times New Roman"/>
          <w:bCs/>
          <w:sz w:val="24"/>
          <w:szCs w:val="24"/>
          <w:lang w:eastAsia="ru-RU"/>
        </w:rPr>
        <w:t>нформатики и информационных технологий</w:t>
      </w:r>
      <w:r>
        <w:rPr>
          <w:rFonts w:ascii="Times New Roman" w:eastAsia="Times New Roman" w:hAnsi="Times New Roman" w:cs="Times New Roman"/>
          <w:bCs/>
          <w:sz w:val="24"/>
          <w:szCs w:val="24"/>
          <w:lang w:eastAsia="ru-RU"/>
        </w:rPr>
        <w:t xml:space="preserve">», </w:t>
      </w:r>
      <w:r w:rsidRPr="004E1E3F">
        <w:rPr>
          <w:rFonts w:ascii="Times New Roman" w:eastAsia="Times New Roman" w:hAnsi="Times New Roman" w:cs="Times New Roman"/>
          <w:bCs/>
          <w:iCs/>
          <w:sz w:val="24"/>
          <w:szCs w:val="24"/>
        </w:rPr>
        <w:t xml:space="preserve">оснащенный(ые) в соответствии с п. 6.1.2.1 образовательной программы </w:t>
      </w:r>
      <w:r>
        <w:rPr>
          <w:rFonts w:ascii="Times New Roman" w:eastAsia="Times New Roman" w:hAnsi="Times New Roman" w:cs="Times New Roman"/>
          <w:bCs/>
          <w:iCs/>
          <w:sz w:val="24"/>
          <w:szCs w:val="24"/>
        </w:rPr>
        <w:t xml:space="preserve">по </w:t>
      </w:r>
      <w:r w:rsidRPr="005474A0">
        <w:rPr>
          <w:rFonts w:ascii="Times New Roman" w:hAnsi="Times New Roman"/>
          <w:sz w:val="24"/>
          <w:szCs w:val="24"/>
        </w:rPr>
        <w:t xml:space="preserve">профессии  </w:t>
      </w:r>
      <w:r w:rsidRPr="005474A0">
        <w:rPr>
          <w:rFonts w:ascii="Times New Roman" w:hAnsi="Times New Roman"/>
          <w:b/>
          <w:sz w:val="24"/>
          <w:szCs w:val="24"/>
        </w:rPr>
        <w:t xml:space="preserve"> </w:t>
      </w:r>
      <w:r w:rsidRPr="005474A0">
        <w:rPr>
          <w:rFonts w:ascii="Times New Roman" w:hAnsi="Times New Roman"/>
          <w:sz w:val="24"/>
          <w:szCs w:val="24"/>
        </w:rPr>
        <w:t>15.01.05. Сварщик (ручной и частично механизированной сварки (наплавки).</w:t>
      </w:r>
    </w:p>
    <w:p w:rsidR="001C463E" w:rsidRDefault="001C463E" w:rsidP="001C463E">
      <w:pPr>
        <w:suppressAutoHyphens/>
        <w:spacing w:after="0"/>
        <w:ind w:firstLine="709"/>
        <w:jc w:val="both"/>
        <w:rPr>
          <w:rFonts w:ascii="Times New Roman" w:hAnsi="Times New Roman"/>
          <w:sz w:val="24"/>
          <w:szCs w:val="24"/>
        </w:rPr>
      </w:pPr>
    </w:p>
    <w:p w:rsidR="001C463E" w:rsidRDefault="001C463E" w:rsidP="001C463E">
      <w:pPr>
        <w:spacing w:after="0"/>
        <w:ind w:firstLine="709"/>
        <w:jc w:val="both"/>
        <w:rPr>
          <w:rFonts w:ascii="Times New Roman" w:eastAsia="Times New Roman" w:hAnsi="Times New Roman" w:cs="Times New Roman"/>
          <w:b/>
          <w:bCs/>
          <w:sz w:val="24"/>
          <w:szCs w:val="24"/>
        </w:rPr>
      </w:pPr>
      <w:r w:rsidRPr="004E1E3F">
        <w:rPr>
          <w:rFonts w:ascii="Times New Roman" w:eastAsia="Times New Roman" w:hAnsi="Times New Roman" w:cs="Times New Roman"/>
          <w:b/>
          <w:bCs/>
          <w:sz w:val="24"/>
          <w:szCs w:val="24"/>
          <w:lang w:eastAsia="ru-RU"/>
        </w:rPr>
        <w:t xml:space="preserve">3.2. </w:t>
      </w:r>
      <w:r>
        <w:rPr>
          <w:rFonts w:ascii="Times New Roman" w:eastAsia="Times New Roman" w:hAnsi="Times New Roman" w:cs="Times New Roman"/>
          <w:b/>
          <w:bCs/>
          <w:sz w:val="24"/>
          <w:szCs w:val="24"/>
        </w:rPr>
        <w:t>Учебно-методическое обеспечение</w:t>
      </w:r>
    </w:p>
    <w:p w:rsidR="001C463E" w:rsidRPr="00E35334"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r w:rsidRPr="00E35334">
        <w:rPr>
          <w:rFonts w:ascii="Times New Roman" w:eastAsia="Times New Roman" w:hAnsi="Times New Roman" w:cs="Times New Roman"/>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1C463E" w:rsidRPr="004E1E3F" w:rsidRDefault="001C463E" w:rsidP="001C463E">
      <w:pPr>
        <w:spacing w:after="0" w:line="240" w:lineRule="auto"/>
        <w:rPr>
          <w:rFonts w:ascii="Times New Roman" w:eastAsia="Times New Roman" w:hAnsi="Times New Roman" w:cs="Times New Roman"/>
          <w:sz w:val="24"/>
          <w:szCs w:val="24"/>
          <w:lang w:eastAsia="zh-CN"/>
        </w:rPr>
      </w:pPr>
    </w:p>
    <w:p w:rsidR="001C463E" w:rsidRPr="004E1E3F" w:rsidRDefault="001C463E" w:rsidP="001C463E">
      <w:pPr>
        <w:spacing w:after="0" w:line="240" w:lineRule="auto"/>
        <w:ind w:firstLine="709"/>
        <w:contextualSpacing/>
        <w:jc w:val="both"/>
        <w:rPr>
          <w:rFonts w:ascii="Times New Roman" w:eastAsia="Times New Roman" w:hAnsi="Times New Roman" w:cs="Times New Roman"/>
          <w:b/>
          <w:sz w:val="24"/>
          <w:szCs w:val="24"/>
        </w:rPr>
      </w:pPr>
      <w:r w:rsidRPr="004E1E3F">
        <w:rPr>
          <w:rFonts w:ascii="Times New Roman" w:eastAsia="Times New Roman" w:hAnsi="Times New Roman" w:cs="Times New Roman"/>
          <w:b/>
          <w:sz w:val="24"/>
          <w:szCs w:val="24"/>
        </w:rPr>
        <w:t xml:space="preserve">3.2.1. Основные печатные </w:t>
      </w:r>
      <w:r>
        <w:rPr>
          <w:rFonts w:ascii="Times New Roman" w:eastAsia="Times New Roman" w:hAnsi="Times New Roman" w:cs="Times New Roman"/>
          <w:b/>
          <w:sz w:val="24"/>
          <w:szCs w:val="24"/>
        </w:rPr>
        <w:t xml:space="preserve">и </w:t>
      </w:r>
      <w:r w:rsidRPr="00AE3C8C">
        <w:rPr>
          <w:rFonts w:ascii="Times New Roman" w:hAnsi="Times New Roman"/>
          <w:b/>
          <w:sz w:val="24"/>
          <w:szCs w:val="24"/>
          <w:lang w:eastAsia="x-none"/>
        </w:rPr>
        <w:t>электронные</w:t>
      </w:r>
      <w:r w:rsidRPr="00AE3C8C">
        <w:rPr>
          <w:rFonts w:ascii="Times New Roman" w:hAnsi="Times New Roman"/>
          <w:b/>
          <w:sz w:val="24"/>
          <w:szCs w:val="24"/>
          <w:lang w:val="x-none" w:eastAsia="x-none"/>
        </w:rPr>
        <w:t xml:space="preserve"> </w:t>
      </w:r>
      <w:r w:rsidRPr="004E1E3F">
        <w:rPr>
          <w:rFonts w:ascii="Times New Roman" w:eastAsia="Times New Roman" w:hAnsi="Times New Roman" w:cs="Times New Roman"/>
          <w:b/>
          <w:sz w:val="24"/>
          <w:szCs w:val="24"/>
        </w:rPr>
        <w:t>издания</w:t>
      </w: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sz w:val="24"/>
          <w:szCs w:val="24"/>
          <w:lang w:eastAsia="ru-RU"/>
        </w:rPr>
        <w:t xml:space="preserve">1. Поляков К.Ю. </w:t>
      </w:r>
      <w:r w:rsidRPr="005474A0">
        <w:rPr>
          <w:rFonts w:ascii="Times New Roman" w:eastAsia="Times New Roman" w:hAnsi="Times New Roman" w:cs="Times New Roman"/>
          <w:sz w:val="24"/>
          <w:szCs w:val="24"/>
          <w:lang w:eastAsia="ru-RU"/>
        </w:rPr>
        <w:t>Информатика. Углубленный уровень: учебник для 10 класса: в 2 ч.  Ч.1.-М.: БИНОМ. Лаборатория знаний, 202</w:t>
      </w:r>
      <w:r>
        <w:rPr>
          <w:rFonts w:ascii="Times New Roman" w:eastAsia="Times New Roman" w:hAnsi="Times New Roman" w:cs="Times New Roman"/>
          <w:sz w:val="24"/>
          <w:szCs w:val="24"/>
          <w:lang w:eastAsia="ru-RU"/>
        </w:rPr>
        <w:t>2</w:t>
      </w:r>
      <w:r w:rsidRPr="005474A0">
        <w:rPr>
          <w:rFonts w:ascii="Times New Roman" w:eastAsia="Times New Roman" w:hAnsi="Times New Roman" w:cs="Times New Roman"/>
          <w:sz w:val="24"/>
          <w:szCs w:val="24"/>
          <w:lang w:eastAsia="ru-RU"/>
        </w:rPr>
        <w:t>.-304 с.</w:t>
      </w:r>
    </w:p>
    <w:p w:rsidR="001C463E" w:rsidRPr="005474A0" w:rsidRDefault="001C463E" w:rsidP="001C463E">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2.Поляков К.Ю. </w:t>
      </w:r>
      <w:r w:rsidRPr="005474A0">
        <w:rPr>
          <w:rFonts w:ascii="Times New Roman" w:eastAsia="Times New Roman" w:hAnsi="Times New Roman" w:cs="Times New Roman"/>
          <w:sz w:val="24"/>
          <w:szCs w:val="24"/>
          <w:lang w:eastAsia="ru-RU"/>
        </w:rPr>
        <w:t>Информатика. Углубленный уровень: учебник для 11 класса: в 2 ч. Ч.2.-М.: БИНОМ. Лаборатория знаний, 202</w:t>
      </w:r>
      <w:r>
        <w:rPr>
          <w:rFonts w:ascii="Times New Roman" w:eastAsia="Times New Roman" w:hAnsi="Times New Roman" w:cs="Times New Roman"/>
          <w:sz w:val="24"/>
          <w:szCs w:val="24"/>
          <w:lang w:eastAsia="ru-RU"/>
        </w:rPr>
        <w:t>2</w:t>
      </w:r>
      <w:r w:rsidRPr="005474A0">
        <w:rPr>
          <w:rFonts w:ascii="Times New Roman" w:eastAsia="Times New Roman" w:hAnsi="Times New Roman" w:cs="Times New Roman"/>
          <w:sz w:val="24"/>
          <w:szCs w:val="24"/>
          <w:lang w:eastAsia="ru-RU"/>
        </w:rPr>
        <w:t>.-304 с.</w:t>
      </w:r>
    </w:p>
    <w:p w:rsidR="001C463E" w:rsidRPr="005474A0" w:rsidRDefault="001C463E" w:rsidP="001C463E">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3.Семакин И.Г.</w:t>
      </w:r>
      <w:r w:rsidRPr="005474A0">
        <w:rPr>
          <w:rFonts w:ascii="Times New Roman" w:eastAsia="Times New Roman" w:hAnsi="Times New Roman" w:cs="Times New Roman"/>
          <w:sz w:val="24"/>
          <w:szCs w:val="24"/>
          <w:lang w:eastAsia="ru-RU"/>
        </w:rPr>
        <w:t>Основы алгоритмизации и программирования: учебник для студ. учреждений сред. проф. образования/ - 2-е изд., стер.- М.: Издательский центр «Академия», 20</w:t>
      </w:r>
      <w:r>
        <w:rPr>
          <w:rFonts w:ascii="Times New Roman" w:eastAsia="Times New Roman" w:hAnsi="Times New Roman" w:cs="Times New Roman"/>
          <w:sz w:val="24"/>
          <w:szCs w:val="24"/>
          <w:lang w:eastAsia="ru-RU"/>
        </w:rPr>
        <w:t>21</w:t>
      </w:r>
      <w:r w:rsidRPr="005474A0">
        <w:rPr>
          <w:rFonts w:ascii="Times New Roman" w:eastAsia="Times New Roman" w:hAnsi="Times New Roman" w:cs="Times New Roman"/>
          <w:sz w:val="24"/>
          <w:szCs w:val="24"/>
          <w:lang w:eastAsia="ru-RU"/>
        </w:rPr>
        <w:t>. – 304 с.</w:t>
      </w:r>
    </w:p>
    <w:p w:rsidR="001C463E" w:rsidRPr="005474A0" w:rsidRDefault="001C463E" w:rsidP="001C463E">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Семакин И.Г.</w:t>
      </w:r>
      <w:r w:rsidRPr="005474A0">
        <w:rPr>
          <w:rFonts w:ascii="Times New Roman" w:eastAsia="Times New Roman" w:hAnsi="Times New Roman" w:cs="Times New Roman"/>
          <w:sz w:val="24"/>
          <w:szCs w:val="24"/>
          <w:lang w:eastAsia="ru-RU"/>
        </w:rPr>
        <w:t>Основы алгоритмизации и программирования. Практикум: учеб. пособие  для студ. учреждений сред. проф. образования/ - 3-е изд., стер.- М.: Издательский центр «Академия», 20</w:t>
      </w:r>
      <w:r>
        <w:rPr>
          <w:rFonts w:ascii="Times New Roman" w:eastAsia="Times New Roman" w:hAnsi="Times New Roman" w:cs="Times New Roman"/>
          <w:sz w:val="24"/>
          <w:szCs w:val="24"/>
          <w:lang w:eastAsia="ru-RU"/>
        </w:rPr>
        <w:t>21</w:t>
      </w:r>
      <w:r w:rsidRPr="005474A0">
        <w:rPr>
          <w:rFonts w:ascii="Times New Roman" w:eastAsia="Times New Roman" w:hAnsi="Times New Roman" w:cs="Times New Roman"/>
          <w:sz w:val="24"/>
          <w:szCs w:val="24"/>
          <w:lang w:eastAsia="ru-RU"/>
        </w:rPr>
        <w:t>. – 144 с.</w:t>
      </w:r>
    </w:p>
    <w:p w:rsidR="001C463E" w:rsidRDefault="001C463E" w:rsidP="001C463E">
      <w:pPr>
        <w:pStyle w:val="af5"/>
        <w:tabs>
          <w:tab w:val="left" w:pos="993"/>
        </w:tabs>
        <w:ind w:left="0" w:firstLine="709"/>
        <w:jc w:val="both"/>
      </w:pPr>
      <w:r>
        <w:t xml:space="preserve">5. </w:t>
      </w:r>
      <w:r w:rsidRPr="00A66B15">
        <w:t>Единая коллекция цифровых образовательных ресурсов: официальный сайт. –URL:www.school-collection.edu.ru</w:t>
      </w:r>
    </w:p>
    <w:p w:rsidR="001C463E" w:rsidRPr="00A66B15" w:rsidRDefault="001C463E" w:rsidP="001C463E">
      <w:pPr>
        <w:pStyle w:val="af5"/>
        <w:tabs>
          <w:tab w:val="left" w:pos="993"/>
        </w:tabs>
        <w:ind w:left="0" w:firstLine="709"/>
        <w:jc w:val="both"/>
      </w:pPr>
      <w:r>
        <w:t xml:space="preserve">6. </w:t>
      </w:r>
      <w:r w:rsidRPr="00416497">
        <w:t>Открытые интернет-курсы «Интуит» по курсу «Информатика»: официальный сайт. -URL:www.lms.iite.unesco.org</w:t>
      </w:r>
      <w:r>
        <w:t xml:space="preserve"> </w:t>
      </w:r>
    </w:p>
    <w:p w:rsidR="001C463E" w:rsidRDefault="001C463E" w:rsidP="001C463E">
      <w:pPr>
        <w:suppressAutoHyphens/>
        <w:spacing w:after="0" w:line="240" w:lineRule="auto"/>
        <w:ind w:firstLine="709"/>
        <w:contextualSpacing/>
        <w:jc w:val="both"/>
        <w:rPr>
          <w:rFonts w:ascii="Times New Roman" w:hAnsi="Times New Roman"/>
          <w:b/>
          <w:bCs/>
          <w:sz w:val="24"/>
          <w:szCs w:val="24"/>
          <w:lang w:eastAsia="ru-RU"/>
        </w:rPr>
      </w:pPr>
    </w:p>
    <w:p w:rsidR="001C463E" w:rsidRPr="00832FD4" w:rsidRDefault="001C463E" w:rsidP="001C463E">
      <w:pPr>
        <w:suppressAutoHyphens/>
        <w:spacing w:after="0" w:line="240" w:lineRule="auto"/>
        <w:ind w:firstLine="709"/>
        <w:contextualSpacing/>
        <w:jc w:val="both"/>
        <w:rPr>
          <w:rFonts w:ascii="Times New Roman" w:hAnsi="Times New Roman"/>
          <w:b/>
          <w:bCs/>
          <w:sz w:val="24"/>
          <w:szCs w:val="24"/>
          <w:lang w:eastAsia="ru-RU"/>
        </w:rPr>
      </w:pPr>
      <w:r>
        <w:rPr>
          <w:rFonts w:ascii="Times New Roman" w:hAnsi="Times New Roman"/>
          <w:b/>
          <w:bCs/>
          <w:sz w:val="24"/>
          <w:szCs w:val="24"/>
          <w:lang w:eastAsia="ru-RU"/>
        </w:rPr>
        <w:t>3.2.2</w:t>
      </w:r>
      <w:r w:rsidRPr="00550E62">
        <w:rPr>
          <w:rFonts w:ascii="Times New Roman" w:hAnsi="Times New Roman"/>
          <w:b/>
          <w:bCs/>
          <w:sz w:val="24"/>
          <w:szCs w:val="24"/>
          <w:lang w:eastAsia="ru-RU"/>
        </w:rPr>
        <w:t xml:space="preserve"> Дополнительные </w:t>
      </w:r>
      <w:r>
        <w:rPr>
          <w:rFonts w:ascii="Times New Roman" w:hAnsi="Times New Roman"/>
          <w:b/>
          <w:bCs/>
          <w:sz w:val="24"/>
          <w:szCs w:val="24"/>
          <w:lang w:eastAsia="ru-RU"/>
        </w:rPr>
        <w:t xml:space="preserve">источники </w:t>
      </w:r>
    </w:p>
    <w:p w:rsidR="001C463E" w:rsidRPr="00165543" w:rsidRDefault="001C463E" w:rsidP="00E10291">
      <w:pPr>
        <w:widowControl w:val="0"/>
        <w:numPr>
          <w:ilvl w:val="0"/>
          <w:numId w:val="2"/>
        </w:numPr>
        <w:tabs>
          <w:tab w:val="left" w:pos="1134"/>
        </w:tabs>
        <w:overflowPunct w:val="0"/>
        <w:autoSpaceDE w:val="0"/>
        <w:autoSpaceDN w:val="0"/>
        <w:adjustRightInd w:val="0"/>
        <w:spacing w:after="0" w:line="240" w:lineRule="auto"/>
        <w:ind w:left="0" w:firstLine="709"/>
        <w:jc w:val="both"/>
        <w:rPr>
          <w:rFonts w:ascii="Times New Roman" w:hAnsi="Times New Roman"/>
          <w:sz w:val="24"/>
          <w:szCs w:val="24"/>
        </w:rPr>
      </w:pPr>
      <w:r w:rsidRPr="00391945">
        <w:rPr>
          <w:rFonts w:ascii="Times New Roman" w:hAnsi="Times New Roman"/>
          <w:sz w:val="24"/>
          <w:szCs w:val="24"/>
        </w:rPr>
        <w:t>Информатика и ИКТ:</w:t>
      </w:r>
      <w:r w:rsidRPr="00391945">
        <w:rPr>
          <w:rFonts w:ascii="Times New Roman" w:hAnsi="Times New Roman"/>
          <w:i/>
          <w:iCs/>
          <w:sz w:val="24"/>
          <w:szCs w:val="24"/>
        </w:rPr>
        <w:t xml:space="preserve"> </w:t>
      </w:r>
      <w:r w:rsidRPr="00391945">
        <w:rPr>
          <w:rFonts w:ascii="Times New Roman" w:hAnsi="Times New Roman"/>
          <w:sz w:val="24"/>
          <w:szCs w:val="24"/>
        </w:rPr>
        <w:t>Практикум для</w:t>
      </w:r>
      <w:r w:rsidRPr="00391945">
        <w:rPr>
          <w:rFonts w:ascii="Times New Roman" w:hAnsi="Times New Roman"/>
          <w:i/>
          <w:iCs/>
          <w:sz w:val="24"/>
          <w:szCs w:val="24"/>
        </w:rPr>
        <w:t xml:space="preserve"> </w:t>
      </w:r>
      <w:r w:rsidRPr="00391945">
        <w:rPr>
          <w:rFonts w:ascii="Times New Roman" w:hAnsi="Times New Roman"/>
          <w:sz w:val="24"/>
          <w:szCs w:val="24"/>
        </w:rPr>
        <w:t>профессий и специальностей технического и социально-экономического профилей: учеб. пособие для студ. учреждений сред. проф. образования / под ред. М.С.Цветковой. — М.,</w:t>
      </w:r>
      <w:r w:rsidRPr="00832FD4">
        <w:rPr>
          <w:rFonts w:ascii="Times New Roman" w:hAnsi="Times New Roman"/>
          <w:sz w:val="24"/>
          <w:szCs w:val="24"/>
        </w:rPr>
        <w:t xml:space="preserve">: </w:t>
      </w:r>
      <w:r>
        <w:rPr>
          <w:rFonts w:ascii="Times New Roman" w:hAnsi="Times New Roman"/>
          <w:sz w:val="24"/>
          <w:szCs w:val="24"/>
        </w:rPr>
        <w:t>Издательский центр «Академия», 2018</w:t>
      </w:r>
      <w:r w:rsidRPr="00391945">
        <w:rPr>
          <w:rFonts w:ascii="Times New Roman" w:hAnsi="Times New Roman"/>
          <w:sz w:val="24"/>
          <w:szCs w:val="24"/>
        </w:rPr>
        <w:t xml:space="preserve"> </w:t>
      </w:r>
      <w:r>
        <w:rPr>
          <w:rFonts w:ascii="Times New Roman" w:hAnsi="Times New Roman"/>
          <w:sz w:val="24"/>
          <w:szCs w:val="24"/>
        </w:rPr>
        <w:t>-273 с.</w:t>
      </w:r>
      <w:r w:rsidRPr="00165543">
        <w:rPr>
          <w:rFonts w:ascii="Times New Roman" w:hAnsi="Times New Roman"/>
          <w:sz w:val="24"/>
          <w:szCs w:val="24"/>
        </w:rPr>
        <w:t xml:space="preserve"> </w:t>
      </w:r>
      <w:r>
        <w:rPr>
          <w:rFonts w:ascii="Times New Roman" w:hAnsi="Times New Roman"/>
          <w:sz w:val="24"/>
          <w:szCs w:val="24"/>
        </w:rPr>
        <w:t>ISBN 78-5-7695-9541-7</w:t>
      </w:r>
    </w:p>
    <w:p w:rsidR="001C463E" w:rsidRPr="00832FD4" w:rsidRDefault="001C463E" w:rsidP="00E10291">
      <w:pPr>
        <w:widowControl w:val="0"/>
        <w:numPr>
          <w:ilvl w:val="0"/>
          <w:numId w:val="2"/>
        </w:numPr>
        <w:tabs>
          <w:tab w:val="left" w:pos="1134"/>
        </w:tabs>
        <w:overflowPunct w:val="0"/>
        <w:autoSpaceDE w:val="0"/>
        <w:autoSpaceDN w:val="0"/>
        <w:adjustRightInd w:val="0"/>
        <w:spacing w:after="0" w:line="240" w:lineRule="auto"/>
        <w:ind w:left="0" w:firstLine="709"/>
        <w:jc w:val="both"/>
        <w:rPr>
          <w:rFonts w:ascii="Times New Roman" w:hAnsi="Times New Roman"/>
          <w:sz w:val="24"/>
          <w:szCs w:val="24"/>
        </w:rPr>
      </w:pPr>
      <w:r w:rsidRPr="00391945">
        <w:rPr>
          <w:rFonts w:ascii="Times New Roman" w:hAnsi="Times New Roman"/>
          <w:sz w:val="24"/>
          <w:szCs w:val="24"/>
        </w:rPr>
        <w:t xml:space="preserve">Федеральный закон от 29.12. 2012 № 273-ФЗ (в ред. федеральных законов от 07.05.2013 99-ФЗ, от 07.06.2013 № 120-ФЗ, от 02.07.2013 № 170-ФЗ, от 23.07.2013 № 203-ФЗ, от 25.11.2013 № 317-ФЗ, от 03.02.2014 № 11-ФЗ, от 03.02.2014 № 15-ФЗ, от 05.05.2014 № 84- ФЗ, от 27.05.2014 № 135-ФЗ, от 04.06.2014 № 148-ФЗ, с изм., внесенными Федеральным законом от 04.06.2014 № 145-ФЗ) «Об образовании в Российской Федерации». </w:t>
      </w:r>
    </w:p>
    <w:p w:rsidR="001C463E" w:rsidRDefault="001C463E" w:rsidP="00E10291">
      <w:pPr>
        <w:widowControl w:val="0"/>
        <w:numPr>
          <w:ilvl w:val="0"/>
          <w:numId w:val="2"/>
        </w:numPr>
        <w:tabs>
          <w:tab w:val="left" w:pos="1134"/>
        </w:tabs>
        <w:overflowPunct w:val="0"/>
        <w:autoSpaceDE w:val="0"/>
        <w:autoSpaceDN w:val="0"/>
        <w:adjustRightInd w:val="0"/>
        <w:spacing w:after="0" w:line="240" w:lineRule="auto"/>
        <w:ind w:left="0" w:firstLine="709"/>
        <w:jc w:val="both"/>
        <w:rPr>
          <w:rFonts w:ascii="Times New Roman" w:hAnsi="Times New Roman"/>
          <w:sz w:val="24"/>
          <w:szCs w:val="24"/>
        </w:rPr>
      </w:pPr>
      <w:r w:rsidRPr="00391945">
        <w:rPr>
          <w:rFonts w:ascii="Times New Roman" w:hAnsi="Times New Roman"/>
          <w:sz w:val="24"/>
          <w:szCs w:val="24"/>
        </w:rPr>
        <w:t xml:space="preserve">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 </w:t>
      </w:r>
    </w:p>
    <w:p w:rsidR="001C463E" w:rsidRDefault="001C463E" w:rsidP="00E10291">
      <w:pPr>
        <w:pStyle w:val="af5"/>
        <w:numPr>
          <w:ilvl w:val="0"/>
          <w:numId w:val="2"/>
        </w:numPr>
        <w:tabs>
          <w:tab w:val="left" w:pos="1134"/>
        </w:tabs>
        <w:ind w:left="0" w:firstLine="709"/>
        <w:contextualSpacing w:val="0"/>
        <w:jc w:val="both"/>
      </w:pPr>
      <w:r w:rsidRPr="00A66B15">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w:t>
      </w:r>
      <w:r>
        <w:t>разования”».</w:t>
      </w:r>
    </w:p>
    <w:p w:rsidR="001C463E" w:rsidRPr="007B503E" w:rsidRDefault="001C463E" w:rsidP="00E10291">
      <w:pPr>
        <w:widowControl w:val="0"/>
        <w:numPr>
          <w:ilvl w:val="0"/>
          <w:numId w:val="2"/>
        </w:numPr>
        <w:tabs>
          <w:tab w:val="left" w:pos="1134"/>
        </w:tabs>
        <w:overflowPunct w:val="0"/>
        <w:autoSpaceDE w:val="0"/>
        <w:autoSpaceDN w:val="0"/>
        <w:adjustRightInd w:val="0"/>
        <w:spacing w:after="0" w:line="240" w:lineRule="auto"/>
        <w:ind w:left="0" w:firstLine="709"/>
        <w:jc w:val="both"/>
        <w:rPr>
          <w:rFonts w:ascii="Times New Roman" w:hAnsi="Times New Roman"/>
          <w:sz w:val="24"/>
          <w:szCs w:val="24"/>
        </w:rPr>
      </w:pPr>
      <w:r w:rsidRPr="007B503E">
        <w:rPr>
          <w:rFonts w:ascii="Times New Roman" w:hAnsi="Times New Roman"/>
          <w:sz w:val="24"/>
          <w:szCs w:val="24"/>
        </w:rPr>
        <w:t>Назаров С.В</w:t>
      </w:r>
      <w:r>
        <w:rPr>
          <w:rFonts w:ascii="Times New Roman" w:hAnsi="Times New Roman"/>
          <w:sz w:val="24"/>
          <w:szCs w:val="24"/>
        </w:rPr>
        <w:t xml:space="preserve">. </w:t>
      </w:r>
      <w:r w:rsidRPr="00391945">
        <w:rPr>
          <w:rFonts w:ascii="Times New Roman" w:hAnsi="Times New Roman"/>
          <w:sz w:val="24"/>
          <w:szCs w:val="24"/>
        </w:rPr>
        <w:t>Современные операционные системы:</w:t>
      </w:r>
      <w:r w:rsidRPr="007B503E">
        <w:rPr>
          <w:rFonts w:ascii="Times New Roman" w:hAnsi="Times New Roman"/>
          <w:sz w:val="24"/>
          <w:szCs w:val="24"/>
        </w:rPr>
        <w:t xml:space="preserve"> </w:t>
      </w:r>
      <w:r w:rsidRPr="00391945">
        <w:rPr>
          <w:rFonts w:ascii="Times New Roman" w:hAnsi="Times New Roman"/>
          <w:sz w:val="24"/>
          <w:szCs w:val="24"/>
        </w:rPr>
        <w:t>учеб.</w:t>
      </w:r>
      <w:r w:rsidRPr="007B503E">
        <w:rPr>
          <w:rFonts w:ascii="Times New Roman" w:hAnsi="Times New Roman"/>
          <w:sz w:val="24"/>
          <w:szCs w:val="24"/>
        </w:rPr>
        <w:t xml:space="preserve"> </w:t>
      </w:r>
      <w:r w:rsidRPr="00391945">
        <w:rPr>
          <w:rFonts w:ascii="Times New Roman" w:hAnsi="Times New Roman"/>
          <w:sz w:val="24"/>
          <w:szCs w:val="24"/>
        </w:rPr>
        <w:t>пособие.</w:t>
      </w:r>
      <w:r>
        <w:rPr>
          <w:rFonts w:ascii="Times New Roman" w:hAnsi="Times New Roman"/>
          <w:sz w:val="24"/>
          <w:szCs w:val="24"/>
        </w:rPr>
        <w:t>/</w:t>
      </w:r>
      <w:r w:rsidRPr="007B503E">
        <w:rPr>
          <w:rFonts w:ascii="Times New Roman" w:hAnsi="Times New Roman"/>
          <w:sz w:val="24"/>
          <w:szCs w:val="24"/>
        </w:rPr>
        <w:t xml:space="preserve"> Назаров С.В</w:t>
      </w:r>
      <w:r>
        <w:rPr>
          <w:rFonts w:ascii="Times New Roman" w:hAnsi="Times New Roman"/>
          <w:sz w:val="24"/>
          <w:szCs w:val="24"/>
        </w:rPr>
        <w:t>.,</w:t>
      </w:r>
      <w:r w:rsidRPr="007B503E">
        <w:rPr>
          <w:rFonts w:ascii="Times New Roman" w:hAnsi="Times New Roman"/>
          <w:sz w:val="24"/>
          <w:szCs w:val="24"/>
        </w:rPr>
        <w:t xml:space="preserve"> Широков А.И</w:t>
      </w:r>
      <w:r>
        <w:rPr>
          <w:rFonts w:ascii="Times New Roman" w:hAnsi="Times New Roman"/>
          <w:sz w:val="24"/>
          <w:szCs w:val="24"/>
        </w:rPr>
        <w:t>.</w:t>
      </w:r>
      <w:r w:rsidRPr="007B503E">
        <w:rPr>
          <w:rFonts w:ascii="Times New Roman" w:hAnsi="Times New Roman"/>
          <w:sz w:val="24"/>
          <w:szCs w:val="24"/>
        </w:rPr>
        <w:t xml:space="preserve"> </w:t>
      </w:r>
      <w:r w:rsidRPr="00391945">
        <w:rPr>
          <w:rFonts w:ascii="Times New Roman" w:hAnsi="Times New Roman"/>
          <w:sz w:val="24"/>
          <w:szCs w:val="24"/>
        </w:rPr>
        <w:t xml:space="preserve"> —М</w:t>
      </w:r>
      <w:r>
        <w:rPr>
          <w:rFonts w:ascii="Times New Roman" w:hAnsi="Times New Roman"/>
          <w:sz w:val="24"/>
          <w:szCs w:val="24"/>
        </w:rPr>
        <w:t>. Национальный Открытый Университет «ИНТУИТ», 2018.-367 с:ил.,табл.-(Основы информационных технологий). ISBN 978-5-9963-0416-5</w:t>
      </w:r>
    </w:p>
    <w:p w:rsidR="001C463E" w:rsidRDefault="001C463E" w:rsidP="00E10291">
      <w:pPr>
        <w:pStyle w:val="af5"/>
        <w:numPr>
          <w:ilvl w:val="0"/>
          <w:numId w:val="2"/>
        </w:numPr>
        <w:tabs>
          <w:tab w:val="left" w:pos="1134"/>
        </w:tabs>
        <w:ind w:left="0" w:firstLine="709"/>
        <w:contextualSpacing w:val="0"/>
        <w:jc w:val="both"/>
      </w:pPr>
      <w:r w:rsidRPr="00A66B15">
        <w:t>Новожилов Е.О. Компьютерные сети: учебное пособие для студ. учреждений сред. проф. образования /Новожилов Е.О., Новожилов О.П.  — 2-е издание перераб. и доп.-М.: Издательский центр «Академия», 2018.-224 с. ISBN 978-5-7695-8952-2</w:t>
      </w:r>
    </w:p>
    <w:p w:rsidR="001C463E" w:rsidRPr="00A66B15" w:rsidRDefault="001C463E" w:rsidP="00E10291">
      <w:pPr>
        <w:pStyle w:val="af5"/>
        <w:numPr>
          <w:ilvl w:val="0"/>
          <w:numId w:val="2"/>
        </w:numPr>
        <w:tabs>
          <w:tab w:val="left" w:pos="1134"/>
        </w:tabs>
        <w:ind w:left="0" w:firstLine="709"/>
        <w:contextualSpacing w:val="0"/>
        <w:jc w:val="both"/>
      </w:pPr>
      <w:r w:rsidRPr="00A66B15">
        <w:t>Программирование: Основы алгоритмизации и программирования: учебник / под ред. Б.Г.Трусова. — М.: Издательский центр «Академия», 2018.- 240 с.-(Сер.Бакалавриат) ISBN 978-5-7695-9149-5</w:t>
      </w:r>
    </w:p>
    <w:p w:rsidR="001C463E" w:rsidRPr="00A66B15" w:rsidRDefault="001C463E" w:rsidP="00E10291">
      <w:pPr>
        <w:pStyle w:val="af5"/>
        <w:numPr>
          <w:ilvl w:val="0"/>
          <w:numId w:val="2"/>
        </w:numPr>
        <w:tabs>
          <w:tab w:val="left" w:pos="1134"/>
        </w:tabs>
        <w:ind w:left="0" w:firstLine="709"/>
        <w:contextualSpacing w:val="0"/>
        <w:jc w:val="both"/>
      </w:pPr>
      <w:r w:rsidRPr="00A66B15">
        <w:t>Цветкова М.С.  Информатика и ИКТ: учебник для нач. и сред. проф. образования/ Цветкова М.С., Великович Л. С.  — 3-е изд., стер.-М. : Издательский центр «Академия», 2018.-352 с., ISBN 978-5-7695-9102-0</w:t>
      </w:r>
    </w:p>
    <w:p w:rsidR="001C463E" w:rsidRDefault="001C463E" w:rsidP="001C463E">
      <w:pPr>
        <w:widowControl w:val="0"/>
        <w:autoSpaceDE w:val="0"/>
        <w:autoSpaceDN w:val="0"/>
        <w:adjustRightInd w:val="0"/>
        <w:spacing w:after="0" w:line="240" w:lineRule="auto"/>
        <w:ind w:firstLine="709"/>
        <w:jc w:val="both"/>
        <w:rPr>
          <w:rFonts w:ascii="Times New Roman" w:hAnsi="Times New Roman"/>
          <w:b/>
          <w:bCs/>
          <w:sz w:val="24"/>
          <w:szCs w:val="24"/>
        </w:rPr>
      </w:pPr>
    </w:p>
    <w:p w:rsidR="001C463E" w:rsidRDefault="001C463E" w:rsidP="001C463E">
      <w:pPr>
        <w:widowControl w:val="0"/>
        <w:autoSpaceDE w:val="0"/>
        <w:autoSpaceDN w:val="0"/>
        <w:adjustRightInd w:val="0"/>
        <w:spacing w:after="0" w:line="240" w:lineRule="auto"/>
        <w:ind w:firstLine="709"/>
        <w:jc w:val="both"/>
        <w:rPr>
          <w:rFonts w:ascii="Times New Roman" w:hAnsi="Times New Roman"/>
          <w:b/>
          <w:bCs/>
          <w:sz w:val="24"/>
          <w:szCs w:val="24"/>
        </w:rPr>
      </w:pPr>
    </w:p>
    <w:p w:rsidR="001C463E" w:rsidRDefault="001C463E" w:rsidP="001C463E">
      <w:pPr>
        <w:widowControl w:val="0"/>
        <w:autoSpaceDE w:val="0"/>
        <w:autoSpaceDN w:val="0"/>
        <w:adjustRightInd w:val="0"/>
        <w:spacing w:after="0" w:line="240" w:lineRule="auto"/>
        <w:ind w:left="499"/>
        <w:jc w:val="center"/>
        <w:rPr>
          <w:rFonts w:ascii="Times New Roman" w:hAnsi="Times New Roman"/>
          <w:b/>
          <w:sz w:val="24"/>
          <w:szCs w:val="24"/>
          <w:lang w:eastAsia="ru-RU"/>
        </w:rPr>
      </w:pPr>
      <w:r>
        <w:rPr>
          <w:rFonts w:ascii="Times New Roman" w:hAnsi="Times New Roman"/>
          <w:sz w:val="24"/>
          <w:szCs w:val="24"/>
        </w:rPr>
        <w:br w:type="page"/>
      </w:r>
      <w:r w:rsidRPr="00CE0788">
        <w:rPr>
          <w:rFonts w:ascii="Times New Roman" w:hAnsi="Times New Roman"/>
          <w:b/>
          <w:sz w:val="24"/>
          <w:szCs w:val="24"/>
          <w:lang w:eastAsia="ru-RU"/>
        </w:rPr>
        <w:t>4. КОНТРОЛЬ</w:t>
      </w:r>
      <w:r>
        <w:rPr>
          <w:rFonts w:ascii="Times New Roman" w:hAnsi="Times New Roman"/>
          <w:b/>
          <w:sz w:val="24"/>
          <w:szCs w:val="24"/>
          <w:lang w:eastAsia="ru-RU"/>
        </w:rPr>
        <w:t xml:space="preserve"> И ОЦЕНКА РЕЗУЛЬТАТОВ </w:t>
      </w:r>
    </w:p>
    <w:p w:rsidR="001C463E" w:rsidRPr="00CE0788" w:rsidRDefault="001C463E" w:rsidP="001C463E">
      <w:pPr>
        <w:widowControl w:val="0"/>
        <w:autoSpaceDE w:val="0"/>
        <w:autoSpaceDN w:val="0"/>
        <w:adjustRightInd w:val="0"/>
        <w:spacing w:after="0" w:line="240" w:lineRule="auto"/>
        <w:ind w:left="499"/>
        <w:jc w:val="center"/>
        <w:rPr>
          <w:rFonts w:ascii="Times New Roman" w:hAnsi="Times New Roman"/>
          <w:b/>
          <w:sz w:val="24"/>
          <w:szCs w:val="24"/>
          <w:lang w:eastAsia="ru-RU"/>
        </w:rPr>
      </w:pPr>
      <w:r>
        <w:rPr>
          <w:rFonts w:ascii="Times New Roman" w:hAnsi="Times New Roman"/>
          <w:b/>
          <w:sz w:val="24"/>
          <w:szCs w:val="24"/>
          <w:lang w:eastAsia="ru-RU"/>
        </w:rPr>
        <w:t xml:space="preserve">ОСВОЕНИЯ </w:t>
      </w:r>
      <w:r w:rsidRPr="00CE0788">
        <w:rPr>
          <w:rFonts w:ascii="Times New Roman" w:hAnsi="Times New Roman"/>
          <w:b/>
          <w:sz w:val="24"/>
          <w:szCs w:val="24"/>
          <w:lang w:eastAsia="ru-RU"/>
        </w:rPr>
        <w:t>ДИСЦИПЛИНЫ</w:t>
      </w:r>
    </w:p>
    <w:p w:rsidR="001C463E" w:rsidRPr="00CE0788"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120" w:after="120" w:line="240" w:lineRule="auto"/>
        <w:ind w:left="720"/>
        <w:jc w:val="both"/>
        <w:rPr>
          <w:rFonts w:ascii="Times New Roman" w:hAnsi="Times New Roman"/>
          <w:sz w:val="24"/>
          <w:szCs w:val="24"/>
          <w:lang w:eastAsia="ru-RU"/>
        </w:rPr>
      </w:pPr>
    </w:p>
    <w:tbl>
      <w:tblPr>
        <w:tblW w:w="5537"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9"/>
        <w:gridCol w:w="2974"/>
        <w:gridCol w:w="2126"/>
      </w:tblGrid>
      <w:tr w:rsidR="001C463E" w:rsidRPr="00412357" w:rsidTr="00212C51">
        <w:tc>
          <w:tcPr>
            <w:tcW w:w="2536" w:type="pct"/>
          </w:tcPr>
          <w:p w:rsidR="001C463E" w:rsidRPr="00D73F9D" w:rsidRDefault="001C463E" w:rsidP="00212C51">
            <w:pPr>
              <w:widowControl w:val="0"/>
              <w:autoSpaceDE w:val="0"/>
              <w:autoSpaceDN w:val="0"/>
              <w:spacing w:after="0" w:line="240" w:lineRule="auto"/>
              <w:jc w:val="center"/>
              <w:rPr>
                <w:rFonts w:ascii="Times New Roman" w:hAnsi="Times New Roman"/>
                <w:sz w:val="24"/>
                <w:szCs w:val="24"/>
                <w:lang w:eastAsia="ru-RU"/>
              </w:rPr>
            </w:pPr>
            <w:r w:rsidRPr="00D73F9D">
              <w:rPr>
                <w:rFonts w:ascii="Times New Roman" w:hAnsi="Times New Roman"/>
                <w:b/>
                <w:bCs/>
                <w:sz w:val="24"/>
                <w:szCs w:val="24"/>
                <w:lang w:eastAsia="ru-RU"/>
              </w:rPr>
              <w:t>Результаты обучения</w:t>
            </w:r>
          </w:p>
        </w:tc>
        <w:tc>
          <w:tcPr>
            <w:tcW w:w="1437" w:type="pct"/>
          </w:tcPr>
          <w:p w:rsidR="001C463E" w:rsidRPr="00D73F9D" w:rsidRDefault="001C463E" w:rsidP="00212C51">
            <w:pPr>
              <w:widowControl w:val="0"/>
              <w:autoSpaceDE w:val="0"/>
              <w:autoSpaceDN w:val="0"/>
              <w:spacing w:line="240" w:lineRule="auto"/>
              <w:jc w:val="center"/>
              <w:rPr>
                <w:rFonts w:ascii="Times New Roman" w:hAnsi="Times New Roman"/>
                <w:b/>
                <w:bCs/>
                <w:sz w:val="24"/>
                <w:szCs w:val="24"/>
                <w:lang w:eastAsia="ru-RU"/>
              </w:rPr>
            </w:pPr>
            <w:r w:rsidRPr="00D73F9D">
              <w:rPr>
                <w:rFonts w:ascii="Times New Roman" w:hAnsi="Times New Roman"/>
                <w:b/>
                <w:bCs/>
                <w:sz w:val="24"/>
                <w:szCs w:val="24"/>
                <w:lang w:eastAsia="ru-RU"/>
              </w:rPr>
              <w:t>Показатели освоенности компетенций</w:t>
            </w:r>
          </w:p>
        </w:tc>
        <w:tc>
          <w:tcPr>
            <w:tcW w:w="1027" w:type="pct"/>
          </w:tcPr>
          <w:p w:rsidR="001C463E" w:rsidRPr="00D73F9D" w:rsidRDefault="001C463E" w:rsidP="00212C51">
            <w:pPr>
              <w:widowControl w:val="0"/>
              <w:autoSpaceDE w:val="0"/>
              <w:autoSpaceDN w:val="0"/>
              <w:spacing w:line="240" w:lineRule="auto"/>
              <w:jc w:val="center"/>
              <w:rPr>
                <w:rFonts w:ascii="Times New Roman" w:hAnsi="Times New Roman"/>
                <w:b/>
                <w:bCs/>
                <w:sz w:val="24"/>
                <w:szCs w:val="24"/>
                <w:lang w:eastAsia="ru-RU"/>
              </w:rPr>
            </w:pPr>
            <w:r w:rsidRPr="00D73F9D">
              <w:rPr>
                <w:rFonts w:ascii="Times New Roman" w:hAnsi="Times New Roman"/>
                <w:b/>
                <w:bCs/>
                <w:sz w:val="24"/>
                <w:szCs w:val="24"/>
                <w:lang w:eastAsia="ru-RU"/>
              </w:rPr>
              <w:t>Методы и формы оценки</w:t>
            </w:r>
          </w:p>
        </w:tc>
      </w:tr>
      <w:tr w:rsidR="001C463E" w:rsidRPr="00412357" w:rsidTr="00212C51">
        <w:trPr>
          <w:trHeight w:val="557"/>
        </w:trPr>
        <w:tc>
          <w:tcPr>
            <w:tcW w:w="2536" w:type="pct"/>
          </w:tcPr>
          <w:p w:rsidR="001C463E" w:rsidRPr="00412357" w:rsidRDefault="001C463E" w:rsidP="00212C51">
            <w:pPr>
              <w:shd w:val="clear" w:color="auto" w:fill="FFFFFF"/>
              <w:spacing w:after="0" w:line="240" w:lineRule="auto"/>
              <w:rPr>
                <w:rFonts w:ascii="Times New Roman" w:hAnsi="Times New Roman"/>
                <w:b/>
                <w:sz w:val="24"/>
                <w:szCs w:val="24"/>
              </w:rPr>
            </w:pPr>
            <w:r w:rsidRPr="00412357">
              <w:rPr>
                <w:rFonts w:ascii="Times New Roman" w:hAnsi="Times New Roman"/>
                <w:spacing w:val="2"/>
                <w:sz w:val="24"/>
                <w:szCs w:val="24"/>
              </w:rPr>
              <w:t>-читать чертежи средней сложности и сложных конструкций, изделий, узлов и деталей</w:t>
            </w:r>
            <w:r>
              <w:rPr>
                <w:rFonts w:ascii="Times New Roman" w:hAnsi="Times New Roman"/>
                <w:spacing w:val="2"/>
                <w:sz w:val="24"/>
                <w:szCs w:val="24"/>
              </w:rPr>
              <w:t>,</w:t>
            </w:r>
          </w:p>
          <w:p w:rsidR="001C463E" w:rsidRPr="00412357" w:rsidRDefault="001C463E" w:rsidP="00212C51">
            <w:pPr>
              <w:shd w:val="clear" w:color="auto" w:fill="FFFFFF"/>
              <w:spacing w:after="0" w:line="240" w:lineRule="auto"/>
              <w:rPr>
                <w:rFonts w:ascii="Times New Roman" w:hAnsi="Times New Roman"/>
                <w:b/>
                <w:sz w:val="24"/>
                <w:szCs w:val="24"/>
              </w:rPr>
            </w:pPr>
            <w:r w:rsidRPr="00412357">
              <w:rPr>
                <w:rFonts w:ascii="Times New Roman" w:hAnsi="Times New Roman"/>
                <w:spacing w:val="2"/>
                <w:sz w:val="24"/>
                <w:szCs w:val="24"/>
              </w:rPr>
              <w:t>-основные правила чтения конструкторской документации</w:t>
            </w:r>
            <w:r>
              <w:rPr>
                <w:rFonts w:ascii="Times New Roman" w:hAnsi="Times New Roman"/>
                <w:spacing w:val="2"/>
                <w:sz w:val="24"/>
                <w:szCs w:val="24"/>
              </w:rPr>
              <w:t>,</w:t>
            </w:r>
          </w:p>
          <w:p w:rsidR="001C463E" w:rsidRPr="00412357" w:rsidRDefault="001C463E" w:rsidP="00212C51">
            <w:pPr>
              <w:shd w:val="clear" w:color="auto" w:fill="FFFFFF"/>
              <w:spacing w:after="0" w:line="240" w:lineRule="auto"/>
              <w:rPr>
                <w:rFonts w:ascii="Times New Roman" w:hAnsi="Times New Roman"/>
                <w:b/>
                <w:sz w:val="24"/>
                <w:szCs w:val="24"/>
              </w:rPr>
            </w:pPr>
            <w:r w:rsidRPr="00412357">
              <w:rPr>
                <w:rFonts w:ascii="Times New Roman" w:hAnsi="Times New Roman"/>
                <w:spacing w:val="2"/>
                <w:sz w:val="24"/>
                <w:szCs w:val="24"/>
              </w:rPr>
              <w:t>-общие сведения о сборочных чертежах</w:t>
            </w:r>
            <w:r>
              <w:rPr>
                <w:rFonts w:ascii="Times New Roman" w:hAnsi="Times New Roman"/>
                <w:spacing w:val="2"/>
                <w:sz w:val="24"/>
                <w:szCs w:val="24"/>
              </w:rPr>
              <w:t>.</w:t>
            </w:r>
          </w:p>
        </w:tc>
        <w:tc>
          <w:tcPr>
            <w:tcW w:w="1437" w:type="pct"/>
          </w:tcPr>
          <w:p w:rsidR="001C463E" w:rsidRPr="00412357" w:rsidRDefault="001C463E" w:rsidP="00212C51">
            <w:pPr>
              <w:widowControl w:val="0"/>
              <w:autoSpaceDE w:val="0"/>
              <w:autoSpaceDN w:val="0"/>
              <w:spacing w:after="0"/>
              <w:rPr>
                <w:rFonts w:ascii="Times New Roman" w:hAnsi="Times New Roman"/>
                <w:sz w:val="24"/>
                <w:szCs w:val="24"/>
                <w:lang w:eastAsia="ru-RU"/>
              </w:rPr>
            </w:pPr>
            <w:r>
              <w:rPr>
                <w:rFonts w:ascii="Times New Roman" w:hAnsi="Times New Roman"/>
                <w:bCs/>
                <w:sz w:val="24"/>
                <w:szCs w:val="24"/>
                <w:lang w:eastAsia="ru-RU"/>
              </w:rPr>
              <w:t>Д</w:t>
            </w:r>
            <w:r w:rsidRPr="00412357">
              <w:rPr>
                <w:rFonts w:ascii="Times New Roman" w:hAnsi="Times New Roman"/>
                <w:bCs/>
                <w:sz w:val="24"/>
                <w:szCs w:val="24"/>
                <w:lang w:eastAsia="ru-RU"/>
              </w:rPr>
              <w:t>емонстрация знаний путем тестирования и опроса,</w:t>
            </w:r>
            <w:r w:rsidRPr="00412357">
              <w:rPr>
                <w:rFonts w:ascii="Times New Roman" w:hAnsi="Times New Roman"/>
                <w:sz w:val="24"/>
                <w:szCs w:val="24"/>
                <w:lang w:eastAsia="ru-RU"/>
              </w:rPr>
              <w:t xml:space="preserve"> выполнение рефератных работ по выданным темам,</w:t>
            </w:r>
          </w:p>
          <w:p w:rsidR="001C463E" w:rsidRPr="00412357" w:rsidRDefault="001C463E" w:rsidP="00212C51">
            <w:pPr>
              <w:widowControl w:val="0"/>
              <w:autoSpaceDE w:val="0"/>
              <w:autoSpaceDN w:val="0"/>
              <w:spacing w:after="0" w:line="240" w:lineRule="auto"/>
              <w:rPr>
                <w:rFonts w:ascii="Times New Roman" w:hAnsi="Times New Roman"/>
                <w:bCs/>
                <w:sz w:val="24"/>
                <w:szCs w:val="24"/>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w:t>
            </w:r>
          </w:p>
        </w:tc>
        <w:tc>
          <w:tcPr>
            <w:tcW w:w="1027" w:type="pct"/>
          </w:tcPr>
          <w:p w:rsidR="001C463E" w:rsidRPr="00412357" w:rsidRDefault="001C463E" w:rsidP="00212C51">
            <w:pPr>
              <w:widowControl w:val="0"/>
              <w:autoSpaceDE w:val="0"/>
              <w:autoSpaceDN w:val="0"/>
              <w:spacing w:after="0"/>
              <w:rPr>
                <w:rFonts w:ascii="Times New Roman" w:hAnsi="Times New Roman"/>
                <w:bCs/>
                <w:sz w:val="24"/>
                <w:szCs w:val="24"/>
                <w:lang w:eastAsia="ru-RU"/>
              </w:rPr>
            </w:pPr>
            <w:r>
              <w:rPr>
                <w:rFonts w:ascii="Times New Roman" w:hAnsi="Times New Roman"/>
                <w:bCs/>
                <w:sz w:val="24"/>
                <w:szCs w:val="24"/>
                <w:lang w:eastAsia="ru-RU"/>
              </w:rPr>
              <w:t>У</w:t>
            </w:r>
            <w:r w:rsidRPr="00412357">
              <w:rPr>
                <w:rFonts w:ascii="Times New Roman" w:hAnsi="Times New Roman"/>
                <w:bCs/>
                <w:sz w:val="24"/>
                <w:szCs w:val="24"/>
                <w:lang w:eastAsia="ru-RU"/>
              </w:rPr>
              <w:t>стный опрос,</w:t>
            </w:r>
          </w:p>
          <w:p w:rsidR="001C463E" w:rsidRPr="00412357" w:rsidRDefault="001C463E"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письменный опрос,</w:t>
            </w:r>
          </w:p>
          <w:p w:rsidR="001C463E" w:rsidRPr="00412357" w:rsidRDefault="001C463E"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w:t>
            </w:r>
          </w:p>
          <w:p w:rsidR="001C463E" w:rsidRPr="00412357" w:rsidRDefault="001C463E" w:rsidP="00212C51">
            <w:pPr>
              <w:widowControl w:val="0"/>
              <w:autoSpaceDE w:val="0"/>
              <w:autoSpaceDN w:val="0"/>
              <w:spacing w:after="0" w:line="240" w:lineRule="auto"/>
              <w:rPr>
                <w:rFonts w:ascii="Times New Roman" w:hAnsi="Times New Roman"/>
                <w:bCs/>
                <w:i/>
                <w:sz w:val="24"/>
                <w:szCs w:val="24"/>
                <w:lang w:eastAsia="ru-RU"/>
              </w:rPr>
            </w:pPr>
          </w:p>
        </w:tc>
      </w:tr>
      <w:tr w:rsidR="001C463E" w:rsidRPr="00412357" w:rsidTr="00212C51">
        <w:trPr>
          <w:trHeight w:val="557"/>
        </w:trPr>
        <w:tc>
          <w:tcPr>
            <w:tcW w:w="2536" w:type="pct"/>
          </w:tcPr>
          <w:p w:rsidR="001C463E" w:rsidRPr="00412357" w:rsidRDefault="001C463E" w:rsidP="00212C51">
            <w:pPr>
              <w:spacing w:after="0" w:line="240" w:lineRule="auto"/>
              <w:rPr>
                <w:rFonts w:ascii="Times New Roman" w:hAnsi="Times New Roman"/>
                <w:spacing w:val="2"/>
                <w:sz w:val="24"/>
                <w:szCs w:val="24"/>
              </w:rPr>
            </w:pPr>
            <w:r w:rsidRPr="00412357">
              <w:rPr>
                <w:rFonts w:ascii="Times New Roman" w:hAnsi="Times New Roman"/>
                <w:spacing w:val="2"/>
                <w:sz w:val="24"/>
                <w:szCs w:val="24"/>
              </w:rPr>
              <w:t>-запускать и проверять траекторию манипулятора (робота) по заданной траектории без выполнения сварки</w:t>
            </w:r>
            <w:r>
              <w:rPr>
                <w:rFonts w:ascii="Times New Roman" w:hAnsi="Times New Roman"/>
                <w:spacing w:val="2"/>
                <w:sz w:val="24"/>
                <w:szCs w:val="24"/>
              </w:rPr>
              <w:t>,</w:t>
            </w:r>
          </w:p>
          <w:p w:rsidR="001C463E" w:rsidRPr="00412357" w:rsidRDefault="001C463E" w:rsidP="00212C51">
            <w:pPr>
              <w:spacing w:after="0" w:line="240" w:lineRule="auto"/>
              <w:rPr>
                <w:rFonts w:ascii="Times New Roman" w:hAnsi="Times New Roman"/>
                <w:spacing w:val="2"/>
                <w:sz w:val="24"/>
                <w:szCs w:val="24"/>
              </w:rPr>
            </w:pPr>
            <w:r w:rsidRPr="00412357">
              <w:rPr>
                <w:rFonts w:ascii="Times New Roman" w:hAnsi="Times New Roman"/>
                <w:spacing w:val="2"/>
                <w:sz w:val="24"/>
                <w:szCs w:val="24"/>
              </w:rPr>
              <w:t>-основы программирования робота: основные системы робота, программное обеспечение, система питания; основные настройки и подготовки робота, понятие калибровки и юстировки робота, активация инструмента, понятие системы координат, программирование движения и основные принципы написания, программное обеспечение робота, работа с различными инструментами, использование программ для поиска положения свариваемой детали, написания простых программ для сварки (при существующей функции оборудования)</w:t>
            </w:r>
            <w:r>
              <w:rPr>
                <w:rFonts w:ascii="Times New Roman" w:hAnsi="Times New Roman"/>
                <w:spacing w:val="2"/>
                <w:sz w:val="24"/>
                <w:szCs w:val="24"/>
              </w:rPr>
              <w:t>.</w:t>
            </w:r>
          </w:p>
        </w:tc>
        <w:tc>
          <w:tcPr>
            <w:tcW w:w="1437" w:type="pct"/>
          </w:tcPr>
          <w:p w:rsidR="001C463E" w:rsidRPr="00412357" w:rsidRDefault="001C463E" w:rsidP="00212C51">
            <w:pPr>
              <w:widowControl w:val="0"/>
              <w:autoSpaceDE w:val="0"/>
              <w:autoSpaceDN w:val="0"/>
              <w:spacing w:after="0"/>
              <w:rPr>
                <w:rFonts w:ascii="Times New Roman" w:hAnsi="Times New Roman"/>
                <w:sz w:val="24"/>
                <w:szCs w:val="24"/>
                <w:lang w:eastAsia="ru-RU"/>
              </w:rPr>
            </w:pPr>
            <w:r>
              <w:rPr>
                <w:rFonts w:ascii="Times New Roman" w:hAnsi="Times New Roman"/>
                <w:bCs/>
                <w:sz w:val="24"/>
                <w:szCs w:val="24"/>
                <w:lang w:eastAsia="ru-RU"/>
              </w:rPr>
              <w:t>Д</w:t>
            </w:r>
            <w:r w:rsidRPr="00412357">
              <w:rPr>
                <w:rFonts w:ascii="Times New Roman" w:hAnsi="Times New Roman"/>
                <w:bCs/>
                <w:sz w:val="24"/>
                <w:szCs w:val="24"/>
                <w:lang w:eastAsia="ru-RU"/>
              </w:rPr>
              <w:t>емонстрация знаний путем тестирования и опроса,</w:t>
            </w:r>
            <w:r w:rsidRPr="00412357">
              <w:rPr>
                <w:rFonts w:ascii="Times New Roman" w:hAnsi="Times New Roman"/>
                <w:sz w:val="24"/>
                <w:szCs w:val="24"/>
                <w:lang w:eastAsia="ru-RU"/>
              </w:rPr>
              <w:t xml:space="preserve"> выполнение рефератных работ по выданным темам,</w:t>
            </w:r>
          </w:p>
          <w:p w:rsidR="001C463E" w:rsidRPr="00412357" w:rsidRDefault="001C463E" w:rsidP="00212C51">
            <w:pPr>
              <w:widowControl w:val="0"/>
              <w:autoSpaceDE w:val="0"/>
              <w:autoSpaceDN w:val="0"/>
              <w:spacing w:after="0" w:line="240" w:lineRule="auto"/>
              <w:rPr>
                <w:rFonts w:ascii="Times New Roman" w:hAnsi="Times New Roman"/>
                <w:bCs/>
                <w:sz w:val="24"/>
                <w:szCs w:val="24"/>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w:t>
            </w:r>
          </w:p>
        </w:tc>
        <w:tc>
          <w:tcPr>
            <w:tcW w:w="1027" w:type="pct"/>
          </w:tcPr>
          <w:p w:rsidR="001C463E" w:rsidRPr="00412357" w:rsidRDefault="001C463E" w:rsidP="00212C51">
            <w:pPr>
              <w:widowControl w:val="0"/>
              <w:autoSpaceDE w:val="0"/>
              <w:autoSpaceDN w:val="0"/>
              <w:spacing w:after="0"/>
              <w:rPr>
                <w:rFonts w:ascii="Times New Roman" w:hAnsi="Times New Roman"/>
                <w:bCs/>
                <w:sz w:val="24"/>
                <w:szCs w:val="24"/>
                <w:lang w:eastAsia="ru-RU"/>
              </w:rPr>
            </w:pPr>
            <w:r>
              <w:rPr>
                <w:rFonts w:ascii="Times New Roman" w:hAnsi="Times New Roman"/>
                <w:bCs/>
                <w:sz w:val="24"/>
                <w:szCs w:val="24"/>
                <w:lang w:eastAsia="ru-RU"/>
              </w:rPr>
              <w:t>У</w:t>
            </w:r>
            <w:r w:rsidRPr="00412357">
              <w:rPr>
                <w:rFonts w:ascii="Times New Roman" w:hAnsi="Times New Roman"/>
                <w:bCs/>
                <w:sz w:val="24"/>
                <w:szCs w:val="24"/>
                <w:lang w:eastAsia="ru-RU"/>
              </w:rPr>
              <w:t>стный опрос,</w:t>
            </w:r>
          </w:p>
          <w:p w:rsidR="001C463E" w:rsidRPr="00412357" w:rsidRDefault="001C463E"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письменный опрос,</w:t>
            </w:r>
          </w:p>
          <w:p w:rsidR="001C463E" w:rsidRPr="00412357" w:rsidRDefault="001C463E"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w:t>
            </w:r>
          </w:p>
          <w:p w:rsidR="001C463E" w:rsidRPr="00412357" w:rsidRDefault="001C463E" w:rsidP="00212C51">
            <w:pPr>
              <w:widowControl w:val="0"/>
              <w:autoSpaceDE w:val="0"/>
              <w:autoSpaceDN w:val="0"/>
              <w:spacing w:after="0" w:line="240" w:lineRule="auto"/>
              <w:rPr>
                <w:rFonts w:ascii="Times New Roman" w:hAnsi="Times New Roman"/>
                <w:bCs/>
                <w:i/>
                <w:sz w:val="24"/>
                <w:szCs w:val="24"/>
                <w:lang w:eastAsia="ru-RU"/>
              </w:rPr>
            </w:pPr>
          </w:p>
        </w:tc>
      </w:tr>
      <w:tr w:rsidR="001C463E" w:rsidRPr="00412357" w:rsidTr="00212C51">
        <w:trPr>
          <w:trHeight w:val="557"/>
        </w:trPr>
        <w:tc>
          <w:tcPr>
            <w:tcW w:w="2536" w:type="pct"/>
          </w:tcPr>
          <w:p w:rsidR="001C463E" w:rsidRPr="00412357" w:rsidRDefault="001C463E" w:rsidP="00212C51">
            <w:pPr>
              <w:spacing w:after="0" w:line="240" w:lineRule="auto"/>
              <w:rPr>
                <w:rFonts w:ascii="Times New Roman" w:hAnsi="Times New Roman"/>
                <w:spacing w:val="2"/>
                <w:sz w:val="24"/>
                <w:szCs w:val="24"/>
              </w:rPr>
            </w:pPr>
            <w:r w:rsidRPr="00412357">
              <w:rPr>
                <w:rFonts w:ascii="Times New Roman" w:hAnsi="Times New Roman"/>
                <w:spacing w:val="2"/>
                <w:sz w:val="24"/>
                <w:szCs w:val="24"/>
              </w:rPr>
              <w:t>-пользоваться техникой роботизированной сварки по соответствующему процессу сварки</w:t>
            </w:r>
            <w:r>
              <w:rPr>
                <w:rFonts w:ascii="Times New Roman" w:hAnsi="Times New Roman"/>
                <w:spacing w:val="2"/>
                <w:sz w:val="24"/>
                <w:szCs w:val="24"/>
              </w:rPr>
              <w:t>,</w:t>
            </w:r>
          </w:p>
          <w:p w:rsidR="001C463E" w:rsidRPr="00412357" w:rsidRDefault="001C463E" w:rsidP="00212C51">
            <w:pPr>
              <w:spacing w:after="0" w:line="240" w:lineRule="auto"/>
              <w:rPr>
                <w:rFonts w:ascii="Times New Roman" w:hAnsi="Times New Roman"/>
                <w:spacing w:val="2"/>
                <w:sz w:val="24"/>
                <w:szCs w:val="24"/>
              </w:rPr>
            </w:pPr>
            <w:r w:rsidRPr="00412357">
              <w:rPr>
                <w:rFonts w:ascii="Times New Roman" w:hAnsi="Times New Roman"/>
                <w:spacing w:val="2"/>
                <w:sz w:val="24"/>
                <w:szCs w:val="24"/>
              </w:rPr>
              <w:t>-назначение и условия применения роботизированной сварки</w:t>
            </w:r>
            <w:r>
              <w:rPr>
                <w:rFonts w:ascii="Times New Roman" w:hAnsi="Times New Roman"/>
                <w:spacing w:val="2"/>
                <w:sz w:val="24"/>
                <w:szCs w:val="24"/>
              </w:rPr>
              <w:t>.</w:t>
            </w:r>
          </w:p>
        </w:tc>
        <w:tc>
          <w:tcPr>
            <w:tcW w:w="1437" w:type="pct"/>
          </w:tcPr>
          <w:p w:rsidR="001C463E" w:rsidRPr="00412357" w:rsidRDefault="001C463E" w:rsidP="00212C51">
            <w:pPr>
              <w:widowControl w:val="0"/>
              <w:autoSpaceDE w:val="0"/>
              <w:autoSpaceDN w:val="0"/>
              <w:spacing w:after="0"/>
              <w:rPr>
                <w:rFonts w:ascii="Times New Roman" w:hAnsi="Times New Roman"/>
                <w:sz w:val="24"/>
                <w:szCs w:val="24"/>
                <w:lang w:eastAsia="ru-RU"/>
              </w:rPr>
            </w:pPr>
            <w:r>
              <w:rPr>
                <w:rFonts w:ascii="Times New Roman" w:hAnsi="Times New Roman"/>
                <w:bCs/>
                <w:sz w:val="24"/>
                <w:szCs w:val="24"/>
                <w:lang w:eastAsia="ru-RU"/>
              </w:rPr>
              <w:t>Д</w:t>
            </w:r>
            <w:r w:rsidRPr="00412357">
              <w:rPr>
                <w:rFonts w:ascii="Times New Roman" w:hAnsi="Times New Roman"/>
                <w:bCs/>
                <w:sz w:val="24"/>
                <w:szCs w:val="24"/>
                <w:lang w:eastAsia="ru-RU"/>
              </w:rPr>
              <w:t>емонстрация знаний путем тестирования и опроса,</w:t>
            </w:r>
            <w:r w:rsidRPr="00412357">
              <w:rPr>
                <w:rFonts w:ascii="Times New Roman" w:hAnsi="Times New Roman"/>
                <w:sz w:val="24"/>
                <w:szCs w:val="24"/>
                <w:lang w:eastAsia="ru-RU"/>
              </w:rPr>
              <w:t xml:space="preserve"> выполнение рефератных работ по выданным темам,</w:t>
            </w:r>
          </w:p>
          <w:p w:rsidR="001C463E" w:rsidRPr="00412357" w:rsidRDefault="001C463E" w:rsidP="00212C51">
            <w:pPr>
              <w:widowControl w:val="0"/>
              <w:autoSpaceDE w:val="0"/>
              <w:autoSpaceDN w:val="0"/>
              <w:spacing w:after="0" w:line="240" w:lineRule="auto"/>
              <w:rPr>
                <w:rFonts w:ascii="Times New Roman" w:hAnsi="Times New Roman"/>
                <w:bCs/>
                <w:sz w:val="24"/>
                <w:szCs w:val="24"/>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w:t>
            </w:r>
          </w:p>
        </w:tc>
        <w:tc>
          <w:tcPr>
            <w:tcW w:w="1027" w:type="pct"/>
          </w:tcPr>
          <w:p w:rsidR="001C463E" w:rsidRPr="00412357" w:rsidRDefault="001C463E" w:rsidP="00212C51">
            <w:pPr>
              <w:widowControl w:val="0"/>
              <w:autoSpaceDE w:val="0"/>
              <w:autoSpaceDN w:val="0"/>
              <w:spacing w:after="0"/>
              <w:rPr>
                <w:rFonts w:ascii="Times New Roman" w:hAnsi="Times New Roman"/>
                <w:bCs/>
                <w:sz w:val="24"/>
                <w:szCs w:val="24"/>
                <w:lang w:eastAsia="ru-RU"/>
              </w:rPr>
            </w:pPr>
            <w:r>
              <w:rPr>
                <w:rFonts w:ascii="Times New Roman" w:hAnsi="Times New Roman"/>
                <w:bCs/>
                <w:sz w:val="24"/>
                <w:szCs w:val="24"/>
                <w:lang w:eastAsia="ru-RU"/>
              </w:rPr>
              <w:t>У</w:t>
            </w:r>
            <w:r w:rsidRPr="00412357">
              <w:rPr>
                <w:rFonts w:ascii="Times New Roman" w:hAnsi="Times New Roman"/>
                <w:bCs/>
                <w:sz w:val="24"/>
                <w:szCs w:val="24"/>
                <w:lang w:eastAsia="ru-RU"/>
              </w:rPr>
              <w:t>стный опрос,</w:t>
            </w:r>
          </w:p>
          <w:p w:rsidR="001C463E" w:rsidRPr="00412357" w:rsidRDefault="001C463E"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письменный опрос,</w:t>
            </w:r>
          </w:p>
          <w:p w:rsidR="001C463E" w:rsidRPr="00412357" w:rsidRDefault="001C463E"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w:t>
            </w:r>
          </w:p>
          <w:p w:rsidR="001C463E" w:rsidRPr="00412357" w:rsidRDefault="001C463E" w:rsidP="00212C51">
            <w:pPr>
              <w:widowControl w:val="0"/>
              <w:autoSpaceDE w:val="0"/>
              <w:autoSpaceDN w:val="0"/>
              <w:spacing w:after="0" w:line="240" w:lineRule="auto"/>
              <w:rPr>
                <w:rFonts w:ascii="Times New Roman" w:hAnsi="Times New Roman"/>
                <w:bCs/>
                <w:i/>
                <w:sz w:val="24"/>
                <w:szCs w:val="24"/>
                <w:lang w:eastAsia="ru-RU"/>
              </w:rPr>
            </w:pPr>
          </w:p>
        </w:tc>
      </w:tr>
      <w:tr w:rsidR="001C463E" w:rsidRPr="00412357" w:rsidTr="00212C51">
        <w:trPr>
          <w:trHeight w:val="557"/>
        </w:trPr>
        <w:tc>
          <w:tcPr>
            <w:tcW w:w="2536" w:type="pct"/>
          </w:tcPr>
          <w:p w:rsidR="001C463E" w:rsidRPr="00412357" w:rsidRDefault="001C463E" w:rsidP="00212C51">
            <w:pPr>
              <w:suppressAutoHyphens/>
              <w:spacing w:after="0" w:line="240" w:lineRule="auto"/>
              <w:ind w:right="-137"/>
              <w:rPr>
                <w:rFonts w:ascii="Times New Roman" w:eastAsia="Times New Roman" w:hAnsi="Times New Roman" w:cs="Times New Roman"/>
                <w:sz w:val="24"/>
                <w:szCs w:val="24"/>
                <w:lang w:eastAsia="ru-RU"/>
              </w:rPr>
            </w:pPr>
            <w:r w:rsidRPr="00412357">
              <w:rPr>
                <w:rFonts w:ascii="Times New Roman" w:eastAsia="Times New Roman" w:hAnsi="Times New Roman" w:cs="Times New Roman"/>
                <w:sz w:val="24"/>
                <w:szCs w:val="24"/>
                <w:lang w:eastAsia="ru-RU"/>
              </w:rPr>
              <w:t>-распознавать задачу и/или проблему в профессиональном и/или социальном контексте</w:t>
            </w:r>
            <w:r>
              <w:rPr>
                <w:rFonts w:ascii="Times New Roman" w:eastAsia="Times New Roman" w:hAnsi="Times New Roman" w:cs="Times New Roman"/>
                <w:sz w:val="24"/>
                <w:szCs w:val="24"/>
                <w:lang w:eastAsia="ru-RU"/>
              </w:rPr>
              <w:t>,</w:t>
            </w:r>
          </w:p>
          <w:p w:rsidR="001C463E" w:rsidRPr="00412357" w:rsidRDefault="001C463E" w:rsidP="00212C51">
            <w:pPr>
              <w:suppressAutoHyphens/>
              <w:spacing w:after="0" w:line="240" w:lineRule="auto"/>
              <w:jc w:val="both"/>
              <w:rPr>
                <w:rFonts w:ascii="Times New Roman" w:hAnsi="Times New Roman"/>
                <w:iCs/>
                <w:sz w:val="24"/>
                <w:szCs w:val="24"/>
              </w:rPr>
            </w:pPr>
            <w:r w:rsidRPr="00412357">
              <w:rPr>
                <w:rFonts w:ascii="Times New Roman" w:hAnsi="Times New Roman"/>
                <w:iCs/>
                <w:sz w:val="24"/>
                <w:szCs w:val="24"/>
              </w:rPr>
              <w:t>-выявлять и эффективно искать информацию, необходимую для решения задачи и/или проблемы</w:t>
            </w:r>
            <w:r>
              <w:rPr>
                <w:rFonts w:ascii="Times New Roman" w:hAnsi="Times New Roman"/>
                <w:iCs/>
                <w:sz w:val="24"/>
                <w:szCs w:val="24"/>
              </w:rPr>
              <w:t>,</w:t>
            </w:r>
          </w:p>
          <w:p w:rsidR="001C463E" w:rsidRPr="00412357" w:rsidRDefault="001C463E" w:rsidP="00212C51">
            <w:pPr>
              <w:suppressAutoHyphens/>
              <w:spacing w:after="0" w:line="240" w:lineRule="auto"/>
              <w:ind w:right="-69"/>
              <w:rPr>
                <w:rFonts w:ascii="Times New Roman" w:eastAsia="Times New Roman" w:hAnsi="Times New Roman" w:cs="Times New Roman"/>
                <w:bCs/>
                <w:sz w:val="24"/>
                <w:szCs w:val="24"/>
                <w:lang w:eastAsia="ru-RU"/>
              </w:rPr>
            </w:pPr>
            <w:r w:rsidRPr="00412357">
              <w:rPr>
                <w:rFonts w:ascii="Times New Roman" w:eastAsia="Times New Roman" w:hAnsi="Times New Roman" w:cs="Times New Roman"/>
                <w:iCs/>
                <w:sz w:val="24"/>
                <w:szCs w:val="24"/>
                <w:lang w:eastAsia="ru-RU"/>
              </w:rPr>
              <w:t>-а</w:t>
            </w:r>
            <w:r w:rsidRPr="00412357">
              <w:rPr>
                <w:rFonts w:ascii="Times New Roman" w:eastAsia="Times New Roman" w:hAnsi="Times New Roman" w:cs="Times New Roman"/>
                <w:bCs/>
                <w:sz w:val="24"/>
                <w:szCs w:val="24"/>
                <w:lang w:eastAsia="ru-RU"/>
              </w:rPr>
              <w:t>ктуальный профессиональный и социальный контекст, в котором приходится работать и жить</w:t>
            </w:r>
            <w:r>
              <w:rPr>
                <w:rFonts w:ascii="Times New Roman" w:eastAsia="Times New Roman" w:hAnsi="Times New Roman" w:cs="Times New Roman"/>
                <w:bCs/>
                <w:sz w:val="24"/>
                <w:szCs w:val="24"/>
                <w:lang w:eastAsia="ru-RU"/>
              </w:rPr>
              <w:t>,</w:t>
            </w:r>
          </w:p>
          <w:p w:rsidR="001C463E" w:rsidRPr="00412357" w:rsidRDefault="001C463E" w:rsidP="00212C51">
            <w:pPr>
              <w:suppressAutoHyphens/>
              <w:spacing w:after="0" w:line="240" w:lineRule="auto"/>
              <w:ind w:right="-69"/>
              <w:rPr>
                <w:rFonts w:ascii="Times New Roman" w:eastAsia="Times New Roman" w:hAnsi="Times New Roman" w:cs="Times New Roman"/>
                <w:sz w:val="24"/>
                <w:szCs w:val="24"/>
                <w:lang w:eastAsia="ru-RU"/>
              </w:rPr>
            </w:pPr>
            <w:r w:rsidRPr="00412357">
              <w:rPr>
                <w:rFonts w:ascii="Times New Roman" w:eastAsia="Times New Roman" w:hAnsi="Times New Roman" w:cs="Times New Roman"/>
                <w:bCs/>
                <w:sz w:val="24"/>
                <w:szCs w:val="24"/>
                <w:lang w:eastAsia="ru-RU"/>
              </w:rPr>
              <w:t>-основные источники информации и ресурсы для решения задач и проблем в профессиональном и/или социальном контексте</w:t>
            </w:r>
            <w:r>
              <w:rPr>
                <w:rFonts w:ascii="Times New Roman" w:eastAsia="Times New Roman" w:hAnsi="Times New Roman" w:cs="Times New Roman"/>
                <w:bCs/>
                <w:sz w:val="24"/>
                <w:szCs w:val="24"/>
                <w:lang w:eastAsia="ru-RU"/>
              </w:rPr>
              <w:t>.</w:t>
            </w:r>
          </w:p>
        </w:tc>
        <w:tc>
          <w:tcPr>
            <w:tcW w:w="1437" w:type="pct"/>
          </w:tcPr>
          <w:p w:rsidR="001C463E" w:rsidRPr="00412357" w:rsidRDefault="001C463E" w:rsidP="00212C51">
            <w:pPr>
              <w:widowControl w:val="0"/>
              <w:autoSpaceDE w:val="0"/>
              <w:autoSpaceDN w:val="0"/>
              <w:spacing w:after="0"/>
              <w:rPr>
                <w:rFonts w:ascii="Times New Roman" w:hAnsi="Times New Roman"/>
                <w:sz w:val="24"/>
                <w:szCs w:val="24"/>
                <w:lang w:eastAsia="ru-RU"/>
              </w:rPr>
            </w:pPr>
            <w:r>
              <w:rPr>
                <w:rFonts w:ascii="Times New Roman" w:hAnsi="Times New Roman"/>
                <w:bCs/>
                <w:sz w:val="24"/>
                <w:szCs w:val="24"/>
                <w:lang w:eastAsia="ru-RU"/>
              </w:rPr>
              <w:t>Д</w:t>
            </w:r>
            <w:r w:rsidRPr="00412357">
              <w:rPr>
                <w:rFonts w:ascii="Times New Roman" w:hAnsi="Times New Roman"/>
                <w:bCs/>
                <w:sz w:val="24"/>
                <w:szCs w:val="24"/>
                <w:lang w:eastAsia="ru-RU"/>
              </w:rPr>
              <w:t>емонстрация знаний путем тестирования и опроса,</w:t>
            </w:r>
            <w:r w:rsidRPr="00412357">
              <w:rPr>
                <w:rFonts w:ascii="Times New Roman" w:hAnsi="Times New Roman"/>
                <w:sz w:val="24"/>
                <w:szCs w:val="24"/>
                <w:lang w:eastAsia="ru-RU"/>
              </w:rPr>
              <w:t xml:space="preserve"> выполнение рефератных работ по выданным темам,</w:t>
            </w:r>
          </w:p>
          <w:p w:rsidR="001C463E" w:rsidRPr="00412357" w:rsidRDefault="001C463E" w:rsidP="00212C51">
            <w:pPr>
              <w:widowControl w:val="0"/>
              <w:autoSpaceDE w:val="0"/>
              <w:autoSpaceDN w:val="0"/>
              <w:spacing w:after="0" w:line="240" w:lineRule="auto"/>
              <w:rPr>
                <w:rFonts w:ascii="Times New Roman" w:hAnsi="Times New Roman"/>
                <w:bCs/>
                <w:sz w:val="24"/>
                <w:szCs w:val="24"/>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w:t>
            </w:r>
          </w:p>
        </w:tc>
        <w:tc>
          <w:tcPr>
            <w:tcW w:w="1027" w:type="pct"/>
          </w:tcPr>
          <w:p w:rsidR="001C463E" w:rsidRPr="00412357" w:rsidRDefault="001C463E" w:rsidP="00212C51">
            <w:pPr>
              <w:widowControl w:val="0"/>
              <w:autoSpaceDE w:val="0"/>
              <w:autoSpaceDN w:val="0"/>
              <w:spacing w:after="0"/>
              <w:rPr>
                <w:rFonts w:ascii="Times New Roman" w:hAnsi="Times New Roman"/>
                <w:bCs/>
                <w:sz w:val="24"/>
                <w:szCs w:val="24"/>
                <w:lang w:eastAsia="ru-RU"/>
              </w:rPr>
            </w:pPr>
            <w:r>
              <w:rPr>
                <w:rFonts w:ascii="Times New Roman" w:hAnsi="Times New Roman"/>
                <w:bCs/>
                <w:sz w:val="24"/>
                <w:szCs w:val="24"/>
                <w:lang w:eastAsia="ru-RU"/>
              </w:rPr>
              <w:t>У</w:t>
            </w:r>
            <w:r w:rsidRPr="00412357">
              <w:rPr>
                <w:rFonts w:ascii="Times New Roman" w:hAnsi="Times New Roman"/>
                <w:bCs/>
                <w:sz w:val="24"/>
                <w:szCs w:val="24"/>
                <w:lang w:eastAsia="ru-RU"/>
              </w:rPr>
              <w:t>стный опрос,</w:t>
            </w:r>
          </w:p>
          <w:p w:rsidR="001C463E" w:rsidRPr="00412357" w:rsidRDefault="001C463E"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письменный опрос,</w:t>
            </w:r>
          </w:p>
          <w:p w:rsidR="001C463E" w:rsidRPr="00412357" w:rsidRDefault="001C463E"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w:t>
            </w:r>
          </w:p>
          <w:p w:rsidR="001C463E" w:rsidRPr="00412357" w:rsidRDefault="001C463E" w:rsidP="00212C51">
            <w:pPr>
              <w:widowControl w:val="0"/>
              <w:autoSpaceDE w:val="0"/>
              <w:autoSpaceDN w:val="0"/>
              <w:spacing w:after="0" w:line="240" w:lineRule="auto"/>
              <w:rPr>
                <w:rFonts w:ascii="Times New Roman" w:hAnsi="Times New Roman"/>
                <w:bCs/>
                <w:i/>
                <w:sz w:val="24"/>
                <w:szCs w:val="24"/>
                <w:lang w:eastAsia="ru-RU"/>
              </w:rPr>
            </w:pPr>
          </w:p>
        </w:tc>
      </w:tr>
      <w:tr w:rsidR="001C463E" w:rsidRPr="00412357" w:rsidTr="00212C51">
        <w:trPr>
          <w:trHeight w:val="557"/>
        </w:trPr>
        <w:tc>
          <w:tcPr>
            <w:tcW w:w="2536" w:type="pct"/>
          </w:tcPr>
          <w:p w:rsidR="001C463E" w:rsidRPr="00412357" w:rsidRDefault="001C463E" w:rsidP="00212C51">
            <w:pPr>
              <w:suppressAutoHyphens/>
              <w:spacing w:after="0" w:line="240" w:lineRule="auto"/>
              <w:rPr>
                <w:rFonts w:ascii="Times New Roman" w:eastAsia="Times New Roman" w:hAnsi="Times New Roman" w:cs="Times New Roman"/>
                <w:sz w:val="24"/>
                <w:szCs w:val="24"/>
                <w:lang w:eastAsia="ru-RU"/>
              </w:rPr>
            </w:pPr>
            <w:r w:rsidRPr="00412357">
              <w:rPr>
                <w:rFonts w:ascii="Times New Roman" w:eastAsia="Times New Roman" w:hAnsi="Times New Roman" w:cs="Times New Roman"/>
                <w:sz w:val="24"/>
                <w:szCs w:val="24"/>
                <w:lang w:eastAsia="ru-RU"/>
              </w:rPr>
              <w:t>-определять задачи для поиска информации</w:t>
            </w:r>
            <w:r>
              <w:rPr>
                <w:rFonts w:ascii="Times New Roman" w:eastAsia="Times New Roman" w:hAnsi="Times New Roman" w:cs="Times New Roman"/>
                <w:sz w:val="24"/>
                <w:szCs w:val="24"/>
                <w:lang w:eastAsia="ru-RU"/>
              </w:rPr>
              <w:t>,</w:t>
            </w:r>
          </w:p>
          <w:p w:rsidR="001C463E" w:rsidRPr="00412357" w:rsidRDefault="001C463E" w:rsidP="00212C51">
            <w:pPr>
              <w:suppressAutoHyphens/>
              <w:spacing w:after="0" w:line="240" w:lineRule="auto"/>
              <w:jc w:val="both"/>
              <w:rPr>
                <w:rFonts w:ascii="Times New Roman" w:hAnsi="Times New Roman"/>
                <w:b/>
                <w:iCs/>
                <w:sz w:val="24"/>
                <w:szCs w:val="24"/>
              </w:rPr>
            </w:pPr>
            <w:r w:rsidRPr="00412357">
              <w:rPr>
                <w:rFonts w:ascii="Times New Roman" w:hAnsi="Times New Roman"/>
                <w:iCs/>
                <w:sz w:val="24"/>
                <w:szCs w:val="24"/>
              </w:rPr>
              <w:t>-определять необходимые источники информации</w:t>
            </w:r>
            <w:r>
              <w:rPr>
                <w:rFonts w:ascii="Times New Roman" w:hAnsi="Times New Roman"/>
                <w:iCs/>
                <w:sz w:val="24"/>
                <w:szCs w:val="24"/>
              </w:rPr>
              <w:t>,</w:t>
            </w:r>
          </w:p>
          <w:p w:rsidR="001C463E" w:rsidRPr="00412357" w:rsidRDefault="001C463E" w:rsidP="00212C51">
            <w:pPr>
              <w:suppressAutoHyphens/>
              <w:spacing w:after="0" w:line="240" w:lineRule="auto"/>
              <w:jc w:val="both"/>
              <w:rPr>
                <w:rFonts w:ascii="Times New Roman" w:hAnsi="Times New Roman"/>
                <w:b/>
                <w:iCs/>
                <w:sz w:val="24"/>
                <w:szCs w:val="24"/>
              </w:rPr>
            </w:pPr>
            <w:r w:rsidRPr="00412357">
              <w:rPr>
                <w:rFonts w:ascii="Times New Roman" w:hAnsi="Times New Roman"/>
                <w:iCs/>
                <w:sz w:val="24"/>
                <w:szCs w:val="24"/>
              </w:rPr>
              <w:t>-планировать процесс поиска; структурировать получаемую информацию</w:t>
            </w:r>
            <w:r>
              <w:rPr>
                <w:rFonts w:ascii="Times New Roman" w:hAnsi="Times New Roman"/>
                <w:iCs/>
                <w:sz w:val="24"/>
                <w:szCs w:val="24"/>
              </w:rPr>
              <w:t>,</w:t>
            </w:r>
            <w:r w:rsidRPr="00412357">
              <w:rPr>
                <w:rFonts w:ascii="Times New Roman" w:hAnsi="Times New Roman"/>
                <w:iCs/>
                <w:sz w:val="24"/>
                <w:szCs w:val="24"/>
              </w:rPr>
              <w:t xml:space="preserve"> </w:t>
            </w:r>
          </w:p>
          <w:p w:rsidR="001C463E" w:rsidRPr="00412357" w:rsidRDefault="001C463E" w:rsidP="00212C51">
            <w:pPr>
              <w:suppressAutoHyphens/>
              <w:spacing w:after="0" w:line="240" w:lineRule="auto"/>
              <w:jc w:val="both"/>
              <w:rPr>
                <w:rFonts w:ascii="Times New Roman" w:hAnsi="Times New Roman"/>
                <w:iCs/>
                <w:sz w:val="24"/>
                <w:szCs w:val="24"/>
              </w:rPr>
            </w:pPr>
            <w:r w:rsidRPr="00412357">
              <w:rPr>
                <w:rFonts w:ascii="Times New Roman" w:hAnsi="Times New Roman"/>
                <w:iCs/>
                <w:sz w:val="24"/>
                <w:szCs w:val="24"/>
              </w:rPr>
              <w:t>-выделять наиболее значимое в перечне информации</w:t>
            </w:r>
            <w:r>
              <w:rPr>
                <w:rFonts w:ascii="Times New Roman" w:hAnsi="Times New Roman"/>
                <w:iCs/>
                <w:sz w:val="24"/>
                <w:szCs w:val="24"/>
              </w:rPr>
              <w:t>,</w:t>
            </w:r>
            <w:r w:rsidRPr="00412357">
              <w:rPr>
                <w:rFonts w:ascii="Times New Roman" w:hAnsi="Times New Roman"/>
                <w:iCs/>
                <w:sz w:val="24"/>
                <w:szCs w:val="24"/>
              </w:rPr>
              <w:t xml:space="preserve"> </w:t>
            </w:r>
          </w:p>
          <w:p w:rsidR="001C463E" w:rsidRPr="00412357" w:rsidRDefault="001C463E" w:rsidP="00212C51">
            <w:pPr>
              <w:suppressAutoHyphens/>
              <w:spacing w:after="0" w:line="240" w:lineRule="auto"/>
              <w:jc w:val="both"/>
              <w:rPr>
                <w:rFonts w:ascii="Times New Roman" w:hAnsi="Times New Roman"/>
                <w:iCs/>
                <w:sz w:val="24"/>
                <w:szCs w:val="24"/>
              </w:rPr>
            </w:pPr>
            <w:r w:rsidRPr="00412357">
              <w:rPr>
                <w:rFonts w:ascii="Times New Roman" w:hAnsi="Times New Roman"/>
                <w:iCs/>
                <w:sz w:val="24"/>
                <w:szCs w:val="24"/>
              </w:rPr>
              <w:t>-оценивать практическую значимость результатов поиска</w:t>
            </w:r>
            <w:r>
              <w:rPr>
                <w:rFonts w:ascii="Times New Roman" w:hAnsi="Times New Roman"/>
                <w:iCs/>
                <w:sz w:val="24"/>
                <w:szCs w:val="24"/>
              </w:rPr>
              <w:t>,</w:t>
            </w:r>
          </w:p>
          <w:p w:rsidR="001C463E" w:rsidRPr="00412357" w:rsidRDefault="001C463E" w:rsidP="00212C51">
            <w:pPr>
              <w:suppressAutoHyphens/>
              <w:spacing w:after="0" w:line="240" w:lineRule="auto"/>
              <w:jc w:val="both"/>
              <w:rPr>
                <w:rFonts w:ascii="Times New Roman" w:hAnsi="Times New Roman"/>
                <w:b/>
                <w:iCs/>
                <w:sz w:val="24"/>
                <w:szCs w:val="24"/>
              </w:rPr>
            </w:pPr>
            <w:r w:rsidRPr="00412357">
              <w:rPr>
                <w:rFonts w:ascii="Times New Roman" w:hAnsi="Times New Roman"/>
                <w:iCs/>
                <w:sz w:val="24"/>
                <w:szCs w:val="24"/>
              </w:rPr>
              <w:t>-оформлять результаты поиска, применять средства информационных технологий для решения профессиональных задач</w:t>
            </w:r>
            <w:r>
              <w:rPr>
                <w:rFonts w:ascii="Times New Roman" w:hAnsi="Times New Roman"/>
                <w:iCs/>
                <w:sz w:val="24"/>
                <w:szCs w:val="24"/>
              </w:rPr>
              <w:t>,</w:t>
            </w:r>
          </w:p>
          <w:p w:rsidR="001C463E" w:rsidRPr="00412357" w:rsidRDefault="001C463E" w:rsidP="00212C51">
            <w:pPr>
              <w:suppressAutoHyphens/>
              <w:spacing w:after="0" w:line="240" w:lineRule="auto"/>
              <w:jc w:val="both"/>
              <w:rPr>
                <w:rFonts w:ascii="Times New Roman" w:hAnsi="Times New Roman"/>
                <w:b/>
                <w:iCs/>
                <w:sz w:val="24"/>
                <w:szCs w:val="24"/>
              </w:rPr>
            </w:pPr>
            <w:r w:rsidRPr="00412357">
              <w:rPr>
                <w:rFonts w:ascii="Times New Roman" w:hAnsi="Times New Roman"/>
                <w:iCs/>
                <w:sz w:val="24"/>
                <w:szCs w:val="24"/>
              </w:rPr>
              <w:t>-использовать современное программное обеспечение</w:t>
            </w:r>
            <w:r>
              <w:rPr>
                <w:rFonts w:ascii="Times New Roman" w:hAnsi="Times New Roman"/>
                <w:iCs/>
                <w:sz w:val="24"/>
                <w:szCs w:val="24"/>
              </w:rPr>
              <w:t>,</w:t>
            </w:r>
          </w:p>
          <w:p w:rsidR="001C463E" w:rsidRPr="00412357" w:rsidRDefault="001C463E" w:rsidP="00212C51">
            <w:pPr>
              <w:suppressAutoHyphens/>
              <w:spacing w:after="0" w:line="240" w:lineRule="auto"/>
              <w:jc w:val="both"/>
              <w:rPr>
                <w:rFonts w:ascii="Times New Roman" w:hAnsi="Times New Roman"/>
                <w:b/>
                <w:iCs/>
                <w:sz w:val="24"/>
                <w:szCs w:val="24"/>
              </w:rPr>
            </w:pPr>
            <w:r w:rsidRPr="00412357">
              <w:rPr>
                <w:rFonts w:ascii="Times New Roman" w:hAnsi="Times New Roman"/>
                <w:iCs/>
                <w:sz w:val="24"/>
                <w:szCs w:val="24"/>
              </w:rPr>
              <w:t>-использовать различные цифровые средства для решения профессиональных задач</w:t>
            </w:r>
            <w:r>
              <w:rPr>
                <w:rFonts w:ascii="Times New Roman" w:hAnsi="Times New Roman"/>
                <w:iCs/>
                <w:sz w:val="24"/>
                <w:szCs w:val="24"/>
              </w:rPr>
              <w:t>,</w:t>
            </w:r>
          </w:p>
          <w:p w:rsidR="001C463E" w:rsidRPr="00412357" w:rsidRDefault="001C463E" w:rsidP="00212C51">
            <w:pPr>
              <w:suppressAutoHyphens/>
              <w:spacing w:after="0" w:line="240" w:lineRule="auto"/>
              <w:ind w:right="-108"/>
              <w:rPr>
                <w:rFonts w:ascii="Times New Roman" w:eastAsia="Times New Roman" w:hAnsi="Times New Roman" w:cs="Times New Roman"/>
                <w:sz w:val="24"/>
                <w:szCs w:val="24"/>
                <w:lang w:eastAsia="ru-RU"/>
              </w:rPr>
            </w:pPr>
            <w:r w:rsidRPr="00412357">
              <w:rPr>
                <w:rFonts w:ascii="Times New Roman" w:eastAsia="Times New Roman" w:hAnsi="Times New Roman" w:cs="Times New Roman"/>
                <w:sz w:val="24"/>
                <w:szCs w:val="24"/>
                <w:lang w:eastAsia="ru-RU"/>
              </w:rPr>
              <w:t>-номенклатура информационных источников, применяемых в профессиональной деятельности</w:t>
            </w:r>
            <w:r>
              <w:rPr>
                <w:rFonts w:ascii="Times New Roman" w:eastAsia="Times New Roman" w:hAnsi="Times New Roman" w:cs="Times New Roman"/>
                <w:sz w:val="24"/>
                <w:szCs w:val="24"/>
                <w:lang w:eastAsia="ru-RU"/>
              </w:rPr>
              <w:t>,</w:t>
            </w:r>
          </w:p>
          <w:p w:rsidR="001C463E" w:rsidRPr="00412357" w:rsidRDefault="001C463E" w:rsidP="00212C51">
            <w:pPr>
              <w:suppressAutoHyphens/>
              <w:spacing w:after="0" w:line="240" w:lineRule="auto"/>
              <w:jc w:val="both"/>
              <w:rPr>
                <w:rFonts w:ascii="Times New Roman" w:hAnsi="Times New Roman"/>
                <w:b/>
                <w:bCs/>
                <w:iCs/>
                <w:sz w:val="24"/>
                <w:szCs w:val="24"/>
              </w:rPr>
            </w:pPr>
            <w:r w:rsidRPr="00412357">
              <w:rPr>
                <w:rFonts w:ascii="Times New Roman" w:hAnsi="Times New Roman"/>
                <w:iCs/>
                <w:sz w:val="24"/>
                <w:szCs w:val="24"/>
              </w:rPr>
              <w:t>-приемы структурирования информации</w:t>
            </w:r>
            <w:r>
              <w:rPr>
                <w:rFonts w:ascii="Times New Roman" w:hAnsi="Times New Roman"/>
                <w:iCs/>
                <w:sz w:val="24"/>
                <w:szCs w:val="24"/>
              </w:rPr>
              <w:t>,</w:t>
            </w:r>
          </w:p>
          <w:p w:rsidR="001C463E" w:rsidRPr="00412357" w:rsidRDefault="001C463E" w:rsidP="00212C51">
            <w:pPr>
              <w:suppressAutoHyphens/>
              <w:spacing w:after="0" w:line="240" w:lineRule="auto"/>
              <w:jc w:val="both"/>
              <w:rPr>
                <w:rFonts w:ascii="Times New Roman" w:hAnsi="Times New Roman"/>
                <w:iCs/>
                <w:sz w:val="24"/>
                <w:szCs w:val="24"/>
              </w:rPr>
            </w:pPr>
            <w:r w:rsidRPr="00412357">
              <w:rPr>
                <w:rFonts w:ascii="Times New Roman" w:hAnsi="Times New Roman"/>
                <w:iCs/>
                <w:sz w:val="24"/>
                <w:szCs w:val="24"/>
              </w:rPr>
              <w:t xml:space="preserve">-формат оформления результатов поиска информации, </w:t>
            </w:r>
            <w:r w:rsidRPr="00412357">
              <w:rPr>
                <w:rFonts w:ascii="Times New Roman" w:hAnsi="Times New Roman"/>
                <w:bCs/>
                <w:iCs/>
                <w:sz w:val="24"/>
                <w:szCs w:val="24"/>
              </w:rPr>
              <w:t>современные средства и устройства информатизации</w:t>
            </w:r>
            <w:r>
              <w:rPr>
                <w:rFonts w:ascii="Times New Roman" w:hAnsi="Times New Roman"/>
                <w:bCs/>
                <w:iCs/>
                <w:sz w:val="24"/>
                <w:szCs w:val="24"/>
              </w:rPr>
              <w:t>,</w:t>
            </w:r>
          </w:p>
          <w:p w:rsidR="001C463E" w:rsidRPr="00412357" w:rsidRDefault="001C463E" w:rsidP="00212C51">
            <w:pPr>
              <w:suppressAutoHyphens/>
              <w:spacing w:after="0" w:line="240" w:lineRule="auto"/>
              <w:jc w:val="both"/>
              <w:rPr>
                <w:rFonts w:ascii="Times New Roman" w:eastAsia="Times New Roman" w:hAnsi="Times New Roman" w:cs="Times New Roman"/>
                <w:sz w:val="24"/>
                <w:szCs w:val="24"/>
                <w:lang w:eastAsia="ru-RU"/>
              </w:rPr>
            </w:pPr>
            <w:r w:rsidRPr="00412357">
              <w:rPr>
                <w:rFonts w:ascii="Times New Roman" w:hAnsi="Times New Roman"/>
                <w:bCs/>
                <w:iCs/>
                <w:sz w:val="24"/>
                <w:szCs w:val="24"/>
              </w:rPr>
              <w:t>-порядок их применения и программное обеспечение в профессиональной деятельности в том числе с использованием цифровых средств</w:t>
            </w:r>
            <w:r>
              <w:rPr>
                <w:rFonts w:ascii="Times New Roman" w:hAnsi="Times New Roman"/>
                <w:bCs/>
                <w:iCs/>
                <w:sz w:val="24"/>
                <w:szCs w:val="24"/>
              </w:rPr>
              <w:t>.</w:t>
            </w:r>
          </w:p>
        </w:tc>
        <w:tc>
          <w:tcPr>
            <w:tcW w:w="1437" w:type="pct"/>
          </w:tcPr>
          <w:p w:rsidR="001C463E" w:rsidRPr="00412357" w:rsidRDefault="001C463E" w:rsidP="00212C51">
            <w:pPr>
              <w:widowControl w:val="0"/>
              <w:autoSpaceDE w:val="0"/>
              <w:autoSpaceDN w:val="0"/>
              <w:spacing w:after="0"/>
              <w:rPr>
                <w:rFonts w:ascii="Times New Roman" w:hAnsi="Times New Roman"/>
                <w:sz w:val="24"/>
                <w:szCs w:val="24"/>
                <w:lang w:eastAsia="ru-RU"/>
              </w:rPr>
            </w:pPr>
            <w:r>
              <w:rPr>
                <w:rFonts w:ascii="Times New Roman" w:hAnsi="Times New Roman"/>
                <w:bCs/>
                <w:sz w:val="24"/>
                <w:szCs w:val="24"/>
                <w:lang w:eastAsia="ru-RU"/>
              </w:rPr>
              <w:t>Д</w:t>
            </w:r>
            <w:r w:rsidRPr="00412357">
              <w:rPr>
                <w:rFonts w:ascii="Times New Roman" w:hAnsi="Times New Roman"/>
                <w:bCs/>
                <w:sz w:val="24"/>
                <w:szCs w:val="24"/>
                <w:lang w:eastAsia="ru-RU"/>
              </w:rPr>
              <w:t>емонстрация знаний путем тестирования и опроса,</w:t>
            </w:r>
            <w:r w:rsidRPr="00412357">
              <w:rPr>
                <w:rFonts w:ascii="Times New Roman" w:hAnsi="Times New Roman"/>
                <w:sz w:val="24"/>
                <w:szCs w:val="24"/>
                <w:lang w:eastAsia="ru-RU"/>
              </w:rPr>
              <w:t xml:space="preserve"> выполнение рефератных работ по выданным темам,</w:t>
            </w:r>
          </w:p>
          <w:p w:rsidR="001C463E" w:rsidRPr="00412357" w:rsidRDefault="001C463E" w:rsidP="00212C51">
            <w:pPr>
              <w:widowControl w:val="0"/>
              <w:autoSpaceDE w:val="0"/>
              <w:autoSpaceDN w:val="0"/>
              <w:spacing w:after="0" w:line="240" w:lineRule="auto"/>
              <w:rPr>
                <w:rFonts w:ascii="Times New Roman" w:hAnsi="Times New Roman"/>
                <w:bCs/>
                <w:sz w:val="24"/>
                <w:szCs w:val="24"/>
                <w:lang w:eastAsia="ru-RU"/>
              </w:rPr>
            </w:pPr>
            <w:r w:rsidRPr="00412357">
              <w:rPr>
                <w:rFonts w:ascii="Times New Roman" w:hAnsi="Times New Roman"/>
                <w:sz w:val="24"/>
                <w:szCs w:val="24"/>
                <w:lang w:eastAsia="ru-RU"/>
              </w:rPr>
              <w:t>демонстрация оформления реферата</w:t>
            </w:r>
            <w:r>
              <w:rPr>
                <w:rFonts w:ascii="Times New Roman" w:hAnsi="Times New Roman"/>
                <w:sz w:val="24"/>
                <w:szCs w:val="24"/>
                <w:lang w:eastAsia="ru-RU"/>
              </w:rPr>
              <w:t>.</w:t>
            </w:r>
          </w:p>
        </w:tc>
        <w:tc>
          <w:tcPr>
            <w:tcW w:w="1027" w:type="pct"/>
          </w:tcPr>
          <w:p w:rsidR="001C463E" w:rsidRPr="00412357" w:rsidRDefault="001C463E" w:rsidP="00212C51">
            <w:pPr>
              <w:widowControl w:val="0"/>
              <w:autoSpaceDE w:val="0"/>
              <w:autoSpaceDN w:val="0"/>
              <w:spacing w:after="0"/>
              <w:rPr>
                <w:rFonts w:ascii="Times New Roman" w:hAnsi="Times New Roman"/>
                <w:bCs/>
                <w:sz w:val="24"/>
                <w:szCs w:val="24"/>
                <w:lang w:eastAsia="ru-RU"/>
              </w:rPr>
            </w:pPr>
            <w:r>
              <w:rPr>
                <w:rFonts w:ascii="Times New Roman" w:hAnsi="Times New Roman"/>
                <w:bCs/>
                <w:sz w:val="24"/>
                <w:szCs w:val="24"/>
                <w:lang w:eastAsia="ru-RU"/>
              </w:rPr>
              <w:t>У</w:t>
            </w:r>
            <w:r w:rsidRPr="00412357">
              <w:rPr>
                <w:rFonts w:ascii="Times New Roman" w:hAnsi="Times New Roman"/>
                <w:bCs/>
                <w:sz w:val="24"/>
                <w:szCs w:val="24"/>
                <w:lang w:eastAsia="ru-RU"/>
              </w:rPr>
              <w:t>стный опрос,</w:t>
            </w:r>
          </w:p>
          <w:p w:rsidR="001C463E" w:rsidRPr="00412357" w:rsidRDefault="001C463E"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письменный опрос,</w:t>
            </w:r>
          </w:p>
          <w:p w:rsidR="001C463E" w:rsidRPr="00412357" w:rsidRDefault="001C463E" w:rsidP="00212C51">
            <w:pPr>
              <w:widowControl w:val="0"/>
              <w:autoSpaceDE w:val="0"/>
              <w:autoSpaceDN w:val="0"/>
              <w:spacing w:after="0"/>
              <w:rPr>
                <w:rFonts w:ascii="Times New Roman" w:hAnsi="Times New Roman"/>
                <w:bCs/>
                <w:sz w:val="24"/>
                <w:szCs w:val="24"/>
                <w:lang w:eastAsia="ru-RU"/>
              </w:rPr>
            </w:pPr>
            <w:r w:rsidRPr="00412357">
              <w:rPr>
                <w:rFonts w:ascii="Times New Roman" w:hAnsi="Times New Roman"/>
                <w:bCs/>
                <w:sz w:val="24"/>
                <w:szCs w:val="24"/>
                <w:lang w:eastAsia="ru-RU"/>
              </w:rPr>
              <w:t>тестирование</w:t>
            </w:r>
            <w:r>
              <w:rPr>
                <w:rFonts w:ascii="Times New Roman" w:hAnsi="Times New Roman"/>
                <w:bCs/>
                <w:sz w:val="24"/>
                <w:szCs w:val="24"/>
                <w:lang w:eastAsia="ru-RU"/>
              </w:rPr>
              <w:t>.</w:t>
            </w:r>
          </w:p>
          <w:p w:rsidR="001C463E" w:rsidRPr="00412357" w:rsidRDefault="001C463E" w:rsidP="00212C51">
            <w:pPr>
              <w:widowControl w:val="0"/>
              <w:autoSpaceDE w:val="0"/>
              <w:autoSpaceDN w:val="0"/>
              <w:spacing w:after="0" w:line="240" w:lineRule="auto"/>
              <w:rPr>
                <w:rFonts w:ascii="Times New Roman" w:hAnsi="Times New Roman"/>
                <w:bCs/>
                <w:i/>
                <w:sz w:val="24"/>
                <w:szCs w:val="24"/>
                <w:lang w:eastAsia="ru-RU"/>
              </w:rPr>
            </w:pPr>
          </w:p>
        </w:tc>
      </w:tr>
    </w:tbl>
    <w:p w:rsidR="001C463E" w:rsidRPr="00A6041F" w:rsidRDefault="001C463E" w:rsidP="001C463E">
      <w:pPr>
        <w:widowControl w:val="0"/>
        <w:tabs>
          <w:tab w:val="left" w:pos="1134"/>
          <w:tab w:val="left" w:pos="1276"/>
          <w:tab w:val="left" w:pos="1701"/>
        </w:tabs>
        <w:autoSpaceDE w:val="0"/>
        <w:autoSpaceDN w:val="0"/>
        <w:adjustRightInd w:val="0"/>
        <w:spacing w:after="0" w:line="240" w:lineRule="auto"/>
        <w:jc w:val="both"/>
        <w:rPr>
          <w:rFonts w:ascii="Times New Roman" w:hAnsi="Times New Roman"/>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Pr="00CE64FF" w:rsidRDefault="001C463E" w:rsidP="001C463E">
      <w:pPr>
        <w:pStyle w:val="aff"/>
        <w:jc w:val="right"/>
        <w:rPr>
          <w:rFonts w:ascii="Times New Roman" w:hAnsi="Times New Roman" w:cs="Times New Roman"/>
          <w:b/>
          <w:bCs/>
        </w:rPr>
      </w:pPr>
      <w:r w:rsidRPr="00CE64FF">
        <w:rPr>
          <w:rFonts w:ascii="Times New Roman" w:hAnsi="Times New Roman" w:cs="Times New Roman"/>
          <w:b/>
          <w:bCs/>
        </w:rPr>
        <w:t>Приложение 2.</w:t>
      </w:r>
      <w:r w:rsidR="00E10291">
        <w:rPr>
          <w:rFonts w:ascii="Times New Roman" w:hAnsi="Times New Roman" w:cs="Times New Roman"/>
          <w:b/>
          <w:bCs/>
        </w:rPr>
        <w:t>9</w:t>
      </w:r>
    </w:p>
    <w:p w:rsidR="001C463E" w:rsidRPr="00CE64FF" w:rsidRDefault="001C463E" w:rsidP="001C463E">
      <w:pPr>
        <w:spacing w:after="0"/>
        <w:jc w:val="right"/>
        <w:rPr>
          <w:rFonts w:ascii="Times New Roman" w:hAnsi="Times New Roman" w:cs="Times New Roman"/>
          <w:b/>
          <w:sz w:val="24"/>
          <w:szCs w:val="24"/>
        </w:rPr>
      </w:pPr>
      <w:r w:rsidRPr="00CE64FF">
        <w:rPr>
          <w:rFonts w:ascii="Times New Roman" w:hAnsi="Times New Roman" w:cs="Times New Roman"/>
          <w:b/>
          <w:bCs/>
          <w:sz w:val="24"/>
          <w:szCs w:val="24"/>
        </w:rPr>
        <w:t xml:space="preserve">к ОПОП-П по </w:t>
      </w:r>
      <w:r w:rsidRPr="00CE64FF">
        <w:rPr>
          <w:rFonts w:ascii="Times New Roman" w:hAnsi="Times New Roman" w:cs="Times New Roman"/>
          <w:b/>
          <w:sz w:val="24"/>
          <w:szCs w:val="24"/>
        </w:rPr>
        <w:t xml:space="preserve">профессии </w:t>
      </w:r>
    </w:p>
    <w:p w:rsidR="001C463E" w:rsidRPr="00CE64FF" w:rsidRDefault="001C463E" w:rsidP="001C463E">
      <w:pPr>
        <w:spacing w:after="0"/>
        <w:jc w:val="right"/>
        <w:rPr>
          <w:rFonts w:ascii="Times New Roman" w:hAnsi="Times New Roman"/>
          <w:b/>
          <w:sz w:val="24"/>
          <w:szCs w:val="24"/>
        </w:rPr>
      </w:pPr>
      <w:r w:rsidRPr="00CE64FF">
        <w:rPr>
          <w:rFonts w:ascii="Times New Roman" w:hAnsi="Times New Roman"/>
          <w:b/>
          <w:sz w:val="24"/>
          <w:szCs w:val="24"/>
        </w:rPr>
        <w:t xml:space="preserve">15.01.05 Сварщик (ручной и частично </w:t>
      </w:r>
    </w:p>
    <w:p w:rsidR="001C463E" w:rsidRPr="00CE64FF" w:rsidRDefault="001C463E" w:rsidP="001C463E">
      <w:pPr>
        <w:spacing w:after="0"/>
        <w:jc w:val="right"/>
        <w:rPr>
          <w:rFonts w:ascii="Times New Roman" w:hAnsi="Times New Roman"/>
          <w:b/>
          <w:sz w:val="24"/>
          <w:szCs w:val="24"/>
        </w:rPr>
      </w:pPr>
      <w:r w:rsidRPr="00CE64FF">
        <w:rPr>
          <w:rFonts w:ascii="Times New Roman" w:hAnsi="Times New Roman"/>
          <w:b/>
          <w:sz w:val="24"/>
          <w:szCs w:val="24"/>
        </w:rPr>
        <w:t>механизированной сварки (наплавки)</w:t>
      </w: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b/>
          <w:caps/>
          <w:sz w:val="24"/>
          <w:szCs w:val="24"/>
        </w:rPr>
      </w:pPr>
      <w:r w:rsidRPr="005474A0">
        <w:rPr>
          <w:rFonts w:ascii="Times New Roman" w:hAnsi="Times New Roman"/>
          <w:b/>
          <w:sz w:val="24"/>
          <w:szCs w:val="24"/>
        </w:rPr>
        <w:t>Рабочая программа дисциплины</w:t>
      </w: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b/>
          <w:caps/>
          <w:sz w:val="24"/>
          <w:szCs w:val="24"/>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rPr>
      </w:pPr>
      <w:r>
        <w:rPr>
          <w:rFonts w:ascii="Times New Roman" w:hAnsi="Times New Roman"/>
          <w:b/>
          <w:sz w:val="24"/>
          <w:szCs w:val="24"/>
        </w:rPr>
        <w:t xml:space="preserve">«ООД. </w:t>
      </w:r>
      <w:r w:rsidR="00E10291">
        <w:rPr>
          <w:rFonts w:ascii="Times New Roman" w:hAnsi="Times New Roman"/>
          <w:b/>
          <w:sz w:val="24"/>
          <w:szCs w:val="24"/>
        </w:rPr>
        <w:t>09</w:t>
      </w:r>
      <w:r w:rsidRPr="005474A0">
        <w:rPr>
          <w:rFonts w:ascii="Times New Roman" w:hAnsi="Times New Roman"/>
          <w:b/>
          <w:sz w:val="24"/>
          <w:szCs w:val="24"/>
        </w:rPr>
        <w:t xml:space="preserve"> ФИЗИКА»</w:t>
      </w: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i/>
          <w:sz w:val="24"/>
          <w:szCs w:val="24"/>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sz w:val="24"/>
          <w:szCs w:val="24"/>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aps/>
          <w:sz w:val="24"/>
          <w:szCs w:val="24"/>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aps/>
          <w:sz w:val="24"/>
          <w:szCs w:val="24"/>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sz w:val="24"/>
          <w:szCs w:val="24"/>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sz w:val="24"/>
          <w:szCs w:val="24"/>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sz w:val="24"/>
          <w:szCs w:val="24"/>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sz w:val="24"/>
          <w:szCs w:val="24"/>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sz w:val="24"/>
          <w:szCs w:val="24"/>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bCs/>
          <w:sz w:val="24"/>
          <w:szCs w:val="24"/>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bCs/>
          <w:sz w:val="24"/>
          <w:szCs w:val="24"/>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bCs/>
          <w:sz w:val="24"/>
          <w:szCs w:val="24"/>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hAnsi="Times New Roman"/>
          <w:bCs/>
          <w:sz w:val="24"/>
          <w:szCs w:val="24"/>
        </w:rPr>
      </w:pPr>
    </w:p>
    <w:p w:rsidR="00E10291" w:rsidRDefault="00E10291"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hAnsi="Times New Roman"/>
          <w:bCs/>
          <w:sz w:val="24"/>
          <w:szCs w:val="24"/>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hAnsi="Times New Roman"/>
          <w:bCs/>
          <w:sz w:val="24"/>
          <w:szCs w:val="24"/>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hAnsi="Times New Roman"/>
          <w:b/>
          <w:bCs/>
          <w:sz w:val="24"/>
          <w:szCs w:val="24"/>
        </w:rPr>
      </w:pPr>
      <w:r>
        <w:rPr>
          <w:rFonts w:ascii="Times New Roman" w:hAnsi="Times New Roman"/>
          <w:b/>
          <w:bCs/>
          <w:sz w:val="24"/>
          <w:szCs w:val="24"/>
        </w:rPr>
        <w:t>202</w:t>
      </w:r>
      <w:r w:rsidR="00E10291">
        <w:rPr>
          <w:rFonts w:ascii="Times New Roman" w:hAnsi="Times New Roman"/>
          <w:b/>
          <w:bCs/>
          <w:sz w:val="24"/>
          <w:szCs w:val="24"/>
        </w:rPr>
        <w:t>5</w:t>
      </w:r>
      <w:r>
        <w:rPr>
          <w:rFonts w:ascii="Times New Roman" w:hAnsi="Times New Roman"/>
          <w:b/>
          <w:bCs/>
          <w:sz w:val="24"/>
          <w:szCs w:val="24"/>
        </w:rPr>
        <w:t xml:space="preserve"> год</w:t>
      </w:r>
    </w:p>
    <w:p w:rsidR="001C463E" w:rsidRPr="00F72A06" w:rsidRDefault="001C463E" w:rsidP="001C463E">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1C463E" w:rsidRPr="00CE64FF" w:rsidTr="00212C51">
        <w:tc>
          <w:tcPr>
            <w:tcW w:w="8642" w:type="dxa"/>
          </w:tcPr>
          <w:p w:rsidR="001C463E" w:rsidRPr="00CE64FF" w:rsidRDefault="001C463E" w:rsidP="00212C51">
            <w:pPr>
              <w:spacing w:before="120" w:line="240" w:lineRule="auto"/>
              <w:ind w:right="-108"/>
              <w:rPr>
                <w:rFonts w:ascii="Times New Roman" w:hAnsi="Times New Roman"/>
                <w:b/>
              </w:rPr>
            </w:pPr>
            <w:r w:rsidRPr="00CE64FF">
              <w:rPr>
                <w:rFonts w:ascii="Times New Roman" w:hAnsi="Times New Roman"/>
                <w:b/>
              </w:rPr>
              <w:t>СОДЕРЖАНИЕ ПРОГРАММЫ……………………………………………………………....</w:t>
            </w:r>
          </w:p>
          <w:p w:rsidR="001C463E" w:rsidRPr="00CE64FF"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1C463E" w:rsidRPr="00CE64FF">
                <w:rPr>
                  <w:rStyle w:val="af4"/>
                  <w:rFonts w:ascii="Times New Roman" w:hAnsi="Times New Roman" w:cs="Times New Roman"/>
                  <w:color w:val="auto"/>
                  <w:sz w:val="22"/>
                  <w:szCs w:val="22"/>
                  <w:u w:val="none"/>
                </w:rPr>
                <w:t>1. Общая характеристика</w:t>
              </w:r>
            </w:hyperlink>
            <w:r w:rsidR="001C463E" w:rsidRPr="00CE64FF">
              <w:rPr>
                <w:rFonts w:ascii="Times New Roman" w:hAnsi="Times New Roman" w:cs="Times New Roman"/>
                <w:sz w:val="22"/>
                <w:szCs w:val="22"/>
              </w:rPr>
              <w:t>……………………………………………………………………....</w:t>
            </w:r>
          </w:p>
          <w:p w:rsidR="001C463E" w:rsidRPr="00CE64FF" w:rsidRDefault="006A5A22" w:rsidP="00212C51">
            <w:pPr>
              <w:pStyle w:val="29"/>
              <w:rPr>
                <w:i/>
                <w:iCs/>
              </w:rPr>
            </w:pPr>
            <w:hyperlink w:anchor="_Toc156825289" w:history="1">
              <w:r w:rsidR="001C463E" w:rsidRPr="00CE64FF">
                <w:rPr>
                  <w:rStyle w:val="af4"/>
                  <w:rFonts w:ascii="Times New Roman" w:hAnsi="Times New Roman"/>
                  <w:color w:val="auto"/>
                  <w:sz w:val="24"/>
                  <w:szCs w:val="24"/>
                  <w:u w:val="none"/>
                </w:rPr>
                <w:t>1.1. Цель и место дисциплины в структуре образовательной программы</w:t>
              </w:r>
            </w:hyperlink>
            <w:r w:rsidR="001C463E" w:rsidRPr="00CE64FF">
              <w:t>………………</w:t>
            </w:r>
          </w:p>
          <w:p w:rsidR="001C463E" w:rsidRPr="00CE64FF" w:rsidRDefault="006A5A22" w:rsidP="00212C51">
            <w:pPr>
              <w:pStyle w:val="29"/>
              <w:rPr>
                <w:i/>
                <w:iCs/>
              </w:rPr>
            </w:pPr>
            <w:hyperlink w:anchor="_Toc156825290" w:history="1">
              <w:r w:rsidR="001C463E" w:rsidRPr="00CE64FF">
                <w:rPr>
                  <w:rStyle w:val="af4"/>
                  <w:rFonts w:ascii="Times New Roman" w:hAnsi="Times New Roman"/>
                  <w:color w:val="auto"/>
                  <w:sz w:val="24"/>
                  <w:szCs w:val="24"/>
                  <w:u w:val="none"/>
                </w:rPr>
                <w:t>1.2. Планируемые результаты освоения дисциплины</w:t>
              </w:r>
            </w:hyperlink>
            <w:r w:rsidR="001C463E" w:rsidRPr="00CE64FF">
              <w:t>…………………………………………………</w:t>
            </w:r>
          </w:p>
          <w:p w:rsidR="001C463E" w:rsidRPr="00CE64FF"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1C463E" w:rsidRPr="00CE64FF">
                <w:rPr>
                  <w:rStyle w:val="af4"/>
                  <w:rFonts w:ascii="Times New Roman" w:hAnsi="Times New Roman" w:cs="Times New Roman"/>
                  <w:color w:val="auto"/>
                  <w:sz w:val="22"/>
                  <w:szCs w:val="22"/>
                  <w:u w:val="none"/>
                </w:rPr>
                <w:t>2. Структура и содержание ДИСЦИПЛИНЫ</w:t>
              </w:r>
            </w:hyperlink>
            <w:r w:rsidR="001C463E" w:rsidRPr="00CE64FF">
              <w:rPr>
                <w:rFonts w:ascii="Times New Roman" w:hAnsi="Times New Roman" w:cs="Times New Roman"/>
                <w:sz w:val="22"/>
                <w:szCs w:val="22"/>
              </w:rPr>
              <w:t>…………………………………………….…</w:t>
            </w:r>
          </w:p>
          <w:p w:rsidR="001C463E" w:rsidRPr="00CE64FF" w:rsidRDefault="006A5A22" w:rsidP="00212C51">
            <w:pPr>
              <w:pStyle w:val="29"/>
              <w:rPr>
                <w:i/>
                <w:iCs/>
              </w:rPr>
            </w:pPr>
            <w:hyperlink w:anchor="_Toc156825292" w:history="1">
              <w:r w:rsidR="001C463E" w:rsidRPr="00CE64FF">
                <w:rPr>
                  <w:rStyle w:val="af4"/>
                  <w:rFonts w:ascii="Times New Roman" w:hAnsi="Times New Roman"/>
                  <w:color w:val="auto"/>
                  <w:sz w:val="24"/>
                  <w:szCs w:val="24"/>
                  <w:u w:val="none"/>
                </w:rPr>
                <w:t>2.1. Трудоемкость освоения дисциплины</w:t>
              </w:r>
            </w:hyperlink>
            <w:r w:rsidR="001C463E" w:rsidRPr="00CE64FF">
              <w:t>………………………………………………………………………</w:t>
            </w:r>
          </w:p>
          <w:p w:rsidR="001C463E" w:rsidRPr="00CE64FF" w:rsidRDefault="006A5A22" w:rsidP="00212C51">
            <w:pPr>
              <w:pStyle w:val="29"/>
              <w:rPr>
                <w:i/>
                <w:iCs/>
              </w:rPr>
            </w:pPr>
            <w:hyperlink w:anchor="_Toc156825293" w:history="1">
              <w:r w:rsidR="001C463E" w:rsidRPr="00CE64FF">
                <w:rPr>
                  <w:rStyle w:val="af4"/>
                  <w:rFonts w:ascii="Times New Roman" w:hAnsi="Times New Roman"/>
                  <w:color w:val="auto"/>
                  <w:sz w:val="24"/>
                  <w:szCs w:val="24"/>
                  <w:u w:val="none"/>
                </w:rPr>
                <w:t>2.2. Содержание дисциплины</w:t>
              </w:r>
            </w:hyperlink>
            <w:r w:rsidR="001C463E" w:rsidRPr="00CE64FF">
              <w:t>…………………………………………………………………………………………..</w:t>
            </w:r>
          </w:p>
          <w:p w:rsidR="001C463E" w:rsidRPr="00CE64FF"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1C463E" w:rsidRPr="00CE64FF">
                <w:rPr>
                  <w:rStyle w:val="af4"/>
                  <w:rFonts w:ascii="Times New Roman" w:hAnsi="Times New Roman" w:cs="Times New Roman"/>
                  <w:color w:val="auto"/>
                  <w:sz w:val="22"/>
                  <w:szCs w:val="22"/>
                  <w:u w:val="none"/>
                </w:rPr>
                <w:t>3. Условия реализации ДИСЦИПЛИНЫ</w:t>
              </w:r>
            </w:hyperlink>
            <w:r w:rsidR="001C463E" w:rsidRPr="00CE64FF">
              <w:rPr>
                <w:rFonts w:ascii="Times New Roman" w:hAnsi="Times New Roman" w:cs="Times New Roman"/>
                <w:sz w:val="22"/>
                <w:szCs w:val="22"/>
              </w:rPr>
              <w:t>…………………………………………………....</w:t>
            </w:r>
          </w:p>
          <w:p w:rsidR="001C463E" w:rsidRPr="00CE64FF" w:rsidRDefault="006A5A22" w:rsidP="00212C51">
            <w:pPr>
              <w:pStyle w:val="29"/>
              <w:rPr>
                <w:i/>
                <w:iCs/>
              </w:rPr>
            </w:pPr>
            <w:hyperlink w:anchor="_Toc156825297" w:history="1">
              <w:r w:rsidR="001C463E" w:rsidRPr="00CE64FF">
                <w:rPr>
                  <w:rStyle w:val="af4"/>
                  <w:rFonts w:ascii="Times New Roman" w:hAnsi="Times New Roman"/>
                  <w:color w:val="auto"/>
                  <w:sz w:val="24"/>
                  <w:szCs w:val="24"/>
                  <w:u w:val="none"/>
                </w:rPr>
                <w:t>3.1. Материально-техническое обеспечение</w:t>
              </w:r>
            </w:hyperlink>
            <w:r w:rsidR="001C463E" w:rsidRPr="00CE64FF">
              <w:t>……………………………………………………………….</w:t>
            </w:r>
          </w:p>
          <w:p w:rsidR="001C463E" w:rsidRPr="00CE64FF" w:rsidRDefault="006A5A22" w:rsidP="00212C51">
            <w:pPr>
              <w:pStyle w:val="29"/>
              <w:rPr>
                <w:i/>
                <w:iCs/>
                <w:sz w:val="28"/>
                <w:szCs w:val="28"/>
              </w:rPr>
            </w:pPr>
            <w:hyperlink w:anchor="_Toc156825298" w:history="1">
              <w:r w:rsidR="001C463E" w:rsidRPr="00CE64FF">
                <w:rPr>
                  <w:rStyle w:val="af4"/>
                  <w:rFonts w:ascii="Times New Roman" w:hAnsi="Times New Roman"/>
                  <w:color w:val="auto"/>
                  <w:sz w:val="24"/>
                  <w:szCs w:val="24"/>
                  <w:u w:val="none"/>
                </w:rPr>
                <w:t>3.2. Учебно-методическое обеспечение</w:t>
              </w:r>
            </w:hyperlink>
            <w:r w:rsidR="001C463E" w:rsidRPr="00CE64FF">
              <w:t>……………………………………………………………………….</w:t>
            </w:r>
          </w:p>
          <w:p w:rsidR="001C463E" w:rsidRPr="00CE64FF" w:rsidRDefault="006A5A22" w:rsidP="00212C51">
            <w:pPr>
              <w:suppressAutoHyphens/>
              <w:spacing w:before="120" w:after="200" w:line="240" w:lineRule="auto"/>
              <w:ind w:right="-108"/>
              <w:rPr>
                <w:rFonts w:ascii="Times New Roman" w:hAnsi="Times New Roman" w:cs="Times New Roman"/>
                <w:sz w:val="28"/>
                <w:szCs w:val="28"/>
              </w:rPr>
            </w:pPr>
            <w:hyperlink w:anchor="_Toc156825299" w:history="1">
              <w:r w:rsidR="001C463E" w:rsidRPr="00CE64FF">
                <w:rPr>
                  <w:rStyle w:val="af4"/>
                  <w:rFonts w:ascii="Times New Roman" w:hAnsi="Times New Roman" w:cs="Times New Roman"/>
                  <w:b/>
                  <w:color w:val="auto"/>
                  <w:u w:val="none"/>
                </w:rPr>
                <w:t>4. Контроль и оценка результатов освоения</w:t>
              </w:r>
              <w:r w:rsidR="001C463E" w:rsidRPr="00CE64FF">
                <w:rPr>
                  <w:rStyle w:val="af4"/>
                  <w:rFonts w:ascii="Times New Roman" w:hAnsi="Times New Roman" w:cs="Times New Roman"/>
                  <w:color w:val="auto"/>
                  <w:sz w:val="28"/>
                  <w:szCs w:val="28"/>
                  <w:u w:val="none"/>
                </w:rPr>
                <w:t xml:space="preserve"> </w:t>
              </w:r>
              <w:r w:rsidR="001C463E" w:rsidRPr="00CE64FF">
                <w:rPr>
                  <w:rStyle w:val="af4"/>
                  <w:rFonts w:ascii="Times New Roman" w:hAnsi="Times New Roman" w:cs="Times New Roman"/>
                  <w:b/>
                  <w:color w:val="auto"/>
                  <w:sz w:val="28"/>
                  <w:szCs w:val="28"/>
                  <w:u w:val="none"/>
                </w:rPr>
                <w:t>ДИСЦИПЛИНЫ</w:t>
              </w:r>
            </w:hyperlink>
            <w:r w:rsidR="001C463E" w:rsidRPr="00CE64FF">
              <w:rPr>
                <w:rFonts w:ascii="Times New Roman" w:hAnsi="Times New Roman" w:cs="Times New Roman"/>
                <w:sz w:val="28"/>
                <w:szCs w:val="28"/>
              </w:rPr>
              <w:t>………………...</w:t>
            </w:r>
          </w:p>
        </w:tc>
        <w:tc>
          <w:tcPr>
            <w:tcW w:w="709" w:type="dxa"/>
          </w:tcPr>
          <w:p w:rsidR="001C463E" w:rsidRDefault="009D79D5" w:rsidP="00212C51">
            <w:pPr>
              <w:rPr>
                <w:rFonts w:ascii="Times New Roman" w:hAnsi="Times New Roman"/>
                <w:b/>
                <w:sz w:val="24"/>
                <w:szCs w:val="24"/>
              </w:rPr>
            </w:pPr>
            <w:r>
              <w:rPr>
                <w:rFonts w:ascii="Times New Roman" w:hAnsi="Times New Roman"/>
                <w:b/>
                <w:sz w:val="24"/>
                <w:szCs w:val="24"/>
              </w:rPr>
              <w:t>136</w:t>
            </w:r>
          </w:p>
          <w:p w:rsidR="001C463E" w:rsidRDefault="009D79D5" w:rsidP="00212C51">
            <w:pPr>
              <w:rPr>
                <w:rFonts w:ascii="Times New Roman" w:hAnsi="Times New Roman"/>
                <w:b/>
                <w:sz w:val="24"/>
                <w:szCs w:val="24"/>
              </w:rPr>
            </w:pPr>
            <w:r>
              <w:rPr>
                <w:rFonts w:ascii="Times New Roman" w:hAnsi="Times New Roman"/>
                <w:b/>
                <w:sz w:val="24"/>
                <w:szCs w:val="24"/>
              </w:rPr>
              <w:t>137</w:t>
            </w:r>
          </w:p>
          <w:p w:rsidR="001C463E" w:rsidRDefault="009D79D5" w:rsidP="00212C51">
            <w:pPr>
              <w:spacing w:after="0"/>
              <w:rPr>
                <w:rFonts w:ascii="Times New Roman" w:hAnsi="Times New Roman"/>
                <w:b/>
                <w:sz w:val="24"/>
                <w:szCs w:val="24"/>
              </w:rPr>
            </w:pPr>
            <w:r>
              <w:rPr>
                <w:rFonts w:ascii="Times New Roman" w:hAnsi="Times New Roman"/>
                <w:b/>
                <w:sz w:val="24"/>
                <w:szCs w:val="24"/>
              </w:rPr>
              <w:t>137</w:t>
            </w:r>
          </w:p>
          <w:p w:rsidR="001C463E" w:rsidRDefault="009D79D5" w:rsidP="00212C51">
            <w:pPr>
              <w:rPr>
                <w:rFonts w:ascii="Times New Roman" w:hAnsi="Times New Roman"/>
                <w:b/>
                <w:sz w:val="24"/>
                <w:szCs w:val="24"/>
              </w:rPr>
            </w:pPr>
            <w:r>
              <w:rPr>
                <w:rFonts w:ascii="Times New Roman" w:hAnsi="Times New Roman"/>
                <w:b/>
                <w:sz w:val="24"/>
                <w:szCs w:val="24"/>
              </w:rPr>
              <w:t>137</w:t>
            </w:r>
          </w:p>
          <w:p w:rsidR="001C463E" w:rsidRDefault="009D79D5" w:rsidP="00212C51">
            <w:pPr>
              <w:rPr>
                <w:rFonts w:ascii="Times New Roman" w:hAnsi="Times New Roman"/>
                <w:b/>
                <w:sz w:val="24"/>
                <w:szCs w:val="24"/>
              </w:rPr>
            </w:pPr>
            <w:r>
              <w:rPr>
                <w:rFonts w:ascii="Times New Roman" w:hAnsi="Times New Roman"/>
                <w:b/>
                <w:sz w:val="24"/>
                <w:szCs w:val="24"/>
              </w:rPr>
              <w:t>140</w:t>
            </w:r>
          </w:p>
          <w:p w:rsidR="001C463E" w:rsidRDefault="009D79D5" w:rsidP="00212C51">
            <w:pPr>
              <w:spacing w:line="240" w:lineRule="auto"/>
              <w:rPr>
                <w:rFonts w:ascii="Times New Roman" w:hAnsi="Times New Roman"/>
                <w:b/>
                <w:sz w:val="24"/>
                <w:szCs w:val="24"/>
              </w:rPr>
            </w:pPr>
            <w:r>
              <w:rPr>
                <w:rFonts w:ascii="Times New Roman" w:hAnsi="Times New Roman"/>
                <w:b/>
                <w:sz w:val="24"/>
                <w:szCs w:val="24"/>
              </w:rPr>
              <w:t>140</w:t>
            </w:r>
          </w:p>
          <w:p w:rsidR="001C463E" w:rsidRDefault="009D79D5" w:rsidP="00212C51">
            <w:pPr>
              <w:spacing w:after="0" w:line="240" w:lineRule="auto"/>
              <w:rPr>
                <w:rFonts w:ascii="Times New Roman" w:hAnsi="Times New Roman"/>
                <w:b/>
                <w:sz w:val="24"/>
                <w:szCs w:val="24"/>
              </w:rPr>
            </w:pPr>
            <w:r>
              <w:rPr>
                <w:rFonts w:ascii="Times New Roman" w:hAnsi="Times New Roman"/>
                <w:b/>
                <w:sz w:val="24"/>
                <w:szCs w:val="24"/>
              </w:rPr>
              <w:t>141</w:t>
            </w:r>
          </w:p>
          <w:p w:rsidR="001C463E" w:rsidRDefault="009D79D5" w:rsidP="00212C51">
            <w:pPr>
              <w:spacing w:line="240" w:lineRule="auto"/>
              <w:rPr>
                <w:rFonts w:ascii="Times New Roman" w:hAnsi="Times New Roman"/>
                <w:b/>
                <w:sz w:val="24"/>
                <w:szCs w:val="24"/>
              </w:rPr>
            </w:pPr>
            <w:r>
              <w:rPr>
                <w:rFonts w:ascii="Times New Roman" w:hAnsi="Times New Roman"/>
                <w:b/>
                <w:sz w:val="24"/>
                <w:szCs w:val="24"/>
              </w:rPr>
              <w:t>149</w:t>
            </w:r>
          </w:p>
          <w:p w:rsidR="001C463E" w:rsidRDefault="009D79D5" w:rsidP="00212C51">
            <w:pPr>
              <w:spacing w:line="240" w:lineRule="auto"/>
              <w:rPr>
                <w:rFonts w:ascii="Times New Roman" w:hAnsi="Times New Roman"/>
                <w:b/>
                <w:sz w:val="24"/>
                <w:szCs w:val="24"/>
              </w:rPr>
            </w:pPr>
            <w:r>
              <w:rPr>
                <w:rFonts w:ascii="Times New Roman" w:hAnsi="Times New Roman"/>
                <w:b/>
                <w:sz w:val="24"/>
                <w:szCs w:val="24"/>
              </w:rPr>
              <w:t>149</w:t>
            </w:r>
          </w:p>
          <w:p w:rsidR="001C463E" w:rsidRDefault="009D79D5" w:rsidP="00212C51">
            <w:pPr>
              <w:spacing w:after="0" w:line="240" w:lineRule="auto"/>
              <w:rPr>
                <w:rFonts w:ascii="Times New Roman" w:hAnsi="Times New Roman"/>
                <w:b/>
                <w:sz w:val="24"/>
                <w:szCs w:val="24"/>
              </w:rPr>
            </w:pPr>
            <w:r>
              <w:rPr>
                <w:rFonts w:ascii="Times New Roman" w:hAnsi="Times New Roman"/>
                <w:b/>
                <w:sz w:val="24"/>
                <w:szCs w:val="24"/>
              </w:rPr>
              <w:t>149</w:t>
            </w:r>
          </w:p>
          <w:p w:rsidR="001C463E" w:rsidRDefault="001C463E" w:rsidP="00212C51">
            <w:pPr>
              <w:spacing w:after="0" w:line="240" w:lineRule="auto"/>
              <w:rPr>
                <w:rFonts w:ascii="Times New Roman" w:hAnsi="Times New Roman"/>
                <w:b/>
                <w:sz w:val="24"/>
                <w:szCs w:val="24"/>
              </w:rPr>
            </w:pPr>
          </w:p>
          <w:p w:rsidR="001C463E" w:rsidRDefault="009D79D5" w:rsidP="00212C51">
            <w:pPr>
              <w:spacing w:after="0" w:line="240" w:lineRule="auto"/>
              <w:rPr>
                <w:rFonts w:ascii="Times New Roman" w:hAnsi="Times New Roman"/>
                <w:b/>
                <w:sz w:val="24"/>
                <w:szCs w:val="24"/>
              </w:rPr>
            </w:pPr>
            <w:r>
              <w:rPr>
                <w:rFonts w:ascii="Times New Roman" w:hAnsi="Times New Roman"/>
                <w:b/>
                <w:sz w:val="24"/>
                <w:szCs w:val="24"/>
              </w:rPr>
              <w:t>150</w:t>
            </w:r>
          </w:p>
          <w:p w:rsidR="001C463E" w:rsidRPr="00CE64FF" w:rsidRDefault="001C463E" w:rsidP="00212C51">
            <w:pPr>
              <w:spacing w:after="0" w:line="240" w:lineRule="auto"/>
              <w:rPr>
                <w:rFonts w:ascii="Times New Roman" w:hAnsi="Times New Roman"/>
                <w:b/>
                <w:sz w:val="24"/>
                <w:szCs w:val="24"/>
              </w:rPr>
            </w:pPr>
          </w:p>
        </w:tc>
      </w:tr>
    </w:tbl>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8931"/>
          <w:tab w:val="left" w:pos="9160"/>
          <w:tab w:val="left" w:pos="10076"/>
          <w:tab w:val="left" w:pos="10992"/>
          <w:tab w:val="left" w:pos="11908"/>
          <w:tab w:val="left" w:pos="12824"/>
          <w:tab w:val="left" w:pos="13740"/>
          <w:tab w:val="left" w:pos="14656"/>
        </w:tabs>
        <w:ind w:firstLine="0"/>
        <w:jc w:val="center"/>
        <w:rPr>
          <w:b/>
        </w:rPr>
      </w:pPr>
    </w:p>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1C463E" w:rsidRPr="005474A0" w:rsidRDefault="001C463E" w:rsidP="001C463E">
      <w:pPr>
        <w:rPr>
          <w:sz w:val="24"/>
          <w:szCs w:val="24"/>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1C463E" w:rsidRDefault="001C463E" w:rsidP="001C463E">
      <w:pPr>
        <w:rPr>
          <w:sz w:val="24"/>
          <w:szCs w:val="24"/>
        </w:rPr>
      </w:pPr>
    </w:p>
    <w:p w:rsidR="001C463E" w:rsidRPr="005474A0" w:rsidRDefault="001C463E" w:rsidP="001C463E">
      <w:pPr>
        <w:rPr>
          <w:sz w:val="24"/>
          <w:szCs w:val="24"/>
        </w:rPr>
      </w:pPr>
    </w:p>
    <w:p w:rsidR="001C463E" w:rsidRPr="005474A0" w:rsidRDefault="001C463E" w:rsidP="001C463E">
      <w:pPr>
        <w:rPr>
          <w:sz w:val="24"/>
          <w:szCs w:val="24"/>
        </w:rPr>
      </w:pPr>
    </w:p>
    <w:p w:rsidR="001C463E" w:rsidRPr="005474A0" w:rsidRDefault="001C463E" w:rsidP="001C463E">
      <w:pPr>
        <w:rPr>
          <w:sz w:val="24"/>
          <w:szCs w:val="24"/>
        </w:rPr>
      </w:pPr>
    </w:p>
    <w:p w:rsidR="001C463E" w:rsidRPr="005474A0" w:rsidRDefault="001C463E" w:rsidP="001C463E">
      <w:pPr>
        <w:rPr>
          <w:sz w:val="24"/>
          <w:szCs w:val="24"/>
        </w:rPr>
      </w:pPr>
    </w:p>
    <w:p w:rsidR="001C463E" w:rsidRPr="005474A0" w:rsidRDefault="001C463E" w:rsidP="001C463E">
      <w:pPr>
        <w:rPr>
          <w:sz w:val="24"/>
          <w:szCs w:val="24"/>
        </w:rPr>
      </w:pPr>
    </w:p>
    <w:p w:rsidR="001C463E" w:rsidRPr="005474A0" w:rsidRDefault="001C463E" w:rsidP="001C463E">
      <w:pPr>
        <w:rPr>
          <w:sz w:val="24"/>
          <w:szCs w:val="24"/>
        </w:rPr>
      </w:pPr>
    </w:p>
    <w:p w:rsidR="001C463E" w:rsidRDefault="001C463E" w:rsidP="001C463E">
      <w:pPr>
        <w:rPr>
          <w:sz w:val="24"/>
          <w:szCs w:val="24"/>
        </w:rPr>
      </w:pPr>
    </w:p>
    <w:p w:rsidR="001C463E" w:rsidRDefault="001C463E" w:rsidP="001C463E">
      <w:pPr>
        <w:rPr>
          <w:sz w:val="24"/>
          <w:szCs w:val="24"/>
        </w:rPr>
      </w:pPr>
    </w:p>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20"/>
        <w:jc w:val="center"/>
        <w:rPr>
          <w:rFonts w:ascii="Times New Roman" w:hAnsi="Times New Roman"/>
          <w:b/>
          <w:sz w:val="24"/>
          <w:szCs w:val="24"/>
        </w:rPr>
      </w:pPr>
      <w:r w:rsidRPr="005474A0">
        <w:rPr>
          <w:rFonts w:ascii="Times New Roman" w:hAnsi="Times New Roman"/>
          <w:b/>
          <w:sz w:val="24"/>
          <w:szCs w:val="24"/>
        </w:rPr>
        <w:t>1</w:t>
      </w:r>
      <w:r>
        <w:rPr>
          <w:rFonts w:ascii="Times New Roman" w:hAnsi="Times New Roman"/>
          <w:b/>
          <w:sz w:val="24"/>
          <w:szCs w:val="24"/>
        </w:rPr>
        <w:t xml:space="preserve">. </w:t>
      </w:r>
      <w:r w:rsidRPr="005474A0">
        <w:rPr>
          <w:rFonts w:ascii="Times New Roman" w:hAnsi="Times New Roman"/>
          <w:b/>
          <w:sz w:val="24"/>
          <w:szCs w:val="24"/>
        </w:rPr>
        <w:t>ОБЩАЯ ХАРАКТЕРИСТИКА РАБОЧЕЙ ПРОГРАММЫ УЧЕБНОЙ</w:t>
      </w: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center"/>
        <w:rPr>
          <w:rFonts w:ascii="Times New Roman" w:hAnsi="Times New Roman"/>
          <w:b/>
          <w:sz w:val="24"/>
          <w:szCs w:val="24"/>
        </w:rPr>
      </w:pPr>
      <w:r>
        <w:rPr>
          <w:rFonts w:ascii="Times New Roman" w:hAnsi="Times New Roman"/>
          <w:b/>
          <w:sz w:val="24"/>
          <w:szCs w:val="24"/>
        </w:rPr>
        <w:t>ДИСЦИПЛИНЫ</w:t>
      </w: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center"/>
        <w:rPr>
          <w:rFonts w:ascii="Times New Roman" w:hAnsi="Times New Roman"/>
          <w:b/>
          <w:sz w:val="24"/>
          <w:szCs w:val="24"/>
        </w:rPr>
      </w:pPr>
      <w:r>
        <w:rPr>
          <w:rFonts w:ascii="Times New Roman" w:hAnsi="Times New Roman"/>
          <w:b/>
          <w:sz w:val="24"/>
          <w:szCs w:val="24"/>
        </w:rPr>
        <w:t>«ОО</w:t>
      </w:r>
      <w:r w:rsidRPr="005474A0">
        <w:rPr>
          <w:rFonts w:ascii="Times New Roman" w:hAnsi="Times New Roman"/>
          <w:b/>
          <w:sz w:val="24"/>
          <w:szCs w:val="24"/>
        </w:rPr>
        <w:t>Д</w:t>
      </w:r>
      <w:r>
        <w:rPr>
          <w:rFonts w:ascii="Times New Roman" w:hAnsi="Times New Roman"/>
          <w:b/>
          <w:sz w:val="24"/>
          <w:szCs w:val="24"/>
        </w:rPr>
        <w:t xml:space="preserve">. </w:t>
      </w:r>
      <w:r w:rsidR="00E10291">
        <w:rPr>
          <w:rFonts w:ascii="Times New Roman" w:hAnsi="Times New Roman"/>
          <w:b/>
          <w:sz w:val="24"/>
          <w:szCs w:val="24"/>
        </w:rPr>
        <w:t>09</w:t>
      </w:r>
      <w:r w:rsidRPr="005474A0">
        <w:rPr>
          <w:rFonts w:ascii="Times New Roman" w:hAnsi="Times New Roman"/>
          <w:b/>
          <w:sz w:val="24"/>
          <w:szCs w:val="24"/>
        </w:rPr>
        <w:t xml:space="preserve"> ФИЗИКА»</w:t>
      </w: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center"/>
        <w:rPr>
          <w:rFonts w:ascii="Times New Roman" w:hAnsi="Times New Roman"/>
          <w:b/>
          <w:sz w:val="24"/>
          <w:szCs w:val="24"/>
        </w:rPr>
      </w:pPr>
    </w:p>
    <w:p w:rsidR="001C463E" w:rsidRDefault="001C463E" w:rsidP="001C463E">
      <w:pPr>
        <w:spacing w:after="0" w:line="276" w:lineRule="auto"/>
        <w:ind w:right="-284" w:firstLine="709"/>
        <w:rPr>
          <w:rFonts w:ascii="Times New Roman" w:eastAsia="Times New Roman" w:hAnsi="Times New Roman" w:cs="Times New Roman"/>
          <w:b/>
          <w:sz w:val="24"/>
          <w:szCs w:val="24"/>
          <w:lang w:eastAsia="ru-RU"/>
        </w:rPr>
      </w:pPr>
      <w:r w:rsidRPr="008E31AC">
        <w:rPr>
          <w:rFonts w:ascii="Times New Roman" w:hAnsi="Times New Roman" w:cs="Times New Roman"/>
          <w:b/>
          <w:sz w:val="24"/>
          <w:szCs w:val="24"/>
        </w:rPr>
        <w:t>1.2.</w:t>
      </w:r>
      <w:r w:rsidRPr="005E74C2">
        <w:rPr>
          <w:rFonts w:ascii="Times New Roman" w:eastAsia="Times New Roman" w:hAnsi="Times New Roman" w:cs="Times New Roman"/>
          <w:b/>
          <w:sz w:val="24"/>
          <w:szCs w:val="24"/>
          <w:lang w:eastAsia="ru-RU"/>
        </w:rPr>
        <w:t xml:space="preserve"> </w:t>
      </w:r>
      <w:r w:rsidRPr="00533C8A">
        <w:rPr>
          <w:rFonts w:ascii="Times New Roman" w:eastAsia="Times New Roman" w:hAnsi="Times New Roman" w:cs="Times New Roman"/>
          <w:b/>
          <w:sz w:val="24"/>
          <w:szCs w:val="24"/>
          <w:lang w:eastAsia="ru-RU"/>
        </w:rPr>
        <w:t>Цель и</w:t>
      </w:r>
      <w:r w:rsidRPr="008E31AC">
        <w:rPr>
          <w:rFonts w:ascii="Times New Roman" w:hAnsi="Times New Roman" w:cs="Times New Roman"/>
          <w:b/>
          <w:sz w:val="24"/>
          <w:szCs w:val="24"/>
        </w:rPr>
        <w:t xml:space="preserve"> </w:t>
      </w:r>
      <w:r>
        <w:rPr>
          <w:rFonts w:ascii="Times New Roman" w:hAnsi="Times New Roman" w:cs="Times New Roman"/>
          <w:b/>
          <w:sz w:val="24"/>
          <w:szCs w:val="24"/>
        </w:rPr>
        <w:t>м</w:t>
      </w:r>
      <w:r w:rsidRPr="008E31AC">
        <w:rPr>
          <w:rFonts w:ascii="Times New Roman" w:hAnsi="Times New Roman" w:cs="Times New Roman"/>
          <w:b/>
          <w:sz w:val="24"/>
          <w:szCs w:val="24"/>
        </w:rPr>
        <w:t xml:space="preserve">есто дисциплины в структуре </w:t>
      </w:r>
      <w:r w:rsidRPr="00F72639">
        <w:rPr>
          <w:rFonts w:ascii="Times New Roman" w:eastAsia="Times New Roman" w:hAnsi="Times New Roman" w:cs="Times New Roman"/>
          <w:b/>
          <w:sz w:val="24"/>
          <w:szCs w:val="24"/>
          <w:lang w:eastAsia="ru-RU"/>
        </w:rPr>
        <w:t xml:space="preserve">образовательной программы </w:t>
      </w:r>
    </w:p>
    <w:p w:rsidR="001C463E" w:rsidRDefault="001C463E" w:rsidP="001C463E">
      <w:pPr>
        <w:spacing w:after="0" w:line="276" w:lineRule="auto"/>
        <w:ind w:right="-284" w:firstLine="709"/>
        <w:rPr>
          <w:rFonts w:ascii="Times New Roman" w:eastAsia="Times New Roman" w:hAnsi="Times New Roman" w:cs="Times New Roman"/>
          <w:b/>
          <w:sz w:val="24"/>
          <w:szCs w:val="24"/>
          <w:lang w:eastAsia="ru-RU"/>
        </w:rPr>
      </w:pPr>
    </w:p>
    <w:p w:rsidR="001C463E" w:rsidRDefault="001C463E" w:rsidP="001C463E">
      <w:pPr>
        <w:spacing w:after="0" w:line="276" w:lineRule="auto"/>
        <w:ind w:right="-284" w:firstLine="709"/>
        <w:rPr>
          <w:rFonts w:ascii="Times New Roman" w:hAnsi="Times New Roman"/>
          <w:sz w:val="24"/>
          <w:szCs w:val="24"/>
        </w:rPr>
      </w:pPr>
      <w:r>
        <w:rPr>
          <w:rFonts w:ascii="Times New Roman" w:hAnsi="Times New Roman"/>
          <w:sz w:val="24"/>
          <w:szCs w:val="24"/>
        </w:rPr>
        <w:t>У</w:t>
      </w:r>
      <w:r w:rsidRPr="005474A0">
        <w:rPr>
          <w:rFonts w:ascii="Times New Roman" w:hAnsi="Times New Roman"/>
          <w:sz w:val="24"/>
          <w:szCs w:val="24"/>
        </w:rPr>
        <w:t>чебн</w:t>
      </w:r>
      <w:r>
        <w:rPr>
          <w:rFonts w:ascii="Times New Roman" w:hAnsi="Times New Roman"/>
          <w:sz w:val="24"/>
          <w:szCs w:val="24"/>
        </w:rPr>
        <w:t>ая</w:t>
      </w:r>
      <w:r w:rsidRPr="005474A0">
        <w:rPr>
          <w:rFonts w:ascii="Times New Roman" w:hAnsi="Times New Roman"/>
          <w:sz w:val="24"/>
          <w:szCs w:val="24"/>
        </w:rPr>
        <w:t xml:space="preserve"> дисциплин</w:t>
      </w:r>
      <w:r>
        <w:rPr>
          <w:rFonts w:ascii="Times New Roman" w:hAnsi="Times New Roman"/>
          <w:sz w:val="24"/>
          <w:szCs w:val="24"/>
        </w:rPr>
        <w:t>а</w:t>
      </w:r>
      <w:r w:rsidRPr="005474A0">
        <w:rPr>
          <w:rFonts w:ascii="Times New Roman" w:hAnsi="Times New Roman"/>
          <w:sz w:val="24"/>
          <w:szCs w:val="24"/>
        </w:rPr>
        <w:t xml:space="preserve"> </w:t>
      </w:r>
      <w:r>
        <w:rPr>
          <w:rFonts w:ascii="Times New Roman" w:hAnsi="Times New Roman"/>
          <w:sz w:val="24"/>
          <w:szCs w:val="24"/>
        </w:rPr>
        <w:t>«ОО</w:t>
      </w:r>
      <w:r w:rsidRPr="008E31AC">
        <w:rPr>
          <w:rFonts w:ascii="Times New Roman" w:hAnsi="Times New Roman"/>
          <w:sz w:val="24"/>
          <w:szCs w:val="24"/>
        </w:rPr>
        <w:t>Д</w:t>
      </w:r>
      <w:r>
        <w:rPr>
          <w:rFonts w:ascii="Times New Roman" w:hAnsi="Times New Roman"/>
          <w:sz w:val="24"/>
          <w:szCs w:val="24"/>
        </w:rPr>
        <w:t xml:space="preserve">. </w:t>
      </w:r>
      <w:r w:rsidR="00E10291">
        <w:rPr>
          <w:rFonts w:ascii="Times New Roman" w:hAnsi="Times New Roman"/>
          <w:sz w:val="24"/>
          <w:szCs w:val="24"/>
        </w:rPr>
        <w:t>09</w:t>
      </w:r>
      <w:r w:rsidRPr="008E31AC">
        <w:rPr>
          <w:rFonts w:ascii="Times New Roman" w:hAnsi="Times New Roman"/>
          <w:sz w:val="24"/>
          <w:szCs w:val="24"/>
        </w:rPr>
        <w:t xml:space="preserve"> Физика»</w:t>
      </w:r>
      <w:r>
        <w:rPr>
          <w:rFonts w:ascii="Times New Roman" w:hAnsi="Times New Roman"/>
          <w:b/>
          <w:sz w:val="24"/>
          <w:szCs w:val="24"/>
        </w:rPr>
        <w:t xml:space="preserve"> </w:t>
      </w:r>
      <w:r>
        <w:rPr>
          <w:rFonts w:ascii="Times New Roman" w:hAnsi="Times New Roman"/>
          <w:sz w:val="24"/>
          <w:szCs w:val="24"/>
        </w:rPr>
        <w:t xml:space="preserve">является частью </w:t>
      </w:r>
      <w:r w:rsidRPr="005474A0">
        <w:rPr>
          <w:rFonts w:ascii="Times New Roman" w:hAnsi="Times New Roman"/>
          <w:sz w:val="24"/>
          <w:szCs w:val="24"/>
        </w:rPr>
        <w:t>общеобразовательн</w:t>
      </w:r>
      <w:r>
        <w:rPr>
          <w:rFonts w:ascii="Times New Roman" w:hAnsi="Times New Roman"/>
          <w:sz w:val="24"/>
          <w:szCs w:val="24"/>
        </w:rPr>
        <w:t>ого</w:t>
      </w:r>
      <w:r w:rsidRPr="005474A0">
        <w:rPr>
          <w:rFonts w:ascii="Times New Roman" w:hAnsi="Times New Roman"/>
          <w:sz w:val="24"/>
          <w:szCs w:val="24"/>
        </w:rPr>
        <w:t xml:space="preserve"> учебн</w:t>
      </w:r>
      <w:r>
        <w:rPr>
          <w:rFonts w:ascii="Times New Roman" w:hAnsi="Times New Roman"/>
          <w:sz w:val="24"/>
          <w:szCs w:val="24"/>
        </w:rPr>
        <w:t>ого</w:t>
      </w:r>
      <w:r w:rsidRPr="005474A0">
        <w:rPr>
          <w:rFonts w:ascii="Times New Roman" w:hAnsi="Times New Roman"/>
          <w:sz w:val="24"/>
          <w:szCs w:val="24"/>
        </w:rPr>
        <w:t xml:space="preserve"> цикл</w:t>
      </w:r>
      <w:r>
        <w:rPr>
          <w:rFonts w:ascii="Times New Roman" w:hAnsi="Times New Roman"/>
          <w:sz w:val="24"/>
          <w:szCs w:val="24"/>
        </w:rPr>
        <w:t>а</w:t>
      </w:r>
      <w:r w:rsidRPr="005474A0">
        <w:rPr>
          <w:rFonts w:ascii="Times New Roman" w:hAnsi="Times New Roman"/>
          <w:sz w:val="24"/>
          <w:szCs w:val="24"/>
        </w:rPr>
        <w:t xml:space="preserve">, дисциплина по выбору из обязательных предметных областей программы подготовки квалифицированных рабочих, служащих в соответствии с ФГОС СПО по профессии  </w:t>
      </w:r>
      <w:r w:rsidRPr="005474A0">
        <w:rPr>
          <w:rFonts w:ascii="Times New Roman" w:hAnsi="Times New Roman"/>
          <w:b/>
          <w:sz w:val="24"/>
          <w:szCs w:val="24"/>
        </w:rPr>
        <w:t xml:space="preserve"> </w:t>
      </w:r>
      <w:r w:rsidRPr="005474A0">
        <w:rPr>
          <w:rFonts w:ascii="Times New Roman" w:hAnsi="Times New Roman"/>
          <w:sz w:val="24"/>
          <w:szCs w:val="24"/>
        </w:rPr>
        <w:t>15.01.05. Сварщик (ручной и частично механизированной сварки (наплавки).</w:t>
      </w:r>
    </w:p>
    <w:p w:rsidR="001C463E" w:rsidRPr="00F72639" w:rsidRDefault="001C463E" w:rsidP="001C463E">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p>
    <w:p w:rsidR="001C463E" w:rsidRDefault="001C463E" w:rsidP="001C463E">
      <w:pPr>
        <w:shd w:val="clear" w:color="auto" w:fill="FFFFFF" w:themeFill="background1"/>
        <w:spacing w:after="0" w:line="276" w:lineRule="auto"/>
        <w:ind w:firstLine="70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1.2.</w:t>
      </w:r>
      <w:r w:rsidRPr="00F72639">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П</w:t>
      </w:r>
      <w:r w:rsidRPr="00533C8A">
        <w:rPr>
          <w:rFonts w:ascii="Times New Roman" w:eastAsia="Times New Roman" w:hAnsi="Times New Roman" w:cs="Times New Roman"/>
          <w:b/>
          <w:sz w:val="24"/>
          <w:szCs w:val="24"/>
          <w:lang w:eastAsia="ru-RU"/>
        </w:rPr>
        <w:t>ланируемые результаты освоения дисциплины</w:t>
      </w:r>
    </w:p>
    <w:p w:rsidR="001C463E" w:rsidRPr="00F72639" w:rsidRDefault="001C463E" w:rsidP="001C463E">
      <w:pPr>
        <w:shd w:val="clear" w:color="auto" w:fill="FFFFFF" w:themeFill="background1"/>
        <w:spacing w:after="0" w:line="276" w:lineRule="auto"/>
        <w:ind w:firstLine="709"/>
        <w:rPr>
          <w:rFonts w:ascii="Times New Roman" w:eastAsia="Times New Roman" w:hAnsi="Times New Roman" w:cs="Times New Roman"/>
          <w:b/>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r w:rsidRPr="00533C8A">
        <w:rPr>
          <w:rFonts w:ascii="Times New Roman" w:eastAsia="Times New Roman" w:hAnsi="Times New Roman" w:cs="Times New Roman"/>
          <w:sz w:val="24"/>
          <w:szCs w:val="24"/>
          <w:lang w:eastAsia="ru-RU"/>
        </w:rPr>
        <w:t>В рамках программы учебной дисциплины обучающимися осваиваются умения и знания</w:t>
      </w:r>
      <w:r>
        <w:rPr>
          <w:rFonts w:ascii="Times New Roman" w:eastAsia="Times New Roman" w:hAnsi="Times New Roman" w:cs="Times New Roman"/>
          <w:sz w:val="24"/>
          <w:szCs w:val="24"/>
          <w:lang w:eastAsia="ru-RU"/>
        </w:rPr>
        <w:t>:</w:t>
      </w:r>
    </w:p>
    <w:tbl>
      <w:tblPr>
        <w:tblW w:w="5461" w:type="pct"/>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6"/>
        <w:gridCol w:w="980"/>
        <w:gridCol w:w="2444"/>
        <w:gridCol w:w="976"/>
        <w:gridCol w:w="2519"/>
        <w:gridCol w:w="2552"/>
      </w:tblGrid>
      <w:tr w:rsidR="001C463E" w:rsidRPr="005E74C2" w:rsidTr="00212C51">
        <w:trPr>
          <w:trHeight w:val="371"/>
        </w:trPr>
        <w:tc>
          <w:tcPr>
            <w:tcW w:w="361" w:type="pct"/>
            <w:tcBorders>
              <w:bottom w:val="single" w:sz="4" w:space="0" w:color="000000"/>
            </w:tcBorders>
          </w:tcPr>
          <w:p w:rsidR="001C463E" w:rsidRPr="005E74C2"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5E74C2">
              <w:rPr>
                <w:rFonts w:ascii="Times New Roman" w:eastAsia="Times New Roman" w:hAnsi="Times New Roman" w:cs="Times New Roman"/>
                <w:b/>
                <w:sz w:val="24"/>
                <w:szCs w:val="24"/>
                <w:lang w:eastAsia="ru-RU"/>
              </w:rPr>
              <w:t xml:space="preserve">Код </w:t>
            </w:r>
          </w:p>
          <w:p w:rsidR="001C463E" w:rsidRPr="005E74C2"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5E74C2">
              <w:rPr>
                <w:rFonts w:ascii="Times New Roman" w:eastAsia="Times New Roman" w:hAnsi="Times New Roman" w:cs="Times New Roman"/>
                <w:b/>
                <w:sz w:val="24"/>
                <w:szCs w:val="24"/>
                <w:lang w:eastAsia="ru-RU"/>
              </w:rPr>
              <w:t xml:space="preserve">ОК, </w:t>
            </w:r>
            <w:r>
              <w:rPr>
                <w:rFonts w:ascii="Times New Roman" w:eastAsia="Times New Roman" w:hAnsi="Times New Roman" w:cs="Times New Roman"/>
                <w:b/>
                <w:sz w:val="24"/>
                <w:szCs w:val="24"/>
                <w:lang w:eastAsia="ru-RU"/>
              </w:rPr>
              <w:t>ПК</w:t>
            </w:r>
          </w:p>
        </w:tc>
        <w:tc>
          <w:tcPr>
            <w:tcW w:w="480" w:type="pct"/>
          </w:tcPr>
          <w:p w:rsidR="001C463E" w:rsidRPr="005E74C2"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5E74C2">
              <w:rPr>
                <w:rFonts w:ascii="Times New Roman" w:eastAsia="Times New Roman" w:hAnsi="Times New Roman" w:cs="Times New Roman"/>
                <w:b/>
                <w:sz w:val="24"/>
                <w:szCs w:val="24"/>
                <w:lang w:eastAsia="ru-RU"/>
              </w:rPr>
              <w:t>Код умений</w:t>
            </w:r>
          </w:p>
        </w:tc>
        <w:tc>
          <w:tcPr>
            <w:tcW w:w="1197" w:type="pct"/>
          </w:tcPr>
          <w:p w:rsidR="001C463E" w:rsidRPr="005E74C2"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5E74C2">
              <w:rPr>
                <w:rFonts w:ascii="Times New Roman" w:eastAsia="Times New Roman" w:hAnsi="Times New Roman" w:cs="Times New Roman"/>
                <w:b/>
                <w:sz w:val="24"/>
                <w:szCs w:val="24"/>
                <w:lang w:eastAsia="ru-RU"/>
              </w:rPr>
              <w:t>Уме</w:t>
            </w:r>
            <w:r>
              <w:rPr>
                <w:rFonts w:ascii="Times New Roman" w:eastAsia="Times New Roman" w:hAnsi="Times New Roman" w:cs="Times New Roman"/>
                <w:b/>
                <w:sz w:val="24"/>
                <w:szCs w:val="24"/>
                <w:lang w:eastAsia="ru-RU"/>
              </w:rPr>
              <w:t>ть</w:t>
            </w:r>
          </w:p>
        </w:tc>
        <w:tc>
          <w:tcPr>
            <w:tcW w:w="478" w:type="pct"/>
          </w:tcPr>
          <w:p w:rsidR="001C463E" w:rsidRPr="005E74C2"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5E74C2">
              <w:rPr>
                <w:rFonts w:ascii="Times New Roman" w:eastAsia="Times New Roman" w:hAnsi="Times New Roman" w:cs="Times New Roman"/>
                <w:b/>
                <w:sz w:val="24"/>
                <w:szCs w:val="24"/>
                <w:lang w:eastAsia="ru-RU"/>
              </w:rPr>
              <w:t>Код знаний</w:t>
            </w:r>
          </w:p>
        </w:tc>
        <w:tc>
          <w:tcPr>
            <w:tcW w:w="1234" w:type="pct"/>
          </w:tcPr>
          <w:p w:rsidR="001C463E" w:rsidRPr="005E74C2"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5E74C2">
              <w:rPr>
                <w:rFonts w:ascii="Times New Roman" w:eastAsia="Times New Roman" w:hAnsi="Times New Roman" w:cs="Times New Roman"/>
                <w:b/>
                <w:sz w:val="24"/>
                <w:szCs w:val="24"/>
                <w:lang w:eastAsia="ru-RU"/>
              </w:rPr>
              <w:t>Зна</w:t>
            </w:r>
            <w:r>
              <w:rPr>
                <w:rFonts w:ascii="Times New Roman" w:eastAsia="Times New Roman" w:hAnsi="Times New Roman" w:cs="Times New Roman"/>
                <w:b/>
                <w:sz w:val="24"/>
                <w:szCs w:val="24"/>
                <w:lang w:eastAsia="ru-RU"/>
              </w:rPr>
              <w:t>ть</w:t>
            </w:r>
          </w:p>
        </w:tc>
        <w:tc>
          <w:tcPr>
            <w:tcW w:w="1250" w:type="pct"/>
          </w:tcPr>
          <w:p w:rsidR="001C463E" w:rsidRPr="005E74C2" w:rsidRDefault="001C463E" w:rsidP="00212C51">
            <w:pPr>
              <w:suppressAutoHyphens/>
              <w:spacing w:after="0" w:line="240" w:lineRule="auto"/>
              <w:jc w:val="center"/>
              <w:rPr>
                <w:rFonts w:ascii="Times New Roman" w:eastAsia="Times New Roman" w:hAnsi="Times New Roman" w:cs="Times New Roman"/>
                <w:b/>
                <w:sz w:val="24"/>
                <w:szCs w:val="24"/>
                <w:lang w:eastAsia="ru-RU"/>
              </w:rPr>
            </w:pPr>
            <w:r w:rsidRPr="0084743E">
              <w:rPr>
                <w:rFonts w:ascii="Times New Roman" w:eastAsia="Times New Roman" w:hAnsi="Times New Roman" w:cs="Times New Roman"/>
                <w:b/>
                <w:sz w:val="24"/>
                <w:szCs w:val="24"/>
                <w:lang w:eastAsia="ru-RU"/>
              </w:rPr>
              <w:t>Владеть навыками</w:t>
            </w:r>
          </w:p>
        </w:tc>
      </w:tr>
      <w:tr w:rsidR="001C463E" w:rsidRPr="00CD120C" w:rsidTr="00212C51">
        <w:trPr>
          <w:trHeight w:val="371"/>
        </w:trPr>
        <w:tc>
          <w:tcPr>
            <w:tcW w:w="361" w:type="pct"/>
            <w:vMerge w:val="restart"/>
          </w:tcPr>
          <w:p w:rsidR="001C463E" w:rsidRPr="00CD120C" w:rsidRDefault="001C463E" w:rsidP="00212C51">
            <w:pPr>
              <w:widowControl w:val="0"/>
              <w:suppressAutoHyphens/>
              <w:autoSpaceDE w:val="0"/>
              <w:autoSpaceDN w:val="0"/>
              <w:spacing w:after="0" w:line="240" w:lineRule="auto"/>
              <w:jc w:val="both"/>
              <w:rPr>
                <w:rFonts w:ascii="Times New Roman" w:hAnsi="Times New Roman"/>
                <w:bCs/>
                <w:iCs/>
                <w:sz w:val="24"/>
                <w:szCs w:val="24"/>
              </w:rPr>
            </w:pPr>
            <w:r>
              <w:rPr>
                <w:rFonts w:ascii="Times New Roman" w:hAnsi="Times New Roman"/>
                <w:bCs/>
                <w:iCs/>
                <w:sz w:val="24"/>
                <w:szCs w:val="24"/>
              </w:rPr>
              <w:t>ПК 1.3</w:t>
            </w:r>
          </w:p>
        </w:tc>
        <w:tc>
          <w:tcPr>
            <w:tcW w:w="480" w:type="pct"/>
          </w:tcPr>
          <w:p w:rsidR="001C463E" w:rsidRPr="00CD120C" w:rsidRDefault="001C463E" w:rsidP="00212C51">
            <w:pPr>
              <w:widowControl w:val="0"/>
              <w:autoSpaceDE w:val="0"/>
              <w:autoSpaceDN w:val="0"/>
              <w:spacing w:after="0" w:line="256" w:lineRule="exact"/>
              <w:ind w:left="113" w:right="13"/>
              <w:jc w:val="both"/>
              <w:rPr>
                <w:rFonts w:ascii="Times New Roman" w:hAnsi="Times New Roman"/>
                <w:sz w:val="24"/>
                <w:szCs w:val="24"/>
              </w:rPr>
            </w:pPr>
            <w:r w:rsidRPr="00CD120C">
              <w:rPr>
                <w:rFonts w:ascii="Times New Roman" w:hAnsi="Times New Roman"/>
                <w:sz w:val="24"/>
                <w:szCs w:val="24"/>
              </w:rPr>
              <w:t>У 1.3.01</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проверять оснащенность оборудования поста для различных способов сварки</w:t>
            </w:r>
          </w:p>
        </w:tc>
        <w:tc>
          <w:tcPr>
            <w:tcW w:w="478" w:type="pct"/>
          </w:tcPr>
          <w:p w:rsidR="001C463E" w:rsidRPr="00CD120C" w:rsidRDefault="001C463E" w:rsidP="00212C51">
            <w:pPr>
              <w:widowControl w:val="0"/>
              <w:autoSpaceDE w:val="0"/>
              <w:autoSpaceDN w:val="0"/>
              <w:spacing w:after="0" w:line="256" w:lineRule="exact"/>
              <w:ind w:left="113" w:right="31"/>
              <w:jc w:val="both"/>
              <w:rPr>
                <w:rFonts w:ascii="Times New Roman" w:hAnsi="Times New Roman"/>
                <w:sz w:val="24"/>
                <w:szCs w:val="24"/>
              </w:rPr>
            </w:pPr>
            <w:r w:rsidRPr="00CD120C">
              <w:rPr>
                <w:rFonts w:ascii="Times New Roman" w:hAnsi="Times New Roman"/>
                <w:sz w:val="24"/>
                <w:szCs w:val="24"/>
              </w:rPr>
              <w:t>З 1.3.01</w:t>
            </w:r>
          </w:p>
        </w:tc>
        <w:tc>
          <w:tcPr>
            <w:tcW w:w="1234"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CD120C">
              <w:rPr>
                <w:rFonts w:ascii="Times New Roman" w:hAnsi="Times New Roman"/>
                <w:spacing w:val="2"/>
                <w:sz w:val="24"/>
                <w:szCs w:val="24"/>
                <w:shd w:val="clear" w:color="auto" w:fill="FFFFFF"/>
              </w:rPr>
              <w:t>устройство вспомогательного оборудования, назначение, правила его эксплуатации и область применения</w:t>
            </w:r>
          </w:p>
        </w:tc>
        <w:tc>
          <w:tcPr>
            <w:tcW w:w="1250"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pacing w:val="2"/>
                <w:sz w:val="24"/>
                <w:szCs w:val="24"/>
                <w:shd w:val="clear" w:color="auto" w:fill="FFFFFF"/>
              </w:rPr>
            </w:pPr>
            <w:r w:rsidRPr="00EE3767">
              <w:rPr>
                <w:rFonts w:ascii="Times New Roman" w:hAnsi="Times New Roman" w:cs="Times New Roman"/>
                <w:sz w:val="24"/>
                <w:szCs w:val="24"/>
              </w:rPr>
              <w:t>Н 1.3.01</w:t>
            </w:r>
            <w:r>
              <w:rPr>
                <w:rFonts w:ascii="Times New Roman" w:hAnsi="Times New Roman" w:cs="Times New Roman"/>
                <w:sz w:val="24"/>
                <w:szCs w:val="24"/>
              </w:rPr>
              <w:t xml:space="preserve"> </w:t>
            </w:r>
            <w:r w:rsidRPr="00EE3767">
              <w:rPr>
                <w:rFonts w:ascii="Times New Roman" w:hAnsi="Times New Roman" w:cs="Times New Roman"/>
                <w:sz w:val="24"/>
                <w:szCs w:val="24"/>
              </w:rPr>
              <w:t>использование измерительного инструмента для контроля подготовки и сборки элементов конструкции под сварку</w:t>
            </w:r>
          </w:p>
        </w:tc>
      </w:tr>
      <w:tr w:rsidR="001C463E" w:rsidRPr="00CD120C" w:rsidTr="00212C51">
        <w:trPr>
          <w:trHeight w:val="371"/>
        </w:trPr>
        <w:tc>
          <w:tcPr>
            <w:tcW w:w="361" w:type="pct"/>
            <w:vMerge/>
            <w:tcBorders>
              <w:bottom w:val="single" w:sz="4" w:space="0" w:color="000000"/>
            </w:tcBorders>
          </w:tcPr>
          <w:p w:rsidR="001C463E" w:rsidRPr="00CD120C" w:rsidRDefault="001C463E" w:rsidP="00212C51">
            <w:pPr>
              <w:widowControl w:val="0"/>
              <w:suppressAutoHyphens/>
              <w:autoSpaceDE w:val="0"/>
              <w:autoSpaceDN w:val="0"/>
              <w:spacing w:after="0" w:line="240" w:lineRule="auto"/>
              <w:jc w:val="both"/>
              <w:rPr>
                <w:rFonts w:ascii="Times New Roman" w:hAnsi="Times New Roman"/>
                <w:bCs/>
                <w:iCs/>
                <w:sz w:val="24"/>
                <w:szCs w:val="24"/>
              </w:rPr>
            </w:pPr>
          </w:p>
        </w:tc>
        <w:tc>
          <w:tcPr>
            <w:tcW w:w="480" w:type="pct"/>
          </w:tcPr>
          <w:p w:rsidR="001C463E" w:rsidRPr="00CD120C" w:rsidRDefault="001C463E" w:rsidP="00212C51">
            <w:pPr>
              <w:widowControl w:val="0"/>
              <w:autoSpaceDE w:val="0"/>
              <w:autoSpaceDN w:val="0"/>
              <w:spacing w:after="0" w:line="256" w:lineRule="exact"/>
              <w:ind w:left="113" w:right="13"/>
              <w:jc w:val="both"/>
              <w:rPr>
                <w:rFonts w:ascii="Times New Roman" w:hAnsi="Times New Roman"/>
                <w:sz w:val="24"/>
                <w:szCs w:val="24"/>
              </w:rPr>
            </w:pPr>
            <w:r w:rsidRPr="00CD120C">
              <w:rPr>
                <w:rFonts w:ascii="Times New Roman" w:hAnsi="Times New Roman"/>
                <w:sz w:val="24"/>
                <w:szCs w:val="24"/>
              </w:rPr>
              <w:t>У 1.3.04</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пользоваться конструкторской документацией для выполнения трудовых функций</w:t>
            </w:r>
          </w:p>
        </w:tc>
        <w:tc>
          <w:tcPr>
            <w:tcW w:w="478" w:type="pct"/>
          </w:tcPr>
          <w:p w:rsidR="001C463E" w:rsidRPr="00CD120C" w:rsidRDefault="001C463E" w:rsidP="00212C51">
            <w:pPr>
              <w:widowControl w:val="0"/>
              <w:autoSpaceDE w:val="0"/>
              <w:autoSpaceDN w:val="0"/>
              <w:spacing w:after="0" w:line="256" w:lineRule="exact"/>
              <w:ind w:left="113" w:right="31"/>
              <w:jc w:val="both"/>
              <w:rPr>
                <w:rFonts w:ascii="Times New Roman" w:hAnsi="Times New Roman"/>
                <w:sz w:val="24"/>
                <w:szCs w:val="24"/>
              </w:rPr>
            </w:pPr>
          </w:p>
        </w:tc>
        <w:tc>
          <w:tcPr>
            <w:tcW w:w="1234"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250"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pacing w:val="2"/>
                <w:sz w:val="24"/>
                <w:szCs w:val="24"/>
              </w:rPr>
            </w:pPr>
          </w:p>
        </w:tc>
      </w:tr>
      <w:tr w:rsidR="001C463E" w:rsidRPr="00CD120C" w:rsidTr="00212C51">
        <w:trPr>
          <w:trHeight w:val="371"/>
        </w:trPr>
        <w:tc>
          <w:tcPr>
            <w:tcW w:w="361" w:type="pct"/>
            <w:vMerge w:val="restart"/>
          </w:tcPr>
          <w:p w:rsidR="001C463E" w:rsidRPr="00CD120C" w:rsidRDefault="001C463E" w:rsidP="00212C51">
            <w:pPr>
              <w:widowControl w:val="0"/>
              <w:suppressAutoHyphens/>
              <w:autoSpaceDE w:val="0"/>
              <w:autoSpaceDN w:val="0"/>
              <w:spacing w:after="0" w:line="240" w:lineRule="auto"/>
              <w:jc w:val="both"/>
              <w:rPr>
                <w:rFonts w:ascii="Times New Roman" w:hAnsi="Times New Roman"/>
                <w:sz w:val="24"/>
                <w:szCs w:val="24"/>
              </w:rPr>
            </w:pPr>
            <w:r w:rsidRPr="00CD120C">
              <w:rPr>
                <w:rFonts w:ascii="Times New Roman" w:hAnsi="Times New Roman"/>
                <w:bCs/>
                <w:iCs/>
                <w:sz w:val="24"/>
                <w:szCs w:val="24"/>
              </w:rPr>
              <w:t>ПК 1.4</w:t>
            </w:r>
          </w:p>
        </w:tc>
        <w:tc>
          <w:tcPr>
            <w:tcW w:w="480" w:type="pct"/>
          </w:tcPr>
          <w:p w:rsidR="001C463E" w:rsidRPr="00CD120C" w:rsidRDefault="001C463E" w:rsidP="00212C51">
            <w:pPr>
              <w:widowControl w:val="0"/>
              <w:autoSpaceDE w:val="0"/>
              <w:autoSpaceDN w:val="0"/>
              <w:spacing w:after="0" w:line="256" w:lineRule="exact"/>
              <w:ind w:left="113" w:right="13"/>
              <w:jc w:val="both"/>
              <w:rPr>
                <w:rFonts w:ascii="Times New Roman" w:hAnsi="Times New Roman"/>
                <w:sz w:val="24"/>
                <w:szCs w:val="24"/>
              </w:rPr>
            </w:pPr>
            <w:r w:rsidRPr="00CD120C">
              <w:rPr>
                <w:rFonts w:ascii="Times New Roman" w:hAnsi="Times New Roman"/>
                <w:sz w:val="24"/>
                <w:szCs w:val="24"/>
              </w:rPr>
              <w:t>У 1.4.01</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c>
          <w:tcPr>
            <w:tcW w:w="478" w:type="pct"/>
          </w:tcPr>
          <w:p w:rsidR="001C463E" w:rsidRPr="00CD120C" w:rsidRDefault="001C463E" w:rsidP="00212C51">
            <w:pPr>
              <w:widowControl w:val="0"/>
              <w:autoSpaceDE w:val="0"/>
              <w:autoSpaceDN w:val="0"/>
              <w:spacing w:after="0" w:line="256" w:lineRule="exact"/>
              <w:ind w:left="113" w:right="31"/>
              <w:jc w:val="both"/>
              <w:rPr>
                <w:rFonts w:ascii="Times New Roman" w:hAnsi="Times New Roman"/>
                <w:sz w:val="24"/>
                <w:szCs w:val="24"/>
              </w:rPr>
            </w:pPr>
            <w:r w:rsidRPr="00CD120C">
              <w:rPr>
                <w:rFonts w:ascii="Times New Roman" w:hAnsi="Times New Roman"/>
                <w:sz w:val="24"/>
                <w:szCs w:val="24"/>
              </w:rPr>
              <w:t>З 1.4.01</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системы допусков и посадок, точность обработки, квалитеты, классы точности</w:t>
            </w:r>
          </w:p>
        </w:tc>
        <w:tc>
          <w:tcPr>
            <w:tcW w:w="1250"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pacing w:val="2"/>
                <w:sz w:val="24"/>
                <w:szCs w:val="24"/>
              </w:rPr>
            </w:pPr>
          </w:p>
        </w:tc>
      </w:tr>
      <w:tr w:rsidR="001C463E" w:rsidRPr="00CD120C" w:rsidTr="00212C51">
        <w:trPr>
          <w:trHeight w:val="371"/>
        </w:trPr>
        <w:tc>
          <w:tcPr>
            <w:tcW w:w="361" w:type="pct"/>
            <w:vMerge/>
            <w:tcBorders>
              <w:bottom w:val="single" w:sz="4" w:space="0" w:color="000000"/>
            </w:tcBorders>
          </w:tcPr>
          <w:p w:rsidR="001C463E" w:rsidRPr="00CD120C" w:rsidRDefault="001C463E" w:rsidP="00212C51">
            <w:pPr>
              <w:widowControl w:val="0"/>
              <w:suppressAutoHyphens/>
              <w:autoSpaceDE w:val="0"/>
              <w:autoSpaceDN w:val="0"/>
              <w:spacing w:after="0" w:line="240" w:lineRule="auto"/>
              <w:jc w:val="both"/>
              <w:rPr>
                <w:rFonts w:ascii="Times New Roman" w:hAnsi="Times New Roman"/>
                <w:bCs/>
                <w:iCs/>
                <w:sz w:val="24"/>
                <w:szCs w:val="24"/>
              </w:rPr>
            </w:pPr>
          </w:p>
        </w:tc>
        <w:tc>
          <w:tcPr>
            <w:tcW w:w="480" w:type="pct"/>
          </w:tcPr>
          <w:p w:rsidR="001C463E" w:rsidRPr="00CD120C" w:rsidRDefault="001C463E" w:rsidP="00212C51">
            <w:pPr>
              <w:widowControl w:val="0"/>
              <w:autoSpaceDE w:val="0"/>
              <w:autoSpaceDN w:val="0"/>
              <w:spacing w:after="0" w:line="256" w:lineRule="exact"/>
              <w:ind w:left="113" w:right="13"/>
              <w:jc w:val="both"/>
              <w:rPr>
                <w:rFonts w:ascii="Times New Roman" w:hAnsi="Times New Roman"/>
                <w:sz w:val="24"/>
                <w:szCs w:val="24"/>
              </w:rPr>
            </w:pPr>
          </w:p>
        </w:tc>
        <w:tc>
          <w:tcPr>
            <w:tcW w:w="1197"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478" w:type="pct"/>
          </w:tcPr>
          <w:p w:rsidR="001C463E" w:rsidRPr="00CD120C" w:rsidRDefault="001C463E" w:rsidP="00212C51">
            <w:pPr>
              <w:widowControl w:val="0"/>
              <w:autoSpaceDE w:val="0"/>
              <w:autoSpaceDN w:val="0"/>
              <w:spacing w:after="0" w:line="256" w:lineRule="exact"/>
              <w:ind w:left="113" w:right="31"/>
              <w:jc w:val="both"/>
              <w:rPr>
                <w:rFonts w:ascii="Times New Roman" w:hAnsi="Times New Roman"/>
                <w:sz w:val="24"/>
                <w:szCs w:val="24"/>
              </w:rPr>
            </w:pPr>
            <w:r w:rsidRPr="00CD120C">
              <w:rPr>
                <w:rFonts w:ascii="Times New Roman" w:hAnsi="Times New Roman"/>
                <w:sz w:val="24"/>
                <w:szCs w:val="24"/>
              </w:rPr>
              <w:t>З 1.4.02</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допуски и отклонения формы и расположения поверхностей</w:t>
            </w:r>
          </w:p>
        </w:tc>
        <w:tc>
          <w:tcPr>
            <w:tcW w:w="1250"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pacing w:val="2"/>
                <w:sz w:val="24"/>
                <w:szCs w:val="24"/>
                <w:shd w:val="clear" w:color="auto" w:fill="FFFFFF"/>
              </w:rPr>
            </w:pPr>
          </w:p>
        </w:tc>
      </w:tr>
      <w:tr w:rsidR="001C463E" w:rsidRPr="00CD120C" w:rsidTr="00212C51">
        <w:trPr>
          <w:trHeight w:val="371"/>
        </w:trPr>
        <w:tc>
          <w:tcPr>
            <w:tcW w:w="361" w:type="pct"/>
            <w:vMerge w:val="restart"/>
          </w:tcPr>
          <w:p w:rsidR="001C463E" w:rsidRPr="00CD120C" w:rsidRDefault="001C463E" w:rsidP="00212C51">
            <w:pPr>
              <w:widowControl w:val="0"/>
              <w:suppressAutoHyphens/>
              <w:autoSpaceDE w:val="0"/>
              <w:autoSpaceDN w:val="0"/>
              <w:spacing w:after="0" w:line="240" w:lineRule="auto"/>
              <w:jc w:val="both"/>
              <w:rPr>
                <w:rFonts w:ascii="Times New Roman" w:hAnsi="Times New Roman"/>
                <w:sz w:val="24"/>
                <w:szCs w:val="24"/>
              </w:rPr>
            </w:pPr>
            <w:r w:rsidRPr="00CD120C">
              <w:rPr>
                <w:rFonts w:ascii="Times New Roman" w:hAnsi="Times New Roman"/>
                <w:sz w:val="24"/>
                <w:szCs w:val="24"/>
              </w:rPr>
              <w:t>ОК</w:t>
            </w:r>
            <w:r>
              <w:rPr>
                <w:rFonts w:ascii="Times New Roman" w:hAnsi="Times New Roman"/>
                <w:sz w:val="24"/>
                <w:szCs w:val="24"/>
              </w:rPr>
              <w:t>.</w:t>
            </w:r>
            <w:r w:rsidRPr="00CD120C">
              <w:rPr>
                <w:rFonts w:ascii="Times New Roman" w:hAnsi="Times New Roman"/>
                <w:sz w:val="24"/>
                <w:szCs w:val="24"/>
              </w:rPr>
              <w:t xml:space="preserve"> 01</w:t>
            </w:r>
          </w:p>
        </w:tc>
        <w:tc>
          <w:tcPr>
            <w:tcW w:w="480" w:type="pct"/>
          </w:tcPr>
          <w:p w:rsidR="001C463E" w:rsidRPr="00CD120C" w:rsidRDefault="001C463E" w:rsidP="00212C51">
            <w:pPr>
              <w:widowControl w:val="0"/>
              <w:autoSpaceDE w:val="0"/>
              <w:autoSpaceDN w:val="0"/>
              <w:spacing w:after="0" w:line="256" w:lineRule="exact"/>
              <w:ind w:right="13"/>
              <w:jc w:val="both"/>
              <w:rPr>
                <w:rFonts w:ascii="Times New Roman" w:hAnsi="Times New Roman"/>
                <w:sz w:val="24"/>
                <w:szCs w:val="24"/>
              </w:rPr>
            </w:pPr>
            <w:r w:rsidRPr="00CD120C">
              <w:rPr>
                <w:rFonts w:ascii="Times New Roman" w:hAnsi="Times New Roman"/>
                <w:sz w:val="24"/>
                <w:szCs w:val="24"/>
              </w:rPr>
              <w:t>Уо 01.01</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478" w:type="pct"/>
          </w:tcPr>
          <w:p w:rsidR="001C463E" w:rsidRPr="00CD120C" w:rsidRDefault="001C463E" w:rsidP="00212C51">
            <w:pPr>
              <w:widowControl w:val="0"/>
              <w:autoSpaceDE w:val="0"/>
              <w:autoSpaceDN w:val="0"/>
              <w:spacing w:after="0" w:line="256" w:lineRule="exact"/>
              <w:ind w:left="113"/>
              <w:jc w:val="both"/>
              <w:rPr>
                <w:rFonts w:ascii="Times New Roman" w:hAnsi="Times New Roman"/>
                <w:sz w:val="24"/>
                <w:szCs w:val="24"/>
              </w:rPr>
            </w:pPr>
            <w:r w:rsidRPr="00CD120C">
              <w:rPr>
                <w:rFonts w:ascii="Times New Roman" w:hAnsi="Times New Roman"/>
                <w:sz w:val="24"/>
                <w:szCs w:val="24"/>
              </w:rPr>
              <w:t>Зо 01.01</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актуальный профессиональный и социальный контекст, в котором приходится работать и жить </w:t>
            </w:r>
          </w:p>
        </w:tc>
        <w:tc>
          <w:tcPr>
            <w:tcW w:w="1250" w:type="pct"/>
          </w:tcPr>
          <w:p w:rsidR="001C463E" w:rsidRPr="00CD120C" w:rsidRDefault="001C463E" w:rsidP="00212C51">
            <w:pPr>
              <w:widowControl w:val="0"/>
              <w:autoSpaceDE w:val="0"/>
              <w:autoSpaceDN w:val="0"/>
              <w:spacing w:after="0" w:line="254" w:lineRule="exact"/>
              <w:ind w:left="113" w:right="113"/>
              <w:jc w:val="both"/>
              <w:rPr>
                <w:rFonts w:ascii="Times New Roman" w:hAnsi="Times New Roman"/>
                <w:sz w:val="24"/>
                <w:szCs w:val="24"/>
              </w:rPr>
            </w:pPr>
          </w:p>
        </w:tc>
      </w:tr>
      <w:tr w:rsidR="001C463E" w:rsidRPr="00CD120C" w:rsidTr="00212C51">
        <w:trPr>
          <w:trHeight w:val="371"/>
        </w:trPr>
        <w:tc>
          <w:tcPr>
            <w:tcW w:w="361" w:type="pct"/>
            <w:vMerge/>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480" w:type="pct"/>
          </w:tcPr>
          <w:p w:rsidR="001C463E" w:rsidRPr="00CD120C" w:rsidRDefault="001C463E" w:rsidP="00212C51">
            <w:pPr>
              <w:widowControl w:val="0"/>
              <w:autoSpaceDE w:val="0"/>
              <w:autoSpaceDN w:val="0"/>
              <w:spacing w:after="0" w:line="256" w:lineRule="exact"/>
              <w:ind w:right="13"/>
              <w:jc w:val="both"/>
              <w:rPr>
                <w:rFonts w:ascii="Times New Roman" w:hAnsi="Times New Roman"/>
                <w:sz w:val="24"/>
                <w:szCs w:val="24"/>
              </w:rPr>
            </w:pPr>
            <w:r w:rsidRPr="00CD120C">
              <w:rPr>
                <w:rFonts w:ascii="Times New Roman" w:hAnsi="Times New Roman"/>
                <w:sz w:val="24"/>
                <w:szCs w:val="24"/>
              </w:rPr>
              <w:t>Уо 01.02</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478" w:type="pct"/>
          </w:tcPr>
          <w:p w:rsidR="001C463E" w:rsidRPr="00CD120C" w:rsidRDefault="001C463E" w:rsidP="00212C51">
            <w:pPr>
              <w:widowControl w:val="0"/>
              <w:autoSpaceDE w:val="0"/>
              <w:autoSpaceDN w:val="0"/>
              <w:spacing w:after="0" w:line="256" w:lineRule="exact"/>
              <w:ind w:left="113"/>
              <w:jc w:val="both"/>
              <w:rPr>
                <w:rFonts w:ascii="Times New Roman" w:hAnsi="Times New Roman"/>
                <w:sz w:val="24"/>
                <w:szCs w:val="24"/>
              </w:rPr>
            </w:pPr>
            <w:r w:rsidRPr="00CD120C">
              <w:rPr>
                <w:rFonts w:ascii="Times New Roman" w:hAnsi="Times New Roman"/>
                <w:sz w:val="24"/>
                <w:szCs w:val="24"/>
              </w:rPr>
              <w:t>Зо 01.02</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1250"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CD120C" w:rsidTr="00212C51">
        <w:trPr>
          <w:trHeight w:val="371"/>
        </w:trPr>
        <w:tc>
          <w:tcPr>
            <w:tcW w:w="361" w:type="pct"/>
            <w:vMerge/>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480" w:type="pct"/>
          </w:tcPr>
          <w:p w:rsidR="001C463E" w:rsidRPr="00CD120C" w:rsidRDefault="001C463E" w:rsidP="00212C51">
            <w:pPr>
              <w:widowControl w:val="0"/>
              <w:autoSpaceDE w:val="0"/>
              <w:autoSpaceDN w:val="0"/>
              <w:spacing w:after="0" w:line="256" w:lineRule="exact"/>
              <w:ind w:right="13"/>
              <w:jc w:val="both"/>
              <w:rPr>
                <w:rFonts w:ascii="Times New Roman" w:hAnsi="Times New Roman"/>
                <w:sz w:val="24"/>
                <w:szCs w:val="24"/>
              </w:rPr>
            </w:pPr>
            <w:r w:rsidRPr="00CD120C">
              <w:rPr>
                <w:rFonts w:ascii="Times New Roman" w:hAnsi="Times New Roman"/>
                <w:sz w:val="24"/>
                <w:szCs w:val="24"/>
              </w:rPr>
              <w:t>Уо 01.03</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выявлять и эффективно искать информацию, необходимую для решения задачи и/или проблемы</w:t>
            </w:r>
          </w:p>
        </w:tc>
        <w:tc>
          <w:tcPr>
            <w:tcW w:w="478" w:type="pct"/>
          </w:tcPr>
          <w:p w:rsidR="001C463E" w:rsidRPr="00CD120C" w:rsidRDefault="001C463E" w:rsidP="00212C51">
            <w:pPr>
              <w:widowControl w:val="0"/>
              <w:autoSpaceDE w:val="0"/>
              <w:autoSpaceDN w:val="0"/>
              <w:spacing w:after="0" w:line="256" w:lineRule="exact"/>
              <w:ind w:left="113"/>
              <w:jc w:val="both"/>
              <w:rPr>
                <w:rFonts w:ascii="Times New Roman" w:hAnsi="Times New Roman"/>
                <w:sz w:val="24"/>
                <w:szCs w:val="24"/>
              </w:rPr>
            </w:pPr>
            <w:r w:rsidRPr="00CD120C">
              <w:rPr>
                <w:rFonts w:ascii="Times New Roman" w:hAnsi="Times New Roman"/>
                <w:sz w:val="24"/>
                <w:szCs w:val="24"/>
              </w:rPr>
              <w:t>Зо 01.03</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1250" w:type="pct"/>
          </w:tcPr>
          <w:p w:rsidR="001C463E" w:rsidRPr="00CD120C" w:rsidRDefault="001C463E" w:rsidP="00212C51">
            <w:pPr>
              <w:widowControl w:val="0"/>
              <w:tabs>
                <w:tab w:val="left" w:pos="1461"/>
                <w:tab w:val="left" w:pos="2938"/>
                <w:tab w:val="left" w:pos="3744"/>
                <w:tab w:val="left" w:pos="4087"/>
                <w:tab w:val="left" w:pos="6254"/>
              </w:tabs>
              <w:autoSpaceDE w:val="0"/>
              <w:autoSpaceDN w:val="0"/>
              <w:spacing w:after="0" w:line="256" w:lineRule="exact"/>
              <w:ind w:left="113" w:right="113"/>
              <w:jc w:val="both"/>
              <w:rPr>
                <w:rFonts w:ascii="Times New Roman" w:hAnsi="Times New Roman"/>
                <w:sz w:val="24"/>
                <w:szCs w:val="24"/>
              </w:rPr>
            </w:pPr>
          </w:p>
        </w:tc>
      </w:tr>
      <w:tr w:rsidR="001C463E" w:rsidRPr="00CD120C" w:rsidTr="00212C51">
        <w:trPr>
          <w:trHeight w:val="371"/>
        </w:trPr>
        <w:tc>
          <w:tcPr>
            <w:tcW w:w="361" w:type="pct"/>
            <w:vMerge/>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480" w:type="pct"/>
          </w:tcPr>
          <w:p w:rsidR="001C463E" w:rsidRPr="00CD120C" w:rsidRDefault="001C463E" w:rsidP="00212C51">
            <w:pPr>
              <w:widowControl w:val="0"/>
              <w:autoSpaceDE w:val="0"/>
              <w:autoSpaceDN w:val="0"/>
              <w:spacing w:after="0" w:line="256" w:lineRule="exact"/>
              <w:ind w:right="13"/>
              <w:jc w:val="both"/>
              <w:rPr>
                <w:rFonts w:ascii="Times New Roman" w:hAnsi="Times New Roman"/>
                <w:sz w:val="24"/>
                <w:szCs w:val="24"/>
              </w:rPr>
            </w:pPr>
            <w:r w:rsidRPr="00CD120C">
              <w:rPr>
                <w:rFonts w:ascii="Times New Roman" w:hAnsi="Times New Roman"/>
                <w:sz w:val="24"/>
                <w:szCs w:val="24"/>
              </w:rPr>
              <w:t>Уо 01.04</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владеть актуальными методами работы в профессиональной и смежных сферах</w:t>
            </w:r>
          </w:p>
        </w:tc>
        <w:tc>
          <w:tcPr>
            <w:tcW w:w="478" w:type="pct"/>
          </w:tcPr>
          <w:p w:rsidR="001C463E" w:rsidRPr="00CD120C" w:rsidRDefault="001C463E" w:rsidP="00212C51">
            <w:pPr>
              <w:widowControl w:val="0"/>
              <w:autoSpaceDE w:val="0"/>
              <w:autoSpaceDN w:val="0"/>
              <w:spacing w:after="0" w:line="256" w:lineRule="exact"/>
              <w:ind w:left="113"/>
              <w:jc w:val="both"/>
              <w:rPr>
                <w:rFonts w:ascii="Times New Roman" w:hAnsi="Times New Roman"/>
                <w:sz w:val="24"/>
                <w:szCs w:val="24"/>
              </w:rPr>
            </w:pPr>
            <w:r w:rsidRPr="00CD120C">
              <w:rPr>
                <w:rFonts w:ascii="Times New Roman" w:hAnsi="Times New Roman"/>
                <w:sz w:val="24"/>
                <w:szCs w:val="24"/>
              </w:rPr>
              <w:t>Зо 01.04</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методы работы в профессиональной и смежных сферах</w:t>
            </w:r>
          </w:p>
        </w:tc>
        <w:tc>
          <w:tcPr>
            <w:tcW w:w="1250"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CD120C" w:rsidTr="00212C51">
        <w:trPr>
          <w:trHeight w:val="1380"/>
        </w:trPr>
        <w:tc>
          <w:tcPr>
            <w:tcW w:w="361" w:type="pct"/>
            <w:vMerge/>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480" w:type="pct"/>
          </w:tcPr>
          <w:p w:rsidR="001C463E" w:rsidRPr="00CD120C" w:rsidRDefault="001C463E" w:rsidP="00212C51">
            <w:pPr>
              <w:widowControl w:val="0"/>
              <w:autoSpaceDE w:val="0"/>
              <w:autoSpaceDN w:val="0"/>
              <w:spacing w:after="0" w:line="256" w:lineRule="exact"/>
              <w:ind w:right="13"/>
              <w:jc w:val="both"/>
              <w:rPr>
                <w:rFonts w:ascii="Times New Roman" w:hAnsi="Times New Roman"/>
                <w:sz w:val="24"/>
                <w:szCs w:val="24"/>
              </w:rPr>
            </w:pPr>
            <w:r w:rsidRPr="00CD120C">
              <w:rPr>
                <w:rFonts w:ascii="Times New Roman" w:hAnsi="Times New Roman"/>
                <w:sz w:val="24"/>
                <w:szCs w:val="24"/>
              </w:rPr>
              <w:t>Уо 01.05</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результат и последствия своих действий (самостоятельно или с помощью наставника)</w:t>
            </w:r>
          </w:p>
        </w:tc>
        <w:tc>
          <w:tcPr>
            <w:tcW w:w="478" w:type="pct"/>
          </w:tcPr>
          <w:p w:rsidR="001C463E" w:rsidRPr="00CD120C" w:rsidRDefault="001C463E" w:rsidP="00212C51">
            <w:pPr>
              <w:widowControl w:val="0"/>
              <w:autoSpaceDE w:val="0"/>
              <w:autoSpaceDN w:val="0"/>
              <w:spacing w:after="0" w:line="256" w:lineRule="exact"/>
              <w:ind w:left="113"/>
              <w:jc w:val="both"/>
              <w:rPr>
                <w:rFonts w:ascii="Times New Roman" w:hAnsi="Times New Roman"/>
                <w:sz w:val="24"/>
                <w:szCs w:val="24"/>
              </w:rPr>
            </w:pPr>
            <w:r w:rsidRPr="00CD120C">
              <w:rPr>
                <w:rFonts w:ascii="Times New Roman" w:hAnsi="Times New Roman"/>
                <w:sz w:val="24"/>
                <w:szCs w:val="24"/>
              </w:rPr>
              <w:t>Зо 01.05</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порядок оценки результатов решения задач профессиональной деятельности</w:t>
            </w:r>
          </w:p>
        </w:tc>
        <w:tc>
          <w:tcPr>
            <w:tcW w:w="1250"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CD120C" w:rsidTr="00212C51">
        <w:trPr>
          <w:trHeight w:val="371"/>
        </w:trPr>
        <w:tc>
          <w:tcPr>
            <w:tcW w:w="361" w:type="pct"/>
            <w:vMerge w:val="restart"/>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CD120C">
              <w:rPr>
                <w:rFonts w:ascii="Times New Roman" w:hAnsi="Times New Roman"/>
                <w:sz w:val="24"/>
                <w:szCs w:val="24"/>
              </w:rPr>
              <w:t>ОК</w:t>
            </w:r>
            <w:r>
              <w:rPr>
                <w:rFonts w:ascii="Times New Roman" w:hAnsi="Times New Roman"/>
                <w:sz w:val="24"/>
                <w:szCs w:val="24"/>
              </w:rPr>
              <w:t>.</w:t>
            </w:r>
            <w:r w:rsidRPr="00CD120C">
              <w:rPr>
                <w:rFonts w:ascii="Times New Roman" w:hAnsi="Times New Roman"/>
                <w:sz w:val="24"/>
                <w:szCs w:val="24"/>
              </w:rPr>
              <w:t xml:space="preserve"> 02</w:t>
            </w:r>
          </w:p>
        </w:tc>
        <w:tc>
          <w:tcPr>
            <w:tcW w:w="480" w:type="pct"/>
          </w:tcPr>
          <w:p w:rsidR="001C463E" w:rsidRPr="00CD120C" w:rsidRDefault="001C463E" w:rsidP="00212C51">
            <w:pPr>
              <w:widowControl w:val="0"/>
              <w:autoSpaceDE w:val="0"/>
              <w:autoSpaceDN w:val="0"/>
              <w:spacing w:after="0" w:line="256" w:lineRule="exact"/>
              <w:ind w:right="13"/>
              <w:jc w:val="both"/>
              <w:rPr>
                <w:rFonts w:ascii="Times New Roman" w:hAnsi="Times New Roman"/>
                <w:sz w:val="24"/>
                <w:szCs w:val="24"/>
              </w:rPr>
            </w:pPr>
            <w:r w:rsidRPr="00CD120C">
              <w:rPr>
                <w:rFonts w:ascii="Times New Roman" w:hAnsi="Times New Roman"/>
                <w:sz w:val="24"/>
                <w:szCs w:val="24"/>
              </w:rPr>
              <w:t>Уо 02.01</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478" w:type="pct"/>
          </w:tcPr>
          <w:p w:rsidR="001C463E" w:rsidRPr="00CD120C" w:rsidRDefault="001C463E" w:rsidP="00212C51">
            <w:pPr>
              <w:widowControl w:val="0"/>
              <w:autoSpaceDE w:val="0"/>
              <w:autoSpaceDN w:val="0"/>
              <w:spacing w:after="0" w:line="256" w:lineRule="exact"/>
              <w:ind w:left="113"/>
              <w:jc w:val="both"/>
              <w:rPr>
                <w:rFonts w:ascii="Times New Roman" w:hAnsi="Times New Roman"/>
                <w:sz w:val="24"/>
                <w:szCs w:val="24"/>
              </w:rPr>
            </w:pPr>
            <w:r w:rsidRPr="00CD120C">
              <w:rPr>
                <w:rFonts w:ascii="Times New Roman" w:hAnsi="Times New Roman"/>
                <w:sz w:val="24"/>
                <w:szCs w:val="24"/>
              </w:rPr>
              <w:t>Зо 02.01</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номенклатура информационных источников, применяемых в профессиональной деятельности</w:t>
            </w:r>
          </w:p>
        </w:tc>
        <w:tc>
          <w:tcPr>
            <w:tcW w:w="1250" w:type="pct"/>
          </w:tcPr>
          <w:p w:rsidR="001C463E" w:rsidRPr="00CD120C" w:rsidRDefault="001C463E" w:rsidP="00212C51">
            <w:pPr>
              <w:widowControl w:val="0"/>
              <w:autoSpaceDE w:val="0"/>
              <w:autoSpaceDN w:val="0"/>
              <w:spacing w:after="0" w:line="276" w:lineRule="exact"/>
              <w:ind w:left="113" w:right="113" w:firstLine="12"/>
              <w:jc w:val="both"/>
              <w:rPr>
                <w:rFonts w:ascii="Times New Roman" w:hAnsi="Times New Roman"/>
                <w:sz w:val="24"/>
                <w:szCs w:val="24"/>
              </w:rPr>
            </w:pPr>
          </w:p>
        </w:tc>
      </w:tr>
      <w:tr w:rsidR="001C463E" w:rsidRPr="00CD120C" w:rsidTr="00212C51">
        <w:trPr>
          <w:trHeight w:val="371"/>
        </w:trPr>
        <w:tc>
          <w:tcPr>
            <w:tcW w:w="361" w:type="pct"/>
            <w:vMerge/>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480" w:type="pct"/>
          </w:tcPr>
          <w:p w:rsidR="001C463E" w:rsidRPr="00CD120C" w:rsidRDefault="001C463E" w:rsidP="00212C51">
            <w:pPr>
              <w:widowControl w:val="0"/>
              <w:autoSpaceDE w:val="0"/>
              <w:autoSpaceDN w:val="0"/>
              <w:spacing w:after="0" w:line="256" w:lineRule="exact"/>
              <w:ind w:right="13"/>
              <w:jc w:val="both"/>
              <w:rPr>
                <w:rFonts w:ascii="Times New Roman" w:hAnsi="Times New Roman"/>
                <w:sz w:val="24"/>
                <w:szCs w:val="24"/>
              </w:rPr>
            </w:pPr>
            <w:r w:rsidRPr="00CD120C">
              <w:rPr>
                <w:rFonts w:ascii="Times New Roman" w:hAnsi="Times New Roman"/>
                <w:sz w:val="24"/>
                <w:szCs w:val="24"/>
              </w:rPr>
              <w:t>Уо 02.02</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478" w:type="pct"/>
          </w:tcPr>
          <w:p w:rsidR="001C463E" w:rsidRPr="00CD120C" w:rsidRDefault="001C463E" w:rsidP="00212C51">
            <w:pPr>
              <w:widowControl w:val="0"/>
              <w:autoSpaceDE w:val="0"/>
              <w:autoSpaceDN w:val="0"/>
              <w:spacing w:after="0" w:line="256" w:lineRule="exact"/>
              <w:ind w:left="113"/>
              <w:jc w:val="both"/>
              <w:rPr>
                <w:rFonts w:ascii="Times New Roman" w:hAnsi="Times New Roman"/>
                <w:sz w:val="24"/>
                <w:szCs w:val="24"/>
              </w:rPr>
            </w:pPr>
            <w:r w:rsidRPr="00CD120C">
              <w:rPr>
                <w:rFonts w:ascii="Times New Roman" w:hAnsi="Times New Roman"/>
                <w:sz w:val="24"/>
                <w:szCs w:val="24"/>
              </w:rPr>
              <w:t>Зо 02.02</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приемы структурирования информации</w:t>
            </w:r>
          </w:p>
        </w:tc>
        <w:tc>
          <w:tcPr>
            <w:tcW w:w="1250"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CD120C" w:rsidTr="00212C51">
        <w:trPr>
          <w:trHeight w:val="371"/>
        </w:trPr>
        <w:tc>
          <w:tcPr>
            <w:tcW w:w="361" w:type="pct"/>
            <w:vMerge/>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480" w:type="pct"/>
          </w:tcPr>
          <w:p w:rsidR="001C463E" w:rsidRPr="00CD120C" w:rsidRDefault="001C463E" w:rsidP="00212C51">
            <w:pPr>
              <w:widowControl w:val="0"/>
              <w:autoSpaceDE w:val="0"/>
              <w:autoSpaceDN w:val="0"/>
              <w:spacing w:after="0" w:line="256" w:lineRule="exact"/>
              <w:ind w:right="13"/>
              <w:jc w:val="both"/>
              <w:rPr>
                <w:rFonts w:ascii="Times New Roman" w:hAnsi="Times New Roman"/>
                <w:sz w:val="24"/>
                <w:szCs w:val="24"/>
              </w:rPr>
            </w:pPr>
            <w:r w:rsidRPr="00CD120C">
              <w:rPr>
                <w:rFonts w:ascii="Times New Roman" w:hAnsi="Times New Roman"/>
                <w:sz w:val="24"/>
                <w:szCs w:val="24"/>
              </w:rPr>
              <w:t>Уо 02.03</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478" w:type="pct"/>
          </w:tcPr>
          <w:p w:rsidR="001C463E" w:rsidRPr="00CD120C" w:rsidRDefault="001C463E" w:rsidP="00212C51">
            <w:pPr>
              <w:widowControl w:val="0"/>
              <w:autoSpaceDE w:val="0"/>
              <w:autoSpaceDN w:val="0"/>
              <w:spacing w:after="0" w:line="256" w:lineRule="exact"/>
              <w:ind w:left="113"/>
              <w:jc w:val="both"/>
              <w:rPr>
                <w:rFonts w:ascii="Times New Roman" w:hAnsi="Times New Roman"/>
                <w:sz w:val="24"/>
                <w:szCs w:val="24"/>
              </w:rPr>
            </w:pPr>
            <w:r w:rsidRPr="00CD120C">
              <w:rPr>
                <w:rFonts w:ascii="Times New Roman" w:hAnsi="Times New Roman"/>
                <w:sz w:val="24"/>
                <w:szCs w:val="24"/>
              </w:rPr>
              <w:t>Зо 02.03</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формат оформления результатов поиска информации</w:t>
            </w:r>
          </w:p>
        </w:tc>
        <w:tc>
          <w:tcPr>
            <w:tcW w:w="1250"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CD120C" w:rsidTr="00212C51">
        <w:trPr>
          <w:trHeight w:val="371"/>
        </w:trPr>
        <w:tc>
          <w:tcPr>
            <w:tcW w:w="361" w:type="pct"/>
            <w:vMerge/>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480" w:type="pct"/>
          </w:tcPr>
          <w:p w:rsidR="001C463E" w:rsidRPr="00CD120C" w:rsidRDefault="001C463E" w:rsidP="00212C51">
            <w:pPr>
              <w:widowControl w:val="0"/>
              <w:autoSpaceDE w:val="0"/>
              <w:autoSpaceDN w:val="0"/>
              <w:spacing w:after="0" w:line="256" w:lineRule="exact"/>
              <w:ind w:right="13"/>
              <w:jc w:val="both"/>
              <w:rPr>
                <w:rFonts w:ascii="Times New Roman" w:hAnsi="Times New Roman"/>
                <w:sz w:val="24"/>
                <w:szCs w:val="24"/>
              </w:rPr>
            </w:pPr>
            <w:r w:rsidRPr="00CD120C">
              <w:rPr>
                <w:rFonts w:ascii="Times New Roman" w:hAnsi="Times New Roman"/>
                <w:sz w:val="24"/>
                <w:szCs w:val="24"/>
              </w:rPr>
              <w:t>Уо 02.04</w:t>
            </w:r>
          </w:p>
        </w:tc>
        <w:tc>
          <w:tcPr>
            <w:tcW w:w="119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средства информационных технологий для решения профессиональных задач</w:t>
            </w:r>
          </w:p>
        </w:tc>
        <w:tc>
          <w:tcPr>
            <w:tcW w:w="478"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234"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250" w:type="pct"/>
          </w:tcPr>
          <w:p w:rsidR="001C463E" w:rsidRPr="00CD120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CD120C" w:rsidTr="00212C51">
        <w:trPr>
          <w:trHeight w:val="371"/>
        </w:trPr>
        <w:tc>
          <w:tcPr>
            <w:tcW w:w="361" w:type="pct"/>
            <w:vMerge w:val="restart"/>
          </w:tcPr>
          <w:p w:rsidR="001C463E" w:rsidRPr="00CD120C" w:rsidRDefault="001C463E" w:rsidP="00212C51">
            <w:pPr>
              <w:suppressAutoHyphens/>
              <w:spacing w:after="0" w:line="240" w:lineRule="auto"/>
              <w:jc w:val="center"/>
              <w:rPr>
                <w:rFonts w:ascii="Times New Roman" w:eastAsia="Times New Roman" w:hAnsi="Times New Roman" w:cs="Times New Roman"/>
                <w:sz w:val="24"/>
                <w:szCs w:val="24"/>
                <w:lang w:eastAsia="ru-RU"/>
              </w:rPr>
            </w:pPr>
            <w:r w:rsidRPr="00CD120C">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CD120C">
              <w:rPr>
                <w:rFonts w:ascii="Times New Roman" w:eastAsia="Times New Roman" w:hAnsi="Times New Roman" w:cs="Times New Roman"/>
                <w:sz w:val="24"/>
                <w:szCs w:val="24"/>
                <w:lang w:eastAsia="ru-RU"/>
              </w:rPr>
              <w:t xml:space="preserve"> 3</w:t>
            </w:r>
          </w:p>
        </w:tc>
        <w:tc>
          <w:tcPr>
            <w:tcW w:w="480" w:type="pct"/>
          </w:tcPr>
          <w:p w:rsidR="001C463E" w:rsidRPr="00CD120C" w:rsidRDefault="001C463E" w:rsidP="00212C51">
            <w:pPr>
              <w:suppressAutoHyphens/>
              <w:spacing w:after="0" w:line="240" w:lineRule="auto"/>
              <w:ind w:right="13"/>
              <w:jc w:val="both"/>
              <w:rPr>
                <w:rFonts w:ascii="Times New Roman" w:hAnsi="Times New Roman" w:cs="Times New Roman"/>
                <w:bCs/>
                <w:iCs/>
                <w:sz w:val="24"/>
                <w:szCs w:val="24"/>
              </w:rPr>
            </w:pPr>
            <w:r w:rsidRPr="00CD120C">
              <w:rPr>
                <w:rFonts w:ascii="Times New Roman" w:hAnsi="Times New Roman" w:cs="Times New Roman"/>
                <w:bCs/>
                <w:iCs/>
                <w:sz w:val="24"/>
                <w:szCs w:val="24"/>
              </w:rPr>
              <w:t>Уо 03.01</w:t>
            </w:r>
          </w:p>
        </w:tc>
        <w:tc>
          <w:tcPr>
            <w:tcW w:w="1197" w:type="pct"/>
          </w:tcPr>
          <w:p w:rsidR="001C463E" w:rsidRPr="00CD120C" w:rsidRDefault="001C463E" w:rsidP="00212C51">
            <w:pPr>
              <w:suppressAutoHyphens/>
              <w:spacing w:after="0" w:line="240" w:lineRule="auto"/>
              <w:ind w:left="113" w:right="113"/>
              <w:jc w:val="both"/>
              <w:rPr>
                <w:rFonts w:ascii="Times New Roman" w:hAnsi="Times New Roman" w:cs="Times New Roman"/>
                <w:b/>
                <w:bCs/>
                <w:iCs/>
                <w:sz w:val="24"/>
                <w:szCs w:val="24"/>
              </w:rPr>
            </w:pPr>
            <w:r>
              <w:rPr>
                <w:rFonts w:ascii="Times New Roman" w:hAnsi="Times New Roman" w:cs="Times New Roman"/>
                <w:bCs/>
                <w:iCs/>
                <w:sz w:val="24"/>
                <w:szCs w:val="24"/>
              </w:rPr>
              <w:t>о</w:t>
            </w:r>
            <w:r w:rsidRPr="00CD120C">
              <w:rPr>
                <w:rFonts w:ascii="Times New Roman" w:hAnsi="Times New Roman" w:cs="Times New Roman"/>
                <w:bCs/>
                <w:iCs/>
                <w:sz w:val="24"/>
                <w:szCs w:val="24"/>
              </w:rPr>
              <w:t>пределять актуальность нормативно-правовой документации в профессиональной деятельности</w:t>
            </w:r>
          </w:p>
        </w:tc>
        <w:tc>
          <w:tcPr>
            <w:tcW w:w="478" w:type="pct"/>
          </w:tcPr>
          <w:p w:rsidR="001C463E" w:rsidRPr="00CD120C" w:rsidRDefault="001C463E" w:rsidP="00212C51">
            <w:pPr>
              <w:suppressAutoHyphens/>
              <w:spacing w:after="0" w:line="240" w:lineRule="auto"/>
              <w:jc w:val="both"/>
              <w:rPr>
                <w:rFonts w:ascii="Times New Roman" w:hAnsi="Times New Roman" w:cs="Times New Roman"/>
                <w:bCs/>
                <w:iCs/>
                <w:sz w:val="24"/>
                <w:szCs w:val="24"/>
              </w:rPr>
            </w:pPr>
            <w:r w:rsidRPr="00CD120C">
              <w:rPr>
                <w:rFonts w:ascii="Times New Roman" w:hAnsi="Times New Roman" w:cs="Times New Roman"/>
                <w:bCs/>
                <w:iCs/>
                <w:sz w:val="24"/>
                <w:szCs w:val="24"/>
              </w:rPr>
              <w:t>Зо 03.01</w:t>
            </w:r>
          </w:p>
        </w:tc>
        <w:tc>
          <w:tcPr>
            <w:tcW w:w="1234" w:type="pct"/>
          </w:tcPr>
          <w:p w:rsidR="001C463E" w:rsidRPr="00CD120C" w:rsidRDefault="001C463E" w:rsidP="00212C51">
            <w:pPr>
              <w:suppressAutoHyphens/>
              <w:spacing w:after="0" w:line="240" w:lineRule="auto"/>
              <w:rPr>
                <w:rFonts w:ascii="Times New Roman" w:hAnsi="Times New Roman" w:cs="Times New Roman"/>
                <w:bCs/>
                <w:sz w:val="24"/>
                <w:szCs w:val="24"/>
              </w:rPr>
            </w:pPr>
            <w:r>
              <w:rPr>
                <w:rFonts w:ascii="Times New Roman" w:hAnsi="Times New Roman" w:cs="Times New Roman"/>
                <w:bCs/>
                <w:iCs/>
                <w:sz w:val="24"/>
                <w:szCs w:val="24"/>
              </w:rPr>
              <w:t>с</w:t>
            </w:r>
            <w:r w:rsidRPr="00CD120C">
              <w:rPr>
                <w:rFonts w:ascii="Times New Roman" w:hAnsi="Times New Roman" w:cs="Times New Roman"/>
                <w:bCs/>
                <w:iCs/>
                <w:sz w:val="24"/>
                <w:szCs w:val="24"/>
              </w:rPr>
              <w:t>одержание актуальной нормативно-правовой документации</w:t>
            </w:r>
          </w:p>
        </w:tc>
        <w:tc>
          <w:tcPr>
            <w:tcW w:w="1250" w:type="pct"/>
          </w:tcPr>
          <w:p w:rsidR="001C463E" w:rsidRPr="00CD120C" w:rsidRDefault="001C463E" w:rsidP="00212C51">
            <w:pPr>
              <w:suppressAutoHyphens/>
              <w:spacing w:after="0" w:line="240" w:lineRule="auto"/>
              <w:rPr>
                <w:rFonts w:ascii="Times New Roman" w:hAnsi="Times New Roman" w:cs="Times New Roman"/>
                <w:bCs/>
                <w:iCs/>
                <w:sz w:val="24"/>
                <w:szCs w:val="24"/>
              </w:rPr>
            </w:pPr>
          </w:p>
        </w:tc>
      </w:tr>
      <w:tr w:rsidR="001C463E" w:rsidRPr="00CD120C" w:rsidTr="00212C51">
        <w:trPr>
          <w:trHeight w:val="371"/>
        </w:trPr>
        <w:tc>
          <w:tcPr>
            <w:tcW w:w="361" w:type="pct"/>
            <w:vMerge/>
          </w:tcPr>
          <w:p w:rsidR="001C463E" w:rsidRPr="00CD120C" w:rsidRDefault="001C463E" w:rsidP="00212C51">
            <w:pPr>
              <w:suppressAutoHyphens/>
              <w:spacing w:after="0" w:line="240" w:lineRule="auto"/>
              <w:jc w:val="center"/>
              <w:rPr>
                <w:rFonts w:ascii="Times New Roman" w:eastAsia="Times New Roman" w:hAnsi="Times New Roman" w:cs="Times New Roman"/>
                <w:sz w:val="24"/>
                <w:szCs w:val="24"/>
                <w:lang w:eastAsia="ru-RU"/>
              </w:rPr>
            </w:pPr>
          </w:p>
        </w:tc>
        <w:tc>
          <w:tcPr>
            <w:tcW w:w="480" w:type="pct"/>
          </w:tcPr>
          <w:p w:rsidR="001C463E" w:rsidRPr="00CD120C" w:rsidRDefault="001C463E" w:rsidP="00212C51">
            <w:pPr>
              <w:suppressAutoHyphens/>
              <w:spacing w:after="0" w:line="240" w:lineRule="auto"/>
              <w:ind w:right="13"/>
              <w:jc w:val="both"/>
              <w:rPr>
                <w:rFonts w:ascii="Times New Roman" w:hAnsi="Times New Roman" w:cs="Times New Roman"/>
                <w:bCs/>
                <w:iCs/>
                <w:sz w:val="24"/>
                <w:szCs w:val="24"/>
              </w:rPr>
            </w:pPr>
            <w:r w:rsidRPr="00CD120C">
              <w:rPr>
                <w:rFonts w:ascii="Times New Roman" w:hAnsi="Times New Roman" w:cs="Times New Roman"/>
                <w:bCs/>
                <w:iCs/>
                <w:sz w:val="24"/>
                <w:szCs w:val="24"/>
              </w:rPr>
              <w:t>Уо 03.02</w:t>
            </w:r>
          </w:p>
        </w:tc>
        <w:tc>
          <w:tcPr>
            <w:tcW w:w="1197" w:type="pct"/>
          </w:tcPr>
          <w:p w:rsidR="001C463E" w:rsidRPr="00CD120C" w:rsidRDefault="001C463E" w:rsidP="00212C51">
            <w:pPr>
              <w:suppressAutoHyphens/>
              <w:spacing w:after="0" w:line="240" w:lineRule="auto"/>
              <w:ind w:left="113" w:right="113"/>
              <w:jc w:val="both"/>
              <w:rPr>
                <w:rFonts w:ascii="Times New Roman" w:hAnsi="Times New Roman" w:cs="Times New Roman"/>
                <w:b/>
                <w:bCs/>
                <w:iCs/>
                <w:sz w:val="24"/>
                <w:szCs w:val="24"/>
              </w:rPr>
            </w:pPr>
            <w:r>
              <w:rPr>
                <w:rFonts w:ascii="Times New Roman" w:hAnsi="Times New Roman" w:cs="Times New Roman"/>
                <w:sz w:val="24"/>
                <w:szCs w:val="24"/>
              </w:rPr>
              <w:t>п</w:t>
            </w:r>
            <w:r w:rsidRPr="00CD120C">
              <w:rPr>
                <w:rFonts w:ascii="Times New Roman" w:hAnsi="Times New Roman" w:cs="Times New Roman"/>
                <w:sz w:val="24"/>
                <w:szCs w:val="24"/>
              </w:rPr>
              <w:t>рименять современную научную профессиональную терминологию</w:t>
            </w:r>
          </w:p>
        </w:tc>
        <w:tc>
          <w:tcPr>
            <w:tcW w:w="478" w:type="pct"/>
          </w:tcPr>
          <w:p w:rsidR="001C463E" w:rsidRPr="00CD120C" w:rsidRDefault="001C463E" w:rsidP="00212C51">
            <w:pPr>
              <w:suppressAutoHyphens/>
              <w:spacing w:after="0" w:line="240" w:lineRule="auto"/>
              <w:jc w:val="both"/>
              <w:rPr>
                <w:rFonts w:ascii="Times New Roman" w:hAnsi="Times New Roman" w:cs="Times New Roman"/>
                <w:bCs/>
                <w:iCs/>
                <w:sz w:val="24"/>
                <w:szCs w:val="24"/>
              </w:rPr>
            </w:pPr>
            <w:r w:rsidRPr="00CD120C">
              <w:rPr>
                <w:rFonts w:ascii="Times New Roman" w:hAnsi="Times New Roman" w:cs="Times New Roman"/>
                <w:bCs/>
                <w:iCs/>
                <w:sz w:val="24"/>
                <w:szCs w:val="24"/>
              </w:rPr>
              <w:t>Зо 03.02</w:t>
            </w:r>
          </w:p>
        </w:tc>
        <w:tc>
          <w:tcPr>
            <w:tcW w:w="1234" w:type="pct"/>
          </w:tcPr>
          <w:p w:rsidR="001C463E" w:rsidRPr="00CD120C" w:rsidRDefault="001C463E" w:rsidP="00212C51">
            <w:pPr>
              <w:suppressAutoHyphens/>
              <w:spacing w:after="0" w:line="240" w:lineRule="auto"/>
              <w:rPr>
                <w:rFonts w:ascii="Times New Roman" w:hAnsi="Times New Roman" w:cs="Times New Roman"/>
                <w:b/>
                <w:bCs/>
                <w:iCs/>
                <w:sz w:val="24"/>
                <w:szCs w:val="24"/>
              </w:rPr>
            </w:pPr>
            <w:r>
              <w:rPr>
                <w:rFonts w:ascii="Times New Roman" w:hAnsi="Times New Roman" w:cs="Times New Roman"/>
                <w:bCs/>
                <w:iCs/>
                <w:sz w:val="24"/>
                <w:szCs w:val="24"/>
              </w:rPr>
              <w:t>с</w:t>
            </w:r>
            <w:r w:rsidRPr="00CD120C">
              <w:rPr>
                <w:rFonts w:ascii="Times New Roman" w:hAnsi="Times New Roman" w:cs="Times New Roman"/>
                <w:bCs/>
                <w:iCs/>
                <w:sz w:val="24"/>
                <w:szCs w:val="24"/>
              </w:rPr>
              <w:t>овременная научная и профессиональная терминология</w:t>
            </w:r>
          </w:p>
        </w:tc>
        <w:tc>
          <w:tcPr>
            <w:tcW w:w="1250" w:type="pct"/>
          </w:tcPr>
          <w:p w:rsidR="001C463E" w:rsidRPr="00CD120C" w:rsidRDefault="001C463E" w:rsidP="00212C51">
            <w:pPr>
              <w:suppressAutoHyphens/>
              <w:spacing w:after="0" w:line="240" w:lineRule="auto"/>
              <w:rPr>
                <w:rFonts w:ascii="Times New Roman" w:hAnsi="Times New Roman" w:cs="Times New Roman"/>
                <w:bCs/>
                <w:iCs/>
                <w:sz w:val="24"/>
                <w:szCs w:val="24"/>
              </w:rPr>
            </w:pPr>
          </w:p>
        </w:tc>
      </w:tr>
      <w:tr w:rsidR="001C463E" w:rsidRPr="00CD120C" w:rsidTr="00212C51">
        <w:trPr>
          <w:trHeight w:val="371"/>
        </w:trPr>
        <w:tc>
          <w:tcPr>
            <w:tcW w:w="361" w:type="pct"/>
            <w:vMerge w:val="restart"/>
          </w:tcPr>
          <w:p w:rsidR="001C463E" w:rsidRPr="00CD120C" w:rsidRDefault="001C463E" w:rsidP="00212C51">
            <w:pPr>
              <w:suppressAutoHyphens/>
              <w:spacing w:after="0" w:line="240" w:lineRule="auto"/>
              <w:jc w:val="center"/>
              <w:rPr>
                <w:rFonts w:ascii="Times New Roman" w:eastAsia="Times New Roman" w:hAnsi="Times New Roman" w:cs="Times New Roman"/>
                <w:sz w:val="24"/>
                <w:szCs w:val="24"/>
                <w:lang w:eastAsia="ru-RU"/>
              </w:rPr>
            </w:pPr>
            <w:r w:rsidRPr="00CD120C">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CD120C">
              <w:rPr>
                <w:rFonts w:ascii="Times New Roman" w:eastAsia="Times New Roman" w:hAnsi="Times New Roman" w:cs="Times New Roman"/>
                <w:sz w:val="24"/>
                <w:szCs w:val="24"/>
                <w:lang w:eastAsia="ru-RU"/>
              </w:rPr>
              <w:t xml:space="preserve"> 04</w:t>
            </w:r>
          </w:p>
        </w:tc>
        <w:tc>
          <w:tcPr>
            <w:tcW w:w="480" w:type="pct"/>
          </w:tcPr>
          <w:p w:rsidR="001C463E" w:rsidRPr="00CD120C" w:rsidRDefault="001C463E" w:rsidP="00212C51">
            <w:pPr>
              <w:suppressAutoHyphens/>
              <w:spacing w:after="0" w:line="240" w:lineRule="auto"/>
              <w:ind w:left="113" w:right="13"/>
              <w:rPr>
                <w:rFonts w:ascii="Times New Roman" w:hAnsi="Times New Roman" w:cs="Times New Roman"/>
                <w:sz w:val="24"/>
                <w:szCs w:val="24"/>
              </w:rPr>
            </w:pPr>
            <w:r>
              <w:rPr>
                <w:rFonts w:ascii="Times New Roman" w:hAnsi="Times New Roman" w:cs="Times New Roman"/>
                <w:sz w:val="24"/>
                <w:szCs w:val="24"/>
              </w:rPr>
              <w:t>Уо 04.02</w:t>
            </w:r>
            <w:r w:rsidRPr="00CD120C">
              <w:rPr>
                <w:rFonts w:ascii="Times New Roman" w:hAnsi="Times New Roman" w:cs="Times New Roman"/>
                <w:bCs/>
                <w:spacing w:val="-4"/>
                <w:sz w:val="24"/>
                <w:szCs w:val="24"/>
              </w:rPr>
              <w:t xml:space="preserve"> </w:t>
            </w:r>
          </w:p>
        </w:tc>
        <w:tc>
          <w:tcPr>
            <w:tcW w:w="1197" w:type="pct"/>
          </w:tcPr>
          <w:p w:rsidR="001C463E" w:rsidRPr="00CD120C" w:rsidRDefault="001C463E" w:rsidP="00212C51">
            <w:pPr>
              <w:suppressAutoHyphens/>
              <w:spacing w:after="0" w:line="240" w:lineRule="auto"/>
              <w:ind w:left="113" w:right="113"/>
              <w:jc w:val="both"/>
              <w:rPr>
                <w:rFonts w:ascii="Times New Roman" w:hAnsi="Times New Roman" w:cs="Times New Roman"/>
                <w:sz w:val="24"/>
                <w:szCs w:val="24"/>
              </w:rPr>
            </w:pPr>
            <w:r w:rsidRPr="00CD120C">
              <w:rPr>
                <w:rFonts w:ascii="Times New Roman" w:hAnsi="Times New Roman" w:cs="Times New Roman"/>
                <w:bCs/>
                <w:spacing w:val="-4"/>
                <w:sz w:val="24"/>
                <w:szCs w:val="24"/>
              </w:rPr>
              <w:t>взаимодействовать с коллегами, руководством, клиентами в ходе профессиональной деятельности</w:t>
            </w:r>
          </w:p>
        </w:tc>
        <w:tc>
          <w:tcPr>
            <w:tcW w:w="478" w:type="pct"/>
          </w:tcPr>
          <w:p w:rsidR="001C463E" w:rsidRPr="00CD120C" w:rsidRDefault="001C463E" w:rsidP="00212C51">
            <w:pPr>
              <w:suppressAutoHyphens/>
              <w:spacing w:after="0" w:line="240" w:lineRule="auto"/>
              <w:rPr>
                <w:rFonts w:ascii="Times New Roman" w:hAnsi="Times New Roman" w:cs="Times New Roman"/>
                <w:sz w:val="24"/>
                <w:szCs w:val="24"/>
              </w:rPr>
            </w:pPr>
            <w:r w:rsidRPr="00CD120C">
              <w:rPr>
                <w:rFonts w:ascii="Times New Roman" w:hAnsi="Times New Roman" w:cs="Times New Roman"/>
                <w:sz w:val="24"/>
                <w:szCs w:val="24"/>
              </w:rPr>
              <w:t xml:space="preserve">Зо 04.01 </w:t>
            </w:r>
            <w:r w:rsidRPr="00CD120C">
              <w:rPr>
                <w:rFonts w:ascii="Times New Roman" w:hAnsi="Times New Roman" w:cs="Times New Roman"/>
                <w:bCs/>
                <w:sz w:val="24"/>
                <w:szCs w:val="24"/>
              </w:rPr>
              <w:t xml:space="preserve"> </w:t>
            </w:r>
          </w:p>
        </w:tc>
        <w:tc>
          <w:tcPr>
            <w:tcW w:w="1234" w:type="pct"/>
          </w:tcPr>
          <w:p w:rsidR="001C463E" w:rsidRPr="00CD120C" w:rsidRDefault="001C463E" w:rsidP="00212C51">
            <w:pPr>
              <w:suppressAutoHyphens/>
              <w:spacing w:after="0" w:line="240" w:lineRule="auto"/>
              <w:rPr>
                <w:rFonts w:ascii="Times New Roman" w:hAnsi="Times New Roman" w:cs="Times New Roman"/>
                <w:sz w:val="24"/>
                <w:szCs w:val="24"/>
              </w:rPr>
            </w:pPr>
            <w:r w:rsidRPr="00CD120C">
              <w:rPr>
                <w:rFonts w:ascii="Times New Roman" w:hAnsi="Times New Roman" w:cs="Times New Roman"/>
                <w:bCs/>
                <w:sz w:val="24"/>
                <w:szCs w:val="24"/>
              </w:rPr>
              <w:t>психологические</w:t>
            </w:r>
            <w:r>
              <w:rPr>
                <w:rFonts w:ascii="Times New Roman" w:hAnsi="Times New Roman" w:cs="Times New Roman"/>
                <w:bCs/>
                <w:sz w:val="24"/>
                <w:szCs w:val="24"/>
              </w:rPr>
              <w:t xml:space="preserve"> основы деятельности коллектива</w:t>
            </w:r>
          </w:p>
        </w:tc>
        <w:tc>
          <w:tcPr>
            <w:tcW w:w="1250" w:type="pct"/>
          </w:tcPr>
          <w:p w:rsidR="001C463E" w:rsidRPr="00CD120C" w:rsidRDefault="001C463E" w:rsidP="00212C51">
            <w:pPr>
              <w:suppressAutoHyphens/>
              <w:spacing w:after="0" w:line="240" w:lineRule="auto"/>
              <w:rPr>
                <w:rFonts w:ascii="Times New Roman" w:hAnsi="Times New Roman" w:cs="Times New Roman"/>
                <w:bCs/>
                <w:sz w:val="24"/>
                <w:szCs w:val="24"/>
              </w:rPr>
            </w:pPr>
          </w:p>
        </w:tc>
      </w:tr>
      <w:tr w:rsidR="001C463E" w:rsidRPr="00CD120C" w:rsidTr="00212C51">
        <w:trPr>
          <w:trHeight w:val="371"/>
        </w:trPr>
        <w:tc>
          <w:tcPr>
            <w:tcW w:w="361" w:type="pct"/>
            <w:vMerge/>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480" w:type="pct"/>
          </w:tcPr>
          <w:p w:rsidR="001C463E" w:rsidRPr="00CD120C" w:rsidRDefault="001C463E" w:rsidP="00212C51">
            <w:pPr>
              <w:suppressAutoHyphens/>
              <w:spacing w:after="0" w:line="240" w:lineRule="auto"/>
              <w:ind w:right="13"/>
              <w:rPr>
                <w:rFonts w:ascii="Times New Roman" w:hAnsi="Times New Roman" w:cs="Times New Roman"/>
                <w:sz w:val="24"/>
                <w:szCs w:val="24"/>
              </w:rPr>
            </w:pPr>
            <w:r w:rsidRPr="00CD120C">
              <w:rPr>
                <w:rFonts w:ascii="Times New Roman" w:eastAsia="Calibri" w:hAnsi="Times New Roman" w:cs="Times New Roman"/>
                <w:sz w:val="24"/>
                <w:szCs w:val="24"/>
              </w:rPr>
              <w:t>Уо.04.01</w:t>
            </w:r>
          </w:p>
        </w:tc>
        <w:tc>
          <w:tcPr>
            <w:tcW w:w="1197" w:type="pct"/>
          </w:tcPr>
          <w:p w:rsidR="001C463E" w:rsidRPr="00CD120C" w:rsidRDefault="001C463E" w:rsidP="00212C51">
            <w:pPr>
              <w:suppressAutoHyphens/>
              <w:spacing w:after="0" w:line="240" w:lineRule="auto"/>
              <w:ind w:left="113" w:right="113"/>
              <w:jc w:val="both"/>
              <w:rPr>
                <w:rFonts w:ascii="Times New Roman" w:hAnsi="Times New Roman" w:cs="Times New Roman"/>
                <w:bCs/>
                <w:spacing w:val="-4"/>
                <w:sz w:val="24"/>
                <w:szCs w:val="24"/>
              </w:rPr>
            </w:pPr>
            <w:r w:rsidRPr="00CD120C">
              <w:rPr>
                <w:rFonts w:ascii="Times New Roman" w:eastAsia="Calibri" w:hAnsi="Times New Roman" w:cs="Times New Roman"/>
                <w:sz w:val="24"/>
                <w:szCs w:val="24"/>
              </w:rPr>
              <w:t>организовывать работу коллектива и команды;</w:t>
            </w:r>
          </w:p>
        </w:tc>
        <w:tc>
          <w:tcPr>
            <w:tcW w:w="478" w:type="pct"/>
          </w:tcPr>
          <w:p w:rsidR="001C463E" w:rsidRPr="00CD120C" w:rsidRDefault="001C463E" w:rsidP="00212C51">
            <w:pPr>
              <w:suppressAutoHyphens/>
              <w:spacing w:after="0" w:line="240" w:lineRule="auto"/>
              <w:rPr>
                <w:rFonts w:ascii="Times New Roman" w:hAnsi="Times New Roman" w:cs="Times New Roman"/>
                <w:sz w:val="24"/>
                <w:szCs w:val="24"/>
              </w:rPr>
            </w:pPr>
            <w:r w:rsidRPr="00CD120C">
              <w:rPr>
                <w:rFonts w:ascii="Times New Roman" w:eastAsia="Calibri" w:hAnsi="Times New Roman" w:cs="Times New Roman"/>
                <w:sz w:val="24"/>
                <w:szCs w:val="24"/>
              </w:rPr>
              <w:t>Зо.04.02</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психологические особенности личности</w:t>
            </w:r>
          </w:p>
        </w:tc>
        <w:tc>
          <w:tcPr>
            <w:tcW w:w="1250" w:type="pct"/>
          </w:tcPr>
          <w:p w:rsidR="001C463E" w:rsidRPr="00CD120C" w:rsidRDefault="001C463E" w:rsidP="00212C51">
            <w:pPr>
              <w:suppressAutoHyphens/>
              <w:spacing w:after="0" w:line="240" w:lineRule="auto"/>
              <w:rPr>
                <w:rFonts w:ascii="Times New Roman" w:eastAsia="Calibri" w:hAnsi="Times New Roman" w:cs="Times New Roman"/>
                <w:sz w:val="24"/>
                <w:szCs w:val="24"/>
              </w:rPr>
            </w:pPr>
          </w:p>
        </w:tc>
      </w:tr>
      <w:tr w:rsidR="001C463E" w:rsidRPr="00CD120C" w:rsidTr="00212C51">
        <w:trPr>
          <w:trHeight w:val="371"/>
        </w:trPr>
        <w:tc>
          <w:tcPr>
            <w:tcW w:w="361" w:type="pct"/>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CD120C">
              <w:rPr>
                <w:rFonts w:ascii="Times New Roman" w:hAnsi="Times New Roman"/>
                <w:sz w:val="24"/>
                <w:szCs w:val="24"/>
              </w:rPr>
              <w:t>ОК</w:t>
            </w:r>
            <w:r>
              <w:rPr>
                <w:rFonts w:ascii="Times New Roman" w:hAnsi="Times New Roman"/>
                <w:sz w:val="24"/>
                <w:szCs w:val="24"/>
              </w:rPr>
              <w:t>.</w:t>
            </w:r>
            <w:r w:rsidRPr="00CD120C">
              <w:rPr>
                <w:rFonts w:ascii="Times New Roman" w:hAnsi="Times New Roman"/>
                <w:sz w:val="24"/>
                <w:szCs w:val="24"/>
              </w:rPr>
              <w:t xml:space="preserve"> 05</w:t>
            </w:r>
          </w:p>
        </w:tc>
        <w:tc>
          <w:tcPr>
            <w:tcW w:w="480" w:type="pct"/>
          </w:tcPr>
          <w:p w:rsidR="001C463E" w:rsidRPr="00CD120C" w:rsidRDefault="001C463E" w:rsidP="00212C51">
            <w:pPr>
              <w:suppressAutoHyphens/>
              <w:spacing w:after="0" w:line="240" w:lineRule="auto"/>
              <w:ind w:right="13"/>
              <w:jc w:val="both"/>
              <w:rPr>
                <w:rFonts w:ascii="Times New Roman" w:hAnsi="Times New Roman" w:cs="Times New Roman"/>
                <w:bCs/>
                <w:iCs/>
                <w:sz w:val="24"/>
                <w:szCs w:val="24"/>
              </w:rPr>
            </w:pPr>
            <w:r w:rsidRPr="00CD120C">
              <w:rPr>
                <w:rFonts w:ascii="Times New Roman" w:hAnsi="Times New Roman" w:cs="Times New Roman"/>
                <w:bCs/>
                <w:iCs/>
                <w:sz w:val="24"/>
                <w:szCs w:val="24"/>
              </w:rPr>
              <w:t>Уо 05.01</w:t>
            </w:r>
          </w:p>
        </w:tc>
        <w:tc>
          <w:tcPr>
            <w:tcW w:w="1197" w:type="pct"/>
          </w:tcPr>
          <w:p w:rsidR="001C463E" w:rsidRPr="00CD120C" w:rsidRDefault="001C463E" w:rsidP="00212C51">
            <w:pPr>
              <w:suppressAutoHyphens/>
              <w:spacing w:after="0" w:line="240" w:lineRule="auto"/>
              <w:ind w:left="113" w:right="113"/>
              <w:jc w:val="both"/>
              <w:rPr>
                <w:rFonts w:ascii="Times New Roman" w:hAnsi="Times New Roman" w:cs="Times New Roman"/>
                <w:b/>
                <w:bCs/>
                <w:iCs/>
                <w:sz w:val="24"/>
                <w:szCs w:val="24"/>
              </w:rPr>
            </w:pPr>
            <w:r>
              <w:rPr>
                <w:rFonts w:ascii="Times New Roman" w:hAnsi="Times New Roman" w:cs="Times New Roman"/>
                <w:iCs/>
                <w:sz w:val="24"/>
                <w:szCs w:val="24"/>
              </w:rPr>
              <w:t>г</w:t>
            </w:r>
            <w:r w:rsidRPr="00CD120C">
              <w:rPr>
                <w:rFonts w:ascii="Times New Roman" w:hAnsi="Times New Roman" w:cs="Times New Roman"/>
                <w:iCs/>
                <w:sz w:val="24"/>
                <w:szCs w:val="24"/>
              </w:rPr>
              <w:t xml:space="preserve">рамотно </w:t>
            </w:r>
            <w:r w:rsidRPr="00CD120C">
              <w:rPr>
                <w:rFonts w:ascii="Times New Roman" w:hAnsi="Times New Roman" w:cs="Times New Roman"/>
                <w:bCs/>
                <w:sz w:val="24"/>
                <w:szCs w:val="24"/>
              </w:rPr>
              <w:t>излагать свои мысли и оформлять документы по профессиональной тем</w:t>
            </w:r>
            <w:r>
              <w:rPr>
                <w:rFonts w:ascii="Times New Roman" w:hAnsi="Times New Roman" w:cs="Times New Roman"/>
                <w:bCs/>
                <w:sz w:val="24"/>
                <w:szCs w:val="24"/>
              </w:rPr>
              <w:t>атике на государственном языке</w:t>
            </w:r>
          </w:p>
        </w:tc>
        <w:tc>
          <w:tcPr>
            <w:tcW w:w="478" w:type="pct"/>
          </w:tcPr>
          <w:p w:rsidR="001C463E" w:rsidRPr="00CD120C" w:rsidRDefault="001C463E" w:rsidP="00212C51">
            <w:pPr>
              <w:suppressAutoHyphens/>
              <w:spacing w:after="0" w:line="240" w:lineRule="auto"/>
              <w:jc w:val="both"/>
              <w:rPr>
                <w:rFonts w:ascii="Times New Roman" w:hAnsi="Times New Roman" w:cs="Times New Roman"/>
                <w:bCs/>
                <w:iCs/>
                <w:sz w:val="24"/>
                <w:szCs w:val="24"/>
              </w:rPr>
            </w:pPr>
            <w:r w:rsidRPr="00CD120C">
              <w:rPr>
                <w:rFonts w:ascii="Times New Roman" w:hAnsi="Times New Roman" w:cs="Times New Roman"/>
                <w:bCs/>
                <w:iCs/>
                <w:sz w:val="24"/>
                <w:szCs w:val="24"/>
              </w:rPr>
              <w:t>Зо 05.01</w:t>
            </w:r>
          </w:p>
        </w:tc>
        <w:tc>
          <w:tcPr>
            <w:tcW w:w="1234"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оформления документов </w:t>
            </w:r>
          </w:p>
        </w:tc>
        <w:tc>
          <w:tcPr>
            <w:tcW w:w="1250" w:type="pct"/>
          </w:tcPr>
          <w:p w:rsidR="001C463E" w:rsidRPr="00CD120C" w:rsidRDefault="001C463E" w:rsidP="00212C51">
            <w:pPr>
              <w:suppressAutoHyphens/>
              <w:spacing w:after="0" w:line="240" w:lineRule="auto"/>
              <w:rPr>
                <w:rFonts w:ascii="Times New Roman" w:hAnsi="Times New Roman" w:cs="Times New Roman"/>
                <w:bCs/>
                <w:sz w:val="24"/>
                <w:szCs w:val="24"/>
              </w:rPr>
            </w:pPr>
          </w:p>
        </w:tc>
      </w:tr>
      <w:tr w:rsidR="001C463E" w:rsidRPr="00CD120C" w:rsidTr="00212C51">
        <w:trPr>
          <w:trHeight w:val="371"/>
        </w:trPr>
        <w:tc>
          <w:tcPr>
            <w:tcW w:w="361" w:type="pct"/>
            <w:vMerge w:val="restart"/>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CD120C">
              <w:rPr>
                <w:rFonts w:ascii="Times New Roman" w:hAnsi="Times New Roman"/>
                <w:sz w:val="24"/>
                <w:szCs w:val="24"/>
              </w:rPr>
              <w:t>ОК</w:t>
            </w:r>
            <w:r>
              <w:rPr>
                <w:rFonts w:ascii="Times New Roman" w:hAnsi="Times New Roman"/>
                <w:sz w:val="24"/>
                <w:szCs w:val="24"/>
              </w:rPr>
              <w:t>.</w:t>
            </w:r>
            <w:r w:rsidRPr="00CD120C">
              <w:rPr>
                <w:rFonts w:ascii="Times New Roman" w:hAnsi="Times New Roman"/>
                <w:sz w:val="24"/>
                <w:szCs w:val="24"/>
              </w:rPr>
              <w:t xml:space="preserve"> 07</w:t>
            </w:r>
          </w:p>
        </w:tc>
        <w:tc>
          <w:tcPr>
            <w:tcW w:w="480" w:type="pct"/>
          </w:tcPr>
          <w:p w:rsidR="001C463E" w:rsidRPr="00CD120C" w:rsidRDefault="001C463E" w:rsidP="00212C51">
            <w:pPr>
              <w:suppressAutoHyphens/>
              <w:spacing w:after="0" w:line="240" w:lineRule="auto"/>
              <w:ind w:right="13"/>
              <w:rPr>
                <w:rFonts w:ascii="Times New Roman" w:hAnsi="Times New Roman" w:cs="Times New Roman"/>
                <w:sz w:val="24"/>
                <w:szCs w:val="24"/>
              </w:rPr>
            </w:pPr>
            <w:r w:rsidRPr="00CD120C">
              <w:rPr>
                <w:rFonts w:ascii="Times New Roman" w:hAnsi="Times New Roman" w:cs="Times New Roman"/>
                <w:sz w:val="24"/>
                <w:szCs w:val="24"/>
              </w:rPr>
              <w:t xml:space="preserve">Уо 07.01  </w:t>
            </w:r>
          </w:p>
        </w:tc>
        <w:tc>
          <w:tcPr>
            <w:tcW w:w="1197" w:type="pct"/>
          </w:tcPr>
          <w:p w:rsidR="001C463E" w:rsidRPr="00CD120C" w:rsidRDefault="001C463E" w:rsidP="00212C51">
            <w:pPr>
              <w:suppressAutoHyphens/>
              <w:spacing w:after="0" w:line="240" w:lineRule="auto"/>
              <w:ind w:left="113" w:right="113"/>
              <w:jc w:val="both"/>
              <w:rPr>
                <w:rFonts w:ascii="Times New Roman" w:hAnsi="Times New Roman" w:cs="Times New Roman"/>
                <w:sz w:val="24"/>
                <w:szCs w:val="24"/>
              </w:rPr>
            </w:pPr>
            <w:r w:rsidRPr="00CD120C">
              <w:rPr>
                <w:rFonts w:ascii="Times New Roman" w:eastAsia="Calibri" w:hAnsi="Times New Roman" w:cs="Times New Roman"/>
                <w:sz w:val="24"/>
                <w:szCs w:val="24"/>
              </w:rPr>
              <w:t>соблюдать</w:t>
            </w:r>
            <w:r w:rsidRPr="00CD120C">
              <w:rPr>
                <w:rFonts w:ascii="Times New Roman" w:eastAsia="Calibri" w:hAnsi="Times New Roman" w:cs="Times New Roman"/>
                <w:spacing w:val="-3"/>
                <w:sz w:val="24"/>
                <w:szCs w:val="24"/>
              </w:rPr>
              <w:t xml:space="preserve"> </w:t>
            </w:r>
            <w:r w:rsidRPr="00CD120C">
              <w:rPr>
                <w:rFonts w:ascii="Times New Roman" w:eastAsia="Calibri" w:hAnsi="Times New Roman" w:cs="Times New Roman"/>
                <w:sz w:val="24"/>
                <w:szCs w:val="24"/>
              </w:rPr>
              <w:t>нормы</w:t>
            </w:r>
            <w:r w:rsidRPr="00CD120C">
              <w:rPr>
                <w:rFonts w:ascii="Times New Roman" w:eastAsia="Calibri" w:hAnsi="Times New Roman" w:cs="Times New Roman"/>
                <w:spacing w:val="-4"/>
                <w:sz w:val="24"/>
                <w:szCs w:val="24"/>
              </w:rPr>
              <w:t xml:space="preserve"> </w:t>
            </w:r>
            <w:r w:rsidRPr="00CD120C">
              <w:rPr>
                <w:rFonts w:ascii="Times New Roman" w:eastAsia="Calibri" w:hAnsi="Times New Roman" w:cs="Times New Roman"/>
                <w:sz w:val="24"/>
                <w:szCs w:val="24"/>
              </w:rPr>
              <w:t>экологической</w:t>
            </w:r>
            <w:r w:rsidRPr="00CD120C">
              <w:rPr>
                <w:rFonts w:ascii="Times New Roman" w:eastAsia="Calibri" w:hAnsi="Times New Roman" w:cs="Times New Roman"/>
                <w:spacing w:val="-4"/>
                <w:sz w:val="24"/>
                <w:szCs w:val="24"/>
              </w:rPr>
              <w:t xml:space="preserve"> </w:t>
            </w:r>
            <w:r>
              <w:rPr>
                <w:rFonts w:ascii="Times New Roman" w:eastAsia="Calibri" w:hAnsi="Times New Roman" w:cs="Times New Roman"/>
                <w:sz w:val="24"/>
                <w:szCs w:val="24"/>
              </w:rPr>
              <w:t>безопасности</w:t>
            </w:r>
          </w:p>
        </w:tc>
        <w:tc>
          <w:tcPr>
            <w:tcW w:w="478" w:type="pct"/>
          </w:tcPr>
          <w:p w:rsidR="001C463E" w:rsidRPr="00CD120C" w:rsidRDefault="001C463E" w:rsidP="00212C51">
            <w:pPr>
              <w:suppressAutoHyphens/>
              <w:spacing w:after="0" w:line="240" w:lineRule="auto"/>
              <w:rPr>
                <w:rFonts w:ascii="Times New Roman" w:hAnsi="Times New Roman" w:cs="Times New Roman"/>
                <w:sz w:val="24"/>
                <w:szCs w:val="24"/>
              </w:rPr>
            </w:pPr>
            <w:r w:rsidRPr="00CD120C">
              <w:rPr>
                <w:rFonts w:ascii="Times New Roman" w:eastAsia="Calibri" w:hAnsi="Times New Roman" w:cs="Times New Roman"/>
                <w:sz w:val="24"/>
                <w:szCs w:val="24"/>
              </w:rPr>
              <w:t>Зо.07.01</w:t>
            </w:r>
          </w:p>
        </w:tc>
        <w:tc>
          <w:tcPr>
            <w:tcW w:w="1234" w:type="pct"/>
          </w:tcPr>
          <w:p w:rsidR="001C463E" w:rsidRPr="00CD120C" w:rsidRDefault="001C463E" w:rsidP="00212C51">
            <w:pPr>
              <w:suppressAutoHyphens/>
              <w:spacing w:after="0" w:line="240" w:lineRule="auto"/>
              <w:rPr>
                <w:rFonts w:ascii="Times New Roman" w:hAnsi="Times New Roman" w:cs="Times New Roman"/>
                <w:sz w:val="24"/>
                <w:szCs w:val="24"/>
              </w:rPr>
            </w:pPr>
            <w:r w:rsidRPr="00CD120C">
              <w:rPr>
                <w:rFonts w:ascii="Times New Roman" w:eastAsia="Calibri" w:hAnsi="Times New Roman" w:cs="Times New Roman"/>
                <w:sz w:val="24"/>
                <w:szCs w:val="24"/>
              </w:rPr>
              <w:t xml:space="preserve">правила экологической безопасности при </w:t>
            </w:r>
            <w:r w:rsidRPr="00CD120C">
              <w:rPr>
                <w:rFonts w:ascii="Times New Roman" w:eastAsia="Calibri" w:hAnsi="Times New Roman" w:cs="Times New Roman"/>
                <w:spacing w:val="-1"/>
                <w:sz w:val="24"/>
                <w:szCs w:val="24"/>
              </w:rPr>
              <w:t>ведении</w:t>
            </w:r>
            <w:r w:rsidRPr="00CD120C">
              <w:rPr>
                <w:rFonts w:ascii="Times New Roman" w:eastAsia="Calibri" w:hAnsi="Times New Roman" w:cs="Times New Roman"/>
                <w:spacing w:val="-57"/>
                <w:sz w:val="24"/>
                <w:szCs w:val="24"/>
              </w:rPr>
              <w:t xml:space="preserve"> </w:t>
            </w:r>
            <w:r w:rsidRPr="00CD120C">
              <w:rPr>
                <w:rFonts w:ascii="Times New Roman" w:eastAsia="Calibri" w:hAnsi="Times New Roman" w:cs="Times New Roman"/>
                <w:sz w:val="24"/>
                <w:szCs w:val="24"/>
              </w:rPr>
              <w:t>профессиональной</w:t>
            </w:r>
            <w:r w:rsidRPr="00CD120C">
              <w:rPr>
                <w:rFonts w:ascii="Times New Roman" w:eastAsia="Calibri" w:hAnsi="Times New Roman" w:cs="Times New Roman"/>
                <w:spacing w:val="-1"/>
                <w:sz w:val="24"/>
                <w:szCs w:val="24"/>
              </w:rPr>
              <w:t xml:space="preserve"> </w:t>
            </w:r>
            <w:r w:rsidRPr="00CD120C">
              <w:rPr>
                <w:rFonts w:ascii="Times New Roman" w:eastAsia="Calibri" w:hAnsi="Times New Roman" w:cs="Times New Roman"/>
                <w:sz w:val="24"/>
                <w:szCs w:val="24"/>
              </w:rPr>
              <w:t>деятельности</w:t>
            </w:r>
            <w:r w:rsidRPr="00CD120C">
              <w:rPr>
                <w:rFonts w:ascii="Times New Roman" w:hAnsi="Times New Roman" w:cs="Times New Roman"/>
                <w:sz w:val="24"/>
                <w:szCs w:val="24"/>
              </w:rPr>
              <w:t xml:space="preserve"> </w:t>
            </w:r>
          </w:p>
        </w:tc>
        <w:tc>
          <w:tcPr>
            <w:tcW w:w="1250" w:type="pct"/>
          </w:tcPr>
          <w:p w:rsidR="001C463E" w:rsidRPr="00CD120C" w:rsidRDefault="001C463E" w:rsidP="00212C51">
            <w:pPr>
              <w:suppressAutoHyphens/>
              <w:spacing w:after="0" w:line="240" w:lineRule="auto"/>
              <w:rPr>
                <w:rFonts w:ascii="Times New Roman" w:eastAsia="Calibri" w:hAnsi="Times New Roman" w:cs="Times New Roman"/>
                <w:sz w:val="24"/>
                <w:szCs w:val="24"/>
              </w:rPr>
            </w:pPr>
          </w:p>
        </w:tc>
      </w:tr>
      <w:tr w:rsidR="001C463E" w:rsidRPr="00CD120C" w:rsidTr="00212C51">
        <w:trPr>
          <w:trHeight w:val="371"/>
        </w:trPr>
        <w:tc>
          <w:tcPr>
            <w:tcW w:w="361" w:type="pct"/>
            <w:vMerge/>
            <w:tcBorders>
              <w:bottom w:val="single" w:sz="4" w:space="0" w:color="000000"/>
            </w:tcBorders>
          </w:tcPr>
          <w:p w:rsidR="001C463E" w:rsidRPr="00CD120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480" w:type="pct"/>
          </w:tcPr>
          <w:p w:rsidR="001C463E" w:rsidRPr="00CD120C" w:rsidRDefault="001C463E" w:rsidP="00212C51">
            <w:pPr>
              <w:suppressAutoHyphens/>
              <w:spacing w:after="0" w:line="240" w:lineRule="auto"/>
              <w:ind w:right="13"/>
              <w:rPr>
                <w:rFonts w:ascii="Times New Roman" w:hAnsi="Times New Roman" w:cs="Times New Roman"/>
                <w:sz w:val="24"/>
                <w:szCs w:val="24"/>
              </w:rPr>
            </w:pPr>
            <w:r w:rsidRPr="00CD120C">
              <w:rPr>
                <w:rFonts w:ascii="Times New Roman" w:hAnsi="Times New Roman" w:cs="Times New Roman"/>
                <w:sz w:val="24"/>
                <w:szCs w:val="24"/>
              </w:rPr>
              <w:t xml:space="preserve">Уо 07.02  </w:t>
            </w:r>
          </w:p>
        </w:tc>
        <w:tc>
          <w:tcPr>
            <w:tcW w:w="1197" w:type="pct"/>
          </w:tcPr>
          <w:p w:rsidR="001C463E" w:rsidRPr="00CD120C" w:rsidRDefault="001C463E" w:rsidP="00212C51">
            <w:pPr>
              <w:suppressAutoHyphens/>
              <w:spacing w:after="0" w:line="240" w:lineRule="auto"/>
              <w:ind w:left="113" w:right="113"/>
              <w:jc w:val="both"/>
              <w:rPr>
                <w:rFonts w:ascii="Times New Roman" w:hAnsi="Times New Roman" w:cs="Times New Roman"/>
                <w:sz w:val="24"/>
                <w:szCs w:val="24"/>
              </w:rPr>
            </w:pPr>
            <w:r w:rsidRPr="00CD120C">
              <w:rPr>
                <w:rFonts w:ascii="Times New Roman" w:eastAsia="Calibri" w:hAnsi="Times New Roman" w:cs="Times New Roman"/>
                <w:sz w:val="24"/>
                <w:szCs w:val="24"/>
              </w:rPr>
              <w:t>определять</w:t>
            </w:r>
            <w:r w:rsidRPr="00CD120C">
              <w:rPr>
                <w:rFonts w:ascii="Times New Roman" w:eastAsia="Calibri" w:hAnsi="Times New Roman" w:cs="Times New Roman"/>
                <w:spacing w:val="1"/>
                <w:sz w:val="24"/>
                <w:szCs w:val="24"/>
              </w:rPr>
              <w:t xml:space="preserve"> </w:t>
            </w:r>
            <w:r w:rsidRPr="00CD120C">
              <w:rPr>
                <w:rFonts w:ascii="Times New Roman" w:eastAsia="Calibri" w:hAnsi="Times New Roman" w:cs="Times New Roman"/>
                <w:sz w:val="24"/>
                <w:szCs w:val="24"/>
              </w:rPr>
              <w:t>направления</w:t>
            </w:r>
            <w:r w:rsidRPr="00CD120C">
              <w:rPr>
                <w:rFonts w:ascii="Times New Roman" w:eastAsia="Calibri" w:hAnsi="Times New Roman" w:cs="Times New Roman"/>
                <w:spacing w:val="1"/>
                <w:sz w:val="24"/>
                <w:szCs w:val="24"/>
              </w:rPr>
              <w:t xml:space="preserve"> </w:t>
            </w:r>
            <w:r w:rsidRPr="00CD120C">
              <w:rPr>
                <w:rFonts w:ascii="Times New Roman" w:eastAsia="Calibri" w:hAnsi="Times New Roman" w:cs="Times New Roman"/>
                <w:sz w:val="24"/>
                <w:szCs w:val="24"/>
              </w:rPr>
              <w:t>ресурсосбережения</w:t>
            </w:r>
            <w:r w:rsidRPr="00CD120C">
              <w:rPr>
                <w:rFonts w:ascii="Times New Roman" w:eastAsia="Calibri" w:hAnsi="Times New Roman" w:cs="Times New Roman"/>
                <w:spacing w:val="1"/>
                <w:sz w:val="24"/>
                <w:szCs w:val="24"/>
              </w:rPr>
              <w:t xml:space="preserve"> </w:t>
            </w:r>
            <w:r w:rsidRPr="00CD120C">
              <w:rPr>
                <w:rFonts w:ascii="Times New Roman" w:eastAsia="Calibri" w:hAnsi="Times New Roman" w:cs="Times New Roman"/>
                <w:sz w:val="24"/>
                <w:szCs w:val="24"/>
              </w:rPr>
              <w:t>в</w:t>
            </w:r>
            <w:r w:rsidRPr="00CD120C">
              <w:rPr>
                <w:rFonts w:ascii="Times New Roman" w:eastAsia="Calibri" w:hAnsi="Times New Roman" w:cs="Times New Roman"/>
                <w:spacing w:val="1"/>
                <w:sz w:val="24"/>
                <w:szCs w:val="24"/>
              </w:rPr>
              <w:t xml:space="preserve"> </w:t>
            </w:r>
            <w:r w:rsidRPr="00CD120C">
              <w:rPr>
                <w:rFonts w:ascii="Times New Roman" w:eastAsia="Calibri" w:hAnsi="Times New Roman" w:cs="Times New Roman"/>
                <w:sz w:val="24"/>
                <w:szCs w:val="24"/>
              </w:rPr>
              <w:t>рамках</w:t>
            </w:r>
            <w:r w:rsidRPr="00CD120C">
              <w:rPr>
                <w:rFonts w:ascii="Times New Roman" w:eastAsia="Calibri" w:hAnsi="Times New Roman" w:cs="Times New Roman"/>
                <w:spacing w:val="-57"/>
                <w:sz w:val="24"/>
                <w:szCs w:val="24"/>
              </w:rPr>
              <w:t xml:space="preserve"> </w:t>
            </w:r>
            <w:r w:rsidRPr="00CD120C">
              <w:rPr>
                <w:rFonts w:ascii="Times New Roman" w:eastAsia="Calibri" w:hAnsi="Times New Roman" w:cs="Times New Roman"/>
                <w:sz w:val="24"/>
                <w:szCs w:val="24"/>
              </w:rPr>
              <w:t>профессиональной</w:t>
            </w:r>
            <w:r w:rsidRPr="00CD120C">
              <w:rPr>
                <w:rFonts w:ascii="Times New Roman" w:eastAsia="Calibri" w:hAnsi="Times New Roman" w:cs="Times New Roman"/>
                <w:spacing w:val="1"/>
                <w:sz w:val="24"/>
                <w:szCs w:val="24"/>
              </w:rPr>
              <w:t xml:space="preserve"> </w:t>
            </w:r>
            <w:r w:rsidRPr="00CD120C">
              <w:rPr>
                <w:rFonts w:ascii="Times New Roman" w:eastAsia="Calibri" w:hAnsi="Times New Roman" w:cs="Times New Roman"/>
                <w:sz w:val="24"/>
                <w:szCs w:val="24"/>
              </w:rPr>
              <w:t>деятельности</w:t>
            </w:r>
            <w:r w:rsidRPr="00CD120C">
              <w:rPr>
                <w:rFonts w:ascii="Times New Roman" w:eastAsia="Calibri" w:hAnsi="Times New Roman" w:cs="Times New Roman"/>
                <w:spacing w:val="1"/>
                <w:sz w:val="24"/>
                <w:szCs w:val="24"/>
              </w:rPr>
              <w:t xml:space="preserve"> </w:t>
            </w:r>
            <w:r w:rsidRPr="00CD120C">
              <w:rPr>
                <w:rFonts w:ascii="Times New Roman" w:eastAsia="Calibri" w:hAnsi="Times New Roman" w:cs="Times New Roman"/>
                <w:sz w:val="24"/>
                <w:szCs w:val="24"/>
              </w:rPr>
              <w:t>по</w:t>
            </w:r>
            <w:r w:rsidRPr="00CD120C">
              <w:rPr>
                <w:rFonts w:ascii="Times New Roman" w:eastAsia="Calibri" w:hAnsi="Times New Roman" w:cs="Times New Roman"/>
                <w:spacing w:val="1"/>
                <w:sz w:val="24"/>
                <w:szCs w:val="24"/>
              </w:rPr>
              <w:t xml:space="preserve"> </w:t>
            </w:r>
            <w:r w:rsidRPr="00CD120C">
              <w:rPr>
                <w:rFonts w:ascii="Times New Roman" w:eastAsia="Calibri" w:hAnsi="Times New Roman" w:cs="Times New Roman"/>
                <w:sz w:val="24"/>
                <w:szCs w:val="24"/>
              </w:rPr>
              <w:t>профессии</w:t>
            </w:r>
          </w:p>
        </w:tc>
        <w:tc>
          <w:tcPr>
            <w:tcW w:w="478" w:type="pct"/>
          </w:tcPr>
          <w:p w:rsidR="001C463E" w:rsidRPr="00CD120C" w:rsidRDefault="001C463E" w:rsidP="00212C51">
            <w:pPr>
              <w:suppressAutoHyphens/>
              <w:spacing w:after="0" w:line="240" w:lineRule="auto"/>
              <w:rPr>
                <w:rFonts w:ascii="Times New Roman" w:hAnsi="Times New Roman" w:cs="Times New Roman"/>
                <w:sz w:val="24"/>
                <w:szCs w:val="24"/>
              </w:rPr>
            </w:pPr>
            <w:r w:rsidRPr="00CD120C">
              <w:rPr>
                <w:rFonts w:ascii="Times New Roman" w:eastAsia="Calibri" w:hAnsi="Times New Roman" w:cs="Times New Roman"/>
                <w:sz w:val="24"/>
                <w:szCs w:val="24"/>
              </w:rPr>
              <w:t>Зо.07.02</w:t>
            </w:r>
          </w:p>
        </w:tc>
        <w:tc>
          <w:tcPr>
            <w:tcW w:w="1234" w:type="pct"/>
          </w:tcPr>
          <w:p w:rsidR="001C463E" w:rsidRPr="00CD120C" w:rsidRDefault="001C463E" w:rsidP="00212C51">
            <w:pPr>
              <w:suppressAutoHyphens/>
              <w:spacing w:after="0" w:line="240" w:lineRule="auto"/>
              <w:rPr>
                <w:rFonts w:ascii="Times New Roman" w:hAnsi="Times New Roman" w:cs="Times New Roman"/>
                <w:sz w:val="24"/>
                <w:szCs w:val="24"/>
              </w:rPr>
            </w:pPr>
            <w:r w:rsidRPr="00CD120C">
              <w:rPr>
                <w:rFonts w:ascii="Times New Roman" w:eastAsia="Calibri" w:hAnsi="Times New Roman" w:cs="Times New Roman"/>
                <w:sz w:val="24"/>
                <w:szCs w:val="24"/>
              </w:rPr>
              <w:t>основные</w:t>
            </w:r>
            <w:r w:rsidRPr="00CD120C">
              <w:rPr>
                <w:rFonts w:ascii="Times New Roman" w:eastAsia="Calibri" w:hAnsi="Times New Roman" w:cs="Times New Roman"/>
                <w:spacing w:val="21"/>
                <w:sz w:val="24"/>
                <w:szCs w:val="24"/>
              </w:rPr>
              <w:t xml:space="preserve"> </w:t>
            </w:r>
            <w:r w:rsidRPr="00CD120C">
              <w:rPr>
                <w:rFonts w:ascii="Times New Roman" w:eastAsia="Calibri" w:hAnsi="Times New Roman" w:cs="Times New Roman"/>
                <w:sz w:val="24"/>
                <w:szCs w:val="24"/>
              </w:rPr>
              <w:t>ресурсы,</w:t>
            </w:r>
            <w:r w:rsidRPr="00CD120C">
              <w:rPr>
                <w:rFonts w:ascii="Times New Roman" w:eastAsia="Calibri" w:hAnsi="Times New Roman" w:cs="Times New Roman"/>
                <w:spacing w:val="22"/>
                <w:sz w:val="24"/>
                <w:szCs w:val="24"/>
              </w:rPr>
              <w:t xml:space="preserve"> </w:t>
            </w:r>
            <w:r w:rsidRPr="00CD120C">
              <w:rPr>
                <w:rFonts w:ascii="Times New Roman" w:eastAsia="Calibri" w:hAnsi="Times New Roman" w:cs="Times New Roman"/>
                <w:sz w:val="24"/>
                <w:szCs w:val="24"/>
              </w:rPr>
              <w:t>задействованные</w:t>
            </w:r>
            <w:r w:rsidRPr="00CD120C">
              <w:rPr>
                <w:rFonts w:ascii="Times New Roman" w:eastAsia="Calibri" w:hAnsi="Times New Roman" w:cs="Times New Roman"/>
                <w:spacing w:val="21"/>
                <w:sz w:val="24"/>
                <w:szCs w:val="24"/>
              </w:rPr>
              <w:t xml:space="preserve"> </w:t>
            </w:r>
            <w:r w:rsidRPr="00CD120C">
              <w:rPr>
                <w:rFonts w:ascii="Times New Roman" w:eastAsia="Calibri" w:hAnsi="Times New Roman" w:cs="Times New Roman"/>
                <w:sz w:val="24"/>
                <w:szCs w:val="24"/>
              </w:rPr>
              <w:t>в</w:t>
            </w:r>
            <w:r w:rsidRPr="00CD120C">
              <w:rPr>
                <w:rFonts w:ascii="Times New Roman" w:eastAsia="Calibri" w:hAnsi="Times New Roman" w:cs="Times New Roman"/>
                <w:spacing w:val="26"/>
                <w:sz w:val="24"/>
                <w:szCs w:val="24"/>
              </w:rPr>
              <w:t xml:space="preserve"> </w:t>
            </w:r>
            <w:r w:rsidRPr="00CD120C">
              <w:rPr>
                <w:rFonts w:ascii="Times New Roman" w:eastAsia="Calibri" w:hAnsi="Times New Roman" w:cs="Times New Roman"/>
                <w:sz w:val="24"/>
                <w:szCs w:val="24"/>
              </w:rPr>
              <w:t>профессиональной</w:t>
            </w:r>
            <w:r w:rsidRPr="00CD120C">
              <w:rPr>
                <w:rFonts w:ascii="Times New Roman" w:eastAsia="Calibri" w:hAnsi="Times New Roman" w:cs="Times New Roman"/>
                <w:spacing w:val="-57"/>
                <w:sz w:val="24"/>
                <w:szCs w:val="24"/>
              </w:rPr>
              <w:t xml:space="preserve"> </w:t>
            </w:r>
            <w:r>
              <w:rPr>
                <w:rFonts w:ascii="Times New Roman" w:eastAsia="Calibri" w:hAnsi="Times New Roman" w:cs="Times New Roman"/>
                <w:sz w:val="24"/>
                <w:szCs w:val="24"/>
              </w:rPr>
              <w:t>деятельности</w:t>
            </w:r>
          </w:p>
        </w:tc>
        <w:tc>
          <w:tcPr>
            <w:tcW w:w="1250" w:type="pct"/>
          </w:tcPr>
          <w:p w:rsidR="001C463E" w:rsidRPr="00CD120C" w:rsidRDefault="001C463E" w:rsidP="00212C51">
            <w:pPr>
              <w:suppressAutoHyphens/>
              <w:spacing w:after="0" w:line="240" w:lineRule="auto"/>
              <w:rPr>
                <w:rFonts w:ascii="Times New Roman" w:eastAsia="Calibri" w:hAnsi="Times New Roman" w:cs="Times New Roman"/>
                <w:sz w:val="24"/>
                <w:szCs w:val="24"/>
              </w:rPr>
            </w:pPr>
          </w:p>
        </w:tc>
      </w:tr>
    </w:tbl>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uppressAutoHyphens/>
        <w:spacing w:after="0" w:line="240" w:lineRule="auto"/>
        <w:ind w:firstLine="709"/>
        <w:jc w:val="both"/>
        <w:rPr>
          <w:rFonts w:ascii="Times New Roman" w:eastAsia="Times New Roman" w:hAnsi="Times New Roman" w:cs="Times New Roman"/>
          <w:sz w:val="24"/>
          <w:szCs w:val="24"/>
          <w:lang w:eastAsia="ru-RU"/>
        </w:rPr>
      </w:pPr>
    </w:p>
    <w:p w:rsidR="001C463E" w:rsidRPr="005474A0" w:rsidRDefault="001C463E" w:rsidP="001C463E">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rPr>
      </w:pPr>
      <w:r w:rsidRPr="005474A0">
        <w:rPr>
          <w:rFonts w:ascii="Times New Roman" w:hAnsi="Times New Roman"/>
          <w:b/>
          <w:sz w:val="24"/>
          <w:szCs w:val="24"/>
        </w:rPr>
        <w:t>2</w:t>
      </w:r>
      <w:r>
        <w:rPr>
          <w:rFonts w:ascii="Times New Roman" w:hAnsi="Times New Roman"/>
          <w:b/>
          <w:sz w:val="24"/>
          <w:szCs w:val="24"/>
        </w:rPr>
        <w:t xml:space="preserve">. </w:t>
      </w:r>
      <w:r w:rsidRPr="005474A0">
        <w:rPr>
          <w:rFonts w:ascii="Times New Roman" w:hAnsi="Times New Roman"/>
          <w:b/>
          <w:sz w:val="24"/>
          <w:szCs w:val="24"/>
        </w:rPr>
        <w:t>СТРУКТУРА И СОДЕРЖАНИЕ ДИСЦИПЛИНЫ</w:t>
      </w:r>
    </w:p>
    <w:p w:rsidR="001C463E" w:rsidRPr="005474A0" w:rsidRDefault="001C463E" w:rsidP="001C463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hAnsi="Times New Roman"/>
          <w:b/>
          <w:sz w:val="24"/>
          <w:szCs w:val="24"/>
        </w:rPr>
      </w:pP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hAnsi="Times New Roman"/>
          <w:b/>
          <w:sz w:val="24"/>
          <w:szCs w:val="24"/>
        </w:rPr>
      </w:pPr>
      <w:r w:rsidRPr="005474A0">
        <w:rPr>
          <w:rFonts w:ascii="Times New Roman" w:hAnsi="Times New Roman"/>
          <w:b/>
          <w:sz w:val="24"/>
          <w:szCs w:val="24"/>
        </w:rPr>
        <w:t>2.1</w:t>
      </w:r>
      <w:r>
        <w:rPr>
          <w:rFonts w:ascii="Times New Roman" w:hAnsi="Times New Roman"/>
          <w:b/>
          <w:sz w:val="24"/>
          <w:szCs w:val="24"/>
        </w:rPr>
        <w:t xml:space="preserve">. </w:t>
      </w:r>
      <w:r w:rsidRPr="0084743E">
        <w:rPr>
          <w:rFonts w:ascii="Times New Roman" w:hAnsi="Times New Roman"/>
          <w:b/>
          <w:sz w:val="24"/>
          <w:szCs w:val="24"/>
        </w:rPr>
        <w:t>Трудоемкость освоения дисциплины</w:t>
      </w: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ight="-185"/>
        <w:jc w:val="both"/>
        <w:rPr>
          <w:rFonts w:ascii="Times New Roman" w:hAnsi="Times New Roman"/>
          <w:b/>
          <w:sz w:val="24"/>
          <w:szCs w:val="24"/>
        </w:rPr>
      </w:pPr>
    </w:p>
    <w:tbl>
      <w:tblPr>
        <w:tblW w:w="51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200"/>
        <w:gridCol w:w="1095"/>
        <w:gridCol w:w="2324"/>
      </w:tblGrid>
      <w:tr w:rsidR="00E10291" w:rsidTr="00FD0645">
        <w:trPr>
          <w:trHeight w:val="490"/>
        </w:trPr>
        <w:tc>
          <w:tcPr>
            <w:tcW w:w="3223" w:type="pct"/>
            <w:tcBorders>
              <w:top w:val="single" w:sz="6" w:space="0" w:color="000000"/>
              <w:left w:val="single" w:sz="6" w:space="0" w:color="000000"/>
              <w:bottom w:val="single" w:sz="6" w:space="0" w:color="000000"/>
              <w:right w:val="single" w:sz="6" w:space="0" w:color="000000"/>
            </w:tcBorders>
            <w:vAlign w:val="center"/>
            <w:hideMark/>
          </w:tcPr>
          <w:p w:rsidR="00E10291" w:rsidRDefault="00E10291" w:rsidP="00FD0645">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tcBorders>
              <w:top w:val="single" w:sz="6" w:space="0" w:color="000000"/>
              <w:left w:val="single" w:sz="6" w:space="0" w:color="000000"/>
              <w:bottom w:val="single" w:sz="6" w:space="0" w:color="000000"/>
              <w:right w:val="single" w:sz="6" w:space="0" w:color="000000"/>
            </w:tcBorders>
            <w:vAlign w:val="center"/>
            <w:hideMark/>
          </w:tcPr>
          <w:p w:rsidR="00E10291" w:rsidRDefault="00E10291" w:rsidP="00FD064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Объем в часах</w:t>
            </w:r>
          </w:p>
        </w:tc>
        <w:tc>
          <w:tcPr>
            <w:tcW w:w="1208" w:type="pct"/>
            <w:tcBorders>
              <w:top w:val="single" w:sz="6" w:space="0" w:color="000000"/>
              <w:left w:val="single" w:sz="6" w:space="0" w:color="000000"/>
              <w:bottom w:val="single" w:sz="6" w:space="0" w:color="000000"/>
              <w:right w:val="single" w:sz="6" w:space="0" w:color="000000"/>
            </w:tcBorders>
            <w:hideMark/>
          </w:tcPr>
          <w:p w:rsidR="00E10291" w:rsidRDefault="00E10291" w:rsidP="00FD064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E10291"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E10291" w:rsidRDefault="00E10291" w:rsidP="00FD0645">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Учебные занятия</w:t>
            </w:r>
          </w:p>
        </w:tc>
        <w:tc>
          <w:tcPr>
            <w:tcW w:w="569" w:type="pct"/>
            <w:tcBorders>
              <w:top w:val="single" w:sz="6" w:space="0" w:color="000000"/>
              <w:left w:val="single" w:sz="6" w:space="0" w:color="000000"/>
              <w:bottom w:val="single" w:sz="6" w:space="0" w:color="000000"/>
              <w:right w:val="single" w:sz="6" w:space="0" w:color="000000"/>
            </w:tcBorders>
          </w:tcPr>
          <w:p w:rsidR="00E10291" w:rsidRDefault="00E10291" w:rsidP="00E1029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130</w:t>
            </w:r>
          </w:p>
        </w:tc>
        <w:tc>
          <w:tcPr>
            <w:tcW w:w="1208" w:type="pct"/>
            <w:tcBorders>
              <w:top w:val="single" w:sz="6" w:space="0" w:color="000000"/>
              <w:left w:val="single" w:sz="6" w:space="0" w:color="000000"/>
              <w:bottom w:val="single" w:sz="6" w:space="0" w:color="000000"/>
              <w:right w:val="single" w:sz="6" w:space="0" w:color="000000"/>
            </w:tcBorders>
          </w:tcPr>
          <w:p w:rsidR="00E10291" w:rsidRDefault="00E10291" w:rsidP="00FD064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38</w:t>
            </w:r>
          </w:p>
        </w:tc>
      </w:tr>
      <w:tr w:rsidR="00E10291"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E10291" w:rsidRDefault="00E10291" w:rsidP="00FD0645">
            <w:pPr>
              <w:suppressAutoHyphens/>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Курсовая работа (проект)</w:t>
            </w:r>
          </w:p>
        </w:tc>
        <w:tc>
          <w:tcPr>
            <w:tcW w:w="569" w:type="pct"/>
            <w:tcBorders>
              <w:top w:val="single" w:sz="6" w:space="0" w:color="000000"/>
              <w:left w:val="single" w:sz="6" w:space="0" w:color="000000"/>
              <w:bottom w:val="single" w:sz="6" w:space="0" w:color="000000"/>
              <w:right w:val="single" w:sz="6" w:space="0" w:color="000000"/>
            </w:tcBorders>
            <w:hideMark/>
          </w:tcPr>
          <w:p w:rsidR="00E10291" w:rsidRDefault="00E10291" w:rsidP="00FD0645">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E10291" w:rsidRDefault="00E10291" w:rsidP="00FD0645">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E10291"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E10291" w:rsidRDefault="00E10291" w:rsidP="00FD064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Самостоятельная работа</w:t>
            </w:r>
          </w:p>
        </w:tc>
        <w:tc>
          <w:tcPr>
            <w:tcW w:w="569" w:type="pct"/>
            <w:tcBorders>
              <w:top w:val="single" w:sz="6" w:space="0" w:color="000000"/>
              <w:left w:val="single" w:sz="6" w:space="0" w:color="000000"/>
              <w:bottom w:val="single" w:sz="6" w:space="0" w:color="000000"/>
              <w:right w:val="single" w:sz="6" w:space="0" w:color="000000"/>
            </w:tcBorders>
            <w:hideMark/>
          </w:tcPr>
          <w:p w:rsidR="00E10291" w:rsidRDefault="00E10291" w:rsidP="00FD0645">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E10291" w:rsidRDefault="00E10291" w:rsidP="00FD0645">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E10291" w:rsidTr="00FD0645">
        <w:trPr>
          <w:trHeight w:val="490"/>
        </w:trPr>
        <w:tc>
          <w:tcPr>
            <w:tcW w:w="3223" w:type="pct"/>
            <w:tcBorders>
              <w:top w:val="single" w:sz="6" w:space="0" w:color="000000"/>
              <w:left w:val="single" w:sz="6" w:space="0" w:color="000000"/>
              <w:bottom w:val="single" w:sz="6" w:space="0" w:color="000000"/>
              <w:right w:val="single" w:sz="6" w:space="0" w:color="000000"/>
            </w:tcBorders>
          </w:tcPr>
          <w:p w:rsidR="00E10291" w:rsidRDefault="00E10291" w:rsidP="00FD064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Borders>
              <w:top w:val="single" w:sz="6" w:space="0" w:color="000000"/>
              <w:left w:val="single" w:sz="6" w:space="0" w:color="000000"/>
              <w:bottom w:val="single" w:sz="6" w:space="0" w:color="000000"/>
              <w:right w:val="single" w:sz="6" w:space="0" w:color="000000"/>
            </w:tcBorders>
          </w:tcPr>
          <w:p w:rsidR="00E10291" w:rsidRPr="00212C51" w:rsidRDefault="00E10291" w:rsidP="00FD0645">
            <w:pPr>
              <w:spacing w:after="0" w:line="240" w:lineRule="auto"/>
              <w:jc w:val="center"/>
              <w:rPr>
                <w:rFonts w:ascii="Times New Roman" w:eastAsia="Times New Roman" w:hAnsi="Times New Roman" w:cs="Times New Roman"/>
                <w:sz w:val="24"/>
                <w:szCs w:val="24"/>
                <w:lang w:eastAsia="ru-RU"/>
              </w:rPr>
            </w:pPr>
            <w:r w:rsidRPr="00212C51">
              <w:rPr>
                <w:rFonts w:ascii="Times New Roman" w:eastAsia="Times New Roman" w:hAnsi="Times New Roman" w:cs="Times New Roman"/>
                <w:sz w:val="24"/>
                <w:szCs w:val="24"/>
                <w:lang w:eastAsia="ru-RU"/>
              </w:rPr>
              <w:t>4</w:t>
            </w:r>
          </w:p>
        </w:tc>
        <w:tc>
          <w:tcPr>
            <w:tcW w:w="1208" w:type="pct"/>
            <w:tcBorders>
              <w:top w:val="single" w:sz="6" w:space="0" w:color="000000"/>
              <w:left w:val="single" w:sz="6" w:space="0" w:color="000000"/>
              <w:bottom w:val="single" w:sz="6" w:space="0" w:color="000000"/>
              <w:right w:val="single" w:sz="6" w:space="0" w:color="000000"/>
            </w:tcBorders>
          </w:tcPr>
          <w:p w:rsidR="00E10291" w:rsidRDefault="00E10291" w:rsidP="00FD0645">
            <w:pPr>
              <w:spacing w:after="0" w:line="240" w:lineRule="auto"/>
              <w:jc w:val="center"/>
              <w:rPr>
                <w:rFonts w:ascii="Times New Roman" w:eastAsia="Times New Roman" w:hAnsi="Times New Roman" w:cs="Times New Roman"/>
                <w:b/>
                <w:sz w:val="24"/>
                <w:szCs w:val="24"/>
                <w:lang w:eastAsia="ru-RU"/>
              </w:rPr>
            </w:pPr>
          </w:p>
        </w:tc>
      </w:tr>
      <w:tr w:rsidR="00E10291"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E10291" w:rsidRDefault="00E10291" w:rsidP="00FD0645">
            <w:pPr>
              <w:spacing w:after="0" w:line="240" w:lineRule="auto"/>
              <w:ind w:left="57" w:right="57"/>
              <w:rPr>
                <w:rFonts w:ascii="Times New Roman" w:hAnsi="Times New Roman"/>
                <w:sz w:val="24"/>
                <w:szCs w:val="24"/>
              </w:rPr>
            </w:pPr>
            <w:r>
              <w:rPr>
                <w:rFonts w:ascii="Times New Roman" w:hAnsi="Times New Roman"/>
                <w:sz w:val="24"/>
                <w:szCs w:val="24"/>
              </w:rPr>
              <w:t xml:space="preserve">Промежуточная аттестация </w:t>
            </w:r>
          </w:p>
          <w:p w:rsidR="00E10291" w:rsidRDefault="00E10291" w:rsidP="00FD0645">
            <w:pPr>
              <w:spacing w:after="0" w:line="240" w:lineRule="auto"/>
              <w:ind w:left="57" w:right="57"/>
              <w:rPr>
                <w:rFonts w:ascii="Times New Roman" w:hAnsi="Times New Roman"/>
                <w:sz w:val="24"/>
                <w:szCs w:val="24"/>
              </w:rPr>
            </w:pPr>
            <w:r>
              <w:rPr>
                <w:rFonts w:ascii="Times New Roman" w:hAnsi="Times New Roman"/>
                <w:sz w:val="24"/>
                <w:szCs w:val="24"/>
              </w:rPr>
              <w:t>-дифференцированный зачет</w:t>
            </w:r>
          </w:p>
          <w:p w:rsidR="00E10291" w:rsidRDefault="00E10291" w:rsidP="00FD0645">
            <w:pPr>
              <w:spacing w:after="0" w:line="240" w:lineRule="auto"/>
              <w:ind w:left="57" w:right="57"/>
              <w:rPr>
                <w:rFonts w:ascii="Times New Roman" w:hAnsi="Times New Roman"/>
                <w:sz w:val="24"/>
                <w:szCs w:val="24"/>
              </w:rPr>
            </w:pPr>
            <w:r>
              <w:rPr>
                <w:rFonts w:ascii="Times New Roman" w:hAnsi="Times New Roman"/>
                <w:sz w:val="24"/>
                <w:szCs w:val="24"/>
              </w:rPr>
              <w:t>-консультации</w:t>
            </w:r>
          </w:p>
          <w:p w:rsidR="00E10291" w:rsidRDefault="00E10291" w:rsidP="00FD0645">
            <w:pPr>
              <w:spacing w:after="0" w:line="240" w:lineRule="auto"/>
              <w:ind w:left="57" w:right="57"/>
              <w:rPr>
                <w:rFonts w:ascii="Times New Roman" w:hAnsi="Times New Roman"/>
                <w:i/>
                <w:sz w:val="24"/>
                <w:szCs w:val="24"/>
              </w:rPr>
            </w:pPr>
            <w:r>
              <w:rPr>
                <w:rFonts w:ascii="Times New Roman" w:hAnsi="Times New Roman"/>
                <w:sz w:val="24"/>
                <w:szCs w:val="24"/>
              </w:rPr>
              <w:t>-экзамен</w:t>
            </w:r>
          </w:p>
        </w:tc>
        <w:tc>
          <w:tcPr>
            <w:tcW w:w="569" w:type="pct"/>
            <w:tcBorders>
              <w:top w:val="single" w:sz="6" w:space="0" w:color="000000"/>
              <w:left w:val="single" w:sz="6" w:space="0" w:color="000000"/>
              <w:bottom w:val="single" w:sz="6" w:space="0" w:color="000000"/>
              <w:right w:val="single" w:sz="6" w:space="0" w:color="000000"/>
            </w:tcBorders>
          </w:tcPr>
          <w:p w:rsidR="00E10291" w:rsidRDefault="00E10291" w:rsidP="00FD0645">
            <w:pPr>
              <w:suppressAutoHyphens/>
              <w:spacing w:after="0" w:line="240" w:lineRule="auto"/>
              <w:jc w:val="center"/>
              <w:rPr>
                <w:rFonts w:ascii="Times New Roman" w:eastAsia="Times New Roman" w:hAnsi="Times New Roman" w:cs="Times New Roman"/>
                <w:b/>
                <w:i/>
                <w:iCs/>
                <w:sz w:val="24"/>
                <w:lang w:eastAsia="ru-RU"/>
              </w:rPr>
            </w:pPr>
          </w:p>
          <w:p w:rsidR="00E10291" w:rsidRDefault="00E10291" w:rsidP="00FD0645">
            <w:pPr>
              <w:suppressAutoHyphens/>
              <w:spacing w:after="0" w:line="240" w:lineRule="auto"/>
              <w:jc w:val="center"/>
              <w:rPr>
                <w:rFonts w:ascii="Times New Roman" w:eastAsia="Times New Roman" w:hAnsi="Times New Roman" w:cs="Times New Roman"/>
                <w:b/>
                <w:i/>
                <w:iCs/>
                <w:sz w:val="24"/>
                <w:lang w:eastAsia="ru-RU"/>
              </w:rPr>
            </w:pPr>
          </w:p>
          <w:p w:rsidR="00E10291" w:rsidRDefault="00E10291" w:rsidP="00FD0645">
            <w:pPr>
              <w:suppressAutoHyphens/>
              <w:spacing w:after="0" w:line="240" w:lineRule="auto"/>
              <w:jc w:val="center"/>
              <w:rPr>
                <w:rFonts w:ascii="Times New Roman" w:eastAsia="Times New Roman" w:hAnsi="Times New Roman" w:cs="Times New Roman"/>
                <w:b/>
                <w:i/>
                <w:iCs/>
                <w:sz w:val="24"/>
                <w:lang w:eastAsia="ru-RU"/>
              </w:rPr>
            </w:pPr>
            <w:r>
              <w:rPr>
                <w:rFonts w:ascii="Times New Roman" w:eastAsia="Times New Roman" w:hAnsi="Times New Roman" w:cs="Times New Roman"/>
                <w:b/>
                <w:i/>
                <w:iCs/>
                <w:sz w:val="24"/>
                <w:lang w:eastAsia="ru-RU"/>
              </w:rPr>
              <w:t>8</w:t>
            </w:r>
          </w:p>
          <w:p w:rsidR="00E10291" w:rsidRDefault="00E10291" w:rsidP="00FD0645">
            <w:pPr>
              <w:suppressAutoHyphens/>
              <w:spacing w:after="0" w:line="240" w:lineRule="auto"/>
              <w:jc w:val="center"/>
              <w:rPr>
                <w:rFonts w:ascii="Times New Roman" w:eastAsia="Times New Roman" w:hAnsi="Times New Roman" w:cs="Times New Roman"/>
                <w:b/>
                <w:i/>
                <w:iCs/>
                <w:sz w:val="24"/>
                <w:lang w:eastAsia="ru-RU"/>
              </w:rPr>
            </w:pPr>
            <w:r>
              <w:rPr>
                <w:rFonts w:ascii="Times New Roman" w:eastAsia="Times New Roman" w:hAnsi="Times New Roman" w:cs="Times New Roman"/>
                <w:b/>
                <w:i/>
                <w:iCs/>
                <w:sz w:val="24"/>
                <w:lang w:eastAsia="ru-RU"/>
              </w:rPr>
              <w:t>6</w:t>
            </w:r>
          </w:p>
        </w:tc>
        <w:tc>
          <w:tcPr>
            <w:tcW w:w="1208" w:type="pct"/>
            <w:tcBorders>
              <w:top w:val="single" w:sz="6" w:space="0" w:color="000000"/>
              <w:left w:val="single" w:sz="6" w:space="0" w:color="000000"/>
              <w:bottom w:val="single" w:sz="6" w:space="0" w:color="000000"/>
              <w:right w:val="single" w:sz="6" w:space="0" w:color="000000"/>
            </w:tcBorders>
          </w:tcPr>
          <w:p w:rsidR="00E10291" w:rsidRDefault="00E10291" w:rsidP="00FD0645">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E10291"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E10291" w:rsidRDefault="00E10291" w:rsidP="00FD0645">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w:t>
            </w:r>
          </w:p>
        </w:tc>
        <w:tc>
          <w:tcPr>
            <w:tcW w:w="569" w:type="pct"/>
            <w:tcBorders>
              <w:top w:val="single" w:sz="6" w:space="0" w:color="000000"/>
              <w:left w:val="single" w:sz="6" w:space="0" w:color="000000"/>
              <w:bottom w:val="single" w:sz="6" w:space="0" w:color="000000"/>
              <w:right w:val="single" w:sz="6" w:space="0" w:color="000000"/>
            </w:tcBorders>
            <w:hideMark/>
          </w:tcPr>
          <w:p w:rsidR="00E10291" w:rsidRDefault="00E10291" w:rsidP="00E10291">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144</w:t>
            </w:r>
          </w:p>
        </w:tc>
        <w:tc>
          <w:tcPr>
            <w:tcW w:w="1208" w:type="pct"/>
            <w:tcBorders>
              <w:top w:val="single" w:sz="6" w:space="0" w:color="000000"/>
              <w:left w:val="single" w:sz="6" w:space="0" w:color="000000"/>
              <w:bottom w:val="single" w:sz="6" w:space="0" w:color="000000"/>
              <w:right w:val="single" w:sz="6" w:space="0" w:color="000000"/>
            </w:tcBorders>
            <w:hideMark/>
          </w:tcPr>
          <w:p w:rsidR="00E10291" w:rsidRDefault="00E10291" w:rsidP="00FD0645">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38</w:t>
            </w:r>
          </w:p>
        </w:tc>
      </w:tr>
    </w:tbl>
    <w:p w:rsidR="00E10291" w:rsidRDefault="00E10291"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ight="-185"/>
        <w:jc w:val="both"/>
        <w:rPr>
          <w:rFonts w:ascii="Times New Roman" w:hAnsi="Times New Roman"/>
          <w:b/>
          <w:sz w:val="24"/>
          <w:szCs w:val="24"/>
        </w:rPr>
      </w:pPr>
    </w:p>
    <w:p w:rsidR="00E10291" w:rsidRDefault="00E10291"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ight="-185"/>
        <w:jc w:val="both"/>
        <w:rPr>
          <w:rFonts w:ascii="Times New Roman" w:hAnsi="Times New Roman"/>
          <w:b/>
          <w:sz w:val="24"/>
          <w:szCs w:val="24"/>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rFonts w:ascii="Times New Roman" w:hAnsi="Times New Roman"/>
          <w:b/>
          <w:sz w:val="24"/>
          <w:szCs w:val="24"/>
        </w:rPr>
      </w:pPr>
    </w:p>
    <w:p w:rsidR="001C463E" w:rsidRPr="005474A0" w:rsidRDefault="001C463E" w:rsidP="001C463E">
      <w:pPr>
        <w:rPr>
          <w:rFonts w:ascii="Times New Roman" w:hAnsi="Times New Roman"/>
          <w:sz w:val="24"/>
          <w:szCs w:val="24"/>
        </w:rPr>
        <w:sectPr w:rsidR="001C463E" w:rsidRPr="005474A0" w:rsidSect="00F72A06">
          <w:footerReference w:type="default" r:id="rId25"/>
          <w:footerReference w:type="first" r:id="rId26"/>
          <w:pgSz w:w="11906" w:h="16838"/>
          <w:pgMar w:top="1134" w:right="850" w:bottom="1134" w:left="1701" w:header="708" w:footer="708" w:gutter="0"/>
          <w:cols w:space="720"/>
          <w:titlePg/>
          <w:docGrid w:linePitch="299"/>
        </w:sectPr>
      </w:pPr>
    </w:p>
    <w:p w:rsidR="001C463E"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
        </w:rPr>
      </w:pPr>
      <w:r w:rsidRPr="005474A0">
        <w:rPr>
          <w:b/>
        </w:rPr>
        <w:t>2.2</w:t>
      </w:r>
      <w:r>
        <w:rPr>
          <w:b/>
        </w:rPr>
        <w:t xml:space="preserve">. </w:t>
      </w:r>
      <w:r w:rsidRPr="0084743E">
        <w:rPr>
          <w:b/>
        </w:rPr>
        <w:t>Содержание дисциплины</w:t>
      </w:r>
    </w:p>
    <w:p w:rsidR="001C463E" w:rsidRPr="0084743E" w:rsidRDefault="001C463E" w:rsidP="001C463E">
      <w:pPr>
        <w:rPr>
          <w:lang w:eastAsia="ru-RU"/>
        </w:rPr>
      </w:pPr>
    </w:p>
    <w:tbl>
      <w:tblPr>
        <w:tblW w:w="16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9"/>
        <w:gridCol w:w="8815"/>
        <w:gridCol w:w="2249"/>
        <w:gridCol w:w="2821"/>
      </w:tblGrid>
      <w:tr w:rsidR="002A3469" w:rsidRPr="00E10291" w:rsidTr="002A3469">
        <w:trPr>
          <w:trHeight w:val="214"/>
          <w:jc w:val="center"/>
        </w:trPr>
        <w:tc>
          <w:tcPr>
            <w:tcW w:w="2379" w:type="dxa"/>
            <w:tcBorders>
              <w:top w:val="single" w:sz="4" w:space="0" w:color="auto"/>
              <w:left w:val="single" w:sz="4" w:space="0" w:color="auto"/>
              <w:bottom w:val="single" w:sz="4" w:space="0" w:color="auto"/>
              <w:right w:val="single" w:sz="4" w:space="0" w:color="auto"/>
            </w:tcBorders>
            <w:shd w:val="clear" w:color="auto" w:fill="auto"/>
          </w:tcPr>
          <w:p w:rsidR="002A3469" w:rsidRPr="00310606" w:rsidRDefault="002A3469" w:rsidP="002A3469">
            <w:pPr>
              <w:suppressAutoHyphens/>
              <w:spacing w:after="0" w:line="240" w:lineRule="auto"/>
              <w:jc w:val="center"/>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Наименование разделов и тем</w:t>
            </w:r>
          </w:p>
        </w:tc>
        <w:tc>
          <w:tcPr>
            <w:tcW w:w="8815" w:type="dxa"/>
            <w:tcBorders>
              <w:top w:val="single" w:sz="4" w:space="0" w:color="auto"/>
              <w:left w:val="single" w:sz="4" w:space="0" w:color="auto"/>
              <w:bottom w:val="single" w:sz="4" w:space="0" w:color="auto"/>
              <w:right w:val="single" w:sz="4" w:space="0" w:color="auto"/>
            </w:tcBorders>
            <w:shd w:val="clear" w:color="auto" w:fill="auto"/>
            <w:vAlign w:val="center"/>
          </w:tcPr>
          <w:p w:rsidR="002A3469" w:rsidRPr="00310606" w:rsidRDefault="002A3469" w:rsidP="002A3469">
            <w:pPr>
              <w:suppressAutoHyphen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 учебного материала, практические и лабораторные работы</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2A3469" w:rsidRPr="00C83A4A" w:rsidRDefault="002A3469" w:rsidP="002A3469">
            <w:pPr>
              <w:suppressAutoHyphens/>
              <w:spacing w:after="0" w:line="240" w:lineRule="auto"/>
              <w:jc w:val="center"/>
              <w:rPr>
                <w:rFonts w:ascii="Times New Roman" w:eastAsia="Times New Roman" w:hAnsi="Times New Roman" w:cs="Times New Roman"/>
                <w:b/>
                <w:bCs/>
                <w:lang w:eastAsia="ru-RU"/>
              </w:rPr>
            </w:pPr>
            <w:r w:rsidRPr="00C83A4A">
              <w:rPr>
                <w:rFonts w:ascii="Times New Roman" w:eastAsia="Times New Roman" w:hAnsi="Times New Roman" w:cs="Times New Roman"/>
                <w:b/>
                <w:bCs/>
                <w:lang w:eastAsia="ru-RU"/>
              </w:rPr>
              <w:t>Объем, ак. ч. / в том числе в форме практической подготовки, ак. ч</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2A3469" w:rsidRPr="00310606" w:rsidRDefault="002A3469" w:rsidP="002A3469">
            <w:pPr>
              <w:suppressAutoHyphens/>
              <w:spacing w:after="0" w:line="240" w:lineRule="auto"/>
              <w:jc w:val="center"/>
              <w:rPr>
                <w:rFonts w:ascii="Times New Roman" w:eastAsia="Times New Roman" w:hAnsi="Times New Roman" w:cs="Times New Roman"/>
                <w:b/>
                <w:bCs/>
                <w:lang w:eastAsia="ru-RU"/>
              </w:rPr>
            </w:pPr>
            <w:r w:rsidRPr="00310606">
              <w:rPr>
                <w:rFonts w:ascii="Times New Roman" w:eastAsia="Times New Roman" w:hAnsi="Times New Roman" w:cs="Times New Roman"/>
                <w:b/>
                <w:bCs/>
                <w:lang w:eastAsia="ru-RU"/>
              </w:rPr>
              <w:t>Коды компетенций, формированию которых способствует элемент программы</w:t>
            </w:r>
          </w:p>
        </w:tc>
      </w:tr>
      <w:tr w:rsidR="00E10291" w:rsidRPr="00E10291" w:rsidTr="002A3469">
        <w:trPr>
          <w:trHeight w:val="214"/>
          <w:jc w:val="center"/>
        </w:trPr>
        <w:tc>
          <w:tcPr>
            <w:tcW w:w="2379" w:type="dxa"/>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1</w:t>
            </w:r>
          </w:p>
        </w:tc>
        <w:tc>
          <w:tcPr>
            <w:tcW w:w="88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tabs>
                <w:tab w:val="left" w:pos="5400"/>
              </w:tabs>
              <w:spacing w:after="0" w:line="240" w:lineRule="auto"/>
              <w:jc w:val="center"/>
              <w:rPr>
                <w:rFonts w:ascii="Times New Roman" w:eastAsia="Times New Roman" w:hAnsi="Times New Roman" w:cs="Times New Roman"/>
                <w:b/>
                <w:sz w:val="24"/>
                <w:szCs w:val="24"/>
                <w:lang w:val="en-US" w:eastAsia="ru-RU"/>
              </w:rPr>
            </w:pPr>
            <w:r w:rsidRPr="00E10291">
              <w:rPr>
                <w:rFonts w:ascii="Times New Roman" w:eastAsia="Times New Roman" w:hAnsi="Times New Roman" w:cs="Times New Roman"/>
                <w:b/>
                <w:sz w:val="24"/>
                <w:szCs w:val="24"/>
                <w:lang w:val="en-US" w:eastAsia="ru-RU"/>
              </w:rPr>
              <w:t>2</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3</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val="en-US" w:eastAsia="ru-RU"/>
              </w:rPr>
            </w:pPr>
            <w:r w:rsidRPr="00E10291">
              <w:rPr>
                <w:rFonts w:ascii="Times New Roman" w:eastAsia="Times New Roman" w:hAnsi="Times New Roman" w:cs="Times New Roman"/>
                <w:b/>
                <w:bCs/>
                <w:sz w:val="24"/>
                <w:szCs w:val="24"/>
                <w:lang w:val="en-US" w:eastAsia="ru-RU"/>
              </w:rPr>
              <w:t>4</w:t>
            </w:r>
          </w:p>
        </w:tc>
      </w:tr>
      <w:tr w:rsidR="00E10291" w:rsidRPr="00E10291" w:rsidTr="00294CF4">
        <w:trPr>
          <w:trHeight w:val="203"/>
          <w:jc w:val="center"/>
        </w:trPr>
        <w:tc>
          <w:tcPr>
            <w:tcW w:w="2379" w:type="dxa"/>
            <w:vMerge w:val="restart"/>
            <w:tcBorders>
              <w:top w:val="single" w:sz="4" w:space="0" w:color="auto"/>
              <w:left w:val="single" w:sz="4" w:space="0" w:color="auto"/>
              <w:right w:val="single" w:sz="4" w:space="0" w:color="auto"/>
            </w:tcBorders>
            <w:shd w:val="clear" w:color="auto" w:fill="auto"/>
          </w:tcPr>
          <w:p w:rsidR="00E10291" w:rsidRPr="00E10291" w:rsidRDefault="00E10291" w:rsidP="00E10291">
            <w:pPr>
              <w:widowControl w:val="0"/>
              <w:autoSpaceDE w:val="0"/>
              <w:autoSpaceDN w:val="0"/>
              <w:spacing w:after="0" w:line="268" w:lineRule="exact"/>
              <w:ind w:left="26"/>
              <w:rPr>
                <w:rFonts w:ascii="Times New Roman" w:eastAsia="Calibri" w:hAnsi="Times New Roman" w:cs="Times New Roman"/>
                <w:b/>
                <w:sz w:val="24"/>
                <w:szCs w:val="24"/>
              </w:rPr>
            </w:pPr>
            <w:r w:rsidRPr="00E10291">
              <w:rPr>
                <w:rFonts w:ascii="Times New Roman" w:eastAsia="Calibri" w:hAnsi="Times New Roman" w:cs="Times New Roman"/>
                <w:b/>
                <w:sz w:val="24"/>
                <w:szCs w:val="24"/>
              </w:rPr>
              <w:t>Введение.</w:t>
            </w:r>
          </w:p>
          <w:p w:rsidR="00E10291" w:rsidRPr="00E10291" w:rsidRDefault="00E10291" w:rsidP="00E10291">
            <w:pPr>
              <w:widowControl w:val="0"/>
              <w:autoSpaceDE w:val="0"/>
              <w:autoSpaceDN w:val="0"/>
              <w:spacing w:after="0" w:line="258" w:lineRule="exact"/>
              <w:ind w:left="26"/>
              <w:rPr>
                <w:rFonts w:ascii="Times New Roman" w:eastAsia="Calibri" w:hAnsi="Times New Roman" w:cs="Times New Roman"/>
                <w:b/>
                <w:sz w:val="24"/>
                <w:szCs w:val="24"/>
              </w:rPr>
            </w:pPr>
            <w:r w:rsidRPr="00E10291">
              <w:rPr>
                <w:rFonts w:ascii="Times New Roman" w:eastAsia="Calibri" w:hAnsi="Times New Roman" w:cs="Times New Roman"/>
                <w:b/>
                <w:sz w:val="24"/>
                <w:szCs w:val="24"/>
              </w:rPr>
              <w:t>Физика</w:t>
            </w:r>
            <w:r w:rsidRPr="00E10291">
              <w:rPr>
                <w:rFonts w:ascii="Times New Roman" w:eastAsia="Calibri" w:hAnsi="Times New Roman" w:cs="Times New Roman"/>
                <w:b/>
                <w:spacing w:val="-2"/>
                <w:sz w:val="24"/>
                <w:szCs w:val="24"/>
              </w:rPr>
              <w:t xml:space="preserve"> </w:t>
            </w:r>
            <w:r w:rsidRPr="00E10291">
              <w:rPr>
                <w:rFonts w:ascii="Times New Roman" w:eastAsia="Calibri" w:hAnsi="Times New Roman" w:cs="Times New Roman"/>
                <w:b/>
                <w:sz w:val="24"/>
                <w:szCs w:val="24"/>
              </w:rPr>
              <w:t>и</w:t>
            </w:r>
            <w:r w:rsidRPr="00E10291">
              <w:rPr>
                <w:rFonts w:ascii="Times New Roman" w:eastAsia="Calibri" w:hAnsi="Times New Roman" w:cs="Times New Roman"/>
                <w:b/>
                <w:spacing w:val="-3"/>
                <w:sz w:val="24"/>
                <w:szCs w:val="24"/>
              </w:rPr>
              <w:t xml:space="preserve"> </w:t>
            </w:r>
            <w:r w:rsidRPr="00E10291">
              <w:rPr>
                <w:rFonts w:ascii="Times New Roman" w:eastAsia="Calibri" w:hAnsi="Times New Roman" w:cs="Times New Roman"/>
                <w:b/>
                <w:sz w:val="24"/>
                <w:szCs w:val="24"/>
              </w:rPr>
              <w:t>методы</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sz w:val="24"/>
                <w:szCs w:val="24"/>
                <w:lang w:eastAsia="ru-RU"/>
              </w:rPr>
              <w:t>научного</w:t>
            </w:r>
            <w:r w:rsidRPr="00E10291">
              <w:rPr>
                <w:rFonts w:ascii="Times New Roman" w:eastAsia="Times New Roman" w:hAnsi="Times New Roman" w:cs="Times New Roman"/>
                <w:b/>
                <w:spacing w:val="-4"/>
                <w:sz w:val="24"/>
                <w:szCs w:val="24"/>
                <w:lang w:eastAsia="ru-RU"/>
              </w:rPr>
              <w:t xml:space="preserve"> </w:t>
            </w:r>
            <w:r w:rsidRPr="00E10291">
              <w:rPr>
                <w:rFonts w:ascii="Times New Roman" w:eastAsia="Times New Roman" w:hAnsi="Times New Roman" w:cs="Times New Roman"/>
                <w:b/>
                <w:sz w:val="24"/>
                <w:szCs w:val="24"/>
                <w:lang w:eastAsia="ru-RU"/>
              </w:rPr>
              <w:t>познания</w:t>
            </w: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vMerge w:val="restart"/>
            <w:tcBorders>
              <w:top w:val="single" w:sz="4" w:space="0" w:color="auto"/>
              <w:left w:val="single" w:sz="4" w:space="0" w:color="auto"/>
              <w:right w:val="single" w:sz="4" w:space="0" w:color="auto"/>
            </w:tcBorders>
            <w:shd w:val="clear" w:color="auto" w:fill="auto"/>
          </w:tcPr>
          <w:p w:rsidR="00E10291" w:rsidRPr="00E10291"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2821" w:type="dxa"/>
            <w:vMerge w:val="restart"/>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widowControl w:val="0"/>
              <w:autoSpaceDE w:val="0"/>
              <w:autoSpaceDN w:val="0"/>
              <w:spacing w:after="0" w:line="268" w:lineRule="exact"/>
              <w:ind w:left="110" w:right="368"/>
              <w:jc w:val="center"/>
              <w:rPr>
                <w:rFonts w:ascii="Times New Roman" w:eastAsia="Calibri" w:hAnsi="Times New Roman" w:cs="Times New Roman"/>
                <w:sz w:val="24"/>
                <w:szCs w:val="24"/>
              </w:rPr>
            </w:pPr>
            <w:r w:rsidRPr="00E10291">
              <w:rPr>
                <w:rFonts w:ascii="Times New Roman" w:eastAsia="Calibri" w:hAnsi="Times New Roman" w:cs="Times New Roman"/>
                <w:sz w:val="24"/>
                <w:szCs w:val="24"/>
              </w:rPr>
              <w:t>ОК</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03,ОК</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05, ОК 07</w:t>
            </w:r>
          </w:p>
          <w:p w:rsidR="00E10291" w:rsidRPr="00E10291" w:rsidRDefault="00E10291" w:rsidP="00E10291">
            <w:pPr>
              <w:widowControl w:val="0"/>
              <w:autoSpaceDE w:val="0"/>
              <w:autoSpaceDN w:val="0"/>
              <w:spacing w:after="0" w:line="268" w:lineRule="exact"/>
              <w:ind w:left="110" w:right="368"/>
              <w:jc w:val="center"/>
              <w:rPr>
                <w:rFonts w:ascii="Times New Roman" w:eastAsia="Calibri" w:hAnsi="Times New Roman" w:cs="Times New Roman"/>
                <w:bCs/>
                <w:sz w:val="24"/>
                <w:szCs w:val="24"/>
              </w:rPr>
            </w:pPr>
            <w:r w:rsidRPr="00E10291">
              <w:rPr>
                <w:rFonts w:ascii="Times New Roman" w:eastAsia="Calibri" w:hAnsi="Times New Roman" w:cs="Times New Roman"/>
                <w:sz w:val="24"/>
                <w:szCs w:val="24"/>
              </w:rPr>
              <w:t>ПК 1.1-ПК 1.4</w:t>
            </w:r>
          </w:p>
        </w:tc>
      </w:tr>
      <w:tr w:rsidR="00E10291" w:rsidRPr="00E10291" w:rsidTr="002A3469">
        <w:trPr>
          <w:trHeight w:val="203"/>
          <w:jc w:val="center"/>
        </w:trPr>
        <w:tc>
          <w:tcPr>
            <w:tcW w:w="2379" w:type="dxa"/>
            <w:vMerge/>
            <w:tcBorders>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sz w:val="24"/>
                <w:szCs w:val="24"/>
                <w:lang w:eastAsia="ru-RU"/>
              </w:rPr>
              <w:t>Физика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sz w:val="24"/>
                <w:szCs w:val="24"/>
                <w:lang w:eastAsia="ru-RU"/>
              </w:rPr>
              <w:t>фундаментальная наука</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sz w:val="24"/>
                <w:szCs w:val="24"/>
                <w:lang w:eastAsia="ru-RU"/>
              </w:rPr>
              <w:t>о</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природе.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Естественно-научный метод</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познания,</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его возможности</w:t>
            </w:r>
            <w:r w:rsidRPr="00E10291">
              <w:rPr>
                <w:rFonts w:ascii="Times New Roman" w:eastAsia="Times New Roman" w:hAnsi="Times New Roman" w:cs="Times New Roman"/>
                <w:spacing w:val="46"/>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границы</w:t>
            </w:r>
            <w:r w:rsidRPr="00E10291">
              <w:rPr>
                <w:rFonts w:ascii="Times New Roman" w:eastAsia="Times New Roman" w:hAnsi="Times New Roman" w:cs="Times New Roman"/>
                <w:spacing w:val="46"/>
                <w:sz w:val="24"/>
                <w:szCs w:val="24"/>
                <w:lang w:eastAsia="ru-RU"/>
              </w:rPr>
              <w:t xml:space="preserve"> </w:t>
            </w:r>
            <w:r w:rsidRPr="00E10291">
              <w:rPr>
                <w:rFonts w:ascii="Times New Roman" w:eastAsia="Times New Roman" w:hAnsi="Times New Roman" w:cs="Times New Roman"/>
                <w:sz w:val="24"/>
                <w:szCs w:val="24"/>
                <w:lang w:eastAsia="ru-RU"/>
              </w:rPr>
              <w:t>применимости.</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Эксперимент</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теория в</w:t>
            </w:r>
            <w:r w:rsidRPr="00E10291">
              <w:rPr>
                <w:rFonts w:ascii="Times New Roman" w:eastAsia="Times New Roman" w:hAnsi="Times New Roman" w:cs="Times New Roman"/>
                <w:spacing w:val="46"/>
                <w:sz w:val="24"/>
                <w:szCs w:val="24"/>
                <w:lang w:eastAsia="ru-RU"/>
              </w:rPr>
              <w:t xml:space="preserve"> </w:t>
            </w:r>
            <w:r w:rsidRPr="00E10291">
              <w:rPr>
                <w:rFonts w:ascii="Times New Roman" w:eastAsia="Times New Roman" w:hAnsi="Times New Roman" w:cs="Times New Roman"/>
                <w:sz w:val="24"/>
                <w:szCs w:val="24"/>
                <w:lang w:eastAsia="ru-RU"/>
              </w:rPr>
              <w:t>процессе</w:t>
            </w:r>
            <w:r w:rsidRPr="00E10291">
              <w:rPr>
                <w:rFonts w:ascii="Times New Roman" w:eastAsia="Times New Roman" w:hAnsi="Times New Roman" w:cs="Times New Roman"/>
                <w:spacing w:val="48"/>
                <w:sz w:val="24"/>
                <w:szCs w:val="24"/>
                <w:lang w:eastAsia="ru-RU"/>
              </w:rPr>
              <w:t xml:space="preserve"> </w:t>
            </w:r>
            <w:r w:rsidRPr="00E10291">
              <w:rPr>
                <w:rFonts w:ascii="Times New Roman" w:eastAsia="Times New Roman" w:hAnsi="Times New Roman" w:cs="Times New Roman"/>
                <w:sz w:val="24"/>
                <w:szCs w:val="24"/>
                <w:lang w:eastAsia="ru-RU"/>
              </w:rPr>
              <w:t xml:space="preserve">познания </w:t>
            </w:r>
            <w:r w:rsidRPr="00E10291">
              <w:rPr>
                <w:rFonts w:ascii="Times New Roman" w:eastAsia="Times New Roman" w:hAnsi="Times New Roman" w:cs="Times New Roman"/>
                <w:spacing w:val="-1"/>
                <w:sz w:val="24"/>
                <w:szCs w:val="24"/>
                <w:lang w:eastAsia="ru-RU"/>
              </w:rPr>
              <w:t>природы.</w:t>
            </w:r>
            <w:r w:rsidRPr="00E10291">
              <w:rPr>
                <w:rFonts w:ascii="Times New Roman" w:eastAsia="Times New Roman" w:hAnsi="Times New Roman" w:cs="Times New Roman"/>
                <w:spacing w:val="-11"/>
                <w:sz w:val="24"/>
                <w:szCs w:val="24"/>
                <w:lang w:eastAsia="ru-RU"/>
              </w:rPr>
              <w:t xml:space="preserve"> </w:t>
            </w:r>
            <w:r w:rsidRPr="00E10291">
              <w:rPr>
                <w:rFonts w:ascii="Times New Roman" w:eastAsia="Times New Roman" w:hAnsi="Times New Roman" w:cs="Times New Roman"/>
                <w:spacing w:val="-1"/>
                <w:sz w:val="24"/>
                <w:szCs w:val="24"/>
                <w:lang w:eastAsia="ru-RU"/>
              </w:rPr>
              <w:t>Моделирование</w:t>
            </w:r>
            <w:r w:rsidRPr="00E10291">
              <w:rPr>
                <w:rFonts w:ascii="Times New Roman" w:eastAsia="Times New Roman" w:hAnsi="Times New Roman" w:cs="Times New Roman"/>
                <w:spacing w:val="-9"/>
                <w:sz w:val="24"/>
                <w:szCs w:val="24"/>
                <w:lang w:eastAsia="ru-RU"/>
              </w:rPr>
              <w:t xml:space="preserve"> </w:t>
            </w:r>
            <w:r w:rsidRPr="00E10291">
              <w:rPr>
                <w:rFonts w:ascii="Times New Roman" w:eastAsia="Times New Roman" w:hAnsi="Times New Roman" w:cs="Times New Roman"/>
                <w:sz w:val="24"/>
                <w:szCs w:val="24"/>
                <w:lang w:eastAsia="ru-RU"/>
              </w:rPr>
              <w:t>физических</w:t>
            </w:r>
            <w:r w:rsidRPr="00E10291">
              <w:rPr>
                <w:rFonts w:ascii="Times New Roman" w:eastAsia="Times New Roman" w:hAnsi="Times New Roman" w:cs="Times New Roman"/>
                <w:spacing w:val="-11"/>
                <w:sz w:val="24"/>
                <w:szCs w:val="24"/>
                <w:lang w:eastAsia="ru-RU"/>
              </w:rPr>
              <w:t xml:space="preserve"> </w:t>
            </w:r>
            <w:r w:rsidRPr="00E10291">
              <w:rPr>
                <w:rFonts w:ascii="Times New Roman" w:eastAsia="Times New Roman" w:hAnsi="Times New Roman" w:cs="Times New Roman"/>
                <w:sz w:val="24"/>
                <w:szCs w:val="24"/>
                <w:lang w:eastAsia="ru-RU"/>
              </w:rPr>
              <w:t>явлений</w:t>
            </w:r>
            <w:r w:rsidRPr="00E10291">
              <w:rPr>
                <w:rFonts w:ascii="Times New Roman" w:eastAsia="Times New Roman" w:hAnsi="Times New Roman" w:cs="Times New Roman"/>
                <w:spacing w:val="-9"/>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11"/>
                <w:sz w:val="24"/>
                <w:szCs w:val="24"/>
                <w:lang w:eastAsia="ru-RU"/>
              </w:rPr>
              <w:t xml:space="preserve"> </w:t>
            </w:r>
            <w:r w:rsidRPr="00E10291">
              <w:rPr>
                <w:rFonts w:ascii="Times New Roman" w:eastAsia="Times New Roman" w:hAnsi="Times New Roman" w:cs="Times New Roman"/>
                <w:sz w:val="24"/>
                <w:szCs w:val="24"/>
                <w:lang w:eastAsia="ru-RU"/>
              </w:rPr>
              <w:t>процессов.</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sz w:val="24"/>
                <w:szCs w:val="24"/>
                <w:lang w:eastAsia="ru-RU"/>
              </w:rPr>
              <w:t>Роль</w:t>
            </w:r>
            <w:r w:rsidRPr="00E10291">
              <w:rPr>
                <w:rFonts w:ascii="Times New Roman" w:eastAsia="Times New Roman" w:hAnsi="Times New Roman" w:cs="Times New Roman"/>
                <w:spacing w:val="-11"/>
                <w:sz w:val="24"/>
                <w:szCs w:val="24"/>
                <w:lang w:eastAsia="ru-RU"/>
              </w:rPr>
              <w:t xml:space="preserve"> </w:t>
            </w:r>
            <w:r w:rsidRPr="00E10291">
              <w:rPr>
                <w:rFonts w:ascii="Times New Roman" w:eastAsia="Times New Roman" w:hAnsi="Times New Roman" w:cs="Times New Roman"/>
                <w:sz w:val="24"/>
                <w:szCs w:val="24"/>
                <w:lang w:eastAsia="ru-RU"/>
              </w:rPr>
              <w:t>эксперимента</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9"/>
                <w:sz w:val="24"/>
                <w:szCs w:val="24"/>
                <w:lang w:eastAsia="ru-RU"/>
              </w:rPr>
              <w:t xml:space="preserve"> </w:t>
            </w:r>
            <w:r w:rsidRPr="00E10291">
              <w:rPr>
                <w:rFonts w:ascii="Times New Roman" w:eastAsia="Times New Roman" w:hAnsi="Times New Roman" w:cs="Times New Roman"/>
                <w:sz w:val="24"/>
                <w:szCs w:val="24"/>
                <w:lang w:eastAsia="ru-RU"/>
              </w:rPr>
              <w:t>теории в</w:t>
            </w:r>
            <w:r w:rsidRPr="00E10291">
              <w:rPr>
                <w:rFonts w:ascii="Times New Roman" w:eastAsia="Times New Roman" w:hAnsi="Times New Roman" w:cs="Times New Roman"/>
                <w:spacing w:val="14"/>
                <w:sz w:val="24"/>
                <w:szCs w:val="24"/>
                <w:lang w:eastAsia="ru-RU"/>
              </w:rPr>
              <w:t xml:space="preserve"> </w:t>
            </w:r>
            <w:r w:rsidRPr="00E10291">
              <w:rPr>
                <w:rFonts w:ascii="Times New Roman" w:eastAsia="Times New Roman" w:hAnsi="Times New Roman" w:cs="Times New Roman"/>
                <w:sz w:val="24"/>
                <w:szCs w:val="24"/>
                <w:lang w:eastAsia="ru-RU"/>
              </w:rPr>
              <w:t>процессе</w:t>
            </w:r>
            <w:r w:rsidRPr="00E10291">
              <w:rPr>
                <w:rFonts w:ascii="Times New Roman" w:eastAsia="Times New Roman" w:hAnsi="Times New Roman" w:cs="Times New Roman"/>
                <w:spacing w:val="60"/>
                <w:sz w:val="24"/>
                <w:szCs w:val="24"/>
                <w:lang w:eastAsia="ru-RU"/>
              </w:rPr>
              <w:t xml:space="preserve"> </w:t>
            </w:r>
            <w:r w:rsidRPr="00E10291">
              <w:rPr>
                <w:rFonts w:ascii="Times New Roman" w:eastAsia="Times New Roman" w:hAnsi="Times New Roman" w:cs="Times New Roman"/>
                <w:sz w:val="24"/>
                <w:szCs w:val="24"/>
                <w:lang w:eastAsia="ru-RU"/>
              </w:rPr>
              <w:t>познания</w:t>
            </w:r>
            <w:r w:rsidRPr="00E10291">
              <w:rPr>
                <w:rFonts w:ascii="Times New Roman" w:eastAsia="Times New Roman" w:hAnsi="Times New Roman" w:cs="Times New Roman"/>
                <w:spacing w:val="61"/>
                <w:sz w:val="24"/>
                <w:szCs w:val="24"/>
                <w:lang w:eastAsia="ru-RU"/>
              </w:rPr>
              <w:t xml:space="preserve"> </w:t>
            </w:r>
            <w:r w:rsidRPr="00E10291">
              <w:rPr>
                <w:rFonts w:ascii="Times New Roman" w:eastAsia="Times New Roman" w:hAnsi="Times New Roman" w:cs="Times New Roman"/>
                <w:sz w:val="24"/>
                <w:szCs w:val="24"/>
                <w:lang w:eastAsia="ru-RU"/>
              </w:rPr>
              <w:t>природы.</w:t>
            </w:r>
            <w:r w:rsidRPr="00E10291">
              <w:rPr>
                <w:rFonts w:ascii="Times New Roman" w:eastAsia="Times New Roman" w:hAnsi="Times New Roman" w:cs="Times New Roman"/>
                <w:spacing w:val="62"/>
                <w:sz w:val="24"/>
                <w:szCs w:val="24"/>
                <w:lang w:eastAsia="ru-RU"/>
              </w:rPr>
              <w:t xml:space="preserve"> </w:t>
            </w:r>
            <w:r w:rsidRPr="00E10291">
              <w:rPr>
                <w:rFonts w:ascii="Times New Roman" w:eastAsia="Times New Roman" w:hAnsi="Times New Roman" w:cs="Times New Roman"/>
                <w:sz w:val="24"/>
                <w:szCs w:val="24"/>
                <w:lang w:eastAsia="ru-RU"/>
              </w:rPr>
              <w:t>Физическая</w:t>
            </w:r>
            <w:r w:rsidRPr="00E10291">
              <w:rPr>
                <w:rFonts w:ascii="Times New Roman" w:eastAsia="Times New Roman" w:hAnsi="Times New Roman" w:cs="Times New Roman"/>
                <w:spacing w:val="62"/>
                <w:sz w:val="24"/>
                <w:szCs w:val="24"/>
                <w:lang w:eastAsia="ru-RU"/>
              </w:rPr>
              <w:t xml:space="preserve"> </w:t>
            </w:r>
            <w:r w:rsidRPr="00E10291">
              <w:rPr>
                <w:rFonts w:ascii="Times New Roman" w:eastAsia="Times New Roman" w:hAnsi="Times New Roman" w:cs="Times New Roman"/>
                <w:sz w:val="24"/>
                <w:szCs w:val="24"/>
                <w:lang w:eastAsia="ru-RU"/>
              </w:rPr>
              <w:t>величина.</w:t>
            </w:r>
            <w:r w:rsidRPr="00E10291">
              <w:rPr>
                <w:rFonts w:ascii="Times New Roman" w:eastAsia="Times New Roman" w:hAnsi="Times New Roman" w:cs="Times New Roman"/>
                <w:spacing w:val="62"/>
                <w:sz w:val="24"/>
                <w:szCs w:val="24"/>
                <w:lang w:eastAsia="ru-RU"/>
              </w:rPr>
              <w:t xml:space="preserve"> </w:t>
            </w:r>
            <w:r w:rsidRPr="00E10291">
              <w:rPr>
                <w:rFonts w:ascii="Times New Roman" w:eastAsia="Times New Roman" w:hAnsi="Times New Roman" w:cs="Times New Roman"/>
                <w:sz w:val="24"/>
                <w:szCs w:val="24"/>
                <w:lang w:eastAsia="ru-RU"/>
              </w:rPr>
              <w:t>Физические</w:t>
            </w:r>
            <w:r w:rsidRPr="00E10291">
              <w:rPr>
                <w:rFonts w:ascii="Times New Roman" w:eastAsia="Times New Roman" w:hAnsi="Times New Roman" w:cs="Times New Roman"/>
                <w:spacing w:val="60"/>
                <w:sz w:val="24"/>
                <w:szCs w:val="24"/>
                <w:lang w:eastAsia="ru-RU"/>
              </w:rPr>
              <w:t xml:space="preserve"> </w:t>
            </w:r>
            <w:r w:rsidRPr="00E10291">
              <w:rPr>
                <w:rFonts w:ascii="Times New Roman" w:eastAsia="Times New Roman" w:hAnsi="Times New Roman" w:cs="Times New Roman"/>
                <w:sz w:val="24"/>
                <w:szCs w:val="24"/>
                <w:lang w:eastAsia="ru-RU"/>
              </w:rPr>
              <w:t>законы.</w:t>
            </w:r>
            <w:r w:rsidRPr="00E10291">
              <w:rPr>
                <w:rFonts w:ascii="Times New Roman" w:eastAsia="Times New Roman" w:hAnsi="Times New Roman" w:cs="Times New Roman"/>
                <w:spacing w:val="62"/>
                <w:sz w:val="24"/>
                <w:szCs w:val="24"/>
                <w:lang w:eastAsia="ru-RU"/>
              </w:rPr>
              <w:t xml:space="preserve"> </w:t>
            </w:r>
            <w:r w:rsidRPr="00E10291">
              <w:rPr>
                <w:rFonts w:ascii="Times New Roman" w:eastAsia="Times New Roman" w:hAnsi="Times New Roman" w:cs="Times New Roman"/>
                <w:sz w:val="24"/>
                <w:szCs w:val="24"/>
                <w:lang w:eastAsia="ru-RU"/>
              </w:rPr>
              <w:t>Границы применимости</w:t>
            </w:r>
            <w:r w:rsidRPr="00E10291">
              <w:rPr>
                <w:rFonts w:ascii="Times New Roman" w:eastAsia="Times New Roman" w:hAnsi="Times New Roman" w:cs="Times New Roman"/>
                <w:spacing w:val="60"/>
                <w:sz w:val="24"/>
                <w:szCs w:val="24"/>
                <w:lang w:eastAsia="ru-RU"/>
              </w:rPr>
              <w:t xml:space="preserve"> </w:t>
            </w:r>
            <w:r w:rsidRPr="00E10291">
              <w:rPr>
                <w:rFonts w:ascii="Times New Roman" w:eastAsia="Times New Roman" w:hAnsi="Times New Roman" w:cs="Times New Roman"/>
                <w:sz w:val="24"/>
                <w:szCs w:val="24"/>
                <w:lang w:eastAsia="ru-RU"/>
              </w:rPr>
              <w:t>физических</w:t>
            </w:r>
            <w:r w:rsidRPr="00E10291">
              <w:rPr>
                <w:rFonts w:ascii="Times New Roman" w:eastAsia="Times New Roman" w:hAnsi="Times New Roman" w:cs="Times New Roman"/>
                <w:spacing w:val="11"/>
                <w:sz w:val="24"/>
                <w:szCs w:val="24"/>
                <w:lang w:eastAsia="ru-RU"/>
              </w:rPr>
              <w:t xml:space="preserve"> </w:t>
            </w:r>
            <w:r w:rsidRPr="00E10291">
              <w:rPr>
                <w:rFonts w:ascii="Times New Roman" w:eastAsia="Times New Roman" w:hAnsi="Times New Roman" w:cs="Times New Roman"/>
                <w:sz w:val="24"/>
                <w:szCs w:val="24"/>
                <w:lang w:eastAsia="ru-RU"/>
              </w:rPr>
              <w:t>законов</w:t>
            </w:r>
            <w:r w:rsidRPr="00E10291">
              <w:rPr>
                <w:rFonts w:ascii="Times New Roman" w:eastAsia="Times New Roman" w:hAnsi="Times New Roman" w:cs="Times New Roman"/>
                <w:spacing w:val="8"/>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10"/>
                <w:sz w:val="24"/>
                <w:szCs w:val="24"/>
                <w:lang w:eastAsia="ru-RU"/>
              </w:rPr>
              <w:t xml:space="preserve"> </w:t>
            </w:r>
            <w:r w:rsidRPr="00E10291">
              <w:rPr>
                <w:rFonts w:ascii="Times New Roman" w:eastAsia="Times New Roman" w:hAnsi="Times New Roman" w:cs="Times New Roman"/>
                <w:sz w:val="24"/>
                <w:szCs w:val="24"/>
                <w:lang w:eastAsia="ru-RU"/>
              </w:rPr>
              <w:t>теорий.</w:t>
            </w:r>
            <w:r w:rsidRPr="00E10291">
              <w:rPr>
                <w:rFonts w:ascii="Times New Roman" w:eastAsia="Times New Roman" w:hAnsi="Times New Roman" w:cs="Times New Roman"/>
                <w:spacing w:val="9"/>
                <w:sz w:val="24"/>
                <w:szCs w:val="24"/>
                <w:lang w:eastAsia="ru-RU"/>
              </w:rPr>
              <w:t xml:space="preserve"> </w:t>
            </w:r>
            <w:r w:rsidRPr="00E10291">
              <w:rPr>
                <w:rFonts w:ascii="Times New Roman" w:eastAsia="Times New Roman" w:hAnsi="Times New Roman" w:cs="Times New Roman"/>
                <w:sz w:val="24"/>
                <w:szCs w:val="24"/>
                <w:lang w:eastAsia="ru-RU"/>
              </w:rPr>
              <w:t>Принцип соответствия. Понятие о физической</w:t>
            </w:r>
            <w:r w:rsidRPr="00E10291">
              <w:rPr>
                <w:rFonts w:ascii="Times New Roman" w:eastAsia="Times New Roman" w:hAnsi="Times New Roman" w:cs="Times New Roman"/>
                <w:spacing w:val="22"/>
                <w:sz w:val="24"/>
                <w:szCs w:val="24"/>
                <w:lang w:eastAsia="ru-RU"/>
              </w:rPr>
              <w:t xml:space="preserve"> </w:t>
            </w:r>
            <w:r w:rsidRPr="00E10291">
              <w:rPr>
                <w:rFonts w:ascii="Times New Roman" w:eastAsia="Times New Roman" w:hAnsi="Times New Roman" w:cs="Times New Roman"/>
                <w:sz w:val="24"/>
                <w:szCs w:val="24"/>
                <w:lang w:eastAsia="ru-RU"/>
              </w:rPr>
              <w:t>картине</w:t>
            </w:r>
            <w:r w:rsidRPr="00E10291">
              <w:rPr>
                <w:rFonts w:ascii="Times New Roman" w:eastAsia="Times New Roman" w:hAnsi="Times New Roman" w:cs="Times New Roman"/>
                <w:spacing w:val="72"/>
                <w:sz w:val="24"/>
                <w:szCs w:val="24"/>
                <w:lang w:eastAsia="ru-RU"/>
              </w:rPr>
              <w:t xml:space="preserve"> </w:t>
            </w:r>
            <w:r w:rsidRPr="00E10291">
              <w:rPr>
                <w:rFonts w:ascii="Times New Roman" w:eastAsia="Times New Roman" w:hAnsi="Times New Roman" w:cs="Times New Roman"/>
                <w:sz w:val="24"/>
                <w:szCs w:val="24"/>
                <w:lang w:eastAsia="ru-RU"/>
              </w:rPr>
              <w:t>мира.</w:t>
            </w:r>
            <w:r w:rsidRPr="00E10291">
              <w:rPr>
                <w:rFonts w:ascii="Times New Roman" w:eastAsia="Times New Roman" w:hAnsi="Times New Roman" w:cs="Times New Roman"/>
                <w:spacing w:val="71"/>
                <w:sz w:val="24"/>
                <w:szCs w:val="24"/>
                <w:lang w:eastAsia="ru-RU"/>
              </w:rPr>
              <w:t xml:space="preserve"> </w:t>
            </w:r>
            <w:r w:rsidRPr="00E10291">
              <w:rPr>
                <w:rFonts w:ascii="Times New Roman" w:eastAsia="Times New Roman" w:hAnsi="Times New Roman" w:cs="Times New Roman"/>
                <w:sz w:val="24"/>
                <w:szCs w:val="24"/>
                <w:lang w:eastAsia="ru-RU"/>
              </w:rPr>
              <w:t>Погрешности</w:t>
            </w:r>
            <w:r w:rsidRPr="00E10291">
              <w:rPr>
                <w:rFonts w:ascii="Times New Roman" w:eastAsia="Times New Roman" w:hAnsi="Times New Roman" w:cs="Times New Roman"/>
                <w:spacing w:val="70"/>
                <w:sz w:val="24"/>
                <w:szCs w:val="24"/>
                <w:lang w:eastAsia="ru-RU"/>
              </w:rPr>
              <w:t xml:space="preserve"> </w:t>
            </w:r>
            <w:r w:rsidRPr="00E10291">
              <w:rPr>
                <w:rFonts w:ascii="Times New Roman" w:eastAsia="Times New Roman" w:hAnsi="Times New Roman" w:cs="Times New Roman"/>
                <w:sz w:val="24"/>
                <w:szCs w:val="24"/>
                <w:lang w:eastAsia="ru-RU"/>
              </w:rPr>
              <w:t>измерений</w:t>
            </w:r>
            <w:r w:rsidRPr="00E10291">
              <w:rPr>
                <w:rFonts w:ascii="Times New Roman" w:eastAsia="Times New Roman" w:hAnsi="Times New Roman" w:cs="Times New Roman"/>
                <w:spacing w:val="70"/>
                <w:sz w:val="24"/>
                <w:szCs w:val="24"/>
                <w:lang w:eastAsia="ru-RU"/>
              </w:rPr>
              <w:t xml:space="preserve"> </w:t>
            </w:r>
            <w:r w:rsidRPr="00E10291">
              <w:rPr>
                <w:rFonts w:ascii="Times New Roman" w:eastAsia="Times New Roman" w:hAnsi="Times New Roman" w:cs="Times New Roman"/>
                <w:sz w:val="24"/>
                <w:szCs w:val="24"/>
                <w:lang w:eastAsia="ru-RU"/>
              </w:rPr>
              <w:t>физических</w:t>
            </w:r>
            <w:r w:rsidRPr="00E10291">
              <w:rPr>
                <w:rFonts w:ascii="Times New Roman" w:eastAsia="Times New Roman" w:hAnsi="Times New Roman" w:cs="Times New Roman"/>
                <w:spacing w:val="70"/>
                <w:sz w:val="24"/>
                <w:szCs w:val="24"/>
                <w:lang w:eastAsia="ru-RU"/>
              </w:rPr>
              <w:t xml:space="preserve"> </w:t>
            </w:r>
            <w:r w:rsidRPr="00E10291">
              <w:rPr>
                <w:rFonts w:ascii="Times New Roman" w:eastAsia="Times New Roman" w:hAnsi="Times New Roman" w:cs="Times New Roman"/>
                <w:sz w:val="24"/>
                <w:szCs w:val="24"/>
                <w:lang w:eastAsia="ru-RU"/>
              </w:rPr>
              <w:t>величин.</w:t>
            </w:r>
            <w:r w:rsidRPr="00E10291">
              <w:rPr>
                <w:rFonts w:ascii="Times New Roman" w:eastAsia="Times New Roman" w:hAnsi="Times New Roman" w:cs="Times New Roman"/>
                <w:spacing w:val="71"/>
                <w:sz w:val="24"/>
                <w:szCs w:val="24"/>
                <w:lang w:eastAsia="ru-RU"/>
              </w:rPr>
              <w:t xml:space="preserve"> </w:t>
            </w:r>
            <w:r w:rsidRPr="00E10291">
              <w:rPr>
                <w:rFonts w:ascii="Times New Roman" w:eastAsia="Times New Roman" w:hAnsi="Times New Roman" w:cs="Times New Roman"/>
                <w:b/>
                <w:i/>
                <w:sz w:val="24"/>
                <w:szCs w:val="24"/>
                <w:lang w:eastAsia="ru-RU"/>
              </w:rPr>
              <w:t>Значение физики</w:t>
            </w:r>
            <w:r w:rsidRPr="00E10291">
              <w:rPr>
                <w:rFonts w:ascii="Times New Roman" w:eastAsia="Times New Roman" w:hAnsi="Times New Roman" w:cs="Times New Roman"/>
                <w:b/>
                <w:i/>
                <w:spacing w:val="-3"/>
                <w:sz w:val="24"/>
                <w:szCs w:val="24"/>
                <w:lang w:eastAsia="ru-RU"/>
              </w:rPr>
              <w:t xml:space="preserve"> </w:t>
            </w:r>
            <w:r w:rsidRPr="00E10291">
              <w:rPr>
                <w:rFonts w:ascii="Times New Roman" w:eastAsia="Times New Roman" w:hAnsi="Times New Roman" w:cs="Times New Roman"/>
                <w:b/>
                <w:i/>
                <w:sz w:val="24"/>
                <w:szCs w:val="24"/>
                <w:lang w:eastAsia="ru-RU"/>
              </w:rPr>
              <w:t>при</w:t>
            </w:r>
            <w:r w:rsidRPr="00E10291">
              <w:rPr>
                <w:rFonts w:ascii="Times New Roman" w:eastAsia="Times New Roman" w:hAnsi="Times New Roman" w:cs="Times New Roman"/>
                <w:b/>
                <w:i/>
                <w:spacing w:val="-2"/>
                <w:sz w:val="24"/>
                <w:szCs w:val="24"/>
                <w:lang w:eastAsia="ru-RU"/>
              </w:rPr>
              <w:t xml:space="preserve"> </w:t>
            </w:r>
            <w:r w:rsidRPr="00E10291">
              <w:rPr>
                <w:rFonts w:ascii="Times New Roman" w:eastAsia="Times New Roman" w:hAnsi="Times New Roman" w:cs="Times New Roman"/>
                <w:b/>
                <w:i/>
                <w:sz w:val="24"/>
                <w:szCs w:val="24"/>
                <w:lang w:eastAsia="ru-RU"/>
              </w:rPr>
              <w:t>освоении профессий и</w:t>
            </w:r>
            <w:r w:rsidRPr="00E10291">
              <w:rPr>
                <w:rFonts w:ascii="Times New Roman" w:eastAsia="Times New Roman" w:hAnsi="Times New Roman" w:cs="Times New Roman"/>
                <w:b/>
                <w:i/>
                <w:spacing w:val="-2"/>
                <w:sz w:val="24"/>
                <w:szCs w:val="24"/>
                <w:lang w:eastAsia="ru-RU"/>
              </w:rPr>
              <w:t xml:space="preserve"> </w:t>
            </w:r>
            <w:r w:rsidRPr="00E10291">
              <w:rPr>
                <w:rFonts w:ascii="Times New Roman" w:eastAsia="Times New Roman" w:hAnsi="Times New Roman" w:cs="Times New Roman"/>
                <w:b/>
                <w:i/>
                <w:sz w:val="24"/>
                <w:szCs w:val="24"/>
                <w:lang w:eastAsia="ru-RU"/>
              </w:rPr>
              <w:t>специальностей</w:t>
            </w:r>
            <w:r w:rsidRPr="00E10291">
              <w:rPr>
                <w:rFonts w:ascii="Times New Roman" w:eastAsia="Times New Roman" w:hAnsi="Times New Roman" w:cs="Times New Roman"/>
                <w:b/>
                <w:i/>
                <w:spacing w:val="-2"/>
                <w:sz w:val="24"/>
                <w:szCs w:val="24"/>
                <w:lang w:eastAsia="ru-RU"/>
              </w:rPr>
              <w:t xml:space="preserve"> </w:t>
            </w:r>
            <w:r w:rsidRPr="00E10291">
              <w:rPr>
                <w:rFonts w:ascii="Times New Roman" w:eastAsia="Times New Roman" w:hAnsi="Times New Roman" w:cs="Times New Roman"/>
                <w:b/>
                <w:i/>
                <w:sz w:val="24"/>
                <w:szCs w:val="24"/>
                <w:lang w:eastAsia="ru-RU"/>
              </w:rPr>
              <w:t>СПО</w:t>
            </w:r>
          </w:p>
        </w:tc>
        <w:tc>
          <w:tcPr>
            <w:tcW w:w="2249" w:type="dxa"/>
            <w:vMerge/>
            <w:tcBorders>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21" w:type="dxa"/>
            <w:vMerge/>
            <w:tcBorders>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203"/>
          <w:jc w:val="center"/>
        </w:trPr>
        <w:tc>
          <w:tcPr>
            <w:tcW w:w="11194" w:type="dxa"/>
            <w:gridSpan w:val="2"/>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Раздел 1. Механика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2A34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1</w:t>
            </w:r>
            <w:r w:rsidR="002A3469">
              <w:rPr>
                <w:rFonts w:ascii="Times New Roman" w:eastAsia="Times New Roman" w:hAnsi="Times New Roman" w:cs="Times New Roman"/>
                <w:b/>
                <w:bCs/>
                <w:sz w:val="24"/>
                <w:szCs w:val="24"/>
                <w:lang w:eastAsia="ru-RU"/>
              </w:rPr>
              <w:t>6</w:t>
            </w:r>
          </w:p>
        </w:tc>
        <w:tc>
          <w:tcPr>
            <w:tcW w:w="2821" w:type="dxa"/>
            <w:vMerge w:val="restart"/>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01</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02,</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05</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E10291">
              <w:rPr>
                <w:rFonts w:ascii="Times New Roman" w:eastAsia="Times New Roman" w:hAnsi="Times New Roman" w:cs="Times New Roman"/>
                <w:sz w:val="24"/>
                <w:szCs w:val="24"/>
                <w:lang w:eastAsia="ru-RU"/>
              </w:rPr>
              <w:t>ОК 07</w:t>
            </w:r>
          </w:p>
          <w:p w:rsidR="00E10291" w:rsidRPr="00E10291" w:rsidRDefault="00E10291" w:rsidP="002A34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sz w:val="24"/>
                <w:szCs w:val="24"/>
                <w:lang w:eastAsia="ru-RU"/>
              </w:rPr>
              <w:t>ПК 1.</w:t>
            </w:r>
            <w:r w:rsidR="002A3469">
              <w:rPr>
                <w:rFonts w:ascii="Times New Roman" w:eastAsia="Times New Roman" w:hAnsi="Times New Roman" w:cs="Times New Roman"/>
                <w:sz w:val="24"/>
                <w:szCs w:val="24"/>
                <w:lang w:eastAsia="ru-RU"/>
              </w:rPr>
              <w:t xml:space="preserve">3, </w:t>
            </w:r>
            <w:r w:rsidRPr="00E10291">
              <w:rPr>
                <w:rFonts w:ascii="Times New Roman" w:eastAsia="Times New Roman" w:hAnsi="Times New Roman" w:cs="Times New Roman"/>
                <w:sz w:val="24"/>
                <w:szCs w:val="24"/>
                <w:lang w:eastAsia="ru-RU"/>
              </w:rPr>
              <w:t>ПК 1.4</w:t>
            </w:r>
          </w:p>
        </w:tc>
      </w:tr>
      <w:tr w:rsidR="002A3469" w:rsidRPr="00E10291" w:rsidTr="002A3469">
        <w:trPr>
          <w:trHeight w:val="20"/>
          <w:jc w:val="center"/>
        </w:trPr>
        <w:tc>
          <w:tcPr>
            <w:tcW w:w="2379" w:type="dxa"/>
            <w:vMerge w:val="restart"/>
            <w:tcBorders>
              <w:left w:val="single" w:sz="4" w:space="0" w:color="auto"/>
              <w:right w:val="single" w:sz="4" w:space="0" w:color="auto"/>
            </w:tcBorders>
            <w:shd w:val="clear" w:color="auto" w:fill="auto"/>
            <w:hideMark/>
          </w:tcPr>
          <w:p w:rsidR="002A3469" w:rsidRPr="00E10291"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1.1.</w:t>
            </w:r>
          </w:p>
          <w:p w:rsidR="002A3469" w:rsidRPr="00E10291" w:rsidRDefault="002A3469" w:rsidP="00E10291">
            <w:pPr>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Основы кинематики</w:t>
            </w: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2A3469" w:rsidRPr="00E10291"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A3469" w:rsidRPr="00E10291"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2821" w:type="dxa"/>
            <w:vMerge/>
            <w:tcBorders>
              <w:left w:val="single" w:sz="4" w:space="0" w:color="auto"/>
              <w:right w:val="single" w:sz="4" w:space="0" w:color="auto"/>
            </w:tcBorders>
            <w:shd w:val="clear" w:color="auto" w:fill="auto"/>
            <w:vAlign w:val="center"/>
          </w:tcPr>
          <w:p w:rsidR="002A3469" w:rsidRPr="00E10291"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2A3469" w:rsidRPr="00E10291" w:rsidTr="00294CF4">
        <w:trPr>
          <w:trHeight w:val="2126"/>
          <w:jc w:val="center"/>
        </w:trPr>
        <w:tc>
          <w:tcPr>
            <w:tcW w:w="2379" w:type="dxa"/>
            <w:vMerge/>
            <w:tcBorders>
              <w:left w:val="single" w:sz="4" w:space="0" w:color="auto"/>
              <w:right w:val="single" w:sz="4" w:space="0" w:color="auto"/>
            </w:tcBorders>
            <w:shd w:val="clear" w:color="auto" w:fill="auto"/>
            <w:hideMark/>
          </w:tcPr>
          <w:p w:rsidR="002A3469" w:rsidRPr="00E10291" w:rsidRDefault="002A3469"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2A3469" w:rsidRPr="00E10291"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E10291">
              <w:rPr>
                <w:rFonts w:ascii="Times New Roman" w:eastAsia="Times New Roman" w:hAnsi="Times New Roman" w:cs="Times New Roman"/>
                <w:sz w:val="24"/>
                <w:szCs w:val="24"/>
                <w:lang w:eastAsia="ru-RU"/>
              </w:rPr>
              <w:t>Механическое</w:t>
            </w:r>
            <w:r w:rsidRPr="00E10291">
              <w:rPr>
                <w:rFonts w:ascii="Times New Roman" w:eastAsia="Times New Roman" w:hAnsi="Times New Roman" w:cs="Times New Roman"/>
                <w:spacing w:val="46"/>
                <w:sz w:val="24"/>
                <w:szCs w:val="24"/>
                <w:lang w:eastAsia="ru-RU"/>
              </w:rPr>
              <w:t xml:space="preserve"> </w:t>
            </w:r>
            <w:r w:rsidRPr="00E10291">
              <w:rPr>
                <w:rFonts w:ascii="Times New Roman" w:eastAsia="Times New Roman" w:hAnsi="Times New Roman" w:cs="Times New Roman"/>
                <w:sz w:val="24"/>
                <w:szCs w:val="24"/>
                <w:lang w:eastAsia="ru-RU"/>
              </w:rPr>
              <w:t>движение</w:t>
            </w:r>
            <w:r w:rsidRPr="00E10291">
              <w:rPr>
                <w:rFonts w:ascii="Times New Roman" w:eastAsia="Times New Roman" w:hAnsi="Times New Roman" w:cs="Times New Roman"/>
                <w:spacing w:val="45"/>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44"/>
                <w:sz w:val="24"/>
                <w:szCs w:val="24"/>
                <w:lang w:eastAsia="ru-RU"/>
              </w:rPr>
              <w:t xml:space="preserve"> </w:t>
            </w:r>
            <w:r w:rsidRPr="00E10291">
              <w:rPr>
                <w:rFonts w:ascii="Times New Roman" w:eastAsia="Times New Roman" w:hAnsi="Times New Roman" w:cs="Times New Roman"/>
                <w:sz w:val="24"/>
                <w:szCs w:val="24"/>
                <w:lang w:eastAsia="ru-RU"/>
              </w:rPr>
              <w:t>его</w:t>
            </w:r>
            <w:r w:rsidRPr="00E10291">
              <w:rPr>
                <w:rFonts w:ascii="Times New Roman" w:eastAsia="Times New Roman" w:hAnsi="Times New Roman" w:cs="Times New Roman"/>
                <w:spacing w:val="48"/>
                <w:sz w:val="24"/>
                <w:szCs w:val="24"/>
                <w:lang w:eastAsia="ru-RU"/>
              </w:rPr>
              <w:t xml:space="preserve"> </w:t>
            </w:r>
            <w:r w:rsidRPr="00E10291">
              <w:rPr>
                <w:rFonts w:ascii="Times New Roman" w:eastAsia="Times New Roman" w:hAnsi="Times New Roman" w:cs="Times New Roman"/>
                <w:sz w:val="24"/>
                <w:szCs w:val="24"/>
                <w:lang w:eastAsia="ru-RU"/>
              </w:rPr>
              <w:t>виды.</w:t>
            </w:r>
            <w:r w:rsidRPr="00E10291">
              <w:rPr>
                <w:rFonts w:ascii="Times New Roman" w:eastAsia="Times New Roman" w:hAnsi="Times New Roman" w:cs="Times New Roman"/>
                <w:spacing w:val="45"/>
                <w:sz w:val="24"/>
                <w:szCs w:val="24"/>
                <w:lang w:eastAsia="ru-RU"/>
              </w:rPr>
              <w:t xml:space="preserve"> </w:t>
            </w:r>
            <w:r w:rsidRPr="00E10291">
              <w:rPr>
                <w:rFonts w:ascii="Times New Roman" w:eastAsia="Times New Roman" w:hAnsi="Times New Roman" w:cs="Times New Roman"/>
                <w:sz w:val="24"/>
                <w:szCs w:val="24"/>
                <w:lang w:eastAsia="ru-RU"/>
              </w:rPr>
              <w:t>Материальная</w:t>
            </w:r>
            <w:r w:rsidRPr="00E10291">
              <w:rPr>
                <w:rFonts w:ascii="Times New Roman" w:eastAsia="Times New Roman" w:hAnsi="Times New Roman" w:cs="Times New Roman"/>
                <w:spacing w:val="45"/>
                <w:sz w:val="24"/>
                <w:szCs w:val="24"/>
                <w:lang w:eastAsia="ru-RU"/>
              </w:rPr>
              <w:t xml:space="preserve"> </w:t>
            </w:r>
            <w:r w:rsidRPr="00E10291">
              <w:rPr>
                <w:rFonts w:ascii="Times New Roman" w:eastAsia="Times New Roman" w:hAnsi="Times New Roman" w:cs="Times New Roman"/>
                <w:sz w:val="24"/>
                <w:szCs w:val="24"/>
                <w:lang w:eastAsia="ru-RU"/>
              </w:rPr>
              <w:t>точка.</w:t>
            </w:r>
            <w:r w:rsidRPr="00E10291">
              <w:rPr>
                <w:rFonts w:ascii="Times New Roman" w:eastAsia="Times New Roman" w:hAnsi="Times New Roman" w:cs="Times New Roman"/>
                <w:spacing w:val="44"/>
                <w:sz w:val="24"/>
                <w:szCs w:val="24"/>
                <w:lang w:eastAsia="ru-RU"/>
              </w:rPr>
              <w:t xml:space="preserve"> </w:t>
            </w:r>
            <w:r w:rsidRPr="00E10291">
              <w:rPr>
                <w:rFonts w:ascii="Times New Roman" w:eastAsia="Times New Roman" w:hAnsi="Times New Roman" w:cs="Times New Roman"/>
                <w:sz w:val="24"/>
                <w:szCs w:val="24"/>
                <w:lang w:eastAsia="ru-RU"/>
              </w:rPr>
              <w:t>Относительность</w:t>
            </w:r>
            <w:r w:rsidRPr="00E10291">
              <w:rPr>
                <w:rFonts w:ascii="Times New Roman" w:eastAsia="Times New Roman" w:hAnsi="Times New Roman" w:cs="Times New Roman"/>
                <w:spacing w:val="66"/>
                <w:sz w:val="24"/>
                <w:szCs w:val="24"/>
                <w:lang w:eastAsia="ru-RU"/>
              </w:rPr>
              <w:t xml:space="preserve"> </w:t>
            </w:r>
            <w:r w:rsidRPr="00E10291">
              <w:rPr>
                <w:rFonts w:ascii="Times New Roman" w:eastAsia="Times New Roman" w:hAnsi="Times New Roman" w:cs="Times New Roman"/>
                <w:sz w:val="24"/>
                <w:szCs w:val="24"/>
                <w:lang w:eastAsia="ru-RU"/>
              </w:rPr>
              <w:t>механического</w:t>
            </w:r>
            <w:r w:rsidRPr="00E10291">
              <w:rPr>
                <w:rFonts w:ascii="Times New Roman" w:eastAsia="Times New Roman" w:hAnsi="Times New Roman" w:cs="Times New Roman"/>
                <w:spacing w:val="66"/>
                <w:sz w:val="24"/>
                <w:szCs w:val="24"/>
                <w:lang w:eastAsia="ru-RU"/>
              </w:rPr>
              <w:t xml:space="preserve"> </w:t>
            </w:r>
            <w:r w:rsidRPr="00E10291">
              <w:rPr>
                <w:rFonts w:ascii="Times New Roman" w:eastAsia="Times New Roman" w:hAnsi="Times New Roman" w:cs="Times New Roman"/>
                <w:sz w:val="24"/>
                <w:szCs w:val="24"/>
                <w:lang w:eastAsia="ru-RU"/>
              </w:rPr>
              <w:t>движения</w:t>
            </w:r>
            <w:r w:rsidRPr="00E10291">
              <w:rPr>
                <w:rFonts w:ascii="Times New Roman" w:eastAsia="Times New Roman" w:hAnsi="Times New Roman" w:cs="Times New Roman"/>
                <w:b/>
                <w:sz w:val="24"/>
                <w:szCs w:val="24"/>
                <w:lang w:eastAsia="ru-RU"/>
              </w:rPr>
              <w:t>.</w:t>
            </w:r>
            <w:r w:rsidRPr="00E10291">
              <w:rPr>
                <w:rFonts w:ascii="Times New Roman" w:eastAsia="Times New Roman" w:hAnsi="Times New Roman" w:cs="Times New Roman"/>
                <w:b/>
                <w:spacing w:val="67"/>
                <w:sz w:val="24"/>
                <w:szCs w:val="24"/>
                <w:lang w:eastAsia="ru-RU"/>
              </w:rPr>
              <w:t xml:space="preserve"> </w:t>
            </w:r>
            <w:r w:rsidRPr="00E10291">
              <w:rPr>
                <w:rFonts w:ascii="Times New Roman" w:eastAsia="Times New Roman" w:hAnsi="Times New Roman" w:cs="Times New Roman"/>
                <w:sz w:val="24"/>
                <w:szCs w:val="24"/>
                <w:lang w:eastAsia="ru-RU"/>
              </w:rPr>
              <w:t>Система</w:t>
            </w:r>
            <w:r w:rsidRPr="00E10291">
              <w:rPr>
                <w:rFonts w:ascii="Times New Roman" w:eastAsia="Times New Roman" w:hAnsi="Times New Roman" w:cs="Times New Roman"/>
                <w:spacing w:val="66"/>
                <w:sz w:val="24"/>
                <w:szCs w:val="24"/>
                <w:lang w:eastAsia="ru-RU"/>
              </w:rPr>
              <w:t xml:space="preserve"> </w:t>
            </w:r>
            <w:r w:rsidRPr="00E10291">
              <w:rPr>
                <w:rFonts w:ascii="Times New Roman" w:eastAsia="Times New Roman" w:hAnsi="Times New Roman" w:cs="Times New Roman"/>
                <w:sz w:val="24"/>
                <w:szCs w:val="24"/>
                <w:lang w:eastAsia="ru-RU"/>
              </w:rPr>
              <w:t>отсчета. Принцип</w:t>
            </w:r>
            <w:r w:rsidRPr="00E10291">
              <w:rPr>
                <w:rFonts w:ascii="Times New Roman" w:eastAsia="Times New Roman" w:hAnsi="Times New Roman" w:cs="Times New Roman"/>
                <w:spacing w:val="16"/>
                <w:sz w:val="24"/>
                <w:szCs w:val="24"/>
                <w:lang w:eastAsia="ru-RU"/>
              </w:rPr>
              <w:t xml:space="preserve"> </w:t>
            </w:r>
            <w:r w:rsidRPr="00E10291">
              <w:rPr>
                <w:rFonts w:ascii="Times New Roman" w:eastAsia="Times New Roman" w:hAnsi="Times New Roman" w:cs="Times New Roman"/>
                <w:sz w:val="24"/>
                <w:szCs w:val="24"/>
                <w:lang w:eastAsia="ru-RU"/>
              </w:rPr>
              <w:t>относительности</w:t>
            </w:r>
            <w:r w:rsidRPr="00E10291">
              <w:rPr>
                <w:rFonts w:ascii="Times New Roman" w:eastAsia="Times New Roman" w:hAnsi="Times New Roman" w:cs="Times New Roman"/>
                <w:spacing w:val="66"/>
                <w:sz w:val="24"/>
                <w:szCs w:val="24"/>
                <w:lang w:eastAsia="ru-RU"/>
              </w:rPr>
              <w:t xml:space="preserve"> </w:t>
            </w:r>
            <w:r w:rsidRPr="00E10291">
              <w:rPr>
                <w:rFonts w:ascii="Times New Roman" w:eastAsia="Times New Roman" w:hAnsi="Times New Roman" w:cs="Times New Roman"/>
                <w:sz w:val="24"/>
                <w:szCs w:val="24"/>
                <w:lang w:eastAsia="ru-RU"/>
              </w:rPr>
              <w:t>Галилея.</w:t>
            </w:r>
            <w:r w:rsidRPr="00E10291">
              <w:rPr>
                <w:rFonts w:ascii="Times New Roman" w:eastAsia="Times New Roman" w:hAnsi="Times New Roman" w:cs="Times New Roman"/>
                <w:spacing w:val="64"/>
                <w:sz w:val="24"/>
                <w:szCs w:val="24"/>
                <w:lang w:eastAsia="ru-RU"/>
              </w:rPr>
              <w:t xml:space="preserve"> </w:t>
            </w:r>
            <w:r w:rsidRPr="00E10291">
              <w:rPr>
                <w:rFonts w:ascii="Times New Roman" w:eastAsia="Times New Roman" w:hAnsi="Times New Roman" w:cs="Times New Roman"/>
                <w:sz w:val="24"/>
                <w:szCs w:val="24"/>
                <w:lang w:eastAsia="ru-RU"/>
              </w:rPr>
              <w:t>Способы</w:t>
            </w:r>
            <w:r w:rsidRPr="00E10291">
              <w:rPr>
                <w:rFonts w:ascii="Times New Roman" w:eastAsia="Times New Roman" w:hAnsi="Times New Roman" w:cs="Times New Roman"/>
                <w:spacing w:val="63"/>
                <w:sz w:val="24"/>
                <w:szCs w:val="24"/>
                <w:lang w:eastAsia="ru-RU"/>
              </w:rPr>
              <w:t xml:space="preserve"> </w:t>
            </w:r>
            <w:r w:rsidRPr="00E10291">
              <w:rPr>
                <w:rFonts w:ascii="Times New Roman" w:eastAsia="Times New Roman" w:hAnsi="Times New Roman" w:cs="Times New Roman"/>
                <w:sz w:val="24"/>
                <w:szCs w:val="24"/>
                <w:lang w:eastAsia="ru-RU"/>
              </w:rPr>
              <w:t>описания</w:t>
            </w:r>
            <w:r w:rsidRPr="00E10291">
              <w:rPr>
                <w:rFonts w:ascii="Times New Roman" w:eastAsia="Times New Roman" w:hAnsi="Times New Roman" w:cs="Times New Roman"/>
                <w:spacing w:val="67"/>
                <w:sz w:val="24"/>
                <w:szCs w:val="24"/>
                <w:lang w:eastAsia="ru-RU"/>
              </w:rPr>
              <w:t xml:space="preserve"> </w:t>
            </w:r>
            <w:r w:rsidRPr="00E10291">
              <w:rPr>
                <w:rFonts w:ascii="Times New Roman" w:eastAsia="Times New Roman" w:hAnsi="Times New Roman" w:cs="Times New Roman"/>
                <w:sz w:val="24"/>
                <w:szCs w:val="24"/>
                <w:lang w:eastAsia="ru-RU"/>
              </w:rPr>
              <w:t>движения.</w:t>
            </w:r>
            <w:r w:rsidRPr="00E10291">
              <w:rPr>
                <w:rFonts w:ascii="Times New Roman" w:eastAsia="Times New Roman" w:hAnsi="Times New Roman" w:cs="Times New Roman"/>
                <w:spacing w:val="66"/>
                <w:sz w:val="24"/>
                <w:szCs w:val="24"/>
                <w:lang w:eastAsia="ru-RU"/>
              </w:rPr>
              <w:t xml:space="preserve"> </w:t>
            </w:r>
            <w:r w:rsidRPr="00E10291">
              <w:rPr>
                <w:rFonts w:ascii="Times New Roman" w:eastAsia="Times New Roman" w:hAnsi="Times New Roman" w:cs="Times New Roman"/>
                <w:b/>
                <w:i/>
                <w:sz w:val="24"/>
                <w:szCs w:val="24"/>
                <w:lang w:eastAsia="ru-RU"/>
              </w:rPr>
              <w:t>Траектория.</w:t>
            </w:r>
            <w:r w:rsidRPr="00E10291">
              <w:rPr>
                <w:rFonts w:ascii="Times New Roman" w:eastAsia="Times New Roman" w:hAnsi="Times New Roman" w:cs="Times New Roman"/>
                <w:b/>
                <w:i/>
                <w:spacing w:val="65"/>
                <w:sz w:val="24"/>
                <w:szCs w:val="24"/>
                <w:lang w:eastAsia="ru-RU"/>
              </w:rPr>
              <w:t xml:space="preserve"> </w:t>
            </w:r>
            <w:r w:rsidRPr="00E10291">
              <w:rPr>
                <w:rFonts w:ascii="Times New Roman" w:eastAsia="Times New Roman" w:hAnsi="Times New Roman" w:cs="Times New Roman"/>
                <w:b/>
                <w:i/>
                <w:sz w:val="24"/>
                <w:szCs w:val="24"/>
                <w:lang w:eastAsia="ru-RU"/>
              </w:rPr>
              <w:t>Путь. Перемещение.</w:t>
            </w:r>
            <w:r w:rsidRPr="00E10291">
              <w:rPr>
                <w:rFonts w:ascii="Times New Roman" w:eastAsia="Times New Roman" w:hAnsi="Times New Roman" w:cs="Times New Roman"/>
                <w:spacing w:val="-9"/>
                <w:sz w:val="24"/>
                <w:szCs w:val="24"/>
                <w:lang w:eastAsia="ru-RU"/>
              </w:rPr>
              <w:t xml:space="preserve"> </w:t>
            </w:r>
            <w:r w:rsidRPr="00E10291">
              <w:rPr>
                <w:rFonts w:ascii="Times New Roman" w:eastAsia="Times New Roman" w:hAnsi="Times New Roman" w:cs="Times New Roman"/>
                <w:sz w:val="24"/>
                <w:szCs w:val="24"/>
                <w:lang w:eastAsia="ru-RU"/>
              </w:rPr>
              <w:t>Равномерное</w:t>
            </w:r>
            <w:r w:rsidRPr="00E10291">
              <w:rPr>
                <w:rFonts w:ascii="Times New Roman" w:eastAsia="Times New Roman" w:hAnsi="Times New Roman" w:cs="Times New Roman"/>
                <w:spacing w:val="-8"/>
                <w:sz w:val="24"/>
                <w:szCs w:val="24"/>
                <w:lang w:eastAsia="ru-RU"/>
              </w:rPr>
              <w:t xml:space="preserve"> </w:t>
            </w:r>
            <w:r w:rsidRPr="00E10291">
              <w:rPr>
                <w:rFonts w:ascii="Times New Roman" w:eastAsia="Times New Roman" w:hAnsi="Times New Roman" w:cs="Times New Roman"/>
                <w:sz w:val="24"/>
                <w:szCs w:val="24"/>
                <w:lang w:eastAsia="ru-RU"/>
              </w:rPr>
              <w:t>прямолинейное</w:t>
            </w:r>
            <w:r w:rsidRPr="00E10291">
              <w:rPr>
                <w:rFonts w:ascii="Times New Roman" w:eastAsia="Times New Roman" w:hAnsi="Times New Roman" w:cs="Times New Roman"/>
                <w:spacing w:val="-8"/>
                <w:sz w:val="24"/>
                <w:szCs w:val="24"/>
                <w:lang w:eastAsia="ru-RU"/>
              </w:rPr>
              <w:t xml:space="preserve"> </w:t>
            </w:r>
            <w:r w:rsidRPr="00E10291">
              <w:rPr>
                <w:rFonts w:ascii="Times New Roman" w:eastAsia="Times New Roman" w:hAnsi="Times New Roman" w:cs="Times New Roman"/>
                <w:sz w:val="24"/>
                <w:szCs w:val="24"/>
                <w:lang w:eastAsia="ru-RU"/>
              </w:rPr>
              <w:t>движение.</w:t>
            </w:r>
            <w:r w:rsidRPr="00E10291">
              <w:rPr>
                <w:rFonts w:ascii="Times New Roman" w:eastAsia="Times New Roman" w:hAnsi="Times New Roman" w:cs="Times New Roman"/>
                <w:spacing w:val="-9"/>
                <w:sz w:val="24"/>
                <w:szCs w:val="24"/>
                <w:lang w:eastAsia="ru-RU"/>
              </w:rPr>
              <w:t xml:space="preserve"> </w:t>
            </w:r>
            <w:r w:rsidRPr="00E10291">
              <w:rPr>
                <w:rFonts w:ascii="Times New Roman" w:eastAsia="Times New Roman" w:hAnsi="Times New Roman" w:cs="Times New Roman"/>
                <w:sz w:val="24"/>
                <w:szCs w:val="24"/>
                <w:lang w:eastAsia="ru-RU"/>
              </w:rPr>
              <w:t>Скорость.</w:t>
            </w:r>
            <w:r w:rsidRPr="00E10291">
              <w:rPr>
                <w:rFonts w:ascii="Times New Roman" w:eastAsia="Times New Roman" w:hAnsi="Times New Roman" w:cs="Times New Roman"/>
                <w:spacing w:val="-9"/>
                <w:sz w:val="24"/>
                <w:szCs w:val="24"/>
                <w:lang w:eastAsia="ru-RU"/>
              </w:rPr>
              <w:t xml:space="preserve"> </w:t>
            </w:r>
            <w:r w:rsidRPr="00E10291">
              <w:rPr>
                <w:rFonts w:ascii="Times New Roman" w:eastAsia="Times New Roman" w:hAnsi="Times New Roman" w:cs="Times New Roman"/>
                <w:sz w:val="24"/>
                <w:szCs w:val="24"/>
                <w:lang w:eastAsia="ru-RU"/>
              </w:rPr>
              <w:t>Мгновенная</w:t>
            </w:r>
            <w:r w:rsidRPr="00E10291">
              <w:rPr>
                <w:rFonts w:ascii="Times New Roman" w:eastAsia="Times New Roman" w:hAnsi="Times New Roman" w:cs="Times New Roman"/>
                <w:spacing w:val="75"/>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23"/>
                <w:sz w:val="24"/>
                <w:szCs w:val="24"/>
                <w:lang w:eastAsia="ru-RU"/>
              </w:rPr>
              <w:t xml:space="preserve"> </w:t>
            </w:r>
            <w:r w:rsidRPr="00E10291">
              <w:rPr>
                <w:rFonts w:ascii="Times New Roman" w:eastAsia="Times New Roman" w:hAnsi="Times New Roman" w:cs="Times New Roman"/>
                <w:sz w:val="24"/>
                <w:szCs w:val="24"/>
                <w:lang w:eastAsia="ru-RU"/>
              </w:rPr>
              <w:t>средняя скорости. Ускорение.</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Прямолинейное движение с</w:t>
            </w:r>
            <w:r w:rsidRPr="00E10291">
              <w:rPr>
                <w:rFonts w:ascii="Times New Roman" w:eastAsia="Times New Roman" w:hAnsi="Times New Roman" w:cs="Times New Roman"/>
                <w:spacing w:val="30"/>
                <w:sz w:val="24"/>
                <w:szCs w:val="24"/>
                <w:lang w:eastAsia="ru-RU"/>
              </w:rPr>
              <w:t xml:space="preserve"> </w:t>
            </w:r>
            <w:r w:rsidRPr="00E10291">
              <w:rPr>
                <w:rFonts w:ascii="Times New Roman" w:eastAsia="Times New Roman" w:hAnsi="Times New Roman" w:cs="Times New Roman"/>
                <w:sz w:val="24"/>
                <w:szCs w:val="24"/>
                <w:lang w:eastAsia="ru-RU"/>
              </w:rPr>
              <w:t>постоянным</w:t>
            </w:r>
            <w:r w:rsidRPr="00E10291">
              <w:rPr>
                <w:rFonts w:ascii="Times New Roman" w:eastAsia="Times New Roman" w:hAnsi="Times New Roman" w:cs="Times New Roman"/>
                <w:spacing w:val="28"/>
                <w:sz w:val="24"/>
                <w:szCs w:val="24"/>
                <w:lang w:eastAsia="ru-RU"/>
              </w:rPr>
              <w:t xml:space="preserve"> </w:t>
            </w:r>
            <w:r w:rsidRPr="00E10291">
              <w:rPr>
                <w:rFonts w:ascii="Times New Roman" w:eastAsia="Times New Roman" w:hAnsi="Times New Roman" w:cs="Times New Roman"/>
                <w:sz w:val="24"/>
                <w:szCs w:val="24"/>
                <w:lang w:eastAsia="ru-RU"/>
              </w:rPr>
              <w:t>ускорением.</w:t>
            </w:r>
            <w:r w:rsidRPr="00E10291">
              <w:rPr>
                <w:rFonts w:ascii="Times New Roman" w:eastAsia="Times New Roman" w:hAnsi="Times New Roman" w:cs="Times New Roman"/>
                <w:spacing w:val="30"/>
                <w:sz w:val="24"/>
                <w:szCs w:val="24"/>
                <w:lang w:eastAsia="ru-RU"/>
              </w:rPr>
              <w:t xml:space="preserve"> </w:t>
            </w:r>
            <w:r w:rsidRPr="00E10291">
              <w:rPr>
                <w:rFonts w:ascii="Times New Roman" w:eastAsia="Times New Roman" w:hAnsi="Times New Roman" w:cs="Times New Roman"/>
                <w:sz w:val="24"/>
                <w:szCs w:val="24"/>
                <w:lang w:eastAsia="ru-RU"/>
              </w:rPr>
              <w:t>Движение</w:t>
            </w:r>
            <w:r w:rsidRPr="00E10291">
              <w:rPr>
                <w:rFonts w:ascii="Times New Roman" w:eastAsia="Times New Roman" w:hAnsi="Times New Roman" w:cs="Times New Roman"/>
                <w:spacing w:val="32"/>
                <w:sz w:val="24"/>
                <w:szCs w:val="24"/>
                <w:lang w:eastAsia="ru-RU"/>
              </w:rPr>
              <w:t xml:space="preserve"> </w:t>
            </w:r>
            <w:r w:rsidRPr="00E10291">
              <w:rPr>
                <w:rFonts w:ascii="Times New Roman" w:eastAsia="Times New Roman" w:hAnsi="Times New Roman" w:cs="Times New Roman"/>
                <w:sz w:val="24"/>
                <w:szCs w:val="24"/>
                <w:lang w:eastAsia="ru-RU"/>
              </w:rPr>
              <w:t>с</w:t>
            </w:r>
            <w:r w:rsidRPr="00E10291">
              <w:rPr>
                <w:rFonts w:ascii="Times New Roman" w:eastAsia="Times New Roman" w:hAnsi="Times New Roman" w:cs="Times New Roman"/>
                <w:spacing w:val="29"/>
                <w:sz w:val="24"/>
                <w:szCs w:val="24"/>
                <w:lang w:eastAsia="ru-RU"/>
              </w:rPr>
              <w:t xml:space="preserve"> </w:t>
            </w:r>
            <w:r w:rsidRPr="00E10291">
              <w:rPr>
                <w:rFonts w:ascii="Times New Roman" w:eastAsia="Times New Roman" w:hAnsi="Times New Roman" w:cs="Times New Roman"/>
                <w:sz w:val="24"/>
                <w:szCs w:val="24"/>
                <w:lang w:eastAsia="ru-RU"/>
              </w:rPr>
              <w:t>постоянным</w:t>
            </w:r>
            <w:r w:rsidRPr="00E10291">
              <w:rPr>
                <w:rFonts w:ascii="Times New Roman" w:eastAsia="Times New Roman" w:hAnsi="Times New Roman" w:cs="Times New Roman"/>
                <w:spacing w:val="30"/>
                <w:sz w:val="24"/>
                <w:szCs w:val="24"/>
                <w:lang w:eastAsia="ru-RU"/>
              </w:rPr>
              <w:t xml:space="preserve"> </w:t>
            </w:r>
            <w:r w:rsidRPr="00E10291">
              <w:rPr>
                <w:rFonts w:ascii="Times New Roman" w:eastAsia="Times New Roman" w:hAnsi="Times New Roman" w:cs="Times New Roman"/>
                <w:sz w:val="24"/>
                <w:szCs w:val="24"/>
                <w:lang w:eastAsia="ru-RU"/>
              </w:rPr>
              <w:t>ускорением</w:t>
            </w:r>
            <w:r w:rsidRPr="00E10291">
              <w:rPr>
                <w:rFonts w:ascii="Times New Roman" w:eastAsia="Times New Roman" w:hAnsi="Times New Roman" w:cs="Times New Roman"/>
                <w:spacing w:val="28"/>
                <w:sz w:val="24"/>
                <w:szCs w:val="24"/>
                <w:lang w:eastAsia="ru-RU"/>
              </w:rPr>
              <w:t xml:space="preserve"> </w:t>
            </w:r>
            <w:r w:rsidRPr="00E10291">
              <w:rPr>
                <w:rFonts w:ascii="Times New Roman" w:eastAsia="Times New Roman" w:hAnsi="Times New Roman" w:cs="Times New Roman"/>
                <w:sz w:val="24"/>
                <w:szCs w:val="24"/>
                <w:lang w:eastAsia="ru-RU"/>
              </w:rPr>
              <w:t>свободного</w:t>
            </w:r>
            <w:r w:rsidRPr="00E10291">
              <w:rPr>
                <w:rFonts w:ascii="Times New Roman" w:eastAsia="Times New Roman" w:hAnsi="Times New Roman" w:cs="Times New Roman"/>
                <w:spacing w:val="32"/>
                <w:sz w:val="24"/>
                <w:szCs w:val="24"/>
                <w:lang w:eastAsia="ru-RU"/>
              </w:rPr>
              <w:t xml:space="preserve"> </w:t>
            </w:r>
            <w:r w:rsidRPr="00E10291">
              <w:rPr>
                <w:rFonts w:ascii="Times New Roman" w:eastAsia="Times New Roman" w:hAnsi="Times New Roman" w:cs="Times New Roman"/>
                <w:sz w:val="24"/>
                <w:szCs w:val="24"/>
                <w:lang w:eastAsia="ru-RU"/>
              </w:rPr>
              <w:t xml:space="preserve">падения. </w:t>
            </w:r>
            <w:r w:rsidRPr="00E10291">
              <w:rPr>
                <w:rFonts w:ascii="Times New Roman" w:eastAsia="Times New Roman" w:hAnsi="Times New Roman" w:cs="Times New Roman"/>
                <w:b/>
                <w:i/>
                <w:sz w:val="24"/>
                <w:szCs w:val="24"/>
                <w:lang w:eastAsia="ru-RU"/>
              </w:rPr>
              <w:t>Равномерное</w:t>
            </w:r>
            <w:r w:rsidRPr="00E10291">
              <w:rPr>
                <w:rFonts w:ascii="Times New Roman" w:eastAsia="Times New Roman" w:hAnsi="Times New Roman" w:cs="Times New Roman"/>
                <w:b/>
                <w:i/>
                <w:spacing w:val="23"/>
                <w:sz w:val="24"/>
                <w:szCs w:val="24"/>
                <w:lang w:eastAsia="ru-RU"/>
              </w:rPr>
              <w:t xml:space="preserve"> </w:t>
            </w:r>
            <w:r w:rsidRPr="00E10291">
              <w:rPr>
                <w:rFonts w:ascii="Times New Roman" w:eastAsia="Times New Roman" w:hAnsi="Times New Roman" w:cs="Times New Roman"/>
                <w:b/>
                <w:i/>
                <w:sz w:val="24"/>
                <w:szCs w:val="24"/>
                <w:lang w:eastAsia="ru-RU"/>
              </w:rPr>
              <w:t>движение</w:t>
            </w:r>
            <w:r w:rsidRPr="00E10291">
              <w:rPr>
                <w:rFonts w:ascii="Times New Roman" w:eastAsia="Times New Roman" w:hAnsi="Times New Roman" w:cs="Times New Roman"/>
                <w:b/>
                <w:i/>
                <w:spacing w:val="22"/>
                <w:sz w:val="24"/>
                <w:szCs w:val="24"/>
                <w:lang w:eastAsia="ru-RU"/>
              </w:rPr>
              <w:t xml:space="preserve"> </w:t>
            </w:r>
            <w:r w:rsidRPr="00E10291">
              <w:rPr>
                <w:rFonts w:ascii="Times New Roman" w:eastAsia="Times New Roman" w:hAnsi="Times New Roman" w:cs="Times New Roman"/>
                <w:b/>
                <w:i/>
                <w:sz w:val="24"/>
                <w:szCs w:val="24"/>
                <w:lang w:eastAsia="ru-RU"/>
              </w:rPr>
              <w:t>точки</w:t>
            </w:r>
            <w:r w:rsidRPr="00E10291">
              <w:rPr>
                <w:rFonts w:ascii="Times New Roman" w:eastAsia="Times New Roman" w:hAnsi="Times New Roman" w:cs="Times New Roman"/>
                <w:b/>
                <w:i/>
                <w:spacing w:val="47"/>
                <w:sz w:val="24"/>
                <w:szCs w:val="24"/>
                <w:lang w:eastAsia="ru-RU"/>
              </w:rPr>
              <w:t xml:space="preserve"> </w:t>
            </w:r>
            <w:r w:rsidRPr="00E10291">
              <w:rPr>
                <w:rFonts w:ascii="Times New Roman" w:eastAsia="Times New Roman" w:hAnsi="Times New Roman" w:cs="Times New Roman"/>
                <w:b/>
                <w:i/>
                <w:sz w:val="24"/>
                <w:szCs w:val="24"/>
                <w:lang w:eastAsia="ru-RU"/>
              </w:rPr>
              <w:t>по окружности, угловая</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скорость.</w:t>
            </w:r>
            <w:r w:rsidRPr="00E10291">
              <w:rPr>
                <w:rFonts w:ascii="Times New Roman" w:eastAsia="Times New Roman" w:hAnsi="Times New Roman" w:cs="Times New Roman"/>
                <w:sz w:val="24"/>
                <w:szCs w:val="24"/>
                <w:lang w:eastAsia="ru-RU"/>
              </w:rPr>
              <w:t xml:space="preserve"> Центростремительное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ускорение.</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b/>
                <w:i/>
                <w:sz w:val="24"/>
                <w:szCs w:val="24"/>
                <w:lang w:eastAsia="ru-RU"/>
              </w:rPr>
              <w:t>Кинематика</w:t>
            </w:r>
            <w:r w:rsidRPr="00E10291">
              <w:rPr>
                <w:rFonts w:ascii="Times New Roman" w:eastAsia="Times New Roman" w:hAnsi="Times New Roman" w:cs="Times New Roman"/>
                <w:b/>
                <w:i/>
                <w:spacing w:val="2"/>
                <w:sz w:val="24"/>
                <w:szCs w:val="24"/>
                <w:lang w:eastAsia="ru-RU"/>
              </w:rPr>
              <w:t xml:space="preserve"> </w:t>
            </w:r>
            <w:r w:rsidRPr="00E10291">
              <w:rPr>
                <w:rFonts w:ascii="Times New Roman" w:eastAsia="Times New Roman" w:hAnsi="Times New Roman" w:cs="Times New Roman"/>
                <w:b/>
                <w:i/>
                <w:sz w:val="24"/>
                <w:szCs w:val="24"/>
                <w:lang w:eastAsia="ru-RU"/>
              </w:rPr>
              <w:t>абсолютно твердого</w:t>
            </w:r>
            <w:r w:rsidRPr="00E10291">
              <w:rPr>
                <w:rFonts w:ascii="Times New Roman" w:eastAsia="Times New Roman" w:hAnsi="Times New Roman" w:cs="Times New Roman"/>
                <w:b/>
                <w:i/>
                <w:spacing w:val="-3"/>
                <w:sz w:val="24"/>
                <w:szCs w:val="24"/>
                <w:lang w:eastAsia="ru-RU"/>
              </w:rPr>
              <w:t xml:space="preserve"> </w:t>
            </w:r>
            <w:r w:rsidRPr="00E10291">
              <w:rPr>
                <w:rFonts w:ascii="Times New Roman" w:eastAsia="Times New Roman" w:hAnsi="Times New Roman" w:cs="Times New Roman"/>
                <w:b/>
                <w:i/>
                <w:sz w:val="24"/>
                <w:szCs w:val="24"/>
                <w:lang w:eastAsia="ru-RU"/>
              </w:rPr>
              <w:t>тела.</w:t>
            </w:r>
          </w:p>
        </w:tc>
        <w:tc>
          <w:tcPr>
            <w:tcW w:w="2249" w:type="dxa"/>
            <w:tcBorders>
              <w:top w:val="single" w:sz="4" w:space="0" w:color="auto"/>
              <w:left w:val="single" w:sz="4" w:space="0" w:color="auto"/>
              <w:right w:val="single" w:sz="4" w:space="0" w:color="auto"/>
            </w:tcBorders>
            <w:shd w:val="clear" w:color="auto" w:fill="auto"/>
            <w:vAlign w:val="center"/>
            <w:hideMark/>
          </w:tcPr>
          <w:p w:rsidR="002A3469" w:rsidRPr="002A3469"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2A3469">
              <w:rPr>
                <w:rFonts w:ascii="Times New Roman" w:eastAsia="Times New Roman" w:hAnsi="Times New Roman" w:cs="Times New Roman"/>
                <w:bCs/>
                <w:sz w:val="24"/>
                <w:szCs w:val="24"/>
                <w:lang w:eastAsia="ru-RU"/>
              </w:rPr>
              <w:t>2</w:t>
            </w:r>
          </w:p>
        </w:tc>
        <w:tc>
          <w:tcPr>
            <w:tcW w:w="2821" w:type="dxa"/>
            <w:vMerge/>
            <w:tcBorders>
              <w:left w:val="single" w:sz="4" w:space="0" w:color="auto"/>
              <w:right w:val="single" w:sz="4" w:space="0" w:color="auto"/>
            </w:tcBorders>
            <w:shd w:val="clear" w:color="auto" w:fill="auto"/>
            <w:vAlign w:val="center"/>
            <w:hideMark/>
          </w:tcPr>
          <w:p w:rsidR="002A3469" w:rsidRPr="00E10291"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2A3469" w:rsidRPr="00E10291" w:rsidTr="00294CF4">
        <w:trPr>
          <w:trHeight w:val="187"/>
          <w:jc w:val="center"/>
        </w:trPr>
        <w:tc>
          <w:tcPr>
            <w:tcW w:w="2379" w:type="dxa"/>
            <w:vMerge/>
            <w:tcBorders>
              <w:left w:val="single" w:sz="4" w:space="0" w:color="auto"/>
              <w:right w:val="single" w:sz="4" w:space="0" w:color="auto"/>
            </w:tcBorders>
            <w:shd w:val="clear" w:color="auto" w:fill="auto"/>
            <w:hideMark/>
          </w:tcPr>
          <w:p w:rsidR="002A3469" w:rsidRPr="00E10291" w:rsidRDefault="002A3469"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2A3469" w:rsidRPr="00E10291"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Практические занятия.</w:t>
            </w:r>
            <w:r w:rsidRPr="00E10291">
              <w:rPr>
                <w:rFonts w:ascii="Times New Roman" w:eastAsia="Times New Roman" w:hAnsi="Times New Roman" w:cs="Times New Roman"/>
                <w:b/>
                <w:bCs/>
                <w:sz w:val="23"/>
                <w:szCs w:val="23"/>
                <w:lang w:eastAsia="ru-RU"/>
              </w:rPr>
              <w:t xml:space="preserve"> Профессионально ориентированное содержание.</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A3469" w:rsidRPr="00E10291"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21" w:type="dxa"/>
            <w:vMerge w:val="restart"/>
            <w:tcBorders>
              <w:top w:val="single" w:sz="4" w:space="0" w:color="auto"/>
              <w:left w:val="single" w:sz="4" w:space="0" w:color="auto"/>
              <w:right w:val="single" w:sz="4" w:space="0" w:color="auto"/>
            </w:tcBorders>
            <w:shd w:val="clear" w:color="auto" w:fill="auto"/>
            <w:vAlign w:val="center"/>
            <w:hideMark/>
          </w:tcPr>
          <w:p w:rsidR="002A3469" w:rsidRPr="00E10291" w:rsidRDefault="002A3469" w:rsidP="002A3469">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03; ОК 04  ОК 07 ; ПК 1.</w:t>
            </w:r>
            <w:r>
              <w:rPr>
                <w:rFonts w:ascii="Times New Roman" w:eastAsia="Calibri" w:hAnsi="Times New Roman" w:cs="Times New Roman"/>
                <w:color w:val="000000"/>
                <w:sz w:val="24"/>
                <w:szCs w:val="24"/>
              </w:rPr>
              <w:t xml:space="preserve">3, </w:t>
            </w:r>
            <w:r w:rsidRPr="00E10291">
              <w:rPr>
                <w:rFonts w:ascii="Times New Roman" w:eastAsia="Calibri" w:hAnsi="Times New Roman" w:cs="Times New Roman"/>
                <w:color w:val="000000"/>
                <w:sz w:val="24"/>
                <w:szCs w:val="24"/>
              </w:rPr>
              <w:t>ПК 1.</w:t>
            </w:r>
            <w:r>
              <w:rPr>
                <w:rFonts w:ascii="Times New Roman" w:eastAsia="Calibri" w:hAnsi="Times New Roman" w:cs="Times New Roman"/>
                <w:color w:val="000000"/>
                <w:sz w:val="24"/>
                <w:szCs w:val="24"/>
              </w:rPr>
              <w:t>4</w:t>
            </w:r>
          </w:p>
        </w:tc>
      </w:tr>
      <w:tr w:rsidR="002A3469" w:rsidRPr="00E10291" w:rsidTr="00294CF4">
        <w:trPr>
          <w:trHeight w:val="602"/>
          <w:jc w:val="center"/>
        </w:trPr>
        <w:tc>
          <w:tcPr>
            <w:tcW w:w="2379" w:type="dxa"/>
            <w:vMerge/>
            <w:tcBorders>
              <w:left w:val="single" w:sz="4" w:space="0" w:color="auto"/>
              <w:bottom w:val="single" w:sz="4" w:space="0" w:color="auto"/>
              <w:right w:val="single" w:sz="4" w:space="0" w:color="auto"/>
            </w:tcBorders>
            <w:shd w:val="clear" w:color="auto" w:fill="auto"/>
          </w:tcPr>
          <w:p w:rsidR="002A3469" w:rsidRPr="00E10291" w:rsidRDefault="002A3469"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2A3469" w:rsidRPr="00E10291"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Решение задач по теме: « Равноускоренное движение»,  «Равномерное движение точки по окружности».</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2A3469" w:rsidRPr="00E10291" w:rsidRDefault="002A3469"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2</w:t>
            </w:r>
          </w:p>
        </w:tc>
        <w:tc>
          <w:tcPr>
            <w:tcW w:w="2821" w:type="dxa"/>
            <w:vMerge/>
            <w:tcBorders>
              <w:left w:val="single" w:sz="4" w:space="0" w:color="auto"/>
              <w:bottom w:val="single" w:sz="4" w:space="0" w:color="auto"/>
              <w:right w:val="single" w:sz="4" w:space="0" w:color="auto"/>
            </w:tcBorders>
            <w:shd w:val="clear" w:color="auto" w:fill="auto"/>
            <w:vAlign w:val="center"/>
          </w:tcPr>
          <w:p w:rsidR="002A3469" w:rsidRPr="00E10291" w:rsidRDefault="002A3469" w:rsidP="00E10291">
            <w:pPr>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249"/>
          <w:jc w:val="center"/>
        </w:trPr>
        <w:tc>
          <w:tcPr>
            <w:tcW w:w="2379" w:type="dxa"/>
            <w:vMerge w:val="restart"/>
            <w:tcBorders>
              <w:top w:val="single" w:sz="4" w:space="0" w:color="auto"/>
              <w:left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1.2.</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Основы динамики</w:t>
            </w: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294CF4"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249"/>
          <w:jc w:val="center"/>
        </w:trPr>
        <w:tc>
          <w:tcPr>
            <w:tcW w:w="2379" w:type="dxa"/>
            <w:vMerge/>
            <w:tcBorders>
              <w:top w:val="single" w:sz="4" w:space="0" w:color="auto"/>
              <w:left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sz w:val="24"/>
                <w:szCs w:val="24"/>
                <w:lang w:eastAsia="ru-RU"/>
              </w:rPr>
              <w:t>Основная задача динамики. Сила. Масса. Законы механики Ньютона. Силы в природе.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Сила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тяжести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сила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всемирного</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тяготения.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Закон</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всемирного</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тяготения.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Первая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космическая</w:t>
            </w:r>
            <w:r w:rsidRPr="00E10291">
              <w:rPr>
                <w:rFonts w:ascii="Times New Roman" w:eastAsia="Times New Roman" w:hAnsi="Times New Roman" w:cs="Times New Roman"/>
                <w:spacing w:val="8"/>
                <w:sz w:val="24"/>
                <w:szCs w:val="24"/>
                <w:lang w:eastAsia="ru-RU"/>
              </w:rPr>
              <w:t xml:space="preserve"> </w:t>
            </w:r>
            <w:r w:rsidRPr="00E10291">
              <w:rPr>
                <w:rFonts w:ascii="Times New Roman" w:eastAsia="Times New Roman" w:hAnsi="Times New Roman" w:cs="Times New Roman"/>
                <w:sz w:val="24"/>
                <w:szCs w:val="24"/>
                <w:lang w:eastAsia="ru-RU"/>
              </w:rPr>
              <w:t>скорость.</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sz w:val="24"/>
                <w:szCs w:val="24"/>
                <w:lang w:eastAsia="ru-RU"/>
              </w:rPr>
              <w:t>Движение</w:t>
            </w:r>
            <w:r w:rsidRPr="00E10291">
              <w:rPr>
                <w:rFonts w:ascii="Times New Roman" w:eastAsia="Times New Roman" w:hAnsi="Times New Roman" w:cs="Times New Roman"/>
                <w:spacing w:val="7"/>
                <w:sz w:val="24"/>
                <w:szCs w:val="24"/>
                <w:lang w:eastAsia="ru-RU"/>
              </w:rPr>
              <w:t xml:space="preserve"> </w:t>
            </w:r>
            <w:r w:rsidRPr="00E10291">
              <w:rPr>
                <w:rFonts w:ascii="Times New Roman" w:eastAsia="Times New Roman" w:hAnsi="Times New Roman" w:cs="Times New Roman"/>
                <w:sz w:val="24"/>
                <w:szCs w:val="24"/>
                <w:lang w:eastAsia="ru-RU"/>
              </w:rPr>
              <w:t>планет</w:t>
            </w:r>
            <w:r w:rsidRPr="00E10291">
              <w:rPr>
                <w:rFonts w:ascii="Times New Roman" w:eastAsia="Times New Roman" w:hAnsi="Times New Roman" w:cs="Times New Roman"/>
                <w:spacing w:val="5"/>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7"/>
                <w:sz w:val="24"/>
                <w:szCs w:val="24"/>
                <w:lang w:eastAsia="ru-RU"/>
              </w:rPr>
              <w:t xml:space="preserve"> </w:t>
            </w:r>
            <w:r w:rsidRPr="00E10291">
              <w:rPr>
                <w:rFonts w:ascii="Times New Roman" w:eastAsia="Times New Roman" w:hAnsi="Times New Roman" w:cs="Times New Roman"/>
                <w:sz w:val="24"/>
                <w:szCs w:val="24"/>
                <w:lang w:eastAsia="ru-RU"/>
              </w:rPr>
              <w:t>малых</w:t>
            </w:r>
            <w:r w:rsidRPr="00E10291">
              <w:rPr>
                <w:rFonts w:ascii="Times New Roman" w:eastAsia="Times New Roman" w:hAnsi="Times New Roman" w:cs="Times New Roman"/>
                <w:spacing w:val="7"/>
                <w:sz w:val="24"/>
                <w:szCs w:val="24"/>
                <w:lang w:eastAsia="ru-RU"/>
              </w:rPr>
              <w:t xml:space="preserve"> </w:t>
            </w:r>
            <w:r w:rsidRPr="00E10291">
              <w:rPr>
                <w:rFonts w:ascii="Times New Roman" w:eastAsia="Times New Roman" w:hAnsi="Times New Roman" w:cs="Times New Roman"/>
                <w:sz w:val="24"/>
                <w:szCs w:val="24"/>
                <w:lang w:eastAsia="ru-RU"/>
              </w:rPr>
              <w:t>тел</w:t>
            </w:r>
            <w:r w:rsidRPr="00E10291">
              <w:rPr>
                <w:rFonts w:ascii="Times New Roman" w:eastAsia="Times New Roman" w:hAnsi="Times New Roman" w:cs="Times New Roman"/>
                <w:spacing w:val="6"/>
                <w:sz w:val="24"/>
                <w:szCs w:val="24"/>
                <w:lang w:eastAsia="ru-RU"/>
              </w:rPr>
              <w:t xml:space="preserve"> </w:t>
            </w:r>
            <w:r w:rsidRPr="00E10291">
              <w:rPr>
                <w:rFonts w:ascii="Times New Roman" w:eastAsia="Times New Roman" w:hAnsi="Times New Roman" w:cs="Times New Roman"/>
                <w:sz w:val="24"/>
                <w:szCs w:val="24"/>
                <w:lang w:eastAsia="ru-RU"/>
              </w:rPr>
              <w:t>Солнечной</w:t>
            </w:r>
            <w:r w:rsidRPr="00E10291">
              <w:rPr>
                <w:rFonts w:ascii="Times New Roman" w:eastAsia="Times New Roman" w:hAnsi="Times New Roman" w:cs="Times New Roman"/>
                <w:spacing w:val="7"/>
                <w:sz w:val="24"/>
                <w:szCs w:val="24"/>
                <w:lang w:eastAsia="ru-RU"/>
              </w:rPr>
              <w:t xml:space="preserve"> </w:t>
            </w:r>
            <w:r w:rsidRPr="00E10291">
              <w:rPr>
                <w:rFonts w:ascii="Times New Roman" w:eastAsia="Times New Roman" w:hAnsi="Times New Roman" w:cs="Times New Roman"/>
                <w:sz w:val="24"/>
                <w:szCs w:val="24"/>
                <w:lang w:eastAsia="ru-RU"/>
              </w:rPr>
              <w:t>системы.</w:t>
            </w:r>
            <w:r w:rsidRPr="00E10291">
              <w:rPr>
                <w:rFonts w:ascii="Times New Roman" w:eastAsia="Times New Roman" w:hAnsi="Times New Roman" w:cs="Times New Roman"/>
                <w:spacing w:val="6"/>
                <w:sz w:val="24"/>
                <w:szCs w:val="24"/>
                <w:lang w:eastAsia="ru-RU"/>
              </w:rPr>
              <w:t xml:space="preserve"> </w:t>
            </w:r>
            <w:r w:rsidRPr="00E10291">
              <w:rPr>
                <w:rFonts w:ascii="Times New Roman" w:eastAsia="Times New Roman" w:hAnsi="Times New Roman" w:cs="Times New Roman"/>
                <w:sz w:val="24"/>
                <w:szCs w:val="24"/>
                <w:lang w:eastAsia="ru-RU"/>
              </w:rPr>
              <w:t>Вес. Невесомость.</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sz w:val="24"/>
                <w:szCs w:val="24"/>
                <w:lang w:eastAsia="ru-RU"/>
              </w:rPr>
              <w:t>Силы</w:t>
            </w:r>
            <w:r w:rsidRPr="00E10291">
              <w:rPr>
                <w:rFonts w:ascii="Times New Roman" w:eastAsia="Times New Roman" w:hAnsi="Times New Roman" w:cs="Times New Roman"/>
                <w:spacing w:val="-5"/>
                <w:sz w:val="24"/>
                <w:szCs w:val="24"/>
                <w:lang w:eastAsia="ru-RU"/>
              </w:rPr>
              <w:t xml:space="preserve"> </w:t>
            </w:r>
            <w:r w:rsidRPr="00E10291">
              <w:rPr>
                <w:rFonts w:ascii="Times New Roman" w:eastAsia="Times New Roman" w:hAnsi="Times New Roman" w:cs="Times New Roman"/>
                <w:sz w:val="24"/>
                <w:szCs w:val="24"/>
                <w:lang w:eastAsia="ru-RU"/>
              </w:rPr>
              <w:t>упругости.</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bCs/>
                <w:iCs/>
                <w:sz w:val="24"/>
                <w:szCs w:val="24"/>
                <w:lang w:eastAsia="ru-RU"/>
              </w:rPr>
              <w:t>Силы</w:t>
            </w:r>
            <w:r w:rsidRPr="00E10291">
              <w:rPr>
                <w:rFonts w:ascii="Times New Roman" w:eastAsia="Times New Roman" w:hAnsi="Times New Roman" w:cs="Times New Roman"/>
                <w:bCs/>
                <w:iCs/>
                <w:spacing w:val="45"/>
                <w:sz w:val="24"/>
                <w:szCs w:val="24"/>
                <w:lang w:eastAsia="ru-RU"/>
              </w:rPr>
              <w:t xml:space="preserve"> </w:t>
            </w:r>
            <w:r w:rsidRPr="00E10291">
              <w:rPr>
                <w:rFonts w:ascii="Times New Roman" w:eastAsia="Times New Roman" w:hAnsi="Times New Roman" w:cs="Times New Roman"/>
                <w:bCs/>
                <w:iCs/>
                <w:sz w:val="24"/>
                <w:szCs w:val="24"/>
                <w:lang w:eastAsia="ru-RU"/>
              </w:rPr>
              <w:t>трения</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294CF4" w:rsidRDefault="00294CF4"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02  ОК 03</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04  ОК 07</w:t>
            </w:r>
          </w:p>
          <w:p w:rsidR="00E10291" w:rsidRPr="00E10291" w:rsidRDefault="00E10291" w:rsidP="002A34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sz w:val="24"/>
                <w:szCs w:val="24"/>
                <w:lang w:eastAsia="ru-RU"/>
              </w:rPr>
              <w:t>ПК 1.</w:t>
            </w:r>
            <w:r w:rsidR="002A3469">
              <w:rPr>
                <w:rFonts w:ascii="Times New Roman" w:eastAsia="Times New Roman" w:hAnsi="Times New Roman" w:cs="Times New Roman"/>
                <w:sz w:val="24"/>
                <w:szCs w:val="24"/>
                <w:lang w:eastAsia="ru-RU"/>
              </w:rPr>
              <w:t xml:space="preserve">3, </w:t>
            </w:r>
            <w:r w:rsidRPr="00E10291">
              <w:rPr>
                <w:rFonts w:ascii="Times New Roman" w:eastAsia="Times New Roman" w:hAnsi="Times New Roman" w:cs="Times New Roman"/>
                <w:sz w:val="24"/>
                <w:szCs w:val="24"/>
                <w:lang w:eastAsia="ru-RU"/>
              </w:rPr>
              <w:t>ПК 1.4</w:t>
            </w:r>
          </w:p>
        </w:tc>
      </w:tr>
      <w:tr w:rsidR="00E10291" w:rsidRPr="00E10291" w:rsidTr="002A3469">
        <w:trPr>
          <w:trHeight w:val="115"/>
          <w:jc w:val="center"/>
        </w:trPr>
        <w:tc>
          <w:tcPr>
            <w:tcW w:w="2379" w:type="dxa"/>
            <w:vMerge/>
            <w:tcBorders>
              <w:left w:val="single" w:sz="4" w:space="0" w:color="auto"/>
              <w:right w:val="single" w:sz="4" w:space="0" w:color="auto"/>
            </w:tcBorders>
            <w:shd w:val="clear" w:color="auto" w:fill="auto"/>
            <w:hideMark/>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bCs/>
                <w:sz w:val="24"/>
                <w:szCs w:val="24"/>
                <w:lang w:eastAsia="ru-RU"/>
              </w:rPr>
              <w:t>Практические работы.</w:t>
            </w:r>
            <w:r w:rsidRPr="00E10291">
              <w:rPr>
                <w:rFonts w:ascii="Times New Roman" w:eastAsia="Times New Roman" w:hAnsi="Times New Roman" w:cs="Times New Roman"/>
                <w:b/>
                <w:bCs/>
                <w:sz w:val="23"/>
                <w:szCs w:val="23"/>
                <w:lang w:eastAsia="ru-RU"/>
              </w:rPr>
              <w:t xml:space="preserve"> Профессионально ориентированное содержание</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821" w:type="dxa"/>
            <w:vMerge w:val="restart"/>
            <w:tcBorders>
              <w:left w:val="single" w:sz="4" w:space="0" w:color="auto"/>
              <w:right w:val="single" w:sz="4" w:space="0" w:color="auto"/>
            </w:tcBorders>
            <w:shd w:val="clear" w:color="auto" w:fill="auto"/>
            <w:vAlign w:val="center"/>
            <w:hideMark/>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02  ОК 03</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04  ОК 07</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sz w:val="24"/>
                <w:szCs w:val="24"/>
                <w:lang w:eastAsia="ru-RU"/>
              </w:rPr>
              <w:t>ПК 1.</w:t>
            </w:r>
            <w:r w:rsidR="002A3469">
              <w:rPr>
                <w:rFonts w:ascii="Times New Roman" w:eastAsia="Times New Roman" w:hAnsi="Times New Roman" w:cs="Times New Roman"/>
                <w:sz w:val="24"/>
                <w:szCs w:val="24"/>
                <w:lang w:eastAsia="ru-RU"/>
              </w:rPr>
              <w:t xml:space="preserve">3, </w:t>
            </w:r>
            <w:r w:rsidRPr="00E10291">
              <w:rPr>
                <w:rFonts w:ascii="Times New Roman" w:eastAsia="Times New Roman" w:hAnsi="Times New Roman" w:cs="Times New Roman"/>
                <w:sz w:val="24"/>
                <w:szCs w:val="24"/>
                <w:lang w:eastAsia="ru-RU"/>
              </w:rPr>
              <w:t>ПК 1.</w:t>
            </w:r>
            <w:r w:rsidR="002A3469">
              <w:rPr>
                <w:rFonts w:ascii="Times New Roman" w:eastAsia="Times New Roman" w:hAnsi="Times New Roman" w:cs="Times New Roman"/>
                <w:sz w:val="24"/>
                <w:szCs w:val="24"/>
                <w:lang w:eastAsia="ru-RU"/>
              </w:rPr>
              <w:t>4</w:t>
            </w:r>
          </w:p>
          <w:p w:rsidR="00E10291" w:rsidRPr="00E10291" w:rsidRDefault="00E10291" w:rsidP="00E10291">
            <w:pPr>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63"/>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 xml:space="preserve">Решение задач </w:t>
            </w:r>
            <w:r w:rsidRPr="00E10291">
              <w:rPr>
                <w:rFonts w:ascii="Times New Roman" w:eastAsia="Times New Roman" w:hAnsi="Times New Roman" w:cs="Times New Roman"/>
                <w:sz w:val="23"/>
                <w:szCs w:val="23"/>
                <w:lang w:eastAsia="ru-RU"/>
              </w:rPr>
              <w:t>на применение законов Ньютона, закона всемирного тяготения</w:t>
            </w:r>
          </w:p>
        </w:tc>
        <w:tc>
          <w:tcPr>
            <w:tcW w:w="2249" w:type="dxa"/>
            <w:tcBorders>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2</w:t>
            </w:r>
          </w:p>
        </w:tc>
        <w:tc>
          <w:tcPr>
            <w:tcW w:w="2821" w:type="dxa"/>
            <w:vMerge/>
            <w:tcBorders>
              <w:left w:val="single" w:sz="4" w:space="0" w:color="auto"/>
              <w:right w:val="single" w:sz="4" w:space="0" w:color="auto"/>
            </w:tcBorders>
            <w:shd w:val="clear" w:color="auto" w:fill="auto"/>
            <w:vAlign w:val="center"/>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r>
      <w:tr w:rsidR="00E10291" w:rsidRPr="00E10291" w:rsidTr="002A3469">
        <w:trPr>
          <w:trHeight w:val="271"/>
          <w:jc w:val="center"/>
        </w:trPr>
        <w:tc>
          <w:tcPr>
            <w:tcW w:w="2379" w:type="dxa"/>
            <w:vMerge/>
            <w:tcBorders>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D516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
                <w:bCs/>
                <w:sz w:val="24"/>
                <w:szCs w:val="24"/>
                <w:lang w:eastAsia="ru-RU"/>
              </w:rPr>
              <w:t>Лабораторная работа.</w:t>
            </w:r>
            <w:r w:rsidRPr="00E10291">
              <w:rPr>
                <w:rFonts w:ascii="Times New Roman" w:eastAsia="Times New Roman" w:hAnsi="Times New Roman" w:cs="Times New Roman"/>
                <w:bCs/>
                <w:sz w:val="24"/>
                <w:szCs w:val="24"/>
                <w:lang w:eastAsia="ru-RU"/>
              </w:rPr>
              <w:t xml:space="preserve"> Определение коэффициента жесткости пружины.</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294CF4"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vMerge/>
            <w:tcBorders>
              <w:left w:val="single" w:sz="4" w:space="0" w:color="auto"/>
              <w:bottom w:val="single" w:sz="4" w:space="0" w:color="auto"/>
              <w:right w:val="single" w:sz="4" w:space="0" w:color="auto"/>
            </w:tcBorders>
            <w:shd w:val="clear" w:color="auto" w:fill="auto"/>
            <w:vAlign w:val="center"/>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r>
      <w:tr w:rsidR="00E10291" w:rsidRPr="00E10291" w:rsidTr="002A3469">
        <w:trPr>
          <w:trHeight w:val="280"/>
          <w:jc w:val="center"/>
        </w:trPr>
        <w:tc>
          <w:tcPr>
            <w:tcW w:w="2379" w:type="dxa"/>
            <w:vMerge w:val="restart"/>
            <w:tcBorders>
              <w:top w:val="single" w:sz="4" w:space="0" w:color="auto"/>
              <w:left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1.3.</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Законы сохранения в механике</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294CF4" w:rsidRDefault="00294CF4"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1587"/>
          <w:jc w:val="center"/>
        </w:trPr>
        <w:tc>
          <w:tcPr>
            <w:tcW w:w="2379" w:type="dxa"/>
            <w:vMerge/>
            <w:tcBorders>
              <w:left w:val="single" w:sz="4" w:space="0" w:color="auto"/>
              <w:right w:val="single" w:sz="4" w:space="0" w:color="auto"/>
            </w:tcBorders>
            <w:shd w:val="clear" w:color="auto" w:fill="auto"/>
            <w:hideMark/>
          </w:tcPr>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autoSpaceDE w:val="0"/>
              <w:autoSpaceDN w:val="0"/>
              <w:adjustRightInd w:val="0"/>
              <w:spacing w:after="0" w:line="240" w:lineRule="auto"/>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4"/>
                <w:szCs w:val="24"/>
              </w:rPr>
              <w:t xml:space="preserve">Импульс тела. Импульс силы. Закон сохранения импульса. Реактивное движение. </w:t>
            </w:r>
            <w:r w:rsidRPr="00E10291">
              <w:rPr>
                <w:rFonts w:ascii="Times New Roman" w:eastAsia="Calibri" w:hAnsi="Times New Roman" w:cs="Times New Roman"/>
                <w:b/>
                <w:bCs/>
                <w:i/>
                <w:iCs/>
                <w:color w:val="000000"/>
                <w:sz w:val="24"/>
                <w:szCs w:val="24"/>
              </w:rPr>
              <w:t>Механическая</w:t>
            </w:r>
            <w:r w:rsidRPr="00E10291">
              <w:rPr>
                <w:rFonts w:ascii="Times New Roman" w:eastAsia="Calibri" w:hAnsi="Times New Roman" w:cs="Times New Roman"/>
                <w:b/>
                <w:bCs/>
                <w:i/>
                <w:iCs/>
                <w:color w:val="000000"/>
                <w:spacing w:val="1"/>
                <w:sz w:val="24"/>
                <w:szCs w:val="24"/>
              </w:rPr>
              <w:t xml:space="preserve"> </w:t>
            </w:r>
            <w:r w:rsidRPr="00E10291">
              <w:rPr>
                <w:rFonts w:ascii="Times New Roman" w:eastAsia="Calibri" w:hAnsi="Times New Roman" w:cs="Times New Roman"/>
                <w:b/>
                <w:bCs/>
                <w:i/>
                <w:iCs/>
                <w:color w:val="000000"/>
                <w:sz w:val="24"/>
                <w:szCs w:val="24"/>
              </w:rPr>
              <w:t>работа</w:t>
            </w:r>
            <w:r w:rsidRPr="00E10291">
              <w:rPr>
                <w:rFonts w:ascii="Times New Roman" w:eastAsia="Calibri" w:hAnsi="Times New Roman" w:cs="Times New Roman"/>
                <w:b/>
                <w:bCs/>
                <w:i/>
                <w:iCs/>
                <w:color w:val="000000"/>
                <w:spacing w:val="1"/>
                <w:sz w:val="24"/>
                <w:szCs w:val="24"/>
              </w:rPr>
              <w:t xml:space="preserve"> </w:t>
            </w:r>
            <w:r w:rsidRPr="00E10291">
              <w:rPr>
                <w:rFonts w:ascii="Times New Roman" w:eastAsia="Calibri" w:hAnsi="Times New Roman" w:cs="Times New Roman"/>
                <w:b/>
                <w:bCs/>
                <w:i/>
                <w:iCs/>
                <w:color w:val="000000"/>
                <w:sz w:val="24"/>
                <w:szCs w:val="24"/>
              </w:rPr>
              <w:t>и</w:t>
            </w:r>
            <w:r w:rsidRPr="00E10291">
              <w:rPr>
                <w:rFonts w:ascii="Times New Roman" w:eastAsia="Calibri" w:hAnsi="Times New Roman" w:cs="Times New Roman"/>
                <w:b/>
                <w:bCs/>
                <w:i/>
                <w:iCs/>
                <w:color w:val="000000"/>
                <w:spacing w:val="1"/>
                <w:sz w:val="24"/>
                <w:szCs w:val="24"/>
              </w:rPr>
              <w:t xml:space="preserve"> </w:t>
            </w:r>
            <w:r w:rsidRPr="00E10291">
              <w:rPr>
                <w:rFonts w:ascii="Times New Roman" w:eastAsia="Calibri" w:hAnsi="Times New Roman" w:cs="Times New Roman"/>
                <w:b/>
                <w:bCs/>
                <w:i/>
                <w:iCs/>
                <w:color w:val="000000"/>
                <w:sz w:val="24"/>
                <w:szCs w:val="24"/>
              </w:rPr>
              <w:t>мощность.</w:t>
            </w:r>
            <w:r w:rsidRPr="00E10291">
              <w:rPr>
                <w:rFonts w:ascii="Times New Roman" w:eastAsia="Calibri" w:hAnsi="Times New Roman" w:cs="Times New Roman"/>
                <w:b/>
                <w:bCs/>
                <w:i/>
                <w:iCs/>
                <w:color w:val="000000"/>
                <w:spacing w:val="1"/>
                <w:sz w:val="24"/>
                <w:szCs w:val="24"/>
              </w:rPr>
              <w:t xml:space="preserve"> </w:t>
            </w:r>
            <w:r w:rsidRPr="00E10291">
              <w:rPr>
                <w:rFonts w:ascii="Times New Roman" w:eastAsia="Calibri" w:hAnsi="Times New Roman" w:cs="Times New Roman"/>
                <w:b/>
                <w:bCs/>
                <w:i/>
                <w:iCs/>
                <w:color w:val="000000"/>
                <w:sz w:val="24"/>
                <w:szCs w:val="24"/>
              </w:rPr>
              <w:t>Кинетическая</w:t>
            </w:r>
            <w:r w:rsidRPr="00E10291">
              <w:rPr>
                <w:rFonts w:ascii="Times New Roman" w:eastAsia="Calibri" w:hAnsi="Times New Roman" w:cs="Times New Roman"/>
                <w:b/>
                <w:bCs/>
                <w:i/>
                <w:iCs/>
                <w:color w:val="000000"/>
                <w:spacing w:val="1"/>
                <w:sz w:val="24"/>
                <w:szCs w:val="24"/>
              </w:rPr>
              <w:t xml:space="preserve"> </w:t>
            </w:r>
            <w:r w:rsidRPr="00E10291">
              <w:rPr>
                <w:rFonts w:ascii="Times New Roman" w:eastAsia="Calibri" w:hAnsi="Times New Roman" w:cs="Times New Roman"/>
                <w:b/>
                <w:bCs/>
                <w:i/>
                <w:iCs/>
                <w:color w:val="000000"/>
                <w:sz w:val="24"/>
                <w:szCs w:val="24"/>
              </w:rPr>
              <w:t>энергия. Потенциальная энергия. Закон сохранения механической энергии.</w:t>
            </w:r>
            <w:r w:rsidRPr="00E10291">
              <w:rPr>
                <w:rFonts w:ascii="Times New Roman" w:eastAsia="Calibri" w:hAnsi="Times New Roman" w:cs="Times New Roman"/>
                <w:bCs/>
                <w:iCs/>
                <w:color w:val="000000"/>
                <w:sz w:val="24"/>
                <w:szCs w:val="24"/>
              </w:rPr>
              <w:t xml:space="preserve"> Работа</w:t>
            </w:r>
            <w:r w:rsidRPr="00E10291">
              <w:rPr>
                <w:rFonts w:ascii="Times New Roman" w:eastAsia="Calibri" w:hAnsi="Times New Roman" w:cs="Times New Roman"/>
                <w:bCs/>
                <w:iCs/>
                <w:color w:val="000000"/>
                <w:spacing w:val="1"/>
                <w:sz w:val="24"/>
                <w:szCs w:val="24"/>
              </w:rPr>
              <w:t xml:space="preserve"> </w:t>
            </w:r>
            <w:r w:rsidRPr="00E10291">
              <w:rPr>
                <w:rFonts w:ascii="Times New Roman" w:eastAsia="Calibri" w:hAnsi="Times New Roman" w:cs="Times New Roman"/>
                <w:bCs/>
                <w:iCs/>
                <w:color w:val="000000"/>
                <w:spacing w:val="-1"/>
                <w:sz w:val="24"/>
                <w:szCs w:val="24"/>
              </w:rPr>
              <w:t>силы</w:t>
            </w:r>
            <w:r w:rsidRPr="00E10291">
              <w:rPr>
                <w:rFonts w:ascii="Times New Roman" w:eastAsia="Calibri" w:hAnsi="Times New Roman" w:cs="Times New Roman"/>
                <w:bCs/>
                <w:iCs/>
                <w:color w:val="000000"/>
                <w:spacing w:val="-12"/>
                <w:sz w:val="24"/>
                <w:szCs w:val="24"/>
              </w:rPr>
              <w:t xml:space="preserve"> </w:t>
            </w:r>
            <w:r w:rsidRPr="00E10291">
              <w:rPr>
                <w:rFonts w:ascii="Times New Roman" w:eastAsia="Calibri" w:hAnsi="Times New Roman" w:cs="Times New Roman"/>
                <w:bCs/>
                <w:iCs/>
                <w:color w:val="000000"/>
                <w:sz w:val="24"/>
                <w:szCs w:val="24"/>
              </w:rPr>
              <w:t>тяжести</w:t>
            </w:r>
            <w:r w:rsidRPr="00E10291">
              <w:rPr>
                <w:rFonts w:ascii="Times New Roman" w:eastAsia="Calibri" w:hAnsi="Times New Roman" w:cs="Times New Roman"/>
                <w:bCs/>
                <w:iCs/>
                <w:color w:val="000000"/>
                <w:spacing w:val="-10"/>
                <w:sz w:val="24"/>
                <w:szCs w:val="24"/>
              </w:rPr>
              <w:t xml:space="preserve"> </w:t>
            </w:r>
            <w:r w:rsidRPr="00E10291">
              <w:rPr>
                <w:rFonts w:ascii="Times New Roman" w:eastAsia="Calibri" w:hAnsi="Times New Roman" w:cs="Times New Roman"/>
                <w:bCs/>
                <w:iCs/>
                <w:color w:val="000000"/>
                <w:sz w:val="24"/>
                <w:szCs w:val="24"/>
              </w:rPr>
              <w:t>и</w:t>
            </w:r>
            <w:r w:rsidRPr="00E10291">
              <w:rPr>
                <w:rFonts w:ascii="Times New Roman" w:eastAsia="Calibri" w:hAnsi="Times New Roman" w:cs="Times New Roman"/>
                <w:bCs/>
                <w:iCs/>
                <w:color w:val="000000"/>
                <w:spacing w:val="-10"/>
                <w:sz w:val="24"/>
                <w:szCs w:val="24"/>
              </w:rPr>
              <w:t xml:space="preserve"> </w:t>
            </w:r>
            <w:r w:rsidRPr="00E10291">
              <w:rPr>
                <w:rFonts w:ascii="Times New Roman" w:eastAsia="Calibri" w:hAnsi="Times New Roman" w:cs="Times New Roman"/>
                <w:bCs/>
                <w:iCs/>
                <w:color w:val="000000"/>
                <w:sz w:val="24"/>
                <w:szCs w:val="24"/>
              </w:rPr>
              <w:t>силы</w:t>
            </w:r>
            <w:r w:rsidRPr="00E10291">
              <w:rPr>
                <w:rFonts w:ascii="Times New Roman" w:eastAsia="Calibri" w:hAnsi="Times New Roman" w:cs="Times New Roman"/>
                <w:bCs/>
                <w:iCs/>
                <w:color w:val="000000"/>
                <w:spacing w:val="-12"/>
                <w:sz w:val="24"/>
                <w:szCs w:val="24"/>
              </w:rPr>
              <w:t xml:space="preserve"> </w:t>
            </w:r>
            <w:r w:rsidRPr="00E10291">
              <w:rPr>
                <w:rFonts w:ascii="Times New Roman" w:eastAsia="Calibri" w:hAnsi="Times New Roman" w:cs="Times New Roman"/>
                <w:bCs/>
                <w:iCs/>
                <w:color w:val="000000"/>
                <w:sz w:val="24"/>
                <w:szCs w:val="24"/>
              </w:rPr>
              <w:t>упругости.</w:t>
            </w:r>
            <w:r w:rsidRPr="00E10291">
              <w:rPr>
                <w:rFonts w:ascii="Times New Roman" w:eastAsia="Calibri" w:hAnsi="Times New Roman" w:cs="Times New Roman"/>
                <w:bCs/>
                <w:iCs/>
                <w:color w:val="000000"/>
                <w:spacing w:val="-11"/>
                <w:sz w:val="24"/>
                <w:szCs w:val="24"/>
              </w:rPr>
              <w:t xml:space="preserve"> </w:t>
            </w:r>
            <w:r w:rsidRPr="00E10291">
              <w:rPr>
                <w:rFonts w:ascii="Times New Roman" w:eastAsia="Calibri" w:hAnsi="Times New Roman" w:cs="Times New Roman"/>
                <w:bCs/>
                <w:iCs/>
                <w:color w:val="000000"/>
                <w:sz w:val="24"/>
                <w:szCs w:val="24"/>
              </w:rPr>
              <w:t>Консервативные</w:t>
            </w:r>
            <w:r w:rsidRPr="00E10291">
              <w:rPr>
                <w:rFonts w:ascii="Times New Roman" w:eastAsia="Calibri" w:hAnsi="Times New Roman" w:cs="Times New Roman"/>
                <w:bCs/>
                <w:iCs/>
                <w:color w:val="000000"/>
                <w:spacing w:val="-10"/>
                <w:sz w:val="24"/>
                <w:szCs w:val="24"/>
              </w:rPr>
              <w:t xml:space="preserve"> </w:t>
            </w:r>
            <w:r w:rsidRPr="00E10291">
              <w:rPr>
                <w:rFonts w:ascii="Times New Roman" w:eastAsia="Calibri" w:hAnsi="Times New Roman" w:cs="Times New Roman"/>
                <w:bCs/>
                <w:iCs/>
                <w:color w:val="000000"/>
                <w:sz w:val="24"/>
                <w:szCs w:val="24"/>
              </w:rPr>
              <w:t>силы.</w:t>
            </w:r>
            <w:r w:rsidRPr="00E10291">
              <w:rPr>
                <w:rFonts w:ascii="Times New Roman" w:eastAsia="Calibri" w:hAnsi="Times New Roman" w:cs="Times New Roman"/>
                <w:bCs/>
                <w:iCs/>
                <w:color w:val="000000"/>
                <w:spacing w:val="-9"/>
                <w:sz w:val="24"/>
                <w:szCs w:val="24"/>
              </w:rPr>
              <w:t xml:space="preserve"> </w:t>
            </w:r>
            <w:r w:rsidRPr="00E10291">
              <w:rPr>
                <w:rFonts w:ascii="Times New Roman" w:eastAsia="Calibri" w:hAnsi="Times New Roman" w:cs="Times New Roman"/>
                <w:bCs/>
                <w:iCs/>
                <w:color w:val="000000"/>
                <w:sz w:val="24"/>
                <w:szCs w:val="24"/>
              </w:rPr>
              <w:t>Применение</w:t>
            </w:r>
            <w:r w:rsidRPr="00E10291">
              <w:rPr>
                <w:rFonts w:ascii="Times New Roman" w:eastAsia="Calibri" w:hAnsi="Times New Roman" w:cs="Times New Roman"/>
                <w:bCs/>
                <w:iCs/>
                <w:color w:val="000000"/>
                <w:spacing w:val="-12"/>
                <w:sz w:val="24"/>
                <w:szCs w:val="24"/>
              </w:rPr>
              <w:t xml:space="preserve"> </w:t>
            </w:r>
            <w:r w:rsidRPr="00E10291">
              <w:rPr>
                <w:rFonts w:ascii="Times New Roman" w:eastAsia="Calibri" w:hAnsi="Times New Roman" w:cs="Times New Roman"/>
                <w:bCs/>
                <w:iCs/>
                <w:color w:val="000000"/>
                <w:sz w:val="24"/>
                <w:szCs w:val="24"/>
              </w:rPr>
              <w:t>законов</w:t>
            </w:r>
            <w:r w:rsidRPr="00E10291">
              <w:rPr>
                <w:rFonts w:ascii="Times New Roman" w:eastAsia="Calibri" w:hAnsi="Times New Roman" w:cs="Times New Roman"/>
                <w:bCs/>
                <w:iCs/>
                <w:color w:val="000000"/>
                <w:spacing w:val="-12"/>
                <w:sz w:val="24"/>
                <w:szCs w:val="24"/>
              </w:rPr>
              <w:t xml:space="preserve"> </w:t>
            </w:r>
            <w:r w:rsidRPr="00E10291">
              <w:rPr>
                <w:rFonts w:ascii="Times New Roman" w:eastAsia="Calibri" w:hAnsi="Times New Roman" w:cs="Times New Roman"/>
                <w:bCs/>
                <w:iCs/>
                <w:color w:val="000000"/>
                <w:sz w:val="24"/>
                <w:szCs w:val="24"/>
              </w:rPr>
              <w:t>сохранения.</w:t>
            </w:r>
            <w:r w:rsidRPr="00E10291">
              <w:rPr>
                <w:rFonts w:ascii="Times New Roman" w:eastAsia="Calibri" w:hAnsi="Times New Roman" w:cs="Times New Roman"/>
                <w:bCs/>
                <w:iCs/>
                <w:color w:val="000000"/>
                <w:spacing w:val="-47"/>
                <w:sz w:val="24"/>
                <w:szCs w:val="24"/>
              </w:rPr>
              <w:t xml:space="preserve"> </w:t>
            </w:r>
            <w:r w:rsidRPr="00E10291">
              <w:rPr>
                <w:rFonts w:ascii="Times New Roman" w:eastAsia="Calibri" w:hAnsi="Times New Roman" w:cs="Times New Roman"/>
                <w:color w:val="000000"/>
                <w:sz w:val="24"/>
                <w:szCs w:val="24"/>
              </w:rPr>
              <w:t>Использование</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законов</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механики</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для</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объяснения</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движения</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небесных</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тел</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и</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для</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развития космических исследований, границы применимости классической механики.</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294CF4"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01 ОК 03,</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04, ОК 05</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bCs/>
                <w:color w:val="000000"/>
                <w:sz w:val="24"/>
                <w:szCs w:val="24"/>
              </w:rPr>
            </w:pP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115"/>
          <w:jc w:val="center"/>
        </w:trPr>
        <w:tc>
          <w:tcPr>
            <w:tcW w:w="2379" w:type="dxa"/>
            <w:vMerge/>
            <w:tcBorders>
              <w:left w:val="single" w:sz="4" w:space="0" w:color="auto"/>
              <w:right w:val="single" w:sz="4" w:space="0" w:color="auto"/>
            </w:tcBorders>
            <w:shd w:val="clear" w:color="auto" w:fill="auto"/>
            <w:hideMark/>
          </w:tcPr>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Практические работы.</w:t>
            </w:r>
            <w:r w:rsidRPr="00E10291">
              <w:rPr>
                <w:rFonts w:ascii="Times New Roman" w:eastAsia="Times New Roman" w:hAnsi="Times New Roman" w:cs="Times New Roman"/>
                <w:b/>
                <w:bCs/>
                <w:sz w:val="23"/>
                <w:szCs w:val="23"/>
                <w:lang w:eastAsia="ru-RU"/>
              </w:rPr>
              <w:t xml:space="preserve"> Профессионально ориентированное содержание</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p>
        </w:tc>
        <w:tc>
          <w:tcPr>
            <w:tcW w:w="2821" w:type="dxa"/>
            <w:vMerge w:val="restart"/>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02  ОК 03  ОК 04</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sz w:val="24"/>
                <w:szCs w:val="24"/>
                <w:lang w:eastAsia="ru-RU"/>
              </w:rPr>
              <w:t>ОК 09  ПК 1.</w:t>
            </w:r>
            <w:r w:rsidR="002A3469">
              <w:rPr>
                <w:rFonts w:ascii="Times New Roman" w:eastAsia="Times New Roman" w:hAnsi="Times New Roman" w:cs="Times New Roman"/>
                <w:sz w:val="24"/>
                <w:szCs w:val="24"/>
                <w:lang w:eastAsia="ru-RU"/>
              </w:rPr>
              <w:t>3,</w:t>
            </w:r>
            <w:r w:rsidRPr="00E10291">
              <w:rPr>
                <w:rFonts w:ascii="Times New Roman" w:eastAsia="Times New Roman" w:hAnsi="Times New Roman" w:cs="Times New Roman"/>
                <w:sz w:val="24"/>
                <w:szCs w:val="24"/>
                <w:lang w:eastAsia="ru-RU"/>
              </w:rPr>
              <w:t xml:space="preserve"> ПК 1.4.</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p>
        </w:tc>
      </w:tr>
      <w:tr w:rsidR="00294CF4" w:rsidRPr="00E10291" w:rsidTr="00D51660">
        <w:trPr>
          <w:trHeight w:val="557"/>
          <w:jc w:val="center"/>
        </w:trPr>
        <w:tc>
          <w:tcPr>
            <w:tcW w:w="2379" w:type="dxa"/>
            <w:vMerge/>
            <w:tcBorders>
              <w:left w:val="single" w:sz="4" w:space="0" w:color="auto"/>
              <w:right w:val="single" w:sz="4" w:space="0" w:color="auto"/>
            </w:tcBorders>
            <w:shd w:val="clear" w:color="auto" w:fill="auto"/>
            <w:hideMark/>
          </w:tcPr>
          <w:p w:rsidR="00294CF4" w:rsidRPr="00E10291" w:rsidRDefault="00294CF4" w:rsidP="00E10291">
            <w:pPr>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hideMark/>
          </w:tcPr>
          <w:p w:rsidR="00294CF4" w:rsidRPr="00E10291" w:rsidRDefault="00294CF4" w:rsidP="00E10291">
            <w:pPr>
              <w:autoSpaceDE w:val="0"/>
              <w:autoSpaceDN w:val="0"/>
              <w:adjustRightInd w:val="0"/>
              <w:spacing w:after="0" w:line="240" w:lineRule="auto"/>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 xml:space="preserve">Решение задач на применения закона сохранения импульса и </w:t>
            </w:r>
            <w:r w:rsidRPr="00E10291">
              <w:rPr>
                <w:rFonts w:ascii="Times New Roman" w:eastAsia="Calibri" w:hAnsi="Times New Roman" w:cs="Times New Roman"/>
                <w:bCs/>
                <w:color w:val="000000"/>
                <w:sz w:val="24"/>
                <w:szCs w:val="24"/>
              </w:rPr>
              <w:t>закона сохранения энергии.</w:t>
            </w:r>
            <w:r w:rsidRPr="00E10291">
              <w:rPr>
                <w:rFonts w:ascii="Times New Roman" w:eastAsia="Calibri" w:hAnsi="Times New Roman" w:cs="Times New Roman"/>
                <w:b/>
                <w:i/>
                <w:color w:val="000000"/>
                <w:sz w:val="24"/>
                <w:szCs w:val="24"/>
              </w:rPr>
              <w:t xml:space="preserve"> Решение</w:t>
            </w:r>
            <w:r w:rsidRPr="00E10291">
              <w:rPr>
                <w:rFonts w:ascii="Times New Roman" w:eastAsia="Calibri" w:hAnsi="Times New Roman" w:cs="Times New Roman"/>
                <w:b/>
                <w:i/>
                <w:color w:val="000000"/>
                <w:spacing w:val="-6"/>
                <w:sz w:val="24"/>
                <w:szCs w:val="24"/>
              </w:rPr>
              <w:t xml:space="preserve"> </w:t>
            </w:r>
            <w:r w:rsidRPr="00E10291">
              <w:rPr>
                <w:rFonts w:ascii="Times New Roman" w:eastAsia="Calibri" w:hAnsi="Times New Roman" w:cs="Times New Roman"/>
                <w:b/>
                <w:i/>
                <w:color w:val="000000"/>
                <w:sz w:val="24"/>
                <w:szCs w:val="24"/>
              </w:rPr>
              <w:t>задач</w:t>
            </w:r>
            <w:r w:rsidRPr="00E10291">
              <w:rPr>
                <w:rFonts w:ascii="Times New Roman" w:eastAsia="Calibri" w:hAnsi="Times New Roman" w:cs="Times New Roman"/>
                <w:b/>
                <w:i/>
                <w:color w:val="000000"/>
                <w:spacing w:val="-2"/>
                <w:sz w:val="24"/>
                <w:szCs w:val="24"/>
              </w:rPr>
              <w:t xml:space="preserve"> </w:t>
            </w:r>
            <w:r w:rsidRPr="00E10291">
              <w:rPr>
                <w:rFonts w:ascii="Times New Roman" w:eastAsia="Calibri" w:hAnsi="Times New Roman" w:cs="Times New Roman"/>
                <w:b/>
                <w:i/>
                <w:color w:val="000000"/>
                <w:sz w:val="24"/>
                <w:szCs w:val="24"/>
              </w:rPr>
              <w:t>с</w:t>
            </w:r>
            <w:r w:rsidRPr="00E10291">
              <w:rPr>
                <w:rFonts w:ascii="Times New Roman" w:eastAsia="Calibri" w:hAnsi="Times New Roman" w:cs="Times New Roman"/>
                <w:b/>
                <w:i/>
                <w:color w:val="000000"/>
                <w:spacing w:val="-5"/>
                <w:sz w:val="24"/>
                <w:szCs w:val="24"/>
              </w:rPr>
              <w:t xml:space="preserve"> </w:t>
            </w:r>
            <w:r w:rsidRPr="00E10291">
              <w:rPr>
                <w:rFonts w:ascii="Times New Roman" w:eastAsia="Calibri" w:hAnsi="Times New Roman" w:cs="Times New Roman"/>
                <w:b/>
                <w:i/>
                <w:color w:val="000000"/>
                <w:sz w:val="24"/>
                <w:szCs w:val="24"/>
              </w:rPr>
              <w:t>профессиональной</w:t>
            </w:r>
            <w:r w:rsidRPr="00E10291">
              <w:rPr>
                <w:rFonts w:ascii="Times New Roman" w:eastAsia="Calibri" w:hAnsi="Times New Roman" w:cs="Times New Roman"/>
                <w:b/>
                <w:i/>
                <w:color w:val="000000"/>
                <w:spacing w:val="-1"/>
                <w:sz w:val="24"/>
                <w:szCs w:val="24"/>
              </w:rPr>
              <w:t xml:space="preserve"> </w:t>
            </w:r>
            <w:r w:rsidRPr="00E10291">
              <w:rPr>
                <w:rFonts w:ascii="Times New Roman" w:eastAsia="Calibri" w:hAnsi="Times New Roman" w:cs="Times New Roman"/>
                <w:b/>
                <w:i/>
                <w:color w:val="000000"/>
                <w:sz w:val="24"/>
                <w:szCs w:val="24"/>
              </w:rPr>
              <w:t>направленностью</w:t>
            </w:r>
          </w:p>
        </w:tc>
        <w:tc>
          <w:tcPr>
            <w:tcW w:w="2249" w:type="dxa"/>
            <w:tcBorders>
              <w:top w:val="single" w:sz="4" w:space="0" w:color="auto"/>
              <w:left w:val="single" w:sz="4" w:space="0" w:color="auto"/>
              <w:right w:val="single" w:sz="4" w:space="0" w:color="auto"/>
            </w:tcBorders>
            <w:shd w:val="clear" w:color="auto" w:fill="auto"/>
            <w:vAlign w:val="center"/>
          </w:tcPr>
          <w:p w:rsidR="00294CF4" w:rsidRPr="00E10291" w:rsidRDefault="00294CF4"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vMerge/>
            <w:tcBorders>
              <w:left w:val="single" w:sz="4" w:space="0" w:color="auto"/>
              <w:right w:val="single" w:sz="4" w:space="0" w:color="auto"/>
            </w:tcBorders>
            <w:shd w:val="clear" w:color="auto" w:fill="auto"/>
            <w:vAlign w:val="center"/>
          </w:tcPr>
          <w:p w:rsidR="00294CF4" w:rsidRPr="00E10291" w:rsidRDefault="00294CF4" w:rsidP="00E10291">
            <w:pPr>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67"/>
          <w:jc w:val="center"/>
        </w:trPr>
        <w:tc>
          <w:tcPr>
            <w:tcW w:w="2379" w:type="dxa"/>
            <w:vMerge/>
            <w:tcBorders>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 xml:space="preserve">Контрольная работа№1 </w:t>
            </w:r>
            <w:r w:rsidRPr="00E10291">
              <w:rPr>
                <w:rFonts w:ascii="Times New Roman" w:eastAsia="Times New Roman" w:hAnsi="Times New Roman" w:cs="Times New Roman"/>
                <w:bCs/>
                <w:sz w:val="24"/>
                <w:szCs w:val="24"/>
                <w:lang w:eastAsia="ru-RU"/>
              </w:rPr>
              <w:t>по разделу  «Механика».</w:t>
            </w:r>
          </w:p>
        </w:tc>
        <w:tc>
          <w:tcPr>
            <w:tcW w:w="2249" w:type="dxa"/>
            <w:tcBorders>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1</w:t>
            </w:r>
          </w:p>
        </w:tc>
        <w:tc>
          <w:tcPr>
            <w:tcW w:w="2821" w:type="dxa"/>
            <w:vMerge/>
            <w:tcBorders>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ru-RU"/>
              </w:rPr>
            </w:pPr>
          </w:p>
        </w:tc>
      </w:tr>
      <w:tr w:rsidR="00E10291" w:rsidRPr="00E10291" w:rsidTr="002A3469">
        <w:trPr>
          <w:trHeight w:val="20"/>
          <w:jc w:val="center"/>
        </w:trPr>
        <w:tc>
          <w:tcPr>
            <w:tcW w:w="11194" w:type="dxa"/>
            <w:gridSpan w:val="2"/>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Раздел 2.Молекулярная физика и термодинамика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25</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ru-RU"/>
              </w:rPr>
            </w:pPr>
          </w:p>
        </w:tc>
      </w:tr>
      <w:tr w:rsidR="00E10291" w:rsidRPr="00E10291" w:rsidTr="002A3469">
        <w:trPr>
          <w:trHeight w:val="20"/>
          <w:jc w:val="center"/>
        </w:trPr>
        <w:tc>
          <w:tcPr>
            <w:tcW w:w="2379" w:type="dxa"/>
            <w:vMerge w:val="restart"/>
            <w:tcBorders>
              <w:top w:val="single" w:sz="4" w:space="0" w:color="auto"/>
              <w:left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2.1.</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Основы молекулярно-кинетической теории</w:t>
            </w: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7</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ru-RU"/>
              </w:rPr>
            </w:pPr>
          </w:p>
        </w:tc>
      </w:tr>
      <w:tr w:rsidR="00E10291" w:rsidRPr="00E10291" w:rsidTr="002A3469">
        <w:trPr>
          <w:trHeight w:val="853"/>
          <w:jc w:val="center"/>
        </w:trPr>
        <w:tc>
          <w:tcPr>
            <w:tcW w:w="2379" w:type="dxa"/>
            <w:vMerge/>
            <w:tcBorders>
              <w:left w:val="single" w:sz="4" w:space="0" w:color="auto"/>
              <w:right w:val="single" w:sz="4" w:space="0" w:color="auto"/>
            </w:tcBorders>
            <w:shd w:val="clear" w:color="auto" w:fill="auto"/>
            <w:hideMark/>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spacing w:after="0" w:line="240" w:lineRule="auto"/>
              <w:rPr>
                <w:rFonts w:ascii="Times New Roman" w:eastAsia="Times New Roman" w:hAnsi="Times New Roman" w:cs="Times New Roman"/>
                <w:i/>
                <w:sz w:val="24"/>
                <w:szCs w:val="24"/>
                <w:lang w:eastAsia="ru-RU"/>
              </w:rPr>
            </w:pPr>
            <w:r w:rsidRPr="00E10291">
              <w:rPr>
                <w:rFonts w:ascii="Times New Roman" w:eastAsia="Times New Roman" w:hAnsi="Times New Roman" w:cs="Times New Roman"/>
                <w:bCs/>
                <w:iCs/>
                <w:sz w:val="24"/>
                <w:szCs w:val="24"/>
                <w:lang w:eastAsia="ru-RU"/>
              </w:rPr>
              <w:t>Основные</w:t>
            </w:r>
            <w:r w:rsidRPr="00E10291">
              <w:rPr>
                <w:rFonts w:ascii="Times New Roman" w:eastAsia="Times New Roman" w:hAnsi="Times New Roman" w:cs="Times New Roman"/>
                <w:bCs/>
                <w:iCs/>
                <w:spacing w:val="-8"/>
                <w:sz w:val="24"/>
                <w:szCs w:val="24"/>
                <w:lang w:eastAsia="ru-RU"/>
              </w:rPr>
              <w:t xml:space="preserve"> </w:t>
            </w:r>
            <w:r w:rsidRPr="00E10291">
              <w:rPr>
                <w:rFonts w:ascii="Times New Roman" w:eastAsia="Times New Roman" w:hAnsi="Times New Roman" w:cs="Times New Roman"/>
                <w:bCs/>
                <w:iCs/>
                <w:sz w:val="24"/>
                <w:szCs w:val="24"/>
                <w:lang w:eastAsia="ru-RU"/>
              </w:rPr>
              <w:t>положения</w:t>
            </w:r>
            <w:r w:rsidRPr="00E10291">
              <w:rPr>
                <w:rFonts w:ascii="Times New Roman" w:eastAsia="Times New Roman" w:hAnsi="Times New Roman" w:cs="Times New Roman"/>
                <w:bCs/>
                <w:iCs/>
                <w:spacing w:val="-6"/>
                <w:sz w:val="24"/>
                <w:szCs w:val="24"/>
                <w:lang w:eastAsia="ru-RU"/>
              </w:rPr>
              <w:t xml:space="preserve"> </w:t>
            </w:r>
            <w:r w:rsidRPr="00E10291">
              <w:rPr>
                <w:rFonts w:ascii="Times New Roman" w:eastAsia="Times New Roman" w:hAnsi="Times New Roman" w:cs="Times New Roman"/>
                <w:bCs/>
                <w:iCs/>
                <w:sz w:val="24"/>
                <w:szCs w:val="24"/>
                <w:lang w:eastAsia="ru-RU"/>
              </w:rPr>
              <w:t>молекулярно-кинетической</w:t>
            </w:r>
            <w:r w:rsidRPr="00E10291">
              <w:rPr>
                <w:rFonts w:ascii="Times New Roman" w:eastAsia="Times New Roman" w:hAnsi="Times New Roman" w:cs="Times New Roman"/>
                <w:bCs/>
                <w:iCs/>
                <w:spacing w:val="-6"/>
                <w:sz w:val="24"/>
                <w:szCs w:val="24"/>
                <w:lang w:eastAsia="ru-RU"/>
              </w:rPr>
              <w:t xml:space="preserve"> </w:t>
            </w:r>
            <w:r w:rsidRPr="00E10291">
              <w:rPr>
                <w:rFonts w:ascii="Times New Roman" w:eastAsia="Times New Roman" w:hAnsi="Times New Roman" w:cs="Times New Roman"/>
                <w:bCs/>
                <w:iCs/>
                <w:sz w:val="24"/>
                <w:szCs w:val="24"/>
                <w:lang w:eastAsia="ru-RU"/>
              </w:rPr>
              <w:t>теории</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sz w:val="24"/>
                <w:szCs w:val="24"/>
                <w:lang w:eastAsia="ru-RU"/>
              </w:rPr>
              <w:t>Идеальный</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газ.</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bCs/>
                <w:iCs/>
                <w:sz w:val="24"/>
                <w:szCs w:val="24"/>
                <w:lang w:eastAsia="ru-RU"/>
              </w:rPr>
              <w:t>Давление</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газа.</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sz w:val="24"/>
                <w:szCs w:val="24"/>
                <w:lang w:eastAsia="ru-RU"/>
              </w:rPr>
              <w:t>Основное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уравнение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молекулярно-кинетической</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теории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газов.</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b/>
                <w:bCs/>
                <w:i/>
                <w:iCs/>
                <w:sz w:val="24"/>
                <w:szCs w:val="24"/>
                <w:lang w:eastAsia="ru-RU"/>
              </w:rPr>
              <w:t>Температура</w:t>
            </w:r>
            <w:r w:rsidRPr="00E10291">
              <w:rPr>
                <w:rFonts w:ascii="Times New Roman" w:eastAsia="Times New Roman" w:hAnsi="Times New Roman" w:cs="Times New Roman"/>
                <w:b/>
                <w:bCs/>
                <w:i/>
                <w:iCs/>
                <w:spacing w:val="1"/>
                <w:sz w:val="24"/>
                <w:szCs w:val="24"/>
                <w:lang w:eastAsia="ru-RU"/>
              </w:rPr>
              <w:t xml:space="preserve"> </w:t>
            </w:r>
            <w:r w:rsidRPr="00E10291">
              <w:rPr>
                <w:rFonts w:ascii="Times New Roman" w:eastAsia="Times New Roman" w:hAnsi="Times New Roman" w:cs="Times New Roman"/>
                <w:b/>
                <w:bCs/>
                <w:i/>
                <w:iCs/>
                <w:sz w:val="24"/>
                <w:szCs w:val="24"/>
                <w:lang w:eastAsia="ru-RU"/>
              </w:rPr>
              <w:t>и</w:t>
            </w:r>
            <w:r w:rsidRPr="00E10291">
              <w:rPr>
                <w:rFonts w:ascii="Times New Roman" w:eastAsia="Times New Roman" w:hAnsi="Times New Roman" w:cs="Times New Roman"/>
                <w:b/>
                <w:bCs/>
                <w:i/>
                <w:iCs/>
                <w:spacing w:val="1"/>
                <w:sz w:val="24"/>
                <w:szCs w:val="24"/>
                <w:lang w:eastAsia="ru-RU"/>
              </w:rPr>
              <w:t xml:space="preserve"> </w:t>
            </w:r>
            <w:r w:rsidRPr="00E10291">
              <w:rPr>
                <w:rFonts w:ascii="Times New Roman" w:eastAsia="Times New Roman" w:hAnsi="Times New Roman" w:cs="Times New Roman"/>
                <w:b/>
                <w:bCs/>
                <w:i/>
                <w:iCs/>
                <w:sz w:val="24"/>
                <w:szCs w:val="24"/>
                <w:lang w:eastAsia="ru-RU"/>
              </w:rPr>
              <w:t>ее</w:t>
            </w:r>
            <w:r w:rsidRPr="00E10291">
              <w:rPr>
                <w:rFonts w:ascii="Times New Roman" w:eastAsia="Times New Roman" w:hAnsi="Times New Roman" w:cs="Times New Roman"/>
                <w:b/>
                <w:bCs/>
                <w:i/>
                <w:iCs/>
                <w:spacing w:val="1"/>
                <w:sz w:val="24"/>
                <w:szCs w:val="24"/>
                <w:lang w:eastAsia="ru-RU"/>
              </w:rPr>
              <w:t xml:space="preserve"> </w:t>
            </w:r>
            <w:r w:rsidRPr="00E10291">
              <w:rPr>
                <w:rFonts w:ascii="Times New Roman" w:eastAsia="Times New Roman" w:hAnsi="Times New Roman" w:cs="Times New Roman"/>
                <w:b/>
                <w:bCs/>
                <w:i/>
                <w:iCs/>
                <w:sz w:val="24"/>
                <w:szCs w:val="24"/>
                <w:lang w:eastAsia="ru-RU"/>
              </w:rPr>
              <w:t>измерение.</w:t>
            </w:r>
            <w:r w:rsidRPr="00E10291">
              <w:rPr>
                <w:rFonts w:ascii="Times New Roman" w:eastAsia="Times New Roman" w:hAnsi="Times New Roman" w:cs="Times New Roman"/>
                <w:sz w:val="24"/>
                <w:szCs w:val="24"/>
                <w:lang w:eastAsia="ru-RU"/>
              </w:rPr>
              <w:t xml:space="preserve"> Термодинамическая шкала температуры. Абсолютный нуль температуры. </w:t>
            </w:r>
            <w:r w:rsidRPr="00E10291">
              <w:rPr>
                <w:rFonts w:ascii="Times New Roman" w:eastAsia="Times New Roman" w:hAnsi="Times New Roman" w:cs="Times New Roman"/>
                <w:spacing w:val="1"/>
                <w:sz w:val="24"/>
                <w:szCs w:val="24"/>
                <w:lang w:eastAsia="ru-RU"/>
              </w:rPr>
              <w:t xml:space="preserve">Температура звезд. </w:t>
            </w:r>
            <w:r w:rsidRPr="00E10291">
              <w:rPr>
                <w:rFonts w:ascii="Times New Roman" w:eastAsia="Times New Roman" w:hAnsi="Times New Roman" w:cs="Times New Roman"/>
                <w:sz w:val="24"/>
                <w:szCs w:val="24"/>
                <w:lang w:eastAsia="ru-RU"/>
              </w:rPr>
              <w:t>Скорости</w:t>
            </w:r>
            <w:r w:rsidRPr="00E10291">
              <w:rPr>
                <w:rFonts w:ascii="Times New Roman" w:eastAsia="Times New Roman" w:hAnsi="Times New Roman" w:cs="Times New Roman"/>
                <w:spacing w:val="15"/>
                <w:sz w:val="24"/>
                <w:szCs w:val="24"/>
                <w:lang w:eastAsia="ru-RU"/>
              </w:rPr>
              <w:t xml:space="preserve"> </w:t>
            </w:r>
            <w:r w:rsidRPr="00E10291">
              <w:rPr>
                <w:rFonts w:ascii="Times New Roman" w:eastAsia="Times New Roman" w:hAnsi="Times New Roman" w:cs="Times New Roman"/>
                <w:sz w:val="24"/>
                <w:szCs w:val="24"/>
                <w:lang w:eastAsia="ru-RU"/>
              </w:rPr>
              <w:t>движения</w:t>
            </w:r>
            <w:r w:rsidRPr="00E10291">
              <w:rPr>
                <w:rFonts w:ascii="Times New Roman" w:eastAsia="Times New Roman" w:hAnsi="Times New Roman" w:cs="Times New Roman"/>
                <w:spacing w:val="15"/>
                <w:sz w:val="24"/>
                <w:szCs w:val="24"/>
                <w:lang w:eastAsia="ru-RU"/>
              </w:rPr>
              <w:t xml:space="preserve"> </w:t>
            </w:r>
            <w:r w:rsidRPr="00E10291">
              <w:rPr>
                <w:rFonts w:ascii="Times New Roman" w:eastAsia="Times New Roman" w:hAnsi="Times New Roman" w:cs="Times New Roman"/>
                <w:sz w:val="24"/>
                <w:szCs w:val="24"/>
                <w:lang w:eastAsia="ru-RU"/>
              </w:rPr>
              <w:t>молекул</w:t>
            </w:r>
            <w:r w:rsidRPr="00E10291">
              <w:rPr>
                <w:rFonts w:ascii="Times New Roman" w:eastAsia="Times New Roman" w:hAnsi="Times New Roman" w:cs="Times New Roman"/>
                <w:spacing w:val="14"/>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sz w:val="24"/>
                <w:szCs w:val="24"/>
                <w:lang w:eastAsia="ru-RU"/>
              </w:rPr>
              <w:t>их</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sz w:val="24"/>
                <w:szCs w:val="24"/>
                <w:lang w:eastAsia="ru-RU"/>
              </w:rPr>
              <w:t>измерение.</w:t>
            </w:r>
            <w:r w:rsidRPr="00E10291">
              <w:rPr>
                <w:rFonts w:ascii="Times New Roman" w:eastAsia="Times New Roman" w:hAnsi="Times New Roman" w:cs="Times New Roman"/>
                <w:spacing w:val="14"/>
                <w:sz w:val="24"/>
                <w:szCs w:val="24"/>
                <w:lang w:eastAsia="ru-RU"/>
              </w:rPr>
              <w:t xml:space="preserve"> </w:t>
            </w:r>
            <w:r w:rsidRPr="00E10291">
              <w:rPr>
                <w:rFonts w:ascii="Times New Roman" w:eastAsia="Times New Roman" w:hAnsi="Times New Roman" w:cs="Times New Roman"/>
                <w:bCs/>
                <w:iCs/>
                <w:sz w:val="24"/>
                <w:szCs w:val="24"/>
                <w:lang w:eastAsia="ru-RU"/>
              </w:rPr>
              <w:t>Уравнение</w:t>
            </w:r>
            <w:r w:rsidRPr="00E10291">
              <w:rPr>
                <w:rFonts w:ascii="Times New Roman" w:eastAsia="Times New Roman" w:hAnsi="Times New Roman" w:cs="Times New Roman"/>
                <w:bCs/>
                <w:iCs/>
                <w:spacing w:val="-5"/>
                <w:sz w:val="24"/>
                <w:szCs w:val="24"/>
                <w:lang w:eastAsia="ru-RU"/>
              </w:rPr>
              <w:t xml:space="preserve"> </w:t>
            </w:r>
            <w:r w:rsidRPr="00E10291">
              <w:rPr>
                <w:rFonts w:ascii="Times New Roman" w:eastAsia="Times New Roman" w:hAnsi="Times New Roman" w:cs="Times New Roman"/>
                <w:bCs/>
                <w:iCs/>
                <w:sz w:val="24"/>
                <w:szCs w:val="24"/>
                <w:lang w:eastAsia="ru-RU"/>
              </w:rPr>
              <w:t>состояния</w:t>
            </w:r>
            <w:r w:rsidRPr="00E10291">
              <w:rPr>
                <w:rFonts w:ascii="Times New Roman" w:eastAsia="Times New Roman" w:hAnsi="Times New Roman" w:cs="Times New Roman"/>
                <w:bCs/>
                <w:iCs/>
                <w:spacing w:val="-4"/>
                <w:sz w:val="24"/>
                <w:szCs w:val="24"/>
                <w:lang w:eastAsia="ru-RU"/>
              </w:rPr>
              <w:t xml:space="preserve"> </w:t>
            </w:r>
            <w:r w:rsidRPr="00E10291">
              <w:rPr>
                <w:rFonts w:ascii="Times New Roman" w:eastAsia="Times New Roman" w:hAnsi="Times New Roman" w:cs="Times New Roman"/>
                <w:bCs/>
                <w:iCs/>
                <w:sz w:val="24"/>
                <w:szCs w:val="24"/>
                <w:lang w:eastAsia="ru-RU"/>
              </w:rPr>
              <w:t>идеального</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газа.</w:t>
            </w:r>
            <w:r w:rsidRPr="00E10291">
              <w:rPr>
                <w:rFonts w:ascii="Times New Roman" w:eastAsia="Times New Roman" w:hAnsi="Times New Roman" w:cs="Times New Roman"/>
                <w:bCs/>
                <w:iCs/>
                <w:spacing w:val="-3"/>
                <w:sz w:val="24"/>
                <w:szCs w:val="24"/>
                <w:lang w:eastAsia="ru-RU"/>
              </w:rPr>
              <w:t xml:space="preserve"> </w:t>
            </w:r>
            <w:r w:rsidRPr="00E10291">
              <w:rPr>
                <w:rFonts w:ascii="Times New Roman" w:eastAsia="Times New Roman" w:hAnsi="Times New Roman" w:cs="Times New Roman"/>
                <w:bCs/>
                <w:iCs/>
                <w:sz w:val="24"/>
                <w:szCs w:val="24"/>
                <w:lang w:eastAsia="ru-RU"/>
              </w:rPr>
              <w:t>Изопроцессы</w:t>
            </w:r>
            <w:r w:rsidRPr="00E10291">
              <w:rPr>
                <w:rFonts w:ascii="Times New Roman" w:eastAsia="Times New Roman" w:hAnsi="Times New Roman" w:cs="Times New Roman"/>
                <w:bCs/>
                <w:iCs/>
                <w:spacing w:val="14"/>
                <w:sz w:val="24"/>
                <w:szCs w:val="24"/>
                <w:lang w:eastAsia="ru-RU"/>
              </w:rPr>
              <w:t xml:space="preserve"> </w:t>
            </w:r>
            <w:r w:rsidRPr="00E10291">
              <w:rPr>
                <w:rFonts w:ascii="Times New Roman" w:eastAsia="Times New Roman" w:hAnsi="Times New Roman" w:cs="Times New Roman"/>
                <w:bCs/>
                <w:iCs/>
                <w:sz w:val="24"/>
                <w:szCs w:val="24"/>
                <w:lang w:eastAsia="ru-RU"/>
              </w:rPr>
              <w:t>и</w:t>
            </w:r>
            <w:r w:rsidRPr="00E10291">
              <w:rPr>
                <w:rFonts w:ascii="Times New Roman" w:eastAsia="Times New Roman" w:hAnsi="Times New Roman" w:cs="Times New Roman"/>
                <w:bCs/>
                <w:iCs/>
                <w:spacing w:val="13"/>
                <w:sz w:val="24"/>
                <w:szCs w:val="24"/>
                <w:lang w:eastAsia="ru-RU"/>
              </w:rPr>
              <w:t xml:space="preserve"> </w:t>
            </w:r>
            <w:r w:rsidRPr="00E10291">
              <w:rPr>
                <w:rFonts w:ascii="Times New Roman" w:eastAsia="Times New Roman" w:hAnsi="Times New Roman" w:cs="Times New Roman"/>
                <w:bCs/>
                <w:iCs/>
                <w:sz w:val="24"/>
                <w:szCs w:val="24"/>
                <w:lang w:eastAsia="ru-RU"/>
              </w:rPr>
              <w:t>их</w:t>
            </w:r>
            <w:r w:rsidRPr="00E10291">
              <w:rPr>
                <w:rFonts w:ascii="Times New Roman" w:eastAsia="Times New Roman" w:hAnsi="Times New Roman" w:cs="Times New Roman"/>
                <w:bCs/>
                <w:iCs/>
                <w:spacing w:val="12"/>
                <w:sz w:val="24"/>
                <w:szCs w:val="24"/>
                <w:lang w:eastAsia="ru-RU"/>
              </w:rPr>
              <w:t xml:space="preserve"> </w:t>
            </w:r>
            <w:r w:rsidRPr="00E10291">
              <w:rPr>
                <w:rFonts w:ascii="Times New Roman" w:eastAsia="Times New Roman" w:hAnsi="Times New Roman" w:cs="Times New Roman"/>
                <w:bCs/>
                <w:iCs/>
                <w:sz w:val="24"/>
                <w:szCs w:val="24"/>
                <w:lang w:eastAsia="ru-RU"/>
              </w:rPr>
              <w:t>графики.</w:t>
            </w:r>
            <w:r w:rsidRPr="00E10291">
              <w:rPr>
                <w:rFonts w:ascii="Times New Roman" w:eastAsia="Times New Roman" w:hAnsi="Times New Roman" w:cs="Times New Roman"/>
                <w:bCs/>
                <w:iCs/>
                <w:spacing w:val="13"/>
                <w:sz w:val="24"/>
                <w:szCs w:val="24"/>
                <w:lang w:eastAsia="ru-RU"/>
              </w:rPr>
              <w:t xml:space="preserve"> </w:t>
            </w:r>
            <w:r w:rsidRPr="00E10291">
              <w:rPr>
                <w:rFonts w:ascii="Times New Roman" w:eastAsia="Times New Roman" w:hAnsi="Times New Roman" w:cs="Times New Roman"/>
                <w:bCs/>
                <w:iCs/>
                <w:sz w:val="24"/>
                <w:szCs w:val="24"/>
                <w:lang w:eastAsia="ru-RU"/>
              </w:rPr>
              <w:t>Газовые законы.</w:t>
            </w:r>
            <w:r w:rsidRPr="00E10291">
              <w:rPr>
                <w:rFonts w:ascii="Times New Roman" w:eastAsia="Times New Roman" w:hAnsi="Times New Roman" w:cs="Times New Roman"/>
                <w:bCs/>
                <w:iCs/>
                <w:spacing w:val="-3"/>
                <w:sz w:val="24"/>
                <w:szCs w:val="24"/>
                <w:lang w:eastAsia="ru-RU"/>
              </w:rPr>
              <w:t xml:space="preserve"> </w:t>
            </w:r>
            <w:r w:rsidRPr="00E10291">
              <w:rPr>
                <w:rFonts w:ascii="Times New Roman" w:eastAsia="Times New Roman" w:hAnsi="Times New Roman" w:cs="Times New Roman"/>
                <w:bCs/>
                <w:iCs/>
                <w:sz w:val="24"/>
                <w:szCs w:val="24"/>
                <w:lang w:eastAsia="ru-RU"/>
              </w:rPr>
              <w:t>Молярная</w:t>
            </w:r>
            <w:r w:rsidRPr="00E10291">
              <w:rPr>
                <w:rFonts w:ascii="Times New Roman" w:eastAsia="Times New Roman" w:hAnsi="Times New Roman" w:cs="Times New Roman"/>
                <w:bCs/>
                <w:iCs/>
                <w:spacing w:val="-2"/>
                <w:sz w:val="24"/>
                <w:szCs w:val="24"/>
                <w:lang w:eastAsia="ru-RU"/>
              </w:rPr>
              <w:t xml:space="preserve"> </w:t>
            </w:r>
            <w:r w:rsidRPr="00E10291">
              <w:rPr>
                <w:rFonts w:ascii="Times New Roman" w:eastAsia="Times New Roman" w:hAnsi="Times New Roman" w:cs="Times New Roman"/>
                <w:bCs/>
                <w:iCs/>
                <w:sz w:val="24"/>
                <w:szCs w:val="24"/>
                <w:lang w:eastAsia="ru-RU"/>
              </w:rPr>
              <w:t>газовая</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постоянная</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294CF4" w:rsidP="00E10291">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p w:rsidR="00E10291" w:rsidRPr="00E10291" w:rsidRDefault="00E10291" w:rsidP="00E10291">
            <w:pPr>
              <w:spacing w:after="0" w:line="240" w:lineRule="auto"/>
              <w:jc w:val="center"/>
              <w:rPr>
                <w:rFonts w:ascii="Times New Roman" w:eastAsia="Times New Roman" w:hAnsi="Times New Roman" w:cs="Times New Roman"/>
                <w:bCs/>
                <w:sz w:val="24"/>
                <w:szCs w:val="24"/>
                <w:lang w:eastAsia="ru-RU"/>
              </w:rPr>
            </w:pPr>
          </w:p>
          <w:p w:rsidR="00E10291" w:rsidRPr="00E10291" w:rsidRDefault="00E10291" w:rsidP="00E10291">
            <w:pPr>
              <w:spacing w:after="0" w:line="240" w:lineRule="auto"/>
              <w:jc w:val="center"/>
              <w:rPr>
                <w:rFonts w:ascii="Times New Roman" w:eastAsia="Times New Roman" w:hAnsi="Times New Roman" w:cs="Times New Roman"/>
                <w:bCs/>
                <w:sz w:val="24"/>
                <w:szCs w:val="24"/>
                <w:lang w:eastAsia="ru-RU"/>
              </w:rPr>
            </w:pPr>
          </w:p>
          <w:p w:rsidR="00E10291" w:rsidRPr="00E10291" w:rsidRDefault="00E10291" w:rsidP="00E10291">
            <w:pPr>
              <w:shd w:val="clear" w:color="auto" w:fill="FFFFFF"/>
              <w:spacing w:after="0" w:line="240" w:lineRule="auto"/>
              <w:jc w:val="center"/>
              <w:rPr>
                <w:rFonts w:ascii="Times New Roman" w:eastAsia="Times New Roman" w:hAnsi="Times New Roman" w:cs="Times New Roman"/>
                <w:bCs/>
                <w:sz w:val="24"/>
                <w:szCs w:val="24"/>
                <w:lang w:eastAsia="ru-RU"/>
              </w:rPr>
            </w:pPr>
          </w:p>
        </w:tc>
        <w:tc>
          <w:tcPr>
            <w:tcW w:w="2821" w:type="dxa"/>
            <w:vMerge w:val="restart"/>
            <w:tcBorders>
              <w:top w:val="single" w:sz="4" w:space="0" w:color="auto"/>
              <w:left w:val="single" w:sz="4" w:space="0" w:color="auto"/>
              <w:right w:val="single" w:sz="4" w:space="0" w:color="auto"/>
            </w:tcBorders>
            <w:shd w:val="clear" w:color="auto" w:fill="auto"/>
            <w:vAlign w:val="center"/>
            <w:hideMark/>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01 ОК 02</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03, ОК 04</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06, ОК 07</w:t>
            </w:r>
          </w:p>
          <w:p w:rsidR="00E10291" w:rsidRPr="00E10291" w:rsidRDefault="00E10291" w:rsidP="002A34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sz w:val="24"/>
                <w:szCs w:val="24"/>
                <w:lang w:eastAsia="ru-RU"/>
              </w:rPr>
              <w:t>ПК 1.</w:t>
            </w:r>
            <w:r w:rsidR="002A3469">
              <w:rPr>
                <w:rFonts w:ascii="Times New Roman" w:eastAsia="Times New Roman" w:hAnsi="Times New Roman" w:cs="Times New Roman"/>
                <w:sz w:val="24"/>
                <w:szCs w:val="24"/>
                <w:lang w:eastAsia="ru-RU"/>
              </w:rPr>
              <w:t xml:space="preserve">3, </w:t>
            </w:r>
            <w:r w:rsidRPr="00E10291">
              <w:rPr>
                <w:rFonts w:ascii="Times New Roman" w:eastAsia="Times New Roman" w:hAnsi="Times New Roman" w:cs="Times New Roman"/>
                <w:sz w:val="24"/>
                <w:szCs w:val="24"/>
                <w:lang w:eastAsia="ru-RU"/>
              </w:rPr>
              <w:t>ПК 1.4</w:t>
            </w:r>
          </w:p>
        </w:tc>
      </w:tr>
      <w:tr w:rsidR="00E10291" w:rsidRPr="00E10291" w:rsidTr="002A3469">
        <w:trPr>
          <w:trHeight w:val="846"/>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D51660">
            <w:pPr>
              <w:spacing w:after="0" w:line="240" w:lineRule="auto"/>
              <w:rPr>
                <w:rFonts w:ascii="Times New Roman" w:eastAsia="Times New Roman" w:hAnsi="Times New Roman" w:cs="Times New Roman"/>
                <w:sz w:val="24"/>
                <w:szCs w:val="24"/>
                <w:lang w:eastAsia="ru-RU"/>
              </w:rPr>
            </w:pPr>
            <w:r w:rsidRPr="00D51660">
              <w:rPr>
                <w:rFonts w:ascii="Times New Roman" w:eastAsia="Times New Roman" w:hAnsi="Times New Roman" w:cs="Times New Roman"/>
                <w:b/>
                <w:iCs/>
                <w:sz w:val="24"/>
                <w:szCs w:val="24"/>
                <w:lang w:eastAsia="ru-RU"/>
              </w:rPr>
              <w:t>Лабораторная работа.</w:t>
            </w:r>
            <w:r w:rsidRPr="00E10291">
              <w:rPr>
                <w:rFonts w:ascii="Times New Roman" w:eastAsia="Times New Roman" w:hAnsi="Times New Roman" w:cs="Times New Roman"/>
                <w:spacing w:val="39"/>
                <w:sz w:val="24"/>
                <w:szCs w:val="24"/>
                <w:lang w:eastAsia="ru-RU"/>
              </w:rPr>
              <w:t xml:space="preserve"> </w:t>
            </w:r>
            <w:r w:rsidRPr="00E10291">
              <w:rPr>
                <w:rFonts w:ascii="Times New Roman" w:eastAsia="Times New Roman" w:hAnsi="Times New Roman" w:cs="Times New Roman"/>
                <w:sz w:val="24"/>
                <w:szCs w:val="24"/>
                <w:lang w:eastAsia="ru-RU"/>
              </w:rPr>
              <w:t>Изучение</w:t>
            </w:r>
            <w:r w:rsidRPr="00E10291">
              <w:rPr>
                <w:rFonts w:ascii="Times New Roman" w:eastAsia="Times New Roman" w:hAnsi="Times New Roman" w:cs="Times New Roman"/>
                <w:spacing w:val="40"/>
                <w:sz w:val="24"/>
                <w:szCs w:val="24"/>
                <w:lang w:eastAsia="ru-RU"/>
              </w:rPr>
              <w:t xml:space="preserve"> </w:t>
            </w:r>
            <w:r w:rsidRPr="00E10291">
              <w:rPr>
                <w:rFonts w:ascii="Times New Roman" w:eastAsia="Times New Roman" w:hAnsi="Times New Roman" w:cs="Times New Roman"/>
                <w:sz w:val="24"/>
                <w:szCs w:val="24"/>
                <w:lang w:eastAsia="ru-RU"/>
              </w:rPr>
              <w:t>одного из изопроцессов.</w:t>
            </w:r>
            <w:r w:rsidRPr="00E10291">
              <w:rPr>
                <w:rFonts w:ascii="Times New Roman" w:eastAsia="Times New Roman" w:hAnsi="Times New Roman" w:cs="Times New Roman"/>
                <w:bCs/>
                <w:sz w:val="24"/>
                <w:szCs w:val="24"/>
                <w:lang w:eastAsia="ru-RU"/>
              </w:rPr>
              <w:t xml:space="preserve"> Опытная проверка закона Гей-Люссака.</w:t>
            </w:r>
          </w:p>
        </w:tc>
        <w:tc>
          <w:tcPr>
            <w:tcW w:w="2249" w:type="dxa"/>
            <w:tcBorders>
              <w:left w:val="single" w:sz="4" w:space="0" w:color="auto"/>
              <w:right w:val="single" w:sz="4" w:space="0" w:color="auto"/>
            </w:tcBorders>
            <w:shd w:val="clear" w:color="auto" w:fill="auto"/>
            <w:vAlign w:val="center"/>
          </w:tcPr>
          <w:p w:rsidR="00E10291" w:rsidRPr="00E10291" w:rsidRDefault="00294CF4" w:rsidP="00E10291">
            <w:pPr>
              <w:shd w:val="clear" w:color="auto" w:fill="FFFFFF"/>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vMerge/>
            <w:tcBorders>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ru-RU"/>
              </w:rPr>
            </w:pPr>
          </w:p>
        </w:tc>
      </w:tr>
      <w:tr w:rsidR="00E10291" w:rsidRPr="00E10291" w:rsidTr="002A3469">
        <w:trPr>
          <w:trHeight w:val="20"/>
          <w:jc w:val="center"/>
        </w:trPr>
        <w:tc>
          <w:tcPr>
            <w:tcW w:w="2379"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2.2.</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
                <w:bCs/>
                <w:sz w:val="24"/>
                <w:szCs w:val="24"/>
                <w:lang w:eastAsia="ru-RU"/>
              </w:rPr>
              <w:t>Основы термодинамики</w:t>
            </w: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294CF4"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294CF4">
              <w:rPr>
                <w:rFonts w:ascii="Times New Roman" w:eastAsia="Times New Roman" w:hAnsi="Times New Roman" w:cs="Times New Roman"/>
                <w:b/>
                <w:bCs/>
                <w:sz w:val="24"/>
                <w:szCs w:val="24"/>
                <w:lang w:eastAsia="ru-RU"/>
              </w:rPr>
              <w:t>8</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10291" w:rsidRPr="00E10291" w:rsidTr="002A3469">
        <w:trPr>
          <w:trHeight w:val="1676"/>
          <w:jc w:val="center"/>
        </w:trPr>
        <w:tc>
          <w:tcPr>
            <w:tcW w:w="2379" w:type="dxa"/>
            <w:vMerge/>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E10291">
            <w:pPr>
              <w:autoSpaceDE w:val="0"/>
              <w:autoSpaceDN w:val="0"/>
              <w:adjustRightInd w:val="0"/>
              <w:spacing w:after="0" w:line="201" w:lineRule="atLeast"/>
              <w:rPr>
                <w:rFonts w:ascii="Times New Roman" w:eastAsia="Times New Roman" w:hAnsi="Times New Roman" w:cs="Times New Roman"/>
                <w:color w:val="000000"/>
                <w:sz w:val="24"/>
                <w:szCs w:val="24"/>
              </w:rPr>
            </w:pPr>
            <w:r w:rsidRPr="00E10291">
              <w:rPr>
                <w:rFonts w:ascii="Times New Roman" w:eastAsia="Times New Roman" w:hAnsi="Times New Roman" w:cs="Times New Roman"/>
                <w:sz w:val="24"/>
                <w:szCs w:val="24"/>
              </w:rPr>
              <w:t>Внутренняя энергия системы. Внутренняя энергия</w:t>
            </w:r>
            <w:r w:rsidRPr="00E10291">
              <w:rPr>
                <w:rFonts w:ascii="Times New Roman" w:eastAsia="Times New Roman" w:hAnsi="Times New Roman" w:cs="Times New Roman"/>
                <w:spacing w:val="1"/>
                <w:sz w:val="24"/>
                <w:szCs w:val="24"/>
              </w:rPr>
              <w:t xml:space="preserve"> </w:t>
            </w:r>
            <w:r w:rsidRPr="00E10291">
              <w:rPr>
                <w:rFonts w:ascii="Times New Roman" w:eastAsia="Times New Roman" w:hAnsi="Times New Roman" w:cs="Times New Roman"/>
                <w:sz w:val="24"/>
                <w:szCs w:val="24"/>
              </w:rPr>
              <w:t xml:space="preserve">идеального газа. </w:t>
            </w:r>
            <w:r w:rsidRPr="00E10291">
              <w:rPr>
                <w:rFonts w:ascii="Times New Roman" w:eastAsia="Times New Roman" w:hAnsi="Times New Roman" w:cs="Times New Roman"/>
                <w:bCs/>
                <w:iCs/>
                <w:sz w:val="24"/>
                <w:szCs w:val="24"/>
              </w:rPr>
              <w:t>Работа и теплота как формы передачи энергии. Теплоемкость.</w:t>
            </w:r>
            <w:r w:rsidRPr="00E10291">
              <w:rPr>
                <w:rFonts w:ascii="Times New Roman" w:eastAsia="Times New Roman" w:hAnsi="Times New Roman" w:cs="Times New Roman"/>
                <w:bCs/>
                <w:iCs/>
                <w:spacing w:val="1"/>
                <w:sz w:val="24"/>
                <w:szCs w:val="24"/>
              </w:rPr>
              <w:t xml:space="preserve"> </w:t>
            </w:r>
            <w:r w:rsidRPr="00E10291">
              <w:rPr>
                <w:rFonts w:ascii="Times New Roman" w:eastAsia="Times New Roman" w:hAnsi="Times New Roman" w:cs="Times New Roman"/>
                <w:bCs/>
                <w:iCs/>
                <w:sz w:val="24"/>
                <w:szCs w:val="24"/>
              </w:rPr>
              <w:t>Удельная теплоемкость.</w:t>
            </w:r>
            <w:r w:rsidRPr="00E10291">
              <w:rPr>
                <w:rFonts w:ascii="Times New Roman" w:eastAsia="Times New Roman" w:hAnsi="Times New Roman" w:cs="Times New Roman"/>
                <w:b/>
                <w:i/>
                <w:sz w:val="24"/>
                <w:szCs w:val="24"/>
              </w:rPr>
              <w:t xml:space="preserve"> </w:t>
            </w:r>
            <w:r w:rsidRPr="00E10291">
              <w:rPr>
                <w:rFonts w:ascii="Times New Roman" w:eastAsia="Times New Roman" w:hAnsi="Times New Roman" w:cs="Times New Roman"/>
                <w:sz w:val="24"/>
                <w:szCs w:val="24"/>
              </w:rPr>
              <w:t xml:space="preserve">Количество теплоты. </w:t>
            </w:r>
            <w:r w:rsidRPr="00E10291">
              <w:rPr>
                <w:rFonts w:ascii="Times New Roman" w:eastAsia="Times New Roman" w:hAnsi="Times New Roman" w:cs="Times New Roman"/>
                <w:bCs/>
                <w:iCs/>
                <w:sz w:val="24"/>
                <w:szCs w:val="24"/>
              </w:rPr>
              <w:t>Уравнение теплового баланса.</w:t>
            </w:r>
            <w:r w:rsidRPr="00E10291">
              <w:rPr>
                <w:rFonts w:ascii="Times New Roman" w:eastAsia="Times New Roman" w:hAnsi="Times New Roman" w:cs="Times New Roman"/>
                <w:b/>
                <w:i/>
                <w:sz w:val="24"/>
                <w:szCs w:val="24"/>
              </w:rPr>
              <w:t xml:space="preserve"> </w:t>
            </w:r>
            <w:r w:rsidRPr="00E10291">
              <w:rPr>
                <w:rFonts w:ascii="Times New Roman" w:eastAsia="Times New Roman" w:hAnsi="Times New Roman" w:cs="Times New Roman"/>
                <w:sz w:val="24"/>
                <w:szCs w:val="24"/>
              </w:rPr>
              <w:t>Первое</w:t>
            </w:r>
            <w:r w:rsidRPr="00E10291">
              <w:rPr>
                <w:rFonts w:ascii="Times New Roman" w:eastAsia="Times New Roman" w:hAnsi="Times New Roman" w:cs="Times New Roman"/>
                <w:spacing w:val="-47"/>
                <w:sz w:val="24"/>
                <w:szCs w:val="24"/>
              </w:rPr>
              <w:t xml:space="preserve"> </w:t>
            </w:r>
            <w:r w:rsidRPr="00E10291">
              <w:rPr>
                <w:rFonts w:ascii="Times New Roman" w:eastAsia="Times New Roman" w:hAnsi="Times New Roman" w:cs="Times New Roman"/>
                <w:sz w:val="24"/>
                <w:szCs w:val="24"/>
              </w:rPr>
              <w:t>начало термодинамики. Адиабатный процесс. Второе</w:t>
            </w:r>
            <w:r w:rsidRPr="00E10291">
              <w:rPr>
                <w:rFonts w:ascii="Times New Roman" w:eastAsia="Times New Roman" w:hAnsi="Times New Roman" w:cs="Times New Roman"/>
                <w:spacing w:val="47"/>
                <w:sz w:val="24"/>
                <w:szCs w:val="24"/>
              </w:rPr>
              <w:t xml:space="preserve"> </w:t>
            </w:r>
            <w:r w:rsidRPr="00E10291">
              <w:rPr>
                <w:rFonts w:ascii="Times New Roman" w:eastAsia="Times New Roman" w:hAnsi="Times New Roman" w:cs="Times New Roman"/>
                <w:sz w:val="24"/>
                <w:szCs w:val="24"/>
              </w:rPr>
              <w:t>начало</w:t>
            </w:r>
            <w:r w:rsidRPr="00E10291">
              <w:rPr>
                <w:rFonts w:ascii="Times New Roman" w:eastAsia="Times New Roman" w:hAnsi="Times New Roman" w:cs="Times New Roman"/>
                <w:spacing w:val="44"/>
                <w:sz w:val="24"/>
                <w:szCs w:val="24"/>
              </w:rPr>
              <w:t xml:space="preserve"> </w:t>
            </w:r>
            <w:r w:rsidRPr="00E10291">
              <w:rPr>
                <w:rFonts w:ascii="Times New Roman" w:eastAsia="Times New Roman" w:hAnsi="Times New Roman" w:cs="Times New Roman"/>
                <w:sz w:val="24"/>
                <w:szCs w:val="24"/>
              </w:rPr>
              <w:t xml:space="preserve">термодинамики. </w:t>
            </w:r>
            <w:r w:rsidRPr="00E10291">
              <w:rPr>
                <w:rFonts w:ascii="Times New Roman" w:eastAsia="Times New Roman" w:hAnsi="Times New Roman" w:cs="Times New Roman"/>
                <w:b/>
                <w:i/>
                <w:sz w:val="24"/>
                <w:szCs w:val="24"/>
              </w:rPr>
              <w:t>Принцип действия тепловой машины. Тепловые</w:t>
            </w:r>
            <w:r w:rsidRPr="00E10291">
              <w:rPr>
                <w:rFonts w:ascii="Times New Roman" w:eastAsia="Times New Roman" w:hAnsi="Times New Roman" w:cs="Times New Roman"/>
                <w:b/>
                <w:i/>
                <w:spacing w:val="-4"/>
                <w:sz w:val="24"/>
                <w:szCs w:val="24"/>
              </w:rPr>
              <w:t xml:space="preserve"> </w:t>
            </w:r>
            <w:r w:rsidRPr="00E10291">
              <w:rPr>
                <w:rFonts w:ascii="Times New Roman" w:eastAsia="Times New Roman" w:hAnsi="Times New Roman" w:cs="Times New Roman"/>
                <w:b/>
                <w:i/>
                <w:sz w:val="24"/>
                <w:szCs w:val="24"/>
              </w:rPr>
              <w:t>двигатели.</w:t>
            </w:r>
            <w:r w:rsidRPr="00E10291">
              <w:rPr>
                <w:rFonts w:ascii="Times New Roman" w:eastAsia="Times New Roman" w:hAnsi="Times New Roman" w:cs="Times New Roman"/>
                <w:b/>
                <w:i/>
                <w:spacing w:val="1"/>
                <w:sz w:val="24"/>
                <w:szCs w:val="24"/>
              </w:rPr>
              <w:t xml:space="preserve"> </w:t>
            </w:r>
            <w:r w:rsidRPr="00E10291">
              <w:rPr>
                <w:rFonts w:ascii="Times New Roman" w:eastAsia="Times New Roman" w:hAnsi="Times New Roman" w:cs="Times New Roman"/>
                <w:b/>
                <w:i/>
                <w:sz w:val="24"/>
                <w:szCs w:val="24"/>
              </w:rPr>
              <w:t>КПД</w:t>
            </w:r>
            <w:r w:rsidRPr="00E10291">
              <w:rPr>
                <w:rFonts w:ascii="Times New Roman" w:eastAsia="Times New Roman" w:hAnsi="Times New Roman" w:cs="Times New Roman"/>
                <w:b/>
                <w:i/>
                <w:spacing w:val="46"/>
                <w:sz w:val="24"/>
                <w:szCs w:val="24"/>
              </w:rPr>
              <w:t xml:space="preserve"> </w:t>
            </w:r>
            <w:r w:rsidRPr="00E10291">
              <w:rPr>
                <w:rFonts w:ascii="Times New Roman" w:eastAsia="Times New Roman" w:hAnsi="Times New Roman" w:cs="Times New Roman"/>
                <w:b/>
                <w:i/>
                <w:sz w:val="24"/>
                <w:szCs w:val="24"/>
              </w:rPr>
              <w:t>теплового</w:t>
            </w:r>
            <w:r w:rsidRPr="00E10291">
              <w:rPr>
                <w:rFonts w:ascii="Times New Roman" w:eastAsia="Times New Roman" w:hAnsi="Times New Roman" w:cs="Times New Roman"/>
                <w:b/>
                <w:i/>
                <w:spacing w:val="47"/>
                <w:sz w:val="24"/>
                <w:szCs w:val="24"/>
              </w:rPr>
              <w:t xml:space="preserve"> </w:t>
            </w:r>
            <w:r w:rsidRPr="00E10291">
              <w:rPr>
                <w:rFonts w:ascii="Times New Roman" w:eastAsia="Times New Roman" w:hAnsi="Times New Roman" w:cs="Times New Roman"/>
                <w:b/>
                <w:i/>
                <w:sz w:val="24"/>
                <w:szCs w:val="24"/>
              </w:rPr>
              <w:t>двигателя.</w:t>
            </w:r>
            <w:r w:rsidRPr="00E10291">
              <w:rPr>
                <w:rFonts w:ascii="Times New Roman" w:eastAsia="Times New Roman" w:hAnsi="Times New Roman" w:cs="Times New Roman"/>
                <w:b/>
                <w:i/>
                <w:spacing w:val="46"/>
                <w:sz w:val="24"/>
                <w:szCs w:val="24"/>
              </w:rPr>
              <w:t xml:space="preserve"> </w:t>
            </w:r>
            <w:r w:rsidRPr="00E10291">
              <w:rPr>
                <w:rFonts w:ascii="Times New Roman" w:eastAsia="Times New Roman" w:hAnsi="Times New Roman" w:cs="Times New Roman"/>
                <w:b/>
                <w:i/>
                <w:sz w:val="24"/>
                <w:szCs w:val="24"/>
              </w:rPr>
              <w:t>Холодильные</w:t>
            </w:r>
            <w:r w:rsidRPr="00E10291">
              <w:rPr>
                <w:rFonts w:ascii="Times New Roman" w:eastAsia="Times New Roman" w:hAnsi="Times New Roman" w:cs="Times New Roman"/>
                <w:b/>
                <w:i/>
                <w:spacing w:val="45"/>
                <w:sz w:val="24"/>
                <w:szCs w:val="24"/>
              </w:rPr>
              <w:t xml:space="preserve"> </w:t>
            </w:r>
            <w:r w:rsidRPr="00E10291">
              <w:rPr>
                <w:rFonts w:ascii="Times New Roman" w:eastAsia="Times New Roman" w:hAnsi="Times New Roman" w:cs="Times New Roman"/>
                <w:b/>
                <w:i/>
                <w:sz w:val="24"/>
                <w:szCs w:val="24"/>
              </w:rPr>
              <w:t xml:space="preserve">машины. </w:t>
            </w:r>
            <w:r w:rsidRPr="00E10291">
              <w:rPr>
                <w:rFonts w:ascii="Times New Roman" w:eastAsia="Times New Roman" w:hAnsi="Times New Roman" w:cs="Times New Roman"/>
                <w:sz w:val="24"/>
                <w:szCs w:val="24"/>
              </w:rPr>
              <w:t>Охрана</w:t>
            </w:r>
            <w:r w:rsidRPr="00E10291">
              <w:rPr>
                <w:rFonts w:ascii="Times New Roman" w:eastAsia="Times New Roman" w:hAnsi="Times New Roman" w:cs="Times New Roman"/>
                <w:spacing w:val="-1"/>
                <w:sz w:val="24"/>
                <w:szCs w:val="24"/>
              </w:rPr>
              <w:t xml:space="preserve"> </w:t>
            </w:r>
            <w:r w:rsidRPr="00E10291">
              <w:rPr>
                <w:rFonts w:ascii="Times New Roman" w:eastAsia="Times New Roman" w:hAnsi="Times New Roman" w:cs="Times New Roman"/>
                <w:sz w:val="24"/>
                <w:szCs w:val="24"/>
              </w:rPr>
              <w:t>природы</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6</w:t>
            </w:r>
          </w:p>
        </w:tc>
        <w:tc>
          <w:tcPr>
            <w:tcW w:w="2821" w:type="dxa"/>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02 ОК 03</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04 ОК 07</w:t>
            </w:r>
          </w:p>
          <w:p w:rsidR="00E10291" w:rsidRPr="00E10291" w:rsidRDefault="00E10291" w:rsidP="002A34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sz w:val="24"/>
                <w:szCs w:val="24"/>
                <w:lang w:eastAsia="ru-RU"/>
              </w:rPr>
              <w:t>ПК 1.</w:t>
            </w:r>
            <w:r w:rsidR="002A3469">
              <w:rPr>
                <w:rFonts w:ascii="Times New Roman" w:eastAsia="Times New Roman" w:hAnsi="Times New Roman" w:cs="Times New Roman"/>
                <w:sz w:val="24"/>
                <w:szCs w:val="24"/>
                <w:lang w:eastAsia="ru-RU"/>
              </w:rPr>
              <w:t xml:space="preserve">3, </w:t>
            </w:r>
            <w:r w:rsidRPr="00E10291">
              <w:rPr>
                <w:rFonts w:ascii="Times New Roman" w:eastAsia="Times New Roman" w:hAnsi="Times New Roman" w:cs="Times New Roman"/>
                <w:sz w:val="24"/>
                <w:szCs w:val="24"/>
                <w:lang w:eastAsia="ru-RU"/>
              </w:rPr>
              <w:t>ПК 1.4</w:t>
            </w:r>
          </w:p>
        </w:tc>
      </w:tr>
      <w:tr w:rsidR="00E10291" w:rsidRPr="00E10291" w:rsidTr="002A3469">
        <w:trPr>
          <w:trHeight w:val="175"/>
          <w:jc w:val="center"/>
        </w:trPr>
        <w:tc>
          <w:tcPr>
            <w:tcW w:w="2379" w:type="dxa"/>
            <w:vMerge/>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highlight w:val="yellow"/>
                <w:lang w:eastAsia="ru-RU"/>
              </w:rPr>
            </w:pPr>
            <w:r w:rsidRPr="00E10291">
              <w:rPr>
                <w:rFonts w:ascii="Times New Roman" w:eastAsia="Times New Roman" w:hAnsi="Times New Roman" w:cs="Times New Roman"/>
                <w:b/>
                <w:bCs/>
                <w:sz w:val="24"/>
                <w:szCs w:val="24"/>
                <w:lang w:eastAsia="ru-RU"/>
              </w:rPr>
              <w:t xml:space="preserve">Практические работы. </w:t>
            </w:r>
            <w:r w:rsidRPr="00E10291">
              <w:rPr>
                <w:rFonts w:ascii="Times New Roman" w:eastAsia="Times New Roman" w:hAnsi="Times New Roman" w:cs="Times New Roman"/>
                <w:b/>
                <w:bCs/>
                <w:sz w:val="23"/>
                <w:szCs w:val="23"/>
                <w:lang w:eastAsia="ru-RU"/>
              </w:rPr>
              <w:t>Профессионально ориентированное содержание</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8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en-US" w:eastAsia="ru-RU"/>
              </w:rPr>
            </w:pPr>
            <w:r w:rsidRPr="00E10291">
              <w:rPr>
                <w:rFonts w:ascii="Times New Roman" w:eastAsia="Times New Roman" w:hAnsi="Times New Roman" w:cs="Times New Roman"/>
                <w:sz w:val="23"/>
                <w:szCs w:val="23"/>
                <w:lang w:eastAsia="ru-RU"/>
              </w:rPr>
              <w:t>ОК 02  ОК 03  ОК 04</w:t>
            </w:r>
          </w:p>
        </w:tc>
      </w:tr>
      <w:tr w:rsidR="00E10291" w:rsidRPr="00E10291" w:rsidTr="002A3469">
        <w:trPr>
          <w:trHeight w:val="428"/>
          <w:jc w:val="center"/>
        </w:trPr>
        <w:tc>
          <w:tcPr>
            <w:tcW w:w="2379" w:type="dxa"/>
            <w:vMerge/>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Решение задач по теме: «Основы термодинамики».</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2</w:t>
            </w:r>
          </w:p>
        </w:tc>
        <w:tc>
          <w:tcPr>
            <w:tcW w:w="282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r>
      <w:tr w:rsidR="00E10291" w:rsidRPr="00E10291" w:rsidTr="002A3469">
        <w:trPr>
          <w:trHeight w:val="20"/>
          <w:jc w:val="center"/>
        </w:trPr>
        <w:tc>
          <w:tcPr>
            <w:tcW w:w="2379" w:type="dxa"/>
            <w:vMerge w:val="restart"/>
            <w:tcBorders>
              <w:top w:val="single" w:sz="4" w:space="0" w:color="auto"/>
              <w:left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
                <w:bCs/>
                <w:sz w:val="24"/>
                <w:szCs w:val="24"/>
                <w:lang w:eastAsia="ru-RU"/>
              </w:rPr>
              <w:t>Тема 2.3.</w:t>
            </w:r>
            <w:r w:rsidRPr="00E10291">
              <w:rPr>
                <w:rFonts w:ascii="Times New Roman" w:eastAsia="Times New Roman" w:hAnsi="Times New Roman" w:cs="Times New Roman"/>
                <w:bCs/>
                <w:sz w:val="24"/>
                <w:szCs w:val="24"/>
                <w:lang w:eastAsia="ru-RU"/>
              </w:rPr>
              <w:t xml:space="preserve"> </w:t>
            </w:r>
          </w:p>
          <w:p w:rsidR="00E10291" w:rsidRPr="00E10291" w:rsidRDefault="00E10291" w:rsidP="00E10291">
            <w:pPr>
              <w:widowControl w:val="0"/>
              <w:autoSpaceDE w:val="0"/>
              <w:autoSpaceDN w:val="0"/>
              <w:spacing w:after="0" w:line="256" w:lineRule="auto"/>
              <w:ind w:left="26"/>
              <w:rPr>
                <w:rFonts w:ascii="Times New Roman" w:eastAsia="Calibri" w:hAnsi="Times New Roman" w:cs="Times New Roman"/>
                <w:b/>
                <w:sz w:val="24"/>
                <w:szCs w:val="24"/>
              </w:rPr>
            </w:pPr>
            <w:r w:rsidRPr="00E10291">
              <w:rPr>
                <w:rFonts w:ascii="Times New Roman" w:eastAsia="Calibri" w:hAnsi="Times New Roman" w:cs="Times New Roman"/>
                <w:b/>
                <w:sz w:val="24"/>
                <w:szCs w:val="24"/>
              </w:rPr>
              <w:t>Агрегатные состояния вещества и фазовые</w:t>
            </w:r>
          </w:p>
          <w:p w:rsidR="00E10291" w:rsidRPr="00E10291" w:rsidRDefault="00E10291" w:rsidP="00E10291">
            <w:pPr>
              <w:spacing w:after="0" w:line="240" w:lineRule="auto"/>
              <w:ind w:left="26"/>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sz w:val="24"/>
                <w:szCs w:val="24"/>
                <w:lang w:eastAsia="ru-RU"/>
              </w:rPr>
              <w:t>переходы</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10</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D51660">
        <w:trPr>
          <w:trHeight w:val="3824"/>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E10291">
            <w:pPr>
              <w:shd w:val="clear" w:color="auto" w:fill="FFFFFF"/>
              <w:spacing w:after="0" w:line="240" w:lineRule="auto"/>
              <w:ind w:left="5"/>
              <w:rPr>
                <w:rFonts w:ascii="Times New Roman" w:eastAsia="Times New Roman" w:hAnsi="Times New Roman" w:cs="Times New Roman"/>
                <w:sz w:val="24"/>
                <w:szCs w:val="24"/>
                <w:lang w:eastAsia="ru-RU"/>
              </w:rPr>
            </w:pPr>
            <w:r w:rsidRPr="00E10291">
              <w:rPr>
                <w:rFonts w:ascii="Times New Roman" w:eastAsia="Times New Roman" w:hAnsi="Times New Roman" w:cs="Times New Roman"/>
                <w:sz w:val="24"/>
                <w:szCs w:val="24"/>
                <w:lang w:eastAsia="ru-RU"/>
              </w:rPr>
              <w:t xml:space="preserve">Испарение и конденсация. Насыщенный пар и его свойства. </w:t>
            </w:r>
            <w:r w:rsidRPr="00E10291">
              <w:rPr>
                <w:rFonts w:ascii="Times New Roman" w:eastAsia="Times New Roman" w:hAnsi="Times New Roman" w:cs="Times New Roman"/>
                <w:b/>
                <w:i/>
                <w:sz w:val="24"/>
                <w:szCs w:val="24"/>
                <w:lang w:eastAsia="ru-RU"/>
              </w:rPr>
              <w:t xml:space="preserve">Абсолютная и относительная влажность воздуха. </w:t>
            </w:r>
            <w:r w:rsidRPr="00E10291">
              <w:rPr>
                <w:rFonts w:ascii="Times New Roman" w:eastAsia="Times New Roman" w:hAnsi="Times New Roman" w:cs="Times New Roman"/>
                <w:sz w:val="24"/>
                <w:szCs w:val="24"/>
                <w:lang w:eastAsia="ru-RU"/>
              </w:rPr>
              <w:t>Приборы для определения влажности воздуха. Точка росы. Кипение. Зависимость температуры кипения от давления. Критическое состояние вещества.</w:t>
            </w:r>
            <w:r w:rsidRPr="00E10291">
              <w:rPr>
                <w:rFonts w:ascii="Times New Roman" w:eastAsia="Times New Roman" w:hAnsi="Times New Roman" w:cs="Times New Roman"/>
                <w:b/>
                <w:i/>
                <w:sz w:val="24"/>
                <w:szCs w:val="24"/>
                <w:lang w:eastAsia="ru-RU"/>
              </w:rPr>
              <w:t xml:space="preserve"> </w:t>
            </w:r>
            <w:r w:rsidRPr="00E10291">
              <w:rPr>
                <w:rFonts w:ascii="Times New Roman" w:eastAsia="Times New Roman" w:hAnsi="Times New Roman" w:cs="Times New Roman"/>
                <w:sz w:val="24"/>
                <w:szCs w:val="24"/>
                <w:lang w:eastAsia="ru-RU"/>
              </w:rPr>
              <w:t xml:space="preserve">Характеристика жидкого состояния вещества. Поверхностный слой жидкости. Энергия поверхностного слоя. Ближний порядок. </w:t>
            </w:r>
            <w:r w:rsidRPr="00E10291">
              <w:rPr>
                <w:rFonts w:ascii="Times New Roman" w:eastAsia="Times New Roman" w:hAnsi="Times New Roman" w:cs="Times New Roman"/>
                <w:b/>
                <w:i/>
                <w:sz w:val="24"/>
                <w:szCs w:val="24"/>
                <w:lang w:eastAsia="ru-RU"/>
              </w:rPr>
              <w:t xml:space="preserve">Поверхностное натяжение. Смачивание. Явления на границе жидкости с твердым телом. </w:t>
            </w:r>
            <w:r w:rsidRPr="00E10291">
              <w:rPr>
                <w:rFonts w:ascii="Times New Roman" w:eastAsia="Times New Roman" w:hAnsi="Times New Roman" w:cs="Times New Roman"/>
                <w:sz w:val="24"/>
                <w:szCs w:val="24"/>
                <w:lang w:eastAsia="ru-RU"/>
              </w:rPr>
              <w:t xml:space="preserve">Капиллярные явления. Характеристика твердого состояния вещества. </w:t>
            </w:r>
            <w:r w:rsidRPr="00E10291">
              <w:rPr>
                <w:rFonts w:ascii="Times New Roman" w:eastAsia="Times New Roman" w:hAnsi="Times New Roman" w:cs="Times New Roman"/>
                <w:b/>
                <w:bCs/>
                <w:i/>
                <w:iCs/>
                <w:sz w:val="24"/>
                <w:szCs w:val="24"/>
                <w:lang w:eastAsia="ru-RU"/>
              </w:rPr>
              <w:t>Кристаллические и аморфные тела.</w:t>
            </w:r>
            <w:r w:rsidRPr="00E10291">
              <w:rPr>
                <w:rFonts w:ascii="Times New Roman" w:eastAsia="Times New Roman" w:hAnsi="Times New Roman" w:cs="Times New Roman"/>
                <w:b/>
                <w:i/>
                <w:sz w:val="24"/>
                <w:szCs w:val="24"/>
                <w:lang w:eastAsia="ru-RU"/>
              </w:rPr>
              <w:t xml:space="preserve"> </w:t>
            </w:r>
            <w:r w:rsidRPr="00E10291">
              <w:rPr>
                <w:rFonts w:ascii="Times New Roman" w:eastAsia="Times New Roman" w:hAnsi="Times New Roman" w:cs="Times New Roman"/>
                <w:sz w:val="24"/>
                <w:szCs w:val="24"/>
                <w:lang w:eastAsia="ru-RU"/>
              </w:rPr>
              <w:t xml:space="preserve">Упругие свойства твердых тел. Закон Гука. Механические свойства твердых тел. Пластическая (остаточная) деформация. </w:t>
            </w:r>
            <w:r w:rsidRPr="00E10291">
              <w:rPr>
                <w:rFonts w:ascii="Times New Roman" w:eastAsia="Times New Roman" w:hAnsi="Times New Roman" w:cs="Times New Roman"/>
                <w:b/>
                <w:i/>
                <w:sz w:val="24"/>
                <w:szCs w:val="24"/>
                <w:lang w:eastAsia="ru-RU"/>
              </w:rPr>
              <w:t xml:space="preserve">Тепловое расширение твердых тел и жидкостей. Коэффициент линейного расширения. Коэффициент объёмного расширения. Учет расширения в технике. Плавление. Удельная теплота плавления. </w:t>
            </w:r>
            <w:r w:rsidRPr="00E10291">
              <w:rPr>
                <w:rFonts w:ascii="Times New Roman" w:eastAsia="Times New Roman" w:hAnsi="Times New Roman" w:cs="Times New Roman"/>
                <w:sz w:val="24"/>
                <w:szCs w:val="24"/>
                <w:lang w:eastAsia="ru-RU"/>
              </w:rPr>
              <w:t xml:space="preserve">Кристаллизация. </w:t>
            </w:r>
            <w:r w:rsidRPr="00E10291">
              <w:rPr>
                <w:rFonts w:ascii="Times New Roman" w:eastAsia="Times New Roman" w:hAnsi="Times New Roman" w:cs="Times New Roman"/>
                <w:b/>
                <w:i/>
                <w:sz w:val="24"/>
                <w:szCs w:val="24"/>
                <w:lang w:eastAsia="ru-RU"/>
              </w:rPr>
              <w:t>Практическое применение в повседневной жизни физических знаний о свойствах газов, жидкостей и твердых тел</w:t>
            </w:r>
          </w:p>
        </w:tc>
        <w:tc>
          <w:tcPr>
            <w:tcW w:w="2249" w:type="dxa"/>
            <w:tcBorders>
              <w:left w:val="single" w:sz="4" w:space="0" w:color="auto"/>
              <w:right w:val="single" w:sz="4" w:space="0" w:color="auto"/>
            </w:tcBorders>
            <w:shd w:val="clear" w:color="auto" w:fill="auto"/>
            <w:vAlign w:val="center"/>
          </w:tcPr>
          <w:p w:rsidR="00E10291" w:rsidRPr="00E10291" w:rsidRDefault="00D51660" w:rsidP="00E10291">
            <w:pPr>
              <w:shd w:val="clear" w:color="auto" w:fill="FFFFFF"/>
              <w:spacing w:after="0" w:line="240" w:lineRule="auto"/>
              <w:ind w:left="5" w:firstLine="171"/>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tc>
        <w:tc>
          <w:tcPr>
            <w:tcW w:w="2821" w:type="dxa"/>
            <w:tcBorders>
              <w:left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01 ;ОК 03,</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04, ОК 06,</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07</w:t>
            </w:r>
          </w:p>
          <w:p w:rsidR="00E10291" w:rsidRPr="00E10291" w:rsidRDefault="00E10291" w:rsidP="002A3469">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4"/>
                <w:szCs w:val="24"/>
              </w:rPr>
              <w:t>ПК 1.</w:t>
            </w:r>
            <w:r w:rsidR="002A3469">
              <w:rPr>
                <w:rFonts w:ascii="Times New Roman" w:eastAsia="Calibri" w:hAnsi="Times New Roman" w:cs="Times New Roman"/>
                <w:color w:val="000000"/>
                <w:sz w:val="24"/>
                <w:szCs w:val="24"/>
              </w:rPr>
              <w:t xml:space="preserve">3, </w:t>
            </w:r>
            <w:r w:rsidRPr="00E10291">
              <w:rPr>
                <w:rFonts w:ascii="Times New Roman" w:eastAsia="Calibri" w:hAnsi="Times New Roman" w:cs="Times New Roman"/>
                <w:color w:val="000000"/>
                <w:sz w:val="24"/>
                <w:szCs w:val="24"/>
              </w:rPr>
              <w:t>ПК 1.4</w:t>
            </w:r>
          </w:p>
        </w:tc>
      </w:tr>
      <w:tr w:rsidR="00D51660" w:rsidRPr="00E10291" w:rsidTr="002A3469">
        <w:trPr>
          <w:trHeight w:val="190"/>
          <w:jc w:val="center"/>
        </w:trPr>
        <w:tc>
          <w:tcPr>
            <w:tcW w:w="2379" w:type="dxa"/>
            <w:vMerge/>
            <w:tcBorders>
              <w:left w:val="single" w:sz="4" w:space="0" w:color="auto"/>
              <w:right w:val="single" w:sz="4" w:space="0" w:color="auto"/>
            </w:tcBorders>
            <w:shd w:val="clear" w:color="auto" w:fill="auto"/>
            <w:hideMark/>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Практические работы.</w:t>
            </w:r>
            <w:r w:rsidRPr="00E10291">
              <w:rPr>
                <w:rFonts w:ascii="Times New Roman" w:eastAsia="Times New Roman" w:hAnsi="Times New Roman" w:cs="Times New Roman"/>
                <w:b/>
                <w:bCs/>
                <w:sz w:val="23"/>
                <w:szCs w:val="23"/>
                <w:lang w:eastAsia="ru-RU"/>
              </w:rPr>
              <w:t xml:space="preserve"> Профессионально ориентированное содержание.</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21" w:type="dxa"/>
            <w:vMerge w:val="restart"/>
            <w:tcBorders>
              <w:top w:val="single" w:sz="4" w:space="0" w:color="auto"/>
              <w:left w:val="single" w:sz="4" w:space="0" w:color="auto"/>
              <w:right w:val="single" w:sz="4" w:space="0" w:color="auto"/>
            </w:tcBorders>
            <w:shd w:val="clear" w:color="auto" w:fill="auto"/>
            <w:vAlign w:val="center"/>
          </w:tcPr>
          <w:p w:rsidR="00D51660" w:rsidRPr="00E10291" w:rsidRDefault="00D51660" w:rsidP="00D51660">
            <w:pPr>
              <w:autoSpaceDE w:val="0"/>
              <w:autoSpaceDN w:val="0"/>
              <w:adjustRightInd w:val="0"/>
              <w:spacing w:after="0" w:line="240" w:lineRule="auto"/>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 xml:space="preserve">  </w:t>
            </w:r>
          </w:p>
          <w:p w:rsidR="00D51660" w:rsidRPr="00E10291" w:rsidRDefault="00D51660" w:rsidP="00E10291">
            <w:pPr>
              <w:autoSpaceDE w:val="0"/>
              <w:autoSpaceDN w:val="0"/>
              <w:adjustRightInd w:val="0"/>
              <w:spacing w:after="0" w:line="240" w:lineRule="auto"/>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02, ОК 03, ОК 04,</w:t>
            </w:r>
          </w:p>
          <w:p w:rsidR="00D51660" w:rsidRPr="00E10291" w:rsidRDefault="00D51660" w:rsidP="00E10291">
            <w:pPr>
              <w:autoSpaceDE w:val="0"/>
              <w:autoSpaceDN w:val="0"/>
              <w:adjustRightInd w:val="0"/>
              <w:spacing w:after="0" w:line="240" w:lineRule="auto"/>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4"/>
                <w:szCs w:val="24"/>
              </w:rPr>
              <w:t xml:space="preserve"> ОК 07, ПК 1.</w:t>
            </w:r>
            <w:r>
              <w:rPr>
                <w:rFonts w:ascii="Times New Roman" w:eastAsia="Calibri" w:hAnsi="Times New Roman" w:cs="Times New Roman"/>
                <w:color w:val="000000"/>
                <w:sz w:val="24"/>
                <w:szCs w:val="24"/>
              </w:rPr>
              <w:t xml:space="preserve">3, </w:t>
            </w:r>
            <w:r w:rsidRPr="00E10291">
              <w:rPr>
                <w:rFonts w:ascii="Times New Roman" w:eastAsia="Calibri" w:hAnsi="Times New Roman" w:cs="Times New Roman"/>
                <w:color w:val="000000"/>
                <w:sz w:val="24"/>
                <w:szCs w:val="24"/>
              </w:rPr>
              <w:t>ПК 1.4</w:t>
            </w:r>
          </w:p>
          <w:p w:rsidR="00D51660" w:rsidRPr="00E10291" w:rsidRDefault="00D51660" w:rsidP="00E10291">
            <w:pPr>
              <w:autoSpaceDE w:val="0"/>
              <w:autoSpaceDN w:val="0"/>
              <w:adjustRightInd w:val="0"/>
              <w:spacing w:after="0" w:line="240" w:lineRule="auto"/>
              <w:rPr>
                <w:rFonts w:ascii="Times New Roman" w:eastAsia="Calibri" w:hAnsi="Times New Roman" w:cs="Times New Roman"/>
                <w:color w:val="000000"/>
                <w:sz w:val="23"/>
                <w:szCs w:val="23"/>
              </w:rPr>
            </w:pPr>
          </w:p>
        </w:tc>
      </w:tr>
      <w:tr w:rsidR="00D51660" w:rsidRPr="00E10291" w:rsidTr="00D51660">
        <w:trPr>
          <w:trHeight w:val="600"/>
          <w:jc w:val="center"/>
        </w:trPr>
        <w:tc>
          <w:tcPr>
            <w:tcW w:w="2379" w:type="dxa"/>
            <w:vMerge/>
            <w:tcBorders>
              <w:left w:val="single" w:sz="4" w:space="0" w:color="auto"/>
              <w:bottom w:val="single" w:sz="4" w:space="0" w:color="auto"/>
              <w:right w:val="single" w:sz="4" w:space="0" w:color="auto"/>
            </w:tcBorders>
            <w:shd w:val="clear" w:color="auto" w:fill="auto"/>
            <w:hideMark/>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Решение задач по теме: «Взаимные превращения жидкостей и газов. Твердые тела», определение КПД тепловой машины.</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vMerge/>
            <w:tcBorders>
              <w:left w:val="single" w:sz="4" w:space="0" w:color="auto"/>
              <w:bottom w:val="single" w:sz="4" w:space="0" w:color="auto"/>
              <w:right w:val="single" w:sz="4" w:space="0" w:color="auto"/>
            </w:tcBorders>
            <w:shd w:val="clear" w:color="auto" w:fill="auto"/>
            <w:vAlign w:val="center"/>
          </w:tcPr>
          <w:p w:rsidR="00D51660" w:rsidRPr="00E10291" w:rsidRDefault="00D51660" w:rsidP="00E10291">
            <w:pPr>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D51660" w:rsidRPr="00E10291" w:rsidTr="002A3469">
        <w:trPr>
          <w:trHeight w:val="338"/>
          <w:jc w:val="center"/>
        </w:trPr>
        <w:tc>
          <w:tcPr>
            <w:tcW w:w="2379" w:type="dxa"/>
            <w:vMerge/>
            <w:tcBorders>
              <w:left w:val="single" w:sz="4" w:space="0" w:color="auto"/>
              <w:bottom w:val="single" w:sz="4" w:space="0" w:color="auto"/>
              <w:right w:val="single" w:sz="4" w:space="0" w:color="auto"/>
            </w:tcBorders>
            <w:shd w:val="clear" w:color="auto" w:fill="auto"/>
            <w:hideMark/>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hideMark/>
          </w:tcPr>
          <w:p w:rsidR="00D51660" w:rsidRPr="00E10291" w:rsidRDefault="00D51660" w:rsidP="00E10291">
            <w:pPr>
              <w:spacing w:after="0" w:line="240" w:lineRule="auto"/>
              <w:rPr>
                <w:rFonts w:ascii="Times New Roman" w:eastAsia="Times New Roman" w:hAnsi="Times New Roman" w:cs="Times New Roman"/>
                <w:sz w:val="24"/>
                <w:szCs w:val="24"/>
                <w:highlight w:val="yellow"/>
                <w:lang w:eastAsia="ru-RU"/>
              </w:rPr>
            </w:pPr>
            <w:r w:rsidRPr="00E10291">
              <w:rPr>
                <w:rFonts w:ascii="Times New Roman" w:eastAsia="Times New Roman" w:hAnsi="Times New Roman" w:cs="Times New Roman"/>
                <w:b/>
                <w:sz w:val="24"/>
                <w:szCs w:val="24"/>
                <w:lang w:eastAsia="ru-RU"/>
              </w:rPr>
              <w:t xml:space="preserve">Контрольная работа№2 </w:t>
            </w:r>
            <w:r w:rsidRPr="00E10291">
              <w:rPr>
                <w:rFonts w:ascii="Times New Roman" w:eastAsia="Times New Roman" w:hAnsi="Times New Roman" w:cs="Times New Roman"/>
                <w:sz w:val="24"/>
                <w:szCs w:val="24"/>
                <w:lang w:eastAsia="ru-RU"/>
              </w:rPr>
              <w:t>«Молекулярная физика и термодинамика».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1</w:t>
            </w:r>
          </w:p>
        </w:tc>
        <w:tc>
          <w:tcPr>
            <w:tcW w:w="2821" w:type="dxa"/>
            <w:vMerge/>
            <w:tcBorders>
              <w:left w:val="single" w:sz="4" w:space="0" w:color="auto"/>
              <w:bottom w:val="single" w:sz="4" w:space="0" w:color="auto"/>
              <w:right w:val="single" w:sz="4" w:space="0" w:color="auto"/>
            </w:tcBorders>
            <w:shd w:val="clear" w:color="auto" w:fill="auto"/>
            <w:vAlign w:val="center"/>
            <w:hideMark/>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11194" w:type="dxa"/>
            <w:gridSpan w:val="2"/>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Раздел 3.Электродинамика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37</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02"/>
          <w:jc w:val="center"/>
        </w:trPr>
        <w:tc>
          <w:tcPr>
            <w:tcW w:w="2379" w:type="dxa"/>
            <w:vMerge w:val="restart"/>
            <w:tcBorders>
              <w:top w:val="single" w:sz="4" w:space="0" w:color="auto"/>
              <w:left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3.1.</w:t>
            </w:r>
          </w:p>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Электрическое поле</w:t>
            </w: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10</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02"/>
          <w:jc w:val="center"/>
        </w:trPr>
        <w:tc>
          <w:tcPr>
            <w:tcW w:w="2379" w:type="dxa"/>
            <w:vMerge/>
            <w:tcBorders>
              <w:top w:val="single" w:sz="4" w:space="0" w:color="auto"/>
              <w:left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sz w:val="24"/>
                <w:szCs w:val="24"/>
                <w:lang w:eastAsia="ru-RU"/>
              </w:rPr>
            </w:pPr>
            <w:r w:rsidRPr="00E10291">
              <w:rPr>
                <w:rFonts w:ascii="Times New Roman" w:eastAsia="Times New Roman" w:hAnsi="Times New Roman" w:cs="Times New Roman"/>
                <w:sz w:val="24"/>
                <w:szCs w:val="24"/>
                <w:lang w:eastAsia="ru-RU"/>
              </w:rPr>
              <w:t>Взаимодействие заряженных тел. Электрический заряд. Закон сохранения электрического заряда Закон Кулона. Электрическое поле. Напряженность поля.</w:t>
            </w:r>
            <w:r w:rsidRPr="00E10291">
              <w:rPr>
                <w:rFonts w:ascii="Times New Roman" w:eastAsia="Times New Roman" w:hAnsi="Times New Roman" w:cs="SchoolBookCSanPin"/>
                <w:color w:val="000000"/>
                <w:sz w:val="20"/>
                <w:szCs w:val="20"/>
                <w:lang w:eastAsia="ru-RU"/>
              </w:rPr>
              <w:t xml:space="preserve"> </w:t>
            </w:r>
            <w:r w:rsidRPr="00E10291">
              <w:rPr>
                <w:rFonts w:ascii="Times New Roman" w:eastAsia="Times New Roman" w:hAnsi="Times New Roman" w:cs="SchoolBookCSanPin"/>
                <w:color w:val="000000"/>
                <w:sz w:val="24"/>
                <w:szCs w:val="24"/>
                <w:lang w:eastAsia="ru-RU"/>
              </w:rPr>
              <w:t>Принцип суперпозиции</w:t>
            </w:r>
            <w:r w:rsidRPr="00E10291">
              <w:rPr>
                <w:rFonts w:ascii="Times New Roman" w:eastAsia="Times New Roman" w:hAnsi="Times New Roman" w:cs="Times New Roman"/>
                <w:sz w:val="24"/>
                <w:szCs w:val="24"/>
                <w:lang w:eastAsia="ru-RU"/>
              </w:rPr>
              <w:t xml:space="preserve">.  </w:t>
            </w:r>
          </w:p>
          <w:p w:rsidR="00E10291" w:rsidRPr="00E10291" w:rsidRDefault="00E10291" w:rsidP="00E10291">
            <w:pPr>
              <w:spacing w:after="0" w:line="240" w:lineRule="auto"/>
              <w:rPr>
                <w:rFonts w:ascii="Times New Roman" w:eastAsia="Times New Roman" w:hAnsi="Times New Roman" w:cs="Times New Roman"/>
                <w:sz w:val="24"/>
                <w:szCs w:val="24"/>
                <w:lang w:eastAsia="ru-RU"/>
              </w:rPr>
            </w:pPr>
            <w:r w:rsidRPr="00E10291">
              <w:rPr>
                <w:rFonts w:ascii="Times New Roman" w:eastAsia="Times New Roman" w:hAnsi="Times New Roman" w:cs="Times New Roman"/>
                <w:sz w:val="24"/>
                <w:szCs w:val="24"/>
                <w:lang w:eastAsia="ru-RU"/>
              </w:rPr>
              <w:t>Потенциальность электрического поля.</w:t>
            </w:r>
            <w:r w:rsidRPr="00E10291">
              <w:rPr>
                <w:rFonts w:ascii="Times New Roman" w:eastAsia="Times New Roman" w:hAnsi="Times New Roman" w:cs="SchoolBookCSanPin"/>
                <w:color w:val="000000"/>
                <w:sz w:val="24"/>
                <w:szCs w:val="24"/>
                <w:lang w:eastAsia="ru-RU"/>
              </w:rPr>
              <w:t xml:space="preserve"> 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w:t>
            </w:r>
          </w:p>
          <w:p w:rsidR="00E10291" w:rsidRPr="00E10291" w:rsidRDefault="00E10291" w:rsidP="00E10291">
            <w:pPr>
              <w:autoSpaceDE w:val="0"/>
              <w:autoSpaceDN w:val="0"/>
              <w:adjustRightInd w:val="0"/>
              <w:spacing w:after="0" w:line="201" w:lineRule="atLeast"/>
              <w:rPr>
                <w:rFonts w:ascii="Times New Roman" w:eastAsia="Times New Roman" w:hAnsi="Times New Roman" w:cs="Times New Roman"/>
                <w:sz w:val="24"/>
                <w:szCs w:val="24"/>
              </w:rPr>
            </w:pPr>
            <w:r w:rsidRPr="00E10291">
              <w:rPr>
                <w:rFonts w:ascii="Times New Roman" w:eastAsia="Times New Roman" w:hAnsi="Times New Roman" w:cs="Times New Roman"/>
                <w:sz w:val="24"/>
                <w:szCs w:val="24"/>
              </w:rPr>
              <w:t>Электроемкость. Конденсатор.</w:t>
            </w:r>
            <w:r w:rsidRPr="00E10291">
              <w:rPr>
                <w:rFonts w:ascii="Times New Roman" w:eastAsia="Times New Roman" w:hAnsi="Times New Roman" w:cs="Times New Roman"/>
                <w:color w:val="000000"/>
                <w:sz w:val="24"/>
                <w:szCs w:val="24"/>
              </w:rPr>
              <w:t xml:space="preserve"> Электроёмкость плоского кон</w:t>
            </w:r>
            <w:r w:rsidRPr="00E10291">
              <w:rPr>
                <w:rFonts w:ascii="Times New Roman" w:eastAsia="Times New Roman" w:hAnsi="Times New Roman" w:cs="Times New Roman"/>
                <w:color w:val="000000"/>
                <w:sz w:val="24"/>
                <w:szCs w:val="24"/>
              </w:rPr>
              <w:softHyphen/>
              <w:t>денсатора</w:t>
            </w:r>
            <w:r w:rsidRPr="00E10291">
              <w:rPr>
                <w:rFonts w:ascii="Times New Roman" w:eastAsia="Times New Roman" w:hAnsi="Times New Roman" w:cs="Times New Roman"/>
                <w:sz w:val="24"/>
                <w:szCs w:val="24"/>
              </w:rPr>
              <w:t xml:space="preserve"> Энергия заряженного конденсатора.</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sz w:val="24"/>
                <w:szCs w:val="24"/>
                <w:lang w:eastAsia="ru-RU"/>
              </w:rPr>
              <w:t xml:space="preserve"> </w:t>
            </w:r>
            <w:r w:rsidRPr="00E10291">
              <w:rPr>
                <w:rFonts w:ascii="Times New Roman" w:eastAsia="Times New Roman" w:hAnsi="Times New Roman" w:cs="Times New Roman"/>
                <w:i/>
                <w:iCs/>
                <w:color w:val="000000"/>
                <w:sz w:val="24"/>
                <w:szCs w:val="24"/>
                <w:lang w:eastAsia="ru-RU"/>
              </w:rPr>
              <w:t xml:space="preserve">Технические устройства и практическое применение: </w:t>
            </w:r>
            <w:r w:rsidRPr="00E10291">
              <w:rPr>
                <w:rFonts w:ascii="Times New Roman" w:eastAsia="Times New Roman" w:hAnsi="Times New Roman" w:cs="Times New Roman"/>
                <w:color w:val="000000"/>
                <w:sz w:val="24"/>
                <w:szCs w:val="24"/>
                <w:lang w:eastAsia="ru-RU"/>
              </w:rPr>
              <w:t>электроскоп, электрометр, электростатическая защита, заземление электроприборов, конденсатор, ксерокс, струйный принтер.</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7</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01; ОК 02,</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03, ОК 04,</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06</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E10291">
              <w:rPr>
                <w:rFonts w:ascii="Times New Roman" w:eastAsia="Times New Roman" w:hAnsi="Times New Roman" w:cs="Times New Roman"/>
                <w:sz w:val="24"/>
                <w:szCs w:val="24"/>
                <w:lang w:eastAsia="ru-RU"/>
              </w:rPr>
              <w:t>ПК 1.</w:t>
            </w:r>
            <w:r w:rsidR="002A3469">
              <w:rPr>
                <w:rFonts w:ascii="Times New Roman" w:eastAsia="Times New Roman" w:hAnsi="Times New Roman" w:cs="Times New Roman"/>
                <w:sz w:val="24"/>
                <w:szCs w:val="24"/>
                <w:lang w:eastAsia="ru-RU"/>
              </w:rPr>
              <w:t xml:space="preserve">3, </w:t>
            </w:r>
            <w:r w:rsidRPr="00E10291">
              <w:rPr>
                <w:rFonts w:ascii="Times New Roman" w:eastAsia="Times New Roman" w:hAnsi="Times New Roman" w:cs="Times New Roman"/>
                <w:sz w:val="24"/>
                <w:szCs w:val="24"/>
                <w:lang w:eastAsia="ru-RU"/>
              </w:rPr>
              <w:t>ПК 1.4.</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264"/>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
                <w:bCs/>
                <w:sz w:val="23"/>
                <w:szCs w:val="23"/>
                <w:lang w:eastAsia="ru-RU"/>
              </w:rPr>
            </w:pPr>
            <w:r w:rsidRPr="00E10291">
              <w:rPr>
                <w:rFonts w:ascii="Times New Roman" w:eastAsia="Times New Roman" w:hAnsi="Times New Roman" w:cs="Times New Roman"/>
                <w:b/>
                <w:bCs/>
                <w:sz w:val="24"/>
                <w:szCs w:val="24"/>
                <w:lang w:eastAsia="ru-RU"/>
              </w:rPr>
              <w:t>Практические работы.</w:t>
            </w:r>
            <w:r w:rsidRPr="00E10291">
              <w:rPr>
                <w:rFonts w:ascii="Times New Roman" w:eastAsia="Times New Roman" w:hAnsi="Times New Roman" w:cs="Times New Roman"/>
                <w:b/>
                <w:bCs/>
                <w:sz w:val="23"/>
                <w:szCs w:val="23"/>
                <w:lang w:eastAsia="ru-RU"/>
              </w:rPr>
              <w:t xml:space="preserve"> Профессионально ориентированное содержание</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821" w:type="dxa"/>
            <w:vMerge w:val="restart"/>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02, ОК 03 ,ОК 04,</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bCs/>
                <w:color w:val="000000"/>
                <w:sz w:val="24"/>
                <w:szCs w:val="24"/>
              </w:rPr>
            </w:pPr>
            <w:r w:rsidRPr="00E10291">
              <w:rPr>
                <w:rFonts w:ascii="Times New Roman" w:eastAsia="Calibri" w:hAnsi="Times New Roman" w:cs="Times New Roman"/>
                <w:color w:val="000000"/>
                <w:sz w:val="24"/>
                <w:szCs w:val="24"/>
              </w:rPr>
              <w:t>ОК 06,ОК 07</w:t>
            </w:r>
          </w:p>
          <w:p w:rsidR="00E10291" w:rsidRPr="00D51660" w:rsidRDefault="00E10291" w:rsidP="00D516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E10291">
              <w:rPr>
                <w:rFonts w:ascii="Times New Roman" w:eastAsia="Times New Roman" w:hAnsi="Times New Roman" w:cs="Times New Roman"/>
                <w:sz w:val="24"/>
                <w:szCs w:val="24"/>
                <w:lang w:eastAsia="ru-RU"/>
              </w:rPr>
              <w:t>ПК 1.</w:t>
            </w:r>
            <w:r w:rsidR="002A3469">
              <w:rPr>
                <w:rFonts w:ascii="Times New Roman" w:eastAsia="Times New Roman" w:hAnsi="Times New Roman" w:cs="Times New Roman"/>
                <w:sz w:val="24"/>
                <w:szCs w:val="24"/>
                <w:lang w:eastAsia="ru-RU"/>
              </w:rPr>
              <w:t xml:space="preserve">3, </w:t>
            </w:r>
            <w:r w:rsidR="00D51660">
              <w:rPr>
                <w:rFonts w:ascii="Times New Roman" w:eastAsia="Times New Roman" w:hAnsi="Times New Roman" w:cs="Times New Roman"/>
                <w:sz w:val="24"/>
                <w:szCs w:val="24"/>
                <w:lang w:eastAsia="ru-RU"/>
              </w:rPr>
              <w:t>ПК 1.4</w:t>
            </w:r>
          </w:p>
        </w:tc>
      </w:tr>
      <w:tr w:rsidR="00D51660" w:rsidRPr="00E10291" w:rsidTr="00D51660">
        <w:trPr>
          <w:trHeight w:val="439"/>
          <w:jc w:val="center"/>
        </w:trPr>
        <w:tc>
          <w:tcPr>
            <w:tcW w:w="2379" w:type="dxa"/>
            <w:vMerge/>
            <w:tcBorders>
              <w:left w:val="single" w:sz="4" w:space="0" w:color="auto"/>
              <w:right w:val="single" w:sz="4" w:space="0" w:color="auto"/>
            </w:tcBorders>
            <w:shd w:val="clear" w:color="auto" w:fill="auto"/>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i/>
                <w:sz w:val="24"/>
                <w:szCs w:val="24"/>
                <w:lang w:eastAsia="ru-RU"/>
              </w:rPr>
              <w:t>Решение задач с профессиональной направленностью</w:t>
            </w:r>
            <w:r w:rsidRPr="00E10291">
              <w:rPr>
                <w:rFonts w:ascii="Times New Roman" w:eastAsia="Times New Roman" w:hAnsi="Times New Roman" w:cs="Times New Roman"/>
                <w:bCs/>
                <w:sz w:val="24"/>
                <w:szCs w:val="24"/>
                <w:lang w:eastAsia="ru-RU"/>
              </w:rPr>
              <w:t xml:space="preserve"> по теме: «Электрическое поле».</w:t>
            </w:r>
          </w:p>
        </w:tc>
        <w:tc>
          <w:tcPr>
            <w:tcW w:w="2249" w:type="dxa"/>
            <w:tcBorders>
              <w:top w:val="single" w:sz="4" w:space="0" w:color="auto"/>
              <w:left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2</w:t>
            </w:r>
          </w:p>
        </w:tc>
        <w:tc>
          <w:tcPr>
            <w:tcW w:w="2821" w:type="dxa"/>
            <w:vMerge/>
            <w:tcBorders>
              <w:left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39"/>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sz w:val="24"/>
                <w:szCs w:val="24"/>
                <w:lang w:eastAsia="ru-RU"/>
              </w:rPr>
              <w:t>Контрольная работа</w:t>
            </w:r>
            <w:r w:rsidRPr="00E10291">
              <w:rPr>
                <w:rFonts w:ascii="Times New Roman" w:eastAsia="Times New Roman" w:hAnsi="Times New Roman" w:cs="Times New Roman"/>
                <w:sz w:val="24"/>
                <w:szCs w:val="24"/>
                <w:lang w:eastAsia="ru-RU"/>
              </w:rPr>
              <w:t xml:space="preserve"> </w:t>
            </w:r>
            <w:r w:rsidRPr="00E10291">
              <w:rPr>
                <w:rFonts w:ascii="Times New Roman" w:eastAsia="Times New Roman" w:hAnsi="Times New Roman" w:cs="Times New Roman"/>
                <w:b/>
                <w:sz w:val="24"/>
                <w:szCs w:val="24"/>
                <w:lang w:eastAsia="ru-RU"/>
              </w:rPr>
              <w:t>№4</w:t>
            </w:r>
            <w:r w:rsidRPr="00E10291">
              <w:rPr>
                <w:rFonts w:ascii="Times New Roman" w:eastAsia="Times New Roman" w:hAnsi="Times New Roman" w:cs="Times New Roman"/>
                <w:sz w:val="24"/>
                <w:szCs w:val="24"/>
                <w:lang w:eastAsia="ru-RU"/>
              </w:rPr>
              <w:t xml:space="preserve"> по теме «Электрическое поле».</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1</w:t>
            </w:r>
          </w:p>
        </w:tc>
        <w:tc>
          <w:tcPr>
            <w:tcW w:w="2821" w:type="dxa"/>
            <w:tcBorders>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223"/>
          <w:jc w:val="center"/>
        </w:trPr>
        <w:tc>
          <w:tcPr>
            <w:tcW w:w="2379"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12</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D51660">
        <w:trPr>
          <w:trHeight w:val="2657"/>
          <w:jc w:val="center"/>
        </w:trPr>
        <w:tc>
          <w:tcPr>
            <w:tcW w:w="2379" w:type="dxa"/>
            <w:vMerge w:val="restart"/>
            <w:tcBorders>
              <w:top w:val="single" w:sz="4" w:space="0" w:color="auto"/>
              <w:left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sz w:val="24"/>
                <w:szCs w:val="24"/>
                <w:lang w:eastAsia="ru-RU"/>
              </w:rPr>
              <w:t>Тема 3.2.Законы постоянного тока.</w:t>
            </w: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E10291">
            <w:pPr>
              <w:widowControl w:val="0"/>
              <w:tabs>
                <w:tab w:val="left" w:pos="2308"/>
                <w:tab w:val="left" w:pos="4290"/>
                <w:tab w:val="left" w:pos="6453"/>
              </w:tabs>
              <w:autoSpaceDE w:val="0"/>
              <w:autoSpaceDN w:val="0"/>
              <w:spacing w:after="0"/>
              <w:ind w:left="110" w:right="88"/>
              <w:rPr>
                <w:rFonts w:ascii="Times New Roman" w:eastAsia="Calibri" w:hAnsi="Times New Roman" w:cs="Calibri"/>
              </w:rPr>
            </w:pPr>
            <w:r w:rsidRPr="00E10291">
              <w:rPr>
                <w:rFonts w:ascii="Times New Roman" w:eastAsia="Calibri" w:hAnsi="Times New Roman" w:cs="Times New Roman"/>
                <w:bCs/>
                <w:iCs/>
                <w:sz w:val="24"/>
                <w:szCs w:val="24"/>
              </w:rPr>
              <w:t>Условия,</w:t>
            </w:r>
            <w:r w:rsidRPr="00E10291">
              <w:rPr>
                <w:rFonts w:ascii="Times New Roman" w:eastAsia="Calibri" w:hAnsi="Times New Roman" w:cs="Times New Roman"/>
                <w:bCs/>
                <w:iCs/>
                <w:spacing w:val="-7"/>
                <w:sz w:val="24"/>
                <w:szCs w:val="24"/>
              </w:rPr>
              <w:t xml:space="preserve"> </w:t>
            </w:r>
            <w:r w:rsidRPr="00E10291">
              <w:rPr>
                <w:rFonts w:ascii="Times New Roman" w:eastAsia="Calibri" w:hAnsi="Times New Roman" w:cs="Times New Roman"/>
                <w:bCs/>
                <w:iCs/>
                <w:sz w:val="24"/>
                <w:szCs w:val="24"/>
              </w:rPr>
              <w:t>необходимые</w:t>
            </w:r>
            <w:r w:rsidRPr="00E10291">
              <w:rPr>
                <w:rFonts w:ascii="Times New Roman" w:eastAsia="Calibri" w:hAnsi="Times New Roman" w:cs="Times New Roman"/>
                <w:bCs/>
                <w:iCs/>
                <w:spacing w:val="-7"/>
                <w:sz w:val="24"/>
                <w:szCs w:val="24"/>
              </w:rPr>
              <w:t xml:space="preserve"> </w:t>
            </w:r>
            <w:r w:rsidRPr="00E10291">
              <w:rPr>
                <w:rFonts w:ascii="Times New Roman" w:eastAsia="Calibri" w:hAnsi="Times New Roman" w:cs="Times New Roman"/>
                <w:bCs/>
                <w:iCs/>
                <w:sz w:val="24"/>
                <w:szCs w:val="24"/>
              </w:rPr>
              <w:t>для</w:t>
            </w:r>
            <w:r w:rsidRPr="00E10291">
              <w:rPr>
                <w:rFonts w:ascii="Times New Roman" w:eastAsia="Calibri" w:hAnsi="Times New Roman" w:cs="Times New Roman"/>
                <w:bCs/>
                <w:iCs/>
                <w:spacing w:val="-7"/>
                <w:sz w:val="24"/>
                <w:szCs w:val="24"/>
              </w:rPr>
              <w:t xml:space="preserve"> </w:t>
            </w:r>
            <w:r w:rsidRPr="00E10291">
              <w:rPr>
                <w:rFonts w:ascii="Times New Roman" w:eastAsia="Calibri" w:hAnsi="Times New Roman" w:cs="Times New Roman"/>
                <w:bCs/>
                <w:iCs/>
                <w:sz w:val="24"/>
                <w:szCs w:val="24"/>
              </w:rPr>
              <w:t>возникновения</w:t>
            </w:r>
            <w:r w:rsidRPr="00E10291">
              <w:rPr>
                <w:rFonts w:ascii="Times New Roman" w:eastAsia="Calibri" w:hAnsi="Times New Roman" w:cs="Times New Roman"/>
                <w:bCs/>
                <w:iCs/>
                <w:spacing w:val="-6"/>
                <w:sz w:val="24"/>
                <w:szCs w:val="24"/>
              </w:rPr>
              <w:t xml:space="preserve"> </w:t>
            </w:r>
            <w:r w:rsidRPr="00E10291">
              <w:rPr>
                <w:rFonts w:ascii="Times New Roman" w:eastAsia="Calibri" w:hAnsi="Times New Roman" w:cs="Times New Roman"/>
                <w:bCs/>
                <w:iCs/>
                <w:sz w:val="24"/>
                <w:szCs w:val="24"/>
              </w:rPr>
              <w:t>и</w:t>
            </w:r>
            <w:r w:rsidRPr="00E10291">
              <w:rPr>
                <w:rFonts w:ascii="Times New Roman" w:eastAsia="Calibri" w:hAnsi="Times New Roman" w:cs="Times New Roman"/>
                <w:bCs/>
                <w:iCs/>
                <w:spacing w:val="-6"/>
                <w:sz w:val="24"/>
                <w:szCs w:val="24"/>
              </w:rPr>
              <w:t xml:space="preserve"> </w:t>
            </w:r>
            <w:r w:rsidRPr="00E10291">
              <w:rPr>
                <w:rFonts w:ascii="Times New Roman" w:eastAsia="Calibri" w:hAnsi="Times New Roman" w:cs="Times New Roman"/>
                <w:bCs/>
                <w:iCs/>
                <w:sz w:val="24"/>
                <w:szCs w:val="24"/>
              </w:rPr>
              <w:t>поддержания</w:t>
            </w:r>
            <w:r w:rsidRPr="00E10291">
              <w:rPr>
                <w:rFonts w:ascii="Times New Roman" w:eastAsia="Calibri" w:hAnsi="Times New Roman" w:cs="Times New Roman"/>
                <w:bCs/>
                <w:iCs/>
                <w:spacing w:val="-6"/>
                <w:sz w:val="24"/>
                <w:szCs w:val="24"/>
              </w:rPr>
              <w:t xml:space="preserve"> </w:t>
            </w:r>
            <w:r w:rsidRPr="00E10291">
              <w:rPr>
                <w:rFonts w:ascii="Times New Roman" w:eastAsia="Calibri" w:hAnsi="Times New Roman" w:cs="Times New Roman"/>
                <w:bCs/>
                <w:iCs/>
                <w:sz w:val="24"/>
                <w:szCs w:val="24"/>
              </w:rPr>
              <w:t>электрического</w:t>
            </w:r>
            <w:r w:rsidRPr="00E10291">
              <w:rPr>
                <w:rFonts w:ascii="Times New Roman" w:eastAsia="Calibri" w:hAnsi="Times New Roman" w:cs="Times New Roman"/>
                <w:bCs/>
                <w:iCs/>
                <w:spacing w:val="-6"/>
                <w:sz w:val="24"/>
                <w:szCs w:val="24"/>
              </w:rPr>
              <w:t xml:space="preserve"> </w:t>
            </w:r>
            <w:r w:rsidRPr="00E10291">
              <w:rPr>
                <w:rFonts w:ascii="Times New Roman" w:eastAsia="Calibri" w:hAnsi="Times New Roman" w:cs="Times New Roman"/>
                <w:bCs/>
                <w:iCs/>
                <w:sz w:val="24"/>
                <w:szCs w:val="24"/>
              </w:rPr>
              <w:t>тока.</w:t>
            </w:r>
            <w:r w:rsidRPr="00E10291">
              <w:rPr>
                <w:rFonts w:ascii="Times New Roman" w:eastAsia="Calibri" w:hAnsi="Times New Roman" w:cs="Times New Roman"/>
                <w:bCs/>
                <w:iCs/>
                <w:spacing w:val="-6"/>
                <w:sz w:val="24"/>
                <w:szCs w:val="24"/>
              </w:rPr>
              <w:t xml:space="preserve"> </w:t>
            </w:r>
            <w:r w:rsidRPr="00E10291">
              <w:rPr>
                <w:rFonts w:ascii="Times New Roman" w:eastAsia="Calibri" w:hAnsi="Times New Roman" w:cs="Times New Roman"/>
                <w:bCs/>
                <w:iCs/>
                <w:sz w:val="24"/>
                <w:szCs w:val="24"/>
              </w:rPr>
              <w:t>Сила</w:t>
            </w:r>
            <w:r w:rsidRPr="00E10291">
              <w:rPr>
                <w:rFonts w:ascii="Times New Roman" w:eastAsia="Calibri" w:hAnsi="Times New Roman" w:cs="Times New Roman"/>
                <w:bCs/>
                <w:iCs/>
                <w:spacing w:val="-48"/>
                <w:sz w:val="24"/>
                <w:szCs w:val="24"/>
              </w:rPr>
              <w:t xml:space="preserve"> </w:t>
            </w:r>
            <w:r w:rsidRPr="00E10291">
              <w:rPr>
                <w:rFonts w:ascii="Times New Roman" w:eastAsia="Calibri" w:hAnsi="Times New Roman" w:cs="Times New Roman"/>
                <w:bCs/>
                <w:iCs/>
                <w:sz w:val="24"/>
                <w:szCs w:val="24"/>
              </w:rPr>
              <w:t>тока и плотность тока.</w:t>
            </w:r>
            <w:r w:rsidRPr="00E10291">
              <w:rPr>
                <w:rFonts w:ascii="Times New Roman" w:eastAsia="Calibri" w:hAnsi="Times New Roman" w:cs="Times New Roman"/>
                <w:sz w:val="24"/>
                <w:szCs w:val="24"/>
              </w:rPr>
              <w:t xml:space="preserve"> Закон Ома для участка цепи. Зависимость электрического</w:t>
            </w:r>
            <w:r w:rsidRPr="00E10291">
              <w:rPr>
                <w:rFonts w:ascii="Times New Roman" w:eastAsia="Calibri" w:hAnsi="Times New Roman" w:cs="Times New Roman"/>
                <w:spacing w:val="-47"/>
                <w:sz w:val="24"/>
                <w:szCs w:val="24"/>
              </w:rPr>
              <w:t xml:space="preserve"> </w:t>
            </w:r>
            <w:r w:rsidRPr="00E10291">
              <w:rPr>
                <w:rFonts w:ascii="Times New Roman" w:eastAsia="Calibri" w:hAnsi="Times New Roman" w:cs="Times New Roman"/>
                <w:sz w:val="24"/>
                <w:szCs w:val="24"/>
              </w:rPr>
              <w:t>сопротивления от материала, длины и площади поперечного сечения проводника.</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Зависимость</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электрического</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сопротивления</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проводников</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от</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температуры.</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Температурный коэффициент сопротивления. Сверхпроводимость.</w:t>
            </w:r>
            <w:r w:rsidRPr="00E10291">
              <w:rPr>
                <w:rFonts w:ascii="Times New Roman" w:eastAsia="Calibri" w:hAnsi="Times New Roman" w:cs="Times New Roman"/>
                <w:spacing w:val="-48"/>
                <w:sz w:val="24"/>
                <w:szCs w:val="24"/>
              </w:rPr>
              <w:t xml:space="preserve"> </w:t>
            </w:r>
            <w:r w:rsidRPr="00E10291">
              <w:rPr>
                <w:rFonts w:ascii="Times New Roman" w:eastAsia="Calibri" w:hAnsi="Times New Roman" w:cs="Times New Roman"/>
                <w:sz w:val="24"/>
                <w:szCs w:val="24"/>
              </w:rPr>
              <w:t>Работа</w:t>
            </w:r>
            <w:r w:rsidRPr="00E10291">
              <w:rPr>
                <w:rFonts w:ascii="Times New Roman" w:eastAsia="Calibri" w:hAnsi="Times New Roman" w:cs="Times New Roman"/>
                <w:spacing w:val="-3"/>
                <w:sz w:val="24"/>
                <w:szCs w:val="24"/>
              </w:rPr>
              <w:t xml:space="preserve"> </w:t>
            </w:r>
            <w:r w:rsidRPr="00E10291">
              <w:rPr>
                <w:rFonts w:ascii="Times New Roman" w:eastAsia="Calibri" w:hAnsi="Times New Roman" w:cs="Times New Roman"/>
                <w:sz w:val="24"/>
                <w:szCs w:val="24"/>
              </w:rPr>
              <w:t>и</w:t>
            </w:r>
            <w:r w:rsidRPr="00E10291">
              <w:rPr>
                <w:rFonts w:ascii="Times New Roman" w:eastAsia="Calibri" w:hAnsi="Times New Roman" w:cs="Times New Roman"/>
                <w:spacing w:val="-3"/>
                <w:sz w:val="24"/>
                <w:szCs w:val="24"/>
              </w:rPr>
              <w:t xml:space="preserve"> </w:t>
            </w:r>
            <w:r w:rsidRPr="00E10291">
              <w:rPr>
                <w:rFonts w:ascii="Times New Roman" w:eastAsia="Calibri" w:hAnsi="Times New Roman" w:cs="Times New Roman"/>
                <w:sz w:val="24"/>
                <w:szCs w:val="24"/>
              </w:rPr>
              <w:t>мощность</w:t>
            </w:r>
            <w:r w:rsidRPr="00E10291">
              <w:rPr>
                <w:rFonts w:ascii="Times New Roman" w:eastAsia="Calibri" w:hAnsi="Times New Roman" w:cs="Times New Roman"/>
                <w:spacing w:val="-2"/>
                <w:sz w:val="24"/>
                <w:szCs w:val="24"/>
              </w:rPr>
              <w:t xml:space="preserve"> </w:t>
            </w:r>
            <w:r w:rsidRPr="00E10291">
              <w:rPr>
                <w:rFonts w:ascii="Times New Roman" w:eastAsia="Calibri" w:hAnsi="Times New Roman" w:cs="Times New Roman"/>
                <w:sz w:val="24"/>
                <w:szCs w:val="24"/>
              </w:rPr>
              <w:t>постоянного</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тока.</w:t>
            </w:r>
            <w:r w:rsidRPr="00E10291">
              <w:rPr>
                <w:rFonts w:ascii="Times New Roman" w:eastAsia="Calibri" w:hAnsi="Times New Roman" w:cs="Times New Roman"/>
                <w:spacing w:val="-3"/>
                <w:sz w:val="24"/>
                <w:szCs w:val="24"/>
              </w:rPr>
              <w:t xml:space="preserve"> </w:t>
            </w:r>
            <w:r w:rsidRPr="00E10291">
              <w:rPr>
                <w:rFonts w:ascii="Times New Roman" w:eastAsia="Calibri" w:hAnsi="Times New Roman" w:cs="Times New Roman"/>
                <w:sz w:val="24"/>
                <w:szCs w:val="24"/>
              </w:rPr>
              <w:t>Тепловое</w:t>
            </w:r>
            <w:r w:rsidRPr="00E10291">
              <w:rPr>
                <w:rFonts w:ascii="Times New Roman" w:eastAsia="Calibri" w:hAnsi="Times New Roman" w:cs="Times New Roman"/>
                <w:spacing w:val="-4"/>
                <w:sz w:val="24"/>
                <w:szCs w:val="24"/>
              </w:rPr>
              <w:t xml:space="preserve"> </w:t>
            </w:r>
            <w:r w:rsidRPr="00E10291">
              <w:rPr>
                <w:rFonts w:ascii="Times New Roman" w:eastAsia="Calibri" w:hAnsi="Times New Roman" w:cs="Times New Roman"/>
                <w:sz w:val="24"/>
                <w:szCs w:val="24"/>
              </w:rPr>
              <w:t>действие</w:t>
            </w:r>
            <w:r w:rsidRPr="00E10291">
              <w:rPr>
                <w:rFonts w:ascii="Times New Roman" w:eastAsia="Calibri" w:hAnsi="Times New Roman" w:cs="Times New Roman"/>
                <w:spacing w:val="-5"/>
                <w:sz w:val="24"/>
                <w:szCs w:val="24"/>
              </w:rPr>
              <w:t xml:space="preserve"> </w:t>
            </w:r>
            <w:r w:rsidRPr="00E10291">
              <w:rPr>
                <w:rFonts w:ascii="Times New Roman" w:eastAsia="Calibri" w:hAnsi="Times New Roman" w:cs="Times New Roman"/>
                <w:sz w:val="24"/>
                <w:szCs w:val="24"/>
              </w:rPr>
              <w:t>тока. Закон</w:t>
            </w:r>
            <w:r w:rsidRPr="00E10291">
              <w:rPr>
                <w:rFonts w:ascii="Times New Roman" w:eastAsia="Calibri" w:hAnsi="Times New Roman" w:cs="Times New Roman"/>
                <w:spacing w:val="-7"/>
                <w:sz w:val="24"/>
                <w:szCs w:val="24"/>
              </w:rPr>
              <w:t xml:space="preserve"> </w:t>
            </w:r>
            <w:r w:rsidRPr="00E10291">
              <w:rPr>
                <w:rFonts w:ascii="Times New Roman" w:eastAsia="Calibri" w:hAnsi="Times New Roman" w:cs="Times New Roman"/>
                <w:sz w:val="24"/>
                <w:szCs w:val="24"/>
              </w:rPr>
              <w:t>Джоуля-Ленца.</w:t>
            </w:r>
            <w:r w:rsidRPr="00E10291">
              <w:rPr>
                <w:rFonts w:ascii="Times New Roman" w:eastAsia="Calibri" w:hAnsi="Times New Roman" w:cs="Times New Roman"/>
                <w:spacing w:val="-1"/>
                <w:sz w:val="24"/>
                <w:szCs w:val="24"/>
              </w:rPr>
              <w:t xml:space="preserve"> Электродвижущая</w:t>
            </w:r>
            <w:r w:rsidRPr="00E10291">
              <w:rPr>
                <w:rFonts w:ascii="Times New Roman" w:eastAsia="Calibri" w:hAnsi="Times New Roman" w:cs="Times New Roman"/>
                <w:spacing w:val="-8"/>
                <w:sz w:val="24"/>
                <w:szCs w:val="24"/>
              </w:rPr>
              <w:t xml:space="preserve"> </w:t>
            </w:r>
            <w:r w:rsidRPr="00E10291">
              <w:rPr>
                <w:rFonts w:ascii="Times New Roman" w:eastAsia="Calibri" w:hAnsi="Times New Roman" w:cs="Times New Roman"/>
                <w:sz w:val="24"/>
                <w:szCs w:val="24"/>
              </w:rPr>
              <w:t>сила</w:t>
            </w:r>
            <w:r w:rsidRPr="00E10291">
              <w:rPr>
                <w:rFonts w:ascii="Times New Roman" w:eastAsia="Calibri" w:hAnsi="Times New Roman" w:cs="Times New Roman"/>
                <w:spacing w:val="-12"/>
                <w:sz w:val="24"/>
                <w:szCs w:val="24"/>
              </w:rPr>
              <w:t xml:space="preserve"> </w:t>
            </w:r>
            <w:r w:rsidRPr="00E10291">
              <w:rPr>
                <w:rFonts w:ascii="Times New Roman" w:eastAsia="Calibri" w:hAnsi="Times New Roman" w:cs="Times New Roman"/>
                <w:sz w:val="24"/>
                <w:szCs w:val="24"/>
              </w:rPr>
              <w:t>источника</w:t>
            </w:r>
            <w:r w:rsidRPr="00E10291">
              <w:rPr>
                <w:rFonts w:ascii="Times New Roman" w:eastAsia="Calibri" w:hAnsi="Times New Roman" w:cs="Times New Roman"/>
                <w:spacing w:val="-7"/>
                <w:sz w:val="24"/>
                <w:szCs w:val="24"/>
              </w:rPr>
              <w:t xml:space="preserve"> </w:t>
            </w:r>
            <w:r w:rsidRPr="00E10291">
              <w:rPr>
                <w:rFonts w:ascii="Times New Roman" w:eastAsia="Calibri" w:hAnsi="Times New Roman" w:cs="Times New Roman"/>
                <w:sz w:val="24"/>
                <w:szCs w:val="24"/>
              </w:rPr>
              <w:t>тока.</w:t>
            </w:r>
            <w:r w:rsidRPr="00E10291">
              <w:rPr>
                <w:rFonts w:ascii="Times New Roman" w:eastAsia="Calibri" w:hAnsi="Times New Roman" w:cs="Times New Roman"/>
                <w:spacing w:val="-7"/>
                <w:sz w:val="24"/>
                <w:szCs w:val="24"/>
              </w:rPr>
              <w:t xml:space="preserve"> </w:t>
            </w:r>
            <w:r w:rsidRPr="00E10291">
              <w:rPr>
                <w:rFonts w:ascii="Times New Roman" w:eastAsia="Calibri" w:hAnsi="Times New Roman" w:cs="Times New Roman"/>
                <w:sz w:val="24"/>
                <w:szCs w:val="24"/>
              </w:rPr>
              <w:t>Закон</w:t>
            </w:r>
            <w:r w:rsidRPr="00E10291">
              <w:rPr>
                <w:rFonts w:ascii="Times New Roman" w:eastAsia="Calibri" w:hAnsi="Times New Roman" w:cs="Times New Roman"/>
                <w:spacing w:val="-12"/>
                <w:sz w:val="24"/>
                <w:szCs w:val="24"/>
              </w:rPr>
              <w:t xml:space="preserve"> </w:t>
            </w:r>
            <w:r w:rsidRPr="00E10291">
              <w:rPr>
                <w:rFonts w:ascii="Times New Roman" w:eastAsia="Calibri" w:hAnsi="Times New Roman" w:cs="Times New Roman"/>
                <w:sz w:val="24"/>
                <w:szCs w:val="24"/>
              </w:rPr>
              <w:t>Ома</w:t>
            </w:r>
            <w:r w:rsidRPr="00E10291">
              <w:rPr>
                <w:rFonts w:ascii="Times New Roman" w:eastAsia="Calibri" w:hAnsi="Times New Roman" w:cs="Times New Roman"/>
                <w:spacing w:val="-7"/>
                <w:sz w:val="24"/>
                <w:szCs w:val="24"/>
              </w:rPr>
              <w:t xml:space="preserve"> </w:t>
            </w:r>
            <w:r w:rsidRPr="00E10291">
              <w:rPr>
                <w:rFonts w:ascii="Times New Roman" w:eastAsia="Calibri" w:hAnsi="Times New Roman" w:cs="Times New Roman"/>
                <w:sz w:val="24"/>
                <w:szCs w:val="24"/>
              </w:rPr>
              <w:t>для</w:t>
            </w:r>
            <w:r w:rsidRPr="00E10291">
              <w:rPr>
                <w:rFonts w:ascii="Times New Roman" w:eastAsia="Calibri" w:hAnsi="Times New Roman" w:cs="Times New Roman"/>
                <w:spacing w:val="-10"/>
                <w:sz w:val="24"/>
                <w:szCs w:val="24"/>
              </w:rPr>
              <w:t xml:space="preserve"> </w:t>
            </w:r>
            <w:r w:rsidRPr="00E10291">
              <w:rPr>
                <w:rFonts w:ascii="Times New Roman" w:eastAsia="Calibri" w:hAnsi="Times New Roman" w:cs="Times New Roman"/>
                <w:sz w:val="24"/>
                <w:szCs w:val="24"/>
              </w:rPr>
              <w:t>полной</w:t>
            </w:r>
            <w:r w:rsidRPr="00E10291">
              <w:rPr>
                <w:rFonts w:ascii="Times New Roman" w:eastAsia="Calibri" w:hAnsi="Times New Roman" w:cs="Times New Roman"/>
                <w:spacing w:val="-9"/>
                <w:sz w:val="24"/>
                <w:szCs w:val="24"/>
              </w:rPr>
              <w:t xml:space="preserve"> </w:t>
            </w:r>
            <w:r w:rsidRPr="00E10291">
              <w:rPr>
                <w:rFonts w:ascii="Times New Roman" w:eastAsia="Calibri" w:hAnsi="Times New Roman" w:cs="Times New Roman"/>
                <w:sz w:val="24"/>
                <w:szCs w:val="24"/>
              </w:rPr>
              <w:t>цепи.</w:t>
            </w:r>
            <w:r w:rsidRPr="00E10291">
              <w:rPr>
                <w:rFonts w:ascii="Times New Roman" w:eastAsia="Calibri" w:hAnsi="Times New Roman" w:cs="Times New Roman"/>
                <w:spacing w:val="-9"/>
                <w:sz w:val="24"/>
                <w:szCs w:val="24"/>
              </w:rPr>
              <w:t xml:space="preserve"> </w:t>
            </w:r>
            <w:r w:rsidRPr="00E10291">
              <w:rPr>
                <w:rFonts w:ascii="Times New Roman" w:eastAsia="Calibri" w:hAnsi="Times New Roman" w:cs="Times New Roman"/>
                <w:sz w:val="24"/>
                <w:szCs w:val="24"/>
              </w:rPr>
              <w:t>Электрические</w:t>
            </w:r>
            <w:r w:rsidRPr="00E10291">
              <w:rPr>
                <w:rFonts w:ascii="Times New Roman" w:eastAsia="Calibri" w:hAnsi="Times New Roman" w:cs="Times New Roman"/>
                <w:spacing w:val="-47"/>
                <w:sz w:val="24"/>
                <w:szCs w:val="24"/>
              </w:rPr>
              <w:t xml:space="preserve"> </w:t>
            </w:r>
            <w:r w:rsidRPr="00E10291">
              <w:rPr>
                <w:rFonts w:ascii="Times New Roman" w:eastAsia="Calibri" w:hAnsi="Times New Roman" w:cs="Times New Roman"/>
                <w:sz w:val="24"/>
                <w:szCs w:val="24"/>
              </w:rPr>
              <w:t>цепи. Параллельное и последовательное соединение проводников. Законы Кирхгофа</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для</w:t>
            </w:r>
            <w:r w:rsidRPr="00E10291">
              <w:rPr>
                <w:rFonts w:ascii="Times New Roman" w:eastAsia="Calibri" w:hAnsi="Times New Roman" w:cs="Times New Roman"/>
                <w:spacing w:val="-9"/>
                <w:sz w:val="24"/>
                <w:szCs w:val="24"/>
              </w:rPr>
              <w:t xml:space="preserve"> </w:t>
            </w:r>
            <w:r w:rsidRPr="00E10291">
              <w:rPr>
                <w:rFonts w:ascii="Times New Roman" w:eastAsia="Calibri" w:hAnsi="Times New Roman" w:cs="Times New Roman"/>
                <w:sz w:val="24"/>
                <w:szCs w:val="24"/>
              </w:rPr>
              <w:t>узла.</w:t>
            </w:r>
            <w:r w:rsidRPr="00E10291">
              <w:rPr>
                <w:rFonts w:ascii="Times New Roman" w:eastAsia="Calibri" w:hAnsi="Times New Roman" w:cs="Times New Roman"/>
                <w:spacing w:val="-10"/>
                <w:sz w:val="24"/>
                <w:szCs w:val="24"/>
              </w:rPr>
              <w:t xml:space="preserve"> </w:t>
            </w:r>
            <w:r w:rsidRPr="00E10291">
              <w:rPr>
                <w:rFonts w:ascii="Times New Roman" w:eastAsia="Calibri" w:hAnsi="Times New Roman" w:cs="Times New Roman"/>
                <w:sz w:val="24"/>
                <w:szCs w:val="24"/>
              </w:rPr>
              <w:t>Соединение</w:t>
            </w:r>
            <w:r w:rsidRPr="00E10291">
              <w:rPr>
                <w:rFonts w:ascii="Times New Roman" w:eastAsia="Calibri" w:hAnsi="Times New Roman" w:cs="Times New Roman"/>
                <w:spacing w:val="-11"/>
                <w:sz w:val="24"/>
                <w:szCs w:val="24"/>
              </w:rPr>
              <w:t xml:space="preserve"> </w:t>
            </w:r>
            <w:r w:rsidRPr="00E10291">
              <w:rPr>
                <w:rFonts w:ascii="Times New Roman" w:eastAsia="Calibri" w:hAnsi="Times New Roman" w:cs="Times New Roman"/>
                <w:sz w:val="24"/>
                <w:szCs w:val="24"/>
              </w:rPr>
              <w:t>источников</w:t>
            </w:r>
            <w:r w:rsidRPr="00E10291">
              <w:rPr>
                <w:rFonts w:ascii="Times New Roman" w:eastAsia="Calibri" w:hAnsi="Times New Roman" w:cs="Times New Roman"/>
                <w:spacing w:val="-8"/>
                <w:sz w:val="24"/>
                <w:szCs w:val="24"/>
              </w:rPr>
              <w:t xml:space="preserve"> </w:t>
            </w:r>
            <w:r w:rsidRPr="00E10291">
              <w:rPr>
                <w:rFonts w:ascii="Times New Roman" w:eastAsia="Calibri" w:hAnsi="Times New Roman" w:cs="Times New Roman"/>
                <w:sz w:val="24"/>
                <w:szCs w:val="24"/>
              </w:rPr>
              <w:t>электрической</w:t>
            </w:r>
            <w:r w:rsidRPr="00E10291">
              <w:rPr>
                <w:rFonts w:ascii="Times New Roman" w:eastAsia="Calibri" w:hAnsi="Times New Roman" w:cs="Times New Roman"/>
                <w:spacing w:val="-8"/>
                <w:sz w:val="24"/>
                <w:szCs w:val="24"/>
              </w:rPr>
              <w:t xml:space="preserve"> </w:t>
            </w:r>
            <w:r w:rsidRPr="00E10291">
              <w:rPr>
                <w:rFonts w:ascii="Times New Roman" w:eastAsia="Calibri" w:hAnsi="Times New Roman" w:cs="Times New Roman"/>
                <w:sz w:val="24"/>
                <w:szCs w:val="24"/>
              </w:rPr>
              <w:t>энергии</w:t>
            </w:r>
            <w:r w:rsidRPr="00E10291">
              <w:rPr>
                <w:rFonts w:ascii="Times New Roman" w:eastAsia="Calibri" w:hAnsi="Times New Roman" w:cs="Times New Roman"/>
                <w:spacing w:val="-9"/>
                <w:sz w:val="24"/>
                <w:szCs w:val="24"/>
              </w:rPr>
              <w:t xml:space="preserve"> </w:t>
            </w:r>
            <w:r w:rsidRPr="00E10291">
              <w:rPr>
                <w:rFonts w:ascii="Times New Roman" w:eastAsia="Calibri" w:hAnsi="Times New Roman" w:cs="Times New Roman"/>
                <w:sz w:val="24"/>
                <w:szCs w:val="24"/>
              </w:rPr>
              <w:t>в</w:t>
            </w:r>
            <w:r w:rsidRPr="00E10291">
              <w:rPr>
                <w:rFonts w:ascii="Times New Roman" w:eastAsia="Calibri" w:hAnsi="Times New Roman" w:cs="Times New Roman"/>
                <w:spacing w:val="-10"/>
                <w:sz w:val="24"/>
                <w:szCs w:val="24"/>
              </w:rPr>
              <w:t xml:space="preserve"> </w:t>
            </w:r>
            <w:r w:rsidRPr="00E10291">
              <w:rPr>
                <w:rFonts w:ascii="Times New Roman" w:eastAsia="Calibri" w:hAnsi="Times New Roman" w:cs="Calibri"/>
              </w:rPr>
              <w:t>батарею.</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tc>
        <w:tc>
          <w:tcPr>
            <w:tcW w:w="2821" w:type="dxa"/>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02 ,ОК 03 ,ОК 04 ,</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07</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ПК 1.</w:t>
            </w:r>
            <w:r w:rsidR="002A3469">
              <w:rPr>
                <w:rFonts w:ascii="Times New Roman" w:eastAsia="Calibri" w:hAnsi="Times New Roman" w:cs="Times New Roman"/>
                <w:color w:val="000000"/>
                <w:sz w:val="24"/>
                <w:szCs w:val="24"/>
              </w:rPr>
              <w:t>3</w:t>
            </w:r>
            <w:r w:rsidRPr="00E10291">
              <w:rPr>
                <w:rFonts w:ascii="Times New Roman" w:eastAsia="Calibri" w:hAnsi="Times New Roman" w:cs="Times New Roman"/>
                <w:color w:val="000000"/>
                <w:sz w:val="24"/>
                <w:szCs w:val="24"/>
              </w:rPr>
              <w:t>,ПК 1.</w:t>
            </w:r>
            <w:r w:rsidR="002A3469">
              <w:rPr>
                <w:rFonts w:ascii="Times New Roman" w:eastAsia="Calibri" w:hAnsi="Times New Roman" w:cs="Times New Roman"/>
                <w:color w:val="000000"/>
                <w:sz w:val="24"/>
                <w:szCs w:val="24"/>
              </w:rPr>
              <w:t>4</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p>
        </w:tc>
      </w:tr>
      <w:tr w:rsidR="00E10291" w:rsidRPr="00E10291" w:rsidTr="002A3469">
        <w:trPr>
          <w:trHeight w:val="183"/>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Практические работы.</w:t>
            </w:r>
            <w:r w:rsidRPr="00E10291">
              <w:rPr>
                <w:rFonts w:ascii="Times New Roman" w:eastAsia="Times New Roman" w:hAnsi="Times New Roman" w:cs="Times New Roman"/>
                <w:b/>
                <w:bCs/>
                <w:sz w:val="23"/>
                <w:szCs w:val="23"/>
                <w:lang w:eastAsia="ru-RU"/>
              </w:rPr>
              <w:t xml:space="preserve"> Профессионально ориентированное содержание</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21" w:type="dxa"/>
            <w:vMerge w:val="restart"/>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02 ,ОК 03 ,ОК 04,</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06, ОК 07</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ПК 1.</w:t>
            </w:r>
            <w:r w:rsidR="002A3469">
              <w:rPr>
                <w:rFonts w:ascii="Times New Roman" w:eastAsia="Calibri" w:hAnsi="Times New Roman" w:cs="Times New Roman"/>
                <w:color w:val="000000"/>
                <w:sz w:val="24"/>
                <w:szCs w:val="24"/>
              </w:rPr>
              <w:t xml:space="preserve">3, </w:t>
            </w:r>
            <w:r w:rsidRPr="00E10291">
              <w:rPr>
                <w:rFonts w:ascii="Times New Roman" w:eastAsia="Calibri" w:hAnsi="Times New Roman" w:cs="Times New Roman"/>
                <w:color w:val="000000"/>
                <w:sz w:val="24"/>
                <w:szCs w:val="24"/>
              </w:rPr>
              <w:t>ПК 1.4</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p>
        </w:tc>
      </w:tr>
      <w:tr w:rsidR="00E10291" w:rsidRPr="00E10291" w:rsidTr="002A3469">
        <w:trPr>
          <w:trHeight w:val="1635"/>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
                <w:sz w:val="24"/>
                <w:szCs w:val="24"/>
                <w:lang w:eastAsia="ru-RU"/>
              </w:rPr>
            </w:pPr>
            <w:r w:rsidRPr="00E10291">
              <w:rPr>
                <w:rFonts w:ascii="Times New Roman" w:eastAsia="Times New Roman" w:hAnsi="Times New Roman" w:cs="Times New Roman"/>
                <w:b/>
                <w:bCs/>
                <w:i/>
                <w:sz w:val="24"/>
                <w:szCs w:val="24"/>
                <w:lang w:eastAsia="ru-RU"/>
              </w:rPr>
              <w:t>Решение задач</w:t>
            </w:r>
            <w:r w:rsidRPr="00E10291">
              <w:rPr>
                <w:rFonts w:ascii="Times New Roman" w:eastAsia="Times New Roman" w:hAnsi="Times New Roman" w:cs="Times New Roman"/>
                <w:b/>
                <w:i/>
                <w:sz w:val="24"/>
                <w:szCs w:val="24"/>
                <w:lang w:eastAsia="ru-RU"/>
              </w:rPr>
              <w:t xml:space="preserve"> с</w:t>
            </w:r>
            <w:r w:rsidRPr="00E10291">
              <w:rPr>
                <w:rFonts w:ascii="Times New Roman" w:eastAsia="Times New Roman" w:hAnsi="Times New Roman" w:cs="Times New Roman"/>
                <w:b/>
                <w:i/>
                <w:spacing w:val="-5"/>
                <w:sz w:val="24"/>
                <w:szCs w:val="24"/>
                <w:lang w:eastAsia="ru-RU"/>
              </w:rPr>
              <w:t xml:space="preserve"> </w:t>
            </w:r>
            <w:r w:rsidRPr="00E10291">
              <w:rPr>
                <w:rFonts w:ascii="Times New Roman" w:eastAsia="Times New Roman" w:hAnsi="Times New Roman" w:cs="Times New Roman"/>
                <w:b/>
                <w:i/>
                <w:sz w:val="24"/>
                <w:szCs w:val="24"/>
                <w:lang w:eastAsia="ru-RU"/>
              </w:rPr>
              <w:t>профессиональной</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 xml:space="preserve">направленностью </w:t>
            </w:r>
            <w:r w:rsidRPr="00E10291">
              <w:rPr>
                <w:rFonts w:ascii="Times New Roman" w:eastAsia="Times New Roman" w:hAnsi="Times New Roman" w:cs="Times New Roman"/>
                <w:bCs/>
                <w:sz w:val="24"/>
                <w:szCs w:val="24"/>
                <w:lang w:eastAsia="ru-RU"/>
              </w:rPr>
              <w:t xml:space="preserve">по теме: </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 xml:space="preserve">1)Электрическое сопротивление. Закон Ома для участка цепи. </w:t>
            </w:r>
            <w:r w:rsidRPr="00E10291">
              <w:rPr>
                <w:rFonts w:ascii="Times New Roman" w:eastAsia="Times New Roman" w:hAnsi="Times New Roman" w:cs="Times New Roman"/>
                <w:sz w:val="24"/>
                <w:szCs w:val="24"/>
                <w:lang w:eastAsia="ru-RU"/>
              </w:rPr>
              <w:t>Последовательное и параллельное соединение проводников</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sz w:val="24"/>
                <w:szCs w:val="24"/>
                <w:lang w:eastAsia="ru-RU"/>
              </w:rPr>
              <w:t xml:space="preserve"> 2)Работа и мощность электрического тока. Закон Джоуля – Ленца.</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3) ЭДС</w:t>
            </w:r>
            <w:r w:rsidRPr="00E10291">
              <w:rPr>
                <w:rFonts w:ascii="Times New Roman" w:eastAsia="Times New Roman" w:hAnsi="Times New Roman" w:cs="Times New Roman"/>
                <w:color w:val="000000"/>
                <w:sz w:val="24"/>
                <w:szCs w:val="24"/>
                <w:lang w:eastAsia="ru-RU"/>
              </w:rPr>
              <w:t xml:space="preserve"> и внутреннее сопротивление источника тока. Закон Ома для полной (замкнутой) электрической цепи.</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vMerge/>
            <w:tcBorders>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Лабораторные занятия</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21" w:type="dxa"/>
            <w:vMerge/>
            <w:tcBorders>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51660" w:rsidRPr="00E10291" w:rsidTr="00D51660">
        <w:trPr>
          <w:trHeight w:val="1083"/>
          <w:jc w:val="center"/>
        </w:trPr>
        <w:tc>
          <w:tcPr>
            <w:tcW w:w="2379" w:type="dxa"/>
            <w:vMerge/>
            <w:tcBorders>
              <w:left w:val="single" w:sz="4" w:space="0" w:color="auto"/>
              <w:right w:val="single" w:sz="4" w:space="0" w:color="auto"/>
            </w:tcBorders>
            <w:shd w:val="clear" w:color="auto" w:fill="auto"/>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D51660">
              <w:rPr>
                <w:rFonts w:ascii="Times New Roman" w:eastAsia="Times New Roman" w:hAnsi="Times New Roman" w:cs="Times New Roman"/>
                <w:b/>
                <w:sz w:val="24"/>
                <w:szCs w:val="24"/>
                <w:lang w:eastAsia="ru-RU"/>
              </w:rPr>
              <w:t>Лабораторная работа.</w:t>
            </w:r>
            <w:r w:rsidRPr="00E10291">
              <w:rPr>
                <w:rFonts w:ascii="Times New Roman" w:eastAsia="Times New Roman" w:hAnsi="Times New Roman" w:cs="Times New Roman"/>
                <w:bCs/>
                <w:sz w:val="24"/>
                <w:szCs w:val="24"/>
                <w:lang w:eastAsia="ru-RU"/>
              </w:rPr>
              <w:t xml:space="preserve"> Проверка зависимости силы тока от напряжения.</w:t>
            </w:r>
          </w:p>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Измерение ЭДС и внутреннего сопротивления источника тока.</w:t>
            </w:r>
          </w:p>
          <w:p w:rsidR="00D51660" w:rsidRPr="00E10291" w:rsidRDefault="00D51660" w:rsidP="00D51660">
            <w:pPr>
              <w:spacing w:after="0" w:line="240" w:lineRule="auto"/>
              <w:rPr>
                <w:rFonts w:ascii="Times New Roman" w:eastAsia="Times New Roman" w:hAnsi="Times New Roman" w:cs="Times New Roman"/>
                <w:bCs/>
                <w:sz w:val="24"/>
                <w:szCs w:val="24"/>
                <w:lang w:eastAsia="ru-RU"/>
              </w:rPr>
            </w:pPr>
            <w:r w:rsidRPr="00D51660">
              <w:rPr>
                <w:rFonts w:ascii="Times New Roman" w:eastAsia="Times New Roman" w:hAnsi="Times New Roman" w:cs="Times New Roman"/>
                <w:b/>
                <w:sz w:val="24"/>
                <w:szCs w:val="24"/>
                <w:lang w:eastAsia="ru-RU"/>
              </w:rPr>
              <w:t>Лабораторная работа</w:t>
            </w:r>
            <w:r w:rsidRPr="00D51660">
              <w:rPr>
                <w:rFonts w:ascii="Times New Roman" w:eastAsia="Times New Roman" w:hAnsi="Times New Roman" w:cs="Times New Roman"/>
                <w:sz w:val="24"/>
                <w:szCs w:val="24"/>
                <w:lang w:eastAsia="ru-RU"/>
              </w:rPr>
              <w:t>.</w:t>
            </w:r>
            <w:r w:rsidRPr="00E10291">
              <w:rPr>
                <w:rFonts w:ascii="Times New Roman" w:eastAsia="Times New Roman" w:hAnsi="Times New Roman" w:cs="Times New Roman"/>
                <w:bCs/>
                <w:color w:val="000000"/>
                <w:sz w:val="24"/>
                <w:szCs w:val="24"/>
                <w:lang w:eastAsia="ru-RU"/>
              </w:rPr>
              <w:t xml:space="preserve"> «Определение коэффициента полезного действия электрического чайника»</w:t>
            </w:r>
          </w:p>
        </w:tc>
        <w:tc>
          <w:tcPr>
            <w:tcW w:w="2249" w:type="dxa"/>
            <w:tcBorders>
              <w:top w:val="single" w:sz="4" w:space="0" w:color="auto"/>
              <w:left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2821" w:type="dxa"/>
            <w:vMerge/>
            <w:tcBorders>
              <w:left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2379" w:type="dxa"/>
            <w:vMerge/>
            <w:tcBorders>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
                <w:sz w:val="24"/>
                <w:szCs w:val="24"/>
                <w:lang w:eastAsia="ru-RU"/>
              </w:rPr>
              <w:t>Контрольная работа</w:t>
            </w:r>
            <w:r w:rsidRPr="00E10291">
              <w:rPr>
                <w:rFonts w:ascii="Times New Roman" w:eastAsia="Times New Roman" w:hAnsi="Times New Roman" w:cs="Times New Roman"/>
                <w:sz w:val="24"/>
                <w:szCs w:val="24"/>
                <w:lang w:eastAsia="ru-RU"/>
              </w:rPr>
              <w:t xml:space="preserve"> </w:t>
            </w:r>
            <w:r w:rsidRPr="00E10291">
              <w:rPr>
                <w:rFonts w:ascii="Times New Roman" w:eastAsia="Times New Roman" w:hAnsi="Times New Roman" w:cs="Times New Roman"/>
                <w:b/>
                <w:sz w:val="24"/>
                <w:szCs w:val="24"/>
                <w:lang w:eastAsia="ru-RU"/>
              </w:rPr>
              <w:t>№4</w:t>
            </w:r>
            <w:r w:rsidRPr="00E10291">
              <w:rPr>
                <w:rFonts w:ascii="Times New Roman" w:eastAsia="Times New Roman" w:hAnsi="Times New Roman" w:cs="Times New Roman"/>
                <w:sz w:val="24"/>
                <w:szCs w:val="24"/>
                <w:lang w:eastAsia="ru-RU"/>
              </w:rPr>
              <w:t xml:space="preserve"> по теме « Законы постоянного тока».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1</w:t>
            </w:r>
          </w:p>
        </w:tc>
        <w:tc>
          <w:tcPr>
            <w:tcW w:w="2821" w:type="dxa"/>
            <w:vMerge/>
            <w:tcBorders>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16"/>
          <w:jc w:val="center"/>
        </w:trPr>
        <w:tc>
          <w:tcPr>
            <w:tcW w:w="2379" w:type="dxa"/>
            <w:vMerge w:val="restart"/>
            <w:tcBorders>
              <w:top w:val="single" w:sz="4" w:space="0" w:color="auto"/>
              <w:left w:val="single" w:sz="4" w:space="0" w:color="auto"/>
              <w:right w:val="single" w:sz="4" w:space="0" w:color="auto"/>
            </w:tcBorders>
            <w:shd w:val="clear" w:color="auto" w:fill="auto"/>
          </w:tcPr>
          <w:p w:rsidR="00E10291" w:rsidRPr="00E10291" w:rsidRDefault="00E10291" w:rsidP="00E10291">
            <w:pPr>
              <w:autoSpaceDE w:val="0"/>
              <w:autoSpaceDN w:val="0"/>
              <w:adjustRightInd w:val="0"/>
              <w:spacing w:after="0" w:line="240" w:lineRule="auto"/>
              <w:rPr>
                <w:rFonts w:ascii="Times New Roman" w:eastAsia="Calibri" w:hAnsi="Times New Roman" w:cs="Times New Roman"/>
                <w:b/>
                <w:bCs/>
                <w:color w:val="000000"/>
                <w:sz w:val="23"/>
                <w:szCs w:val="23"/>
              </w:rPr>
            </w:pPr>
            <w:r w:rsidRPr="00E10291">
              <w:rPr>
                <w:rFonts w:ascii="Times New Roman" w:eastAsia="Calibri" w:hAnsi="Times New Roman" w:cs="Times New Roman"/>
                <w:b/>
                <w:bCs/>
                <w:color w:val="000000"/>
                <w:sz w:val="23"/>
                <w:szCs w:val="23"/>
              </w:rPr>
              <w:t>Тема 3.3.</w:t>
            </w:r>
          </w:p>
          <w:p w:rsidR="00E10291" w:rsidRPr="00E10291" w:rsidRDefault="00E10291" w:rsidP="00E10291">
            <w:pPr>
              <w:autoSpaceDE w:val="0"/>
              <w:autoSpaceDN w:val="0"/>
              <w:adjustRightInd w:val="0"/>
              <w:spacing w:after="0" w:line="240" w:lineRule="auto"/>
              <w:rPr>
                <w:rFonts w:ascii="Times New Roman" w:eastAsia="Calibri" w:hAnsi="Times New Roman" w:cs="Times New Roman"/>
                <w:color w:val="000000"/>
                <w:sz w:val="23"/>
                <w:szCs w:val="23"/>
              </w:rPr>
            </w:pPr>
            <w:r w:rsidRPr="00E10291">
              <w:rPr>
                <w:rFonts w:ascii="Times New Roman" w:eastAsia="Calibri" w:hAnsi="Times New Roman" w:cs="Times New Roman"/>
                <w:b/>
                <w:bCs/>
                <w:color w:val="000000"/>
                <w:sz w:val="23"/>
                <w:szCs w:val="23"/>
              </w:rPr>
              <w:t xml:space="preserve">Электрический ток в различных средах </w:t>
            </w:r>
          </w:p>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D51660"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D51660">
              <w:rPr>
                <w:rFonts w:ascii="Times New Roman" w:eastAsia="Times New Roman" w:hAnsi="Times New Roman" w:cs="Times New Roman"/>
                <w:b/>
                <w:bCs/>
                <w:sz w:val="24"/>
                <w:szCs w:val="24"/>
                <w:lang w:eastAsia="ru-RU"/>
              </w:rPr>
              <w:t>4</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1511"/>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SchoolBookCSanPin"/>
                <w:color w:val="000000"/>
                <w:sz w:val="20"/>
                <w:szCs w:val="20"/>
                <w:lang w:eastAsia="ru-RU"/>
              </w:rPr>
            </w:pPr>
            <w:r w:rsidRPr="00E10291">
              <w:rPr>
                <w:rFonts w:ascii="Times New Roman" w:eastAsia="Times New Roman" w:hAnsi="Times New Roman" w:cs="Times New Roman"/>
                <w:bCs/>
                <w:iCs/>
                <w:sz w:val="24"/>
                <w:szCs w:val="24"/>
                <w:lang w:eastAsia="ru-RU"/>
              </w:rPr>
              <w:t>Электрический</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ток</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в</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металлах,</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в</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электролитах,</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газах,</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в</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вакууме</w:t>
            </w:r>
            <w:r w:rsidRPr="00E10291">
              <w:rPr>
                <w:rFonts w:ascii="Times New Roman" w:eastAsia="Times New Roman" w:hAnsi="Times New Roman" w:cs="Times New Roman"/>
                <w:b/>
                <w:i/>
                <w:sz w:val="24"/>
                <w:szCs w:val="24"/>
                <w:lang w:eastAsia="ru-RU"/>
              </w:rPr>
              <w:t>. Электролиз.</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Закон</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электролиза</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Фарадея.</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Электрохимический</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эквивалент.</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Виды</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газовых</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разрядов.</w:t>
            </w:r>
            <w:r w:rsidRPr="00E10291">
              <w:rPr>
                <w:rFonts w:ascii="Times New Roman" w:eastAsia="Times New Roman" w:hAnsi="Times New Roman" w:cs="Times New Roman"/>
                <w:spacing w:val="-9"/>
                <w:sz w:val="24"/>
                <w:szCs w:val="24"/>
                <w:lang w:eastAsia="ru-RU"/>
              </w:rPr>
              <w:t xml:space="preserve"> </w:t>
            </w:r>
            <w:r w:rsidRPr="00E10291">
              <w:rPr>
                <w:rFonts w:ascii="Times New Roman" w:eastAsia="Times New Roman" w:hAnsi="Times New Roman" w:cs="Times New Roman"/>
                <w:sz w:val="24"/>
                <w:szCs w:val="24"/>
                <w:lang w:eastAsia="ru-RU"/>
              </w:rPr>
              <w:t>Термоэлектронная</w:t>
            </w:r>
            <w:r w:rsidRPr="00E10291">
              <w:rPr>
                <w:rFonts w:ascii="Times New Roman" w:eastAsia="Times New Roman" w:hAnsi="Times New Roman" w:cs="Times New Roman"/>
                <w:spacing w:val="-9"/>
                <w:sz w:val="24"/>
                <w:szCs w:val="24"/>
                <w:lang w:eastAsia="ru-RU"/>
              </w:rPr>
              <w:t xml:space="preserve"> </w:t>
            </w:r>
            <w:r w:rsidRPr="00E10291">
              <w:rPr>
                <w:rFonts w:ascii="Times New Roman" w:eastAsia="Times New Roman" w:hAnsi="Times New Roman" w:cs="Times New Roman"/>
                <w:sz w:val="24"/>
                <w:szCs w:val="24"/>
                <w:lang w:eastAsia="ru-RU"/>
              </w:rPr>
              <w:t>эмиссия.</w:t>
            </w:r>
            <w:r w:rsidRPr="00E10291">
              <w:rPr>
                <w:rFonts w:ascii="Times New Roman" w:eastAsia="Times New Roman" w:hAnsi="Times New Roman" w:cs="Times New Roman"/>
                <w:spacing w:val="-10"/>
                <w:sz w:val="24"/>
                <w:szCs w:val="24"/>
                <w:lang w:eastAsia="ru-RU"/>
              </w:rPr>
              <w:t xml:space="preserve"> </w:t>
            </w:r>
            <w:r w:rsidRPr="00E10291">
              <w:rPr>
                <w:rFonts w:ascii="Times New Roman" w:eastAsia="Times New Roman" w:hAnsi="Times New Roman" w:cs="Times New Roman"/>
                <w:sz w:val="24"/>
                <w:szCs w:val="24"/>
                <w:lang w:eastAsia="ru-RU"/>
              </w:rPr>
              <w:t>Плазма.</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b/>
                <w:i/>
                <w:sz w:val="24"/>
                <w:szCs w:val="24"/>
                <w:lang w:eastAsia="ru-RU"/>
              </w:rPr>
              <w:t>Электрический</w:t>
            </w:r>
            <w:r w:rsidRPr="00E10291">
              <w:rPr>
                <w:rFonts w:ascii="Times New Roman" w:eastAsia="Times New Roman" w:hAnsi="Times New Roman" w:cs="Times New Roman"/>
                <w:b/>
                <w:i/>
                <w:spacing w:val="-9"/>
                <w:sz w:val="24"/>
                <w:szCs w:val="24"/>
                <w:lang w:eastAsia="ru-RU"/>
              </w:rPr>
              <w:t xml:space="preserve"> </w:t>
            </w:r>
            <w:r w:rsidRPr="00E10291">
              <w:rPr>
                <w:rFonts w:ascii="Times New Roman" w:eastAsia="Times New Roman" w:hAnsi="Times New Roman" w:cs="Times New Roman"/>
                <w:b/>
                <w:i/>
                <w:sz w:val="24"/>
                <w:szCs w:val="24"/>
                <w:lang w:eastAsia="ru-RU"/>
              </w:rPr>
              <w:t>ток</w:t>
            </w:r>
            <w:r w:rsidRPr="00E10291">
              <w:rPr>
                <w:rFonts w:ascii="Times New Roman" w:eastAsia="Times New Roman" w:hAnsi="Times New Roman" w:cs="Times New Roman"/>
                <w:b/>
                <w:i/>
                <w:spacing w:val="-11"/>
                <w:sz w:val="24"/>
                <w:szCs w:val="24"/>
                <w:lang w:eastAsia="ru-RU"/>
              </w:rPr>
              <w:t xml:space="preserve"> </w:t>
            </w:r>
            <w:r w:rsidRPr="00E10291">
              <w:rPr>
                <w:rFonts w:ascii="Times New Roman" w:eastAsia="Times New Roman" w:hAnsi="Times New Roman" w:cs="Times New Roman"/>
                <w:b/>
                <w:i/>
                <w:sz w:val="24"/>
                <w:szCs w:val="24"/>
                <w:lang w:eastAsia="ru-RU"/>
              </w:rPr>
              <w:t>в</w:t>
            </w:r>
            <w:r w:rsidRPr="00E10291">
              <w:rPr>
                <w:rFonts w:ascii="Times New Roman" w:eastAsia="Times New Roman" w:hAnsi="Times New Roman" w:cs="Times New Roman"/>
                <w:b/>
                <w:i/>
                <w:spacing w:val="-8"/>
                <w:sz w:val="24"/>
                <w:szCs w:val="24"/>
                <w:lang w:eastAsia="ru-RU"/>
              </w:rPr>
              <w:t xml:space="preserve"> </w:t>
            </w:r>
            <w:r w:rsidRPr="00E10291">
              <w:rPr>
                <w:rFonts w:ascii="Times New Roman" w:eastAsia="Times New Roman" w:hAnsi="Times New Roman" w:cs="Times New Roman"/>
                <w:b/>
                <w:i/>
                <w:sz w:val="24"/>
                <w:szCs w:val="24"/>
                <w:lang w:eastAsia="ru-RU"/>
              </w:rPr>
              <w:t>полупроводниках.</w:t>
            </w:r>
            <w:r w:rsidRPr="00E10291">
              <w:rPr>
                <w:rFonts w:ascii="Times New Roman" w:eastAsia="Times New Roman" w:hAnsi="Times New Roman" w:cs="Times New Roman"/>
                <w:b/>
                <w:i/>
                <w:spacing w:val="-47"/>
                <w:sz w:val="24"/>
                <w:szCs w:val="24"/>
                <w:lang w:eastAsia="ru-RU"/>
              </w:rPr>
              <w:t xml:space="preserve"> </w:t>
            </w:r>
            <w:r w:rsidRPr="00E10291">
              <w:rPr>
                <w:rFonts w:ascii="Times New Roman" w:eastAsia="Times New Roman" w:hAnsi="Times New Roman" w:cs="Times New Roman"/>
                <w:sz w:val="24"/>
                <w:szCs w:val="24"/>
                <w:lang w:eastAsia="ru-RU"/>
              </w:rPr>
              <w:t>Собственная</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14"/>
                <w:sz w:val="24"/>
                <w:szCs w:val="24"/>
                <w:lang w:eastAsia="ru-RU"/>
              </w:rPr>
              <w:t xml:space="preserve"> </w:t>
            </w:r>
            <w:r w:rsidRPr="00E10291">
              <w:rPr>
                <w:rFonts w:ascii="Times New Roman" w:eastAsia="Times New Roman" w:hAnsi="Times New Roman" w:cs="Times New Roman"/>
                <w:sz w:val="24"/>
                <w:szCs w:val="24"/>
                <w:lang w:eastAsia="ru-RU"/>
              </w:rPr>
              <w:t>примесная</w:t>
            </w:r>
            <w:r w:rsidRPr="00E10291">
              <w:rPr>
                <w:rFonts w:ascii="Times New Roman" w:eastAsia="Times New Roman" w:hAnsi="Times New Roman" w:cs="Times New Roman"/>
                <w:spacing w:val="14"/>
                <w:sz w:val="24"/>
                <w:szCs w:val="24"/>
                <w:lang w:eastAsia="ru-RU"/>
              </w:rPr>
              <w:t xml:space="preserve"> </w:t>
            </w:r>
            <w:r w:rsidRPr="00E10291">
              <w:rPr>
                <w:rFonts w:ascii="Times New Roman" w:eastAsia="Times New Roman" w:hAnsi="Times New Roman" w:cs="Times New Roman"/>
                <w:sz w:val="24"/>
                <w:szCs w:val="24"/>
                <w:lang w:eastAsia="ru-RU"/>
              </w:rPr>
              <w:t>проводимости.</w:t>
            </w:r>
            <w:r w:rsidRPr="00E10291">
              <w:rPr>
                <w:rFonts w:ascii="Times New Roman" w:eastAsia="Times New Roman" w:hAnsi="Times New Roman" w:cs="Times New Roman"/>
                <w:spacing w:val="25"/>
                <w:sz w:val="24"/>
                <w:szCs w:val="24"/>
                <w:lang w:eastAsia="ru-RU"/>
              </w:rPr>
              <w:t xml:space="preserve"> </w:t>
            </w:r>
            <w:r w:rsidRPr="00E10291">
              <w:rPr>
                <w:rFonts w:ascii="Times New Roman" w:eastAsia="Times New Roman" w:hAnsi="Times New Roman" w:cs="Times New Roman"/>
                <w:sz w:val="24"/>
                <w:szCs w:val="24"/>
                <w:lang w:eastAsia="ru-RU"/>
              </w:rPr>
              <w:t>Р-n</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sz w:val="24"/>
                <w:szCs w:val="24"/>
                <w:lang w:eastAsia="ru-RU"/>
              </w:rPr>
              <w:t>переход.</w:t>
            </w:r>
            <w:r w:rsidRPr="00E10291">
              <w:rPr>
                <w:rFonts w:ascii="Times New Roman" w:eastAsia="Times New Roman" w:hAnsi="Times New Roman" w:cs="Times New Roman"/>
                <w:spacing w:val="11"/>
                <w:sz w:val="24"/>
                <w:szCs w:val="24"/>
                <w:lang w:eastAsia="ru-RU"/>
              </w:rPr>
              <w:t xml:space="preserve"> </w:t>
            </w:r>
            <w:r w:rsidRPr="00E10291">
              <w:rPr>
                <w:rFonts w:ascii="Times New Roman" w:eastAsia="Times New Roman" w:hAnsi="Times New Roman" w:cs="Times New Roman"/>
                <w:b/>
                <w:i/>
                <w:sz w:val="24"/>
                <w:szCs w:val="24"/>
                <w:lang w:eastAsia="ru-RU"/>
              </w:rPr>
              <w:t>Применение</w:t>
            </w:r>
            <w:r w:rsidRPr="00E10291">
              <w:rPr>
                <w:rFonts w:ascii="Times New Roman" w:eastAsia="Times New Roman" w:hAnsi="Times New Roman" w:cs="Times New Roman"/>
                <w:b/>
                <w:i/>
                <w:spacing w:val="13"/>
                <w:sz w:val="24"/>
                <w:szCs w:val="24"/>
                <w:lang w:eastAsia="ru-RU"/>
              </w:rPr>
              <w:t xml:space="preserve"> </w:t>
            </w:r>
            <w:r w:rsidRPr="00E10291">
              <w:rPr>
                <w:rFonts w:ascii="Times New Roman" w:eastAsia="Times New Roman" w:hAnsi="Times New Roman" w:cs="Times New Roman"/>
                <w:b/>
                <w:i/>
                <w:sz w:val="24"/>
                <w:szCs w:val="24"/>
                <w:lang w:eastAsia="ru-RU"/>
              </w:rPr>
              <w:t>полупроводников. Полупроводниковые</w:t>
            </w:r>
            <w:r w:rsidRPr="00E10291">
              <w:rPr>
                <w:rFonts w:ascii="Times New Roman" w:eastAsia="Times New Roman" w:hAnsi="Times New Roman" w:cs="Times New Roman"/>
                <w:b/>
                <w:i/>
                <w:spacing w:val="-3"/>
                <w:sz w:val="24"/>
                <w:szCs w:val="24"/>
                <w:lang w:eastAsia="ru-RU"/>
              </w:rPr>
              <w:t xml:space="preserve"> </w:t>
            </w:r>
            <w:r w:rsidRPr="00E10291">
              <w:rPr>
                <w:rFonts w:ascii="Times New Roman" w:eastAsia="Times New Roman" w:hAnsi="Times New Roman" w:cs="Times New Roman"/>
                <w:b/>
                <w:i/>
                <w:sz w:val="24"/>
                <w:szCs w:val="24"/>
                <w:lang w:eastAsia="ru-RU"/>
              </w:rPr>
              <w:t>приборы.</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4</w:t>
            </w:r>
          </w:p>
        </w:tc>
        <w:tc>
          <w:tcPr>
            <w:tcW w:w="2821" w:type="dxa"/>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ОК 01, ОК 03,</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ОК 04,ОК 05</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ПК 1.</w:t>
            </w:r>
            <w:r w:rsidR="002A3469">
              <w:rPr>
                <w:rFonts w:ascii="Times New Roman" w:eastAsia="Calibri" w:hAnsi="Times New Roman" w:cs="Times New Roman"/>
                <w:color w:val="000000"/>
                <w:sz w:val="23"/>
                <w:szCs w:val="23"/>
              </w:rPr>
              <w:t xml:space="preserve">3, </w:t>
            </w:r>
            <w:r w:rsidRPr="00E10291">
              <w:rPr>
                <w:rFonts w:ascii="Times New Roman" w:eastAsia="Calibri" w:hAnsi="Times New Roman" w:cs="Times New Roman"/>
                <w:color w:val="000000"/>
                <w:sz w:val="23"/>
                <w:szCs w:val="23"/>
              </w:rPr>
              <w:t>ПК 1.4</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3"/>
                <w:szCs w:val="23"/>
                <w:lang w:eastAsia="ru-RU"/>
              </w:rPr>
            </w:pPr>
          </w:p>
        </w:tc>
      </w:tr>
      <w:tr w:rsidR="00E10291" w:rsidRPr="00E10291" w:rsidTr="002A3469">
        <w:trPr>
          <w:trHeight w:val="229"/>
          <w:jc w:val="center"/>
        </w:trPr>
        <w:tc>
          <w:tcPr>
            <w:tcW w:w="2379" w:type="dxa"/>
            <w:vMerge w:val="restart"/>
            <w:tcBorders>
              <w:top w:val="single" w:sz="4" w:space="0" w:color="auto"/>
              <w:left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3.4.</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Магнитное поле</w:t>
            </w:r>
          </w:p>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D51660"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D51660">
              <w:rPr>
                <w:rFonts w:ascii="Times New Roman" w:eastAsia="Times New Roman" w:hAnsi="Times New Roman" w:cs="Times New Roman"/>
                <w:b/>
                <w:bCs/>
                <w:sz w:val="24"/>
                <w:szCs w:val="24"/>
                <w:lang w:eastAsia="ru-RU"/>
              </w:rPr>
              <w:t>4</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autoSpaceDE w:val="0"/>
              <w:autoSpaceDN w:val="0"/>
              <w:adjustRightInd w:val="0"/>
              <w:spacing w:after="0" w:line="240" w:lineRule="auto"/>
              <w:rPr>
                <w:rFonts w:ascii="Times New Roman" w:eastAsia="Calibri" w:hAnsi="Times New Roman" w:cs="Times New Roman"/>
                <w:i/>
                <w:iCs/>
                <w:color w:val="000000"/>
                <w:sz w:val="23"/>
                <w:szCs w:val="23"/>
              </w:rPr>
            </w:pPr>
            <w:r w:rsidRPr="00E10291">
              <w:rPr>
                <w:rFonts w:ascii="Times New Roman" w:eastAsia="Calibri" w:hAnsi="Times New Roman" w:cs="Times New Roman"/>
                <w:bCs/>
                <w:iCs/>
                <w:color w:val="000000"/>
                <w:sz w:val="24"/>
                <w:szCs w:val="24"/>
              </w:rPr>
              <w:t>Вектор</w:t>
            </w:r>
            <w:r w:rsidRPr="00E10291">
              <w:rPr>
                <w:rFonts w:ascii="Times New Roman" w:eastAsia="Calibri" w:hAnsi="Times New Roman" w:cs="Times New Roman"/>
                <w:bCs/>
                <w:iCs/>
                <w:color w:val="000000"/>
                <w:spacing w:val="1"/>
                <w:sz w:val="24"/>
                <w:szCs w:val="24"/>
              </w:rPr>
              <w:t xml:space="preserve"> </w:t>
            </w:r>
            <w:r w:rsidRPr="00E10291">
              <w:rPr>
                <w:rFonts w:ascii="Times New Roman" w:eastAsia="Calibri" w:hAnsi="Times New Roman" w:cs="Times New Roman"/>
                <w:bCs/>
                <w:iCs/>
                <w:color w:val="000000"/>
                <w:sz w:val="24"/>
                <w:szCs w:val="24"/>
              </w:rPr>
              <w:t>индукции</w:t>
            </w:r>
            <w:r w:rsidRPr="00E10291">
              <w:rPr>
                <w:rFonts w:ascii="Times New Roman" w:eastAsia="Calibri" w:hAnsi="Times New Roman" w:cs="Times New Roman"/>
                <w:bCs/>
                <w:iCs/>
                <w:color w:val="000000"/>
                <w:spacing w:val="1"/>
                <w:sz w:val="24"/>
                <w:szCs w:val="24"/>
              </w:rPr>
              <w:t xml:space="preserve"> </w:t>
            </w:r>
            <w:r w:rsidRPr="00E10291">
              <w:rPr>
                <w:rFonts w:ascii="Times New Roman" w:eastAsia="Calibri" w:hAnsi="Times New Roman" w:cs="Times New Roman"/>
                <w:bCs/>
                <w:iCs/>
                <w:color w:val="000000"/>
                <w:sz w:val="24"/>
                <w:szCs w:val="24"/>
              </w:rPr>
              <w:t>магнитного</w:t>
            </w:r>
            <w:r w:rsidRPr="00E10291">
              <w:rPr>
                <w:rFonts w:ascii="Times New Roman" w:eastAsia="Calibri" w:hAnsi="Times New Roman" w:cs="Times New Roman"/>
                <w:bCs/>
                <w:iCs/>
                <w:color w:val="000000"/>
                <w:spacing w:val="1"/>
                <w:sz w:val="24"/>
                <w:szCs w:val="24"/>
              </w:rPr>
              <w:t xml:space="preserve"> </w:t>
            </w:r>
            <w:r w:rsidRPr="00E10291">
              <w:rPr>
                <w:rFonts w:ascii="Times New Roman" w:eastAsia="Calibri" w:hAnsi="Times New Roman" w:cs="Times New Roman"/>
                <w:bCs/>
                <w:iCs/>
                <w:color w:val="000000"/>
                <w:sz w:val="24"/>
                <w:szCs w:val="24"/>
              </w:rPr>
              <w:t>поля.</w:t>
            </w:r>
            <w:r w:rsidRPr="00E10291">
              <w:rPr>
                <w:rFonts w:ascii="Times New Roman" w:eastAsia="Calibri" w:hAnsi="Times New Roman" w:cs="Times New Roman"/>
                <w:bCs/>
                <w:iCs/>
                <w:color w:val="000000"/>
                <w:spacing w:val="1"/>
                <w:sz w:val="24"/>
                <w:szCs w:val="24"/>
              </w:rPr>
              <w:t xml:space="preserve"> </w:t>
            </w:r>
            <w:r w:rsidRPr="00E10291">
              <w:rPr>
                <w:rFonts w:ascii="Times New Roman" w:eastAsia="Calibri" w:hAnsi="Times New Roman" w:cs="Times New Roman"/>
                <w:bCs/>
                <w:iCs/>
                <w:color w:val="000000"/>
                <w:sz w:val="24"/>
                <w:szCs w:val="24"/>
              </w:rPr>
              <w:t>Напряженность</w:t>
            </w:r>
            <w:r w:rsidRPr="00E10291">
              <w:rPr>
                <w:rFonts w:ascii="Times New Roman" w:eastAsia="Calibri" w:hAnsi="Times New Roman" w:cs="Times New Roman"/>
                <w:bCs/>
                <w:iCs/>
                <w:color w:val="000000"/>
                <w:spacing w:val="1"/>
                <w:sz w:val="24"/>
                <w:szCs w:val="24"/>
              </w:rPr>
              <w:t xml:space="preserve"> </w:t>
            </w:r>
            <w:r w:rsidRPr="00E10291">
              <w:rPr>
                <w:rFonts w:ascii="Times New Roman" w:eastAsia="Calibri" w:hAnsi="Times New Roman" w:cs="Times New Roman"/>
                <w:bCs/>
                <w:iCs/>
                <w:color w:val="000000"/>
                <w:sz w:val="24"/>
                <w:szCs w:val="24"/>
              </w:rPr>
              <w:t>магнитного</w:t>
            </w:r>
            <w:r w:rsidRPr="00E10291">
              <w:rPr>
                <w:rFonts w:ascii="Times New Roman" w:eastAsia="Calibri" w:hAnsi="Times New Roman" w:cs="Times New Roman"/>
                <w:bCs/>
                <w:iCs/>
                <w:color w:val="000000"/>
                <w:spacing w:val="1"/>
                <w:sz w:val="24"/>
                <w:szCs w:val="24"/>
              </w:rPr>
              <w:t xml:space="preserve"> </w:t>
            </w:r>
            <w:r w:rsidRPr="00E10291">
              <w:rPr>
                <w:rFonts w:ascii="Times New Roman" w:eastAsia="Calibri" w:hAnsi="Times New Roman" w:cs="Times New Roman"/>
                <w:bCs/>
                <w:iCs/>
                <w:color w:val="000000"/>
                <w:sz w:val="24"/>
                <w:szCs w:val="24"/>
              </w:rPr>
              <w:t>поля.</w:t>
            </w:r>
            <w:r w:rsidRPr="00E10291">
              <w:rPr>
                <w:rFonts w:ascii="Times New Roman" w:eastAsia="Calibri" w:hAnsi="Times New Roman" w:cs="Times New Roman"/>
                <w:bCs/>
                <w:iCs/>
                <w:color w:val="000000"/>
                <w:spacing w:val="1"/>
                <w:sz w:val="24"/>
                <w:szCs w:val="24"/>
              </w:rPr>
              <w:t xml:space="preserve"> </w:t>
            </w:r>
            <w:r w:rsidRPr="00E10291">
              <w:rPr>
                <w:rFonts w:ascii="Times New Roman" w:eastAsia="Calibri" w:hAnsi="Times New Roman" w:cs="Times New Roman"/>
                <w:color w:val="000000"/>
                <w:sz w:val="24"/>
                <w:szCs w:val="24"/>
              </w:rPr>
              <w:t>Действие</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 xml:space="preserve">магнитного поля на прямолинейный проводник с током. Взаимодействие токов. </w:t>
            </w:r>
            <w:r w:rsidRPr="00E10291">
              <w:rPr>
                <w:rFonts w:ascii="Times New Roman" w:eastAsia="Calibri" w:hAnsi="Times New Roman" w:cs="Times New Roman"/>
                <w:b/>
                <w:i/>
                <w:color w:val="000000"/>
                <w:sz w:val="24"/>
                <w:szCs w:val="24"/>
              </w:rPr>
              <w:t>Сила</w:t>
            </w:r>
            <w:r w:rsidRPr="00E10291">
              <w:rPr>
                <w:rFonts w:ascii="Times New Roman" w:eastAsia="Calibri" w:hAnsi="Times New Roman" w:cs="Times New Roman"/>
                <w:b/>
                <w:i/>
                <w:color w:val="000000"/>
                <w:spacing w:val="1"/>
                <w:sz w:val="24"/>
                <w:szCs w:val="24"/>
              </w:rPr>
              <w:t xml:space="preserve"> </w:t>
            </w:r>
            <w:r w:rsidRPr="00E10291">
              <w:rPr>
                <w:rFonts w:ascii="Times New Roman" w:eastAsia="Calibri" w:hAnsi="Times New Roman" w:cs="Times New Roman"/>
                <w:b/>
                <w:i/>
                <w:color w:val="000000"/>
                <w:sz w:val="24"/>
                <w:szCs w:val="24"/>
              </w:rPr>
              <w:t>Ампера.</w:t>
            </w:r>
            <w:r w:rsidRPr="00E10291">
              <w:rPr>
                <w:rFonts w:ascii="Times New Roman" w:eastAsia="Calibri" w:hAnsi="Times New Roman" w:cs="Times New Roman"/>
                <w:b/>
                <w:i/>
                <w:color w:val="000000"/>
                <w:spacing w:val="1"/>
                <w:sz w:val="24"/>
                <w:szCs w:val="24"/>
              </w:rPr>
              <w:t xml:space="preserve"> </w:t>
            </w:r>
            <w:r w:rsidRPr="00E10291">
              <w:rPr>
                <w:rFonts w:ascii="Times New Roman" w:eastAsia="Calibri" w:hAnsi="Times New Roman" w:cs="Times New Roman"/>
                <w:b/>
                <w:i/>
                <w:color w:val="000000"/>
                <w:sz w:val="24"/>
                <w:szCs w:val="24"/>
              </w:rPr>
              <w:t>Применение</w:t>
            </w:r>
            <w:r w:rsidRPr="00E10291">
              <w:rPr>
                <w:rFonts w:ascii="Times New Roman" w:eastAsia="Calibri" w:hAnsi="Times New Roman" w:cs="Times New Roman"/>
                <w:b/>
                <w:i/>
                <w:color w:val="000000"/>
                <w:spacing w:val="1"/>
                <w:sz w:val="24"/>
                <w:szCs w:val="24"/>
              </w:rPr>
              <w:t xml:space="preserve"> </w:t>
            </w:r>
            <w:r w:rsidRPr="00E10291">
              <w:rPr>
                <w:rFonts w:ascii="Times New Roman" w:eastAsia="Calibri" w:hAnsi="Times New Roman" w:cs="Times New Roman"/>
                <w:b/>
                <w:i/>
                <w:color w:val="000000"/>
                <w:sz w:val="24"/>
                <w:szCs w:val="24"/>
              </w:rPr>
              <w:t>силы</w:t>
            </w:r>
            <w:r w:rsidRPr="00E10291">
              <w:rPr>
                <w:rFonts w:ascii="Times New Roman" w:eastAsia="Calibri" w:hAnsi="Times New Roman" w:cs="Times New Roman"/>
                <w:b/>
                <w:i/>
                <w:color w:val="000000"/>
                <w:spacing w:val="1"/>
                <w:sz w:val="24"/>
                <w:szCs w:val="24"/>
              </w:rPr>
              <w:t xml:space="preserve"> </w:t>
            </w:r>
            <w:r w:rsidRPr="00E10291">
              <w:rPr>
                <w:rFonts w:ascii="Times New Roman" w:eastAsia="Calibri" w:hAnsi="Times New Roman" w:cs="Times New Roman"/>
                <w:b/>
                <w:i/>
                <w:color w:val="000000"/>
                <w:sz w:val="24"/>
                <w:szCs w:val="24"/>
              </w:rPr>
              <w:t>Ампера.</w:t>
            </w:r>
            <w:r w:rsidRPr="00E10291">
              <w:rPr>
                <w:rFonts w:ascii="Times New Roman" w:eastAsia="Calibri" w:hAnsi="Times New Roman" w:cs="Times New Roman"/>
                <w:b/>
                <w:i/>
                <w:color w:val="000000"/>
                <w:spacing w:val="1"/>
                <w:sz w:val="24"/>
                <w:szCs w:val="24"/>
              </w:rPr>
              <w:t xml:space="preserve"> </w:t>
            </w:r>
            <w:r w:rsidRPr="00E10291">
              <w:rPr>
                <w:rFonts w:ascii="Times New Roman" w:eastAsia="Calibri" w:hAnsi="Times New Roman" w:cs="Times New Roman"/>
                <w:color w:val="000000"/>
                <w:sz w:val="24"/>
                <w:szCs w:val="24"/>
              </w:rPr>
              <w:t>Магнитный</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поток.</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Работа</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по</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перемещению</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проводника</w:t>
            </w:r>
            <w:r w:rsidRPr="00E10291">
              <w:rPr>
                <w:rFonts w:ascii="Times New Roman" w:eastAsia="Calibri" w:hAnsi="Times New Roman" w:cs="Times New Roman"/>
                <w:color w:val="000000"/>
                <w:spacing w:val="-4"/>
                <w:sz w:val="24"/>
                <w:szCs w:val="24"/>
              </w:rPr>
              <w:t xml:space="preserve"> </w:t>
            </w:r>
            <w:r w:rsidRPr="00E10291">
              <w:rPr>
                <w:rFonts w:ascii="Times New Roman" w:eastAsia="Calibri" w:hAnsi="Times New Roman" w:cs="Times New Roman"/>
                <w:color w:val="000000"/>
                <w:sz w:val="24"/>
                <w:szCs w:val="24"/>
              </w:rPr>
              <w:t>с</w:t>
            </w:r>
            <w:r w:rsidRPr="00E10291">
              <w:rPr>
                <w:rFonts w:ascii="Times New Roman" w:eastAsia="Calibri" w:hAnsi="Times New Roman" w:cs="Times New Roman"/>
                <w:color w:val="000000"/>
                <w:spacing w:val="-4"/>
                <w:sz w:val="24"/>
                <w:szCs w:val="24"/>
              </w:rPr>
              <w:t xml:space="preserve"> </w:t>
            </w:r>
            <w:r w:rsidRPr="00E10291">
              <w:rPr>
                <w:rFonts w:ascii="Times New Roman" w:eastAsia="Calibri" w:hAnsi="Times New Roman" w:cs="Times New Roman"/>
                <w:color w:val="000000"/>
                <w:sz w:val="24"/>
                <w:szCs w:val="24"/>
              </w:rPr>
              <w:t>током</w:t>
            </w:r>
            <w:r w:rsidRPr="00E10291">
              <w:rPr>
                <w:rFonts w:ascii="Times New Roman" w:eastAsia="Calibri" w:hAnsi="Times New Roman" w:cs="Times New Roman"/>
                <w:color w:val="000000"/>
                <w:spacing w:val="-5"/>
                <w:sz w:val="24"/>
                <w:szCs w:val="24"/>
              </w:rPr>
              <w:t xml:space="preserve"> </w:t>
            </w:r>
            <w:r w:rsidRPr="00E10291">
              <w:rPr>
                <w:rFonts w:ascii="Times New Roman" w:eastAsia="Calibri" w:hAnsi="Times New Roman" w:cs="Times New Roman"/>
                <w:color w:val="000000"/>
                <w:sz w:val="24"/>
                <w:szCs w:val="24"/>
              </w:rPr>
              <w:t>в</w:t>
            </w:r>
            <w:r w:rsidRPr="00E10291">
              <w:rPr>
                <w:rFonts w:ascii="Times New Roman" w:eastAsia="Calibri" w:hAnsi="Times New Roman" w:cs="Times New Roman"/>
                <w:color w:val="000000"/>
                <w:spacing w:val="-4"/>
                <w:sz w:val="24"/>
                <w:szCs w:val="24"/>
              </w:rPr>
              <w:t xml:space="preserve"> </w:t>
            </w:r>
            <w:r w:rsidRPr="00E10291">
              <w:rPr>
                <w:rFonts w:ascii="Times New Roman" w:eastAsia="Calibri" w:hAnsi="Times New Roman" w:cs="Times New Roman"/>
                <w:color w:val="000000"/>
                <w:sz w:val="24"/>
                <w:szCs w:val="24"/>
              </w:rPr>
              <w:t>магнитном</w:t>
            </w:r>
            <w:r w:rsidRPr="00E10291">
              <w:rPr>
                <w:rFonts w:ascii="Times New Roman" w:eastAsia="Calibri" w:hAnsi="Times New Roman" w:cs="Times New Roman"/>
                <w:color w:val="000000"/>
                <w:spacing w:val="-4"/>
                <w:sz w:val="24"/>
                <w:szCs w:val="24"/>
              </w:rPr>
              <w:t xml:space="preserve"> </w:t>
            </w:r>
            <w:r w:rsidRPr="00E10291">
              <w:rPr>
                <w:rFonts w:ascii="Times New Roman" w:eastAsia="Calibri" w:hAnsi="Times New Roman" w:cs="Times New Roman"/>
                <w:color w:val="000000"/>
                <w:sz w:val="24"/>
                <w:szCs w:val="24"/>
              </w:rPr>
              <w:t>поле.</w:t>
            </w:r>
            <w:r w:rsidRPr="00E10291">
              <w:rPr>
                <w:rFonts w:ascii="Times New Roman" w:eastAsia="Calibri" w:hAnsi="Times New Roman" w:cs="Times New Roman"/>
                <w:color w:val="000000"/>
                <w:spacing w:val="-2"/>
                <w:sz w:val="24"/>
                <w:szCs w:val="24"/>
              </w:rPr>
              <w:t xml:space="preserve"> </w:t>
            </w:r>
            <w:r w:rsidRPr="00E10291">
              <w:rPr>
                <w:rFonts w:ascii="Times New Roman" w:eastAsia="Calibri" w:hAnsi="Times New Roman" w:cs="Times New Roman"/>
                <w:color w:val="000000"/>
                <w:sz w:val="24"/>
                <w:szCs w:val="24"/>
              </w:rPr>
              <w:t>Действие</w:t>
            </w:r>
            <w:r w:rsidRPr="00E10291">
              <w:rPr>
                <w:rFonts w:ascii="Times New Roman" w:eastAsia="Calibri" w:hAnsi="Times New Roman" w:cs="Times New Roman"/>
                <w:color w:val="000000"/>
                <w:spacing w:val="-1"/>
                <w:sz w:val="24"/>
                <w:szCs w:val="24"/>
              </w:rPr>
              <w:t xml:space="preserve"> </w:t>
            </w:r>
            <w:r w:rsidRPr="00E10291">
              <w:rPr>
                <w:rFonts w:ascii="Times New Roman" w:eastAsia="Calibri" w:hAnsi="Times New Roman" w:cs="Times New Roman"/>
                <w:color w:val="000000"/>
                <w:sz w:val="24"/>
                <w:szCs w:val="24"/>
              </w:rPr>
              <w:t>магнитного</w:t>
            </w:r>
            <w:r w:rsidRPr="00E10291">
              <w:rPr>
                <w:rFonts w:ascii="Times New Roman" w:eastAsia="Calibri" w:hAnsi="Times New Roman" w:cs="Times New Roman"/>
                <w:color w:val="000000"/>
                <w:spacing w:val="-3"/>
                <w:sz w:val="24"/>
                <w:szCs w:val="24"/>
              </w:rPr>
              <w:t xml:space="preserve"> </w:t>
            </w:r>
            <w:r w:rsidRPr="00E10291">
              <w:rPr>
                <w:rFonts w:ascii="Times New Roman" w:eastAsia="Calibri" w:hAnsi="Times New Roman" w:cs="Times New Roman"/>
                <w:color w:val="000000"/>
                <w:sz w:val="24"/>
                <w:szCs w:val="24"/>
              </w:rPr>
              <w:t>поля</w:t>
            </w:r>
            <w:r w:rsidRPr="00E10291">
              <w:rPr>
                <w:rFonts w:ascii="Times New Roman" w:eastAsia="Calibri" w:hAnsi="Times New Roman" w:cs="Times New Roman"/>
                <w:color w:val="000000"/>
                <w:spacing w:val="-3"/>
                <w:sz w:val="24"/>
                <w:szCs w:val="24"/>
              </w:rPr>
              <w:t xml:space="preserve"> </w:t>
            </w:r>
            <w:r w:rsidRPr="00E10291">
              <w:rPr>
                <w:rFonts w:ascii="Times New Roman" w:eastAsia="Calibri" w:hAnsi="Times New Roman" w:cs="Times New Roman"/>
                <w:color w:val="000000"/>
                <w:sz w:val="24"/>
                <w:szCs w:val="24"/>
              </w:rPr>
              <w:t>на</w:t>
            </w:r>
            <w:r w:rsidRPr="00E10291">
              <w:rPr>
                <w:rFonts w:ascii="Times New Roman" w:eastAsia="Calibri" w:hAnsi="Times New Roman" w:cs="Times New Roman"/>
                <w:color w:val="000000"/>
                <w:spacing w:val="-4"/>
                <w:sz w:val="24"/>
                <w:szCs w:val="24"/>
              </w:rPr>
              <w:t xml:space="preserve"> </w:t>
            </w:r>
            <w:r w:rsidRPr="00E10291">
              <w:rPr>
                <w:rFonts w:ascii="Times New Roman" w:eastAsia="Calibri" w:hAnsi="Times New Roman" w:cs="Times New Roman"/>
                <w:color w:val="000000"/>
                <w:sz w:val="24"/>
                <w:szCs w:val="24"/>
              </w:rPr>
              <w:t>движущийся</w:t>
            </w:r>
            <w:r w:rsidRPr="00E10291">
              <w:rPr>
                <w:rFonts w:ascii="Times New Roman" w:eastAsia="Calibri" w:hAnsi="Times New Roman" w:cs="Times New Roman"/>
                <w:color w:val="000000"/>
                <w:spacing w:val="-3"/>
                <w:sz w:val="24"/>
                <w:szCs w:val="24"/>
              </w:rPr>
              <w:t xml:space="preserve"> </w:t>
            </w:r>
            <w:r w:rsidRPr="00E10291">
              <w:rPr>
                <w:rFonts w:ascii="Times New Roman" w:eastAsia="Calibri" w:hAnsi="Times New Roman" w:cs="Times New Roman"/>
                <w:color w:val="000000"/>
                <w:sz w:val="24"/>
                <w:szCs w:val="24"/>
              </w:rPr>
              <w:t>заряд.</w:t>
            </w:r>
            <w:r w:rsidRPr="00E10291">
              <w:rPr>
                <w:rFonts w:ascii="Times New Roman" w:eastAsia="Calibri" w:hAnsi="Times New Roman" w:cs="Times New Roman"/>
                <w:color w:val="000000"/>
                <w:spacing w:val="-47"/>
                <w:sz w:val="24"/>
                <w:szCs w:val="24"/>
              </w:rPr>
              <w:t xml:space="preserve"> </w:t>
            </w:r>
            <w:r w:rsidRPr="00E10291">
              <w:rPr>
                <w:rFonts w:ascii="Times New Roman" w:eastAsia="Calibri" w:hAnsi="Times New Roman" w:cs="Times New Roman"/>
                <w:b/>
                <w:i/>
                <w:color w:val="000000"/>
                <w:spacing w:val="-1"/>
                <w:sz w:val="24"/>
                <w:szCs w:val="24"/>
              </w:rPr>
              <w:t>Сила</w:t>
            </w:r>
            <w:r w:rsidRPr="00E10291">
              <w:rPr>
                <w:rFonts w:ascii="Times New Roman" w:eastAsia="Calibri" w:hAnsi="Times New Roman" w:cs="Times New Roman"/>
                <w:b/>
                <w:i/>
                <w:color w:val="000000"/>
                <w:spacing w:val="-11"/>
                <w:sz w:val="24"/>
                <w:szCs w:val="24"/>
              </w:rPr>
              <w:t xml:space="preserve"> </w:t>
            </w:r>
            <w:r w:rsidRPr="00E10291">
              <w:rPr>
                <w:rFonts w:ascii="Times New Roman" w:eastAsia="Calibri" w:hAnsi="Times New Roman" w:cs="Times New Roman"/>
                <w:b/>
                <w:i/>
                <w:color w:val="000000"/>
                <w:spacing w:val="-1"/>
                <w:sz w:val="24"/>
                <w:szCs w:val="24"/>
              </w:rPr>
              <w:t>Лоренца.</w:t>
            </w:r>
            <w:r w:rsidRPr="00E10291">
              <w:rPr>
                <w:rFonts w:ascii="Times New Roman" w:eastAsia="Calibri" w:hAnsi="Times New Roman" w:cs="Times New Roman"/>
                <w:b/>
                <w:i/>
                <w:color w:val="000000"/>
                <w:spacing w:val="-8"/>
                <w:sz w:val="24"/>
                <w:szCs w:val="24"/>
              </w:rPr>
              <w:t xml:space="preserve"> </w:t>
            </w:r>
            <w:r w:rsidRPr="00E10291">
              <w:rPr>
                <w:rFonts w:ascii="Times New Roman" w:eastAsia="Calibri" w:hAnsi="Times New Roman" w:cs="Times New Roman"/>
                <w:b/>
                <w:i/>
                <w:color w:val="000000"/>
                <w:spacing w:val="-1"/>
                <w:sz w:val="24"/>
                <w:szCs w:val="24"/>
              </w:rPr>
              <w:t>Применение</w:t>
            </w:r>
            <w:r w:rsidRPr="00E10291">
              <w:rPr>
                <w:rFonts w:ascii="Times New Roman" w:eastAsia="Calibri" w:hAnsi="Times New Roman" w:cs="Times New Roman"/>
                <w:b/>
                <w:i/>
                <w:color w:val="000000"/>
                <w:spacing w:val="-12"/>
                <w:sz w:val="24"/>
                <w:szCs w:val="24"/>
              </w:rPr>
              <w:t xml:space="preserve"> </w:t>
            </w:r>
            <w:r w:rsidRPr="00E10291">
              <w:rPr>
                <w:rFonts w:ascii="Times New Roman" w:eastAsia="Calibri" w:hAnsi="Times New Roman" w:cs="Times New Roman"/>
                <w:b/>
                <w:i/>
                <w:color w:val="000000"/>
                <w:sz w:val="24"/>
                <w:szCs w:val="24"/>
              </w:rPr>
              <w:t>силы</w:t>
            </w:r>
            <w:r w:rsidRPr="00E10291">
              <w:rPr>
                <w:rFonts w:ascii="Times New Roman" w:eastAsia="Calibri" w:hAnsi="Times New Roman" w:cs="Times New Roman"/>
                <w:b/>
                <w:i/>
                <w:color w:val="000000"/>
                <w:spacing w:val="-11"/>
                <w:sz w:val="24"/>
                <w:szCs w:val="24"/>
              </w:rPr>
              <w:t xml:space="preserve"> </w:t>
            </w:r>
            <w:r w:rsidRPr="00E10291">
              <w:rPr>
                <w:rFonts w:ascii="Times New Roman" w:eastAsia="Calibri" w:hAnsi="Times New Roman" w:cs="Times New Roman"/>
                <w:b/>
                <w:i/>
                <w:color w:val="000000"/>
                <w:sz w:val="24"/>
                <w:szCs w:val="24"/>
              </w:rPr>
              <w:t>Лоренца.</w:t>
            </w:r>
            <w:r w:rsidRPr="00E10291">
              <w:rPr>
                <w:rFonts w:ascii="Times New Roman" w:eastAsia="Calibri" w:hAnsi="Times New Roman" w:cs="Times New Roman"/>
                <w:b/>
                <w:i/>
                <w:color w:val="000000"/>
                <w:spacing w:val="-11"/>
                <w:sz w:val="24"/>
                <w:szCs w:val="24"/>
              </w:rPr>
              <w:t xml:space="preserve"> </w:t>
            </w:r>
            <w:r w:rsidRPr="00E10291">
              <w:rPr>
                <w:rFonts w:ascii="Times New Roman" w:eastAsia="Calibri" w:hAnsi="Times New Roman" w:cs="Times New Roman"/>
                <w:color w:val="000000"/>
                <w:sz w:val="24"/>
                <w:szCs w:val="24"/>
              </w:rPr>
              <w:t>Определение</w:t>
            </w:r>
            <w:r w:rsidRPr="00E10291">
              <w:rPr>
                <w:rFonts w:ascii="Times New Roman" w:eastAsia="Calibri" w:hAnsi="Times New Roman" w:cs="Times New Roman"/>
                <w:color w:val="000000"/>
                <w:spacing w:val="-13"/>
                <w:sz w:val="24"/>
                <w:szCs w:val="24"/>
              </w:rPr>
              <w:t xml:space="preserve"> </w:t>
            </w:r>
            <w:r w:rsidRPr="00E10291">
              <w:rPr>
                <w:rFonts w:ascii="Times New Roman" w:eastAsia="Calibri" w:hAnsi="Times New Roman" w:cs="Times New Roman"/>
                <w:color w:val="000000"/>
                <w:sz w:val="24"/>
                <w:szCs w:val="24"/>
              </w:rPr>
              <w:t>удельного</w:t>
            </w:r>
            <w:r w:rsidRPr="00E10291">
              <w:rPr>
                <w:rFonts w:ascii="Times New Roman" w:eastAsia="Calibri" w:hAnsi="Times New Roman" w:cs="Times New Roman"/>
                <w:color w:val="000000"/>
                <w:spacing w:val="-11"/>
                <w:sz w:val="24"/>
                <w:szCs w:val="24"/>
              </w:rPr>
              <w:t xml:space="preserve"> </w:t>
            </w:r>
            <w:r w:rsidRPr="00E10291">
              <w:rPr>
                <w:rFonts w:ascii="Times New Roman" w:eastAsia="Calibri" w:hAnsi="Times New Roman" w:cs="Times New Roman"/>
                <w:color w:val="000000"/>
                <w:sz w:val="24"/>
                <w:szCs w:val="24"/>
              </w:rPr>
              <w:t>заряда.</w:t>
            </w:r>
            <w:r w:rsidRPr="00E10291">
              <w:rPr>
                <w:rFonts w:ascii="Times New Roman" w:eastAsia="Calibri" w:hAnsi="Times New Roman" w:cs="Times New Roman"/>
                <w:color w:val="000000"/>
                <w:spacing w:val="-15"/>
                <w:sz w:val="24"/>
                <w:szCs w:val="24"/>
              </w:rPr>
              <w:t xml:space="preserve"> </w:t>
            </w:r>
            <w:r w:rsidRPr="00E10291">
              <w:rPr>
                <w:rFonts w:ascii="Times New Roman" w:eastAsia="Calibri" w:hAnsi="Times New Roman" w:cs="Times New Roman"/>
                <w:b/>
                <w:i/>
                <w:color w:val="000000"/>
                <w:sz w:val="24"/>
                <w:szCs w:val="24"/>
              </w:rPr>
              <w:t>Магнитные свойства</w:t>
            </w:r>
            <w:r w:rsidRPr="00E10291">
              <w:rPr>
                <w:rFonts w:ascii="Times New Roman" w:eastAsia="Calibri" w:hAnsi="Times New Roman" w:cs="Times New Roman"/>
                <w:b/>
                <w:i/>
                <w:color w:val="000000"/>
                <w:spacing w:val="-5"/>
                <w:sz w:val="24"/>
                <w:szCs w:val="24"/>
              </w:rPr>
              <w:t xml:space="preserve"> </w:t>
            </w:r>
            <w:r w:rsidRPr="00E10291">
              <w:rPr>
                <w:rFonts w:ascii="Times New Roman" w:eastAsia="Calibri" w:hAnsi="Times New Roman" w:cs="Times New Roman"/>
                <w:b/>
                <w:i/>
                <w:color w:val="000000"/>
                <w:sz w:val="24"/>
                <w:szCs w:val="24"/>
              </w:rPr>
              <w:t>вещества.</w:t>
            </w:r>
            <w:r w:rsidRPr="00E10291">
              <w:rPr>
                <w:rFonts w:ascii="Times New Roman" w:eastAsia="Calibri" w:hAnsi="Times New Roman" w:cs="Times New Roman"/>
                <w:b/>
                <w:i/>
                <w:color w:val="000000"/>
                <w:spacing w:val="-2"/>
                <w:sz w:val="24"/>
                <w:szCs w:val="24"/>
              </w:rPr>
              <w:t xml:space="preserve"> </w:t>
            </w:r>
            <w:r w:rsidRPr="00E10291">
              <w:rPr>
                <w:rFonts w:ascii="Times New Roman" w:eastAsia="Calibri" w:hAnsi="Times New Roman" w:cs="Times New Roman"/>
                <w:b/>
                <w:i/>
                <w:color w:val="000000"/>
                <w:sz w:val="24"/>
                <w:szCs w:val="24"/>
              </w:rPr>
              <w:t>Магнитная</w:t>
            </w:r>
            <w:r w:rsidRPr="00E10291">
              <w:rPr>
                <w:rFonts w:ascii="Times New Roman" w:eastAsia="Calibri" w:hAnsi="Times New Roman" w:cs="Times New Roman"/>
                <w:b/>
                <w:i/>
                <w:color w:val="000000"/>
                <w:spacing w:val="-5"/>
                <w:sz w:val="24"/>
                <w:szCs w:val="24"/>
              </w:rPr>
              <w:t xml:space="preserve"> </w:t>
            </w:r>
            <w:r w:rsidRPr="00E10291">
              <w:rPr>
                <w:rFonts w:ascii="Times New Roman" w:eastAsia="Calibri" w:hAnsi="Times New Roman" w:cs="Times New Roman"/>
                <w:b/>
                <w:i/>
                <w:color w:val="000000"/>
                <w:sz w:val="24"/>
                <w:szCs w:val="24"/>
              </w:rPr>
              <w:t xml:space="preserve">проницаемость. </w:t>
            </w:r>
            <w:r w:rsidRPr="00E10291">
              <w:rPr>
                <w:rFonts w:ascii="Times New Roman" w:eastAsia="Calibri" w:hAnsi="Times New Roman" w:cs="Times New Roman"/>
                <w:bCs/>
                <w:iCs/>
                <w:color w:val="000000"/>
                <w:sz w:val="24"/>
                <w:szCs w:val="24"/>
              </w:rPr>
              <w:t>Солнечная активность и её влияние на Землю. Магнитные бури.</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D51660">
            <w:pPr>
              <w:shd w:val="clear" w:color="auto" w:fill="FFFFFF"/>
              <w:spacing w:after="0" w:line="240" w:lineRule="auto"/>
              <w:ind w:left="5" w:right="29" w:firstLine="28"/>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2</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01 ,ОК 03,</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06, ОК 07</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ПК 1.</w:t>
            </w:r>
            <w:r w:rsidR="002A3469">
              <w:rPr>
                <w:rFonts w:ascii="Times New Roman" w:eastAsia="Calibri" w:hAnsi="Times New Roman" w:cs="Times New Roman"/>
                <w:color w:val="000000"/>
                <w:sz w:val="23"/>
                <w:szCs w:val="23"/>
              </w:rPr>
              <w:t>3,</w:t>
            </w:r>
            <w:r w:rsidRPr="00E10291">
              <w:rPr>
                <w:rFonts w:ascii="Times New Roman" w:eastAsia="Calibri" w:hAnsi="Times New Roman" w:cs="Times New Roman"/>
                <w:color w:val="000000"/>
                <w:sz w:val="23"/>
                <w:szCs w:val="23"/>
              </w:rPr>
              <w:t xml:space="preserve"> ПК 1.</w:t>
            </w:r>
            <w:r w:rsidR="002A3469">
              <w:rPr>
                <w:rFonts w:ascii="Times New Roman" w:eastAsia="Calibri" w:hAnsi="Times New Roman" w:cs="Times New Roman"/>
                <w:color w:val="000000"/>
                <w:sz w:val="23"/>
                <w:szCs w:val="23"/>
              </w:rPr>
              <w:t>4</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p>
        </w:tc>
      </w:tr>
      <w:tr w:rsidR="00E10291" w:rsidRPr="00E10291" w:rsidTr="002A3469">
        <w:trPr>
          <w:trHeight w:val="211"/>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hd w:val="clear" w:color="auto" w:fill="FFFFFF"/>
              <w:spacing w:after="0" w:line="240" w:lineRule="auto"/>
              <w:ind w:left="5" w:right="29"/>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bCs/>
                <w:sz w:val="23"/>
                <w:szCs w:val="23"/>
                <w:lang w:eastAsia="ru-RU"/>
              </w:rPr>
              <w:t>Профессионально ориентированное содержание</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shd w:val="clear" w:color="auto" w:fill="FFFFFF"/>
              <w:spacing w:after="0" w:line="240" w:lineRule="auto"/>
              <w:ind w:left="5" w:right="29" w:firstLine="299"/>
              <w:jc w:val="center"/>
              <w:rPr>
                <w:rFonts w:ascii="Times New Roman" w:eastAsia="Times New Roman" w:hAnsi="Times New Roman" w:cs="Times New Roman"/>
                <w:b/>
                <w:bCs/>
                <w:sz w:val="24"/>
                <w:szCs w:val="24"/>
                <w:lang w:eastAsia="ru-RU"/>
              </w:rPr>
            </w:pPr>
          </w:p>
        </w:tc>
        <w:tc>
          <w:tcPr>
            <w:tcW w:w="2821" w:type="dxa"/>
            <w:vMerge w:val="restart"/>
            <w:tcBorders>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2379" w:type="dxa"/>
            <w:vMerge/>
            <w:tcBorders>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hd w:val="clear" w:color="auto" w:fill="FFFFFF"/>
              <w:spacing w:after="0" w:line="240" w:lineRule="auto"/>
              <w:ind w:left="5" w:right="29"/>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i/>
                <w:sz w:val="24"/>
                <w:szCs w:val="24"/>
                <w:lang w:eastAsia="ru-RU"/>
              </w:rPr>
              <w:t>Решение</w:t>
            </w:r>
            <w:r w:rsidRPr="00E10291">
              <w:rPr>
                <w:rFonts w:ascii="Times New Roman" w:eastAsia="Times New Roman" w:hAnsi="Times New Roman" w:cs="Times New Roman"/>
                <w:b/>
                <w:i/>
                <w:spacing w:val="-6"/>
                <w:sz w:val="24"/>
                <w:szCs w:val="24"/>
                <w:lang w:eastAsia="ru-RU"/>
              </w:rPr>
              <w:t xml:space="preserve"> </w:t>
            </w:r>
            <w:r w:rsidRPr="00E10291">
              <w:rPr>
                <w:rFonts w:ascii="Times New Roman" w:eastAsia="Times New Roman" w:hAnsi="Times New Roman" w:cs="Times New Roman"/>
                <w:b/>
                <w:i/>
                <w:sz w:val="24"/>
                <w:szCs w:val="24"/>
                <w:lang w:eastAsia="ru-RU"/>
              </w:rPr>
              <w:t>задач</w:t>
            </w:r>
            <w:r w:rsidRPr="00E10291">
              <w:rPr>
                <w:rFonts w:ascii="Times New Roman" w:eastAsia="Times New Roman" w:hAnsi="Times New Roman" w:cs="Times New Roman"/>
                <w:b/>
                <w:i/>
                <w:spacing w:val="-2"/>
                <w:sz w:val="24"/>
                <w:szCs w:val="24"/>
                <w:lang w:eastAsia="ru-RU"/>
              </w:rPr>
              <w:t xml:space="preserve"> </w:t>
            </w:r>
            <w:r w:rsidRPr="00E10291">
              <w:rPr>
                <w:rFonts w:ascii="Times New Roman" w:eastAsia="Times New Roman" w:hAnsi="Times New Roman" w:cs="Times New Roman"/>
                <w:b/>
                <w:i/>
                <w:sz w:val="24"/>
                <w:szCs w:val="24"/>
                <w:lang w:eastAsia="ru-RU"/>
              </w:rPr>
              <w:t>с</w:t>
            </w:r>
            <w:r w:rsidRPr="00E10291">
              <w:rPr>
                <w:rFonts w:ascii="Times New Roman" w:eastAsia="Times New Roman" w:hAnsi="Times New Roman" w:cs="Times New Roman"/>
                <w:b/>
                <w:i/>
                <w:spacing w:val="-5"/>
                <w:sz w:val="24"/>
                <w:szCs w:val="24"/>
                <w:lang w:eastAsia="ru-RU"/>
              </w:rPr>
              <w:t xml:space="preserve"> </w:t>
            </w:r>
            <w:r w:rsidRPr="00E10291">
              <w:rPr>
                <w:rFonts w:ascii="Times New Roman" w:eastAsia="Times New Roman" w:hAnsi="Times New Roman" w:cs="Times New Roman"/>
                <w:b/>
                <w:i/>
                <w:sz w:val="24"/>
                <w:szCs w:val="24"/>
                <w:lang w:eastAsia="ru-RU"/>
              </w:rPr>
              <w:t>профессиональной</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направленностью</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D51660" w:rsidP="00D51660">
            <w:pPr>
              <w:shd w:val="clear" w:color="auto" w:fill="FFFFFF"/>
              <w:spacing w:after="0" w:line="240" w:lineRule="auto"/>
              <w:ind w:left="5" w:right="29" w:firstLine="28"/>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vMerge/>
            <w:tcBorders>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227"/>
          <w:jc w:val="center"/>
        </w:trPr>
        <w:tc>
          <w:tcPr>
            <w:tcW w:w="2379" w:type="dxa"/>
            <w:vMerge w:val="restart"/>
            <w:tcBorders>
              <w:top w:val="single" w:sz="4" w:space="0" w:color="auto"/>
              <w:left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3.5.</w:t>
            </w:r>
          </w:p>
          <w:p w:rsidR="00E10291" w:rsidRPr="00E10291" w:rsidRDefault="00E10291" w:rsidP="00E10291">
            <w:pPr>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
                <w:bCs/>
                <w:sz w:val="24"/>
                <w:szCs w:val="24"/>
                <w:lang w:eastAsia="ru-RU"/>
              </w:rPr>
              <w:t>Электромагнитная индукция</w:t>
            </w: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7</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1322"/>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E10291">
            <w:pPr>
              <w:widowControl w:val="0"/>
              <w:autoSpaceDE w:val="0"/>
              <w:autoSpaceDN w:val="0"/>
              <w:spacing w:after="0"/>
              <w:ind w:left="110" w:right="89"/>
              <w:rPr>
                <w:rFonts w:ascii="Times New Roman" w:eastAsia="Calibri" w:hAnsi="Times New Roman" w:cs="Times New Roman"/>
                <w:sz w:val="24"/>
                <w:szCs w:val="24"/>
              </w:rPr>
            </w:pPr>
            <w:r w:rsidRPr="00E10291">
              <w:rPr>
                <w:rFonts w:ascii="Times New Roman" w:eastAsia="Calibri" w:hAnsi="Times New Roman" w:cs="Times New Roman"/>
                <w:sz w:val="24"/>
                <w:szCs w:val="24"/>
              </w:rPr>
              <w:t>Явление</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электромагнитной</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индукции.</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bCs/>
                <w:iCs/>
                <w:sz w:val="24"/>
                <w:szCs w:val="24"/>
              </w:rPr>
              <w:t>Правило</w:t>
            </w:r>
            <w:r w:rsidRPr="00E10291">
              <w:rPr>
                <w:rFonts w:ascii="Times New Roman" w:eastAsia="Calibri" w:hAnsi="Times New Roman" w:cs="Times New Roman"/>
                <w:bCs/>
                <w:iCs/>
                <w:spacing w:val="1"/>
                <w:sz w:val="24"/>
                <w:szCs w:val="24"/>
              </w:rPr>
              <w:t xml:space="preserve"> </w:t>
            </w:r>
            <w:r w:rsidRPr="00E10291">
              <w:rPr>
                <w:rFonts w:ascii="Times New Roman" w:eastAsia="Calibri" w:hAnsi="Times New Roman" w:cs="Times New Roman"/>
                <w:bCs/>
                <w:iCs/>
                <w:sz w:val="24"/>
                <w:szCs w:val="24"/>
              </w:rPr>
              <w:t>Ленца.</w:t>
            </w:r>
            <w:r w:rsidRPr="00E10291">
              <w:rPr>
                <w:rFonts w:ascii="Times New Roman" w:eastAsia="Calibri" w:hAnsi="Times New Roman" w:cs="Times New Roman"/>
                <w:bCs/>
                <w:iCs/>
                <w:spacing w:val="1"/>
                <w:sz w:val="24"/>
                <w:szCs w:val="24"/>
              </w:rPr>
              <w:t xml:space="preserve"> </w:t>
            </w:r>
            <w:r w:rsidRPr="00E10291">
              <w:rPr>
                <w:rFonts w:ascii="Times New Roman" w:eastAsia="Calibri" w:hAnsi="Times New Roman" w:cs="Times New Roman"/>
                <w:bCs/>
                <w:iCs/>
                <w:sz w:val="24"/>
                <w:szCs w:val="24"/>
              </w:rPr>
              <w:t>Закон</w:t>
            </w:r>
            <w:r w:rsidRPr="00E10291">
              <w:rPr>
                <w:rFonts w:ascii="Times New Roman" w:eastAsia="Calibri" w:hAnsi="Times New Roman" w:cs="Times New Roman"/>
                <w:bCs/>
                <w:iCs/>
                <w:spacing w:val="1"/>
                <w:sz w:val="24"/>
                <w:szCs w:val="24"/>
              </w:rPr>
              <w:t xml:space="preserve"> </w:t>
            </w:r>
            <w:r w:rsidRPr="00E10291">
              <w:rPr>
                <w:rFonts w:ascii="Times New Roman" w:eastAsia="Calibri" w:hAnsi="Times New Roman" w:cs="Times New Roman"/>
                <w:bCs/>
                <w:iCs/>
                <w:sz w:val="24"/>
                <w:szCs w:val="24"/>
              </w:rPr>
              <w:t>электромагнитной</w:t>
            </w:r>
            <w:r w:rsidRPr="00E10291">
              <w:rPr>
                <w:rFonts w:ascii="Times New Roman" w:eastAsia="Calibri" w:hAnsi="Times New Roman" w:cs="Times New Roman"/>
                <w:bCs/>
                <w:iCs/>
                <w:spacing w:val="-47"/>
                <w:sz w:val="24"/>
                <w:szCs w:val="24"/>
              </w:rPr>
              <w:t xml:space="preserve"> </w:t>
            </w:r>
            <w:r w:rsidRPr="00E10291">
              <w:rPr>
                <w:rFonts w:ascii="Times New Roman" w:eastAsia="Calibri" w:hAnsi="Times New Roman" w:cs="Times New Roman"/>
                <w:bCs/>
                <w:iCs/>
                <w:sz w:val="24"/>
                <w:szCs w:val="24"/>
              </w:rPr>
              <w:t>индукции.</w:t>
            </w:r>
            <w:r w:rsidRPr="00E10291">
              <w:rPr>
                <w:rFonts w:ascii="Times New Roman" w:eastAsia="Calibri" w:hAnsi="Times New Roman" w:cs="Times New Roman"/>
                <w:sz w:val="24"/>
                <w:szCs w:val="24"/>
              </w:rPr>
              <w:t xml:space="preserve"> Вихревое электрическое поле. </w:t>
            </w:r>
            <w:r w:rsidRPr="00E10291">
              <w:rPr>
                <w:rFonts w:ascii="Times New Roman" w:eastAsia="Calibri" w:hAnsi="Times New Roman" w:cs="Times New Roman"/>
                <w:bCs/>
                <w:iCs/>
                <w:sz w:val="24"/>
                <w:szCs w:val="24"/>
              </w:rPr>
              <w:t>ЭДС индукции в движущихся</w:t>
            </w:r>
            <w:r w:rsidRPr="00E10291">
              <w:rPr>
                <w:rFonts w:ascii="Times New Roman" w:eastAsia="Calibri" w:hAnsi="Times New Roman" w:cs="Times New Roman"/>
                <w:bCs/>
                <w:iCs/>
                <w:spacing w:val="1"/>
                <w:sz w:val="24"/>
                <w:szCs w:val="24"/>
              </w:rPr>
              <w:t xml:space="preserve"> </w:t>
            </w:r>
            <w:r w:rsidRPr="00E10291">
              <w:rPr>
                <w:rFonts w:ascii="Times New Roman" w:eastAsia="Calibri" w:hAnsi="Times New Roman" w:cs="Times New Roman"/>
                <w:bCs/>
                <w:iCs/>
                <w:sz w:val="24"/>
                <w:szCs w:val="24"/>
              </w:rPr>
              <w:t>проводниках.</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Явление</w:t>
            </w:r>
            <w:r w:rsidRPr="00E10291">
              <w:rPr>
                <w:rFonts w:ascii="Times New Roman" w:eastAsia="Calibri" w:hAnsi="Times New Roman" w:cs="Times New Roman"/>
                <w:spacing w:val="37"/>
                <w:sz w:val="24"/>
                <w:szCs w:val="24"/>
              </w:rPr>
              <w:t xml:space="preserve"> </w:t>
            </w:r>
            <w:r w:rsidRPr="00E10291">
              <w:rPr>
                <w:rFonts w:ascii="Times New Roman" w:eastAsia="Calibri" w:hAnsi="Times New Roman" w:cs="Times New Roman"/>
                <w:sz w:val="24"/>
                <w:szCs w:val="24"/>
              </w:rPr>
              <w:t>самоиндукции.</w:t>
            </w:r>
            <w:r w:rsidRPr="00E10291">
              <w:rPr>
                <w:rFonts w:ascii="Times New Roman" w:eastAsia="Calibri" w:hAnsi="Times New Roman" w:cs="Times New Roman"/>
                <w:spacing w:val="41"/>
                <w:sz w:val="24"/>
                <w:szCs w:val="24"/>
              </w:rPr>
              <w:t xml:space="preserve"> </w:t>
            </w:r>
            <w:r w:rsidRPr="00E10291">
              <w:rPr>
                <w:rFonts w:ascii="Times New Roman" w:eastAsia="Calibri" w:hAnsi="Times New Roman" w:cs="Times New Roman"/>
                <w:sz w:val="24"/>
                <w:szCs w:val="24"/>
              </w:rPr>
              <w:t>Индуктивность.</w:t>
            </w:r>
            <w:r w:rsidRPr="00E10291">
              <w:rPr>
                <w:rFonts w:ascii="Times New Roman" w:eastAsia="Calibri" w:hAnsi="Times New Roman" w:cs="Times New Roman"/>
                <w:spacing w:val="39"/>
                <w:sz w:val="24"/>
                <w:szCs w:val="24"/>
              </w:rPr>
              <w:t xml:space="preserve"> </w:t>
            </w:r>
            <w:r w:rsidRPr="00E10291">
              <w:rPr>
                <w:rFonts w:ascii="Times New Roman" w:eastAsia="Calibri" w:hAnsi="Times New Roman" w:cs="Times New Roman"/>
                <w:sz w:val="24"/>
                <w:szCs w:val="24"/>
              </w:rPr>
              <w:t>Энергия</w:t>
            </w:r>
            <w:r w:rsidRPr="00E10291">
              <w:rPr>
                <w:rFonts w:ascii="Times New Roman" w:eastAsia="Calibri" w:hAnsi="Times New Roman" w:cs="Times New Roman"/>
                <w:spacing w:val="38"/>
                <w:sz w:val="24"/>
                <w:szCs w:val="24"/>
              </w:rPr>
              <w:t xml:space="preserve"> </w:t>
            </w:r>
            <w:r w:rsidRPr="00E10291">
              <w:rPr>
                <w:rFonts w:ascii="Times New Roman" w:eastAsia="Calibri" w:hAnsi="Times New Roman" w:cs="Times New Roman"/>
                <w:sz w:val="24"/>
                <w:szCs w:val="24"/>
              </w:rPr>
              <w:t>магнитного</w:t>
            </w:r>
            <w:r w:rsidRPr="00E10291">
              <w:rPr>
                <w:rFonts w:ascii="Times New Roman" w:eastAsia="Calibri" w:hAnsi="Times New Roman" w:cs="Times New Roman"/>
                <w:spacing w:val="41"/>
                <w:sz w:val="24"/>
                <w:szCs w:val="24"/>
              </w:rPr>
              <w:t xml:space="preserve"> </w:t>
            </w:r>
            <w:r w:rsidRPr="00E10291">
              <w:rPr>
                <w:rFonts w:ascii="Times New Roman" w:eastAsia="Calibri" w:hAnsi="Times New Roman" w:cs="Times New Roman"/>
                <w:sz w:val="24"/>
                <w:szCs w:val="24"/>
              </w:rPr>
              <w:t>поля</w:t>
            </w:r>
            <w:r w:rsidRPr="00E10291">
              <w:rPr>
                <w:rFonts w:ascii="Times New Roman" w:eastAsia="Calibri" w:hAnsi="Times New Roman" w:cs="Times New Roman"/>
                <w:spacing w:val="38"/>
                <w:sz w:val="24"/>
                <w:szCs w:val="24"/>
              </w:rPr>
              <w:t xml:space="preserve"> </w:t>
            </w:r>
            <w:r w:rsidRPr="00E10291">
              <w:rPr>
                <w:rFonts w:ascii="Times New Roman" w:eastAsia="Calibri" w:hAnsi="Times New Roman" w:cs="Times New Roman"/>
                <w:sz w:val="24"/>
                <w:szCs w:val="24"/>
              </w:rPr>
              <w:t>тока.</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E10291">
              <w:rPr>
                <w:rFonts w:ascii="Times New Roman" w:eastAsia="Times New Roman" w:hAnsi="Times New Roman" w:cs="Times New Roman"/>
                <w:bCs/>
                <w:iCs/>
                <w:sz w:val="24"/>
                <w:szCs w:val="24"/>
                <w:lang w:eastAsia="ru-RU"/>
              </w:rPr>
              <w:t>Взаимосвязь</w:t>
            </w:r>
            <w:r w:rsidRPr="00E10291">
              <w:rPr>
                <w:rFonts w:ascii="Times New Roman" w:eastAsia="Times New Roman" w:hAnsi="Times New Roman" w:cs="Times New Roman"/>
                <w:bCs/>
                <w:iCs/>
                <w:spacing w:val="-3"/>
                <w:sz w:val="24"/>
                <w:szCs w:val="24"/>
                <w:lang w:eastAsia="ru-RU"/>
              </w:rPr>
              <w:t xml:space="preserve"> </w:t>
            </w:r>
            <w:r w:rsidRPr="00E10291">
              <w:rPr>
                <w:rFonts w:ascii="Times New Roman" w:eastAsia="Times New Roman" w:hAnsi="Times New Roman" w:cs="Times New Roman"/>
                <w:bCs/>
                <w:iCs/>
                <w:sz w:val="24"/>
                <w:szCs w:val="24"/>
                <w:lang w:eastAsia="ru-RU"/>
              </w:rPr>
              <w:t>электрических</w:t>
            </w:r>
            <w:r w:rsidRPr="00E10291">
              <w:rPr>
                <w:rFonts w:ascii="Times New Roman" w:eastAsia="Times New Roman" w:hAnsi="Times New Roman" w:cs="Times New Roman"/>
                <w:bCs/>
                <w:iCs/>
                <w:spacing w:val="-4"/>
                <w:sz w:val="24"/>
                <w:szCs w:val="24"/>
                <w:lang w:eastAsia="ru-RU"/>
              </w:rPr>
              <w:t xml:space="preserve"> </w:t>
            </w:r>
            <w:r w:rsidRPr="00E10291">
              <w:rPr>
                <w:rFonts w:ascii="Times New Roman" w:eastAsia="Times New Roman" w:hAnsi="Times New Roman" w:cs="Times New Roman"/>
                <w:bCs/>
                <w:iCs/>
                <w:sz w:val="24"/>
                <w:szCs w:val="24"/>
                <w:lang w:eastAsia="ru-RU"/>
              </w:rPr>
              <w:t>и</w:t>
            </w:r>
            <w:r w:rsidRPr="00E10291">
              <w:rPr>
                <w:rFonts w:ascii="Times New Roman" w:eastAsia="Times New Roman" w:hAnsi="Times New Roman" w:cs="Times New Roman"/>
                <w:bCs/>
                <w:iCs/>
                <w:spacing w:val="-3"/>
                <w:sz w:val="24"/>
                <w:szCs w:val="24"/>
                <w:lang w:eastAsia="ru-RU"/>
              </w:rPr>
              <w:t xml:space="preserve"> </w:t>
            </w:r>
            <w:r w:rsidRPr="00E10291">
              <w:rPr>
                <w:rFonts w:ascii="Times New Roman" w:eastAsia="Times New Roman" w:hAnsi="Times New Roman" w:cs="Times New Roman"/>
                <w:bCs/>
                <w:iCs/>
                <w:sz w:val="24"/>
                <w:szCs w:val="24"/>
                <w:lang w:eastAsia="ru-RU"/>
              </w:rPr>
              <w:t>магнитных</w:t>
            </w:r>
            <w:r w:rsidRPr="00E10291">
              <w:rPr>
                <w:rFonts w:ascii="Times New Roman" w:eastAsia="Times New Roman" w:hAnsi="Times New Roman" w:cs="Times New Roman"/>
                <w:bCs/>
                <w:iCs/>
                <w:spacing w:val="-2"/>
                <w:sz w:val="24"/>
                <w:szCs w:val="24"/>
                <w:lang w:eastAsia="ru-RU"/>
              </w:rPr>
              <w:t xml:space="preserve"> </w:t>
            </w:r>
            <w:r w:rsidRPr="00E10291">
              <w:rPr>
                <w:rFonts w:ascii="Times New Roman" w:eastAsia="Times New Roman" w:hAnsi="Times New Roman" w:cs="Times New Roman"/>
                <w:bCs/>
                <w:iCs/>
                <w:sz w:val="24"/>
                <w:szCs w:val="24"/>
                <w:lang w:eastAsia="ru-RU"/>
              </w:rPr>
              <w:t>полей.</w:t>
            </w:r>
            <w:r w:rsidRPr="00E10291">
              <w:rPr>
                <w:rFonts w:ascii="Times New Roman" w:eastAsia="Times New Roman" w:hAnsi="Times New Roman" w:cs="Times New Roman"/>
                <w:bCs/>
                <w:iCs/>
                <w:spacing w:val="-5"/>
                <w:sz w:val="24"/>
                <w:szCs w:val="24"/>
                <w:lang w:eastAsia="ru-RU"/>
              </w:rPr>
              <w:t xml:space="preserve"> </w:t>
            </w:r>
            <w:r w:rsidRPr="00E10291">
              <w:rPr>
                <w:rFonts w:ascii="Times New Roman" w:eastAsia="Times New Roman" w:hAnsi="Times New Roman" w:cs="Times New Roman"/>
                <w:bCs/>
                <w:iCs/>
                <w:sz w:val="24"/>
                <w:szCs w:val="24"/>
                <w:lang w:eastAsia="ru-RU"/>
              </w:rPr>
              <w:t>Электромагнитное</w:t>
            </w:r>
            <w:r w:rsidRPr="00E10291">
              <w:rPr>
                <w:rFonts w:ascii="Times New Roman" w:eastAsia="Times New Roman" w:hAnsi="Times New Roman" w:cs="Times New Roman"/>
                <w:bCs/>
                <w:iCs/>
                <w:spacing w:val="-2"/>
                <w:sz w:val="24"/>
                <w:szCs w:val="24"/>
                <w:lang w:eastAsia="ru-RU"/>
              </w:rPr>
              <w:t xml:space="preserve"> </w:t>
            </w:r>
            <w:r w:rsidRPr="00E10291">
              <w:rPr>
                <w:rFonts w:ascii="Times New Roman" w:eastAsia="Times New Roman" w:hAnsi="Times New Roman" w:cs="Times New Roman"/>
                <w:bCs/>
                <w:iCs/>
                <w:sz w:val="24"/>
                <w:szCs w:val="24"/>
                <w:lang w:eastAsia="ru-RU"/>
              </w:rPr>
              <w:t>поле</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2821" w:type="dxa"/>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01  ,ОК 03,</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05, ОК 06</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p>
        </w:tc>
      </w:tr>
      <w:tr w:rsidR="00E10291" w:rsidRPr="00E10291" w:rsidTr="002A3469">
        <w:trPr>
          <w:trHeight w:val="256"/>
          <w:jc w:val="center"/>
        </w:trPr>
        <w:tc>
          <w:tcPr>
            <w:tcW w:w="2379" w:type="dxa"/>
            <w:vMerge/>
            <w:tcBorders>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bCs/>
                <w:sz w:val="23"/>
                <w:szCs w:val="23"/>
                <w:lang w:eastAsia="ru-RU"/>
              </w:rPr>
              <w:t>Профессионально ориентированное содержание.</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21" w:type="dxa"/>
            <w:vMerge w:val="restart"/>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 xml:space="preserve">ОК 02 , ОК 03,ОК 04 </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05, ОК 07</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ПК 1.</w:t>
            </w:r>
            <w:r w:rsidR="002A3469">
              <w:rPr>
                <w:rFonts w:ascii="Times New Roman" w:eastAsia="Calibri" w:hAnsi="Times New Roman" w:cs="Times New Roman"/>
                <w:color w:val="000000"/>
                <w:sz w:val="24"/>
                <w:szCs w:val="24"/>
              </w:rPr>
              <w:t xml:space="preserve">3, </w:t>
            </w:r>
            <w:r w:rsidRPr="00E10291">
              <w:rPr>
                <w:rFonts w:ascii="Times New Roman" w:eastAsia="Calibri" w:hAnsi="Times New Roman" w:cs="Times New Roman"/>
                <w:color w:val="000000"/>
                <w:sz w:val="24"/>
                <w:szCs w:val="24"/>
              </w:rPr>
              <w:t>ПК 1.4</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p>
        </w:tc>
      </w:tr>
      <w:tr w:rsidR="00D51660" w:rsidRPr="00E10291" w:rsidTr="00D51660">
        <w:trPr>
          <w:trHeight w:val="63"/>
          <w:jc w:val="center"/>
        </w:trPr>
        <w:tc>
          <w:tcPr>
            <w:tcW w:w="2379" w:type="dxa"/>
            <w:vMerge/>
            <w:tcBorders>
              <w:left w:val="single" w:sz="4" w:space="0" w:color="auto"/>
              <w:right w:val="single" w:sz="4" w:space="0" w:color="auto"/>
            </w:tcBorders>
            <w:shd w:val="clear" w:color="auto" w:fill="auto"/>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D51660" w:rsidRPr="00E10291" w:rsidRDefault="00D51660" w:rsidP="00D516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E10291">
              <w:rPr>
                <w:rFonts w:ascii="Times New Roman" w:eastAsia="Times New Roman" w:hAnsi="Times New Roman" w:cs="Times New Roman"/>
                <w:b/>
                <w:bCs/>
                <w:sz w:val="24"/>
                <w:szCs w:val="24"/>
                <w:lang w:eastAsia="ru-RU"/>
              </w:rPr>
              <w:t>Лабораторная работа</w:t>
            </w:r>
            <w:r w:rsidRPr="00E10291">
              <w:rPr>
                <w:rFonts w:ascii="Times New Roman" w:eastAsia="Times New Roman" w:hAnsi="Times New Roman" w:cs="Times New Roman"/>
                <w:bCs/>
                <w:sz w:val="24"/>
                <w:szCs w:val="24"/>
                <w:lang w:eastAsia="ru-RU"/>
              </w:rPr>
              <w:t>. Изучение явления электромагнитной индукции.</w:t>
            </w:r>
          </w:p>
        </w:tc>
        <w:tc>
          <w:tcPr>
            <w:tcW w:w="2249" w:type="dxa"/>
            <w:tcBorders>
              <w:top w:val="single" w:sz="4" w:space="0" w:color="auto"/>
              <w:left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2</w:t>
            </w:r>
          </w:p>
        </w:tc>
        <w:tc>
          <w:tcPr>
            <w:tcW w:w="2821" w:type="dxa"/>
            <w:vMerge/>
            <w:tcBorders>
              <w:left w:val="single" w:sz="4" w:space="0" w:color="auto"/>
              <w:right w:val="single" w:sz="4" w:space="0" w:color="auto"/>
            </w:tcBorders>
            <w:shd w:val="clear" w:color="auto" w:fill="auto"/>
            <w:vAlign w:val="center"/>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2379" w:type="dxa"/>
            <w:vMerge/>
            <w:tcBorders>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sz w:val="24"/>
                <w:szCs w:val="24"/>
                <w:lang w:eastAsia="ru-RU"/>
              </w:rPr>
            </w:pPr>
            <w:r w:rsidRPr="00E10291">
              <w:rPr>
                <w:rFonts w:ascii="Times New Roman" w:eastAsia="Times New Roman" w:hAnsi="Times New Roman" w:cs="Times New Roman"/>
                <w:b/>
                <w:sz w:val="24"/>
                <w:szCs w:val="24"/>
                <w:lang w:eastAsia="ru-RU"/>
              </w:rPr>
              <w:t xml:space="preserve">Контрольная работа№5 </w:t>
            </w:r>
            <w:r w:rsidRPr="00E10291">
              <w:rPr>
                <w:rFonts w:ascii="Times New Roman" w:eastAsia="Times New Roman" w:hAnsi="Times New Roman" w:cs="Times New Roman"/>
                <w:sz w:val="24"/>
                <w:szCs w:val="24"/>
                <w:lang w:eastAsia="ru-RU"/>
              </w:rPr>
              <w:t>по теме: «Магнитное поле. Электромагнитная индукция».</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1</w:t>
            </w:r>
          </w:p>
        </w:tc>
        <w:tc>
          <w:tcPr>
            <w:tcW w:w="2821" w:type="dxa"/>
            <w:vMerge/>
            <w:tcBorders>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193"/>
          <w:jc w:val="center"/>
        </w:trPr>
        <w:tc>
          <w:tcPr>
            <w:tcW w:w="11194" w:type="dxa"/>
            <w:gridSpan w:val="2"/>
            <w:tcBorders>
              <w:top w:val="single" w:sz="4" w:space="0" w:color="auto"/>
              <w:left w:val="single" w:sz="4" w:space="0" w:color="auto"/>
              <w:bottom w:val="single" w:sz="4" w:space="0" w:color="auto"/>
              <w:right w:val="single" w:sz="4" w:space="0" w:color="auto"/>
            </w:tcBorders>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Раздел 4. Колебания и волны</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14</w:t>
            </w:r>
          </w:p>
        </w:tc>
        <w:tc>
          <w:tcPr>
            <w:tcW w:w="2821" w:type="dxa"/>
            <w:tcBorders>
              <w:top w:val="single" w:sz="4" w:space="0" w:color="auto"/>
              <w:left w:val="single" w:sz="4" w:space="0" w:color="auto"/>
              <w:bottom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184"/>
          <w:jc w:val="center"/>
        </w:trPr>
        <w:tc>
          <w:tcPr>
            <w:tcW w:w="2379" w:type="dxa"/>
            <w:vMerge w:val="restart"/>
            <w:tcBorders>
              <w:top w:val="single" w:sz="4" w:space="0" w:color="auto"/>
              <w:left w:val="single" w:sz="4" w:space="0" w:color="auto"/>
              <w:right w:val="single" w:sz="4" w:space="0" w:color="auto"/>
            </w:tcBorders>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4.1.</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Механические колебания и волны</w:t>
            </w: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4</w:t>
            </w:r>
          </w:p>
        </w:tc>
        <w:tc>
          <w:tcPr>
            <w:tcW w:w="2821" w:type="dxa"/>
            <w:tcBorders>
              <w:top w:val="single" w:sz="4" w:space="0" w:color="auto"/>
              <w:left w:val="single" w:sz="4" w:space="0" w:color="auto"/>
              <w:bottom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1869"/>
          <w:jc w:val="center"/>
        </w:trPr>
        <w:tc>
          <w:tcPr>
            <w:tcW w:w="2379" w:type="dxa"/>
            <w:vMerge/>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E10291">
            <w:pPr>
              <w:widowControl w:val="0"/>
              <w:autoSpaceDE w:val="0"/>
              <w:autoSpaceDN w:val="0"/>
              <w:spacing w:after="0"/>
              <w:ind w:left="110" w:right="91"/>
              <w:rPr>
                <w:rFonts w:ascii="Times New Roman" w:eastAsia="Calibri" w:hAnsi="Times New Roman" w:cs="Times New Roman"/>
                <w:sz w:val="24"/>
                <w:szCs w:val="24"/>
              </w:rPr>
            </w:pPr>
            <w:r w:rsidRPr="00E10291">
              <w:rPr>
                <w:rFonts w:ascii="Times New Roman" w:eastAsia="Calibri" w:hAnsi="Times New Roman" w:cs="Times New Roman"/>
                <w:sz w:val="24"/>
                <w:szCs w:val="24"/>
              </w:rPr>
              <w:t>Колебательное</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движение.</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Гармонические</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колебания.</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Свободные</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механические</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колебания.</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Превращение</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энергии</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при</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колебательном</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движении.</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Свободные</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затухающие механические колебания. Математический маятник. Пружинный маятник.</w:t>
            </w:r>
            <w:r w:rsidRPr="00E10291">
              <w:rPr>
                <w:rFonts w:ascii="Times New Roman" w:eastAsia="Calibri" w:hAnsi="Times New Roman" w:cs="Times New Roman"/>
                <w:spacing w:val="1"/>
                <w:sz w:val="24"/>
                <w:szCs w:val="24"/>
              </w:rPr>
              <w:t xml:space="preserve"> </w:t>
            </w:r>
            <w:r w:rsidRPr="00E10291">
              <w:rPr>
                <w:rFonts w:ascii="Times New Roman" w:eastAsia="Calibri" w:hAnsi="Times New Roman" w:cs="Times New Roman"/>
                <w:sz w:val="24"/>
                <w:szCs w:val="24"/>
              </w:rPr>
              <w:t>Вынужденные механические</w:t>
            </w:r>
            <w:r w:rsidRPr="00E10291">
              <w:rPr>
                <w:rFonts w:ascii="Times New Roman" w:eastAsia="Calibri" w:hAnsi="Times New Roman" w:cs="Times New Roman"/>
                <w:spacing w:val="-2"/>
                <w:sz w:val="24"/>
                <w:szCs w:val="24"/>
              </w:rPr>
              <w:t xml:space="preserve"> </w:t>
            </w:r>
            <w:r w:rsidRPr="00E10291">
              <w:rPr>
                <w:rFonts w:ascii="Times New Roman" w:eastAsia="Calibri" w:hAnsi="Times New Roman" w:cs="Times New Roman"/>
                <w:sz w:val="24"/>
                <w:szCs w:val="24"/>
              </w:rPr>
              <w:t>колебания. Резонанс. Поперечные</w:t>
            </w:r>
            <w:r w:rsidRPr="00E10291">
              <w:rPr>
                <w:rFonts w:ascii="Times New Roman" w:eastAsia="Calibri" w:hAnsi="Times New Roman" w:cs="Times New Roman"/>
                <w:spacing w:val="-5"/>
                <w:sz w:val="24"/>
                <w:szCs w:val="24"/>
              </w:rPr>
              <w:t xml:space="preserve"> </w:t>
            </w:r>
            <w:r w:rsidRPr="00E10291">
              <w:rPr>
                <w:rFonts w:ascii="Times New Roman" w:eastAsia="Calibri" w:hAnsi="Times New Roman" w:cs="Times New Roman"/>
                <w:sz w:val="24"/>
                <w:szCs w:val="24"/>
              </w:rPr>
              <w:t>и</w:t>
            </w:r>
            <w:r w:rsidRPr="00E10291">
              <w:rPr>
                <w:rFonts w:ascii="Times New Roman" w:eastAsia="Calibri" w:hAnsi="Times New Roman" w:cs="Times New Roman"/>
                <w:spacing w:val="-4"/>
                <w:sz w:val="24"/>
                <w:szCs w:val="24"/>
              </w:rPr>
              <w:t xml:space="preserve"> </w:t>
            </w:r>
            <w:r w:rsidRPr="00E10291">
              <w:rPr>
                <w:rFonts w:ascii="Times New Roman" w:eastAsia="Calibri" w:hAnsi="Times New Roman" w:cs="Times New Roman"/>
                <w:sz w:val="24"/>
                <w:szCs w:val="24"/>
              </w:rPr>
              <w:t>продольные</w:t>
            </w:r>
            <w:r w:rsidRPr="00E10291">
              <w:rPr>
                <w:rFonts w:ascii="Times New Roman" w:eastAsia="Calibri" w:hAnsi="Times New Roman" w:cs="Times New Roman"/>
                <w:spacing w:val="-2"/>
                <w:sz w:val="24"/>
                <w:szCs w:val="24"/>
              </w:rPr>
              <w:t xml:space="preserve"> </w:t>
            </w:r>
            <w:r w:rsidRPr="00E10291">
              <w:rPr>
                <w:rFonts w:ascii="Times New Roman" w:eastAsia="Calibri" w:hAnsi="Times New Roman" w:cs="Times New Roman"/>
                <w:sz w:val="24"/>
                <w:szCs w:val="24"/>
              </w:rPr>
              <w:t>волны.</w:t>
            </w:r>
            <w:r w:rsidRPr="00E10291">
              <w:rPr>
                <w:rFonts w:ascii="Times New Roman" w:eastAsia="Calibri" w:hAnsi="Times New Roman" w:cs="Times New Roman"/>
                <w:spacing w:val="-5"/>
                <w:sz w:val="24"/>
                <w:szCs w:val="24"/>
              </w:rPr>
              <w:t xml:space="preserve"> </w:t>
            </w:r>
            <w:r w:rsidRPr="00E10291">
              <w:rPr>
                <w:rFonts w:ascii="Times New Roman" w:eastAsia="Calibri" w:hAnsi="Times New Roman" w:cs="Times New Roman"/>
                <w:sz w:val="24"/>
                <w:szCs w:val="24"/>
              </w:rPr>
              <w:t>Характеристики</w:t>
            </w:r>
            <w:r w:rsidRPr="00E10291">
              <w:rPr>
                <w:rFonts w:ascii="Times New Roman" w:eastAsia="Calibri" w:hAnsi="Times New Roman" w:cs="Times New Roman"/>
                <w:spacing w:val="-2"/>
                <w:sz w:val="24"/>
                <w:szCs w:val="24"/>
              </w:rPr>
              <w:t xml:space="preserve"> </w:t>
            </w:r>
            <w:r w:rsidRPr="00E10291">
              <w:rPr>
                <w:rFonts w:ascii="Times New Roman" w:eastAsia="Calibri" w:hAnsi="Times New Roman" w:cs="Times New Roman"/>
                <w:sz w:val="24"/>
                <w:szCs w:val="24"/>
              </w:rPr>
              <w:t>волны.</w:t>
            </w:r>
            <w:r w:rsidRPr="00E10291">
              <w:rPr>
                <w:rFonts w:ascii="Times New Roman" w:eastAsia="Calibri" w:hAnsi="Times New Roman" w:cs="Times New Roman"/>
                <w:spacing w:val="-5"/>
                <w:sz w:val="24"/>
                <w:szCs w:val="24"/>
              </w:rPr>
              <w:t xml:space="preserve"> </w:t>
            </w:r>
            <w:r w:rsidRPr="00E10291">
              <w:rPr>
                <w:rFonts w:ascii="Times New Roman" w:eastAsia="Calibri" w:hAnsi="Times New Roman" w:cs="Times New Roman"/>
                <w:sz w:val="24"/>
                <w:szCs w:val="24"/>
              </w:rPr>
              <w:t>Звуковые</w:t>
            </w:r>
            <w:r w:rsidRPr="00E10291">
              <w:rPr>
                <w:rFonts w:ascii="Times New Roman" w:eastAsia="Calibri" w:hAnsi="Times New Roman" w:cs="Times New Roman"/>
                <w:spacing w:val="-5"/>
                <w:sz w:val="24"/>
                <w:szCs w:val="24"/>
              </w:rPr>
              <w:t xml:space="preserve"> </w:t>
            </w:r>
            <w:r w:rsidRPr="00E10291">
              <w:rPr>
                <w:rFonts w:ascii="Times New Roman" w:eastAsia="Calibri" w:hAnsi="Times New Roman" w:cs="Times New Roman"/>
                <w:sz w:val="24"/>
                <w:szCs w:val="24"/>
              </w:rPr>
              <w:t>волны.</w:t>
            </w:r>
            <w:r w:rsidRPr="00E10291">
              <w:rPr>
                <w:rFonts w:ascii="Times New Roman" w:eastAsia="Calibri" w:hAnsi="Times New Roman" w:cs="Times New Roman"/>
                <w:spacing w:val="-2"/>
                <w:sz w:val="24"/>
                <w:szCs w:val="24"/>
              </w:rPr>
              <w:t xml:space="preserve"> </w:t>
            </w:r>
            <w:r w:rsidRPr="00E10291">
              <w:rPr>
                <w:rFonts w:ascii="Times New Roman" w:eastAsia="Calibri" w:hAnsi="Times New Roman" w:cs="Times New Roman"/>
                <w:sz w:val="24"/>
                <w:szCs w:val="24"/>
              </w:rPr>
              <w:t>Ультразвук</w:t>
            </w:r>
            <w:r w:rsidRPr="00E10291">
              <w:rPr>
                <w:rFonts w:ascii="Times New Roman" w:eastAsia="Calibri" w:hAnsi="Times New Roman" w:cs="Times New Roman"/>
                <w:spacing w:val="-5"/>
                <w:sz w:val="24"/>
                <w:szCs w:val="24"/>
              </w:rPr>
              <w:t xml:space="preserve"> </w:t>
            </w:r>
            <w:r w:rsidRPr="00E10291">
              <w:rPr>
                <w:rFonts w:ascii="Times New Roman" w:eastAsia="Calibri" w:hAnsi="Times New Roman" w:cs="Times New Roman"/>
                <w:sz w:val="24"/>
                <w:szCs w:val="24"/>
              </w:rPr>
              <w:t>и его</w:t>
            </w:r>
            <w:r w:rsidRPr="00E10291">
              <w:rPr>
                <w:rFonts w:ascii="Times New Roman" w:eastAsia="Calibri" w:hAnsi="Times New Roman" w:cs="Times New Roman"/>
                <w:spacing w:val="-3"/>
                <w:sz w:val="24"/>
                <w:szCs w:val="24"/>
              </w:rPr>
              <w:t xml:space="preserve"> </w:t>
            </w:r>
            <w:r w:rsidRPr="00E10291">
              <w:rPr>
                <w:rFonts w:ascii="Times New Roman" w:eastAsia="Calibri" w:hAnsi="Times New Roman" w:cs="Times New Roman"/>
                <w:sz w:val="24"/>
                <w:szCs w:val="24"/>
              </w:rPr>
              <w:t>применение.</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firstLine="329"/>
              <w:jc w:val="center"/>
              <w:rPr>
                <w:rFonts w:ascii="Times New Roman" w:eastAsia="Times New Roman" w:hAnsi="Times New Roman" w:cs="Times New Roman"/>
                <w:bCs/>
                <w:sz w:val="24"/>
                <w:szCs w:val="24"/>
                <w:lang w:eastAsia="ru-RU"/>
              </w:rPr>
            </w:pP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4</w:t>
            </w:r>
          </w:p>
        </w:tc>
        <w:tc>
          <w:tcPr>
            <w:tcW w:w="2821" w:type="dxa"/>
            <w:tcBorders>
              <w:top w:val="single" w:sz="4" w:space="0" w:color="auto"/>
              <w:left w:val="single" w:sz="4" w:space="0" w:color="auto"/>
              <w:right w:val="single" w:sz="4" w:space="0" w:color="auto"/>
            </w:tcBorders>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02 , ОК 03,ОК 04 \</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05, ОК 07</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bCs/>
                <w:color w:val="000000"/>
                <w:sz w:val="24"/>
                <w:szCs w:val="24"/>
              </w:rPr>
            </w:pP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p>
        </w:tc>
      </w:tr>
      <w:tr w:rsidR="00E10291" w:rsidRPr="00E10291" w:rsidTr="002A3469">
        <w:trPr>
          <w:trHeight w:val="221"/>
          <w:jc w:val="center"/>
        </w:trPr>
        <w:tc>
          <w:tcPr>
            <w:tcW w:w="2379" w:type="dxa"/>
            <w:vMerge w:val="restart"/>
            <w:tcBorders>
              <w:top w:val="single" w:sz="4" w:space="0" w:color="auto"/>
              <w:left w:val="single" w:sz="4" w:space="0" w:color="auto"/>
              <w:right w:val="single" w:sz="4" w:space="0" w:color="auto"/>
            </w:tcBorders>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4.2.</w:t>
            </w:r>
          </w:p>
          <w:p w:rsidR="00E10291" w:rsidRPr="00E10291" w:rsidRDefault="00E10291" w:rsidP="00E10291">
            <w:pPr>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
                <w:bCs/>
                <w:sz w:val="24"/>
                <w:szCs w:val="24"/>
                <w:lang w:eastAsia="ru-RU"/>
              </w:rPr>
              <w:t>Электромагнитные колебания и волны</w:t>
            </w: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10</w:t>
            </w:r>
          </w:p>
        </w:tc>
        <w:tc>
          <w:tcPr>
            <w:tcW w:w="2821" w:type="dxa"/>
            <w:tcBorders>
              <w:top w:val="single" w:sz="4" w:space="0" w:color="auto"/>
              <w:left w:val="single" w:sz="4" w:space="0" w:color="auto"/>
              <w:bottom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428"/>
          <w:jc w:val="center"/>
        </w:trPr>
        <w:tc>
          <w:tcPr>
            <w:tcW w:w="2379" w:type="dxa"/>
            <w:vMerge/>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sz w:val="24"/>
                <w:szCs w:val="24"/>
                <w:lang w:eastAsia="ru-RU"/>
              </w:rPr>
            </w:pPr>
            <w:r w:rsidRPr="00E10291">
              <w:rPr>
                <w:rFonts w:ascii="Times New Roman" w:eastAsia="Times New Roman" w:hAnsi="Times New Roman" w:cs="Times New Roman"/>
                <w:bCs/>
                <w:iCs/>
                <w:sz w:val="24"/>
                <w:szCs w:val="24"/>
                <w:lang w:eastAsia="ru-RU"/>
              </w:rPr>
              <w:t>Свободные электромагнитные колебания. Превращение энергии в колебательном</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контуре.</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Формула</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Томсона.</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Затухающие</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электромагнитные</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колебания.</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Генератор</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незатухающих</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электромагнитных</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колебаний.</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Вынужденные</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электрические</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колебания.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Переменный</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ток.</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Генератор</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переменного</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тока.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Емкостное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индуктивное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сопротивления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переменного</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тока.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Активное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сопротивление.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Закон</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Ома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для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электрической</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цепи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переменного</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тока.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Работа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мощность</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переменного</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тока.</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Резонанс</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в</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электрической</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цепи.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Трансформаторы.</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Токи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высокой</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частоты.</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 xml:space="preserve">Получение, передача и распределение электроэнергии. </w:t>
            </w:r>
            <w:r w:rsidRPr="00E10291">
              <w:rPr>
                <w:rFonts w:ascii="Times New Roman" w:eastAsia="Times New Roman" w:hAnsi="Times New Roman" w:cs="Times New Roman"/>
                <w:bCs/>
                <w:iCs/>
                <w:sz w:val="24"/>
                <w:szCs w:val="24"/>
                <w:lang w:eastAsia="ru-RU"/>
              </w:rPr>
              <w:t>Электромагнитное поле как</w:t>
            </w:r>
            <w:r w:rsidRPr="00E10291">
              <w:rPr>
                <w:rFonts w:ascii="Times New Roman" w:eastAsia="Times New Roman" w:hAnsi="Times New Roman" w:cs="Times New Roman"/>
                <w:bCs/>
                <w:iCs/>
                <w:spacing w:val="1"/>
                <w:sz w:val="24"/>
                <w:szCs w:val="24"/>
                <w:lang w:eastAsia="ru-RU"/>
              </w:rPr>
              <w:t xml:space="preserve"> </w:t>
            </w:r>
            <w:r w:rsidRPr="00E10291">
              <w:rPr>
                <w:rFonts w:ascii="Times New Roman" w:eastAsia="Times New Roman" w:hAnsi="Times New Roman" w:cs="Times New Roman"/>
                <w:bCs/>
                <w:iCs/>
                <w:sz w:val="24"/>
                <w:szCs w:val="24"/>
                <w:lang w:eastAsia="ru-RU"/>
              </w:rPr>
              <w:t>особый</w:t>
            </w:r>
            <w:r w:rsidRPr="00E10291">
              <w:rPr>
                <w:rFonts w:ascii="Times New Roman" w:eastAsia="Times New Roman" w:hAnsi="Times New Roman" w:cs="Times New Roman"/>
                <w:bCs/>
                <w:iCs/>
                <w:spacing w:val="71"/>
                <w:sz w:val="24"/>
                <w:szCs w:val="24"/>
                <w:lang w:eastAsia="ru-RU"/>
              </w:rPr>
              <w:t xml:space="preserve"> </w:t>
            </w:r>
            <w:r w:rsidRPr="00E10291">
              <w:rPr>
                <w:rFonts w:ascii="Times New Roman" w:eastAsia="Times New Roman" w:hAnsi="Times New Roman" w:cs="Times New Roman"/>
                <w:bCs/>
                <w:iCs/>
                <w:sz w:val="24"/>
                <w:szCs w:val="24"/>
                <w:lang w:eastAsia="ru-RU"/>
              </w:rPr>
              <w:t>вид</w:t>
            </w:r>
            <w:r w:rsidRPr="00E10291">
              <w:rPr>
                <w:rFonts w:ascii="Times New Roman" w:eastAsia="Times New Roman" w:hAnsi="Times New Roman" w:cs="Times New Roman"/>
                <w:bCs/>
                <w:iCs/>
                <w:spacing w:val="70"/>
                <w:sz w:val="24"/>
                <w:szCs w:val="24"/>
                <w:lang w:eastAsia="ru-RU"/>
              </w:rPr>
              <w:t xml:space="preserve"> </w:t>
            </w:r>
            <w:r w:rsidRPr="00E10291">
              <w:rPr>
                <w:rFonts w:ascii="Times New Roman" w:eastAsia="Times New Roman" w:hAnsi="Times New Roman" w:cs="Times New Roman"/>
                <w:bCs/>
                <w:iCs/>
                <w:sz w:val="24"/>
                <w:szCs w:val="24"/>
                <w:lang w:eastAsia="ru-RU"/>
              </w:rPr>
              <w:t>материи.</w:t>
            </w:r>
            <w:r w:rsidRPr="00E10291">
              <w:rPr>
                <w:rFonts w:ascii="Times New Roman" w:eastAsia="Times New Roman" w:hAnsi="Times New Roman" w:cs="Times New Roman"/>
                <w:bCs/>
                <w:iCs/>
                <w:spacing w:val="71"/>
                <w:sz w:val="24"/>
                <w:szCs w:val="24"/>
                <w:lang w:eastAsia="ru-RU"/>
              </w:rPr>
              <w:t xml:space="preserve"> </w:t>
            </w:r>
            <w:r w:rsidRPr="00E10291">
              <w:rPr>
                <w:rFonts w:ascii="Times New Roman" w:eastAsia="Times New Roman" w:hAnsi="Times New Roman" w:cs="Times New Roman"/>
                <w:bCs/>
                <w:iCs/>
                <w:sz w:val="24"/>
                <w:szCs w:val="24"/>
                <w:lang w:eastAsia="ru-RU"/>
              </w:rPr>
              <w:t>Электромагнитные</w:t>
            </w:r>
            <w:r w:rsidRPr="00E10291">
              <w:rPr>
                <w:rFonts w:ascii="Times New Roman" w:eastAsia="Times New Roman" w:hAnsi="Times New Roman" w:cs="Times New Roman"/>
                <w:bCs/>
                <w:iCs/>
                <w:spacing w:val="73"/>
                <w:sz w:val="24"/>
                <w:szCs w:val="24"/>
                <w:lang w:eastAsia="ru-RU"/>
              </w:rPr>
              <w:t xml:space="preserve"> </w:t>
            </w:r>
            <w:r w:rsidRPr="00E10291">
              <w:rPr>
                <w:rFonts w:ascii="Times New Roman" w:eastAsia="Times New Roman" w:hAnsi="Times New Roman" w:cs="Times New Roman"/>
                <w:bCs/>
                <w:iCs/>
                <w:sz w:val="24"/>
                <w:szCs w:val="24"/>
                <w:lang w:eastAsia="ru-RU"/>
              </w:rPr>
              <w:t>волны.</w:t>
            </w:r>
            <w:r w:rsidRPr="00E10291">
              <w:rPr>
                <w:rFonts w:ascii="Times New Roman" w:eastAsia="Times New Roman" w:hAnsi="Times New Roman" w:cs="Times New Roman"/>
                <w:bCs/>
                <w:iCs/>
                <w:spacing w:val="71"/>
                <w:sz w:val="24"/>
                <w:szCs w:val="24"/>
                <w:lang w:eastAsia="ru-RU"/>
              </w:rPr>
              <w:t xml:space="preserve"> </w:t>
            </w:r>
            <w:r w:rsidRPr="00E10291">
              <w:rPr>
                <w:rFonts w:ascii="Times New Roman" w:eastAsia="Times New Roman" w:hAnsi="Times New Roman" w:cs="Times New Roman"/>
                <w:bCs/>
                <w:iCs/>
                <w:sz w:val="24"/>
                <w:szCs w:val="24"/>
                <w:lang w:eastAsia="ru-RU"/>
              </w:rPr>
              <w:t>Свойства</w:t>
            </w:r>
            <w:r w:rsidRPr="00E10291">
              <w:rPr>
                <w:rFonts w:ascii="Times New Roman" w:eastAsia="Times New Roman" w:hAnsi="Times New Roman" w:cs="Times New Roman"/>
                <w:bCs/>
                <w:iCs/>
                <w:spacing w:val="73"/>
                <w:sz w:val="24"/>
                <w:szCs w:val="24"/>
                <w:lang w:eastAsia="ru-RU"/>
              </w:rPr>
              <w:t xml:space="preserve"> </w:t>
            </w:r>
            <w:r w:rsidRPr="00E10291">
              <w:rPr>
                <w:rFonts w:ascii="Times New Roman" w:eastAsia="Times New Roman" w:hAnsi="Times New Roman" w:cs="Times New Roman"/>
                <w:bCs/>
                <w:iCs/>
                <w:sz w:val="24"/>
                <w:szCs w:val="24"/>
                <w:lang w:eastAsia="ru-RU"/>
              </w:rPr>
              <w:t>электромагнитных волн.</w:t>
            </w:r>
            <w:r w:rsidRPr="00E10291">
              <w:rPr>
                <w:rFonts w:ascii="Times New Roman" w:eastAsia="Times New Roman" w:hAnsi="Times New Roman" w:cs="Times New Roman"/>
                <w:bCs/>
                <w:iCs/>
                <w:spacing w:val="89"/>
                <w:sz w:val="24"/>
                <w:szCs w:val="24"/>
                <w:lang w:eastAsia="ru-RU"/>
              </w:rPr>
              <w:t xml:space="preserve"> </w:t>
            </w:r>
            <w:r w:rsidRPr="00E10291">
              <w:rPr>
                <w:rFonts w:ascii="Times New Roman" w:eastAsia="Times New Roman" w:hAnsi="Times New Roman" w:cs="Times New Roman"/>
                <w:sz w:val="24"/>
                <w:szCs w:val="24"/>
                <w:lang w:eastAsia="ru-RU"/>
              </w:rPr>
              <w:t>Вибратор</w:t>
            </w:r>
            <w:r w:rsidRPr="00E10291">
              <w:rPr>
                <w:rFonts w:ascii="Times New Roman" w:eastAsia="Times New Roman" w:hAnsi="Times New Roman" w:cs="Times New Roman"/>
                <w:spacing w:val="87"/>
                <w:sz w:val="24"/>
                <w:szCs w:val="24"/>
                <w:lang w:eastAsia="ru-RU"/>
              </w:rPr>
              <w:t xml:space="preserve"> </w:t>
            </w:r>
            <w:r w:rsidRPr="00E10291">
              <w:rPr>
                <w:rFonts w:ascii="Times New Roman" w:eastAsia="Times New Roman" w:hAnsi="Times New Roman" w:cs="Times New Roman"/>
                <w:sz w:val="24"/>
                <w:szCs w:val="24"/>
                <w:lang w:eastAsia="ru-RU"/>
              </w:rPr>
              <w:t>Герца.</w:t>
            </w:r>
            <w:r w:rsidRPr="00E10291">
              <w:rPr>
                <w:rFonts w:ascii="Times New Roman" w:eastAsia="Times New Roman" w:hAnsi="Times New Roman" w:cs="Times New Roman"/>
                <w:spacing w:val="86"/>
                <w:sz w:val="24"/>
                <w:szCs w:val="24"/>
                <w:lang w:eastAsia="ru-RU"/>
              </w:rPr>
              <w:t xml:space="preserve"> </w:t>
            </w:r>
            <w:r w:rsidRPr="00E10291">
              <w:rPr>
                <w:rFonts w:ascii="Times New Roman" w:eastAsia="Times New Roman" w:hAnsi="Times New Roman" w:cs="Times New Roman"/>
                <w:sz w:val="24"/>
                <w:szCs w:val="24"/>
                <w:lang w:eastAsia="ru-RU"/>
              </w:rPr>
              <w:t>Открытый</w:t>
            </w:r>
            <w:r w:rsidRPr="00E10291">
              <w:rPr>
                <w:rFonts w:ascii="Times New Roman" w:eastAsia="Times New Roman" w:hAnsi="Times New Roman" w:cs="Times New Roman"/>
                <w:spacing w:val="89"/>
                <w:sz w:val="24"/>
                <w:szCs w:val="24"/>
                <w:lang w:eastAsia="ru-RU"/>
              </w:rPr>
              <w:t xml:space="preserve"> </w:t>
            </w:r>
            <w:r w:rsidRPr="00E10291">
              <w:rPr>
                <w:rFonts w:ascii="Times New Roman" w:eastAsia="Times New Roman" w:hAnsi="Times New Roman" w:cs="Times New Roman"/>
                <w:sz w:val="24"/>
                <w:szCs w:val="24"/>
                <w:lang w:eastAsia="ru-RU"/>
              </w:rPr>
              <w:t>колебательный</w:t>
            </w:r>
            <w:r w:rsidRPr="00E10291">
              <w:rPr>
                <w:rFonts w:ascii="Times New Roman" w:eastAsia="Times New Roman" w:hAnsi="Times New Roman" w:cs="Times New Roman"/>
                <w:spacing w:val="90"/>
                <w:sz w:val="24"/>
                <w:szCs w:val="24"/>
                <w:lang w:eastAsia="ru-RU"/>
              </w:rPr>
              <w:t xml:space="preserve"> </w:t>
            </w:r>
            <w:r w:rsidRPr="00E10291">
              <w:rPr>
                <w:rFonts w:ascii="Times New Roman" w:eastAsia="Times New Roman" w:hAnsi="Times New Roman" w:cs="Times New Roman"/>
                <w:sz w:val="24"/>
                <w:szCs w:val="24"/>
                <w:lang w:eastAsia="ru-RU"/>
              </w:rPr>
              <w:t>контур.</w:t>
            </w:r>
            <w:r w:rsidRPr="00E10291">
              <w:rPr>
                <w:rFonts w:ascii="Times New Roman" w:eastAsia="Times New Roman" w:hAnsi="Times New Roman" w:cs="Times New Roman"/>
                <w:spacing w:val="87"/>
                <w:sz w:val="24"/>
                <w:szCs w:val="24"/>
                <w:lang w:eastAsia="ru-RU"/>
              </w:rPr>
              <w:t xml:space="preserve"> </w:t>
            </w:r>
            <w:r w:rsidRPr="00E10291">
              <w:rPr>
                <w:rFonts w:ascii="Times New Roman" w:eastAsia="Times New Roman" w:hAnsi="Times New Roman" w:cs="Times New Roman"/>
                <w:sz w:val="24"/>
                <w:szCs w:val="24"/>
                <w:lang w:eastAsia="ru-RU"/>
              </w:rPr>
              <w:t>Изобретение</w:t>
            </w:r>
            <w:r w:rsidRPr="00E10291">
              <w:rPr>
                <w:rFonts w:ascii="Times New Roman" w:eastAsia="Times New Roman" w:hAnsi="Times New Roman" w:cs="Times New Roman"/>
                <w:spacing w:val="86"/>
                <w:sz w:val="24"/>
                <w:szCs w:val="24"/>
                <w:lang w:eastAsia="ru-RU"/>
              </w:rPr>
              <w:t xml:space="preserve"> </w:t>
            </w:r>
            <w:r w:rsidRPr="00E10291">
              <w:rPr>
                <w:rFonts w:ascii="Times New Roman" w:eastAsia="Times New Roman" w:hAnsi="Times New Roman" w:cs="Times New Roman"/>
                <w:sz w:val="24"/>
                <w:szCs w:val="24"/>
                <w:lang w:eastAsia="ru-RU"/>
              </w:rPr>
              <w:t>радио</w:t>
            </w:r>
            <w:r w:rsidRPr="00E10291">
              <w:rPr>
                <w:rFonts w:ascii="Times New Roman" w:eastAsia="Times New Roman" w:hAnsi="Times New Roman" w:cs="Times New Roman"/>
                <w:spacing w:val="90"/>
                <w:sz w:val="24"/>
                <w:szCs w:val="24"/>
                <w:lang w:eastAsia="ru-RU"/>
              </w:rPr>
              <w:t xml:space="preserve"> </w:t>
            </w:r>
            <w:r w:rsidRPr="00E10291">
              <w:rPr>
                <w:rFonts w:ascii="Times New Roman" w:eastAsia="Times New Roman" w:hAnsi="Times New Roman" w:cs="Times New Roman"/>
                <w:sz w:val="24"/>
                <w:szCs w:val="24"/>
                <w:lang w:eastAsia="ru-RU"/>
              </w:rPr>
              <w:t>А.С. Поповым. Понятие о радиосвязи. Принцип радиосвязи. Шкала электромагнитных</w:t>
            </w:r>
            <w:r w:rsidRPr="00E10291">
              <w:rPr>
                <w:rFonts w:ascii="Times New Roman" w:eastAsia="Times New Roman" w:hAnsi="Times New Roman" w:cs="Times New Roman"/>
                <w:spacing w:val="-6"/>
                <w:sz w:val="24"/>
                <w:szCs w:val="24"/>
                <w:lang w:eastAsia="ru-RU"/>
              </w:rPr>
              <w:t xml:space="preserve"> </w:t>
            </w:r>
            <w:r w:rsidRPr="00E10291">
              <w:rPr>
                <w:rFonts w:ascii="Times New Roman" w:eastAsia="Times New Roman" w:hAnsi="Times New Roman" w:cs="Times New Roman"/>
                <w:sz w:val="24"/>
                <w:szCs w:val="24"/>
                <w:lang w:eastAsia="ru-RU"/>
              </w:rPr>
              <w:t>излучений.</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tc>
        <w:tc>
          <w:tcPr>
            <w:tcW w:w="2821" w:type="dxa"/>
            <w:tcBorders>
              <w:top w:val="single" w:sz="4" w:space="0" w:color="auto"/>
              <w:left w:val="single" w:sz="4" w:space="0" w:color="auto"/>
              <w:right w:val="single" w:sz="4" w:space="0" w:color="auto"/>
            </w:tcBorders>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02 , ОК 03,ОК 04 \</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05, ОК 07</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bCs/>
                <w:color w:val="000000"/>
                <w:sz w:val="24"/>
                <w:szCs w:val="24"/>
              </w:rPr>
            </w:pPr>
            <w:r w:rsidRPr="00E10291">
              <w:rPr>
                <w:rFonts w:ascii="TimesNewRomanPSMT" w:eastAsia="Calibri" w:hAnsi="TimesNewRomanPSMT" w:cs="TimesNewRomanPSMT"/>
                <w:color w:val="000000"/>
                <w:sz w:val="24"/>
                <w:szCs w:val="24"/>
              </w:rPr>
              <w:t>ПК 1.</w:t>
            </w:r>
            <w:r w:rsidR="002A3469">
              <w:rPr>
                <w:rFonts w:ascii="TimesNewRomanPSMT" w:eastAsia="Calibri" w:hAnsi="TimesNewRomanPSMT" w:cs="TimesNewRomanPSMT"/>
                <w:color w:val="000000"/>
                <w:sz w:val="24"/>
                <w:szCs w:val="24"/>
              </w:rPr>
              <w:t xml:space="preserve">3, </w:t>
            </w:r>
            <w:r w:rsidRPr="00E10291">
              <w:rPr>
                <w:rFonts w:ascii="TimesNewRomanPSMT" w:eastAsia="Calibri" w:hAnsi="TimesNewRomanPSMT" w:cs="TimesNewRomanPSMT"/>
                <w:color w:val="000000"/>
                <w:sz w:val="24"/>
                <w:szCs w:val="24"/>
              </w:rPr>
              <w:t>ПК 1.4.</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63"/>
          <w:jc w:val="center"/>
        </w:trPr>
        <w:tc>
          <w:tcPr>
            <w:tcW w:w="2379" w:type="dxa"/>
            <w:vMerge/>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sz w:val="24"/>
                <w:szCs w:val="24"/>
                <w:lang w:eastAsia="ru-RU"/>
              </w:rPr>
              <w:t>Практические работы.</w:t>
            </w:r>
            <w:r w:rsidRPr="00E10291">
              <w:rPr>
                <w:rFonts w:ascii="Times New Roman" w:eastAsia="Times New Roman" w:hAnsi="Times New Roman" w:cs="Times New Roman"/>
                <w:b/>
                <w:bCs/>
                <w:sz w:val="23"/>
                <w:szCs w:val="23"/>
                <w:lang w:eastAsia="ru-RU"/>
              </w:rPr>
              <w:t xml:space="preserve"> Профессионально ориентированное содержание</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821" w:type="dxa"/>
            <w:tcBorders>
              <w:top w:val="single" w:sz="4" w:space="0" w:color="auto"/>
              <w:left w:val="single" w:sz="4" w:space="0" w:color="auto"/>
              <w:right w:val="single" w:sz="4" w:space="0" w:color="auto"/>
            </w:tcBorders>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p>
        </w:tc>
      </w:tr>
      <w:tr w:rsidR="00D51660" w:rsidRPr="00E10291" w:rsidTr="002A3469">
        <w:trPr>
          <w:trHeight w:val="363"/>
          <w:jc w:val="center"/>
        </w:trPr>
        <w:tc>
          <w:tcPr>
            <w:tcW w:w="2379" w:type="dxa"/>
            <w:vMerge/>
            <w:tcBorders>
              <w:left w:val="single" w:sz="4" w:space="0" w:color="auto"/>
              <w:right w:val="single" w:sz="4" w:space="0" w:color="auto"/>
            </w:tcBorders>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D51660" w:rsidRPr="00E10291" w:rsidRDefault="00D51660" w:rsidP="00E10291">
            <w:pPr>
              <w:spacing w:after="0" w:line="240" w:lineRule="auto"/>
              <w:rPr>
                <w:rFonts w:ascii="Times New Roman" w:eastAsia="Times New Roman" w:hAnsi="Times New Roman" w:cs="Times New Roman"/>
                <w:bCs/>
                <w:iCs/>
                <w:sz w:val="24"/>
                <w:szCs w:val="24"/>
                <w:lang w:eastAsia="ru-RU"/>
              </w:rPr>
            </w:pPr>
            <w:r w:rsidRPr="00E10291">
              <w:rPr>
                <w:rFonts w:ascii="Times New Roman" w:eastAsia="Times New Roman" w:hAnsi="Times New Roman" w:cs="Times New Roman"/>
                <w:b/>
                <w:i/>
                <w:sz w:val="24"/>
                <w:szCs w:val="24"/>
                <w:lang w:eastAsia="ru-RU"/>
              </w:rPr>
              <w:t>Решение</w:t>
            </w:r>
            <w:r w:rsidRPr="00E10291">
              <w:rPr>
                <w:rFonts w:ascii="Times New Roman" w:eastAsia="Times New Roman" w:hAnsi="Times New Roman" w:cs="Times New Roman"/>
                <w:b/>
                <w:i/>
                <w:spacing w:val="-6"/>
                <w:sz w:val="24"/>
                <w:szCs w:val="24"/>
                <w:lang w:eastAsia="ru-RU"/>
              </w:rPr>
              <w:t xml:space="preserve"> </w:t>
            </w:r>
            <w:r w:rsidRPr="00E10291">
              <w:rPr>
                <w:rFonts w:ascii="Times New Roman" w:eastAsia="Times New Roman" w:hAnsi="Times New Roman" w:cs="Times New Roman"/>
                <w:b/>
                <w:i/>
                <w:sz w:val="24"/>
                <w:szCs w:val="24"/>
                <w:lang w:eastAsia="ru-RU"/>
              </w:rPr>
              <w:t>задач</w:t>
            </w:r>
            <w:r w:rsidRPr="00E10291">
              <w:rPr>
                <w:rFonts w:ascii="Times New Roman" w:eastAsia="Times New Roman" w:hAnsi="Times New Roman" w:cs="Times New Roman"/>
                <w:b/>
                <w:i/>
                <w:spacing w:val="-2"/>
                <w:sz w:val="24"/>
                <w:szCs w:val="24"/>
                <w:lang w:eastAsia="ru-RU"/>
              </w:rPr>
              <w:t xml:space="preserve"> </w:t>
            </w:r>
            <w:r w:rsidRPr="00E10291">
              <w:rPr>
                <w:rFonts w:ascii="Times New Roman" w:eastAsia="Times New Roman" w:hAnsi="Times New Roman" w:cs="Times New Roman"/>
                <w:b/>
                <w:i/>
                <w:sz w:val="24"/>
                <w:szCs w:val="24"/>
                <w:lang w:eastAsia="ru-RU"/>
              </w:rPr>
              <w:t>с</w:t>
            </w:r>
            <w:r w:rsidRPr="00E10291">
              <w:rPr>
                <w:rFonts w:ascii="Times New Roman" w:eastAsia="Times New Roman" w:hAnsi="Times New Roman" w:cs="Times New Roman"/>
                <w:b/>
                <w:i/>
                <w:spacing w:val="-5"/>
                <w:sz w:val="24"/>
                <w:szCs w:val="24"/>
                <w:lang w:eastAsia="ru-RU"/>
              </w:rPr>
              <w:t xml:space="preserve"> </w:t>
            </w:r>
            <w:r w:rsidRPr="00E10291">
              <w:rPr>
                <w:rFonts w:ascii="Times New Roman" w:eastAsia="Times New Roman" w:hAnsi="Times New Roman" w:cs="Times New Roman"/>
                <w:b/>
                <w:i/>
                <w:sz w:val="24"/>
                <w:szCs w:val="24"/>
                <w:lang w:eastAsia="ru-RU"/>
              </w:rPr>
              <w:t>профессиональной</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направленностью</w:t>
            </w:r>
          </w:p>
        </w:tc>
        <w:tc>
          <w:tcPr>
            <w:tcW w:w="2249" w:type="dxa"/>
            <w:tcBorders>
              <w:top w:val="single" w:sz="4" w:space="0" w:color="auto"/>
              <w:left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vMerge w:val="restart"/>
            <w:tcBorders>
              <w:top w:val="single" w:sz="4" w:space="0" w:color="auto"/>
              <w:left w:val="single" w:sz="4" w:space="0" w:color="auto"/>
              <w:right w:val="single" w:sz="4" w:space="0" w:color="auto"/>
            </w:tcBorders>
            <w:vAlign w:val="center"/>
          </w:tcPr>
          <w:p w:rsidR="00D51660" w:rsidRPr="00E10291" w:rsidRDefault="00D51660"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 xml:space="preserve">ОК 02 , ОК 03,ОК 04 </w:t>
            </w:r>
          </w:p>
          <w:p w:rsidR="00D51660" w:rsidRPr="00E10291" w:rsidRDefault="00D51660"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ПК 1.</w:t>
            </w:r>
            <w:r>
              <w:rPr>
                <w:rFonts w:ascii="Times New Roman" w:eastAsia="Calibri" w:hAnsi="Times New Roman" w:cs="Times New Roman"/>
                <w:color w:val="000000"/>
                <w:sz w:val="24"/>
                <w:szCs w:val="24"/>
              </w:rPr>
              <w:t xml:space="preserve">3, </w:t>
            </w:r>
            <w:r w:rsidRPr="00E10291">
              <w:rPr>
                <w:rFonts w:ascii="Times New Roman" w:eastAsia="Calibri" w:hAnsi="Times New Roman" w:cs="Times New Roman"/>
                <w:color w:val="000000"/>
                <w:sz w:val="24"/>
                <w:szCs w:val="24"/>
              </w:rPr>
              <w:t>ПК 1.4</w:t>
            </w:r>
          </w:p>
          <w:p w:rsidR="00D51660" w:rsidRPr="00E10291" w:rsidRDefault="00D51660"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p>
        </w:tc>
      </w:tr>
      <w:tr w:rsidR="00D51660" w:rsidRPr="00E10291" w:rsidTr="00D51660">
        <w:trPr>
          <w:trHeight w:val="441"/>
          <w:jc w:val="center"/>
        </w:trPr>
        <w:tc>
          <w:tcPr>
            <w:tcW w:w="2379" w:type="dxa"/>
            <w:vMerge/>
            <w:tcBorders>
              <w:left w:val="single" w:sz="4" w:space="0" w:color="auto"/>
              <w:bottom w:val="single" w:sz="4" w:space="0" w:color="auto"/>
              <w:right w:val="single" w:sz="4" w:space="0" w:color="auto"/>
            </w:tcBorders>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D51660" w:rsidRPr="00E10291" w:rsidRDefault="00D51660" w:rsidP="00D51660">
            <w:pPr>
              <w:spacing w:after="0" w:line="240" w:lineRule="auto"/>
              <w:rPr>
                <w:rFonts w:ascii="Times New Roman" w:eastAsia="Times New Roman" w:hAnsi="Times New Roman" w:cs="Times New Roman"/>
                <w:bCs/>
                <w:iCs/>
                <w:sz w:val="24"/>
                <w:szCs w:val="24"/>
                <w:lang w:eastAsia="ru-RU"/>
              </w:rPr>
            </w:pPr>
            <w:r w:rsidRPr="00D51660">
              <w:rPr>
                <w:rFonts w:ascii="Times New Roman" w:eastAsia="Times New Roman" w:hAnsi="Times New Roman" w:cs="Times New Roman"/>
                <w:b/>
                <w:sz w:val="24"/>
                <w:szCs w:val="24"/>
                <w:lang w:eastAsia="ru-RU"/>
              </w:rPr>
              <w:t>Лабораторная работа.</w:t>
            </w:r>
            <w:r w:rsidRPr="00E10291">
              <w:rPr>
                <w:rFonts w:ascii="Times New Roman" w:eastAsia="Times New Roman" w:hAnsi="Times New Roman" w:cs="Times New Roman"/>
                <w:sz w:val="24"/>
                <w:szCs w:val="24"/>
                <w:lang w:eastAsia="ru-RU"/>
              </w:rPr>
              <w:t xml:space="preserve"> Изучение</w:t>
            </w:r>
            <w:r w:rsidRPr="00E10291">
              <w:rPr>
                <w:rFonts w:ascii="Times New Roman" w:eastAsia="Times New Roman" w:hAnsi="Times New Roman" w:cs="Times New Roman"/>
                <w:spacing w:val="-5"/>
                <w:sz w:val="24"/>
                <w:szCs w:val="24"/>
                <w:lang w:eastAsia="ru-RU"/>
              </w:rPr>
              <w:t xml:space="preserve"> </w:t>
            </w:r>
            <w:r w:rsidRPr="00E10291">
              <w:rPr>
                <w:rFonts w:ascii="Times New Roman" w:eastAsia="Times New Roman" w:hAnsi="Times New Roman" w:cs="Times New Roman"/>
                <w:sz w:val="24"/>
                <w:szCs w:val="24"/>
                <w:lang w:eastAsia="ru-RU"/>
              </w:rPr>
              <w:t>работы</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трансформатора.</w:t>
            </w:r>
          </w:p>
        </w:tc>
        <w:tc>
          <w:tcPr>
            <w:tcW w:w="2249" w:type="dxa"/>
            <w:tcBorders>
              <w:left w:val="single" w:sz="4" w:space="0" w:color="auto"/>
              <w:bottom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vMerge/>
            <w:tcBorders>
              <w:left w:val="single" w:sz="4" w:space="0" w:color="auto"/>
              <w:bottom w:val="single" w:sz="4" w:space="0" w:color="auto"/>
              <w:right w:val="single" w:sz="4" w:space="0" w:color="auto"/>
            </w:tcBorders>
            <w:vAlign w:val="center"/>
          </w:tcPr>
          <w:p w:rsidR="00D51660" w:rsidRPr="00E10291" w:rsidRDefault="00D51660"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p>
        </w:tc>
      </w:tr>
      <w:tr w:rsidR="00E10291" w:rsidRPr="00E10291" w:rsidTr="002A3469">
        <w:trPr>
          <w:trHeight w:val="167"/>
          <w:jc w:val="center"/>
        </w:trPr>
        <w:tc>
          <w:tcPr>
            <w:tcW w:w="2379" w:type="dxa"/>
            <w:vMerge/>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D51660">
            <w:pPr>
              <w:widowControl w:val="0"/>
              <w:tabs>
                <w:tab w:val="left" w:pos="5495"/>
              </w:tabs>
              <w:autoSpaceDE w:val="0"/>
              <w:autoSpaceDN w:val="0"/>
              <w:spacing w:after="0" w:line="268" w:lineRule="exact"/>
              <w:rPr>
                <w:rFonts w:ascii="Times New Roman" w:eastAsia="Calibri" w:hAnsi="Times New Roman" w:cs="Times New Roman"/>
                <w:b/>
                <w:sz w:val="24"/>
                <w:szCs w:val="24"/>
              </w:rPr>
            </w:pPr>
            <w:r w:rsidRPr="00E10291">
              <w:rPr>
                <w:rFonts w:ascii="Times New Roman" w:eastAsia="Calibri" w:hAnsi="Times New Roman" w:cs="Times New Roman"/>
                <w:b/>
                <w:sz w:val="24"/>
                <w:szCs w:val="24"/>
              </w:rPr>
              <w:t>Контрольная</w:t>
            </w:r>
            <w:r w:rsidRPr="00E10291">
              <w:rPr>
                <w:rFonts w:ascii="Times New Roman" w:eastAsia="Calibri" w:hAnsi="Times New Roman" w:cs="Times New Roman"/>
                <w:b/>
                <w:spacing w:val="-1"/>
                <w:sz w:val="24"/>
                <w:szCs w:val="24"/>
              </w:rPr>
              <w:t xml:space="preserve"> </w:t>
            </w:r>
            <w:r w:rsidRPr="00E10291">
              <w:rPr>
                <w:rFonts w:ascii="Times New Roman" w:eastAsia="Calibri" w:hAnsi="Times New Roman" w:cs="Times New Roman"/>
                <w:b/>
                <w:sz w:val="24"/>
                <w:szCs w:val="24"/>
              </w:rPr>
              <w:t>работа</w:t>
            </w:r>
            <w:r w:rsidRPr="00E10291">
              <w:rPr>
                <w:rFonts w:ascii="Times New Roman" w:eastAsia="Calibri" w:hAnsi="Times New Roman" w:cs="Times New Roman"/>
                <w:b/>
                <w:spacing w:val="-2"/>
                <w:sz w:val="24"/>
                <w:szCs w:val="24"/>
              </w:rPr>
              <w:t xml:space="preserve"> </w:t>
            </w:r>
            <w:r w:rsidRPr="00E10291">
              <w:rPr>
                <w:rFonts w:ascii="Times New Roman" w:eastAsia="Calibri" w:hAnsi="Times New Roman" w:cs="Times New Roman"/>
                <w:b/>
                <w:sz w:val="24"/>
                <w:szCs w:val="24"/>
              </w:rPr>
              <w:t>№</w:t>
            </w:r>
            <w:r w:rsidRPr="00E10291">
              <w:rPr>
                <w:rFonts w:ascii="Times New Roman" w:eastAsia="Calibri" w:hAnsi="Times New Roman" w:cs="Times New Roman"/>
                <w:b/>
                <w:spacing w:val="-1"/>
                <w:sz w:val="24"/>
                <w:szCs w:val="24"/>
              </w:rPr>
              <w:t xml:space="preserve"> </w:t>
            </w:r>
            <w:r w:rsidRPr="00E10291">
              <w:rPr>
                <w:rFonts w:ascii="Times New Roman" w:eastAsia="Calibri" w:hAnsi="Times New Roman" w:cs="Times New Roman"/>
                <w:b/>
                <w:sz w:val="24"/>
                <w:szCs w:val="24"/>
              </w:rPr>
              <w:t>6</w:t>
            </w:r>
            <w:r w:rsidRPr="00E10291">
              <w:rPr>
                <w:rFonts w:ascii="Times New Roman" w:eastAsia="Calibri" w:hAnsi="Times New Roman" w:cs="Times New Roman"/>
                <w:b/>
                <w:spacing w:val="-5"/>
                <w:sz w:val="24"/>
                <w:szCs w:val="24"/>
              </w:rPr>
              <w:t xml:space="preserve"> </w:t>
            </w:r>
            <w:r w:rsidRPr="00E10291">
              <w:rPr>
                <w:rFonts w:ascii="Times New Roman" w:eastAsia="Calibri" w:hAnsi="Times New Roman" w:cs="Times New Roman"/>
                <w:sz w:val="24"/>
                <w:szCs w:val="24"/>
              </w:rPr>
              <w:t>«Колебания и</w:t>
            </w:r>
            <w:r w:rsidRPr="00E10291">
              <w:rPr>
                <w:rFonts w:ascii="Times New Roman" w:eastAsia="Calibri" w:hAnsi="Times New Roman" w:cs="Times New Roman"/>
                <w:spacing w:val="-3"/>
                <w:sz w:val="24"/>
                <w:szCs w:val="24"/>
              </w:rPr>
              <w:t xml:space="preserve"> </w:t>
            </w:r>
            <w:r w:rsidRPr="00E10291">
              <w:rPr>
                <w:rFonts w:ascii="Times New Roman" w:eastAsia="Calibri" w:hAnsi="Times New Roman" w:cs="Times New Roman"/>
                <w:sz w:val="24"/>
                <w:szCs w:val="24"/>
              </w:rPr>
              <w:t>волны»</w:t>
            </w:r>
          </w:p>
        </w:tc>
        <w:tc>
          <w:tcPr>
            <w:tcW w:w="2249" w:type="dxa"/>
            <w:tcBorders>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1</w:t>
            </w:r>
          </w:p>
        </w:tc>
        <w:tc>
          <w:tcPr>
            <w:tcW w:w="2821" w:type="dxa"/>
            <w:tcBorders>
              <w:left w:val="single" w:sz="4" w:space="0" w:color="auto"/>
              <w:right w:val="single" w:sz="4" w:space="0" w:color="auto"/>
            </w:tcBorders>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p>
        </w:tc>
      </w:tr>
      <w:tr w:rsidR="00E10291" w:rsidRPr="00E10291" w:rsidTr="002A3469">
        <w:trPr>
          <w:trHeight w:val="233"/>
          <w:jc w:val="center"/>
        </w:trPr>
        <w:tc>
          <w:tcPr>
            <w:tcW w:w="11194" w:type="dxa"/>
            <w:gridSpan w:val="2"/>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Раздел 5. Оптика</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10</w:t>
            </w:r>
          </w:p>
        </w:tc>
        <w:tc>
          <w:tcPr>
            <w:tcW w:w="2821" w:type="dxa"/>
            <w:tcBorders>
              <w:top w:val="single" w:sz="4" w:space="0" w:color="auto"/>
              <w:left w:val="single" w:sz="4" w:space="0" w:color="auto"/>
              <w:bottom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238"/>
          <w:jc w:val="center"/>
        </w:trPr>
        <w:tc>
          <w:tcPr>
            <w:tcW w:w="2379" w:type="dxa"/>
            <w:vMerge w:val="restart"/>
            <w:tcBorders>
              <w:top w:val="single" w:sz="4" w:space="0" w:color="auto"/>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p>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 xml:space="preserve">Тема 5.1. </w:t>
            </w:r>
          </w:p>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Природа света</w:t>
            </w:r>
          </w:p>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E10291" w:rsidRPr="00D51660"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D51660">
              <w:rPr>
                <w:rFonts w:ascii="Times New Roman" w:eastAsia="Times New Roman" w:hAnsi="Times New Roman" w:cs="Times New Roman"/>
                <w:b/>
                <w:bCs/>
                <w:sz w:val="24"/>
                <w:szCs w:val="24"/>
                <w:lang w:eastAsia="ru-RU"/>
              </w:rPr>
              <w:t>4</w:t>
            </w:r>
          </w:p>
        </w:tc>
        <w:tc>
          <w:tcPr>
            <w:tcW w:w="2821" w:type="dxa"/>
            <w:vMerge w:val="restart"/>
            <w:tcBorders>
              <w:top w:val="single" w:sz="4" w:space="0" w:color="auto"/>
              <w:left w:val="single" w:sz="4" w:space="0" w:color="auto"/>
              <w:right w:val="single" w:sz="4" w:space="0" w:color="auto"/>
            </w:tcBorders>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01 ,ОК 03,</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06, ОК 07</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ПК 1.</w:t>
            </w:r>
            <w:r w:rsidR="002A3469">
              <w:rPr>
                <w:rFonts w:ascii="Times New Roman" w:eastAsia="Calibri" w:hAnsi="Times New Roman" w:cs="Times New Roman"/>
                <w:color w:val="000000"/>
                <w:sz w:val="23"/>
                <w:szCs w:val="23"/>
              </w:rPr>
              <w:t>3</w:t>
            </w:r>
            <w:r w:rsidRPr="00E10291">
              <w:rPr>
                <w:rFonts w:ascii="Times New Roman" w:eastAsia="Calibri" w:hAnsi="Times New Roman" w:cs="Times New Roman"/>
                <w:color w:val="000000"/>
                <w:sz w:val="23"/>
                <w:szCs w:val="23"/>
              </w:rPr>
              <w:t>,</w:t>
            </w:r>
            <w:r w:rsidR="002A3469">
              <w:rPr>
                <w:rFonts w:ascii="Times New Roman" w:eastAsia="Calibri" w:hAnsi="Times New Roman" w:cs="Times New Roman"/>
                <w:color w:val="000000"/>
                <w:sz w:val="23"/>
                <w:szCs w:val="23"/>
              </w:rPr>
              <w:t xml:space="preserve"> </w:t>
            </w:r>
            <w:r w:rsidRPr="00E10291">
              <w:rPr>
                <w:rFonts w:ascii="Times New Roman" w:eastAsia="Calibri" w:hAnsi="Times New Roman" w:cs="Times New Roman"/>
                <w:color w:val="000000"/>
                <w:sz w:val="23"/>
                <w:szCs w:val="23"/>
              </w:rPr>
              <w:t>ПК 1.</w:t>
            </w:r>
            <w:r w:rsidR="002A3469">
              <w:rPr>
                <w:rFonts w:ascii="Times New Roman" w:eastAsia="Calibri" w:hAnsi="Times New Roman" w:cs="Times New Roman"/>
                <w:color w:val="000000"/>
                <w:sz w:val="23"/>
                <w:szCs w:val="23"/>
              </w:rPr>
              <w:t>4</w:t>
            </w:r>
          </w:p>
          <w:p w:rsidR="00E10291" w:rsidRPr="00E10291" w:rsidRDefault="00E10291" w:rsidP="00E10291">
            <w:pPr>
              <w:autoSpaceDE w:val="0"/>
              <w:autoSpaceDN w:val="0"/>
              <w:adjustRightInd w:val="0"/>
              <w:spacing w:after="0" w:line="240" w:lineRule="auto"/>
              <w:rPr>
                <w:rFonts w:ascii="Times New Roman" w:eastAsia="Calibri" w:hAnsi="Times New Roman" w:cs="Times New Roman"/>
                <w:bCs/>
                <w:color w:val="000000"/>
                <w:sz w:val="24"/>
                <w:szCs w:val="24"/>
              </w:rPr>
            </w:pPr>
          </w:p>
        </w:tc>
      </w:tr>
      <w:tr w:rsidR="00E10291" w:rsidRPr="00E10291" w:rsidTr="002A3469">
        <w:trPr>
          <w:trHeight w:val="338"/>
          <w:jc w:val="center"/>
        </w:trPr>
        <w:tc>
          <w:tcPr>
            <w:tcW w:w="2379" w:type="dxa"/>
            <w:vMerge/>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sz w:val="24"/>
                <w:szCs w:val="24"/>
                <w:lang w:eastAsia="ru-RU"/>
              </w:rPr>
              <w:t>Точечный</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источник</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света.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Скорость</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распространения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света.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Законы</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отражения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преломления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света.</w:t>
            </w:r>
            <w:r w:rsidRPr="00E10291">
              <w:rPr>
                <w:rFonts w:ascii="Times New Roman" w:eastAsia="Times New Roman" w:hAnsi="Times New Roman" w:cs="Times New Roman"/>
                <w:spacing w:val="1"/>
                <w:sz w:val="24"/>
                <w:szCs w:val="24"/>
                <w:lang w:eastAsia="ru-RU"/>
              </w:rPr>
              <w:t xml:space="preserve"> Солнечные и лунные затмения. </w:t>
            </w:r>
            <w:r w:rsidRPr="00E10291">
              <w:rPr>
                <w:rFonts w:ascii="Times New Roman" w:eastAsia="Times New Roman" w:hAnsi="Times New Roman" w:cs="Times New Roman"/>
                <w:sz w:val="24"/>
                <w:szCs w:val="24"/>
                <w:lang w:eastAsia="ru-RU"/>
              </w:rPr>
              <w:t>Принцип</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Гюйгенса.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Полное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отражение.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Линзы.</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Построение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изображения</w:t>
            </w:r>
            <w:r w:rsidRPr="00E10291">
              <w:rPr>
                <w:rFonts w:ascii="Times New Roman" w:eastAsia="Times New Roman" w:hAnsi="Times New Roman" w:cs="Times New Roman"/>
                <w:spacing w:val="13"/>
                <w:sz w:val="24"/>
                <w:szCs w:val="24"/>
                <w:lang w:eastAsia="ru-RU"/>
              </w:rPr>
              <w:t xml:space="preserve"> </w:t>
            </w:r>
            <w:r w:rsidRPr="00E10291">
              <w:rPr>
                <w:rFonts w:ascii="Times New Roman" w:eastAsia="Times New Roman" w:hAnsi="Times New Roman" w:cs="Times New Roman"/>
                <w:sz w:val="24"/>
                <w:szCs w:val="24"/>
                <w:lang w:eastAsia="ru-RU"/>
              </w:rPr>
              <w:t>в</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sz w:val="24"/>
                <w:szCs w:val="24"/>
                <w:lang w:eastAsia="ru-RU"/>
              </w:rPr>
              <w:t>линзах.</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sz w:val="24"/>
                <w:szCs w:val="24"/>
                <w:lang w:eastAsia="ru-RU"/>
              </w:rPr>
              <w:t>Формула</w:t>
            </w:r>
            <w:r w:rsidRPr="00E10291">
              <w:rPr>
                <w:rFonts w:ascii="Times New Roman" w:eastAsia="Times New Roman" w:hAnsi="Times New Roman" w:cs="Times New Roman"/>
                <w:spacing w:val="11"/>
                <w:sz w:val="24"/>
                <w:szCs w:val="24"/>
                <w:lang w:eastAsia="ru-RU"/>
              </w:rPr>
              <w:t xml:space="preserve"> </w:t>
            </w:r>
            <w:r w:rsidRPr="00E10291">
              <w:rPr>
                <w:rFonts w:ascii="Times New Roman" w:eastAsia="Times New Roman" w:hAnsi="Times New Roman" w:cs="Times New Roman"/>
                <w:sz w:val="24"/>
                <w:szCs w:val="24"/>
                <w:lang w:eastAsia="ru-RU"/>
              </w:rPr>
              <w:t>тонкой</w:t>
            </w:r>
            <w:r w:rsidRPr="00E10291">
              <w:rPr>
                <w:rFonts w:ascii="Times New Roman" w:eastAsia="Times New Roman" w:hAnsi="Times New Roman" w:cs="Times New Roman"/>
                <w:spacing w:val="13"/>
                <w:sz w:val="24"/>
                <w:szCs w:val="24"/>
                <w:lang w:eastAsia="ru-RU"/>
              </w:rPr>
              <w:t xml:space="preserve"> </w:t>
            </w:r>
            <w:r w:rsidRPr="00E10291">
              <w:rPr>
                <w:rFonts w:ascii="Times New Roman" w:eastAsia="Times New Roman" w:hAnsi="Times New Roman" w:cs="Times New Roman"/>
                <w:sz w:val="24"/>
                <w:szCs w:val="24"/>
                <w:lang w:eastAsia="ru-RU"/>
              </w:rPr>
              <w:t>линзы.</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sz w:val="24"/>
                <w:szCs w:val="24"/>
                <w:lang w:eastAsia="ru-RU"/>
              </w:rPr>
              <w:t>Увеличение</w:t>
            </w:r>
            <w:r w:rsidRPr="00E10291">
              <w:rPr>
                <w:rFonts w:ascii="Times New Roman" w:eastAsia="Times New Roman" w:hAnsi="Times New Roman" w:cs="Times New Roman"/>
                <w:spacing w:val="14"/>
                <w:sz w:val="24"/>
                <w:szCs w:val="24"/>
                <w:lang w:eastAsia="ru-RU"/>
              </w:rPr>
              <w:t xml:space="preserve"> </w:t>
            </w:r>
            <w:r w:rsidRPr="00E10291">
              <w:rPr>
                <w:rFonts w:ascii="Times New Roman" w:eastAsia="Times New Roman" w:hAnsi="Times New Roman" w:cs="Times New Roman"/>
                <w:sz w:val="24"/>
                <w:szCs w:val="24"/>
                <w:lang w:eastAsia="ru-RU"/>
              </w:rPr>
              <w:t>линзы.</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sz w:val="24"/>
                <w:szCs w:val="24"/>
                <w:lang w:eastAsia="ru-RU"/>
              </w:rPr>
              <w:t>Глаз</w:t>
            </w:r>
            <w:r w:rsidRPr="00E10291">
              <w:rPr>
                <w:rFonts w:ascii="Times New Roman" w:eastAsia="Times New Roman" w:hAnsi="Times New Roman" w:cs="Times New Roman"/>
                <w:spacing w:val="13"/>
                <w:sz w:val="24"/>
                <w:szCs w:val="24"/>
                <w:lang w:eastAsia="ru-RU"/>
              </w:rPr>
              <w:t xml:space="preserve"> </w:t>
            </w:r>
            <w:r w:rsidRPr="00E10291">
              <w:rPr>
                <w:rFonts w:ascii="Times New Roman" w:eastAsia="Times New Roman" w:hAnsi="Times New Roman" w:cs="Times New Roman"/>
                <w:sz w:val="24"/>
                <w:szCs w:val="24"/>
                <w:lang w:eastAsia="ru-RU"/>
              </w:rPr>
              <w:t>как</w:t>
            </w:r>
            <w:r w:rsidRPr="00E10291">
              <w:rPr>
                <w:rFonts w:ascii="Times New Roman" w:eastAsia="Times New Roman" w:hAnsi="Times New Roman" w:cs="Times New Roman"/>
                <w:spacing w:val="12"/>
                <w:sz w:val="24"/>
                <w:szCs w:val="24"/>
                <w:lang w:eastAsia="ru-RU"/>
              </w:rPr>
              <w:t xml:space="preserve"> </w:t>
            </w:r>
            <w:r w:rsidRPr="00E10291">
              <w:rPr>
                <w:rFonts w:ascii="Times New Roman" w:eastAsia="Times New Roman" w:hAnsi="Times New Roman" w:cs="Times New Roman"/>
                <w:sz w:val="24"/>
                <w:szCs w:val="24"/>
                <w:lang w:eastAsia="ru-RU"/>
              </w:rPr>
              <w:t>оптическая система.</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sz w:val="24"/>
                <w:szCs w:val="24"/>
                <w:lang w:eastAsia="ru-RU"/>
              </w:rPr>
              <w:t>Оптические</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приборы.</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sz w:val="24"/>
                <w:szCs w:val="24"/>
                <w:lang w:eastAsia="ru-RU"/>
              </w:rPr>
              <w:t>Телескопы. Сила</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sz w:val="24"/>
                <w:szCs w:val="24"/>
                <w:lang w:eastAsia="ru-RU"/>
              </w:rPr>
              <w:t>света.</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sz w:val="24"/>
                <w:szCs w:val="24"/>
                <w:lang w:eastAsia="ru-RU"/>
              </w:rPr>
              <w:t>Освещённость.</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Законы</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sz w:val="24"/>
                <w:szCs w:val="24"/>
                <w:lang w:eastAsia="ru-RU"/>
              </w:rPr>
              <w:t>освещенности.</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2</w:t>
            </w:r>
          </w:p>
        </w:tc>
        <w:tc>
          <w:tcPr>
            <w:tcW w:w="2821" w:type="dxa"/>
            <w:vMerge/>
            <w:tcBorders>
              <w:left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2379" w:type="dxa"/>
            <w:vMerge/>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D51660" w:rsidRDefault="00E10291" w:rsidP="00D51660">
            <w:pPr>
              <w:spacing w:after="0" w:line="240" w:lineRule="auto"/>
              <w:rPr>
                <w:rFonts w:ascii="Times New Roman" w:eastAsia="Times New Roman" w:hAnsi="Times New Roman" w:cs="Times New Roman"/>
                <w:sz w:val="24"/>
                <w:szCs w:val="24"/>
                <w:lang w:eastAsia="ru-RU"/>
              </w:rPr>
            </w:pPr>
            <w:r w:rsidRPr="00D51660">
              <w:rPr>
                <w:rFonts w:ascii="Times New Roman" w:eastAsia="Times New Roman" w:hAnsi="Times New Roman" w:cs="Times New Roman"/>
                <w:b/>
                <w:sz w:val="24"/>
                <w:szCs w:val="24"/>
                <w:lang w:eastAsia="ru-RU"/>
              </w:rPr>
              <w:t>Лабораторная работа</w:t>
            </w:r>
            <w:r w:rsidR="00D51660">
              <w:rPr>
                <w:rFonts w:ascii="Times New Roman" w:eastAsia="Times New Roman" w:hAnsi="Times New Roman" w:cs="Times New Roman"/>
                <w:b/>
                <w:sz w:val="24"/>
                <w:szCs w:val="24"/>
                <w:lang w:eastAsia="ru-RU"/>
              </w:rPr>
              <w:t>.</w:t>
            </w:r>
            <w:r w:rsidRPr="00D51660">
              <w:rPr>
                <w:rFonts w:ascii="Times New Roman" w:eastAsia="Times New Roman" w:hAnsi="Times New Roman" w:cs="Times New Roman"/>
                <w:b/>
                <w:sz w:val="24"/>
                <w:szCs w:val="24"/>
                <w:lang w:eastAsia="ru-RU"/>
              </w:rPr>
              <w:t xml:space="preserve"> </w:t>
            </w:r>
            <w:r w:rsidRPr="00D51660">
              <w:rPr>
                <w:rFonts w:ascii="Times New Roman" w:eastAsia="Times New Roman" w:hAnsi="Times New Roman" w:cs="Times New Roman"/>
                <w:sz w:val="24"/>
                <w:szCs w:val="24"/>
                <w:lang w:eastAsia="ru-RU"/>
              </w:rPr>
              <w:t>Определение</w:t>
            </w:r>
            <w:r w:rsidRPr="00D51660">
              <w:rPr>
                <w:rFonts w:ascii="Times New Roman" w:eastAsia="Times New Roman" w:hAnsi="Times New Roman" w:cs="Times New Roman"/>
                <w:spacing w:val="-1"/>
                <w:sz w:val="24"/>
                <w:szCs w:val="24"/>
                <w:lang w:eastAsia="ru-RU"/>
              </w:rPr>
              <w:t xml:space="preserve"> </w:t>
            </w:r>
            <w:r w:rsidRPr="00D51660">
              <w:rPr>
                <w:rFonts w:ascii="Times New Roman" w:eastAsia="Times New Roman" w:hAnsi="Times New Roman" w:cs="Times New Roman"/>
                <w:sz w:val="24"/>
                <w:szCs w:val="24"/>
                <w:lang w:eastAsia="ru-RU"/>
              </w:rPr>
              <w:t>показателя</w:t>
            </w:r>
            <w:r w:rsidRPr="00D51660">
              <w:rPr>
                <w:rFonts w:ascii="Times New Roman" w:eastAsia="Times New Roman" w:hAnsi="Times New Roman" w:cs="Times New Roman"/>
                <w:spacing w:val="-3"/>
                <w:sz w:val="24"/>
                <w:szCs w:val="24"/>
                <w:lang w:eastAsia="ru-RU"/>
              </w:rPr>
              <w:t xml:space="preserve"> </w:t>
            </w:r>
            <w:r w:rsidRPr="00D51660">
              <w:rPr>
                <w:rFonts w:ascii="Times New Roman" w:eastAsia="Times New Roman" w:hAnsi="Times New Roman" w:cs="Times New Roman"/>
                <w:sz w:val="24"/>
                <w:szCs w:val="24"/>
                <w:lang w:eastAsia="ru-RU"/>
              </w:rPr>
              <w:t>преломления</w:t>
            </w:r>
            <w:r w:rsidRPr="00D51660">
              <w:rPr>
                <w:rFonts w:ascii="Times New Roman" w:eastAsia="Times New Roman" w:hAnsi="Times New Roman" w:cs="Times New Roman"/>
                <w:spacing w:val="-4"/>
                <w:sz w:val="24"/>
                <w:szCs w:val="24"/>
                <w:lang w:eastAsia="ru-RU"/>
              </w:rPr>
              <w:t xml:space="preserve"> </w:t>
            </w:r>
            <w:r w:rsidRPr="00D51660">
              <w:rPr>
                <w:rFonts w:ascii="Times New Roman" w:eastAsia="Times New Roman" w:hAnsi="Times New Roman" w:cs="Times New Roman"/>
                <w:sz w:val="24"/>
                <w:szCs w:val="24"/>
                <w:lang w:eastAsia="ru-RU"/>
              </w:rPr>
              <w:t>стекла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vMerge/>
            <w:tcBorders>
              <w:left w:val="single" w:sz="4" w:space="0" w:color="auto"/>
              <w:bottom w:val="single" w:sz="4" w:space="0" w:color="auto"/>
              <w:right w:val="single" w:sz="4" w:space="0" w:color="auto"/>
            </w:tcBorders>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p>
        </w:tc>
      </w:tr>
      <w:tr w:rsidR="00E10291" w:rsidRPr="00E10291" w:rsidTr="002A3469">
        <w:trPr>
          <w:trHeight w:val="297"/>
          <w:jc w:val="center"/>
        </w:trPr>
        <w:tc>
          <w:tcPr>
            <w:tcW w:w="2379" w:type="dxa"/>
            <w:vMerge w:val="restart"/>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5.2.</w:t>
            </w:r>
          </w:p>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Волновые свойства света</w:t>
            </w: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E10291" w:rsidRPr="00D51660"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2821" w:type="dxa"/>
            <w:tcBorders>
              <w:top w:val="single" w:sz="4" w:space="0" w:color="auto"/>
              <w:left w:val="single" w:sz="4" w:space="0" w:color="auto"/>
              <w:bottom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297"/>
          <w:jc w:val="center"/>
        </w:trPr>
        <w:tc>
          <w:tcPr>
            <w:tcW w:w="2379" w:type="dxa"/>
            <w:vMerge/>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sz w:val="24"/>
                <w:szCs w:val="24"/>
                <w:lang w:eastAsia="ru-RU"/>
              </w:rPr>
              <w:t>Интерференция света. Когерентность световых лучей. Интерференция в тонких пленках.</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Кольца Ньютона. Использование интерференции в науке и технике. Дифракция света.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Дифракция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на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щели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в</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параллельных</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лучах.</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Дифракционная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решетка.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Поляризация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поперечных</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волн.</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Поляризация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света.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Двойное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лучепреломление.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Поляроиды.</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Дисперсия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света.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Виды</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излучений.</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Виды</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спектров.</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Спектры</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испускания.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Спектры</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поглощения.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Спектральный</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анализ.</w:t>
            </w:r>
            <w:r w:rsidRPr="00E10291">
              <w:rPr>
                <w:rFonts w:ascii="Times New Roman" w:eastAsia="Times New Roman" w:hAnsi="Times New Roman" w:cs="Times New Roman"/>
                <w:spacing w:val="1"/>
                <w:sz w:val="24"/>
                <w:szCs w:val="24"/>
                <w:lang w:eastAsia="ru-RU"/>
              </w:rPr>
              <w:t xml:space="preserve"> Спектральные классы звезд. </w:t>
            </w:r>
            <w:r w:rsidRPr="00E10291">
              <w:rPr>
                <w:rFonts w:ascii="Times New Roman" w:eastAsia="Times New Roman" w:hAnsi="Times New Roman" w:cs="Times New Roman"/>
                <w:sz w:val="24"/>
                <w:szCs w:val="24"/>
                <w:lang w:eastAsia="ru-RU"/>
              </w:rPr>
              <w:t>Ультрафиолетовое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излучение.</w:t>
            </w:r>
            <w:r w:rsidRPr="00E10291">
              <w:rPr>
                <w:rFonts w:ascii="Times New Roman" w:eastAsia="Times New Roman" w:hAnsi="Times New Roman" w:cs="Times New Roman"/>
                <w:spacing w:val="-6"/>
                <w:sz w:val="24"/>
                <w:szCs w:val="24"/>
                <w:lang w:eastAsia="ru-RU"/>
              </w:rPr>
              <w:t xml:space="preserve"> </w:t>
            </w:r>
            <w:r w:rsidRPr="00E10291">
              <w:rPr>
                <w:rFonts w:ascii="Times New Roman" w:eastAsia="Times New Roman" w:hAnsi="Times New Roman" w:cs="Times New Roman"/>
                <w:sz w:val="24"/>
                <w:szCs w:val="24"/>
                <w:lang w:eastAsia="ru-RU"/>
              </w:rPr>
              <w:t>Инфракрасное</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sz w:val="24"/>
                <w:szCs w:val="24"/>
                <w:lang w:eastAsia="ru-RU"/>
              </w:rPr>
              <w:t>излучение</w:t>
            </w:r>
            <w:r w:rsidRPr="00E10291">
              <w:rPr>
                <w:rFonts w:ascii="Times New Roman" w:eastAsia="Times New Roman" w:hAnsi="Times New Roman" w:cs="Times New Roman"/>
                <w:b/>
                <w:i/>
                <w:sz w:val="24"/>
                <w:szCs w:val="24"/>
                <w:lang w:eastAsia="ru-RU"/>
              </w:rPr>
              <w:t>.</w:t>
            </w:r>
            <w:r w:rsidRPr="00E10291">
              <w:rPr>
                <w:rFonts w:ascii="Times New Roman" w:eastAsia="Times New Roman" w:hAnsi="Times New Roman" w:cs="Times New Roman"/>
                <w:spacing w:val="-8"/>
                <w:sz w:val="24"/>
                <w:szCs w:val="24"/>
                <w:lang w:eastAsia="ru-RU"/>
              </w:rPr>
              <w:t xml:space="preserve"> </w:t>
            </w:r>
            <w:r w:rsidRPr="00E10291">
              <w:rPr>
                <w:rFonts w:ascii="Times New Roman" w:eastAsia="Times New Roman" w:hAnsi="Times New Roman" w:cs="Times New Roman"/>
                <w:sz w:val="24"/>
                <w:szCs w:val="24"/>
                <w:lang w:eastAsia="ru-RU"/>
              </w:rPr>
              <w:t>Рентгеновские</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sz w:val="24"/>
                <w:szCs w:val="24"/>
                <w:lang w:eastAsia="ru-RU"/>
              </w:rPr>
              <w:t>лучи.</w:t>
            </w:r>
            <w:r w:rsidRPr="00E10291">
              <w:rPr>
                <w:rFonts w:ascii="Times New Roman" w:eastAsia="Times New Roman" w:hAnsi="Times New Roman" w:cs="Times New Roman"/>
                <w:spacing w:val="-6"/>
                <w:sz w:val="24"/>
                <w:szCs w:val="24"/>
                <w:lang w:eastAsia="ru-RU"/>
              </w:rPr>
              <w:t xml:space="preserve"> </w:t>
            </w:r>
            <w:r w:rsidRPr="00E10291">
              <w:rPr>
                <w:rFonts w:ascii="Times New Roman" w:eastAsia="Times New Roman" w:hAnsi="Times New Roman" w:cs="Times New Roman"/>
                <w:sz w:val="24"/>
                <w:szCs w:val="24"/>
                <w:lang w:eastAsia="ru-RU"/>
              </w:rPr>
              <w:t>Их</w:t>
            </w:r>
            <w:r w:rsidRPr="00E10291">
              <w:rPr>
                <w:rFonts w:ascii="Times New Roman" w:eastAsia="Times New Roman" w:hAnsi="Times New Roman" w:cs="Times New Roman"/>
                <w:spacing w:val="-6"/>
                <w:sz w:val="24"/>
                <w:szCs w:val="24"/>
                <w:lang w:eastAsia="ru-RU"/>
              </w:rPr>
              <w:t xml:space="preserve"> </w:t>
            </w:r>
            <w:r w:rsidRPr="00E10291">
              <w:rPr>
                <w:rFonts w:ascii="Times New Roman" w:eastAsia="Times New Roman" w:hAnsi="Times New Roman" w:cs="Times New Roman"/>
                <w:sz w:val="24"/>
                <w:szCs w:val="24"/>
                <w:lang w:eastAsia="ru-RU"/>
              </w:rPr>
              <w:t>природа</w:t>
            </w:r>
            <w:r w:rsidRPr="00E10291">
              <w:rPr>
                <w:rFonts w:ascii="Times New Roman" w:eastAsia="Times New Roman" w:hAnsi="Times New Roman" w:cs="Times New Roman"/>
                <w:spacing w:val="-7"/>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5"/>
                <w:sz w:val="24"/>
                <w:szCs w:val="24"/>
                <w:lang w:eastAsia="ru-RU"/>
              </w:rPr>
              <w:t xml:space="preserve"> </w:t>
            </w:r>
            <w:r w:rsidRPr="00E10291">
              <w:rPr>
                <w:rFonts w:ascii="Times New Roman" w:eastAsia="Times New Roman" w:hAnsi="Times New Roman" w:cs="Times New Roman"/>
                <w:sz w:val="24"/>
                <w:szCs w:val="24"/>
                <w:lang w:eastAsia="ru-RU"/>
              </w:rPr>
              <w:t>свойства.</w:t>
            </w:r>
            <w:r w:rsidRPr="00E10291">
              <w:rPr>
                <w:rFonts w:ascii="Times New Roman" w:eastAsia="Times New Roman" w:hAnsi="Times New Roman" w:cs="Times New Roman"/>
                <w:spacing w:val="-7"/>
                <w:sz w:val="24"/>
                <w:szCs w:val="24"/>
                <w:lang w:eastAsia="ru-RU"/>
              </w:rPr>
              <w:t xml:space="preserve"> </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2821" w:type="dxa"/>
            <w:tcBorders>
              <w:top w:val="single" w:sz="4" w:space="0" w:color="auto"/>
              <w:left w:val="single" w:sz="4" w:space="0" w:color="auto"/>
              <w:bottom w:val="single" w:sz="4" w:space="0" w:color="auto"/>
              <w:right w:val="single" w:sz="4" w:space="0" w:color="auto"/>
            </w:tcBorders>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01 ,ОК 03,</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05</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ОК 06, ОК 07</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4"/>
                <w:szCs w:val="24"/>
              </w:rPr>
            </w:pPr>
            <w:r w:rsidRPr="00E10291">
              <w:rPr>
                <w:rFonts w:ascii="Times New Roman" w:eastAsia="Calibri" w:hAnsi="Times New Roman" w:cs="Times New Roman"/>
                <w:color w:val="000000"/>
                <w:sz w:val="24"/>
                <w:szCs w:val="24"/>
              </w:rPr>
              <w:t>ПК 1.</w:t>
            </w:r>
            <w:r w:rsidR="002A3469">
              <w:rPr>
                <w:rFonts w:ascii="Times New Roman" w:eastAsia="Calibri" w:hAnsi="Times New Roman" w:cs="Times New Roman"/>
                <w:color w:val="000000"/>
                <w:sz w:val="24"/>
                <w:szCs w:val="24"/>
              </w:rPr>
              <w:t xml:space="preserve">3, </w:t>
            </w:r>
            <w:r w:rsidRPr="00E10291">
              <w:rPr>
                <w:rFonts w:ascii="Times New Roman" w:eastAsia="Calibri" w:hAnsi="Times New Roman" w:cs="Times New Roman"/>
                <w:color w:val="000000"/>
                <w:sz w:val="24"/>
                <w:szCs w:val="24"/>
              </w:rPr>
              <w:t>ПК 1.</w:t>
            </w:r>
            <w:r w:rsidR="002A3469">
              <w:rPr>
                <w:rFonts w:ascii="Times New Roman" w:eastAsia="Calibri" w:hAnsi="Times New Roman" w:cs="Times New Roman"/>
                <w:color w:val="000000"/>
                <w:sz w:val="24"/>
                <w:szCs w:val="24"/>
              </w:rPr>
              <w:t>4</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186"/>
          <w:jc w:val="center"/>
        </w:trPr>
        <w:tc>
          <w:tcPr>
            <w:tcW w:w="2379" w:type="dxa"/>
            <w:vMerge/>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highlight w:val="yellow"/>
                <w:lang w:eastAsia="ru-RU"/>
              </w:rPr>
            </w:pPr>
            <w:r w:rsidRPr="00E10291">
              <w:rPr>
                <w:rFonts w:ascii="Times New Roman" w:eastAsia="Times New Roman" w:hAnsi="Times New Roman" w:cs="Times New Roman"/>
                <w:b/>
                <w:bCs/>
                <w:sz w:val="24"/>
                <w:szCs w:val="24"/>
                <w:lang w:eastAsia="ru-RU"/>
              </w:rPr>
              <w:t>Практические работы.</w:t>
            </w:r>
            <w:r w:rsidRPr="00E10291">
              <w:rPr>
                <w:rFonts w:ascii="Times New Roman" w:eastAsia="Times New Roman" w:hAnsi="Times New Roman" w:cs="Times New Roman"/>
                <w:b/>
                <w:bCs/>
                <w:sz w:val="23"/>
                <w:szCs w:val="23"/>
                <w:lang w:eastAsia="ru-RU"/>
              </w:rPr>
              <w:t xml:space="preserve"> Профессионально ориентированное содержание</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821" w:type="dxa"/>
            <w:vMerge w:val="restart"/>
            <w:tcBorders>
              <w:top w:val="single" w:sz="4" w:space="0" w:color="auto"/>
              <w:left w:val="single" w:sz="4" w:space="0" w:color="auto"/>
              <w:right w:val="single" w:sz="4" w:space="0" w:color="auto"/>
            </w:tcBorders>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01 ,ОК 03,</w:t>
            </w:r>
          </w:p>
          <w:p w:rsidR="00E10291" w:rsidRPr="00E10291" w:rsidRDefault="00E10291" w:rsidP="00E10291">
            <w:pPr>
              <w:autoSpaceDE w:val="0"/>
              <w:autoSpaceDN w:val="0"/>
              <w:adjustRightInd w:val="0"/>
              <w:spacing w:after="0" w:line="240" w:lineRule="auto"/>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05, ОК 06, ОК 07</w:t>
            </w:r>
          </w:p>
          <w:p w:rsidR="00E10291" w:rsidRPr="00E10291" w:rsidRDefault="00E10291" w:rsidP="002A3469">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ПК 1.</w:t>
            </w:r>
            <w:r w:rsidR="002A3469">
              <w:rPr>
                <w:rFonts w:ascii="Times New Roman" w:eastAsia="Calibri" w:hAnsi="Times New Roman" w:cs="Times New Roman"/>
                <w:color w:val="000000"/>
                <w:sz w:val="23"/>
                <w:szCs w:val="23"/>
              </w:rPr>
              <w:t xml:space="preserve">3, </w:t>
            </w:r>
            <w:r w:rsidRPr="00E10291">
              <w:rPr>
                <w:rFonts w:ascii="Times New Roman" w:eastAsia="Calibri" w:hAnsi="Times New Roman" w:cs="Times New Roman"/>
                <w:color w:val="000000"/>
                <w:sz w:val="23"/>
                <w:szCs w:val="23"/>
              </w:rPr>
              <w:t>ПК 1.</w:t>
            </w:r>
            <w:r w:rsidR="002A3469">
              <w:rPr>
                <w:rFonts w:ascii="Times New Roman" w:eastAsia="Calibri" w:hAnsi="Times New Roman" w:cs="Times New Roman"/>
                <w:color w:val="000000"/>
                <w:sz w:val="23"/>
                <w:szCs w:val="23"/>
              </w:rPr>
              <w:t>4</w:t>
            </w:r>
          </w:p>
        </w:tc>
      </w:tr>
      <w:tr w:rsidR="00E10291" w:rsidRPr="00E10291" w:rsidTr="002A3469">
        <w:trPr>
          <w:trHeight w:val="338"/>
          <w:jc w:val="center"/>
        </w:trPr>
        <w:tc>
          <w:tcPr>
            <w:tcW w:w="2379" w:type="dxa"/>
            <w:vMerge/>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widowControl w:val="0"/>
              <w:tabs>
                <w:tab w:val="left" w:pos="439"/>
              </w:tabs>
              <w:autoSpaceDE w:val="0"/>
              <w:autoSpaceDN w:val="0"/>
              <w:spacing w:before="19" w:after="0" w:line="240" w:lineRule="auto"/>
              <w:ind w:left="109"/>
              <w:rPr>
                <w:rFonts w:ascii="Times New Roman" w:eastAsia="Calibri" w:hAnsi="Times New Roman" w:cs="Times New Roman"/>
                <w:sz w:val="24"/>
                <w:szCs w:val="24"/>
              </w:rPr>
            </w:pPr>
            <w:r w:rsidRPr="00E10291">
              <w:rPr>
                <w:rFonts w:ascii="Times New Roman" w:eastAsia="Calibri" w:hAnsi="Times New Roman" w:cs="Times New Roman"/>
                <w:b/>
                <w:i/>
                <w:sz w:val="24"/>
                <w:szCs w:val="24"/>
              </w:rPr>
              <w:t>Решение</w:t>
            </w:r>
            <w:r w:rsidRPr="00E10291">
              <w:rPr>
                <w:rFonts w:ascii="Times New Roman" w:eastAsia="Calibri" w:hAnsi="Times New Roman" w:cs="Times New Roman"/>
                <w:b/>
                <w:i/>
                <w:spacing w:val="-6"/>
                <w:sz w:val="24"/>
                <w:szCs w:val="24"/>
              </w:rPr>
              <w:t xml:space="preserve"> </w:t>
            </w:r>
            <w:r w:rsidRPr="00E10291">
              <w:rPr>
                <w:rFonts w:ascii="Times New Roman" w:eastAsia="Calibri" w:hAnsi="Times New Roman" w:cs="Times New Roman"/>
                <w:b/>
                <w:i/>
                <w:sz w:val="24"/>
                <w:szCs w:val="24"/>
              </w:rPr>
              <w:t>задач</w:t>
            </w:r>
            <w:r w:rsidRPr="00E10291">
              <w:rPr>
                <w:rFonts w:ascii="Times New Roman" w:eastAsia="Calibri" w:hAnsi="Times New Roman" w:cs="Times New Roman"/>
                <w:b/>
                <w:i/>
                <w:spacing w:val="-2"/>
                <w:sz w:val="24"/>
                <w:szCs w:val="24"/>
              </w:rPr>
              <w:t xml:space="preserve"> </w:t>
            </w:r>
            <w:r w:rsidRPr="00E10291">
              <w:rPr>
                <w:rFonts w:ascii="Times New Roman" w:eastAsia="Calibri" w:hAnsi="Times New Roman" w:cs="Times New Roman"/>
                <w:b/>
                <w:i/>
                <w:sz w:val="24"/>
                <w:szCs w:val="24"/>
              </w:rPr>
              <w:t>с</w:t>
            </w:r>
            <w:r w:rsidRPr="00E10291">
              <w:rPr>
                <w:rFonts w:ascii="Times New Roman" w:eastAsia="Calibri" w:hAnsi="Times New Roman" w:cs="Times New Roman"/>
                <w:b/>
                <w:i/>
                <w:spacing w:val="-5"/>
                <w:sz w:val="24"/>
                <w:szCs w:val="24"/>
              </w:rPr>
              <w:t xml:space="preserve"> </w:t>
            </w:r>
            <w:r w:rsidRPr="00E10291">
              <w:rPr>
                <w:rFonts w:ascii="Times New Roman" w:eastAsia="Calibri" w:hAnsi="Times New Roman" w:cs="Times New Roman"/>
                <w:b/>
                <w:i/>
                <w:sz w:val="24"/>
                <w:szCs w:val="24"/>
              </w:rPr>
              <w:t>профессиональной</w:t>
            </w:r>
            <w:r w:rsidRPr="00E10291">
              <w:rPr>
                <w:rFonts w:ascii="Times New Roman" w:eastAsia="Calibri" w:hAnsi="Times New Roman" w:cs="Times New Roman"/>
                <w:b/>
                <w:i/>
                <w:spacing w:val="-1"/>
                <w:sz w:val="24"/>
                <w:szCs w:val="24"/>
              </w:rPr>
              <w:t xml:space="preserve"> </w:t>
            </w:r>
            <w:r w:rsidRPr="00E10291">
              <w:rPr>
                <w:rFonts w:ascii="Times New Roman" w:eastAsia="Calibri" w:hAnsi="Times New Roman" w:cs="Times New Roman"/>
                <w:b/>
                <w:i/>
                <w:sz w:val="24"/>
                <w:szCs w:val="24"/>
              </w:rPr>
              <w:t>направленностью</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E10291" w:rsidRPr="00D51660"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D51660">
              <w:rPr>
                <w:rFonts w:ascii="Times New Roman" w:eastAsia="Times New Roman" w:hAnsi="Times New Roman" w:cs="Times New Roman"/>
                <w:bCs/>
                <w:sz w:val="24"/>
                <w:szCs w:val="24"/>
                <w:lang w:eastAsia="ru-RU"/>
              </w:rPr>
              <w:t>2</w:t>
            </w:r>
          </w:p>
        </w:tc>
        <w:tc>
          <w:tcPr>
            <w:tcW w:w="2821" w:type="dxa"/>
            <w:vMerge/>
            <w:tcBorders>
              <w:left w:val="single" w:sz="4" w:space="0" w:color="auto"/>
              <w:right w:val="single" w:sz="4" w:space="0" w:color="auto"/>
            </w:tcBorders>
            <w:vAlign w:val="center"/>
          </w:tcPr>
          <w:p w:rsidR="00E10291" w:rsidRPr="00E10291" w:rsidRDefault="00E10291" w:rsidP="00E10291">
            <w:pPr>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2379" w:type="dxa"/>
            <w:vMerge/>
            <w:tcBorders>
              <w:left w:val="single" w:sz="4" w:space="0" w:color="auto"/>
              <w:bottom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
                <w:sz w:val="24"/>
                <w:szCs w:val="24"/>
                <w:lang w:eastAsia="ru-RU"/>
              </w:rPr>
              <w:t>Контрольная</w:t>
            </w:r>
            <w:r w:rsidRPr="00E10291">
              <w:rPr>
                <w:rFonts w:ascii="Times New Roman" w:eastAsia="Times New Roman" w:hAnsi="Times New Roman" w:cs="Times New Roman"/>
                <w:b/>
                <w:spacing w:val="-1"/>
                <w:sz w:val="24"/>
                <w:szCs w:val="24"/>
                <w:lang w:eastAsia="ru-RU"/>
              </w:rPr>
              <w:t xml:space="preserve"> </w:t>
            </w:r>
            <w:r w:rsidRPr="00E10291">
              <w:rPr>
                <w:rFonts w:ascii="Times New Roman" w:eastAsia="Times New Roman" w:hAnsi="Times New Roman" w:cs="Times New Roman"/>
                <w:b/>
                <w:sz w:val="24"/>
                <w:szCs w:val="24"/>
                <w:lang w:eastAsia="ru-RU"/>
              </w:rPr>
              <w:t>работа</w:t>
            </w:r>
            <w:r w:rsidRPr="00E10291">
              <w:rPr>
                <w:rFonts w:ascii="Times New Roman" w:eastAsia="Times New Roman" w:hAnsi="Times New Roman" w:cs="Times New Roman"/>
                <w:b/>
                <w:spacing w:val="-2"/>
                <w:sz w:val="24"/>
                <w:szCs w:val="24"/>
                <w:lang w:eastAsia="ru-RU"/>
              </w:rPr>
              <w:t xml:space="preserve"> </w:t>
            </w:r>
            <w:r w:rsidRPr="00E10291">
              <w:rPr>
                <w:rFonts w:ascii="Times New Roman" w:eastAsia="Times New Roman" w:hAnsi="Times New Roman" w:cs="Times New Roman"/>
                <w:b/>
                <w:sz w:val="24"/>
                <w:szCs w:val="24"/>
                <w:lang w:eastAsia="ru-RU"/>
              </w:rPr>
              <w:t>№</w:t>
            </w:r>
            <w:r w:rsidRPr="00E10291">
              <w:rPr>
                <w:rFonts w:ascii="Times New Roman" w:eastAsia="Times New Roman" w:hAnsi="Times New Roman" w:cs="Times New Roman"/>
                <w:b/>
                <w:spacing w:val="-1"/>
                <w:sz w:val="24"/>
                <w:szCs w:val="24"/>
                <w:lang w:eastAsia="ru-RU"/>
              </w:rPr>
              <w:t xml:space="preserve"> </w:t>
            </w:r>
            <w:r w:rsidRPr="00E10291">
              <w:rPr>
                <w:rFonts w:ascii="Times New Roman" w:eastAsia="Times New Roman" w:hAnsi="Times New Roman" w:cs="Times New Roman"/>
                <w:b/>
                <w:sz w:val="24"/>
                <w:szCs w:val="24"/>
                <w:lang w:eastAsia="ru-RU"/>
              </w:rPr>
              <w:t>7</w:t>
            </w:r>
            <w:r w:rsidRPr="00E10291">
              <w:rPr>
                <w:rFonts w:ascii="Times New Roman" w:eastAsia="Times New Roman" w:hAnsi="Times New Roman" w:cs="Times New Roman"/>
                <w:b/>
                <w:spacing w:val="-4"/>
                <w:sz w:val="24"/>
                <w:szCs w:val="24"/>
                <w:lang w:eastAsia="ru-RU"/>
              </w:rPr>
              <w:t xml:space="preserve"> </w:t>
            </w:r>
            <w:r w:rsidRPr="00E10291">
              <w:rPr>
                <w:rFonts w:ascii="Times New Roman" w:eastAsia="Times New Roman" w:hAnsi="Times New Roman" w:cs="Times New Roman"/>
                <w:sz w:val="24"/>
                <w:szCs w:val="24"/>
                <w:lang w:eastAsia="ru-RU"/>
              </w:rPr>
              <w:t>«Оптика»</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1</w:t>
            </w:r>
          </w:p>
        </w:tc>
        <w:tc>
          <w:tcPr>
            <w:tcW w:w="2821" w:type="dxa"/>
            <w:vMerge/>
            <w:tcBorders>
              <w:left w:val="single" w:sz="4" w:space="0" w:color="auto"/>
              <w:bottom w:val="single" w:sz="4" w:space="0" w:color="auto"/>
              <w:right w:val="single" w:sz="4" w:space="0" w:color="auto"/>
            </w:tcBorders>
            <w:vAlign w:val="center"/>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2379" w:type="dxa"/>
            <w:vMerge w:val="restart"/>
            <w:tcBorders>
              <w:left w:val="single" w:sz="4" w:space="0" w:color="auto"/>
              <w:right w:val="single" w:sz="4" w:space="0" w:color="auto"/>
            </w:tcBorders>
          </w:tcPr>
          <w:p w:rsidR="00E10291" w:rsidRPr="00E10291" w:rsidRDefault="00E10291" w:rsidP="00E10291">
            <w:pPr>
              <w:widowControl w:val="0"/>
              <w:autoSpaceDE w:val="0"/>
              <w:autoSpaceDN w:val="0"/>
              <w:spacing w:after="0" w:line="268" w:lineRule="exact"/>
              <w:ind w:left="5"/>
              <w:rPr>
                <w:rFonts w:ascii="Times New Roman" w:eastAsia="Calibri" w:hAnsi="Times New Roman" w:cs="Times New Roman"/>
                <w:b/>
                <w:sz w:val="24"/>
                <w:szCs w:val="24"/>
              </w:rPr>
            </w:pPr>
            <w:r w:rsidRPr="00E10291">
              <w:rPr>
                <w:rFonts w:ascii="Times New Roman" w:eastAsia="Calibri" w:hAnsi="Times New Roman" w:cs="Times New Roman"/>
                <w:b/>
                <w:sz w:val="24"/>
                <w:szCs w:val="24"/>
              </w:rPr>
              <w:t>Тема</w:t>
            </w:r>
            <w:r w:rsidRPr="00E10291">
              <w:rPr>
                <w:rFonts w:ascii="Times New Roman" w:eastAsia="Calibri" w:hAnsi="Times New Roman" w:cs="Times New Roman"/>
                <w:b/>
                <w:spacing w:val="-3"/>
                <w:sz w:val="24"/>
                <w:szCs w:val="24"/>
              </w:rPr>
              <w:t xml:space="preserve"> </w:t>
            </w:r>
            <w:r w:rsidRPr="00E10291">
              <w:rPr>
                <w:rFonts w:ascii="Times New Roman" w:eastAsia="Calibri" w:hAnsi="Times New Roman" w:cs="Times New Roman"/>
                <w:b/>
                <w:sz w:val="24"/>
                <w:szCs w:val="24"/>
              </w:rPr>
              <w:t>5.3</w:t>
            </w:r>
          </w:p>
          <w:p w:rsidR="00E10291" w:rsidRPr="00E10291" w:rsidRDefault="00E10291" w:rsidP="00E10291">
            <w:pPr>
              <w:spacing w:after="0" w:line="240" w:lineRule="auto"/>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sz w:val="24"/>
                <w:szCs w:val="24"/>
                <w:lang w:eastAsia="ru-RU"/>
              </w:rPr>
              <w:t>Специальная теория</w:t>
            </w:r>
            <w:r w:rsidRPr="00E10291">
              <w:rPr>
                <w:rFonts w:ascii="Times New Roman" w:eastAsia="Times New Roman" w:hAnsi="Times New Roman" w:cs="Times New Roman"/>
                <w:b/>
                <w:spacing w:val="-47"/>
                <w:sz w:val="24"/>
                <w:szCs w:val="24"/>
                <w:lang w:eastAsia="ru-RU"/>
              </w:rPr>
              <w:t xml:space="preserve"> </w:t>
            </w:r>
            <w:r w:rsidRPr="00E10291">
              <w:rPr>
                <w:rFonts w:ascii="Times New Roman" w:eastAsia="Times New Roman" w:hAnsi="Times New Roman" w:cs="Times New Roman"/>
                <w:b/>
                <w:sz w:val="24"/>
                <w:szCs w:val="24"/>
                <w:lang w:eastAsia="ru-RU"/>
              </w:rPr>
              <w:t>относительности</w:t>
            </w: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sz w:val="24"/>
                <w:szCs w:val="24"/>
                <w:lang w:eastAsia="ru-RU"/>
              </w:rPr>
              <w:t>Содержание</w:t>
            </w:r>
            <w:r w:rsidRPr="00E10291">
              <w:rPr>
                <w:rFonts w:ascii="Times New Roman" w:eastAsia="Times New Roman" w:hAnsi="Times New Roman" w:cs="Times New Roman"/>
                <w:b/>
                <w:spacing w:val="-5"/>
                <w:sz w:val="24"/>
                <w:szCs w:val="24"/>
                <w:lang w:eastAsia="ru-RU"/>
              </w:rPr>
              <w:t xml:space="preserve"> </w:t>
            </w:r>
            <w:r w:rsidRPr="00E10291">
              <w:rPr>
                <w:rFonts w:ascii="Times New Roman" w:eastAsia="Times New Roman" w:hAnsi="Times New Roman" w:cs="Times New Roman"/>
                <w:b/>
                <w:sz w:val="24"/>
                <w:szCs w:val="24"/>
                <w:lang w:eastAsia="ru-RU"/>
              </w:rPr>
              <w:t>учебного</w:t>
            </w:r>
            <w:r w:rsidRPr="00E10291">
              <w:rPr>
                <w:rFonts w:ascii="Times New Roman" w:eastAsia="Times New Roman" w:hAnsi="Times New Roman" w:cs="Times New Roman"/>
                <w:b/>
                <w:spacing w:val="-4"/>
                <w:sz w:val="24"/>
                <w:szCs w:val="24"/>
                <w:lang w:eastAsia="ru-RU"/>
              </w:rPr>
              <w:t xml:space="preserve"> </w:t>
            </w:r>
            <w:r w:rsidRPr="00E10291">
              <w:rPr>
                <w:rFonts w:ascii="Times New Roman" w:eastAsia="Times New Roman" w:hAnsi="Times New Roman" w:cs="Times New Roman"/>
                <w:b/>
                <w:sz w:val="24"/>
                <w:szCs w:val="24"/>
                <w:lang w:eastAsia="ru-RU"/>
              </w:rPr>
              <w:t>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2</w:t>
            </w:r>
          </w:p>
        </w:tc>
        <w:tc>
          <w:tcPr>
            <w:tcW w:w="2821" w:type="dxa"/>
            <w:tcBorders>
              <w:left w:val="single" w:sz="4" w:space="0" w:color="auto"/>
              <w:bottom w:val="single" w:sz="4" w:space="0" w:color="auto"/>
              <w:right w:val="single" w:sz="4" w:space="0" w:color="auto"/>
            </w:tcBorders>
            <w:vAlign w:val="center"/>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2379" w:type="dxa"/>
            <w:vMerge/>
            <w:tcBorders>
              <w:left w:val="single" w:sz="4" w:space="0" w:color="auto"/>
              <w:bottom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sz w:val="24"/>
                <w:szCs w:val="24"/>
                <w:lang w:eastAsia="ru-RU"/>
              </w:rPr>
              <w:t>Движение</w:t>
            </w:r>
            <w:r w:rsidRPr="00E10291">
              <w:rPr>
                <w:rFonts w:ascii="Times New Roman" w:eastAsia="Times New Roman" w:hAnsi="Times New Roman" w:cs="Times New Roman"/>
                <w:spacing w:val="27"/>
                <w:sz w:val="24"/>
                <w:szCs w:val="24"/>
                <w:lang w:eastAsia="ru-RU"/>
              </w:rPr>
              <w:t xml:space="preserve"> </w:t>
            </w:r>
            <w:r w:rsidRPr="00E10291">
              <w:rPr>
                <w:rFonts w:ascii="Times New Roman" w:eastAsia="Times New Roman" w:hAnsi="Times New Roman" w:cs="Times New Roman"/>
                <w:sz w:val="24"/>
                <w:szCs w:val="24"/>
                <w:lang w:eastAsia="ru-RU"/>
              </w:rPr>
              <w:t>со</w:t>
            </w:r>
            <w:r w:rsidRPr="00E10291">
              <w:rPr>
                <w:rFonts w:ascii="Times New Roman" w:eastAsia="Times New Roman" w:hAnsi="Times New Roman" w:cs="Times New Roman"/>
                <w:spacing w:val="26"/>
                <w:sz w:val="24"/>
                <w:szCs w:val="24"/>
                <w:lang w:eastAsia="ru-RU"/>
              </w:rPr>
              <w:t xml:space="preserve"> </w:t>
            </w:r>
            <w:r w:rsidRPr="00E10291">
              <w:rPr>
                <w:rFonts w:ascii="Times New Roman" w:eastAsia="Times New Roman" w:hAnsi="Times New Roman" w:cs="Times New Roman"/>
                <w:sz w:val="24"/>
                <w:szCs w:val="24"/>
                <w:lang w:eastAsia="ru-RU"/>
              </w:rPr>
              <w:t>скоростью</w:t>
            </w:r>
            <w:r w:rsidRPr="00E10291">
              <w:rPr>
                <w:rFonts w:ascii="Times New Roman" w:eastAsia="Times New Roman" w:hAnsi="Times New Roman" w:cs="Times New Roman"/>
                <w:spacing w:val="24"/>
                <w:sz w:val="24"/>
                <w:szCs w:val="24"/>
                <w:lang w:eastAsia="ru-RU"/>
              </w:rPr>
              <w:t xml:space="preserve"> </w:t>
            </w:r>
            <w:r w:rsidRPr="00E10291">
              <w:rPr>
                <w:rFonts w:ascii="Times New Roman" w:eastAsia="Times New Roman" w:hAnsi="Times New Roman" w:cs="Times New Roman"/>
                <w:sz w:val="24"/>
                <w:szCs w:val="24"/>
                <w:lang w:eastAsia="ru-RU"/>
              </w:rPr>
              <w:t>света.</w:t>
            </w:r>
            <w:r w:rsidRPr="00E10291">
              <w:rPr>
                <w:rFonts w:ascii="Times New Roman" w:eastAsia="Times New Roman" w:hAnsi="Times New Roman" w:cs="Times New Roman"/>
                <w:spacing w:val="26"/>
                <w:sz w:val="24"/>
                <w:szCs w:val="24"/>
                <w:lang w:eastAsia="ru-RU"/>
              </w:rPr>
              <w:t xml:space="preserve"> </w:t>
            </w:r>
            <w:r w:rsidRPr="00E10291">
              <w:rPr>
                <w:rFonts w:ascii="Times New Roman" w:eastAsia="Times New Roman" w:hAnsi="Times New Roman" w:cs="Times New Roman"/>
                <w:sz w:val="24"/>
                <w:szCs w:val="24"/>
                <w:lang w:eastAsia="ru-RU"/>
              </w:rPr>
              <w:t>Постулаты</w:t>
            </w:r>
            <w:r w:rsidRPr="00E10291">
              <w:rPr>
                <w:rFonts w:ascii="Times New Roman" w:eastAsia="Times New Roman" w:hAnsi="Times New Roman" w:cs="Times New Roman"/>
                <w:spacing w:val="27"/>
                <w:sz w:val="24"/>
                <w:szCs w:val="24"/>
                <w:lang w:eastAsia="ru-RU"/>
              </w:rPr>
              <w:t xml:space="preserve"> </w:t>
            </w:r>
            <w:r w:rsidRPr="00E10291">
              <w:rPr>
                <w:rFonts w:ascii="Times New Roman" w:eastAsia="Times New Roman" w:hAnsi="Times New Roman" w:cs="Times New Roman"/>
                <w:sz w:val="24"/>
                <w:szCs w:val="24"/>
                <w:lang w:eastAsia="ru-RU"/>
              </w:rPr>
              <w:t>теории</w:t>
            </w:r>
            <w:r w:rsidRPr="00E10291">
              <w:rPr>
                <w:rFonts w:ascii="Times New Roman" w:eastAsia="Times New Roman" w:hAnsi="Times New Roman" w:cs="Times New Roman"/>
                <w:spacing w:val="25"/>
                <w:sz w:val="24"/>
                <w:szCs w:val="24"/>
                <w:lang w:eastAsia="ru-RU"/>
              </w:rPr>
              <w:t xml:space="preserve"> </w:t>
            </w:r>
            <w:r w:rsidRPr="00E10291">
              <w:rPr>
                <w:rFonts w:ascii="Times New Roman" w:eastAsia="Times New Roman" w:hAnsi="Times New Roman" w:cs="Times New Roman"/>
                <w:sz w:val="24"/>
                <w:szCs w:val="24"/>
                <w:lang w:eastAsia="ru-RU"/>
              </w:rPr>
              <w:t>относительности</w:t>
            </w:r>
            <w:r w:rsidRPr="00E10291">
              <w:rPr>
                <w:rFonts w:ascii="Times New Roman" w:eastAsia="Times New Roman" w:hAnsi="Times New Roman" w:cs="Times New Roman"/>
                <w:spacing w:val="25"/>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27"/>
                <w:sz w:val="24"/>
                <w:szCs w:val="24"/>
                <w:lang w:eastAsia="ru-RU"/>
              </w:rPr>
              <w:t xml:space="preserve"> </w:t>
            </w:r>
            <w:r w:rsidRPr="00E10291">
              <w:rPr>
                <w:rFonts w:ascii="Times New Roman" w:eastAsia="Times New Roman" w:hAnsi="Times New Roman" w:cs="Times New Roman"/>
                <w:sz w:val="24"/>
                <w:szCs w:val="24"/>
                <w:lang w:eastAsia="ru-RU"/>
              </w:rPr>
              <w:t>следствия</w:t>
            </w:r>
            <w:r w:rsidRPr="00E10291">
              <w:rPr>
                <w:rFonts w:ascii="Times New Roman" w:eastAsia="Times New Roman" w:hAnsi="Times New Roman" w:cs="Times New Roman"/>
                <w:spacing w:val="28"/>
                <w:sz w:val="24"/>
                <w:szCs w:val="24"/>
                <w:lang w:eastAsia="ru-RU"/>
              </w:rPr>
              <w:t xml:space="preserve"> </w:t>
            </w:r>
            <w:r w:rsidRPr="00E10291">
              <w:rPr>
                <w:rFonts w:ascii="Times New Roman" w:eastAsia="Times New Roman" w:hAnsi="Times New Roman" w:cs="Times New Roman"/>
                <w:sz w:val="24"/>
                <w:szCs w:val="24"/>
                <w:lang w:eastAsia="ru-RU"/>
              </w:rPr>
              <w:t>из</w:t>
            </w:r>
            <w:r w:rsidRPr="00E10291">
              <w:rPr>
                <w:rFonts w:ascii="Times New Roman" w:eastAsia="Times New Roman" w:hAnsi="Times New Roman" w:cs="Times New Roman"/>
                <w:spacing w:val="27"/>
                <w:sz w:val="24"/>
                <w:szCs w:val="24"/>
                <w:lang w:eastAsia="ru-RU"/>
              </w:rPr>
              <w:t xml:space="preserve"> </w:t>
            </w:r>
            <w:r w:rsidRPr="00E10291">
              <w:rPr>
                <w:rFonts w:ascii="Times New Roman" w:eastAsia="Times New Roman" w:hAnsi="Times New Roman" w:cs="Times New Roman"/>
                <w:sz w:val="24"/>
                <w:szCs w:val="24"/>
                <w:lang w:eastAsia="ru-RU"/>
              </w:rPr>
              <w:t>них.</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Инвариантность</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sz w:val="24"/>
                <w:szCs w:val="24"/>
                <w:lang w:eastAsia="ru-RU"/>
              </w:rPr>
              <w:t>модуля</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sz w:val="24"/>
                <w:szCs w:val="24"/>
                <w:lang w:eastAsia="ru-RU"/>
              </w:rPr>
              <w:t>скорости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света</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в</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sz w:val="24"/>
                <w:szCs w:val="24"/>
                <w:lang w:eastAsia="ru-RU"/>
              </w:rPr>
              <w:t>вакууме.</w:t>
            </w:r>
            <w:r w:rsidRPr="00E10291">
              <w:rPr>
                <w:rFonts w:ascii="Times New Roman" w:eastAsia="Times New Roman" w:hAnsi="Times New Roman" w:cs="Times New Roman"/>
                <w:spacing w:val="-5"/>
                <w:sz w:val="24"/>
                <w:szCs w:val="24"/>
                <w:lang w:eastAsia="ru-RU"/>
              </w:rPr>
              <w:t xml:space="preserve"> </w:t>
            </w:r>
            <w:r w:rsidRPr="00E10291">
              <w:rPr>
                <w:rFonts w:ascii="Times New Roman" w:eastAsia="Times New Roman" w:hAnsi="Times New Roman" w:cs="Times New Roman"/>
                <w:sz w:val="24"/>
                <w:szCs w:val="24"/>
                <w:lang w:eastAsia="ru-RU"/>
              </w:rPr>
              <w:t>Энергия</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sz w:val="24"/>
                <w:szCs w:val="24"/>
                <w:lang w:eastAsia="ru-RU"/>
              </w:rPr>
              <w:t>покоя.</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sz w:val="24"/>
                <w:szCs w:val="24"/>
                <w:lang w:eastAsia="ru-RU"/>
              </w:rPr>
              <w:t>Связь</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массы</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энергии свободной</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частицы. Элементы</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sz w:val="24"/>
                <w:szCs w:val="24"/>
                <w:lang w:eastAsia="ru-RU"/>
              </w:rPr>
              <w:t>релятивистской</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динамики.</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2</w:t>
            </w:r>
          </w:p>
        </w:tc>
        <w:tc>
          <w:tcPr>
            <w:tcW w:w="2821" w:type="dxa"/>
            <w:tcBorders>
              <w:left w:val="single" w:sz="4" w:space="0" w:color="auto"/>
              <w:bottom w:val="single" w:sz="4" w:space="0" w:color="auto"/>
              <w:right w:val="single" w:sz="4" w:space="0" w:color="auto"/>
            </w:tcBorders>
            <w:vAlign w:val="center"/>
          </w:tcPr>
          <w:p w:rsidR="00E10291" w:rsidRPr="00E10291" w:rsidRDefault="00E10291" w:rsidP="00E10291">
            <w:pPr>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sz w:val="23"/>
                <w:szCs w:val="23"/>
                <w:lang w:eastAsia="ru-RU"/>
              </w:rPr>
              <w:t>ОК 02  ОК 03  ОК 04</w:t>
            </w:r>
          </w:p>
        </w:tc>
      </w:tr>
      <w:tr w:rsidR="00E10291" w:rsidRPr="00E10291" w:rsidTr="00D51660">
        <w:trPr>
          <w:trHeight w:val="405"/>
          <w:jc w:val="center"/>
        </w:trPr>
        <w:tc>
          <w:tcPr>
            <w:tcW w:w="11194" w:type="dxa"/>
            <w:gridSpan w:val="2"/>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Раздел 6. Квантовая физика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D516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1</w:t>
            </w:r>
            <w:r w:rsidR="00D51660">
              <w:rPr>
                <w:rFonts w:ascii="Times New Roman" w:eastAsia="Times New Roman" w:hAnsi="Times New Roman" w:cs="Times New Roman"/>
                <w:b/>
                <w:bCs/>
                <w:sz w:val="24"/>
                <w:szCs w:val="24"/>
                <w:lang w:eastAsia="ru-RU"/>
              </w:rPr>
              <w:t>8</w:t>
            </w:r>
          </w:p>
        </w:tc>
        <w:tc>
          <w:tcPr>
            <w:tcW w:w="2821" w:type="dxa"/>
            <w:tcBorders>
              <w:top w:val="single" w:sz="4" w:space="0" w:color="auto"/>
              <w:left w:val="single" w:sz="4" w:space="0" w:color="auto"/>
              <w:bottom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0"/>
                <w:szCs w:val="20"/>
                <w:lang w:eastAsia="ru-RU"/>
              </w:rPr>
            </w:pPr>
          </w:p>
        </w:tc>
      </w:tr>
      <w:tr w:rsidR="00E10291" w:rsidRPr="00E10291" w:rsidTr="002A3469">
        <w:trPr>
          <w:trHeight w:val="286"/>
          <w:jc w:val="center"/>
        </w:trPr>
        <w:tc>
          <w:tcPr>
            <w:tcW w:w="2379" w:type="dxa"/>
            <w:vMerge w:val="restart"/>
            <w:tcBorders>
              <w:top w:val="single" w:sz="4" w:space="0" w:color="auto"/>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6.1. Квантовая оптика</w:t>
            </w: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tc>
        <w:tc>
          <w:tcPr>
            <w:tcW w:w="2821" w:type="dxa"/>
            <w:tcBorders>
              <w:top w:val="single" w:sz="4" w:space="0" w:color="auto"/>
              <w:left w:val="single" w:sz="4" w:space="0" w:color="auto"/>
              <w:bottom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0"/>
                <w:szCs w:val="20"/>
                <w:lang w:eastAsia="ru-RU"/>
              </w:rPr>
            </w:pPr>
          </w:p>
        </w:tc>
      </w:tr>
      <w:tr w:rsidR="00E10291" w:rsidRPr="00E10291" w:rsidTr="002A3469">
        <w:trPr>
          <w:trHeight w:val="1963"/>
          <w:jc w:val="center"/>
        </w:trPr>
        <w:tc>
          <w:tcPr>
            <w:tcW w:w="2379" w:type="dxa"/>
            <w:vMerge/>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hd w:val="clear" w:color="auto" w:fill="FFFFFF"/>
              <w:spacing w:after="0" w:line="240" w:lineRule="auto"/>
              <w:rPr>
                <w:rFonts w:ascii="Times New Roman" w:eastAsia="Times New Roman" w:hAnsi="Times New Roman" w:cs="Times New Roman"/>
                <w:sz w:val="24"/>
                <w:szCs w:val="24"/>
                <w:lang w:eastAsia="ru-RU"/>
              </w:rPr>
            </w:pPr>
            <w:r w:rsidRPr="00E10291">
              <w:rPr>
                <w:rFonts w:ascii="Times New Roman" w:eastAsia="Times New Roman" w:hAnsi="Times New Roman" w:cs="Times New Roman"/>
                <w:sz w:val="24"/>
                <w:szCs w:val="24"/>
                <w:lang w:eastAsia="ru-RU"/>
              </w:rPr>
              <w:t>Квантовая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гипотеза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Планка.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Тепловое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излучение.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Корпускулярно-волновой</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дуализм</w:t>
            </w:r>
            <w:r w:rsidRPr="00E10291">
              <w:rPr>
                <w:rFonts w:ascii="Times New Roman" w:eastAsia="Times New Roman" w:hAnsi="Times New Roman" w:cs="Times New Roman"/>
                <w:b/>
                <w:sz w:val="24"/>
                <w:szCs w:val="24"/>
                <w:lang w:eastAsia="ru-RU"/>
              </w:rPr>
              <w:t>.</w:t>
            </w:r>
            <w:r w:rsidRPr="00E10291">
              <w:rPr>
                <w:rFonts w:ascii="Times New Roman" w:eastAsia="Times New Roman" w:hAnsi="Times New Roman" w:cs="Times New Roman"/>
                <w:b/>
                <w:spacing w:val="1"/>
                <w:sz w:val="24"/>
                <w:szCs w:val="24"/>
                <w:lang w:eastAsia="ru-RU"/>
              </w:rPr>
              <w:t xml:space="preserve"> </w:t>
            </w:r>
            <w:r w:rsidRPr="00E10291">
              <w:rPr>
                <w:rFonts w:ascii="Times New Roman" w:eastAsia="Times New Roman" w:hAnsi="Times New Roman" w:cs="Times New Roman"/>
                <w:sz w:val="24"/>
                <w:szCs w:val="24"/>
                <w:lang w:eastAsia="ru-RU"/>
              </w:rPr>
              <w:t>Фотоны.</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Гипотеза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де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Бройля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о</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волновых</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свойствах</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частиц.</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Соотношение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неопределенностей Гейзенберга. Давление света. Химическое действие света.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Опыты</w:t>
            </w:r>
            <w:r w:rsidRPr="00E10291">
              <w:rPr>
                <w:rFonts w:ascii="Times New Roman" w:eastAsia="Times New Roman" w:hAnsi="Times New Roman" w:cs="Times New Roman"/>
                <w:spacing w:val="1"/>
                <w:sz w:val="24"/>
                <w:szCs w:val="24"/>
                <w:lang w:eastAsia="ru-RU"/>
              </w:rPr>
              <w:t xml:space="preserve"> П.Н. </w:t>
            </w:r>
            <w:r w:rsidRPr="00E10291">
              <w:rPr>
                <w:rFonts w:ascii="Times New Roman" w:eastAsia="Times New Roman" w:hAnsi="Times New Roman" w:cs="Times New Roman"/>
                <w:sz w:val="24"/>
                <w:szCs w:val="24"/>
                <w:lang w:eastAsia="ru-RU"/>
              </w:rPr>
              <w:t>Лебедева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1"/>
                <w:sz w:val="24"/>
                <w:szCs w:val="24"/>
                <w:lang w:eastAsia="ru-RU"/>
              </w:rPr>
              <w:t xml:space="preserve"> Н.И. </w:t>
            </w:r>
            <w:r w:rsidRPr="00E10291">
              <w:rPr>
                <w:rFonts w:ascii="Times New Roman" w:eastAsia="Times New Roman" w:hAnsi="Times New Roman" w:cs="Times New Roman"/>
                <w:sz w:val="24"/>
                <w:szCs w:val="24"/>
                <w:lang w:eastAsia="ru-RU"/>
              </w:rPr>
              <w:t>Вавилова.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Фотоэффект.</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Уравнение</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Эйнштейна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для</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фотоэффекта.</w:t>
            </w:r>
            <w:r w:rsidRPr="00E10291">
              <w:rPr>
                <w:rFonts w:ascii="Times New Roman" w:eastAsia="Times New Roman" w:hAnsi="Times New Roman" w:cs="Times New Roman"/>
                <w:spacing w:val="1"/>
                <w:sz w:val="24"/>
                <w:szCs w:val="24"/>
                <w:lang w:eastAsia="ru-RU"/>
              </w:rPr>
              <w:t xml:space="preserve"> </w:t>
            </w:r>
            <w:r w:rsidRPr="00E10291">
              <w:rPr>
                <w:rFonts w:ascii="Times New Roman" w:eastAsia="Times New Roman" w:hAnsi="Times New Roman" w:cs="Times New Roman"/>
                <w:sz w:val="24"/>
                <w:szCs w:val="24"/>
                <w:lang w:eastAsia="ru-RU"/>
              </w:rPr>
              <w:t>Внешний</w:t>
            </w:r>
            <w:r w:rsidRPr="00E10291">
              <w:rPr>
                <w:rFonts w:ascii="Times New Roman" w:eastAsia="Times New Roman" w:hAnsi="Times New Roman" w:cs="Times New Roman"/>
                <w:spacing w:val="37"/>
                <w:sz w:val="24"/>
                <w:szCs w:val="24"/>
                <w:lang w:eastAsia="ru-RU"/>
              </w:rPr>
              <w:t xml:space="preserve"> </w:t>
            </w:r>
            <w:r w:rsidRPr="00E10291">
              <w:rPr>
                <w:rFonts w:ascii="Times New Roman" w:eastAsia="Times New Roman" w:hAnsi="Times New Roman" w:cs="Times New Roman"/>
                <w:sz w:val="24"/>
                <w:szCs w:val="24"/>
                <w:lang w:eastAsia="ru-RU"/>
              </w:rPr>
              <w:t>фотоэлектрический</w:t>
            </w:r>
            <w:r w:rsidRPr="00E10291">
              <w:rPr>
                <w:rFonts w:ascii="Times New Roman" w:eastAsia="Times New Roman" w:hAnsi="Times New Roman" w:cs="Times New Roman"/>
                <w:spacing w:val="40"/>
                <w:sz w:val="24"/>
                <w:szCs w:val="24"/>
                <w:lang w:eastAsia="ru-RU"/>
              </w:rPr>
              <w:t xml:space="preserve"> </w:t>
            </w:r>
            <w:r w:rsidRPr="00E10291">
              <w:rPr>
                <w:rFonts w:ascii="Times New Roman" w:eastAsia="Times New Roman" w:hAnsi="Times New Roman" w:cs="Times New Roman"/>
                <w:sz w:val="24"/>
                <w:szCs w:val="24"/>
                <w:lang w:eastAsia="ru-RU"/>
              </w:rPr>
              <w:t>эффект.</w:t>
            </w:r>
            <w:r w:rsidRPr="00E10291">
              <w:rPr>
                <w:rFonts w:ascii="Times New Roman" w:eastAsia="Times New Roman" w:hAnsi="Times New Roman" w:cs="Times New Roman"/>
                <w:spacing w:val="37"/>
                <w:sz w:val="24"/>
                <w:szCs w:val="24"/>
                <w:lang w:eastAsia="ru-RU"/>
              </w:rPr>
              <w:t xml:space="preserve"> </w:t>
            </w:r>
            <w:r w:rsidRPr="00E10291">
              <w:rPr>
                <w:rFonts w:ascii="Times New Roman" w:eastAsia="Times New Roman" w:hAnsi="Times New Roman" w:cs="Times New Roman"/>
                <w:sz w:val="24"/>
                <w:szCs w:val="24"/>
                <w:lang w:eastAsia="ru-RU"/>
              </w:rPr>
              <w:t>Внутренний</w:t>
            </w:r>
            <w:r w:rsidRPr="00E10291">
              <w:rPr>
                <w:rFonts w:ascii="Times New Roman" w:eastAsia="Times New Roman" w:hAnsi="Times New Roman" w:cs="Times New Roman"/>
                <w:spacing w:val="35"/>
                <w:sz w:val="24"/>
                <w:szCs w:val="24"/>
                <w:lang w:eastAsia="ru-RU"/>
              </w:rPr>
              <w:t xml:space="preserve"> </w:t>
            </w:r>
            <w:r w:rsidRPr="00E10291">
              <w:rPr>
                <w:rFonts w:ascii="Times New Roman" w:eastAsia="Times New Roman" w:hAnsi="Times New Roman" w:cs="Times New Roman"/>
                <w:sz w:val="24"/>
                <w:szCs w:val="24"/>
                <w:lang w:eastAsia="ru-RU"/>
              </w:rPr>
              <w:t>фотоэффект.</w:t>
            </w:r>
            <w:r w:rsidRPr="00E10291">
              <w:rPr>
                <w:rFonts w:ascii="Times New Roman" w:eastAsia="Times New Roman" w:hAnsi="Times New Roman" w:cs="Times New Roman"/>
                <w:spacing w:val="34"/>
                <w:sz w:val="24"/>
                <w:szCs w:val="24"/>
                <w:lang w:eastAsia="ru-RU"/>
              </w:rPr>
              <w:t xml:space="preserve"> </w:t>
            </w:r>
            <w:r w:rsidRPr="00E10291">
              <w:rPr>
                <w:rFonts w:ascii="Times New Roman" w:eastAsia="Times New Roman" w:hAnsi="Times New Roman" w:cs="Times New Roman"/>
                <w:sz w:val="24"/>
                <w:szCs w:val="24"/>
                <w:lang w:eastAsia="ru-RU"/>
              </w:rPr>
              <w:t>Типы фотоэлементов.</w:t>
            </w:r>
            <w:r w:rsidRPr="00E10291">
              <w:rPr>
                <w:rFonts w:ascii="Times New Roman" w:eastAsia="Times New Roman" w:hAnsi="Times New Roman" w:cs="Times New Roman"/>
                <w:spacing w:val="-5"/>
                <w:sz w:val="24"/>
                <w:szCs w:val="24"/>
                <w:lang w:eastAsia="ru-RU"/>
              </w:rPr>
              <w:t xml:space="preserve"> </w:t>
            </w:r>
            <w:r w:rsidRPr="00E10291">
              <w:rPr>
                <w:rFonts w:ascii="Times New Roman" w:eastAsia="Times New Roman" w:hAnsi="Times New Roman" w:cs="Times New Roman"/>
                <w:sz w:val="24"/>
                <w:szCs w:val="24"/>
                <w:lang w:eastAsia="ru-RU"/>
              </w:rPr>
              <w:t>Применение</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sz w:val="24"/>
                <w:szCs w:val="24"/>
                <w:lang w:eastAsia="ru-RU"/>
              </w:rPr>
              <w:t>фотоэффекта.</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4</w:t>
            </w:r>
          </w:p>
        </w:tc>
        <w:tc>
          <w:tcPr>
            <w:tcW w:w="2821" w:type="dxa"/>
            <w:tcBorders>
              <w:top w:val="single" w:sz="4" w:space="0" w:color="auto"/>
              <w:left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3"/>
                <w:szCs w:val="23"/>
                <w:lang w:eastAsia="ru-RU"/>
              </w:rPr>
            </w:pPr>
            <w:r w:rsidRPr="00E10291">
              <w:rPr>
                <w:rFonts w:ascii="Times New Roman" w:eastAsia="Times New Roman" w:hAnsi="Times New Roman" w:cs="Times New Roman"/>
                <w:sz w:val="23"/>
                <w:szCs w:val="23"/>
                <w:lang w:eastAsia="ru-RU"/>
              </w:rPr>
              <w:t>ОК 02  ОК 03  ОК 04</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3"/>
                <w:szCs w:val="23"/>
                <w:lang w:eastAsia="ru-RU"/>
              </w:rPr>
            </w:pPr>
            <w:r w:rsidRPr="00E10291">
              <w:rPr>
                <w:rFonts w:ascii="Times New Roman" w:eastAsia="Times New Roman" w:hAnsi="Times New Roman" w:cs="Times New Roman"/>
                <w:sz w:val="23"/>
                <w:szCs w:val="23"/>
                <w:lang w:eastAsia="ru-RU"/>
              </w:rPr>
              <w:t>ОК 05,ОК 06</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ПК 1.</w:t>
            </w:r>
            <w:r w:rsidR="002A3469">
              <w:rPr>
                <w:rFonts w:ascii="Times New Roman" w:eastAsia="Calibri" w:hAnsi="Times New Roman" w:cs="Times New Roman"/>
                <w:color w:val="000000"/>
                <w:sz w:val="23"/>
                <w:szCs w:val="23"/>
              </w:rPr>
              <w:t>3</w:t>
            </w:r>
            <w:r w:rsidRPr="00E10291">
              <w:rPr>
                <w:rFonts w:ascii="Times New Roman" w:eastAsia="Calibri" w:hAnsi="Times New Roman" w:cs="Times New Roman"/>
                <w:color w:val="000000"/>
                <w:sz w:val="23"/>
                <w:szCs w:val="23"/>
              </w:rPr>
              <w:t>,</w:t>
            </w:r>
            <w:r w:rsidR="002A3469">
              <w:rPr>
                <w:rFonts w:ascii="Times New Roman" w:eastAsia="Calibri" w:hAnsi="Times New Roman" w:cs="Times New Roman"/>
                <w:color w:val="000000"/>
                <w:sz w:val="23"/>
                <w:szCs w:val="23"/>
              </w:rPr>
              <w:t xml:space="preserve"> </w:t>
            </w:r>
            <w:r w:rsidRPr="00E10291">
              <w:rPr>
                <w:rFonts w:ascii="Times New Roman" w:eastAsia="Calibri" w:hAnsi="Times New Roman" w:cs="Times New Roman"/>
                <w:color w:val="000000"/>
                <w:sz w:val="23"/>
                <w:szCs w:val="23"/>
              </w:rPr>
              <w:t>ПК 1.</w:t>
            </w:r>
            <w:r w:rsidR="002A3469">
              <w:rPr>
                <w:rFonts w:ascii="Times New Roman" w:eastAsia="Calibri" w:hAnsi="Times New Roman" w:cs="Times New Roman"/>
                <w:color w:val="000000"/>
                <w:sz w:val="23"/>
                <w:szCs w:val="23"/>
              </w:rPr>
              <w:t>4</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61"/>
          <w:jc w:val="center"/>
        </w:trPr>
        <w:tc>
          <w:tcPr>
            <w:tcW w:w="2379" w:type="dxa"/>
            <w:vMerge/>
            <w:tcBorders>
              <w:left w:val="single" w:sz="4" w:space="0" w:color="auto"/>
              <w:bottom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widowControl w:val="0"/>
              <w:tabs>
                <w:tab w:val="left" w:pos="439"/>
              </w:tabs>
              <w:autoSpaceDE w:val="0"/>
              <w:autoSpaceDN w:val="0"/>
              <w:spacing w:before="19" w:after="0" w:line="240" w:lineRule="auto"/>
              <w:ind w:left="109"/>
              <w:rPr>
                <w:rFonts w:ascii="Times New Roman" w:eastAsia="Calibri" w:hAnsi="Times New Roman" w:cs="Times New Roman"/>
                <w:sz w:val="24"/>
                <w:szCs w:val="24"/>
              </w:rPr>
            </w:pPr>
            <w:r w:rsidRPr="00E10291">
              <w:rPr>
                <w:rFonts w:ascii="Times New Roman" w:eastAsia="Calibri" w:hAnsi="Times New Roman" w:cs="Times New Roman"/>
                <w:b/>
                <w:i/>
                <w:sz w:val="24"/>
                <w:szCs w:val="24"/>
              </w:rPr>
              <w:t>Решение</w:t>
            </w:r>
            <w:r w:rsidRPr="00E10291">
              <w:rPr>
                <w:rFonts w:ascii="Times New Roman" w:eastAsia="Calibri" w:hAnsi="Times New Roman" w:cs="Times New Roman"/>
                <w:b/>
                <w:i/>
                <w:spacing w:val="-6"/>
                <w:sz w:val="24"/>
                <w:szCs w:val="24"/>
              </w:rPr>
              <w:t xml:space="preserve"> </w:t>
            </w:r>
            <w:r w:rsidRPr="00E10291">
              <w:rPr>
                <w:rFonts w:ascii="Times New Roman" w:eastAsia="Calibri" w:hAnsi="Times New Roman" w:cs="Times New Roman"/>
                <w:b/>
                <w:i/>
                <w:sz w:val="24"/>
                <w:szCs w:val="24"/>
              </w:rPr>
              <w:t>задач</w:t>
            </w:r>
            <w:r w:rsidRPr="00E10291">
              <w:rPr>
                <w:rFonts w:ascii="Times New Roman" w:eastAsia="Calibri" w:hAnsi="Times New Roman" w:cs="Times New Roman"/>
                <w:b/>
                <w:i/>
                <w:spacing w:val="-2"/>
                <w:sz w:val="24"/>
                <w:szCs w:val="24"/>
              </w:rPr>
              <w:t xml:space="preserve"> </w:t>
            </w:r>
            <w:r w:rsidRPr="00E10291">
              <w:rPr>
                <w:rFonts w:ascii="Times New Roman" w:eastAsia="Calibri" w:hAnsi="Times New Roman" w:cs="Times New Roman"/>
                <w:b/>
                <w:i/>
                <w:sz w:val="24"/>
                <w:szCs w:val="24"/>
              </w:rPr>
              <w:t>с</w:t>
            </w:r>
            <w:r w:rsidRPr="00E10291">
              <w:rPr>
                <w:rFonts w:ascii="Times New Roman" w:eastAsia="Calibri" w:hAnsi="Times New Roman" w:cs="Times New Roman"/>
                <w:b/>
                <w:i/>
                <w:spacing w:val="-5"/>
                <w:sz w:val="24"/>
                <w:szCs w:val="24"/>
              </w:rPr>
              <w:t xml:space="preserve"> </w:t>
            </w:r>
            <w:r w:rsidRPr="00E10291">
              <w:rPr>
                <w:rFonts w:ascii="Times New Roman" w:eastAsia="Calibri" w:hAnsi="Times New Roman" w:cs="Times New Roman"/>
                <w:b/>
                <w:i/>
                <w:sz w:val="24"/>
                <w:szCs w:val="24"/>
              </w:rPr>
              <w:t>профессиональной</w:t>
            </w:r>
            <w:r w:rsidRPr="00E10291">
              <w:rPr>
                <w:rFonts w:ascii="Times New Roman" w:eastAsia="Calibri" w:hAnsi="Times New Roman" w:cs="Times New Roman"/>
                <w:b/>
                <w:i/>
                <w:spacing w:val="-1"/>
                <w:sz w:val="24"/>
                <w:szCs w:val="24"/>
              </w:rPr>
              <w:t xml:space="preserve"> </w:t>
            </w:r>
            <w:r w:rsidRPr="00E10291">
              <w:rPr>
                <w:rFonts w:ascii="Times New Roman" w:eastAsia="Calibri" w:hAnsi="Times New Roman" w:cs="Times New Roman"/>
                <w:b/>
                <w:i/>
                <w:sz w:val="24"/>
                <w:szCs w:val="24"/>
              </w:rPr>
              <w:t>направленностью</w:t>
            </w:r>
          </w:p>
        </w:tc>
        <w:tc>
          <w:tcPr>
            <w:tcW w:w="2249" w:type="dxa"/>
            <w:tcBorders>
              <w:top w:val="single" w:sz="4" w:space="0" w:color="auto"/>
              <w:left w:val="single" w:sz="4" w:space="0" w:color="auto"/>
              <w:right w:val="single" w:sz="4" w:space="0" w:color="auto"/>
            </w:tcBorders>
            <w:shd w:val="clear" w:color="auto" w:fill="auto"/>
          </w:tcPr>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tcBorders>
              <w:top w:val="single" w:sz="4" w:space="0" w:color="auto"/>
              <w:left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51660" w:rsidRPr="00E10291" w:rsidTr="002A3469">
        <w:trPr>
          <w:trHeight w:val="165"/>
          <w:jc w:val="center"/>
        </w:trPr>
        <w:tc>
          <w:tcPr>
            <w:tcW w:w="2379" w:type="dxa"/>
            <w:vMerge w:val="restart"/>
            <w:tcBorders>
              <w:top w:val="single" w:sz="4" w:space="0" w:color="auto"/>
              <w:left w:val="single" w:sz="4" w:space="0" w:color="auto"/>
              <w:right w:val="single" w:sz="4" w:space="0" w:color="auto"/>
            </w:tcBorders>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6.2.</w:t>
            </w:r>
          </w:p>
          <w:p w:rsidR="00D51660" w:rsidRPr="00E10291" w:rsidRDefault="00D51660" w:rsidP="00E10291">
            <w:pPr>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
                <w:bCs/>
                <w:sz w:val="24"/>
                <w:szCs w:val="24"/>
                <w:lang w:eastAsia="ru-RU"/>
              </w:rPr>
              <w:t>Физика атома и атомного ядра</w:t>
            </w: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12</w:t>
            </w:r>
          </w:p>
        </w:tc>
        <w:tc>
          <w:tcPr>
            <w:tcW w:w="2821" w:type="dxa"/>
            <w:vMerge w:val="restart"/>
            <w:tcBorders>
              <w:top w:val="single" w:sz="4" w:space="0" w:color="auto"/>
              <w:left w:val="single" w:sz="4" w:space="0" w:color="auto"/>
              <w:right w:val="single" w:sz="4" w:space="0" w:color="auto"/>
            </w:tcBorders>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3"/>
                <w:szCs w:val="23"/>
                <w:lang w:eastAsia="ru-RU"/>
              </w:rPr>
            </w:pPr>
            <w:r w:rsidRPr="00E10291">
              <w:rPr>
                <w:rFonts w:ascii="Times New Roman" w:eastAsia="Times New Roman" w:hAnsi="Times New Roman" w:cs="Times New Roman"/>
                <w:sz w:val="23"/>
                <w:szCs w:val="23"/>
                <w:lang w:eastAsia="ru-RU"/>
              </w:rPr>
              <w:t>ОК 02  ОК 03  ОК 04</w:t>
            </w:r>
          </w:p>
          <w:p w:rsidR="00D51660" w:rsidRPr="00E10291" w:rsidRDefault="00D51660"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05,ОК 06</w:t>
            </w:r>
          </w:p>
          <w:p w:rsidR="00D51660" w:rsidRPr="00E10291" w:rsidRDefault="00D51660"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ПК 1.</w:t>
            </w:r>
            <w:r>
              <w:rPr>
                <w:rFonts w:ascii="Times New Roman" w:eastAsia="Calibri" w:hAnsi="Times New Roman" w:cs="Times New Roman"/>
                <w:color w:val="000000"/>
                <w:sz w:val="23"/>
                <w:szCs w:val="23"/>
              </w:rPr>
              <w:t>3,</w:t>
            </w:r>
            <w:r w:rsidRPr="00E10291">
              <w:rPr>
                <w:rFonts w:ascii="Times New Roman" w:eastAsia="Calibri" w:hAnsi="Times New Roman" w:cs="Times New Roman"/>
                <w:color w:val="000000"/>
                <w:sz w:val="23"/>
                <w:szCs w:val="23"/>
              </w:rPr>
              <w:t xml:space="preserve"> ПК 1.4</w:t>
            </w:r>
          </w:p>
          <w:p w:rsidR="00D51660" w:rsidRPr="00E10291" w:rsidRDefault="00D51660" w:rsidP="00E10291">
            <w:pPr>
              <w:autoSpaceDE w:val="0"/>
              <w:autoSpaceDN w:val="0"/>
              <w:adjustRightInd w:val="0"/>
              <w:spacing w:after="0" w:line="240" w:lineRule="auto"/>
              <w:jc w:val="center"/>
              <w:rPr>
                <w:rFonts w:ascii="Times New Roman" w:eastAsia="Calibri" w:hAnsi="Times New Roman" w:cs="Times New Roman"/>
                <w:bCs/>
                <w:color w:val="000000"/>
                <w:sz w:val="24"/>
                <w:szCs w:val="24"/>
              </w:rPr>
            </w:pPr>
          </w:p>
        </w:tc>
      </w:tr>
      <w:tr w:rsidR="00D51660" w:rsidRPr="00E10291" w:rsidTr="002A3469">
        <w:trPr>
          <w:trHeight w:val="686"/>
          <w:jc w:val="center"/>
        </w:trPr>
        <w:tc>
          <w:tcPr>
            <w:tcW w:w="2379" w:type="dxa"/>
            <w:vMerge/>
            <w:tcBorders>
              <w:left w:val="single" w:sz="4" w:space="0" w:color="auto"/>
              <w:right w:val="single" w:sz="4" w:space="0" w:color="auto"/>
            </w:tcBorders>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D51660" w:rsidRPr="00E10291" w:rsidRDefault="00D51660" w:rsidP="00E10291">
            <w:pPr>
              <w:shd w:val="clear" w:color="auto" w:fill="FFFFFF"/>
              <w:spacing w:after="0" w:line="240" w:lineRule="auto"/>
              <w:ind w:left="5" w:right="5"/>
              <w:rPr>
                <w:rFonts w:ascii="Times New Roman" w:eastAsia="Times New Roman" w:hAnsi="Times New Roman" w:cs="Times New Roman"/>
                <w:sz w:val="24"/>
                <w:szCs w:val="24"/>
                <w:lang w:eastAsia="ru-RU"/>
              </w:rPr>
            </w:pPr>
            <w:r w:rsidRPr="00E10291">
              <w:rPr>
                <w:rFonts w:ascii="Times New Roman" w:eastAsia="Times New Roman" w:hAnsi="Times New Roman" w:cs="Times New Roman"/>
                <w:sz w:val="24"/>
                <w:szCs w:val="24"/>
                <w:lang w:eastAsia="ru-RU"/>
              </w:rPr>
              <w:t xml:space="preserve">Развитие взглядов на строение вещества. Модели строения атомного </w:t>
            </w:r>
            <w:r w:rsidRPr="00E10291">
              <w:rPr>
                <w:rFonts w:ascii="Times New Roman" w:eastAsia="Times New Roman" w:hAnsi="Times New Roman" w:cs="Times New Roman"/>
                <w:spacing w:val="-1"/>
                <w:sz w:val="24"/>
                <w:szCs w:val="24"/>
                <w:lang w:eastAsia="ru-RU"/>
              </w:rPr>
              <w:t>ядра.</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Закономерности</w:t>
            </w:r>
            <w:r w:rsidRPr="00E10291">
              <w:rPr>
                <w:rFonts w:ascii="Times New Roman" w:eastAsia="Times New Roman" w:hAnsi="Times New Roman" w:cs="Times New Roman"/>
                <w:spacing w:val="17"/>
                <w:sz w:val="24"/>
                <w:szCs w:val="24"/>
                <w:lang w:eastAsia="ru-RU"/>
              </w:rPr>
              <w:t xml:space="preserve"> </w:t>
            </w:r>
            <w:r w:rsidRPr="00E10291">
              <w:rPr>
                <w:rFonts w:ascii="Times New Roman" w:eastAsia="Times New Roman" w:hAnsi="Times New Roman" w:cs="Times New Roman"/>
                <w:sz w:val="24"/>
                <w:szCs w:val="24"/>
                <w:lang w:eastAsia="ru-RU"/>
              </w:rPr>
              <w:t>в</w:t>
            </w:r>
            <w:r w:rsidRPr="00E10291">
              <w:rPr>
                <w:rFonts w:ascii="Times New Roman" w:eastAsia="Times New Roman" w:hAnsi="Times New Roman" w:cs="Times New Roman"/>
                <w:spacing w:val="19"/>
                <w:sz w:val="24"/>
                <w:szCs w:val="24"/>
                <w:lang w:eastAsia="ru-RU"/>
              </w:rPr>
              <w:t xml:space="preserve"> </w:t>
            </w:r>
            <w:r w:rsidRPr="00E10291">
              <w:rPr>
                <w:rFonts w:ascii="Times New Roman" w:eastAsia="Times New Roman" w:hAnsi="Times New Roman" w:cs="Times New Roman"/>
                <w:sz w:val="24"/>
                <w:szCs w:val="24"/>
                <w:lang w:eastAsia="ru-RU"/>
              </w:rPr>
              <w:t>атомных</w:t>
            </w:r>
            <w:r w:rsidRPr="00E10291">
              <w:rPr>
                <w:rFonts w:ascii="Times New Roman" w:eastAsia="Times New Roman" w:hAnsi="Times New Roman" w:cs="Times New Roman"/>
                <w:spacing w:val="19"/>
                <w:sz w:val="24"/>
                <w:szCs w:val="24"/>
                <w:lang w:eastAsia="ru-RU"/>
              </w:rPr>
              <w:t xml:space="preserve"> </w:t>
            </w:r>
            <w:r w:rsidRPr="00E10291">
              <w:rPr>
                <w:rFonts w:ascii="Times New Roman" w:eastAsia="Times New Roman" w:hAnsi="Times New Roman" w:cs="Times New Roman"/>
                <w:sz w:val="24"/>
                <w:szCs w:val="24"/>
                <w:lang w:eastAsia="ru-RU"/>
              </w:rPr>
              <w:t>спектрах</w:t>
            </w:r>
            <w:r w:rsidRPr="00E10291">
              <w:rPr>
                <w:rFonts w:ascii="Times New Roman" w:eastAsia="Times New Roman" w:hAnsi="Times New Roman" w:cs="Times New Roman"/>
                <w:spacing w:val="19"/>
                <w:sz w:val="24"/>
                <w:szCs w:val="24"/>
                <w:lang w:eastAsia="ru-RU"/>
              </w:rPr>
              <w:t xml:space="preserve"> </w:t>
            </w:r>
            <w:r w:rsidRPr="00E10291">
              <w:rPr>
                <w:rFonts w:ascii="Times New Roman" w:eastAsia="Times New Roman" w:hAnsi="Times New Roman" w:cs="Times New Roman"/>
                <w:sz w:val="24"/>
                <w:szCs w:val="24"/>
                <w:lang w:eastAsia="ru-RU"/>
              </w:rPr>
              <w:t>водорода.</w:t>
            </w:r>
            <w:r w:rsidRPr="00E10291">
              <w:rPr>
                <w:rFonts w:ascii="Times New Roman" w:eastAsia="Times New Roman" w:hAnsi="Times New Roman" w:cs="Times New Roman"/>
                <w:spacing w:val="18"/>
                <w:sz w:val="24"/>
                <w:szCs w:val="24"/>
                <w:lang w:eastAsia="ru-RU"/>
              </w:rPr>
              <w:t xml:space="preserve"> </w:t>
            </w:r>
            <w:r w:rsidRPr="00E10291">
              <w:rPr>
                <w:rFonts w:ascii="Times New Roman" w:eastAsia="Times New Roman" w:hAnsi="Times New Roman" w:cs="Times New Roman"/>
                <w:sz w:val="24"/>
                <w:szCs w:val="24"/>
                <w:lang w:eastAsia="ru-RU"/>
              </w:rPr>
              <w:t>Ядерная</w:t>
            </w:r>
            <w:r w:rsidRPr="00E10291">
              <w:rPr>
                <w:rFonts w:ascii="Times New Roman" w:eastAsia="Times New Roman" w:hAnsi="Times New Roman" w:cs="Times New Roman"/>
                <w:spacing w:val="20"/>
                <w:sz w:val="24"/>
                <w:szCs w:val="24"/>
                <w:lang w:eastAsia="ru-RU"/>
              </w:rPr>
              <w:t xml:space="preserve"> </w:t>
            </w:r>
            <w:r w:rsidRPr="00E10291">
              <w:rPr>
                <w:rFonts w:ascii="Times New Roman" w:eastAsia="Times New Roman" w:hAnsi="Times New Roman" w:cs="Times New Roman"/>
                <w:sz w:val="24"/>
                <w:szCs w:val="24"/>
                <w:lang w:eastAsia="ru-RU"/>
              </w:rPr>
              <w:t>модель</w:t>
            </w:r>
            <w:r w:rsidRPr="00E10291">
              <w:rPr>
                <w:rFonts w:ascii="Times New Roman" w:eastAsia="Times New Roman" w:hAnsi="Times New Roman" w:cs="Times New Roman"/>
                <w:spacing w:val="18"/>
                <w:sz w:val="24"/>
                <w:szCs w:val="24"/>
                <w:lang w:eastAsia="ru-RU"/>
              </w:rPr>
              <w:t xml:space="preserve"> </w:t>
            </w:r>
            <w:r w:rsidRPr="00E10291">
              <w:rPr>
                <w:rFonts w:ascii="Times New Roman" w:eastAsia="Times New Roman" w:hAnsi="Times New Roman" w:cs="Times New Roman"/>
                <w:sz w:val="24"/>
                <w:szCs w:val="24"/>
                <w:lang w:eastAsia="ru-RU"/>
              </w:rPr>
              <w:t>атома.</w:t>
            </w:r>
            <w:r w:rsidRPr="00E10291">
              <w:rPr>
                <w:rFonts w:ascii="Times New Roman" w:eastAsia="Times New Roman" w:hAnsi="Times New Roman" w:cs="Times New Roman"/>
                <w:spacing w:val="16"/>
                <w:sz w:val="24"/>
                <w:szCs w:val="24"/>
                <w:lang w:eastAsia="ru-RU"/>
              </w:rPr>
              <w:t xml:space="preserve"> </w:t>
            </w:r>
            <w:r w:rsidRPr="00E10291">
              <w:rPr>
                <w:rFonts w:ascii="Times New Roman" w:eastAsia="Times New Roman" w:hAnsi="Times New Roman" w:cs="Times New Roman"/>
                <w:sz w:val="24"/>
                <w:szCs w:val="24"/>
                <w:lang w:eastAsia="ru-RU"/>
              </w:rPr>
              <w:t>Опыты</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 xml:space="preserve">Э. Резерфорда. Модель атома водорода по Н. Бору. Квантовые постулаты Бора. </w:t>
            </w:r>
            <w:r w:rsidRPr="00E10291">
              <w:rPr>
                <w:rFonts w:ascii="Times New Roman" w:eastAsia="Times New Roman" w:hAnsi="Times New Roman" w:cs="Times New Roman"/>
                <w:b/>
                <w:i/>
                <w:sz w:val="24"/>
                <w:szCs w:val="24"/>
                <w:lang w:eastAsia="ru-RU"/>
              </w:rPr>
              <w:t>Лазеры.</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sz w:val="24"/>
                <w:szCs w:val="24"/>
                <w:lang w:eastAsia="ru-RU"/>
              </w:rPr>
              <w:t>Радиоактивность.</w:t>
            </w:r>
            <w:r w:rsidRPr="00E10291">
              <w:rPr>
                <w:rFonts w:ascii="Times New Roman" w:eastAsia="Times New Roman" w:hAnsi="Times New Roman" w:cs="Times New Roman"/>
                <w:sz w:val="24"/>
                <w:szCs w:val="24"/>
                <w:lang w:eastAsia="ru-RU"/>
              </w:rPr>
              <w:tab/>
              <w:t xml:space="preserve"> Закон радиоактивного распада. Радиоактивные превращения.</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Способы</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sz w:val="24"/>
                <w:szCs w:val="24"/>
                <w:lang w:eastAsia="ru-RU"/>
              </w:rPr>
              <w:t>наблюдения</w:t>
            </w:r>
            <w:r w:rsidRPr="00E10291">
              <w:rPr>
                <w:rFonts w:ascii="Times New Roman" w:eastAsia="Times New Roman" w:hAnsi="Times New Roman" w:cs="Times New Roman"/>
                <w:spacing w:val="3"/>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5"/>
                <w:sz w:val="24"/>
                <w:szCs w:val="24"/>
                <w:lang w:eastAsia="ru-RU"/>
              </w:rPr>
              <w:t xml:space="preserve"> </w:t>
            </w:r>
            <w:r w:rsidRPr="00E10291">
              <w:rPr>
                <w:rFonts w:ascii="Times New Roman" w:eastAsia="Times New Roman" w:hAnsi="Times New Roman" w:cs="Times New Roman"/>
                <w:sz w:val="24"/>
                <w:szCs w:val="24"/>
                <w:lang w:eastAsia="ru-RU"/>
              </w:rPr>
              <w:t>регистрации</w:t>
            </w:r>
            <w:r w:rsidRPr="00E10291">
              <w:rPr>
                <w:rFonts w:ascii="Times New Roman" w:eastAsia="Times New Roman" w:hAnsi="Times New Roman" w:cs="Times New Roman"/>
                <w:spacing w:val="5"/>
                <w:sz w:val="24"/>
                <w:szCs w:val="24"/>
                <w:lang w:eastAsia="ru-RU"/>
              </w:rPr>
              <w:t xml:space="preserve"> </w:t>
            </w:r>
            <w:r w:rsidRPr="00E10291">
              <w:rPr>
                <w:rFonts w:ascii="Times New Roman" w:eastAsia="Times New Roman" w:hAnsi="Times New Roman" w:cs="Times New Roman"/>
                <w:sz w:val="24"/>
                <w:szCs w:val="24"/>
                <w:lang w:eastAsia="ru-RU"/>
              </w:rPr>
              <w:t>заряженных</w:t>
            </w:r>
            <w:r w:rsidRPr="00E10291">
              <w:rPr>
                <w:rFonts w:ascii="Times New Roman" w:eastAsia="Times New Roman" w:hAnsi="Times New Roman" w:cs="Times New Roman"/>
                <w:spacing w:val="5"/>
                <w:sz w:val="24"/>
                <w:szCs w:val="24"/>
                <w:lang w:eastAsia="ru-RU"/>
              </w:rPr>
              <w:t xml:space="preserve"> </w:t>
            </w:r>
            <w:r w:rsidRPr="00E10291">
              <w:rPr>
                <w:rFonts w:ascii="Times New Roman" w:eastAsia="Times New Roman" w:hAnsi="Times New Roman" w:cs="Times New Roman"/>
                <w:sz w:val="24"/>
                <w:szCs w:val="24"/>
                <w:lang w:eastAsia="ru-RU"/>
              </w:rPr>
              <w:t>частиц.</w:t>
            </w:r>
            <w:r w:rsidRPr="00E10291">
              <w:rPr>
                <w:rFonts w:ascii="Times New Roman" w:eastAsia="Times New Roman" w:hAnsi="Times New Roman" w:cs="Times New Roman"/>
                <w:spacing w:val="5"/>
                <w:sz w:val="24"/>
                <w:szCs w:val="24"/>
                <w:lang w:eastAsia="ru-RU"/>
              </w:rPr>
              <w:t xml:space="preserve"> </w:t>
            </w:r>
            <w:r w:rsidRPr="00E10291">
              <w:rPr>
                <w:rFonts w:ascii="Times New Roman" w:eastAsia="Times New Roman" w:hAnsi="Times New Roman" w:cs="Times New Roman"/>
                <w:sz w:val="24"/>
                <w:szCs w:val="24"/>
                <w:lang w:eastAsia="ru-RU"/>
              </w:rPr>
              <w:t>Эффект</w:t>
            </w:r>
            <w:r w:rsidRPr="00E10291">
              <w:rPr>
                <w:rFonts w:ascii="Times New Roman" w:eastAsia="Times New Roman" w:hAnsi="Times New Roman" w:cs="Times New Roman"/>
                <w:spacing w:val="5"/>
                <w:sz w:val="24"/>
                <w:szCs w:val="24"/>
                <w:lang w:eastAsia="ru-RU"/>
              </w:rPr>
              <w:t xml:space="preserve"> </w:t>
            </w:r>
            <w:r w:rsidRPr="00E10291">
              <w:rPr>
                <w:rFonts w:ascii="Times New Roman" w:eastAsia="Times New Roman" w:hAnsi="Times New Roman" w:cs="Times New Roman"/>
                <w:sz w:val="24"/>
                <w:szCs w:val="24"/>
                <w:lang w:eastAsia="ru-RU"/>
              </w:rPr>
              <w:t>Вавилова</w:t>
            </w:r>
            <w:r w:rsidRPr="00E10291">
              <w:rPr>
                <w:rFonts w:ascii="Times New Roman" w:eastAsia="Times New Roman" w:hAnsi="Times New Roman" w:cs="Times New Roman"/>
                <w:spacing w:val="4"/>
                <w:sz w:val="24"/>
                <w:szCs w:val="24"/>
                <w:lang w:eastAsia="ru-RU"/>
              </w:rPr>
              <w:t xml:space="preserve"> </w:t>
            </w:r>
            <w:r w:rsidRPr="00E10291">
              <w:rPr>
                <w:rFonts w:ascii="Times New Roman" w:eastAsia="Times New Roman" w:hAnsi="Times New Roman" w:cs="Times New Roman"/>
                <w:sz w:val="24"/>
                <w:szCs w:val="24"/>
                <w:lang w:eastAsia="ru-RU"/>
              </w:rPr>
              <w:t>–</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Черенкова.</w:t>
            </w:r>
            <w:r w:rsidRPr="00E10291">
              <w:rPr>
                <w:rFonts w:ascii="Times New Roman" w:eastAsia="Times New Roman" w:hAnsi="Times New Roman" w:cs="Times New Roman"/>
                <w:spacing w:val="-46"/>
                <w:sz w:val="24"/>
                <w:szCs w:val="24"/>
                <w:lang w:eastAsia="ru-RU"/>
              </w:rPr>
              <w:t xml:space="preserve"> </w:t>
            </w:r>
            <w:r w:rsidRPr="00E10291">
              <w:rPr>
                <w:rFonts w:ascii="Times New Roman" w:eastAsia="Times New Roman" w:hAnsi="Times New Roman" w:cs="Times New Roman"/>
                <w:sz w:val="24"/>
                <w:szCs w:val="24"/>
                <w:lang w:eastAsia="ru-RU"/>
              </w:rPr>
              <w:t>Строение</w:t>
            </w:r>
            <w:r w:rsidRPr="00E10291">
              <w:rPr>
                <w:rFonts w:ascii="Times New Roman" w:eastAsia="Times New Roman" w:hAnsi="Times New Roman" w:cs="Times New Roman"/>
                <w:spacing w:val="33"/>
                <w:sz w:val="24"/>
                <w:szCs w:val="24"/>
                <w:lang w:eastAsia="ru-RU"/>
              </w:rPr>
              <w:t xml:space="preserve"> </w:t>
            </w:r>
            <w:r w:rsidRPr="00E10291">
              <w:rPr>
                <w:rFonts w:ascii="Times New Roman" w:eastAsia="Times New Roman" w:hAnsi="Times New Roman" w:cs="Times New Roman"/>
                <w:sz w:val="24"/>
                <w:szCs w:val="24"/>
                <w:lang w:eastAsia="ru-RU"/>
              </w:rPr>
              <w:t>атомного</w:t>
            </w:r>
            <w:r w:rsidRPr="00E10291">
              <w:rPr>
                <w:rFonts w:ascii="Times New Roman" w:eastAsia="Times New Roman" w:hAnsi="Times New Roman" w:cs="Times New Roman"/>
                <w:spacing w:val="35"/>
                <w:sz w:val="24"/>
                <w:szCs w:val="24"/>
                <w:lang w:eastAsia="ru-RU"/>
              </w:rPr>
              <w:t xml:space="preserve"> </w:t>
            </w:r>
            <w:r w:rsidRPr="00E10291">
              <w:rPr>
                <w:rFonts w:ascii="Times New Roman" w:eastAsia="Times New Roman" w:hAnsi="Times New Roman" w:cs="Times New Roman"/>
                <w:sz w:val="24"/>
                <w:szCs w:val="24"/>
                <w:lang w:eastAsia="ru-RU"/>
              </w:rPr>
              <w:t>ядра.</w:t>
            </w:r>
            <w:r w:rsidRPr="00E10291">
              <w:rPr>
                <w:rFonts w:ascii="Times New Roman" w:eastAsia="Times New Roman" w:hAnsi="Times New Roman" w:cs="Times New Roman"/>
                <w:spacing w:val="33"/>
                <w:sz w:val="24"/>
                <w:szCs w:val="24"/>
                <w:lang w:eastAsia="ru-RU"/>
              </w:rPr>
              <w:t xml:space="preserve"> </w:t>
            </w:r>
            <w:r w:rsidRPr="00E10291">
              <w:rPr>
                <w:rFonts w:ascii="Times New Roman" w:eastAsia="Times New Roman" w:hAnsi="Times New Roman" w:cs="Times New Roman"/>
                <w:sz w:val="24"/>
                <w:szCs w:val="24"/>
                <w:lang w:eastAsia="ru-RU"/>
              </w:rPr>
              <w:t>Дефект</w:t>
            </w:r>
            <w:r w:rsidRPr="00E10291">
              <w:rPr>
                <w:rFonts w:ascii="Times New Roman" w:eastAsia="Times New Roman" w:hAnsi="Times New Roman" w:cs="Times New Roman"/>
                <w:spacing w:val="33"/>
                <w:sz w:val="24"/>
                <w:szCs w:val="24"/>
                <w:lang w:eastAsia="ru-RU"/>
              </w:rPr>
              <w:t xml:space="preserve"> </w:t>
            </w:r>
            <w:r w:rsidRPr="00E10291">
              <w:rPr>
                <w:rFonts w:ascii="Times New Roman" w:eastAsia="Times New Roman" w:hAnsi="Times New Roman" w:cs="Times New Roman"/>
                <w:sz w:val="24"/>
                <w:szCs w:val="24"/>
                <w:lang w:eastAsia="ru-RU"/>
              </w:rPr>
              <w:t>массы,</w:t>
            </w:r>
            <w:r w:rsidRPr="00E10291">
              <w:rPr>
                <w:rFonts w:ascii="Times New Roman" w:eastAsia="Times New Roman" w:hAnsi="Times New Roman" w:cs="Times New Roman"/>
                <w:spacing w:val="34"/>
                <w:sz w:val="24"/>
                <w:szCs w:val="24"/>
                <w:lang w:eastAsia="ru-RU"/>
              </w:rPr>
              <w:t xml:space="preserve"> </w:t>
            </w:r>
            <w:r w:rsidRPr="00E10291">
              <w:rPr>
                <w:rFonts w:ascii="Times New Roman" w:eastAsia="Times New Roman" w:hAnsi="Times New Roman" w:cs="Times New Roman"/>
                <w:sz w:val="24"/>
                <w:szCs w:val="24"/>
                <w:lang w:eastAsia="ru-RU"/>
              </w:rPr>
              <w:t>энергия</w:t>
            </w:r>
            <w:r w:rsidRPr="00E10291">
              <w:rPr>
                <w:rFonts w:ascii="Times New Roman" w:eastAsia="Times New Roman" w:hAnsi="Times New Roman" w:cs="Times New Roman"/>
                <w:spacing w:val="32"/>
                <w:sz w:val="24"/>
                <w:szCs w:val="24"/>
                <w:lang w:eastAsia="ru-RU"/>
              </w:rPr>
              <w:t xml:space="preserve"> </w:t>
            </w:r>
            <w:r w:rsidRPr="00E10291">
              <w:rPr>
                <w:rFonts w:ascii="Times New Roman" w:eastAsia="Times New Roman" w:hAnsi="Times New Roman" w:cs="Times New Roman"/>
                <w:sz w:val="24"/>
                <w:szCs w:val="24"/>
                <w:lang w:eastAsia="ru-RU"/>
              </w:rPr>
              <w:t>связи</w:t>
            </w:r>
            <w:r w:rsidRPr="00E10291">
              <w:rPr>
                <w:rFonts w:ascii="Times New Roman" w:eastAsia="Times New Roman" w:hAnsi="Times New Roman" w:cs="Times New Roman"/>
                <w:spacing w:val="34"/>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33"/>
                <w:sz w:val="24"/>
                <w:szCs w:val="24"/>
                <w:lang w:eastAsia="ru-RU"/>
              </w:rPr>
              <w:t xml:space="preserve"> </w:t>
            </w:r>
            <w:r w:rsidRPr="00E10291">
              <w:rPr>
                <w:rFonts w:ascii="Times New Roman" w:eastAsia="Times New Roman" w:hAnsi="Times New Roman" w:cs="Times New Roman"/>
                <w:sz w:val="24"/>
                <w:szCs w:val="24"/>
                <w:lang w:eastAsia="ru-RU"/>
              </w:rPr>
              <w:t>устойчивость</w:t>
            </w:r>
            <w:r w:rsidRPr="00E10291">
              <w:rPr>
                <w:rFonts w:ascii="Times New Roman" w:eastAsia="Times New Roman" w:hAnsi="Times New Roman" w:cs="Times New Roman"/>
                <w:spacing w:val="35"/>
                <w:sz w:val="24"/>
                <w:szCs w:val="24"/>
                <w:lang w:eastAsia="ru-RU"/>
              </w:rPr>
              <w:t xml:space="preserve"> </w:t>
            </w:r>
            <w:r w:rsidRPr="00E10291">
              <w:rPr>
                <w:rFonts w:ascii="Times New Roman" w:eastAsia="Times New Roman" w:hAnsi="Times New Roman" w:cs="Times New Roman"/>
                <w:sz w:val="24"/>
                <w:szCs w:val="24"/>
                <w:lang w:eastAsia="ru-RU"/>
              </w:rPr>
              <w:t>атомных</w:t>
            </w:r>
            <w:r w:rsidRPr="00E10291">
              <w:rPr>
                <w:rFonts w:ascii="Times New Roman" w:eastAsia="Times New Roman" w:hAnsi="Times New Roman" w:cs="Times New Roman"/>
                <w:spacing w:val="36"/>
                <w:sz w:val="24"/>
                <w:szCs w:val="24"/>
                <w:lang w:eastAsia="ru-RU"/>
              </w:rPr>
              <w:t xml:space="preserve"> </w:t>
            </w:r>
            <w:r w:rsidRPr="00E10291">
              <w:rPr>
                <w:rFonts w:ascii="Times New Roman" w:eastAsia="Times New Roman" w:hAnsi="Times New Roman" w:cs="Times New Roman"/>
                <w:sz w:val="24"/>
                <w:szCs w:val="24"/>
                <w:lang w:eastAsia="ru-RU"/>
              </w:rPr>
              <w:t>ядер.</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Ядерные</w:t>
            </w:r>
            <w:r w:rsidRPr="00E10291">
              <w:rPr>
                <w:rFonts w:ascii="Times New Roman" w:eastAsia="Times New Roman" w:hAnsi="Times New Roman" w:cs="Times New Roman"/>
                <w:spacing w:val="35"/>
                <w:sz w:val="24"/>
                <w:szCs w:val="24"/>
                <w:lang w:eastAsia="ru-RU"/>
              </w:rPr>
              <w:t xml:space="preserve"> </w:t>
            </w:r>
            <w:r w:rsidRPr="00E10291">
              <w:rPr>
                <w:rFonts w:ascii="Times New Roman" w:eastAsia="Times New Roman" w:hAnsi="Times New Roman" w:cs="Times New Roman"/>
                <w:sz w:val="24"/>
                <w:szCs w:val="24"/>
                <w:lang w:eastAsia="ru-RU"/>
              </w:rPr>
              <w:t>реакции.</w:t>
            </w:r>
            <w:r w:rsidRPr="00E10291">
              <w:rPr>
                <w:rFonts w:ascii="Times New Roman" w:eastAsia="Times New Roman" w:hAnsi="Times New Roman" w:cs="Times New Roman"/>
                <w:spacing w:val="31"/>
                <w:sz w:val="24"/>
                <w:szCs w:val="24"/>
                <w:lang w:eastAsia="ru-RU"/>
              </w:rPr>
              <w:t xml:space="preserve"> </w:t>
            </w:r>
            <w:r w:rsidRPr="00E10291">
              <w:rPr>
                <w:rFonts w:ascii="Times New Roman" w:eastAsia="Times New Roman" w:hAnsi="Times New Roman" w:cs="Times New Roman"/>
                <w:bCs/>
                <w:iCs/>
                <w:sz w:val="24"/>
                <w:szCs w:val="24"/>
                <w:lang w:eastAsia="ru-RU"/>
              </w:rPr>
              <w:t>Ядерная</w:t>
            </w:r>
            <w:r w:rsidRPr="00E10291">
              <w:rPr>
                <w:rFonts w:ascii="Times New Roman" w:eastAsia="Times New Roman" w:hAnsi="Times New Roman" w:cs="Times New Roman"/>
                <w:bCs/>
                <w:iCs/>
                <w:spacing w:val="32"/>
                <w:sz w:val="24"/>
                <w:szCs w:val="24"/>
                <w:lang w:eastAsia="ru-RU"/>
              </w:rPr>
              <w:t xml:space="preserve"> </w:t>
            </w:r>
            <w:r w:rsidRPr="00E10291">
              <w:rPr>
                <w:rFonts w:ascii="Times New Roman" w:eastAsia="Times New Roman" w:hAnsi="Times New Roman" w:cs="Times New Roman"/>
                <w:bCs/>
                <w:iCs/>
                <w:sz w:val="24"/>
                <w:szCs w:val="24"/>
                <w:lang w:eastAsia="ru-RU"/>
              </w:rPr>
              <w:t>энергетика.</w:t>
            </w:r>
            <w:r w:rsidRPr="00E10291">
              <w:rPr>
                <w:rFonts w:ascii="Times New Roman" w:eastAsia="Times New Roman" w:hAnsi="Times New Roman" w:cs="Times New Roman"/>
                <w:b/>
                <w:i/>
                <w:spacing w:val="33"/>
                <w:sz w:val="24"/>
                <w:szCs w:val="24"/>
                <w:lang w:eastAsia="ru-RU"/>
              </w:rPr>
              <w:t xml:space="preserve"> </w:t>
            </w:r>
            <w:r w:rsidRPr="00E10291">
              <w:rPr>
                <w:rFonts w:ascii="Times New Roman" w:eastAsia="Times New Roman" w:hAnsi="Times New Roman" w:cs="Times New Roman"/>
                <w:sz w:val="24"/>
                <w:szCs w:val="24"/>
                <w:lang w:eastAsia="ru-RU"/>
              </w:rPr>
              <w:t>Энергетический</w:t>
            </w:r>
            <w:r w:rsidRPr="00E10291">
              <w:rPr>
                <w:rFonts w:ascii="Times New Roman" w:eastAsia="Times New Roman" w:hAnsi="Times New Roman" w:cs="Times New Roman"/>
                <w:spacing w:val="32"/>
                <w:sz w:val="24"/>
                <w:szCs w:val="24"/>
                <w:lang w:eastAsia="ru-RU"/>
              </w:rPr>
              <w:t xml:space="preserve"> </w:t>
            </w:r>
            <w:r w:rsidRPr="00E10291">
              <w:rPr>
                <w:rFonts w:ascii="Times New Roman" w:eastAsia="Times New Roman" w:hAnsi="Times New Roman" w:cs="Times New Roman"/>
                <w:sz w:val="24"/>
                <w:szCs w:val="24"/>
                <w:lang w:eastAsia="ru-RU"/>
              </w:rPr>
              <w:t>выход</w:t>
            </w:r>
            <w:r w:rsidRPr="00E10291">
              <w:rPr>
                <w:rFonts w:ascii="Times New Roman" w:eastAsia="Times New Roman" w:hAnsi="Times New Roman" w:cs="Times New Roman"/>
                <w:spacing w:val="31"/>
                <w:sz w:val="24"/>
                <w:szCs w:val="24"/>
                <w:lang w:eastAsia="ru-RU"/>
              </w:rPr>
              <w:t xml:space="preserve"> </w:t>
            </w:r>
            <w:r w:rsidRPr="00E10291">
              <w:rPr>
                <w:rFonts w:ascii="Times New Roman" w:eastAsia="Times New Roman" w:hAnsi="Times New Roman" w:cs="Times New Roman"/>
                <w:sz w:val="24"/>
                <w:szCs w:val="24"/>
                <w:lang w:eastAsia="ru-RU"/>
              </w:rPr>
              <w:t>ядерных</w:t>
            </w:r>
            <w:r w:rsidRPr="00E10291">
              <w:rPr>
                <w:rFonts w:ascii="Times New Roman" w:eastAsia="Times New Roman" w:hAnsi="Times New Roman" w:cs="Times New Roman"/>
                <w:spacing w:val="34"/>
                <w:sz w:val="24"/>
                <w:szCs w:val="24"/>
                <w:lang w:eastAsia="ru-RU"/>
              </w:rPr>
              <w:t xml:space="preserve"> </w:t>
            </w:r>
            <w:r w:rsidRPr="00E10291">
              <w:rPr>
                <w:rFonts w:ascii="Times New Roman" w:eastAsia="Times New Roman" w:hAnsi="Times New Roman" w:cs="Times New Roman"/>
                <w:sz w:val="24"/>
                <w:szCs w:val="24"/>
                <w:lang w:eastAsia="ru-RU"/>
              </w:rPr>
              <w:t>реакций.</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Искусственная</w:t>
            </w:r>
            <w:r w:rsidRPr="00E10291">
              <w:rPr>
                <w:rFonts w:ascii="Times New Roman" w:eastAsia="Times New Roman" w:hAnsi="Times New Roman" w:cs="Times New Roman"/>
                <w:spacing w:val="29"/>
                <w:sz w:val="24"/>
                <w:szCs w:val="24"/>
                <w:lang w:eastAsia="ru-RU"/>
              </w:rPr>
              <w:t xml:space="preserve"> </w:t>
            </w:r>
            <w:r w:rsidRPr="00E10291">
              <w:rPr>
                <w:rFonts w:ascii="Times New Roman" w:eastAsia="Times New Roman" w:hAnsi="Times New Roman" w:cs="Times New Roman"/>
                <w:sz w:val="24"/>
                <w:szCs w:val="24"/>
                <w:lang w:eastAsia="ru-RU"/>
              </w:rPr>
              <w:t>радиоактивность.</w:t>
            </w:r>
            <w:r w:rsidRPr="00E10291">
              <w:rPr>
                <w:rFonts w:ascii="Times New Roman" w:eastAsia="Times New Roman" w:hAnsi="Times New Roman" w:cs="Times New Roman"/>
                <w:spacing w:val="30"/>
                <w:sz w:val="24"/>
                <w:szCs w:val="24"/>
                <w:lang w:eastAsia="ru-RU"/>
              </w:rPr>
              <w:t xml:space="preserve"> </w:t>
            </w:r>
            <w:r w:rsidRPr="00E10291">
              <w:rPr>
                <w:rFonts w:ascii="Times New Roman" w:eastAsia="Times New Roman" w:hAnsi="Times New Roman" w:cs="Times New Roman"/>
                <w:sz w:val="24"/>
                <w:szCs w:val="24"/>
                <w:lang w:eastAsia="ru-RU"/>
              </w:rPr>
              <w:t>Деление</w:t>
            </w:r>
            <w:r w:rsidRPr="00E10291">
              <w:rPr>
                <w:rFonts w:ascii="Times New Roman" w:eastAsia="Times New Roman" w:hAnsi="Times New Roman" w:cs="Times New Roman"/>
                <w:spacing w:val="31"/>
                <w:sz w:val="24"/>
                <w:szCs w:val="24"/>
                <w:lang w:eastAsia="ru-RU"/>
              </w:rPr>
              <w:t xml:space="preserve"> </w:t>
            </w:r>
            <w:r w:rsidRPr="00E10291">
              <w:rPr>
                <w:rFonts w:ascii="Times New Roman" w:eastAsia="Times New Roman" w:hAnsi="Times New Roman" w:cs="Times New Roman"/>
                <w:sz w:val="24"/>
                <w:szCs w:val="24"/>
                <w:lang w:eastAsia="ru-RU"/>
              </w:rPr>
              <w:t>тяжелых</w:t>
            </w:r>
            <w:r w:rsidRPr="00E10291">
              <w:rPr>
                <w:rFonts w:ascii="Times New Roman" w:eastAsia="Times New Roman" w:hAnsi="Times New Roman" w:cs="Times New Roman"/>
                <w:spacing w:val="31"/>
                <w:sz w:val="24"/>
                <w:szCs w:val="24"/>
                <w:lang w:eastAsia="ru-RU"/>
              </w:rPr>
              <w:t xml:space="preserve"> </w:t>
            </w:r>
            <w:r w:rsidRPr="00E10291">
              <w:rPr>
                <w:rFonts w:ascii="Times New Roman" w:eastAsia="Times New Roman" w:hAnsi="Times New Roman" w:cs="Times New Roman"/>
                <w:sz w:val="24"/>
                <w:szCs w:val="24"/>
                <w:lang w:eastAsia="ru-RU"/>
              </w:rPr>
              <w:t>ядер.</w:t>
            </w:r>
            <w:r w:rsidRPr="00E10291">
              <w:rPr>
                <w:rFonts w:ascii="Times New Roman" w:eastAsia="Times New Roman" w:hAnsi="Times New Roman" w:cs="Times New Roman"/>
                <w:spacing w:val="30"/>
                <w:sz w:val="24"/>
                <w:szCs w:val="24"/>
                <w:lang w:eastAsia="ru-RU"/>
              </w:rPr>
              <w:t xml:space="preserve"> </w:t>
            </w:r>
            <w:r w:rsidRPr="00E10291">
              <w:rPr>
                <w:rFonts w:ascii="Times New Roman" w:eastAsia="Times New Roman" w:hAnsi="Times New Roman" w:cs="Times New Roman"/>
                <w:sz w:val="24"/>
                <w:szCs w:val="24"/>
                <w:lang w:eastAsia="ru-RU"/>
              </w:rPr>
              <w:t>Цепная</w:t>
            </w:r>
            <w:r w:rsidRPr="00E10291">
              <w:rPr>
                <w:rFonts w:ascii="Times New Roman" w:eastAsia="Times New Roman" w:hAnsi="Times New Roman" w:cs="Times New Roman"/>
                <w:spacing w:val="32"/>
                <w:sz w:val="24"/>
                <w:szCs w:val="24"/>
                <w:lang w:eastAsia="ru-RU"/>
              </w:rPr>
              <w:t xml:space="preserve"> </w:t>
            </w:r>
            <w:r w:rsidRPr="00E10291">
              <w:rPr>
                <w:rFonts w:ascii="Times New Roman" w:eastAsia="Times New Roman" w:hAnsi="Times New Roman" w:cs="Times New Roman"/>
                <w:sz w:val="24"/>
                <w:szCs w:val="24"/>
                <w:lang w:eastAsia="ru-RU"/>
              </w:rPr>
              <w:t>ядерная</w:t>
            </w:r>
            <w:r w:rsidRPr="00E10291">
              <w:rPr>
                <w:rFonts w:ascii="Times New Roman" w:eastAsia="Times New Roman" w:hAnsi="Times New Roman" w:cs="Times New Roman"/>
                <w:spacing w:val="32"/>
                <w:sz w:val="24"/>
                <w:szCs w:val="24"/>
                <w:lang w:eastAsia="ru-RU"/>
              </w:rPr>
              <w:t xml:space="preserve"> </w:t>
            </w:r>
            <w:r w:rsidRPr="00E10291">
              <w:rPr>
                <w:rFonts w:ascii="Times New Roman" w:eastAsia="Times New Roman" w:hAnsi="Times New Roman" w:cs="Times New Roman"/>
                <w:sz w:val="24"/>
                <w:szCs w:val="24"/>
                <w:lang w:eastAsia="ru-RU"/>
              </w:rPr>
              <w:t>реакция.</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Управляемая</w:t>
            </w:r>
            <w:r w:rsidRPr="00E10291">
              <w:rPr>
                <w:rFonts w:ascii="Times New Roman" w:eastAsia="Times New Roman" w:hAnsi="Times New Roman" w:cs="Times New Roman"/>
                <w:spacing w:val="14"/>
                <w:sz w:val="24"/>
                <w:szCs w:val="24"/>
                <w:lang w:eastAsia="ru-RU"/>
              </w:rPr>
              <w:t xml:space="preserve"> </w:t>
            </w:r>
            <w:r w:rsidRPr="00E10291">
              <w:rPr>
                <w:rFonts w:ascii="Times New Roman" w:eastAsia="Times New Roman" w:hAnsi="Times New Roman" w:cs="Times New Roman"/>
                <w:sz w:val="24"/>
                <w:szCs w:val="24"/>
                <w:lang w:eastAsia="ru-RU"/>
              </w:rPr>
              <w:t>цепная</w:t>
            </w:r>
            <w:r w:rsidRPr="00E10291">
              <w:rPr>
                <w:rFonts w:ascii="Times New Roman" w:eastAsia="Times New Roman" w:hAnsi="Times New Roman" w:cs="Times New Roman"/>
                <w:spacing w:val="14"/>
                <w:sz w:val="24"/>
                <w:szCs w:val="24"/>
                <w:lang w:eastAsia="ru-RU"/>
              </w:rPr>
              <w:t xml:space="preserve"> </w:t>
            </w:r>
            <w:r w:rsidRPr="00E10291">
              <w:rPr>
                <w:rFonts w:ascii="Times New Roman" w:eastAsia="Times New Roman" w:hAnsi="Times New Roman" w:cs="Times New Roman"/>
                <w:sz w:val="24"/>
                <w:szCs w:val="24"/>
                <w:lang w:eastAsia="ru-RU"/>
              </w:rPr>
              <w:t>реакция.</w:t>
            </w:r>
            <w:r w:rsidRPr="00E10291">
              <w:rPr>
                <w:rFonts w:ascii="Times New Roman" w:eastAsia="Times New Roman" w:hAnsi="Times New Roman" w:cs="Times New Roman"/>
                <w:spacing w:val="13"/>
                <w:sz w:val="24"/>
                <w:szCs w:val="24"/>
                <w:lang w:eastAsia="ru-RU"/>
              </w:rPr>
              <w:t xml:space="preserve"> </w:t>
            </w:r>
            <w:r w:rsidRPr="00E10291">
              <w:rPr>
                <w:rFonts w:ascii="Times New Roman" w:eastAsia="Times New Roman" w:hAnsi="Times New Roman" w:cs="Times New Roman"/>
                <w:sz w:val="24"/>
                <w:szCs w:val="24"/>
                <w:lang w:eastAsia="ru-RU"/>
              </w:rPr>
              <w:t>Ядерный</w:t>
            </w:r>
            <w:r w:rsidRPr="00E10291">
              <w:rPr>
                <w:rFonts w:ascii="Times New Roman" w:eastAsia="Times New Roman" w:hAnsi="Times New Roman" w:cs="Times New Roman"/>
                <w:spacing w:val="14"/>
                <w:sz w:val="24"/>
                <w:szCs w:val="24"/>
                <w:lang w:eastAsia="ru-RU"/>
              </w:rPr>
              <w:t xml:space="preserve"> </w:t>
            </w:r>
            <w:r w:rsidRPr="00E10291">
              <w:rPr>
                <w:rFonts w:ascii="Times New Roman" w:eastAsia="Times New Roman" w:hAnsi="Times New Roman" w:cs="Times New Roman"/>
                <w:sz w:val="24"/>
                <w:szCs w:val="24"/>
                <w:lang w:eastAsia="ru-RU"/>
              </w:rPr>
              <w:t>реактор.</w:t>
            </w:r>
            <w:r w:rsidRPr="00E10291">
              <w:rPr>
                <w:rFonts w:ascii="Times New Roman" w:eastAsia="Times New Roman" w:hAnsi="Times New Roman" w:cs="Times New Roman"/>
                <w:spacing w:val="13"/>
                <w:sz w:val="24"/>
                <w:szCs w:val="24"/>
                <w:lang w:eastAsia="ru-RU"/>
              </w:rPr>
              <w:t xml:space="preserve"> </w:t>
            </w:r>
            <w:r w:rsidRPr="00E10291">
              <w:rPr>
                <w:rFonts w:ascii="Times New Roman" w:eastAsia="Times New Roman" w:hAnsi="Times New Roman" w:cs="Times New Roman"/>
                <w:sz w:val="24"/>
                <w:szCs w:val="24"/>
                <w:lang w:eastAsia="ru-RU"/>
              </w:rPr>
              <w:t>Термоядерный синтез. Энергия звезд. Получение</w:t>
            </w:r>
            <w:r w:rsidRPr="00E10291">
              <w:rPr>
                <w:rFonts w:ascii="Times New Roman" w:eastAsia="Times New Roman" w:hAnsi="Times New Roman" w:cs="Times New Roman"/>
                <w:spacing w:val="16"/>
                <w:sz w:val="24"/>
                <w:szCs w:val="24"/>
                <w:lang w:eastAsia="ru-RU"/>
              </w:rPr>
              <w:t xml:space="preserve"> </w:t>
            </w:r>
            <w:r w:rsidRPr="00E10291">
              <w:rPr>
                <w:rFonts w:ascii="Times New Roman" w:eastAsia="Times New Roman" w:hAnsi="Times New Roman" w:cs="Times New Roman"/>
                <w:sz w:val="24"/>
                <w:szCs w:val="24"/>
                <w:lang w:eastAsia="ru-RU"/>
              </w:rPr>
              <w:t>радиоактивных</w:t>
            </w:r>
            <w:r w:rsidRPr="00E10291">
              <w:rPr>
                <w:rFonts w:ascii="Times New Roman" w:eastAsia="Times New Roman" w:hAnsi="Times New Roman" w:cs="Times New Roman"/>
                <w:spacing w:val="17"/>
                <w:sz w:val="24"/>
                <w:szCs w:val="24"/>
                <w:lang w:eastAsia="ru-RU"/>
              </w:rPr>
              <w:t xml:space="preserve"> </w:t>
            </w:r>
            <w:r w:rsidRPr="00E10291">
              <w:rPr>
                <w:rFonts w:ascii="Times New Roman" w:eastAsia="Times New Roman" w:hAnsi="Times New Roman" w:cs="Times New Roman"/>
                <w:sz w:val="24"/>
                <w:szCs w:val="24"/>
                <w:lang w:eastAsia="ru-RU"/>
              </w:rPr>
              <w:t>изотопов</w:t>
            </w:r>
            <w:r w:rsidRPr="00E10291">
              <w:rPr>
                <w:rFonts w:ascii="Times New Roman" w:eastAsia="Times New Roman" w:hAnsi="Times New Roman" w:cs="Times New Roman"/>
                <w:spacing w:val="13"/>
                <w:sz w:val="24"/>
                <w:szCs w:val="24"/>
                <w:lang w:eastAsia="ru-RU"/>
              </w:rPr>
              <w:t xml:space="preserve"> </w:t>
            </w:r>
            <w:r w:rsidRPr="00E10291">
              <w:rPr>
                <w:rFonts w:ascii="Times New Roman" w:eastAsia="Times New Roman" w:hAnsi="Times New Roman" w:cs="Times New Roman"/>
                <w:sz w:val="24"/>
                <w:szCs w:val="24"/>
                <w:lang w:eastAsia="ru-RU"/>
              </w:rPr>
              <w:t>и</w:t>
            </w:r>
            <w:r w:rsidRPr="00E10291">
              <w:rPr>
                <w:rFonts w:ascii="Times New Roman" w:eastAsia="Times New Roman" w:hAnsi="Times New Roman" w:cs="Times New Roman"/>
                <w:spacing w:val="-47"/>
                <w:sz w:val="24"/>
                <w:szCs w:val="24"/>
                <w:lang w:eastAsia="ru-RU"/>
              </w:rPr>
              <w:t xml:space="preserve"> </w:t>
            </w:r>
            <w:r w:rsidRPr="00E10291">
              <w:rPr>
                <w:rFonts w:ascii="Times New Roman" w:eastAsia="Times New Roman" w:hAnsi="Times New Roman" w:cs="Times New Roman"/>
                <w:sz w:val="24"/>
                <w:szCs w:val="24"/>
                <w:lang w:eastAsia="ru-RU"/>
              </w:rPr>
              <w:t>их</w:t>
            </w:r>
            <w:r w:rsidRPr="00E10291">
              <w:rPr>
                <w:rFonts w:ascii="Times New Roman" w:eastAsia="Times New Roman" w:hAnsi="Times New Roman" w:cs="Times New Roman"/>
                <w:spacing w:val="26"/>
                <w:sz w:val="24"/>
                <w:szCs w:val="24"/>
                <w:lang w:eastAsia="ru-RU"/>
              </w:rPr>
              <w:t xml:space="preserve"> </w:t>
            </w:r>
            <w:r w:rsidRPr="00E10291">
              <w:rPr>
                <w:rFonts w:ascii="Times New Roman" w:eastAsia="Times New Roman" w:hAnsi="Times New Roman" w:cs="Times New Roman"/>
                <w:sz w:val="24"/>
                <w:szCs w:val="24"/>
                <w:lang w:eastAsia="ru-RU"/>
              </w:rPr>
              <w:t>применение.</w:t>
            </w:r>
            <w:r w:rsidRPr="00E10291">
              <w:rPr>
                <w:rFonts w:ascii="Times New Roman" w:eastAsia="Times New Roman" w:hAnsi="Times New Roman" w:cs="Times New Roman"/>
                <w:spacing w:val="27"/>
                <w:sz w:val="24"/>
                <w:szCs w:val="24"/>
                <w:lang w:eastAsia="ru-RU"/>
              </w:rPr>
              <w:t xml:space="preserve"> </w:t>
            </w:r>
            <w:r w:rsidRPr="00E10291">
              <w:rPr>
                <w:rFonts w:ascii="Times New Roman" w:eastAsia="Times New Roman" w:hAnsi="Times New Roman" w:cs="Times New Roman"/>
                <w:sz w:val="24"/>
                <w:szCs w:val="24"/>
                <w:lang w:eastAsia="ru-RU"/>
              </w:rPr>
              <w:t>Биологическое</w:t>
            </w:r>
            <w:r w:rsidRPr="00E10291">
              <w:rPr>
                <w:rFonts w:ascii="Times New Roman" w:eastAsia="Times New Roman" w:hAnsi="Times New Roman" w:cs="Times New Roman"/>
                <w:spacing w:val="28"/>
                <w:sz w:val="24"/>
                <w:szCs w:val="24"/>
                <w:lang w:eastAsia="ru-RU"/>
              </w:rPr>
              <w:t xml:space="preserve"> </w:t>
            </w:r>
            <w:r w:rsidRPr="00E10291">
              <w:rPr>
                <w:rFonts w:ascii="Times New Roman" w:eastAsia="Times New Roman" w:hAnsi="Times New Roman" w:cs="Times New Roman"/>
                <w:sz w:val="24"/>
                <w:szCs w:val="24"/>
                <w:lang w:eastAsia="ru-RU"/>
              </w:rPr>
              <w:t>действие</w:t>
            </w:r>
            <w:r w:rsidRPr="00E10291">
              <w:rPr>
                <w:rFonts w:ascii="Times New Roman" w:eastAsia="Times New Roman" w:hAnsi="Times New Roman" w:cs="Times New Roman"/>
                <w:spacing w:val="28"/>
                <w:sz w:val="24"/>
                <w:szCs w:val="24"/>
                <w:lang w:eastAsia="ru-RU"/>
              </w:rPr>
              <w:t xml:space="preserve"> </w:t>
            </w:r>
            <w:r w:rsidRPr="00E10291">
              <w:rPr>
                <w:rFonts w:ascii="Times New Roman" w:eastAsia="Times New Roman" w:hAnsi="Times New Roman" w:cs="Times New Roman"/>
                <w:sz w:val="24"/>
                <w:szCs w:val="24"/>
                <w:lang w:eastAsia="ru-RU"/>
              </w:rPr>
              <w:t>радиоактивных</w:t>
            </w:r>
            <w:r w:rsidRPr="00E10291">
              <w:rPr>
                <w:rFonts w:ascii="Times New Roman" w:eastAsia="Times New Roman" w:hAnsi="Times New Roman" w:cs="Times New Roman"/>
                <w:spacing w:val="25"/>
                <w:sz w:val="24"/>
                <w:szCs w:val="24"/>
                <w:lang w:eastAsia="ru-RU"/>
              </w:rPr>
              <w:t xml:space="preserve"> </w:t>
            </w:r>
            <w:r w:rsidRPr="00E10291">
              <w:rPr>
                <w:rFonts w:ascii="Times New Roman" w:eastAsia="Times New Roman" w:hAnsi="Times New Roman" w:cs="Times New Roman"/>
                <w:sz w:val="24"/>
                <w:szCs w:val="24"/>
                <w:lang w:eastAsia="ru-RU"/>
              </w:rPr>
              <w:t>излучений.</w:t>
            </w:r>
            <w:r w:rsidRPr="00E10291">
              <w:rPr>
                <w:rFonts w:ascii="Times New Roman" w:eastAsia="Times New Roman" w:hAnsi="Times New Roman" w:cs="Times New Roman"/>
                <w:spacing w:val="24"/>
                <w:sz w:val="24"/>
                <w:szCs w:val="24"/>
                <w:lang w:eastAsia="ru-RU"/>
              </w:rPr>
              <w:t xml:space="preserve"> </w:t>
            </w:r>
            <w:r w:rsidRPr="00E10291">
              <w:rPr>
                <w:rFonts w:ascii="Times New Roman" w:eastAsia="Times New Roman" w:hAnsi="Times New Roman" w:cs="Times New Roman"/>
                <w:sz w:val="24"/>
                <w:szCs w:val="24"/>
                <w:lang w:eastAsia="ru-RU"/>
              </w:rPr>
              <w:t>Элементарные частицы</w:t>
            </w:r>
          </w:p>
        </w:tc>
        <w:tc>
          <w:tcPr>
            <w:tcW w:w="2249" w:type="dxa"/>
            <w:tcBorders>
              <w:top w:val="single" w:sz="4" w:space="0" w:color="auto"/>
              <w:left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E10291">
              <w:rPr>
                <w:rFonts w:ascii="Times New Roman" w:eastAsia="Times New Roman" w:hAnsi="Times New Roman" w:cs="Times New Roman"/>
                <w:bCs/>
                <w:sz w:val="28"/>
                <w:szCs w:val="28"/>
                <w:lang w:eastAsia="ru-RU"/>
              </w:rPr>
              <w:t>9</w:t>
            </w:r>
          </w:p>
        </w:tc>
        <w:tc>
          <w:tcPr>
            <w:tcW w:w="2821" w:type="dxa"/>
            <w:vMerge/>
            <w:tcBorders>
              <w:left w:val="single" w:sz="4" w:space="0" w:color="auto"/>
              <w:right w:val="single" w:sz="4" w:space="0" w:color="auto"/>
            </w:tcBorders>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51660" w:rsidRPr="00E10291" w:rsidTr="00D51660">
        <w:trPr>
          <w:trHeight w:val="58"/>
          <w:jc w:val="center"/>
        </w:trPr>
        <w:tc>
          <w:tcPr>
            <w:tcW w:w="2379" w:type="dxa"/>
            <w:vMerge/>
            <w:tcBorders>
              <w:left w:val="single" w:sz="4" w:space="0" w:color="auto"/>
              <w:right w:val="single" w:sz="4" w:space="0" w:color="auto"/>
            </w:tcBorders>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D51660" w:rsidRPr="00E10291" w:rsidRDefault="00D51660" w:rsidP="00E10291">
            <w:pPr>
              <w:shd w:val="clear" w:color="auto" w:fill="FFFFFF"/>
              <w:spacing w:after="0" w:line="240" w:lineRule="auto"/>
              <w:ind w:left="5" w:right="5"/>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bCs/>
                <w:sz w:val="24"/>
                <w:szCs w:val="24"/>
                <w:lang w:eastAsia="ru-RU"/>
              </w:rPr>
              <w:t>Практические работы.</w:t>
            </w:r>
            <w:r w:rsidRPr="00E10291">
              <w:rPr>
                <w:rFonts w:ascii="Times New Roman" w:eastAsia="Times New Roman" w:hAnsi="Times New Roman" w:cs="Times New Roman"/>
                <w:b/>
                <w:bCs/>
                <w:sz w:val="23"/>
                <w:szCs w:val="23"/>
                <w:lang w:eastAsia="ru-RU"/>
              </w:rPr>
              <w:t xml:space="preserve"> Профессионально ориентированное содержание</w:t>
            </w:r>
          </w:p>
        </w:tc>
        <w:tc>
          <w:tcPr>
            <w:tcW w:w="2249" w:type="dxa"/>
            <w:tcBorders>
              <w:top w:val="single" w:sz="4" w:space="0" w:color="auto"/>
              <w:left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821" w:type="dxa"/>
            <w:vMerge w:val="restart"/>
            <w:tcBorders>
              <w:left w:val="single" w:sz="4" w:space="0" w:color="auto"/>
              <w:right w:val="single" w:sz="4" w:space="0" w:color="auto"/>
            </w:tcBorders>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3"/>
                <w:szCs w:val="23"/>
                <w:lang w:eastAsia="ru-RU"/>
              </w:rPr>
            </w:pPr>
            <w:r w:rsidRPr="00E10291">
              <w:rPr>
                <w:rFonts w:ascii="Times New Roman" w:eastAsia="Times New Roman" w:hAnsi="Times New Roman" w:cs="Times New Roman"/>
                <w:sz w:val="23"/>
                <w:szCs w:val="23"/>
                <w:lang w:eastAsia="ru-RU"/>
              </w:rPr>
              <w:t>ОК 02  ОК 03  ОК 04</w:t>
            </w:r>
          </w:p>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sz w:val="23"/>
                <w:szCs w:val="23"/>
                <w:lang w:eastAsia="ru-RU"/>
              </w:rPr>
              <w:t>ОК 05,ОК 06</w:t>
            </w:r>
          </w:p>
        </w:tc>
      </w:tr>
      <w:tr w:rsidR="00D51660" w:rsidRPr="00E10291" w:rsidTr="00D51660">
        <w:trPr>
          <w:trHeight w:val="600"/>
          <w:jc w:val="center"/>
        </w:trPr>
        <w:tc>
          <w:tcPr>
            <w:tcW w:w="2379" w:type="dxa"/>
            <w:vMerge/>
            <w:tcBorders>
              <w:left w:val="single" w:sz="4" w:space="0" w:color="auto"/>
              <w:right w:val="single" w:sz="4" w:space="0" w:color="auto"/>
            </w:tcBorders>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D51660" w:rsidRPr="00E10291" w:rsidRDefault="00D51660" w:rsidP="00E10291">
            <w:pPr>
              <w:shd w:val="clear" w:color="auto" w:fill="FFFFFF"/>
              <w:spacing w:after="0" w:line="240" w:lineRule="auto"/>
              <w:ind w:left="5" w:right="5"/>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i/>
                <w:sz w:val="24"/>
                <w:szCs w:val="24"/>
                <w:lang w:eastAsia="ru-RU"/>
              </w:rPr>
              <w:t>Решение</w:t>
            </w:r>
            <w:r w:rsidRPr="00E10291">
              <w:rPr>
                <w:rFonts w:ascii="Times New Roman" w:eastAsia="Times New Roman" w:hAnsi="Times New Roman" w:cs="Times New Roman"/>
                <w:b/>
                <w:i/>
                <w:spacing w:val="-6"/>
                <w:sz w:val="24"/>
                <w:szCs w:val="24"/>
                <w:lang w:eastAsia="ru-RU"/>
              </w:rPr>
              <w:t xml:space="preserve"> </w:t>
            </w:r>
            <w:r w:rsidRPr="00E10291">
              <w:rPr>
                <w:rFonts w:ascii="Times New Roman" w:eastAsia="Times New Roman" w:hAnsi="Times New Roman" w:cs="Times New Roman"/>
                <w:b/>
                <w:i/>
                <w:sz w:val="24"/>
                <w:szCs w:val="24"/>
                <w:lang w:eastAsia="ru-RU"/>
              </w:rPr>
              <w:t>задач</w:t>
            </w:r>
            <w:r w:rsidRPr="00E10291">
              <w:rPr>
                <w:rFonts w:ascii="Times New Roman" w:eastAsia="Times New Roman" w:hAnsi="Times New Roman" w:cs="Times New Roman"/>
                <w:b/>
                <w:i/>
                <w:spacing w:val="-2"/>
                <w:sz w:val="24"/>
                <w:szCs w:val="24"/>
                <w:lang w:eastAsia="ru-RU"/>
              </w:rPr>
              <w:t xml:space="preserve"> </w:t>
            </w:r>
            <w:r w:rsidRPr="00E10291">
              <w:rPr>
                <w:rFonts w:ascii="Times New Roman" w:eastAsia="Times New Roman" w:hAnsi="Times New Roman" w:cs="Times New Roman"/>
                <w:b/>
                <w:i/>
                <w:sz w:val="24"/>
                <w:szCs w:val="24"/>
                <w:lang w:eastAsia="ru-RU"/>
              </w:rPr>
              <w:t>с</w:t>
            </w:r>
            <w:r w:rsidRPr="00E10291">
              <w:rPr>
                <w:rFonts w:ascii="Times New Roman" w:eastAsia="Times New Roman" w:hAnsi="Times New Roman" w:cs="Times New Roman"/>
                <w:b/>
                <w:i/>
                <w:spacing w:val="-5"/>
                <w:sz w:val="24"/>
                <w:szCs w:val="24"/>
                <w:lang w:eastAsia="ru-RU"/>
              </w:rPr>
              <w:t xml:space="preserve"> </w:t>
            </w:r>
            <w:r w:rsidRPr="00E10291">
              <w:rPr>
                <w:rFonts w:ascii="Times New Roman" w:eastAsia="Times New Roman" w:hAnsi="Times New Roman" w:cs="Times New Roman"/>
                <w:b/>
                <w:i/>
                <w:sz w:val="24"/>
                <w:szCs w:val="24"/>
                <w:lang w:eastAsia="ru-RU"/>
              </w:rPr>
              <w:t>профессиональной</w:t>
            </w:r>
            <w:r w:rsidRPr="00E10291">
              <w:rPr>
                <w:rFonts w:ascii="Times New Roman" w:eastAsia="Times New Roman" w:hAnsi="Times New Roman" w:cs="Times New Roman"/>
                <w:b/>
                <w:i/>
                <w:spacing w:val="-1"/>
                <w:sz w:val="24"/>
                <w:szCs w:val="24"/>
                <w:lang w:eastAsia="ru-RU"/>
              </w:rPr>
              <w:t xml:space="preserve"> </w:t>
            </w:r>
            <w:r w:rsidRPr="00E10291">
              <w:rPr>
                <w:rFonts w:ascii="Times New Roman" w:eastAsia="Times New Roman" w:hAnsi="Times New Roman" w:cs="Times New Roman"/>
                <w:b/>
                <w:i/>
                <w:sz w:val="24"/>
                <w:szCs w:val="24"/>
                <w:lang w:eastAsia="ru-RU"/>
              </w:rPr>
              <w:t>направленностью</w:t>
            </w:r>
          </w:p>
        </w:tc>
        <w:tc>
          <w:tcPr>
            <w:tcW w:w="2249" w:type="dxa"/>
            <w:tcBorders>
              <w:top w:val="single" w:sz="4" w:space="0" w:color="auto"/>
              <w:left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821" w:type="dxa"/>
            <w:vMerge/>
            <w:tcBorders>
              <w:left w:val="single" w:sz="4" w:space="0" w:color="auto"/>
              <w:right w:val="single" w:sz="4" w:space="0" w:color="auto"/>
            </w:tcBorders>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51660" w:rsidRPr="00E10291" w:rsidTr="002A3469">
        <w:trPr>
          <w:trHeight w:val="295"/>
          <w:jc w:val="center"/>
        </w:trPr>
        <w:tc>
          <w:tcPr>
            <w:tcW w:w="2379" w:type="dxa"/>
            <w:vMerge/>
            <w:tcBorders>
              <w:left w:val="single" w:sz="4" w:space="0" w:color="auto"/>
              <w:right w:val="single" w:sz="4" w:space="0" w:color="auto"/>
            </w:tcBorders>
          </w:tcPr>
          <w:p w:rsidR="00D51660" w:rsidRPr="00E10291" w:rsidRDefault="00D51660" w:rsidP="00E10291">
            <w:pPr>
              <w:spacing w:after="0" w:line="240" w:lineRule="auto"/>
              <w:rPr>
                <w:rFonts w:ascii="Times New Roman" w:eastAsia="Times New Roman" w:hAnsi="Times New Roman" w:cs="Times New Roman"/>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D51660" w:rsidRPr="00E10291" w:rsidRDefault="00D51660" w:rsidP="00E10291">
            <w:pPr>
              <w:shd w:val="clear" w:color="auto" w:fill="FFFFFF"/>
              <w:spacing w:after="0" w:line="240" w:lineRule="auto"/>
              <w:ind w:left="5" w:right="5"/>
              <w:rPr>
                <w:rFonts w:ascii="Times New Roman" w:eastAsia="Times New Roman" w:hAnsi="Times New Roman" w:cs="Times New Roman"/>
                <w:sz w:val="24"/>
                <w:szCs w:val="24"/>
                <w:lang w:eastAsia="ru-RU"/>
              </w:rPr>
            </w:pPr>
            <w:r w:rsidRPr="00E10291">
              <w:rPr>
                <w:rFonts w:ascii="Times New Roman" w:eastAsia="Times New Roman" w:hAnsi="Times New Roman" w:cs="Times New Roman"/>
                <w:b/>
                <w:sz w:val="24"/>
                <w:szCs w:val="24"/>
                <w:lang w:eastAsia="ru-RU"/>
              </w:rPr>
              <w:t>Контрольная</w:t>
            </w:r>
            <w:r w:rsidRPr="00E10291">
              <w:rPr>
                <w:rFonts w:ascii="Times New Roman" w:eastAsia="Times New Roman" w:hAnsi="Times New Roman" w:cs="Times New Roman"/>
                <w:b/>
                <w:spacing w:val="-1"/>
                <w:sz w:val="24"/>
                <w:szCs w:val="24"/>
                <w:lang w:eastAsia="ru-RU"/>
              </w:rPr>
              <w:t xml:space="preserve"> </w:t>
            </w:r>
            <w:r w:rsidRPr="00E10291">
              <w:rPr>
                <w:rFonts w:ascii="Times New Roman" w:eastAsia="Times New Roman" w:hAnsi="Times New Roman" w:cs="Times New Roman"/>
                <w:b/>
                <w:sz w:val="24"/>
                <w:szCs w:val="24"/>
                <w:lang w:eastAsia="ru-RU"/>
              </w:rPr>
              <w:t>работа</w:t>
            </w:r>
            <w:r w:rsidRPr="00E10291">
              <w:rPr>
                <w:rFonts w:ascii="Times New Roman" w:eastAsia="Times New Roman" w:hAnsi="Times New Roman" w:cs="Times New Roman"/>
                <w:b/>
                <w:spacing w:val="-2"/>
                <w:sz w:val="24"/>
                <w:szCs w:val="24"/>
                <w:lang w:eastAsia="ru-RU"/>
              </w:rPr>
              <w:t xml:space="preserve"> </w:t>
            </w:r>
            <w:r w:rsidRPr="00E10291">
              <w:rPr>
                <w:rFonts w:ascii="Times New Roman" w:eastAsia="Times New Roman" w:hAnsi="Times New Roman" w:cs="Times New Roman"/>
                <w:b/>
                <w:sz w:val="24"/>
                <w:szCs w:val="24"/>
                <w:lang w:eastAsia="ru-RU"/>
              </w:rPr>
              <w:t>№</w:t>
            </w:r>
            <w:r w:rsidRPr="00E10291">
              <w:rPr>
                <w:rFonts w:ascii="Times New Roman" w:eastAsia="Times New Roman" w:hAnsi="Times New Roman" w:cs="Times New Roman"/>
                <w:b/>
                <w:spacing w:val="-2"/>
                <w:sz w:val="24"/>
                <w:szCs w:val="24"/>
                <w:lang w:eastAsia="ru-RU"/>
              </w:rPr>
              <w:t xml:space="preserve"> </w:t>
            </w:r>
            <w:r w:rsidRPr="00E10291">
              <w:rPr>
                <w:rFonts w:ascii="Times New Roman" w:eastAsia="Times New Roman" w:hAnsi="Times New Roman" w:cs="Times New Roman"/>
                <w:b/>
                <w:sz w:val="24"/>
                <w:szCs w:val="24"/>
                <w:lang w:eastAsia="ru-RU"/>
              </w:rPr>
              <w:t>8</w:t>
            </w:r>
            <w:r w:rsidRPr="00E10291">
              <w:rPr>
                <w:rFonts w:ascii="Times New Roman" w:eastAsia="Times New Roman" w:hAnsi="Times New Roman" w:cs="Times New Roman"/>
                <w:b/>
                <w:spacing w:val="-4"/>
                <w:sz w:val="24"/>
                <w:szCs w:val="24"/>
                <w:lang w:eastAsia="ru-RU"/>
              </w:rPr>
              <w:t xml:space="preserve"> </w:t>
            </w:r>
            <w:r w:rsidRPr="00E10291">
              <w:rPr>
                <w:rFonts w:ascii="Times New Roman" w:eastAsia="Times New Roman" w:hAnsi="Times New Roman" w:cs="Times New Roman"/>
                <w:sz w:val="24"/>
                <w:szCs w:val="24"/>
                <w:lang w:eastAsia="ru-RU"/>
              </w:rPr>
              <w:t>«Квантовая</w:t>
            </w:r>
            <w:r w:rsidRPr="00E10291">
              <w:rPr>
                <w:rFonts w:ascii="Times New Roman" w:eastAsia="Times New Roman" w:hAnsi="Times New Roman" w:cs="Times New Roman"/>
                <w:spacing w:val="-2"/>
                <w:sz w:val="24"/>
                <w:szCs w:val="24"/>
                <w:lang w:eastAsia="ru-RU"/>
              </w:rPr>
              <w:t xml:space="preserve"> </w:t>
            </w:r>
            <w:r w:rsidRPr="00E10291">
              <w:rPr>
                <w:rFonts w:ascii="Times New Roman" w:eastAsia="Times New Roman" w:hAnsi="Times New Roman" w:cs="Times New Roman"/>
                <w:sz w:val="24"/>
                <w:szCs w:val="24"/>
                <w:lang w:eastAsia="ru-RU"/>
              </w:rPr>
              <w:t>физика»</w:t>
            </w:r>
          </w:p>
        </w:tc>
        <w:tc>
          <w:tcPr>
            <w:tcW w:w="2249" w:type="dxa"/>
            <w:tcBorders>
              <w:top w:val="single" w:sz="4" w:space="0" w:color="auto"/>
              <w:left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1</w:t>
            </w:r>
          </w:p>
        </w:tc>
        <w:tc>
          <w:tcPr>
            <w:tcW w:w="2821" w:type="dxa"/>
            <w:vMerge/>
            <w:tcBorders>
              <w:left w:val="single" w:sz="4" w:space="0" w:color="auto"/>
              <w:right w:val="single" w:sz="4" w:space="0" w:color="auto"/>
            </w:tcBorders>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295"/>
          <w:jc w:val="center"/>
        </w:trPr>
        <w:tc>
          <w:tcPr>
            <w:tcW w:w="11194" w:type="dxa"/>
            <w:gridSpan w:val="2"/>
            <w:tcBorders>
              <w:left w:val="single" w:sz="4" w:space="0" w:color="auto"/>
              <w:right w:val="single" w:sz="4" w:space="0" w:color="auto"/>
            </w:tcBorders>
            <w:shd w:val="clear" w:color="auto" w:fill="auto"/>
          </w:tcPr>
          <w:p w:rsidR="00E10291" w:rsidRPr="00E10291" w:rsidRDefault="00E10291" w:rsidP="00E10291">
            <w:pPr>
              <w:shd w:val="clear" w:color="auto" w:fill="FFFFFF"/>
              <w:spacing w:after="0" w:line="240" w:lineRule="auto"/>
              <w:ind w:left="5" w:right="5"/>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sz w:val="24"/>
                <w:szCs w:val="24"/>
                <w:lang w:eastAsia="ru-RU"/>
              </w:rPr>
              <w:t>Раздел 7. Строение Вселенной</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2821" w:type="dxa"/>
            <w:vMerge w:val="restart"/>
            <w:tcBorders>
              <w:left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sz w:val="23"/>
                <w:szCs w:val="23"/>
                <w:lang w:eastAsia="ru-RU"/>
              </w:rPr>
              <w:t>ОК 02</w:t>
            </w:r>
            <w:r w:rsidR="00233673">
              <w:rPr>
                <w:rFonts w:ascii="Times New Roman" w:eastAsia="Times New Roman" w:hAnsi="Times New Roman" w:cs="Times New Roman"/>
                <w:sz w:val="23"/>
                <w:szCs w:val="23"/>
                <w:lang w:eastAsia="ru-RU"/>
              </w:rPr>
              <w:t>,</w:t>
            </w:r>
            <w:r w:rsidRPr="00E10291">
              <w:rPr>
                <w:rFonts w:ascii="Times New Roman" w:eastAsia="Times New Roman" w:hAnsi="Times New Roman" w:cs="Times New Roman"/>
                <w:sz w:val="23"/>
                <w:szCs w:val="23"/>
                <w:lang w:eastAsia="ru-RU"/>
              </w:rPr>
              <w:t xml:space="preserve">  ОК 03  ОК 04</w:t>
            </w:r>
          </w:p>
        </w:tc>
      </w:tr>
      <w:tr w:rsidR="00E10291" w:rsidRPr="00E10291" w:rsidTr="002A3469">
        <w:trPr>
          <w:trHeight w:val="257"/>
          <w:jc w:val="center"/>
        </w:trPr>
        <w:tc>
          <w:tcPr>
            <w:tcW w:w="2379" w:type="dxa"/>
            <w:vMerge w:val="restart"/>
            <w:tcBorders>
              <w:top w:val="single" w:sz="4" w:space="0" w:color="auto"/>
              <w:left w:val="single" w:sz="4" w:space="0" w:color="auto"/>
              <w:right w:val="single" w:sz="4" w:space="0" w:color="auto"/>
            </w:tcBorders>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7.1</w:t>
            </w:r>
          </w:p>
          <w:p w:rsidR="00E10291" w:rsidRPr="00E10291" w:rsidRDefault="00E10291" w:rsidP="00E10291">
            <w:pPr>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Строение Солнечной системы</w:t>
            </w: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Содержание учебного материала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p>
        </w:tc>
        <w:tc>
          <w:tcPr>
            <w:tcW w:w="2821" w:type="dxa"/>
            <w:vMerge/>
            <w:tcBorders>
              <w:left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ru-RU"/>
              </w:rPr>
            </w:pPr>
          </w:p>
        </w:tc>
      </w:tr>
      <w:tr w:rsidR="00E10291" w:rsidRPr="00E10291" w:rsidTr="002A3469">
        <w:trPr>
          <w:trHeight w:val="778"/>
          <w:jc w:val="center"/>
        </w:trPr>
        <w:tc>
          <w:tcPr>
            <w:tcW w:w="2379" w:type="dxa"/>
            <w:vMerge/>
            <w:tcBorders>
              <w:left w:val="single" w:sz="4" w:space="0" w:color="auto"/>
              <w:right w:val="single" w:sz="4" w:space="0" w:color="auto"/>
            </w:tcBorders>
          </w:tcPr>
          <w:p w:rsidR="00E10291" w:rsidRPr="00E10291" w:rsidRDefault="00E10291" w:rsidP="00E10291">
            <w:pPr>
              <w:spacing w:after="0" w:line="240" w:lineRule="auto"/>
              <w:rPr>
                <w:rFonts w:ascii="Times New Roman" w:eastAsia="Times New Roman" w:hAnsi="Times New Roman" w:cs="Times New Roman"/>
                <w:b/>
                <w:bCs/>
                <w:sz w:val="24"/>
                <w:szCs w:val="24"/>
                <w:lang w:eastAsia="ru-RU"/>
              </w:rPr>
            </w:pPr>
          </w:p>
        </w:tc>
        <w:tc>
          <w:tcPr>
            <w:tcW w:w="8815" w:type="dxa"/>
            <w:tcBorders>
              <w:top w:val="single" w:sz="4" w:space="0" w:color="auto"/>
              <w:left w:val="single" w:sz="4" w:space="0" w:color="auto"/>
              <w:right w:val="single" w:sz="4" w:space="0" w:color="auto"/>
            </w:tcBorders>
            <w:shd w:val="clear" w:color="auto" w:fill="auto"/>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 w:lineRule="atLeast"/>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color w:val="000000"/>
                <w:sz w:val="24"/>
                <w:szCs w:val="24"/>
                <w:lang w:eastAsia="ru-RU"/>
              </w:rPr>
              <w:t>Солнечная система. Планеты, их видимое движение. Малые тела солнечной системы. Система Земля—Луна. Солнце. Солнечная активность. Источник энергии Солнца и звёзд</w:t>
            </w:r>
          </w:p>
        </w:tc>
        <w:tc>
          <w:tcPr>
            <w:tcW w:w="2249" w:type="dxa"/>
            <w:tcBorders>
              <w:top w:val="single" w:sz="4" w:space="0" w:color="auto"/>
              <w:left w:val="single" w:sz="4" w:space="0" w:color="auto"/>
              <w:right w:val="single" w:sz="4" w:space="0" w:color="auto"/>
            </w:tcBorders>
            <w:shd w:val="clear" w:color="auto" w:fill="auto"/>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2</w:t>
            </w:r>
          </w:p>
        </w:tc>
        <w:tc>
          <w:tcPr>
            <w:tcW w:w="2821" w:type="dxa"/>
            <w:vMerge/>
            <w:tcBorders>
              <w:left w:val="single" w:sz="4" w:space="0" w:color="auto"/>
              <w:right w:val="single" w:sz="4" w:space="0" w:color="auto"/>
            </w:tcBorders>
            <w:vAlign w:val="center"/>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2379" w:type="dxa"/>
            <w:tcBorders>
              <w:left w:val="single" w:sz="4" w:space="0" w:color="auto"/>
              <w:right w:val="single" w:sz="4" w:space="0" w:color="auto"/>
            </w:tcBorders>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10291">
              <w:rPr>
                <w:rFonts w:ascii="Times New Roman" w:eastAsia="Times New Roman" w:hAnsi="Times New Roman" w:cs="Times New Roman"/>
                <w:b/>
                <w:bCs/>
                <w:sz w:val="24"/>
                <w:szCs w:val="24"/>
                <w:lang w:eastAsia="ru-RU"/>
              </w:rPr>
              <w:t>Тема 7.2</w:t>
            </w:r>
          </w:p>
          <w:p w:rsidR="00E10291" w:rsidRPr="00E10291" w:rsidRDefault="00E10291" w:rsidP="00E10291">
            <w:pPr>
              <w:spacing w:after="0" w:line="240" w:lineRule="auto"/>
              <w:rPr>
                <w:rFonts w:ascii="Times New Roman" w:eastAsia="Times New Roman" w:hAnsi="Times New Roman" w:cs="Times New Roman"/>
                <w:bCs/>
                <w:sz w:val="24"/>
                <w:szCs w:val="24"/>
                <w:lang w:eastAsia="ru-RU"/>
              </w:rPr>
            </w:pPr>
            <w:r w:rsidRPr="00E10291">
              <w:rPr>
                <w:rFonts w:ascii="Times New Roman" w:eastAsia="Times New Roman" w:hAnsi="Times New Roman" w:cs="Times New Roman"/>
                <w:bCs/>
                <w:sz w:val="24"/>
                <w:szCs w:val="24"/>
                <w:lang w:eastAsia="ru-RU"/>
              </w:rPr>
              <w:t>Эволюция Вселенной</w:t>
            </w:r>
          </w:p>
        </w:tc>
        <w:tc>
          <w:tcPr>
            <w:tcW w:w="8815" w:type="dxa"/>
            <w:tcBorders>
              <w:top w:val="single" w:sz="4" w:space="0" w:color="auto"/>
              <w:left w:val="single" w:sz="4" w:space="0" w:color="auto"/>
              <w:bottom w:val="single" w:sz="4" w:space="0" w:color="auto"/>
              <w:right w:val="single" w:sz="4" w:space="0" w:color="auto"/>
            </w:tcBorders>
            <w:shd w:val="clear" w:color="auto" w:fill="auto"/>
          </w:tcPr>
          <w:p w:rsidR="00E10291" w:rsidRPr="00E10291" w:rsidRDefault="00E10291" w:rsidP="00E10291">
            <w:pPr>
              <w:shd w:val="clear" w:color="auto" w:fill="FFFFFF"/>
              <w:spacing w:after="0" w:line="240" w:lineRule="auto"/>
              <w:ind w:left="10" w:right="19"/>
              <w:rPr>
                <w:rFonts w:ascii="Times New Roman" w:eastAsia="Times New Roman" w:hAnsi="Times New Roman" w:cs="Times New Roman"/>
                <w:spacing w:val="-4"/>
                <w:sz w:val="24"/>
                <w:szCs w:val="24"/>
                <w:lang w:eastAsia="ru-RU"/>
              </w:rPr>
            </w:pPr>
            <w:r w:rsidRPr="00E10291">
              <w:rPr>
                <w:rFonts w:ascii="Times New Roman" w:eastAsia="Times New Roman" w:hAnsi="Times New Roman" w:cs="Times New Roman"/>
                <w:color w:val="000000"/>
                <w:sz w:val="24"/>
                <w:szCs w:val="24"/>
                <w:lang w:eastAsia="ru-RU"/>
              </w:rPr>
              <w:t>Звёзды, их основные характеристики. Современные представления о происхождении и эволюции Солнца и звёзд. Этапы жизни звёзд. Млечный Путь — наша Галактика. Типы галактик. Радиогалактики и квазары. Вселенная. Расширение Вселенной. Закон Хаббла. Теория Большого взрыва. Масштабная структура Вселенной. Метагалактика.</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2821" w:type="dxa"/>
            <w:tcBorders>
              <w:top w:val="single" w:sz="4" w:space="0" w:color="auto"/>
              <w:left w:val="single" w:sz="4" w:space="0" w:color="auto"/>
              <w:right w:val="single" w:sz="4" w:space="0" w:color="auto"/>
            </w:tcBorders>
            <w:vAlign w:val="center"/>
          </w:tcPr>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05</w:t>
            </w:r>
          </w:p>
          <w:p w:rsidR="00E10291" w:rsidRPr="00E10291" w:rsidRDefault="00E10291" w:rsidP="00E10291">
            <w:pPr>
              <w:autoSpaceDE w:val="0"/>
              <w:autoSpaceDN w:val="0"/>
              <w:adjustRightInd w:val="0"/>
              <w:spacing w:after="0" w:line="240" w:lineRule="auto"/>
              <w:jc w:val="center"/>
              <w:rPr>
                <w:rFonts w:ascii="Times New Roman" w:eastAsia="Calibri" w:hAnsi="Times New Roman" w:cs="Times New Roman"/>
                <w:color w:val="000000"/>
                <w:sz w:val="23"/>
                <w:szCs w:val="23"/>
              </w:rPr>
            </w:pPr>
            <w:r w:rsidRPr="00E10291">
              <w:rPr>
                <w:rFonts w:ascii="Times New Roman" w:eastAsia="Calibri" w:hAnsi="Times New Roman" w:cs="Times New Roman"/>
                <w:color w:val="000000"/>
                <w:sz w:val="23"/>
                <w:szCs w:val="23"/>
              </w:rPr>
              <w:t>ОК 06, ОК 07</w:t>
            </w:r>
          </w:p>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ru-RU"/>
              </w:rPr>
            </w:pPr>
          </w:p>
        </w:tc>
      </w:tr>
      <w:tr w:rsidR="00D51660" w:rsidRPr="00E10291" w:rsidTr="00D51660">
        <w:trPr>
          <w:trHeight w:val="338"/>
          <w:jc w:val="center"/>
        </w:trPr>
        <w:tc>
          <w:tcPr>
            <w:tcW w:w="11194" w:type="dxa"/>
            <w:gridSpan w:val="2"/>
            <w:tcBorders>
              <w:left w:val="single" w:sz="4" w:space="0" w:color="auto"/>
              <w:bottom w:val="single" w:sz="4" w:space="0" w:color="auto"/>
              <w:right w:val="single" w:sz="4" w:space="0" w:color="auto"/>
            </w:tcBorders>
          </w:tcPr>
          <w:p w:rsidR="00D51660" w:rsidRPr="00E10291" w:rsidRDefault="00D51660" w:rsidP="00E10291">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Консультации</w:t>
            </w:r>
          </w:p>
        </w:tc>
        <w:tc>
          <w:tcPr>
            <w:tcW w:w="2249" w:type="dxa"/>
            <w:tcBorders>
              <w:left w:val="single" w:sz="4" w:space="0" w:color="auto"/>
              <w:bottom w:val="single" w:sz="4" w:space="0" w:color="auto"/>
              <w:right w:val="single" w:sz="4" w:space="0" w:color="auto"/>
            </w:tcBorders>
            <w:shd w:val="clear" w:color="auto" w:fill="auto"/>
            <w:vAlign w:val="center"/>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2821" w:type="dxa"/>
            <w:tcBorders>
              <w:left w:val="single" w:sz="4" w:space="0" w:color="auto"/>
              <w:bottom w:val="single" w:sz="4" w:space="0" w:color="auto"/>
              <w:right w:val="single" w:sz="4" w:space="0" w:color="auto"/>
            </w:tcBorders>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10291" w:rsidRPr="00E10291" w:rsidTr="002A3469">
        <w:trPr>
          <w:trHeight w:val="338"/>
          <w:jc w:val="center"/>
        </w:trPr>
        <w:tc>
          <w:tcPr>
            <w:tcW w:w="11194" w:type="dxa"/>
            <w:gridSpan w:val="2"/>
            <w:tcBorders>
              <w:top w:val="single" w:sz="4" w:space="0" w:color="auto"/>
              <w:left w:val="single" w:sz="4" w:space="0" w:color="auto"/>
              <w:bottom w:val="single" w:sz="4" w:space="0" w:color="auto"/>
              <w:right w:val="single" w:sz="4" w:space="0" w:color="auto"/>
            </w:tcBorders>
          </w:tcPr>
          <w:p w:rsidR="00D51660" w:rsidRDefault="00E10291" w:rsidP="00E10291">
            <w:pPr>
              <w:spacing w:after="0" w:line="240" w:lineRule="auto"/>
              <w:rPr>
                <w:rFonts w:ascii="Times New Roman" w:eastAsia="Times New Roman" w:hAnsi="Times New Roman" w:cs="Times New Roman"/>
                <w:b/>
                <w:spacing w:val="-4"/>
                <w:sz w:val="24"/>
                <w:szCs w:val="24"/>
                <w:lang w:eastAsia="ru-RU"/>
              </w:rPr>
            </w:pPr>
            <w:r w:rsidRPr="00E10291">
              <w:rPr>
                <w:rFonts w:ascii="Times New Roman" w:eastAsia="Times New Roman" w:hAnsi="Times New Roman" w:cs="Times New Roman"/>
                <w:b/>
                <w:sz w:val="24"/>
                <w:szCs w:val="24"/>
                <w:lang w:eastAsia="ru-RU"/>
              </w:rPr>
              <w:t>Промежуточная</w:t>
            </w:r>
            <w:r w:rsidRPr="00E10291">
              <w:rPr>
                <w:rFonts w:ascii="Times New Roman" w:eastAsia="Times New Roman" w:hAnsi="Times New Roman" w:cs="Times New Roman"/>
                <w:b/>
                <w:spacing w:val="-2"/>
                <w:sz w:val="24"/>
                <w:szCs w:val="24"/>
                <w:lang w:eastAsia="ru-RU"/>
              </w:rPr>
              <w:t xml:space="preserve"> </w:t>
            </w:r>
            <w:r w:rsidRPr="00E10291">
              <w:rPr>
                <w:rFonts w:ascii="Times New Roman" w:eastAsia="Times New Roman" w:hAnsi="Times New Roman" w:cs="Times New Roman"/>
                <w:b/>
                <w:sz w:val="24"/>
                <w:szCs w:val="24"/>
                <w:lang w:eastAsia="ru-RU"/>
              </w:rPr>
              <w:t>аттестация:</w:t>
            </w:r>
            <w:r w:rsidRPr="00E10291">
              <w:rPr>
                <w:rFonts w:ascii="Times New Roman" w:eastAsia="Times New Roman" w:hAnsi="Times New Roman" w:cs="Times New Roman"/>
                <w:b/>
                <w:spacing w:val="-4"/>
                <w:sz w:val="24"/>
                <w:szCs w:val="24"/>
                <w:lang w:eastAsia="ru-RU"/>
              </w:rPr>
              <w:t xml:space="preserve"> </w:t>
            </w:r>
          </w:p>
          <w:p w:rsidR="00D51660" w:rsidRDefault="00D51660" w:rsidP="00E10291">
            <w:pPr>
              <w:spacing w:after="0" w:line="240" w:lineRule="auto"/>
              <w:rPr>
                <w:rFonts w:ascii="Times New Roman" w:eastAsia="Times New Roman" w:hAnsi="Times New Roman" w:cs="Times New Roman"/>
                <w:b/>
                <w:spacing w:val="-4"/>
                <w:sz w:val="24"/>
                <w:szCs w:val="24"/>
                <w:lang w:eastAsia="ru-RU"/>
              </w:rPr>
            </w:pPr>
            <w:r>
              <w:rPr>
                <w:rFonts w:ascii="Times New Roman" w:eastAsia="Times New Roman" w:hAnsi="Times New Roman" w:cs="Times New Roman"/>
                <w:b/>
                <w:spacing w:val="-4"/>
                <w:sz w:val="24"/>
                <w:szCs w:val="24"/>
                <w:lang w:eastAsia="ru-RU"/>
              </w:rPr>
              <w:t>-консультации</w:t>
            </w:r>
          </w:p>
          <w:p w:rsidR="00E10291" w:rsidRPr="00233673" w:rsidRDefault="00D51660" w:rsidP="00E10291">
            <w:pPr>
              <w:spacing w:after="0" w:line="240" w:lineRule="auto"/>
              <w:rPr>
                <w:rFonts w:ascii="Times New Roman" w:eastAsia="Times New Roman" w:hAnsi="Times New Roman" w:cs="Times New Roman"/>
                <w:b/>
                <w:spacing w:val="-4"/>
                <w:sz w:val="24"/>
                <w:szCs w:val="24"/>
                <w:lang w:eastAsia="ru-RU"/>
              </w:rPr>
            </w:pPr>
            <w:r w:rsidRPr="00233673">
              <w:rPr>
                <w:rFonts w:ascii="Times New Roman" w:eastAsia="Times New Roman" w:hAnsi="Times New Roman" w:cs="Times New Roman"/>
                <w:b/>
                <w:spacing w:val="-4"/>
                <w:sz w:val="24"/>
                <w:szCs w:val="24"/>
                <w:lang w:eastAsia="ru-RU"/>
              </w:rPr>
              <w:t>-</w:t>
            </w:r>
            <w:r w:rsidR="00E10291" w:rsidRPr="00233673">
              <w:rPr>
                <w:rFonts w:ascii="Times New Roman" w:eastAsia="Times New Roman" w:hAnsi="Times New Roman" w:cs="Times New Roman"/>
                <w:b/>
                <w:sz w:val="24"/>
                <w:szCs w:val="24"/>
                <w:lang w:eastAsia="ru-RU"/>
              </w:rPr>
              <w:t>экзамен</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E10291" w:rsidRDefault="00233673"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8</w:t>
            </w:r>
          </w:p>
          <w:p w:rsidR="00233673" w:rsidRPr="00D51660" w:rsidRDefault="00233673"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p>
        </w:tc>
        <w:tc>
          <w:tcPr>
            <w:tcW w:w="2821" w:type="dxa"/>
            <w:tcBorders>
              <w:top w:val="single" w:sz="4" w:space="0" w:color="auto"/>
              <w:left w:val="single" w:sz="4" w:space="0" w:color="auto"/>
              <w:bottom w:val="single" w:sz="4" w:space="0" w:color="auto"/>
              <w:right w:val="single" w:sz="4" w:space="0" w:color="auto"/>
            </w:tcBorders>
          </w:tcPr>
          <w:p w:rsidR="00E10291" w:rsidRPr="00E10291" w:rsidRDefault="00E10291"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51660" w:rsidRPr="00E10291" w:rsidTr="002A3469">
        <w:trPr>
          <w:trHeight w:val="338"/>
          <w:jc w:val="center"/>
        </w:trPr>
        <w:tc>
          <w:tcPr>
            <w:tcW w:w="11194" w:type="dxa"/>
            <w:gridSpan w:val="2"/>
            <w:tcBorders>
              <w:top w:val="single" w:sz="4" w:space="0" w:color="auto"/>
              <w:left w:val="single" w:sz="4" w:space="0" w:color="auto"/>
              <w:bottom w:val="single" w:sz="4" w:space="0" w:color="auto"/>
              <w:right w:val="single" w:sz="4" w:space="0" w:color="auto"/>
            </w:tcBorders>
          </w:tcPr>
          <w:p w:rsidR="00D51660" w:rsidRPr="00E10291" w:rsidRDefault="00233673" w:rsidP="00E10291">
            <w:pPr>
              <w:spacing w:after="0" w:line="240" w:lineRule="auto"/>
              <w:rPr>
                <w:rFonts w:ascii="Times New Roman" w:eastAsia="Times New Roman" w:hAnsi="Times New Roman" w:cs="Times New Roman"/>
                <w:b/>
                <w:sz w:val="24"/>
                <w:szCs w:val="24"/>
                <w:lang w:eastAsia="ru-RU"/>
              </w:rPr>
            </w:pPr>
            <w:r w:rsidRPr="00E10291">
              <w:rPr>
                <w:rFonts w:ascii="Times New Roman" w:eastAsia="Times New Roman" w:hAnsi="Times New Roman" w:cs="Times New Roman"/>
                <w:b/>
                <w:bCs/>
                <w:sz w:val="24"/>
                <w:szCs w:val="24"/>
                <w:lang w:eastAsia="ru-RU"/>
              </w:rPr>
              <w:t>Всего:</w:t>
            </w:r>
          </w:p>
        </w:tc>
        <w:tc>
          <w:tcPr>
            <w:tcW w:w="2249" w:type="dxa"/>
            <w:tcBorders>
              <w:top w:val="single" w:sz="4" w:space="0" w:color="auto"/>
              <w:left w:val="single" w:sz="4" w:space="0" w:color="auto"/>
              <w:bottom w:val="single" w:sz="4" w:space="0" w:color="auto"/>
              <w:right w:val="single" w:sz="4" w:space="0" w:color="auto"/>
            </w:tcBorders>
            <w:shd w:val="clear" w:color="auto" w:fill="auto"/>
            <w:vAlign w:val="center"/>
          </w:tcPr>
          <w:p w:rsidR="00D51660" w:rsidRPr="00233673" w:rsidRDefault="00233673"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233673">
              <w:rPr>
                <w:rFonts w:ascii="Times New Roman" w:eastAsia="Times New Roman" w:hAnsi="Times New Roman" w:cs="Times New Roman"/>
                <w:b/>
                <w:bCs/>
                <w:sz w:val="24"/>
                <w:szCs w:val="24"/>
                <w:lang w:eastAsia="ru-RU"/>
              </w:rPr>
              <w:t>144</w:t>
            </w:r>
          </w:p>
        </w:tc>
        <w:tc>
          <w:tcPr>
            <w:tcW w:w="2821" w:type="dxa"/>
            <w:tcBorders>
              <w:top w:val="single" w:sz="4" w:space="0" w:color="auto"/>
              <w:left w:val="single" w:sz="4" w:space="0" w:color="auto"/>
              <w:bottom w:val="single" w:sz="4" w:space="0" w:color="auto"/>
              <w:right w:val="single" w:sz="4" w:space="0" w:color="auto"/>
            </w:tcBorders>
          </w:tcPr>
          <w:p w:rsidR="00D51660" w:rsidRPr="00E10291" w:rsidRDefault="00D51660" w:rsidP="00E10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bl>
    <w:p w:rsidR="001C463E" w:rsidRPr="005474A0" w:rsidRDefault="001C463E" w:rsidP="001C463E">
      <w:pPr>
        <w:spacing w:after="0"/>
        <w:rPr>
          <w:rFonts w:ascii="Times New Roman" w:hAnsi="Times New Roman"/>
          <w:b/>
          <w:sz w:val="24"/>
          <w:szCs w:val="24"/>
        </w:rPr>
        <w:sectPr w:rsidR="001C463E" w:rsidRPr="005474A0" w:rsidSect="00F72A06">
          <w:footerReference w:type="default" r:id="rId27"/>
          <w:pgSz w:w="16840" w:h="11907" w:orient="landscape"/>
          <w:pgMar w:top="851" w:right="1134" w:bottom="567" w:left="992" w:header="709" w:footer="709" w:gutter="0"/>
          <w:cols w:space="720"/>
          <w:docGrid w:linePitch="299"/>
        </w:sectPr>
      </w:pPr>
    </w:p>
    <w:p w:rsidR="001C463E" w:rsidRPr="005474A0" w:rsidRDefault="001C463E" w:rsidP="001C463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r w:rsidRPr="005474A0">
        <w:rPr>
          <w:b/>
        </w:rPr>
        <w:t>3</w:t>
      </w:r>
      <w:r>
        <w:rPr>
          <w:b/>
        </w:rPr>
        <w:t xml:space="preserve">. </w:t>
      </w:r>
      <w:r w:rsidRPr="005474A0">
        <w:rPr>
          <w:b/>
        </w:rPr>
        <w:t>УСЛОВИЯ РЕАЛИЗАЦИИ ДИСЦИПЛИНЫ</w:t>
      </w:r>
    </w:p>
    <w:p w:rsidR="001C463E" w:rsidRPr="005474A0" w:rsidRDefault="001C463E" w:rsidP="001C463E"/>
    <w:p w:rsidR="001C463E" w:rsidRPr="00034C05" w:rsidRDefault="001C463E" w:rsidP="001C463E">
      <w:pPr>
        <w:spacing w:after="0"/>
        <w:ind w:firstLine="709"/>
        <w:jc w:val="both"/>
        <w:rPr>
          <w:rFonts w:ascii="Times New Roman" w:eastAsia="Times New Roman" w:hAnsi="Times New Roman" w:cs="Times New Roman"/>
          <w:b/>
          <w:bCs/>
          <w:sz w:val="24"/>
          <w:szCs w:val="24"/>
        </w:rPr>
      </w:pPr>
      <w:r w:rsidRPr="005474A0">
        <w:rPr>
          <w:rFonts w:ascii="Times New Roman" w:hAnsi="Times New Roman"/>
          <w:b/>
          <w:bCs/>
          <w:sz w:val="24"/>
          <w:szCs w:val="24"/>
        </w:rPr>
        <w:t>3.1</w:t>
      </w:r>
      <w:r>
        <w:rPr>
          <w:rFonts w:ascii="Times New Roman" w:hAnsi="Times New Roman"/>
          <w:b/>
          <w:bCs/>
          <w:sz w:val="24"/>
          <w:szCs w:val="24"/>
        </w:rPr>
        <w:t>.</w:t>
      </w:r>
      <w:r w:rsidRPr="007D21D8">
        <w:rPr>
          <w:rFonts w:ascii="Times New Roman" w:eastAsia="Times New Roman" w:hAnsi="Times New Roman" w:cs="Times New Roman"/>
          <w:b/>
          <w:bCs/>
          <w:sz w:val="24"/>
          <w:szCs w:val="24"/>
        </w:rPr>
        <w:t xml:space="preserve"> </w:t>
      </w:r>
      <w:r w:rsidRPr="00034C05">
        <w:rPr>
          <w:rFonts w:ascii="Times New Roman" w:eastAsia="Times New Roman" w:hAnsi="Times New Roman" w:cs="Times New Roman"/>
          <w:b/>
          <w:bCs/>
          <w:sz w:val="24"/>
          <w:szCs w:val="24"/>
        </w:rPr>
        <w:t>Материально-техническое обеспечение</w:t>
      </w:r>
    </w:p>
    <w:p w:rsidR="001C463E" w:rsidRDefault="001C463E" w:rsidP="001C463E">
      <w:pPr>
        <w:spacing w:after="0"/>
        <w:ind w:firstLine="709"/>
        <w:jc w:val="both"/>
        <w:rPr>
          <w:rFonts w:ascii="Times New Roman" w:hAnsi="Times New Roman"/>
          <w:sz w:val="24"/>
          <w:szCs w:val="24"/>
        </w:rPr>
      </w:pPr>
      <w:r>
        <w:rPr>
          <w:rFonts w:ascii="Times New Roman" w:hAnsi="Times New Roman"/>
          <w:bCs/>
          <w:sz w:val="24"/>
          <w:szCs w:val="24"/>
        </w:rPr>
        <w:t>Л</w:t>
      </w:r>
      <w:r w:rsidRPr="005474A0">
        <w:rPr>
          <w:rFonts w:ascii="Times New Roman" w:hAnsi="Times New Roman"/>
          <w:bCs/>
          <w:sz w:val="24"/>
          <w:szCs w:val="24"/>
        </w:rPr>
        <w:t>аборатори</w:t>
      </w:r>
      <w:r>
        <w:rPr>
          <w:rFonts w:ascii="Times New Roman" w:hAnsi="Times New Roman"/>
          <w:bCs/>
          <w:sz w:val="24"/>
          <w:szCs w:val="24"/>
        </w:rPr>
        <w:t>я</w:t>
      </w:r>
      <w:r w:rsidRPr="005474A0">
        <w:rPr>
          <w:rFonts w:ascii="Times New Roman" w:hAnsi="Times New Roman"/>
          <w:bCs/>
          <w:sz w:val="24"/>
          <w:szCs w:val="24"/>
        </w:rPr>
        <w:t xml:space="preserve"> </w:t>
      </w:r>
      <w:r>
        <w:rPr>
          <w:rFonts w:ascii="Times New Roman" w:hAnsi="Times New Roman"/>
          <w:bCs/>
          <w:sz w:val="24"/>
          <w:szCs w:val="24"/>
        </w:rPr>
        <w:t>«Ф</w:t>
      </w:r>
      <w:r w:rsidRPr="005474A0">
        <w:rPr>
          <w:rFonts w:ascii="Times New Roman" w:hAnsi="Times New Roman"/>
          <w:bCs/>
          <w:sz w:val="24"/>
          <w:szCs w:val="24"/>
        </w:rPr>
        <w:t>изики</w:t>
      </w:r>
      <w:r>
        <w:rPr>
          <w:rFonts w:ascii="Times New Roman" w:hAnsi="Times New Roman"/>
          <w:bCs/>
          <w:sz w:val="24"/>
          <w:szCs w:val="24"/>
        </w:rPr>
        <w:t>»</w:t>
      </w:r>
      <w:r>
        <w:rPr>
          <w:rFonts w:ascii="Times New Roman" w:eastAsia="Times New Roman" w:hAnsi="Times New Roman" w:cs="Times New Roman"/>
          <w:bCs/>
          <w:sz w:val="24"/>
          <w:szCs w:val="24"/>
          <w:lang w:eastAsia="ru-RU"/>
        </w:rPr>
        <w:t xml:space="preserve">, </w:t>
      </w:r>
      <w:r w:rsidRPr="004E1E3F">
        <w:rPr>
          <w:rFonts w:ascii="Times New Roman" w:eastAsia="Times New Roman" w:hAnsi="Times New Roman" w:cs="Times New Roman"/>
          <w:bCs/>
          <w:iCs/>
          <w:sz w:val="24"/>
          <w:szCs w:val="24"/>
        </w:rPr>
        <w:t>оснащенн</w:t>
      </w:r>
      <w:r>
        <w:rPr>
          <w:rFonts w:ascii="Times New Roman" w:eastAsia="Times New Roman" w:hAnsi="Times New Roman" w:cs="Times New Roman"/>
          <w:bCs/>
          <w:iCs/>
          <w:sz w:val="24"/>
          <w:szCs w:val="24"/>
        </w:rPr>
        <w:t xml:space="preserve">ая </w:t>
      </w:r>
      <w:r w:rsidRPr="004E1E3F">
        <w:rPr>
          <w:rFonts w:ascii="Times New Roman" w:eastAsia="Times New Roman" w:hAnsi="Times New Roman" w:cs="Times New Roman"/>
          <w:bCs/>
          <w:iCs/>
          <w:sz w:val="24"/>
          <w:szCs w:val="24"/>
        </w:rPr>
        <w:t xml:space="preserve">в соответствии с п. 6.1.2.1 образовательной программы </w:t>
      </w:r>
      <w:r>
        <w:rPr>
          <w:rFonts w:ascii="Times New Roman" w:eastAsia="Times New Roman" w:hAnsi="Times New Roman" w:cs="Times New Roman"/>
          <w:bCs/>
          <w:iCs/>
          <w:sz w:val="24"/>
          <w:szCs w:val="24"/>
        </w:rPr>
        <w:t xml:space="preserve">по </w:t>
      </w:r>
      <w:r w:rsidRPr="005474A0">
        <w:rPr>
          <w:rFonts w:ascii="Times New Roman" w:hAnsi="Times New Roman"/>
          <w:sz w:val="24"/>
          <w:szCs w:val="24"/>
        </w:rPr>
        <w:t xml:space="preserve">профессии  </w:t>
      </w:r>
      <w:r w:rsidRPr="005474A0">
        <w:rPr>
          <w:rFonts w:ascii="Times New Roman" w:hAnsi="Times New Roman"/>
          <w:b/>
          <w:sz w:val="24"/>
          <w:szCs w:val="24"/>
        </w:rPr>
        <w:t xml:space="preserve"> </w:t>
      </w:r>
      <w:r w:rsidRPr="005474A0">
        <w:rPr>
          <w:rFonts w:ascii="Times New Roman" w:hAnsi="Times New Roman"/>
          <w:sz w:val="24"/>
          <w:szCs w:val="24"/>
        </w:rPr>
        <w:t>15.01.05. Сварщик (ручной и частично механизированной сварки (наплавки).</w:t>
      </w: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4"/>
          <w:szCs w:val="24"/>
        </w:rPr>
      </w:pPr>
    </w:p>
    <w:p w:rsidR="001C463E" w:rsidRPr="00034C05" w:rsidRDefault="001C463E" w:rsidP="001C463E">
      <w:pPr>
        <w:spacing w:after="0"/>
        <w:ind w:firstLine="709"/>
        <w:jc w:val="both"/>
        <w:rPr>
          <w:rFonts w:ascii="Times New Roman" w:eastAsia="Times New Roman" w:hAnsi="Times New Roman" w:cs="Times New Roman"/>
          <w:b/>
          <w:bCs/>
          <w:sz w:val="24"/>
          <w:szCs w:val="24"/>
        </w:rPr>
      </w:pPr>
      <w:r w:rsidRPr="00AE3C8C">
        <w:rPr>
          <w:rFonts w:ascii="Times New Roman" w:hAnsi="Times New Roman"/>
          <w:b/>
          <w:sz w:val="24"/>
          <w:szCs w:val="24"/>
        </w:rPr>
        <w:t xml:space="preserve">3.2. </w:t>
      </w:r>
      <w:r w:rsidRPr="00034C05">
        <w:rPr>
          <w:rFonts w:ascii="Times New Roman" w:eastAsia="Times New Roman" w:hAnsi="Times New Roman" w:cs="Times New Roman"/>
          <w:b/>
          <w:bCs/>
          <w:sz w:val="24"/>
          <w:szCs w:val="24"/>
        </w:rPr>
        <w:t>Учебно-методическое обеспечение</w:t>
      </w:r>
    </w:p>
    <w:p w:rsidR="001C463E" w:rsidRDefault="001C463E" w:rsidP="001C463E">
      <w:pPr>
        <w:widowControl w:val="0"/>
        <w:overflowPunct w:val="0"/>
        <w:autoSpaceDE w:val="0"/>
        <w:autoSpaceDN w:val="0"/>
        <w:adjustRightInd w:val="0"/>
        <w:spacing w:after="0" w:line="240" w:lineRule="auto"/>
        <w:ind w:firstLine="709"/>
        <w:jc w:val="both"/>
        <w:rPr>
          <w:rFonts w:ascii="Times New Roman" w:hAnsi="Times New Roman"/>
          <w:bCs/>
          <w:sz w:val="24"/>
          <w:szCs w:val="24"/>
        </w:rPr>
      </w:pPr>
      <w:r w:rsidRPr="00AE3C8C">
        <w:rPr>
          <w:rFonts w:ascii="Times New Roman" w:hAnsi="Times New Roman"/>
          <w:bCs/>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1C463E" w:rsidRPr="00F72639" w:rsidRDefault="001C463E" w:rsidP="001C463E">
      <w:pPr>
        <w:pStyle w:val="af5"/>
        <w:suppressAutoHyphens/>
        <w:spacing w:line="276" w:lineRule="auto"/>
        <w:ind w:left="644"/>
        <w:jc w:val="both"/>
      </w:pPr>
    </w:p>
    <w:p w:rsidR="001C463E" w:rsidRPr="00F72639" w:rsidRDefault="001C463E" w:rsidP="001C463E">
      <w:pPr>
        <w:pStyle w:val="af5"/>
        <w:ind w:left="0" w:firstLine="709"/>
        <w:rPr>
          <w:b/>
        </w:rPr>
      </w:pPr>
      <w:r w:rsidRPr="00F72639">
        <w:rPr>
          <w:b/>
        </w:rPr>
        <w:t xml:space="preserve">3.2.1. Основные печатные </w:t>
      </w:r>
      <w:r w:rsidRPr="00034C05">
        <w:rPr>
          <w:b/>
          <w:bCs/>
        </w:rPr>
        <w:t xml:space="preserve">и электронные </w:t>
      </w:r>
      <w:r w:rsidRPr="00F72639">
        <w:rPr>
          <w:b/>
        </w:rPr>
        <w:t>издания</w:t>
      </w: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4"/>
          <w:szCs w:val="24"/>
        </w:rPr>
      </w:pPr>
      <w:r w:rsidRPr="005474A0">
        <w:rPr>
          <w:rFonts w:ascii="Times New Roman" w:hAnsi="Times New Roman"/>
          <w:bCs/>
          <w:sz w:val="24"/>
          <w:szCs w:val="24"/>
        </w:rPr>
        <w:t>1. Дмитриева В.Ф. «Физика для профессий и специальностей технического профиля: учебник для учреждений сред. проф. образования, В.Ф.Дмитриева 7-е изд</w:t>
      </w:r>
      <w:r w:rsidR="00611B53">
        <w:rPr>
          <w:rFonts w:ascii="Times New Roman" w:hAnsi="Times New Roman"/>
          <w:bCs/>
          <w:sz w:val="24"/>
          <w:szCs w:val="24"/>
        </w:rPr>
        <w:t>ание, стер.- М.: «Академия», 2022</w:t>
      </w:r>
      <w:r w:rsidRPr="005474A0">
        <w:rPr>
          <w:rFonts w:ascii="Times New Roman" w:hAnsi="Times New Roman"/>
          <w:bCs/>
          <w:sz w:val="24"/>
          <w:szCs w:val="24"/>
        </w:rPr>
        <w:t xml:space="preserve"> -448с. </w:t>
      </w:r>
    </w:p>
    <w:p w:rsidR="001C463E" w:rsidRDefault="001C463E" w:rsidP="00611B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4"/>
          <w:szCs w:val="24"/>
        </w:rPr>
      </w:pPr>
      <w:r w:rsidRPr="005474A0">
        <w:rPr>
          <w:rFonts w:ascii="Times New Roman" w:hAnsi="Times New Roman"/>
          <w:bCs/>
          <w:sz w:val="24"/>
          <w:szCs w:val="24"/>
        </w:rPr>
        <w:t xml:space="preserve">2. </w:t>
      </w:r>
      <w:r>
        <w:rPr>
          <w:rFonts w:ascii="Times New Roman" w:hAnsi="Times New Roman"/>
          <w:bCs/>
          <w:sz w:val="24"/>
          <w:szCs w:val="24"/>
        </w:rPr>
        <w:t>Логвиненко О.В. Физика. Учебник</w:t>
      </w:r>
      <w:r w:rsidR="00611B53">
        <w:rPr>
          <w:rFonts w:ascii="Times New Roman" w:hAnsi="Times New Roman"/>
          <w:bCs/>
          <w:sz w:val="24"/>
          <w:szCs w:val="24"/>
        </w:rPr>
        <w:t xml:space="preserve"> для СПО</w:t>
      </w:r>
      <w:r>
        <w:rPr>
          <w:rFonts w:ascii="Times New Roman" w:hAnsi="Times New Roman"/>
          <w:bCs/>
          <w:sz w:val="24"/>
          <w:szCs w:val="24"/>
        </w:rPr>
        <w:t xml:space="preserve"> - Москва, КНОРУС, 2022.- 438с. (ТОП-50 СПО).</w:t>
      </w:r>
    </w:p>
    <w:p w:rsidR="001C463E" w:rsidRDefault="00611B53"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4"/>
          <w:szCs w:val="24"/>
        </w:rPr>
      </w:pPr>
      <w:r>
        <w:rPr>
          <w:rFonts w:ascii="Times New Roman" w:hAnsi="Times New Roman"/>
          <w:bCs/>
          <w:sz w:val="24"/>
          <w:szCs w:val="24"/>
        </w:rPr>
        <w:t>3</w:t>
      </w:r>
      <w:r w:rsidR="001C463E">
        <w:rPr>
          <w:rFonts w:ascii="Times New Roman" w:hAnsi="Times New Roman"/>
          <w:bCs/>
          <w:sz w:val="24"/>
          <w:szCs w:val="24"/>
        </w:rPr>
        <w:t>.Мокрова И.И. Физика. Лабораторный практикум: учебное пособие – Москва, КНОРУС, 2022.- 178с. (СПО)</w:t>
      </w:r>
    </w:p>
    <w:p w:rsidR="00611B53" w:rsidRDefault="00611B53"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4"/>
          <w:szCs w:val="24"/>
        </w:rPr>
      </w:pPr>
      <w:r>
        <w:rPr>
          <w:rFonts w:ascii="Times New Roman" w:hAnsi="Times New Roman"/>
          <w:bCs/>
          <w:sz w:val="24"/>
          <w:szCs w:val="24"/>
        </w:rPr>
        <w:t>4.Мякишев Г.Я., Синяков А.З. Физика 10-11 класс, учебник – М.Просвещение, 2022- 467 с.</w:t>
      </w:r>
    </w:p>
    <w:p w:rsidR="001C463E" w:rsidRPr="005474A0"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4"/>
          <w:szCs w:val="24"/>
        </w:rPr>
      </w:pPr>
      <w:r>
        <w:rPr>
          <w:rFonts w:ascii="Times New Roman" w:hAnsi="Times New Roman"/>
          <w:bCs/>
          <w:sz w:val="24"/>
          <w:szCs w:val="24"/>
        </w:rPr>
        <w:t>5</w:t>
      </w:r>
      <w:r w:rsidRPr="005474A0">
        <w:rPr>
          <w:rFonts w:ascii="Times New Roman" w:hAnsi="Times New Roman"/>
          <w:bCs/>
          <w:sz w:val="24"/>
          <w:szCs w:val="24"/>
        </w:rPr>
        <w:t>. Самойленко П.И. Физика для профессий и специальностей социально-экономического и гуманитарного профилей: учебник для студ. образовательных учреждений начального и сред. проф. образования, П.И.</w:t>
      </w:r>
      <w:r w:rsidR="00611B53">
        <w:rPr>
          <w:rFonts w:ascii="Times New Roman" w:hAnsi="Times New Roman"/>
          <w:bCs/>
          <w:sz w:val="24"/>
          <w:szCs w:val="24"/>
        </w:rPr>
        <w:t xml:space="preserve"> </w:t>
      </w:r>
      <w:r w:rsidRPr="005474A0">
        <w:rPr>
          <w:rFonts w:ascii="Times New Roman" w:hAnsi="Times New Roman"/>
          <w:bCs/>
          <w:sz w:val="24"/>
          <w:szCs w:val="24"/>
        </w:rPr>
        <w:t>Самойленко  – 7-е изд., стер. - М: Академия, 20</w:t>
      </w:r>
      <w:r w:rsidR="00611B53">
        <w:rPr>
          <w:rFonts w:ascii="Times New Roman" w:hAnsi="Times New Roman"/>
          <w:bCs/>
          <w:sz w:val="24"/>
          <w:szCs w:val="24"/>
        </w:rPr>
        <w:t>22</w:t>
      </w:r>
      <w:r w:rsidRPr="005474A0">
        <w:rPr>
          <w:rFonts w:ascii="Times New Roman" w:hAnsi="Times New Roman"/>
          <w:bCs/>
          <w:sz w:val="24"/>
          <w:szCs w:val="24"/>
        </w:rPr>
        <w:t>-496с.</w:t>
      </w:r>
    </w:p>
    <w:p w:rsidR="001C463E" w:rsidRDefault="001C463E" w:rsidP="001C463E">
      <w:pPr>
        <w:tabs>
          <w:tab w:val="num" w:pos="644"/>
        </w:tabs>
        <w:suppressAutoHyphens/>
        <w:spacing w:after="0" w:line="276" w:lineRule="auto"/>
        <w:ind w:firstLine="567"/>
        <w:contextualSpacing/>
        <w:rPr>
          <w:rFonts w:ascii="Times New Roman" w:eastAsia="Times New Roman" w:hAnsi="Times New Roman" w:cs="Times New Roman"/>
          <w:b/>
          <w:bCs/>
          <w:sz w:val="24"/>
          <w:szCs w:val="24"/>
          <w:lang w:eastAsia="ru-RU"/>
        </w:rPr>
      </w:pPr>
    </w:p>
    <w:p w:rsidR="001C463E" w:rsidRPr="00F72639" w:rsidRDefault="001C463E" w:rsidP="001C463E">
      <w:pPr>
        <w:tabs>
          <w:tab w:val="num" w:pos="644"/>
        </w:tabs>
        <w:suppressAutoHyphens/>
        <w:spacing w:after="0" w:line="276" w:lineRule="auto"/>
        <w:ind w:firstLine="567"/>
        <w:contextualSpacing/>
        <w:rPr>
          <w:rFonts w:ascii="Times New Roman" w:eastAsia="Times New Roman" w:hAnsi="Times New Roman" w:cs="Times New Roman"/>
          <w:b/>
          <w:bCs/>
          <w:sz w:val="24"/>
          <w:szCs w:val="24"/>
          <w:lang w:eastAsia="ru-RU"/>
        </w:rPr>
      </w:pPr>
      <w:r w:rsidRPr="00F72639">
        <w:rPr>
          <w:rFonts w:ascii="Times New Roman" w:eastAsia="Times New Roman" w:hAnsi="Times New Roman" w:cs="Times New Roman"/>
          <w:b/>
          <w:bCs/>
          <w:sz w:val="24"/>
          <w:szCs w:val="24"/>
          <w:lang w:eastAsia="ru-RU"/>
        </w:rPr>
        <w:t>3.2.</w:t>
      </w:r>
      <w:r>
        <w:rPr>
          <w:rFonts w:ascii="Times New Roman" w:eastAsia="Times New Roman" w:hAnsi="Times New Roman" w:cs="Times New Roman"/>
          <w:b/>
          <w:bCs/>
          <w:sz w:val="24"/>
          <w:szCs w:val="24"/>
          <w:lang w:eastAsia="ru-RU"/>
        </w:rPr>
        <w:t>2</w:t>
      </w:r>
      <w:r w:rsidRPr="00F72639">
        <w:rPr>
          <w:rFonts w:ascii="Times New Roman" w:eastAsia="Times New Roman" w:hAnsi="Times New Roman" w:cs="Times New Roman"/>
          <w:b/>
          <w:bCs/>
          <w:sz w:val="24"/>
          <w:szCs w:val="24"/>
          <w:lang w:eastAsia="ru-RU"/>
        </w:rPr>
        <w:t xml:space="preserve">. Дополнительные источники </w:t>
      </w:r>
    </w:p>
    <w:p w:rsidR="001C463E" w:rsidRPr="00F72639" w:rsidRDefault="001C463E" w:rsidP="00E10291">
      <w:pPr>
        <w:pStyle w:val="af5"/>
        <w:widowControl w:val="0"/>
        <w:numPr>
          <w:ilvl w:val="0"/>
          <w:numId w:val="3"/>
        </w:numPr>
        <w:overflowPunct w:val="0"/>
        <w:autoSpaceDE w:val="0"/>
        <w:autoSpaceDN w:val="0"/>
        <w:adjustRightInd w:val="0"/>
        <w:spacing w:line="232" w:lineRule="auto"/>
        <w:jc w:val="both"/>
      </w:pPr>
      <w:r w:rsidRPr="00F72639">
        <w:t>Трофимова Т.И., Фирсов А.В. Физика для профессий и специальностей технического и естественно-научного профилей: Сборник задач. — М., 2013.</w:t>
      </w:r>
    </w:p>
    <w:p w:rsidR="001C463E" w:rsidRPr="00F72639" w:rsidRDefault="001C463E" w:rsidP="00E10291">
      <w:pPr>
        <w:widowControl w:val="0"/>
        <w:numPr>
          <w:ilvl w:val="0"/>
          <w:numId w:val="3"/>
        </w:numPr>
        <w:autoSpaceDE w:val="0"/>
        <w:autoSpaceDN w:val="0"/>
        <w:adjustRightInd w:val="0"/>
        <w:spacing w:after="0" w:line="2" w:lineRule="exact"/>
        <w:jc w:val="both"/>
        <w:rPr>
          <w:rFonts w:ascii="Times New Roman" w:hAnsi="Times New Roman" w:cs="Times New Roman"/>
          <w:sz w:val="24"/>
          <w:szCs w:val="24"/>
        </w:rPr>
      </w:pPr>
    </w:p>
    <w:p w:rsidR="001C463E" w:rsidRPr="00F72639" w:rsidRDefault="001C463E" w:rsidP="001C463E">
      <w:pPr>
        <w:widowControl w:val="0"/>
        <w:overflowPunct w:val="0"/>
        <w:autoSpaceDE w:val="0"/>
        <w:autoSpaceDN w:val="0"/>
        <w:adjustRightInd w:val="0"/>
        <w:spacing w:after="0" w:line="232" w:lineRule="auto"/>
        <w:ind w:left="284"/>
        <w:jc w:val="both"/>
        <w:rPr>
          <w:rFonts w:ascii="Times New Roman" w:hAnsi="Times New Roman" w:cs="Times New Roman"/>
          <w:sz w:val="24"/>
          <w:szCs w:val="24"/>
        </w:rPr>
      </w:pPr>
      <w:r w:rsidRPr="00F72639">
        <w:rPr>
          <w:rFonts w:ascii="Times New Roman" w:hAnsi="Times New Roman" w:cs="Times New Roman"/>
          <w:sz w:val="24"/>
          <w:szCs w:val="24"/>
        </w:rPr>
        <w:t>2. Трофимова Т.И., Фирсов А.В. Физика для профессий и специальностей технического и естественно-научного профилей: Решения задач. — М., 2015.</w:t>
      </w:r>
    </w:p>
    <w:p w:rsidR="001C463E" w:rsidRPr="00F72639" w:rsidRDefault="001C463E" w:rsidP="00E10291">
      <w:pPr>
        <w:widowControl w:val="0"/>
        <w:numPr>
          <w:ilvl w:val="0"/>
          <w:numId w:val="3"/>
        </w:numPr>
        <w:autoSpaceDE w:val="0"/>
        <w:autoSpaceDN w:val="0"/>
        <w:adjustRightInd w:val="0"/>
        <w:spacing w:after="0" w:line="234" w:lineRule="auto"/>
        <w:jc w:val="both"/>
        <w:rPr>
          <w:rFonts w:ascii="Times New Roman" w:hAnsi="Times New Roman" w:cs="Times New Roman"/>
          <w:sz w:val="24"/>
          <w:szCs w:val="24"/>
        </w:rPr>
      </w:pPr>
      <w:r w:rsidRPr="00F72639">
        <w:rPr>
          <w:rFonts w:ascii="Times New Roman" w:hAnsi="Times New Roman" w:cs="Times New Roman"/>
          <w:sz w:val="24"/>
          <w:szCs w:val="24"/>
        </w:rPr>
        <w:t>Трофимова Т.И., Фирсов А.В. Физика. Справочник. — М., 2010.</w:t>
      </w:r>
    </w:p>
    <w:p w:rsidR="001C463E" w:rsidRPr="00F72639" w:rsidRDefault="001C463E" w:rsidP="00E10291">
      <w:pPr>
        <w:widowControl w:val="0"/>
        <w:numPr>
          <w:ilvl w:val="0"/>
          <w:numId w:val="3"/>
        </w:numPr>
        <w:autoSpaceDE w:val="0"/>
        <w:autoSpaceDN w:val="0"/>
        <w:adjustRightInd w:val="0"/>
        <w:spacing w:after="0" w:line="1" w:lineRule="exact"/>
        <w:jc w:val="both"/>
        <w:rPr>
          <w:rFonts w:ascii="Times New Roman" w:hAnsi="Times New Roman" w:cs="Times New Roman"/>
          <w:sz w:val="24"/>
          <w:szCs w:val="24"/>
        </w:rPr>
      </w:pPr>
    </w:p>
    <w:p w:rsidR="001C463E" w:rsidRPr="00F72639" w:rsidRDefault="001C463E" w:rsidP="00E10291">
      <w:pPr>
        <w:pStyle w:val="af5"/>
        <w:widowControl w:val="0"/>
        <w:numPr>
          <w:ilvl w:val="0"/>
          <w:numId w:val="4"/>
        </w:numPr>
        <w:overflowPunct w:val="0"/>
        <w:autoSpaceDE w:val="0"/>
        <w:autoSpaceDN w:val="0"/>
        <w:adjustRightInd w:val="0"/>
        <w:spacing w:line="233" w:lineRule="auto"/>
        <w:jc w:val="both"/>
      </w:pPr>
      <w:r w:rsidRPr="00F72639">
        <w:t>Фирсов А.В. Физика для профессий и специальностей технического и естественно-научного профилей: учебник для образовательных учреждений сред. проф. образования / под ред. Т.И.Трофимовой. — М., 2014.</w:t>
      </w:r>
    </w:p>
    <w:p w:rsidR="001C463E" w:rsidRPr="00F72639" w:rsidRDefault="001C463E" w:rsidP="001C463E">
      <w:pPr>
        <w:tabs>
          <w:tab w:val="num" w:pos="644"/>
        </w:tabs>
        <w:suppressAutoHyphens/>
        <w:spacing w:after="0" w:line="276" w:lineRule="auto"/>
        <w:ind w:firstLine="567"/>
        <w:contextualSpacing/>
        <w:rPr>
          <w:rFonts w:ascii="Times New Roman" w:eastAsia="Times New Roman" w:hAnsi="Times New Roman" w:cs="Times New Roman"/>
          <w:b/>
          <w:bCs/>
          <w:sz w:val="24"/>
          <w:szCs w:val="24"/>
          <w:lang w:eastAsia="ru-RU"/>
        </w:rPr>
      </w:pPr>
    </w:p>
    <w:p w:rsidR="001C463E" w:rsidRDefault="001C463E" w:rsidP="001C463E">
      <w:pPr>
        <w:widowControl w:val="0"/>
        <w:autoSpaceDE w:val="0"/>
        <w:autoSpaceDN w:val="0"/>
        <w:adjustRightInd w:val="0"/>
        <w:spacing w:after="0" w:line="233" w:lineRule="exact"/>
        <w:ind w:left="426"/>
        <w:rPr>
          <w:rFonts w:ascii="Times New Roman" w:hAnsi="Times New Roman" w:cs="Times New Roman"/>
          <w:sz w:val="24"/>
          <w:szCs w:val="24"/>
        </w:rPr>
      </w:pPr>
    </w:p>
    <w:p w:rsidR="001C463E" w:rsidRDefault="001C463E" w:rsidP="001C463E">
      <w:pPr>
        <w:widowControl w:val="0"/>
        <w:autoSpaceDE w:val="0"/>
        <w:autoSpaceDN w:val="0"/>
        <w:adjustRightInd w:val="0"/>
        <w:spacing w:after="0" w:line="233" w:lineRule="exact"/>
        <w:ind w:left="426"/>
        <w:rPr>
          <w:rFonts w:ascii="Times New Roman" w:hAnsi="Times New Roman" w:cs="Times New Roman"/>
          <w:sz w:val="24"/>
          <w:szCs w:val="24"/>
        </w:rPr>
      </w:pPr>
    </w:p>
    <w:p w:rsidR="001C463E" w:rsidRDefault="001C463E" w:rsidP="001C463E">
      <w:pPr>
        <w:widowControl w:val="0"/>
        <w:autoSpaceDE w:val="0"/>
        <w:autoSpaceDN w:val="0"/>
        <w:adjustRightInd w:val="0"/>
        <w:spacing w:after="0" w:line="233" w:lineRule="exact"/>
        <w:ind w:left="426"/>
        <w:rPr>
          <w:rFonts w:ascii="Times New Roman" w:hAnsi="Times New Roman" w:cs="Times New Roman"/>
          <w:sz w:val="24"/>
          <w:szCs w:val="24"/>
        </w:rPr>
      </w:pPr>
    </w:p>
    <w:p w:rsidR="001C463E" w:rsidRDefault="001C463E" w:rsidP="001C463E">
      <w:pPr>
        <w:widowControl w:val="0"/>
        <w:autoSpaceDE w:val="0"/>
        <w:autoSpaceDN w:val="0"/>
        <w:adjustRightInd w:val="0"/>
        <w:spacing w:after="0" w:line="233" w:lineRule="exact"/>
        <w:ind w:left="426"/>
        <w:rPr>
          <w:rFonts w:ascii="Times New Roman" w:hAnsi="Times New Roman" w:cs="Times New Roman"/>
          <w:sz w:val="24"/>
          <w:szCs w:val="24"/>
        </w:rPr>
      </w:pPr>
    </w:p>
    <w:p w:rsidR="001C463E" w:rsidRDefault="001C463E" w:rsidP="001C463E">
      <w:pPr>
        <w:widowControl w:val="0"/>
        <w:autoSpaceDE w:val="0"/>
        <w:autoSpaceDN w:val="0"/>
        <w:adjustRightInd w:val="0"/>
        <w:spacing w:after="0" w:line="233" w:lineRule="exact"/>
        <w:ind w:left="426"/>
        <w:rPr>
          <w:rFonts w:ascii="Times New Roman" w:hAnsi="Times New Roman" w:cs="Times New Roman"/>
          <w:sz w:val="24"/>
          <w:szCs w:val="24"/>
        </w:rPr>
      </w:pPr>
    </w:p>
    <w:p w:rsidR="001C463E" w:rsidRDefault="001C463E" w:rsidP="001C463E">
      <w:pPr>
        <w:widowControl w:val="0"/>
        <w:autoSpaceDE w:val="0"/>
        <w:autoSpaceDN w:val="0"/>
        <w:adjustRightInd w:val="0"/>
        <w:spacing w:after="0" w:line="233" w:lineRule="exact"/>
        <w:ind w:left="426"/>
        <w:rPr>
          <w:rFonts w:ascii="Times New Roman" w:hAnsi="Times New Roman" w:cs="Times New Roman"/>
          <w:sz w:val="24"/>
          <w:szCs w:val="24"/>
        </w:rPr>
      </w:pPr>
    </w:p>
    <w:p w:rsidR="001C463E" w:rsidRDefault="001C463E" w:rsidP="001C463E">
      <w:pPr>
        <w:widowControl w:val="0"/>
        <w:autoSpaceDE w:val="0"/>
        <w:autoSpaceDN w:val="0"/>
        <w:adjustRightInd w:val="0"/>
        <w:spacing w:after="0" w:line="233" w:lineRule="exact"/>
        <w:ind w:left="426"/>
        <w:rPr>
          <w:rFonts w:ascii="Times New Roman" w:hAnsi="Times New Roman" w:cs="Times New Roman"/>
          <w:sz w:val="24"/>
          <w:szCs w:val="24"/>
        </w:rPr>
      </w:pPr>
    </w:p>
    <w:p w:rsidR="001C463E" w:rsidRDefault="001C463E" w:rsidP="001C463E">
      <w:pPr>
        <w:widowControl w:val="0"/>
        <w:autoSpaceDE w:val="0"/>
        <w:autoSpaceDN w:val="0"/>
        <w:adjustRightInd w:val="0"/>
        <w:spacing w:after="0" w:line="233" w:lineRule="exact"/>
        <w:ind w:left="426"/>
        <w:rPr>
          <w:rFonts w:ascii="Times New Roman" w:hAnsi="Times New Roman" w:cs="Times New Roman"/>
          <w:sz w:val="24"/>
          <w:szCs w:val="24"/>
        </w:rPr>
      </w:pPr>
    </w:p>
    <w:p w:rsidR="001C463E" w:rsidRDefault="001C463E" w:rsidP="001C463E">
      <w:pPr>
        <w:widowControl w:val="0"/>
        <w:autoSpaceDE w:val="0"/>
        <w:autoSpaceDN w:val="0"/>
        <w:adjustRightInd w:val="0"/>
        <w:spacing w:after="0" w:line="233" w:lineRule="exact"/>
        <w:ind w:left="426"/>
        <w:rPr>
          <w:rFonts w:ascii="Times New Roman" w:hAnsi="Times New Roman" w:cs="Times New Roman"/>
          <w:sz w:val="24"/>
          <w:szCs w:val="24"/>
        </w:rPr>
      </w:pPr>
    </w:p>
    <w:p w:rsidR="001C463E" w:rsidRDefault="001C463E" w:rsidP="001C463E">
      <w:pPr>
        <w:widowControl w:val="0"/>
        <w:autoSpaceDE w:val="0"/>
        <w:autoSpaceDN w:val="0"/>
        <w:adjustRightInd w:val="0"/>
        <w:spacing w:after="0" w:line="233" w:lineRule="exact"/>
        <w:ind w:left="426"/>
        <w:rPr>
          <w:rFonts w:ascii="Times New Roman" w:hAnsi="Times New Roman" w:cs="Times New Roman"/>
          <w:sz w:val="24"/>
          <w:szCs w:val="24"/>
        </w:rPr>
      </w:pPr>
    </w:p>
    <w:p w:rsidR="001C463E" w:rsidRDefault="001C463E" w:rsidP="001C463E">
      <w:pPr>
        <w:widowControl w:val="0"/>
        <w:autoSpaceDE w:val="0"/>
        <w:autoSpaceDN w:val="0"/>
        <w:adjustRightInd w:val="0"/>
        <w:spacing w:after="0" w:line="233" w:lineRule="exact"/>
        <w:ind w:left="426"/>
        <w:rPr>
          <w:rFonts w:ascii="Times New Roman" w:hAnsi="Times New Roman" w:cs="Times New Roman"/>
          <w:sz w:val="24"/>
          <w:szCs w:val="24"/>
        </w:rPr>
      </w:pPr>
    </w:p>
    <w:p w:rsidR="001C463E" w:rsidRPr="00F72639" w:rsidRDefault="001C463E" w:rsidP="001C463E">
      <w:pPr>
        <w:spacing w:after="0"/>
        <w:jc w:val="right"/>
        <w:rPr>
          <w:rFonts w:ascii="Times New Roman" w:hAnsi="Times New Roman" w:cs="Times New Roman"/>
          <w:sz w:val="24"/>
          <w:szCs w:val="24"/>
        </w:rPr>
      </w:pPr>
    </w:p>
    <w:p w:rsidR="001C463E" w:rsidRDefault="001C463E" w:rsidP="001C463E">
      <w:pPr>
        <w:spacing w:after="200" w:line="276" w:lineRule="auto"/>
        <w:contextualSpacing/>
        <w:jc w:val="center"/>
        <w:rPr>
          <w:rFonts w:ascii="Times New Roman" w:eastAsia="Times New Roman" w:hAnsi="Times New Roman" w:cs="Times New Roman"/>
          <w:b/>
          <w:sz w:val="24"/>
          <w:szCs w:val="24"/>
          <w:lang w:eastAsia="ru-RU"/>
        </w:rPr>
      </w:pPr>
      <w:r w:rsidRPr="00F72639">
        <w:rPr>
          <w:rFonts w:ascii="Times New Roman" w:eastAsia="Times New Roman" w:hAnsi="Times New Roman" w:cs="Times New Roman"/>
          <w:b/>
          <w:sz w:val="24"/>
          <w:szCs w:val="24"/>
          <w:lang w:eastAsia="ru-RU"/>
        </w:rPr>
        <w:t>4. КОНТРОЛЬ</w:t>
      </w:r>
      <w:r>
        <w:rPr>
          <w:rFonts w:ascii="Times New Roman" w:eastAsia="Times New Roman" w:hAnsi="Times New Roman" w:cs="Times New Roman"/>
          <w:b/>
          <w:sz w:val="24"/>
          <w:szCs w:val="24"/>
          <w:lang w:eastAsia="ru-RU"/>
        </w:rPr>
        <w:t xml:space="preserve"> И ОЦЕНКА РЕЗУЛЬТАТОВ </w:t>
      </w:r>
    </w:p>
    <w:p w:rsidR="001C463E" w:rsidRDefault="001C463E" w:rsidP="001C463E">
      <w:pPr>
        <w:spacing w:after="200" w:line="276" w:lineRule="auto"/>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ОСВОЕНИЯ </w:t>
      </w:r>
      <w:r w:rsidRPr="00F72639">
        <w:rPr>
          <w:rFonts w:ascii="Times New Roman" w:eastAsia="Times New Roman" w:hAnsi="Times New Roman" w:cs="Times New Roman"/>
          <w:b/>
          <w:sz w:val="24"/>
          <w:szCs w:val="24"/>
          <w:lang w:eastAsia="ru-RU"/>
        </w:rPr>
        <w:t>ДИСЦИПЛИНЫ</w:t>
      </w:r>
    </w:p>
    <w:p w:rsidR="001C463E" w:rsidRPr="00F72639" w:rsidRDefault="001C463E" w:rsidP="001C463E">
      <w:pPr>
        <w:spacing w:after="200" w:line="276" w:lineRule="auto"/>
        <w:contextualSpacing/>
        <w:jc w:val="center"/>
        <w:rPr>
          <w:rFonts w:ascii="Times New Roman" w:eastAsia="Times New Roman" w:hAnsi="Times New Roman" w:cs="Times New Roman"/>
          <w:b/>
          <w:sz w:val="24"/>
          <w:szCs w:val="24"/>
          <w:lang w:eastAsia="ru-RU"/>
        </w:rPr>
      </w:pPr>
    </w:p>
    <w:tbl>
      <w:tblPr>
        <w:tblW w:w="5239"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71"/>
        <w:gridCol w:w="2977"/>
        <w:gridCol w:w="2544"/>
      </w:tblGrid>
      <w:tr w:rsidR="001C463E" w:rsidRPr="000B6515" w:rsidTr="00212C51">
        <w:tc>
          <w:tcPr>
            <w:tcW w:w="2181" w:type="pct"/>
          </w:tcPr>
          <w:p w:rsidR="001C463E" w:rsidRPr="008E500C" w:rsidRDefault="001C463E" w:rsidP="00212C51">
            <w:pPr>
              <w:spacing w:after="0" w:line="240" w:lineRule="auto"/>
              <w:jc w:val="center"/>
              <w:rPr>
                <w:rFonts w:ascii="Times New Roman" w:eastAsia="Times New Roman" w:hAnsi="Times New Roman" w:cs="Times New Roman"/>
                <w:lang w:eastAsia="ru-RU"/>
              </w:rPr>
            </w:pPr>
            <w:r w:rsidRPr="008E500C">
              <w:rPr>
                <w:rFonts w:ascii="Times New Roman" w:eastAsia="Times New Roman" w:hAnsi="Times New Roman" w:cs="Times New Roman"/>
                <w:b/>
                <w:bCs/>
                <w:lang w:eastAsia="ru-RU"/>
              </w:rPr>
              <w:t>Результаты обучения</w:t>
            </w:r>
          </w:p>
        </w:tc>
        <w:tc>
          <w:tcPr>
            <w:tcW w:w="1520" w:type="pct"/>
          </w:tcPr>
          <w:p w:rsidR="001C463E" w:rsidRPr="008E500C" w:rsidRDefault="001C463E" w:rsidP="00212C51">
            <w:pPr>
              <w:spacing w:after="0" w:line="240" w:lineRule="auto"/>
              <w:jc w:val="center"/>
              <w:rPr>
                <w:rFonts w:ascii="Times New Roman" w:eastAsia="Times New Roman" w:hAnsi="Times New Roman" w:cs="Times New Roman"/>
                <w:b/>
                <w:bCs/>
                <w:lang w:eastAsia="ru-RU"/>
              </w:rPr>
            </w:pPr>
            <w:r w:rsidRPr="008E500C">
              <w:rPr>
                <w:rFonts w:ascii="Times New Roman" w:eastAsia="Times New Roman" w:hAnsi="Times New Roman" w:cs="Times New Roman"/>
                <w:b/>
                <w:bCs/>
                <w:lang w:eastAsia="ru-RU"/>
              </w:rPr>
              <w:t>Показатели освоенности компетенций</w:t>
            </w:r>
          </w:p>
        </w:tc>
        <w:tc>
          <w:tcPr>
            <w:tcW w:w="1300" w:type="pct"/>
          </w:tcPr>
          <w:p w:rsidR="001C463E" w:rsidRPr="008E500C" w:rsidRDefault="001C463E" w:rsidP="00212C51">
            <w:pPr>
              <w:spacing w:after="0" w:line="240" w:lineRule="auto"/>
              <w:jc w:val="center"/>
              <w:rPr>
                <w:rFonts w:ascii="Times New Roman" w:eastAsia="Times New Roman" w:hAnsi="Times New Roman" w:cs="Times New Roman"/>
                <w:b/>
                <w:bCs/>
                <w:lang w:eastAsia="ru-RU"/>
              </w:rPr>
            </w:pPr>
            <w:r w:rsidRPr="008E500C">
              <w:rPr>
                <w:rFonts w:ascii="Times New Roman" w:eastAsia="Times New Roman" w:hAnsi="Times New Roman" w:cs="Times New Roman"/>
                <w:b/>
                <w:bCs/>
                <w:lang w:eastAsia="ru-RU"/>
              </w:rPr>
              <w:t>Методы и формы оценки</w:t>
            </w:r>
          </w:p>
        </w:tc>
      </w:tr>
      <w:tr w:rsidR="001C463E" w:rsidRPr="000B6515" w:rsidTr="00212C51">
        <w:trPr>
          <w:trHeight w:val="557"/>
        </w:trPr>
        <w:tc>
          <w:tcPr>
            <w:tcW w:w="2181" w:type="pct"/>
          </w:tcPr>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shd w:val="clear" w:color="auto" w:fill="FFFFFF"/>
              </w:rPr>
              <w:t>-проверять работоспособность и исправность оборудования поста для сварки</w:t>
            </w:r>
            <w:r>
              <w:rPr>
                <w:rFonts w:ascii="Times New Roman" w:hAnsi="Times New Roman"/>
                <w:shd w:val="clear" w:color="auto" w:fill="FFFFFF"/>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spacing w:val="2"/>
              </w:rPr>
              <w:t>-читать структурные, монтажные и простые принципиальные электрические схемы</w:t>
            </w:r>
            <w:r>
              <w:rPr>
                <w:rFonts w:ascii="Times New Roman" w:hAnsi="Times New Roman"/>
                <w:spacing w:val="2"/>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spacing w:val="2"/>
                <w:shd w:val="clear" w:color="auto" w:fill="FFFFFF"/>
              </w:rPr>
              <w:t>-устройство вспомогательного оборудования, назначение, правила его эксплуатации и область применения</w:t>
            </w:r>
            <w:r>
              <w:rPr>
                <w:rFonts w:ascii="Times New Roman" w:hAnsi="Times New Roman"/>
                <w:spacing w:val="2"/>
                <w:shd w:val="clear" w:color="auto" w:fill="FFFFFF"/>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spacing w:val="2"/>
              </w:rPr>
              <w:t>-единицы измерения силы тока, напряжения, мощности электрического тока, сопротивления проводников</w:t>
            </w:r>
            <w:r>
              <w:rPr>
                <w:rFonts w:ascii="Times New Roman" w:hAnsi="Times New Roman"/>
                <w:spacing w:val="2"/>
              </w:rPr>
              <w:t>.</w:t>
            </w:r>
          </w:p>
        </w:tc>
        <w:tc>
          <w:tcPr>
            <w:tcW w:w="1520" w:type="pct"/>
          </w:tcPr>
          <w:p w:rsidR="001C463E" w:rsidRPr="000B6515" w:rsidRDefault="001C463E" w:rsidP="00212C51">
            <w:pPr>
              <w:spacing w:after="0" w:line="276" w:lineRule="auto"/>
              <w:rPr>
                <w:rFonts w:ascii="Times New Roman" w:eastAsia="Times New Roman" w:hAnsi="Times New Roman" w:cs="Times New Roman"/>
                <w:lang w:eastAsia="ru-RU"/>
              </w:rPr>
            </w:pPr>
            <w:r w:rsidRPr="000B6515">
              <w:rPr>
                <w:rFonts w:ascii="Times New Roman" w:eastAsia="Times New Roman" w:hAnsi="Times New Roman" w:cs="Times New Roman"/>
                <w:bCs/>
                <w:lang w:eastAsia="ru-RU"/>
              </w:rPr>
              <w:t>Устный опрос,</w:t>
            </w:r>
            <w:r w:rsidRPr="000B6515">
              <w:rPr>
                <w:rFonts w:ascii="Times New Roman" w:eastAsia="Times New Roman" w:hAnsi="Times New Roman" w:cs="Times New Roman"/>
                <w:lang w:eastAsia="ru-RU"/>
              </w:rPr>
              <w:t xml:space="preserve"> выполнение рефератных работ по выданным темам</w:t>
            </w:r>
            <w:r>
              <w:rPr>
                <w:rFonts w:ascii="Times New Roman" w:eastAsia="Times New Roman" w:hAnsi="Times New Roman" w:cs="Times New Roman"/>
                <w:lang w:eastAsia="ru-RU"/>
              </w:rPr>
              <w:t>.</w:t>
            </w:r>
          </w:p>
          <w:p w:rsidR="001C463E" w:rsidRPr="000B6515" w:rsidRDefault="001C463E" w:rsidP="00212C51">
            <w:pPr>
              <w:spacing w:after="0" w:line="240" w:lineRule="auto"/>
              <w:rPr>
                <w:rFonts w:ascii="Times New Roman" w:eastAsia="Times New Roman" w:hAnsi="Times New Roman" w:cs="Times New Roman"/>
                <w:bCs/>
                <w:lang w:eastAsia="ru-RU"/>
              </w:rPr>
            </w:pPr>
          </w:p>
        </w:tc>
        <w:tc>
          <w:tcPr>
            <w:tcW w:w="1300" w:type="pct"/>
          </w:tcPr>
          <w:p w:rsidR="001C463E" w:rsidRPr="000B6515" w:rsidRDefault="001C463E" w:rsidP="00212C51">
            <w:pPr>
              <w:spacing w:after="0" w:line="276" w:lineRule="auto"/>
              <w:rPr>
                <w:rFonts w:ascii="Times New Roman" w:eastAsia="Times New Roman" w:hAnsi="Times New Roman" w:cs="Times New Roman"/>
                <w:bCs/>
                <w:lang w:eastAsia="ru-RU"/>
              </w:rPr>
            </w:pPr>
            <w:r w:rsidRPr="000B6515">
              <w:rPr>
                <w:rFonts w:ascii="Times New Roman" w:eastAsia="Times New Roman" w:hAnsi="Times New Roman" w:cs="Times New Roman"/>
                <w:bCs/>
                <w:lang w:eastAsia="ru-RU"/>
              </w:rPr>
              <w:t>Текущий контроль, тестирование</w:t>
            </w:r>
          </w:p>
          <w:p w:rsidR="001C463E" w:rsidRPr="000B6515" w:rsidRDefault="001C463E" w:rsidP="00212C51">
            <w:pPr>
              <w:spacing w:after="0" w:line="240" w:lineRule="auto"/>
              <w:rPr>
                <w:rFonts w:ascii="Times New Roman" w:eastAsia="Times New Roman" w:hAnsi="Times New Roman" w:cs="Times New Roman"/>
                <w:bCs/>
                <w:i/>
                <w:lang w:eastAsia="ru-RU"/>
              </w:rPr>
            </w:pPr>
            <w:r w:rsidRPr="000B6515">
              <w:rPr>
                <w:rFonts w:ascii="Times New Roman" w:eastAsia="Times New Roman" w:hAnsi="Times New Roman" w:cs="Times New Roman"/>
                <w:bCs/>
                <w:iCs/>
                <w:lang w:eastAsia="ru-RU"/>
              </w:rPr>
              <w:t>оценка выполнения лабораторных работ</w:t>
            </w:r>
            <w:r>
              <w:rPr>
                <w:rFonts w:ascii="Times New Roman" w:eastAsia="Times New Roman" w:hAnsi="Times New Roman" w:cs="Times New Roman"/>
                <w:bCs/>
                <w:iCs/>
                <w:lang w:eastAsia="ru-RU"/>
              </w:rPr>
              <w:t>.</w:t>
            </w:r>
          </w:p>
        </w:tc>
      </w:tr>
      <w:tr w:rsidR="001C463E" w:rsidRPr="000B6515" w:rsidTr="00212C51">
        <w:trPr>
          <w:trHeight w:val="896"/>
        </w:trPr>
        <w:tc>
          <w:tcPr>
            <w:tcW w:w="2181" w:type="pct"/>
          </w:tcPr>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spacing w:val="2"/>
                <w:shd w:val="clear" w:color="auto" w:fill="FFFFFF"/>
              </w:rPr>
              <w:t>-подготавливать сварочные материалы к сварке</w:t>
            </w:r>
            <w:r>
              <w:rPr>
                <w:rFonts w:ascii="Times New Roman" w:hAnsi="Times New Roman"/>
                <w:spacing w:val="2"/>
                <w:shd w:val="clear" w:color="auto" w:fill="FFFFFF"/>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spacing w:val="2"/>
              </w:rPr>
              <w:t>-классификация сварочных материалов</w:t>
            </w:r>
            <w:r>
              <w:rPr>
                <w:rFonts w:ascii="Times New Roman" w:hAnsi="Times New Roman"/>
                <w:spacing w:val="2"/>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spacing w:val="2"/>
                <w:shd w:val="clear" w:color="auto" w:fill="FFFFFF"/>
              </w:rPr>
              <w:t>-правила хранения и транспортировки сварочных материалов</w:t>
            </w:r>
            <w:r>
              <w:rPr>
                <w:rFonts w:ascii="Times New Roman" w:hAnsi="Times New Roman"/>
                <w:spacing w:val="2"/>
                <w:shd w:val="clear" w:color="auto" w:fill="FFFFFF"/>
              </w:rPr>
              <w:t>.</w:t>
            </w:r>
          </w:p>
        </w:tc>
        <w:tc>
          <w:tcPr>
            <w:tcW w:w="1520" w:type="pct"/>
          </w:tcPr>
          <w:p w:rsidR="001C463E" w:rsidRPr="000B6515" w:rsidRDefault="001C463E" w:rsidP="00212C51">
            <w:pPr>
              <w:spacing w:after="0" w:line="276" w:lineRule="auto"/>
              <w:rPr>
                <w:rFonts w:ascii="Times New Roman" w:eastAsia="Times New Roman" w:hAnsi="Times New Roman" w:cs="Times New Roman"/>
                <w:lang w:eastAsia="ru-RU"/>
              </w:rPr>
            </w:pPr>
            <w:r w:rsidRPr="000B6515">
              <w:rPr>
                <w:rFonts w:ascii="Times New Roman" w:eastAsia="Times New Roman" w:hAnsi="Times New Roman" w:cs="Times New Roman"/>
                <w:bCs/>
                <w:lang w:eastAsia="ru-RU"/>
              </w:rPr>
              <w:t>Устный опрос,</w:t>
            </w:r>
            <w:r w:rsidRPr="000B6515">
              <w:rPr>
                <w:rFonts w:ascii="Times New Roman" w:eastAsia="Times New Roman" w:hAnsi="Times New Roman" w:cs="Times New Roman"/>
                <w:lang w:eastAsia="ru-RU"/>
              </w:rPr>
              <w:t xml:space="preserve"> выполнение рефератных работ по выданным темам</w:t>
            </w:r>
            <w:r>
              <w:rPr>
                <w:rFonts w:ascii="Times New Roman" w:eastAsia="Times New Roman" w:hAnsi="Times New Roman" w:cs="Times New Roman"/>
                <w:lang w:eastAsia="ru-RU"/>
              </w:rPr>
              <w:t>.</w:t>
            </w:r>
          </w:p>
          <w:p w:rsidR="001C463E" w:rsidRPr="000B6515" w:rsidRDefault="001C463E" w:rsidP="00212C51">
            <w:pPr>
              <w:spacing w:after="0" w:line="240" w:lineRule="auto"/>
              <w:rPr>
                <w:rFonts w:ascii="Times New Roman" w:eastAsia="Times New Roman" w:hAnsi="Times New Roman" w:cs="Times New Roman"/>
                <w:bCs/>
                <w:lang w:eastAsia="ru-RU"/>
              </w:rPr>
            </w:pPr>
          </w:p>
        </w:tc>
        <w:tc>
          <w:tcPr>
            <w:tcW w:w="1300" w:type="pct"/>
          </w:tcPr>
          <w:p w:rsidR="001C463E" w:rsidRPr="000B6515" w:rsidRDefault="001C463E" w:rsidP="00212C51">
            <w:pPr>
              <w:spacing w:after="0" w:line="276" w:lineRule="auto"/>
              <w:rPr>
                <w:rFonts w:ascii="Times New Roman" w:eastAsia="Times New Roman" w:hAnsi="Times New Roman" w:cs="Times New Roman"/>
                <w:bCs/>
                <w:lang w:eastAsia="ru-RU"/>
              </w:rPr>
            </w:pPr>
            <w:r w:rsidRPr="000B6515">
              <w:rPr>
                <w:rFonts w:ascii="Times New Roman" w:eastAsia="Times New Roman" w:hAnsi="Times New Roman" w:cs="Times New Roman"/>
                <w:bCs/>
                <w:lang w:eastAsia="ru-RU"/>
              </w:rPr>
              <w:t>Текущий контроль, тестирование</w:t>
            </w:r>
          </w:p>
          <w:p w:rsidR="001C463E" w:rsidRPr="000B6515" w:rsidRDefault="001C463E" w:rsidP="00212C51">
            <w:pPr>
              <w:spacing w:after="0" w:line="240" w:lineRule="auto"/>
              <w:rPr>
                <w:rFonts w:ascii="Times New Roman" w:eastAsia="Times New Roman" w:hAnsi="Times New Roman" w:cs="Times New Roman"/>
                <w:bCs/>
                <w:i/>
                <w:lang w:eastAsia="ru-RU"/>
              </w:rPr>
            </w:pPr>
            <w:r w:rsidRPr="000B6515">
              <w:rPr>
                <w:rFonts w:ascii="Times New Roman" w:eastAsia="Times New Roman" w:hAnsi="Times New Roman" w:cs="Times New Roman"/>
                <w:bCs/>
                <w:iCs/>
                <w:lang w:eastAsia="ru-RU"/>
              </w:rPr>
              <w:t>оценка выполнения лабораторных работ</w:t>
            </w:r>
            <w:r>
              <w:rPr>
                <w:rFonts w:ascii="Times New Roman" w:eastAsia="Times New Roman" w:hAnsi="Times New Roman" w:cs="Times New Roman"/>
                <w:bCs/>
                <w:iCs/>
                <w:lang w:eastAsia="ru-RU"/>
              </w:rPr>
              <w:t>.</w:t>
            </w:r>
          </w:p>
        </w:tc>
      </w:tr>
      <w:tr w:rsidR="001C463E" w:rsidRPr="000B6515" w:rsidTr="00212C51">
        <w:trPr>
          <w:trHeight w:val="896"/>
        </w:trPr>
        <w:tc>
          <w:tcPr>
            <w:tcW w:w="2181" w:type="pct"/>
          </w:tcPr>
          <w:p w:rsidR="001C463E" w:rsidRPr="000B6515" w:rsidRDefault="001C463E" w:rsidP="00212C51">
            <w:pPr>
              <w:widowControl w:val="0"/>
              <w:autoSpaceDE w:val="0"/>
              <w:autoSpaceDN w:val="0"/>
              <w:spacing w:after="0" w:line="254" w:lineRule="exact"/>
              <w:ind w:right="-109"/>
              <w:jc w:val="both"/>
              <w:rPr>
                <w:rFonts w:ascii="Times New Roman" w:hAnsi="Times New Roman"/>
              </w:rPr>
            </w:pPr>
            <w:r w:rsidRPr="000B6515">
              <w:rPr>
                <w:rFonts w:ascii="Times New Roman" w:hAnsi="Times New Roman"/>
              </w:rPr>
              <w:t>-распознавать задачу и/или проблему в профессиональном и/или социальном контексте</w:t>
            </w:r>
            <w:r>
              <w:rPr>
                <w:rFonts w:ascii="Times New Roman" w:hAnsi="Times New Roman"/>
              </w:rPr>
              <w:t>,</w:t>
            </w:r>
          </w:p>
          <w:p w:rsidR="001C463E" w:rsidRPr="000B6515" w:rsidRDefault="001C463E" w:rsidP="00212C51">
            <w:pPr>
              <w:widowControl w:val="0"/>
              <w:tabs>
                <w:tab w:val="left" w:pos="1813"/>
                <w:tab w:val="left" w:pos="2690"/>
                <w:tab w:val="left" w:pos="3472"/>
                <w:tab w:val="left" w:pos="4666"/>
                <w:tab w:val="left" w:pos="5007"/>
                <w:tab w:val="left" w:pos="6163"/>
              </w:tabs>
              <w:autoSpaceDE w:val="0"/>
              <w:autoSpaceDN w:val="0"/>
              <w:spacing w:after="0" w:line="240" w:lineRule="auto"/>
              <w:ind w:right="-109"/>
              <w:jc w:val="both"/>
              <w:rPr>
                <w:rFonts w:ascii="Times New Roman" w:hAnsi="Times New Roman"/>
              </w:rPr>
            </w:pPr>
            <w:r w:rsidRPr="000B6515">
              <w:rPr>
                <w:rFonts w:ascii="Times New Roman" w:hAnsi="Times New Roman"/>
              </w:rPr>
              <w:t>-анализировать задачу и/или проблему и выделять её составные части</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 xml:space="preserve">-определять этапы решения задачи; выявлять и эффективно </w:t>
            </w:r>
            <w:r w:rsidRPr="000B6515">
              <w:rPr>
                <w:rFonts w:ascii="Times New Roman" w:hAnsi="Times New Roman"/>
                <w:spacing w:val="-1"/>
              </w:rPr>
              <w:t xml:space="preserve">искать информацию, необходимую </w:t>
            </w:r>
            <w:r w:rsidRPr="000B6515">
              <w:rPr>
                <w:rFonts w:ascii="Times New Roman" w:hAnsi="Times New Roman"/>
              </w:rPr>
              <w:t>для решения задачи и/или проблемы</w:t>
            </w:r>
            <w:r>
              <w:rPr>
                <w:rFonts w:ascii="Times New Roman" w:hAnsi="Times New Roman"/>
              </w:rPr>
              <w:t>,</w:t>
            </w:r>
          </w:p>
          <w:p w:rsidR="001C463E"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-составить план действия</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Pr>
                <w:rFonts w:ascii="Times New Roman" w:hAnsi="Times New Roman"/>
              </w:rPr>
              <w:t>-</w:t>
            </w:r>
            <w:r w:rsidRPr="000B6515">
              <w:rPr>
                <w:rFonts w:ascii="Times New Roman" w:hAnsi="Times New Roman"/>
              </w:rPr>
              <w:t>определить необходимые ресурсы</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-владеть актуальными методами работы в профессиональной и смежных сферах</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-реализовать составленный план</w:t>
            </w:r>
            <w:r>
              <w:rPr>
                <w:rFonts w:ascii="Times New Roman" w:hAnsi="Times New Roman"/>
              </w:rPr>
              <w:t>,</w:t>
            </w:r>
          </w:p>
          <w:p w:rsidR="001C463E" w:rsidRPr="000B6515" w:rsidRDefault="001C463E" w:rsidP="00212C51">
            <w:pPr>
              <w:widowControl w:val="0"/>
              <w:tabs>
                <w:tab w:val="left" w:pos="1417"/>
                <w:tab w:val="left" w:pos="2664"/>
                <w:tab w:val="left" w:pos="3057"/>
                <w:tab w:val="left" w:pos="4588"/>
                <w:tab w:val="left" w:pos="5439"/>
              </w:tabs>
              <w:autoSpaceDE w:val="0"/>
              <w:autoSpaceDN w:val="0"/>
              <w:spacing w:after="0" w:line="256" w:lineRule="exact"/>
              <w:ind w:right="-109"/>
              <w:jc w:val="both"/>
              <w:rPr>
                <w:rFonts w:ascii="Times New Roman" w:hAnsi="Times New Roman"/>
              </w:rPr>
            </w:pPr>
            <w:r w:rsidRPr="000B6515">
              <w:rPr>
                <w:rFonts w:ascii="Times New Roman" w:hAnsi="Times New Roman"/>
              </w:rPr>
              <w:t>-оценивать результат и последствия своих действий (самостоятельно или с помощью наставника)</w:t>
            </w:r>
            <w:r>
              <w:rPr>
                <w:rFonts w:ascii="Times New Roman" w:hAnsi="Times New Roman"/>
              </w:rPr>
              <w:t>,</w:t>
            </w:r>
          </w:p>
          <w:p w:rsidR="001C463E" w:rsidRPr="000B6515" w:rsidRDefault="001C463E" w:rsidP="00212C51">
            <w:pPr>
              <w:widowControl w:val="0"/>
              <w:autoSpaceDE w:val="0"/>
              <w:autoSpaceDN w:val="0"/>
              <w:spacing w:after="0" w:line="254" w:lineRule="exact"/>
              <w:ind w:right="-109"/>
              <w:jc w:val="both"/>
              <w:rPr>
                <w:rFonts w:ascii="Times New Roman" w:hAnsi="Times New Roman"/>
              </w:rPr>
            </w:pPr>
            <w:r w:rsidRPr="000B6515">
              <w:rPr>
                <w:rFonts w:ascii="Times New Roman" w:hAnsi="Times New Roman"/>
              </w:rPr>
              <w:t>-актуальный профессиональный и социальный контекст, в котором приходится работать и жить</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-основные источники информации и ресурсы для решения задачи проблем в профессиональном и/или социальном контексте</w:t>
            </w:r>
            <w:r>
              <w:rPr>
                <w:rFonts w:ascii="Times New Roman" w:hAnsi="Times New Roman"/>
              </w:rPr>
              <w:t>,</w:t>
            </w:r>
          </w:p>
          <w:p w:rsidR="001C463E" w:rsidRPr="000B6515" w:rsidRDefault="001C463E" w:rsidP="00212C51">
            <w:pPr>
              <w:widowControl w:val="0"/>
              <w:tabs>
                <w:tab w:val="left" w:pos="1461"/>
                <w:tab w:val="left" w:pos="2938"/>
                <w:tab w:val="left" w:pos="3744"/>
                <w:tab w:val="left" w:pos="4087"/>
                <w:tab w:val="left" w:pos="6254"/>
              </w:tabs>
              <w:autoSpaceDE w:val="0"/>
              <w:autoSpaceDN w:val="0"/>
              <w:spacing w:after="0" w:line="256" w:lineRule="exact"/>
              <w:ind w:right="-109"/>
              <w:jc w:val="both"/>
              <w:rPr>
                <w:rFonts w:ascii="Times New Roman" w:hAnsi="Times New Roman"/>
              </w:rPr>
            </w:pPr>
            <w:r w:rsidRPr="000B6515">
              <w:rPr>
                <w:rFonts w:ascii="Times New Roman" w:hAnsi="Times New Roman"/>
              </w:rPr>
              <w:t>-алгоритмы выполнения работ в профессиональной и смежных областях</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-методы работы в профессиональной и смежных сферах</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-структуру плана для решения задач</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-порядок оценки результатов решения задач профессиональной деятельности</w:t>
            </w:r>
            <w:r>
              <w:rPr>
                <w:rFonts w:ascii="Times New Roman" w:hAnsi="Times New Roman"/>
              </w:rPr>
              <w:t>.</w:t>
            </w:r>
          </w:p>
        </w:tc>
        <w:tc>
          <w:tcPr>
            <w:tcW w:w="1520" w:type="pct"/>
          </w:tcPr>
          <w:p w:rsidR="001C463E" w:rsidRPr="000B6515" w:rsidRDefault="001C463E" w:rsidP="00212C51">
            <w:pPr>
              <w:spacing w:after="0" w:line="276" w:lineRule="auto"/>
              <w:rPr>
                <w:rFonts w:ascii="Times New Roman" w:eastAsia="Times New Roman" w:hAnsi="Times New Roman" w:cs="Times New Roman"/>
                <w:lang w:eastAsia="ru-RU"/>
              </w:rPr>
            </w:pPr>
            <w:r w:rsidRPr="000B6515">
              <w:rPr>
                <w:rFonts w:ascii="Times New Roman" w:eastAsia="Times New Roman" w:hAnsi="Times New Roman" w:cs="Times New Roman"/>
                <w:bCs/>
                <w:lang w:eastAsia="ru-RU"/>
              </w:rPr>
              <w:t>Устный опрос,</w:t>
            </w:r>
            <w:r w:rsidRPr="000B6515">
              <w:rPr>
                <w:rFonts w:ascii="Times New Roman" w:eastAsia="Times New Roman" w:hAnsi="Times New Roman" w:cs="Times New Roman"/>
                <w:lang w:eastAsia="ru-RU"/>
              </w:rPr>
              <w:t xml:space="preserve"> выполнение рефератных работ по выданным темам</w:t>
            </w:r>
            <w:r>
              <w:rPr>
                <w:rFonts w:ascii="Times New Roman" w:eastAsia="Times New Roman" w:hAnsi="Times New Roman" w:cs="Times New Roman"/>
                <w:lang w:eastAsia="ru-RU"/>
              </w:rPr>
              <w:t>.</w:t>
            </w:r>
          </w:p>
          <w:p w:rsidR="001C463E" w:rsidRPr="000B6515" w:rsidRDefault="001C463E" w:rsidP="00212C51">
            <w:pPr>
              <w:spacing w:after="0" w:line="240" w:lineRule="auto"/>
              <w:rPr>
                <w:rFonts w:ascii="Times New Roman" w:eastAsia="Times New Roman" w:hAnsi="Times New Roman" w:cs="Times New Roman"/>
                <w:bCs/>
                <w:lang w:eastAsia="ru-RU"/>
              </w:rPr>
            </w:pPr>
          </w:p>
        </w:tc>
        <w:tc>
          <w:tcPr>
            <w:tcW w:w="1300" w:type="pct"/>
          </w:tcPr>
          <w:p w:rsidR="001C463E" w:rsidRPr="000B6515" w:rsidRDefault="001C463E" w:rsidP="00212C51">
            <w:pPr>
              <w:spacing w:after="0" w:line="276" w:lineRule="auto"/>
              <w:rPr>
                <w:rFonts w:ascii="Times New Roman" w:eastAsia="Times New Roman" w:hAnsi="Times New Roman" w:cs="Times New Roman"/>
                <w:bCs/>
                <w:lang w:eastAsia="ru-RU"/>
              </w:rPr>
            </w:pPr>
            <w:r w:rsidRPr="000B6515">
              <w:rPr>
                <w:rFonts w:ascii="Times New Roman" w:eastAsia="Times New Roman" w:hAnsi="Times New Roman" w:cs="Times New Roman"/>
                <w:bCs/>
                <w:lang w:eastAsia="ru-RU"/>
              </w:rPr>
              <w:t>Текущий контроль, тестирование</w:t>
            </w:r>
          </w:p>
          <w:p w:rsidR="001C463E" w:rsidRPr="000B6515" w:rsidRDefault="001C463E" w:rsidP="00212C51">
            <w:pPr>
              <w:spacing w:after="0" w:line="240" w:lineRule="auto"/>
              <w:rPr>
                <w:rFonts w:ascii="Times New Roman" w:eastAsia="Times New Roman" w:hAnsi="Times New Roman" w:cs="Times New Roman"/>
                <w:bCs/>
                <w:i/>
                <w:lang w:eastAsia="ru-RU"/>
              </w:rPr>
            </w:pPr>
            <w:r w:rsidRPr="000B6515">
              <w:rPr>
                <w:rFonts w:ascii="Times New Roman" w:eastAsia="Times New Roman" w:hAnsi="Times New Roman" w:cs="Times New Roman"/>
                <w:bCs/>
                <w:iCs/>
                <w:lang w:eastAsia="ru-RU"/>
              </w:rPr>
              <w:t>оценка выполнения лабораторных работ</w:t>
            </w:r>
            <w:r>
              <w:rPr>
                <w:rFonts w:ascii="Times New Roman" w:eastAsia="Times New Roman" w:hAnsi="Times New Roman" w:cs="Times New Roman"/>
                <w:bCs/>
                <w:iCs/>
                <w:lang w:eastAsia="ru-RU"/>
              </w:rPr>
              <w:t>.</w:t>
            </w:r>
          </w:p>
        </w:tc>
      </w:tr>
      <w:tr w:rsidR="001C463E" w:rsidRPr="000B6515" w:rsidTr="00212C51">
        <w:trPr>
          <w:trHeight w:val="896"/>
        </w:trPr>
        <w:tc>
          <w:tcPr>
            <w:tcW w:w="2181" w:type="pct"/>
          </w:tcPr>
          <w:p w:rsidR="001C463E" w:rsidRPr="000B6515" w:rsidRDefault="001C463E" w:rsidP="00212C51">
            <w:pPr>
              <w:widowControl w:val="0"/>
              <w:autoSpaceDE w:val="0"/>
              <w:autoSpaceDN w:val="0"/>
              <w:spacing w:after="0" w:line="253" w:lineRule="exact"/>
              <w:ind w:right="-109"/>
              <w:jc w:val="both"/>
              <w:rPr>
                <w:rFonts w:ascii="Times New Roman" w:hAnsi="Times New Roman"/>
              </w:rPr>
            </w:pPr>
            <w:r w:rsidRPr="000B6515">
              <w:rPr>
                <w:rFonts w:ascii="Times New Roman" w:hAnsi="Times New Roman"/>
              </w:rPr>
              <w:t>-определять задачи для поиска информации</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-определять необходимые источники информации</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-планировать процесс поиска</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-структурировать получаемую информацию</w:t>
            </w:r>
            <w:r>
              <w:rPr>
                <w:rFonts w:ascii="Times New Roman" w:hAnsi="Times New Roman"/>
              </w:rPr>
              <w:t>,</w:t>
            </w:r>
          </w:p>
          <w:p w:rsidR="001C463E" w:rsidRPr="000B6515" w:rsidRDefault="001C463E" w:rsidP="00212C51">
            <w:pPr>
              <w:widowControl w:val="0"/>
              <w:autoSpaceDE w:val="0"/>
              <w:autoSpaceDN w:val="0"/>
              <w:spacing w:after="0" w:line="276" w:lineRule="exact"/>
              <w:ind w:right="-109" w:firstLine="12"/>
              <w:jc w:val="both"/>
              <w:rPr>
                <w:rFonts w:ascii="Times New Roman" w:hAnsi="Times New Roman"/>
              </w:rPr>
            </w:pPr>
            <w:r w:rsidRPr="000B6515">
              <w:rPr>
                <w:rFonts w:ascii="Times New Roman" w:hAnsi="Times New Roman"/>
              </w:rPr>
              <w:t>-номенклатура информационных источников, применяемых в профессиональной деятельности</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-приемы структурирования информации</w:t>
            </w:r>
            <w:r>
              <w:rPr>
                <w:rFonts w:ascii="Times New Roman" w:hAnsi="Times New Roman"/>
              </w:rPr>
              <w:t>,</w:t>
            </w:r>
          </w:p>
          <w:p w:rsidR="001C463E" w:rsidRPr="000B6515" w:rsidRDefault="001C463E" w:rsidP="00212C51">
            <w:pPr>
              <w:widowControl w:val="0"/>
              <w:autoSpaceDE w:val="0"/>
              <w:autoSpaceDN w:val="0"/>
              <w:spacing w:after="0" w:line="256" w:lineRule="exact"/>
              <w:ind w:right="-109"/>
              <w:jc w:val="both"/>
              <w:rPr>
                <w:rFonts w:ascii="Times New Roman" w:hAnsi="Times New Roman"/>
              </w:rPr>
            </w:pPr>
            <w:r w:rsidRPr="000B6515">
              <w:rPr>
                <w:rFonts w:ascii="Times New Roman" w:hAnsi="Times New Roman"/>
              </w:rPr>
              <w:t>-формат оформления результатов поиска информации</w:t>
            </w:r>
            <w:r>
              <w:rPr>
                <w:rFonts w:ascii="Times New Roman" w:hAnsi="Times New Roman"/>
              </w:rPr>
              <w:t>.</w:t>
            </w:r>
          </w:p>
        </w:tc>
        <w:tc>
          <w:tcPr>
            <w:tcW w:w="1520" w:type="pct"/>
          </w:tcPr>
          <w:p w:rsidR="001C463E" w:rsidRPr="000B6515" w:rsidRDefault="001C463E" w:rsidP="00212C51">
            <w:pPr>
              <w:spacing w:after="0" w:line="276" w:lineRule="auto"/>
              <w:rPr>
                <w:rFonts w:ascii="Times New Roman" w:eastAsia="Times New Roman" w:hAnsi="Times New Roman" w:cs="Times New Roman"/>
                <w:lang w:eastAsia="ru-RU"/>
              </w:rPr>
            </w:pPr>
            <w:r w:rsidRPr="000B6515">
              <w:rPr>
                <w:rFonts w:ascii="Times New Roman" w:eastAsia="Times New Roman" w:hAnsi="Times New Roman" w:cs="Times New Roman"/>
                <w:bCs/>
                <w:lang w:eastAsia="ru-RU"/>
              </w:rPr>
              <w:t>Устный опрос,</w:t>
            </w:r>
            <w:r w:rsidRPr="000B6515">
              <w:rPr>
                <w:rFonts w:ascii="Times New Roman" w:eastAsia="Times New Roman" w:hAnsi="Times New Roman" w:cs="Times New Roman"/>
                <w:lang w:eastAsia="ru-RU"/>
              </w:rPr>
              <w:t xml:space="preserve"> выполнение рефератных работ по выданным темам</w:t>
            </w:r>
            <w:r>
              <w:rPr>
                <w:rFonts w:ascii="Times New Roman" w:eastAsia="Times New Roman" w:hAnsi="Times New Roman" w:cs="Times New Roman"/>
                <w:lang w:eastAsia="ru-RU"/>
              </w:rPr>
              <w:t>.</w:t>
            </w:r>
          </w:p>
          <w:p w:rsidR="001C463E" w:rsidRPr="000B6515" w:rsidRDefault="001C463E" w:rsidP="00212C51">
            <w:pPr>
              <w:spacing w:after="0" w:line="240" w:lineRule="auto"/>
              <w:rPr>
                <w:rFonts w:ascii="Times New Roman" w:eastAsia="Times New Roman" w:hAnsi="Times New Roman" w:cs="Times New Roman"/>
                <w:bCs/>
                <w:lang w:eastAsia="ru-RU"/>
              </w:rPr>
            </w:pPr>
          </w:p>
        </w:tc>
        <w:tc>
          <w:tcPr>
            <w:tcW w:w="1300" w:type="pct"/>
          </w:tcPr>
          <w:p w:rsidR="001C463E" w:rsidRPr="000B6515" w:rsidRDefault="001C463E" w:rsidP="00212C51">
            <w:pPr>
              <w:spacing w:after="0" w:line="276" w:lineRule="auto"/>
              <w:rPr>
                <w:rFonts w:ascii="Times New Roman" w:eastAsia="Times New Roman" w:hAnsi="Times New Roman" w:cs="Times New Roman"/>
                <w:bCs/>
                <w:lang w:eastAsia="ru-RU"/>
              </w:rPr>
            </w:pPr>
            <w:r w:rsidRPr="000B6515">
              <w:rPr>
                <w:rFonts w:ascii="Times New Roman" w:eastAsia="Times New Roman" w:hAnsi="Times New Roman" w:cs="Times New Roman"/>
                <w:bCs/>
                <w:lang w:eastAsia="ru-RU"/>
              </w:rPr>
              <w:t>Текущий контроль, тестирование</w:t>
            </w:r>
          </w:p>
          <w:p w:rsidR="001C463E" w:rsidRPr="000B6515" w:rsidRDefault="001C463E" w:rsidP="00212C51">
            <w:pPr>
              <w:spacing w:after="0" w:line="240" w:lineRule="auto"/>
              <w:rPr>
                <w:rFonts w:ascii="Times New Roman" w:eastAsia="Times New Roman" w:hAnsi="Times New Roman" w:cs="Times New Roman"/>
                <w:bCs/>
                <w:i/>
                <w:lang w:eastAsia="ru-RU"/>
              </w:rPr>
            </w:pPr>
            <w:r w:rsidRPr="000B6515">
              <w:rPr>
                <w:rFonts w:ascii="Times New Roman" w:eastAsia="Times New Roman" w:hAnsi="Times New Roman" w:cs="Times New Roman"/>
                <w:bCs/>
                <w:iCs/>
                <w:lang w:eastAsia="ru-RU"/>
              </w:rPr>
              <w:t>оценка выполнения лабораторных работ</w:t>
            </w:r>
            <w:r>
              <w:rPr>
                <w:rFonts w:ascii="Times New Roman" w:eastAsia="Times New Roman" w:hAnsi="Times New Roman" w:cs="Times New Roman"/>
                <w:bCs/>
                <w:iCs/>
                <w:lang w:eastAsia="ru-RU"/>
              </w:rPr>
              <w:t>.</w:t>
            </w:r>
          </w:p>
        </w:tc>
      </w:tr>
      <w:tr w:rsidR="001C463E" w:rsidRPr="000B6515" w:rsidTr="00212C51">
        <w:trPr>
          <w:trHeight w:val="896"/>
        </w:trPr>
        <w:tc>
          <w:tcPr>
            <w:tcW w:w="2181" w:type="pct"/>
          </w:tcPr>
          <w:p w:rsidR="001C463E" w:rsidRPr="000B6515" w:rsidRDefault="001C463E" w:rsidP="00212C51">
            <w:pPr>
              <w:suppressAutoHyphens/>
              <w:spacing w:after="0" w:line="240" w:lineRule="auto"/>
              <w:ind w:right="-109"/>
              <w:jc w:val="both"/>
              <w:rPr>
                <w:rFonts w:ascii="Times New Roman" w:hAnsi="Times New Roman" w:cs="Times New Roman"/>
                <w:b/>
                <w:bCs/>
                <w:iCs/>
              </w:rPr>
            </w:pPr>
            <w:r w:rsidRPr="000B6515">
              <w:rPr>
                <w:rFonts w:ascii="Times New Roman" w:hAnsi="Times New Roman" w:cs="Times New Roman"/>
                <w:bCs/>
                <w:iCs/>
              </w:rPr>
              <w:t>-определять актуальность нормативно-правовой документации в профессиональной деятельности</w:t>
            </w:r>
            <w:r>
              <w:rPr>
                <w:rFonts w:ascii="Times New Roman" w:hAnsi="Times New Roman" w:cs="Times New Roman"/>
                <w:bCs/>
                <w:iCs/>
              </w:rPr>
              <w:t>,</w:t>
            </w:r>
          </w:p>
          <w:p w:rsidR="001C463E" w:rsidRPr="000B6515" w:rsidRDefault="001C463E" w:rsidP="00212C51">
            <w:pPr>
              <w:suppressAutoHyphens/>
              <w:spacing w:after="0" w:line="240" w:lineRule="auto"/>
              <w:ind w:right="-109"/>
              <w:jc w:val="both"/>
              <w:rPr>
                <w:rFonts w:ascii="Times New Roman" w:hAnsi="Times New Roman" w:cs="Times New Roman"/>
                <w:b/>
                <w:bCs/>
                <w:iCs/>
              </w:rPr>
            </w:pPr>
            <w:r w:rsidRPr="000B6515">
              <w:rPr>
                <w:rFonts w:ascii="Times New Roman" w:hAnsi="Times New Roman" w:cs="Times New Roman"/>
              </w:rPr>
              <w:t>-применять современную научную профессиональную терминологию</w:t>
            </w:r>
            <w:r>
              <w:rPr>
                <w:rFonts w:ascii="Times New Roman" w:hAnsi="Times New Roman" w:cs="Times New Roman"/>
              </w:rPr>
              <w:t>,</w:t>
            </w:r>
          </w:p>
          <w:p w:rsidR="001C463E" w:rsidRPr="000B6515" w:rsidRDefault="001C463E" w:rsidP="00212C51">
            <w:pPr>
              <w:suppressAutoHyphens/>
              <w:spacing w:after="0" w:line="240" w:lineRule="auto"/>
              <w:ind w:right="-109"/>
              <w:rPr>
                <w:rFonts w:ascii="Times New Roman" w:hAnsi="Times New Roman" w:cs="Times New Roman"/>
                <w:bCs/>
              </w:rPr>
            </w:pPr>
            <w:r w:rsidRPr="000B6515">
              <w:rPr>
                <w:rFonts w:ascii="Times New Roman" w:hAnsi="Times New Roman" w:cs="Times New Roman"/>
                <w:bCs/>
                <w:iCs/>
              </w:rPr>
              <w:t>-содержание актуальной нормативно-правовой документации</w:t>
            </w:r>
            <w:r>
              <w:rPr>
                <w:rFonts w:ascii="Times New Roman" w:hAnsi="Times New Roman" w:cs="Times New Roman"/>
                <w:bCs/>
                <w:iCs/>
              </w:rPr>
              <w:t>,</w:t>
            </w:r>
          </w:p>
          <w:p w:rsidR="001C463E" w:rsidRPr="000B6515" w:rsidRDefault="001C463E" w:rsidP="00212C51">
            <w:pPr>
              <w:suppressAutoHyphens/>
              <w:spacing w:after="0" w:line="240" w:lineRule="auto"/>
              <w:ind w:right="-109"/>
              <w:rPr>
                <w:rFonts w:ascii="Times New Roman" w:hAnsi="Times New Roman" w:cs="Times New Roman"/>
                <w:b/>
                <w:bCs/>
                <w:iCs/>
              </w:rPr>
            </w:pPr>
            <w:r w:rsidRPr="000B6515">
              <w:rPr>
                <w:rFonts w:ascii="Times New Roman" w:hAnsi="Times New Roman" w:cs="Times New Roman"/>
                <w:bCs/>
                <w:iCs/>
              </w:rPr>
              <w:t>-современная научная и профессиональная терминология</w:t>
            </w:r>
            <w:r>
              <w:rPr>
                <w:rFonts w:ascii="Times New Roman" w:hAnsi="Times New Roman" w:cs="Times New Roman"/>
                <w:bCs/>
                <w:iCs/>
              </w:rPr>
              <w:t>.</w:t>
            </w:r>
          </w:p>
        </w:tc>
        <w:tc>
          <w:tcPr>
            <w:tcW w:w="1520" w:type="pct"/>
          </w:tcPr>
          <w:p w:rsidR="001C463E" w:rsidRPr="000B6515" w:rsidRDefault="001C463E" w:rsidP="00212C51">
            <w:pPr>
              <w:spacing w:after="0" w:line="276" w:lineRule="auto"/>
              <w:rPr>
                <w:rFonts w:ascii="Times New Roman" w:eastAsia="Times New Roman" w:hAnsi="Times New Roman" w:cs="Times New Roman"/>
                <w:lang w:eastAsia="ru-RU"/>
              </w:rPr>
            </w:pPr>
            <w:r w:rsidRPr="000B6515">
              <w:rPr>
                <w:rFonts w:ascii="Times New Roman" w:eastAsia="Times New Roman" w:hAnsi="Times New Roman" w:cs="Times New Roman"/>
                <w:bCs/>
                <w:lang w:eastAsia="ru-RU"/>
              </w:rPr>
              <w:t>Устный опрос,</w:t>
            </w:r>
            <w:r w:rsidRPr="000B6515">
              <w:rPr>
                <w:rFonts w:ascii="Times New Roman" w:eastAsia="Times New Roman" w:hAnsi="Times New Roman" w:cs="Times New Roman"/>
                <w:lang w:eastAsia="ru-RU"/>
              </w:rPr>
              <w:t xml:space="preserve"> выполнение рефератных работ по выданным темам</w:t>
            </w:r>
            <w:r>
              <w:rPr>
                <w:rFonts w:ascii="Times New Roman" w:eastAsia="Times New Roman" w:hAnsi="Times New Roman" w:cs="Times New Roman"/>
                <w:lang w:eastAsia="ru-RU"/>
              </w:rPr>
              <w:t>.</w:t>
            </w:r>
          </w:p>
          <w:p w:rsidR="001C463E" w:rsidRPr="000B6515" w:rsidRDefault="001C463E" w:rsidP="00212C51">
            <w:pPr>
              <w:spacing w:after="0" w:line="240" w:lineRule="auto"/>
              <w:rPr>
                <w:rFonts w:ascii="Times New Roman" w:eastAsia="Times New Roman" w:hAnsi="Times New Roman" w:cs="Times New Roman"/>
                <w:bCs/>
                <w:lang w:eastAsia="ru-RU"/>
              </w:rPr>
            </w:pPr>
          </w:p>
        </w:tc>
        <w:tc>
          <w:tcPr>
            <w:tcW w:w="1300" w:type="pct"/>
          </w:tcPr>
          <w:p w:rsidR="001C463E" w:rsidRPr="000B6515" w:rsidRDefault="001C463E" w:rsidP="00212C51">
            <w:pPr>
              <w:spacing w:after="0" w:line="276" w:lineRule="auto"/>
              <w:rPr>
                <w:rFonts w:ascii="Times New Roman" w:eastAsia="Times New Roman" w:hAnsi="Times New Roman" w:cs="Times New Roman"/>
                <w:bCs/>
                <w:lang w:eastAsia="ru-RU"/>
              </w:rPr>
            </w:pPr>
            <w:r w:rsidRPr="000B6515">
              <w:rPr>
                <w:rFonts w:ascii="Times New Roman" w:eastAsia="Times New Roman" w:hAnsi="Times New Roman" w:cs="Times New Roman"/>
                <w:bCs/>
                <w:lang w:eastAsia="ru-RU"/>
              </w:rPr>
              <w:t>Текущий контроль, тестирование</w:t>
            </w:r>
          </w:p>
          <w:p w:rsidR="001C463E" w:rsidRPr="000B6515" w:rsidRDefault="001C463E" w:rsidP="00212C51">
            <w:pPr>
              <w:spacing w:after="0" w:line="240" w:lineRule="auto"/>
              <w:rPr>
                <w:rFonts w:ascii="Times New Roman" w:eastAsia="Times New Roman" w:hAnsi="Times New Roman" w:cs="Times New Roman"/>
                <w:bCs/>
                <w:i/>
                <w:lang w:eastAsia="ru-RU"/>
              </w:rPr>
            </w:pPr>
            <w:r w:rsidRPr="000B6515">
              <w:rPr>
                <w:rFonts w:ascii="Times New Roman" w:eastAsia="Times New Roman" w:hAnsi="Times New Roman" w:cs="Times New Roman"/>
                <w:bCs/>
                <w:iCs/>
                <w:lang w:eastAsia="ru-RU"/>
              </w:rPr>
              <w:t>оценка выполнения лабораторных работ</w:t>
            </w:r>
            <w:r>
              <w:rPr>
                <w:rFonts w:ascii="Times New Roman" w:eastAsia="Times New Roman" w:hAnsi="Times New Roman" w:cs="Times New Roman"/>
                <w:bCs/>
                <w:iCs/>
                <w:lang w:eastAsia="ru-RU"/>
              </w:rPr>
              <w:t>.</w:t>
            </w:r>
          </w:p>
        </w:tc>
      </w:tr>
      <w:tr w:rsidR="001C463E" w:rsidRPr="000B6515" w:rsidTr="00212C51">
        <w:trPr>
          <w:trHeight w:val="896"/>
        </w:trPr>
        <w:tc>
          <w:tcPr>
            <w:tcW w:w="2181" w:type="pct"/>
          </w:tcPr>
          <w:p w:rsidR="001C463E" w:rsidRPr="000B6515" w:rsidRDefault="001C463E" w:rsidP="00212C51">
            <w:pPr>
              <w:suppressAutoHyphens/>
              <w:spacing w:after="0" w:line="240" w:lineRule="auto"/>
              <w:ind w:right="-109"/>
              <w:rPr>
                <w:rFonts w:ascii="Times New Roman" w:hAnsi="Times New Roman" w:cs="Times New Roman"/>
              </w:rPr>
            </w:pPr>
            <w:r w:rsidRPr="000B6515">
              <w:rPr>
                <w:rFonts w:ascii="Times New Roman" w:hAnsi="Times New Roman" w:cs="Times New Roman"/>
                <w:bCs/>
                <w:spacing w:val="-4"/>
              </w:rPr>
              <w:t>-взаимодействовать с коллегами, руководством, клиентами в ходе профессиональной деятельности</w:t>
            </w:r>
          </w:p>
          <w:p w:rsidR="001C463E" w:rsidRPr="000B6515" w:rsidRDefault="001C463E" w:rsidP="00212C51">
            <w:pPr>
              <w:suppressAutoHyphens/>
              <w:spacing w:after="0" w:line="240" w:lineRule="auto"/>
              <w:ind w:right="-109"/>
              <w:rPr>
                <w:rFonts w:ascii="Times New Roman" w:hAnsi="Times New Roman" w:cs="Times New Roman"/>
                <w:bCs/>
                <w:spacing w:val="-4"/>
              </w:rPr>
            </w:pPr>
            <w:r w:rsidRPr="000B6515">
              <w:rPr>
                <w:rFonts w:ascii="Times New Roman" w:eastAsia="Calibri" w:hAnsi="Times New Roman" w:cs="Times New Roman"/>
              </w:rPr>
              <w:t>организовывать работу коллектива и команды</w:t>
            </w:r>
            <w:r>
              <w:rPr>
                <w:rFonts w:ascii="Times New Roman" w:eastAsia="Calibri" w:hAnsi="Times New Roman" w:cs="Times New Roman"/>
              </w:rPr>
              <w:t>,</w:t>
            </w:r>
          </w:p>
          <w:p w:rsidR="001C463E" w:rsidRPr="000B6515" w:rsidRDefault="001C463E" w:rsidP="00212C51">
            <w:pPr>
              <w:suppressAutoHyphens/>
              <w:spacing w:after="0" w:line="240" w:lineRule="auto"/>
              <w:ind w:right="-109"/>
              <w:rPr>
                <w:rFonts w:ascii="Times New Roman" w:hAnsi="Times New Roman" w:cs="Times New Roman"/>
              </w:rPr>
            </w:pPr>
            <w:r w:rsidRPr="000B6515">
              <w:rPr>
                <w:rFonts w:ascii="Times New Roman" w:hAnsi="Times New Roman" w:cs="Times New Roman"/>
                <w:bCs/>
              </w:rPr>
              <w:t>-психологические основы деятельности коллектива, психологические особенности личности</w:t>
            </w:r>
            <w:r>
              <w:rPr>
                <w:rFonts w:ascii="Times New Roman" w:hAnsi="Times New Roman" w:cs="Times New Roman"/>
                <w:bCs/>
              </w:rPr>
              <w:t>,</w:t>
            </w:r>
          </w:p>
          <w:p w:rsidR="001C463E" w:rsidRPr="000B6515" w:rsidRDefault="001C463E" w:rsidP="00212C51">
            <w:pPr>
              <w:suppressAutoHyphens/>
              <w:spacing w:after="0" w:line="240" w:lineRule="auto"/>
              <w:ind w:right="-109"/>
              <w:rPr>
                <w:rFonts w:ascii="Times New Roman" w:hAnsi="Times New Roman" w:cs="Times New Roman"/>
              </w:rPr>
            </w:pPr>
            <w:r w:rsidRPr="000B6515">
              <w:rPr>
                <w:rFonts w:ascii="Times New Roman" w:eastAsia="Calibri" w:hAnsi="Times New Roman" w:cs="Times New Roman"/>
              </w:rPr>
              <w:t>-основы</w:t>
            </w:r>
            <w:r w:rsidRPr="000B6515">
              <w:rPr>
                <w:rFonts w:ascii="Times New Roman" w:eastAsia="Calibri" w:hAnsi="Times New Roman" w:cs="Times New Roman"/>
                <w:spacing w:val="-2"/>
              </w:rPr>
              <w:t xml:space="preserve"> </w:t>
            </w:r>
            <w:r w:rsidRPr="000B6515">
              <w:rPr>
                <w:rFonts w:ascii="Times New Roman" w:eastAsia="Calibri" w:hAnsi="Times New Roman" w:cs="Times New Roman"/>
              </w:rPr>
              <w:t>проектной</w:t>
            </w:r>
            <w:r w:rsidRPr="000B6515">
              <w:rPr>
                <w:rFonts w:ascii="Times New Roman" w:eastAsia="Calibri" w:hAnsi="Times New Roman" w:cs="Times New Roman"/>
                <w:spacing w:val="-1"/>
              </w:rPr>
              <w:t xml:space="preserve"> </w:t>
            </w:r>
            <w:r w:rsidRPr="000B6515">
              <w:rPr>
                <w:rFonts w:ascii="Times New Roman" w:eastAsia="Calibri" w:hAnsi="Times New Roman" w:cs="Times New Roman"/>
              </w:rPr>
              <w:t>деятельности</w:t>
            </w:r>
            <w:r>
              <w:rPr>
                <w:rFonts w:ascii="Times New Roman" w:eastAsia="Calibri" w:hAnsi="Times New Roman" w:cs="Times New Roman"/>
              </w:rPr>
              <w:t>.</w:t>
            </w:r>
          </w:p>
        </w:tc>
        <w:tc>
          <w:tcPr>
            <w:tcW w:w="1520" w:type="pct"/>
          </w:tcPr>
          <w:p w:rsidR="001C463E" w:rsidRPr="000B6515" w:rsidRDefault="001C463E" w:rsidP="00212C51">
            <w:pPr>
              <w:spacing w:after="0" w:line="276" w:lineRule="auto"/>
              <w:rPr>
                <w:rFonts w:ascii="Times New Roman" w:eastAsia="Times New Roman" w:hAnsi="Times New Roman" w:cs="Times New Roman"/>
                <w:lang w:eastAsia="ru-RU"/>
              </w:rPr>
            </w:pPr>
            <w:r w:rsidRPr="000B6515">
              <w:rPr>
                <w:rFonts w:ascii="Times New Roman" w:eastAsia="Times New Roman" w:hAnsi="Times New Roman" w:cs="Times New Roman"/>
                <w:bCs/>
                <w:lang w:eastAsia="ru-RU"/>
              </w:rPr>
              <w:t>Устный опрос,</w:t>
            </w:r>
            <w:r w:rsidRPr="000B6515">
              <w:rPr>
                <w:rFonts w:ascii="Times New Roman" w:eastAsia="Times New Roman" w:hAnsi="Times New Roman" w:cs="Times New Roman"/>
                <w:lang w:eastAsia="ru-RU"/>
              </w:rPr>
              <w:t xml:space="preserve"> выполнение рефератных работ по выданным темам</w:t>
            </w:r>
            <w:r>
              <w:rPr>
                <w:rFonts w:ascii="Times New Roman" w:eastAsia="Times New Roman" w:hAnsi="Times New Roman" w:cs="Times New Roman"/>
                <w:lang w:eastAsia="ru-RU"/>
              </w:rPr>
              <w:t>.</w:t>
            </w:r>
          </w:p>
          <w:p w:rsidR="001C463E" w:rsidRPr="000B6515" w:rsidRDefault="001C463E" w:rsidP="00212C51">
            <w:pPr>
              <w:spacing w:after="0" w:line="240" w:lineRule="auto"/>
              <w:rPr>
                <w:rFonts w:ascii="Times New Roman" w:eastAsia="Times New Roman" w:hAnsi="Times New Roman" w:cs="Times New Roman"/>
                <w:bCs/>
                <w:lang w:eastAsia="ru-RU"/>
              </w:rPr>
            </w:pPr>
          </w:p>
        </w:tc>
        <w:tc>
          <w:tcPr>
            <w:tcW w:w="1300" w:type="pct"/>
          </w:tcPr>
          <w:p w:rsidR="001C463E" w:rsidRPr="000B6515" w:rsidRDefault="001C463E" w:rsidP="00212C51">
            <w:pPr>
              <w:spacing w:after="0" w:line="276" w:lineRule="auto"/>
              <w:rPr>
                <w:rFonts w:ascii="Times New Roman" w:eastAsia="Times New Roman" w:hAnsi="Times New Roman" w:cs="Times New Roman"/>
                <w:bCs/>
                <w:lang w:eastAsia="ru-RU"/>
              </w:rPr>
            </w:pPr>
            <w:r w:rsidRPr="000B6515">
              <w:rPr>
                <w:rFonts w:ascii="Times New Roman" w:eastAsia="Times New Roman" w:hAnsi="Times New Roman" w:cs="Times New Roman"/>
                <w:bCs/>
                <w:lang w:eastAsia="ru-RU"/>
              </w:rPr>
              <w:t>Текущий контроль, тестирование</w:t>
            </w:r>
          </w:p>
          <w:p w:rsidR="001C463E" w:rsidRPr="000B6515" w:rsidRDefault="001C463E" w:rsidP="00212C51">
            <w:pPr>
              <w:spacing w:after="0" w:line="240" w:lineRule="auto"/>
              <w:rPr>
                <w:rFonts w:ascii="Times New Roman" w:eastAsia="Times New Roman" w:hAnsi="Times New Roman" w:cs="Times New Roman"/>
                <w:bCs/>
                <w:i/>
                <w:lang w:eastAsia="ru-RU"/>
              </w:rPr>
            </w:pPr>
            <w:r w:rsidRPr="000B6515">
              <w:rPr>
                <w:rFonts w:ascii="Times New Roman" w:eastAsia="Times New Roman" w:hAnsi="Times New Roman" w:cs="Times New Roman"/>
                <w:bCs/>
                <w:iCs/>
                <w:lang w:eastAsia="ru-RU"/>
              </w:rPr>
              <w:t>оценка выполнения лабораторных работ</w:t>
            </w:r>
            <w:r>
              <w:rPr>
                <w:rFonts w:ascii="Times New Roman" w:eastAsia="Times New Roman" w:hAnsi="Times New Roman" w:cs="Times New Roman"/>
                <w:bCs/>
                <w:iCs/>
                <w:lang w:eastAsia="ru-RU"/>
              </w:rPr>
              <w:t>.</w:t>
            </w:r>
          </w:p>
        </w:tc>
      </w:tr>
      <w:tr w:rsidR="001C463E" w:rsidRPr="000B6515" w:rsidTr="00212C51">
        <w:trPr>
          <w:trHeight w:val="896"/>
        </w:trPr>
        <w:tc>
          <w:tcPr>
            <w:tcW w:w="2181" w:type="pct"/>
          </w:tcPr>
          <w:p w:rsidR="001C463E" w:rsidRPr="000B6515" w:rsidRDefault="001C463E" w:rsidP="00212C51">
            <w:pPr>
              <w:suppressAutoHyphens/>
              <w:spacing w:after="0" w:line="240" w:lineRule="auto"/>
              <w:ind w:right="-109"/>
              <w:jc w:val="both"/>
              <w:rPr>
                <w:rFonts w:ascii="Times New Roman" w:hAnsi="Times New Roman" w:cs="Times New Roman"/>
                <w:b/>
                <w:bCs/>
                <w:iCs/>
              </w:rPr>
            </w:pPr>
            <w:r w:rsidRPr="000B6515">
              <w:rPr>
                <w:rFonts w:ascii="Times New Roman" w:hAnsi="Times New Roman" w:cs="Times New Roman"/>
                <w:iCs/>
              </w:rPr>
              <w:t xml:space="preserve">-грамотно </w:t>
            </w:r>
            <w:r w:rsidRPr="000B6515">
              <w:rPr>
                <w:rFonts w:ascii="Times New Roman" w:hAnsi="Times New Roman" w:cs="Times New Roman"/>
                <w:bCs/>
              </w:rPr>
              <w:t xml:space="preserve">излагать свои мысли и оформлять документы по профессиональной тематике на государственном языке, </w:t>
            </w:r>
            <w:r w:rsidRPr="000B6515">
              <w:rPr>
                <w:rFonts w:ascii="Times New Roman" w:hAnsi="Times New Roman" w:cs="Times New Roman"/>
                <w:iCs/>
              </w:rPr>
              <w:t>проявлять толерантность в рабочем коллективе</w:t>
            </w:r>
            <w:r>
              <w:rPr>
                <w:rFonts w:ascii="Times New Roman" w:hAnsi="Times New Roman" w:cs="Times New Roman"/>
                <w:iCs/>
              </w:rPr>
              <w:t>,</w:t>
            </w:r>
          </w:p>
          <w:p w:rsidR="001C463E" w:rsidRPr="000B6515" w:rsidRDefault="001C463E" w:rsidP="00212C51">
            <w:pPr>
              <w:suppressAutoHyphens/>
              <w:spacing w:after="0" w:line="240" w:lineRule="auto"/>
              <w:ind w:right="-109"/>
              <w:jc w:val="both"/>
              <w:rPr>
                <w:rFonts w:ascii="Times New Roman" w:hAnsi="Times New Roman" w:cs="Times New Roman"/>
                <w:b/>
                <w:bCs/>
                <w:iCs/>
              </w:rPr>
            </w:pPr>
            <w:r w:rsidRPr="000B6515">
              <w:rPr>
                <w:rFonts w:ascii="Times New Roman" w:hAnsi="Times New Roman" w:cs="Times New Roman"/>
                <w:bCs/>
              </w:rPr>
              <w:t>-особенности социального и культурного контекста</w:t>
            </w:r>
            <w:r>
              <w:rPr>
                <w:rFonts w:ascii="Times New Roman" w:hAnsi="Times New Roman" w:cs="Times New Roman"/>
                <w:bCs/>
              </w:rPr>
              <w:t>.</w:t>
            </w:r>
          </w:p>
        </w:tc>
        <w:tc>
          <w:tcPr>
            <w:tcW w:w="1520" w:type="pct"/>
          </w:tcPr>
          <w:p w:rsidR="001C463E" w:rsidRPr="000B6515" w:rsidRDefault="001C463E" w:rsidP="00212C51">
            <w:pPr>
              <w:spacing w:after="0" w:line="276" w:lineRule="auto"/>
              <w:rPr>
                <w:rFonts w:ascii="Times New Roman" w:eastAsia="Times New Roman" w:hAnsi="Times New Roman" w:cs="Times New Roman"/>
                <w:lang w:eastAsia="ru-RU"/>
              </w:rPr>
            </w:pPr>
            <w:r w:rsidRPr="000B6515">
              <w:rPr>
                <w:rFonts w:ascii="Times New Roman" w:eastAsia="Times New Roman" w:hAnsi="Times New Roman" w:cs="Times New Roman"/>
                <w:bCs/>
                <w:lang w:eastAsia="ru-RU"/>
              </w:rPr>
              <w:t>Устный опрос,</w:t>
            </w:r>
            <w:r w:rsidRPr="000B6515">
              <w:rPr>
                <w:rFonts w:ascii="Times New Roman" w:eastAsia="Times New Roman" w:hAnsi="Times New Roman" w:cs="Times New Roman"/>
                <w:lang w:eastAsia="ru-RU"/>
              </w:rPr>
              <w:t xml:space="preserve"> выполнение рефератных работ по выданным темам</w:t>
            </w:r>
            <w:r>
              <w:rPr>
                <w:rFonts w:ascii="Times New Roman" w:eastAsia="Times New Roman" w:hAnsi="Times New Roman" w:cs="Times New Roman"/>
                <w:lang w:eastAsia="ru-RU"/>
              </w:rPr>
              <w:t>.</w:t>
            </w:r>
          </w:p>
          <w:p w:rsidR="001C463E" w:rsidRPr="000B6515" w:rsidRDefault="001C463E" w:rsidP="00212C51">
            <w:pPr>
              <w:spacing w:after="0" w:line="240" w:lineRule="auto"/>
              <w:rPr>
                <w:rFonts w:ascii="Times New Roman" w:eastAsia="Times New Roman" w:hAnsi="Times New Roman" w:cs="Times New Roman"/>
                <w:bCs/>
                <w:lang w:eastAsia="ru-RU"/>
              </w:rPr>
            </w:pPr>
          </w:p>
        </w:tc>
        <w:tc>
          <w:tcPr>
            <w:tcW w:w="1300" w:type="pct"/>
          </w:tcPr>
          <w:p w:rsidR="001C463E" w:rsidRPr="000B6515" w:rsidRDefault="001C463E" w:rsidP="00212C51">
            <w:pPr>
              <w:spacing w:after="0" w:line="276" w:lineRule="auto"/>
              <w:rPr>
                <w:rFonts w:ascii="Times New Roman" w:eastAsia="Times New Roman" w:hAnsi="Times New Roman" w:cs="Times New Roman"/>
                <w:bCs/>
                <w:lang w:eastAsia="ru-RU"/>
              </w:rPr>
            </w:pPr>
            <w:r w:rsidRPr="000B6515">
              <w:rPr>
                <w:rFonts w:ascii="Times New Roman" w:eastAsia="Times New Roman" w:hAnsi="Times New Roman" w:cs="Times New Roman"/>
                <w:bCs/>
                <w:lang w:eastAsia="ru-RU"/>
              </w:rPr>
              <w:t>Текущий контроль, тестирование</w:t>
            </w:r>
          </w:p>
          <w:p w:rsidR="001C463E" w:rsidRPr="000B6515" w:rsidRDefault="001C463E" w:rsidP="00212C51">
            <w:pPr>
              <w:spacing w:after="0" w:line="240" w:lineRule="auto"/>
              <w:rPr>
                <w:rFonts w:ascii="Times New Roman" w:eastAsia="Times New Roman" w:hAnsi="Times New Roman" w:cs="Times New Roman"/>
                <w:bCs/>
                <w:i/>
                <w:lang w:eastAsia="ru-RU"/>
              </w:rPr>
            </w:pPr>
            <w:r w:rsidRPr="000B6515">
              <w:rPr>
                <w:rFonts w:ascii="Times New Roman" w:eastAsia="Times New Roman" w:hAnsi="Times New Roman" w:cs="Times New Roman"/>
                <w:bCs/>
                <w:iCs/>
                <w:lang w:eastAsia="ru-RU"/>
              </w:rPr>
              <w:t>оценка выполнения лабораторных работ</w:t>
            </w:r>
            <w:r>
              <w:rPr>
                <w:rFonts w:ascii="Times New Roman" w:eastAsia="Times New Roman" w:hAnsi="Times New Roman" w:cs="Times New Roman"/>
                <w:bCs/>
                <w:iCs/>
                <w:lang w:eastAsia="ru-RU"/>
              </w:rPr>
              <w:t>.</w:t>
            </w:r>
          </w:p>
        </w:tc>
      </w:tr>
      <w:tr w:rsidR="001C463E" w:rsidRPr="000B6515" w:rsidTr="00212C51">
        <w:trPr>
          <w:trHeight w:val="896"/>
        </w:trPr>
        <w:tc>
          <w:tcPr>
            <w:tcW w:w="2181" w:type="pct"/>
          </w:tcPr>
          <w:p w:rsidR="001C463E" w:rsidRPr="000B6515" w:rsidRDefault="001C463E" w:rsidP="00212C51">
            <w:pPr>
              <w:suppressAutoHyphens/>
              <w:spacing w:after="0" w:line="240" w:lineRule="auto"/>
              <w:ind w:right="-109"/>
              <w:rPr>
                <w:rFonts w:ascii="Times New Roman" w:hAnsi="Times New Roman" w:cs="Times New Roman"/>
              </w:rPr>
            </w:pPr>
            <w:r w:rsidRPr="000B6515">
              <w:rPr>
                <w:rFonts w:ascii="Times New Roman" w:eastAsia="Calibri" w:hAnsi="Times New Roman" w:cs="Times New Roman"/>
              </w:rPr>
              <w:t>-соблюдать</w:t>
            </w:r>
            <w:r w:rsidRPr="000B6515">
              <w:rPr>
                <w:rFonts w:ascii="Times New Roman" w:eastAsia="Calibri" w:hAnsi="Times New Roman" w:cs="Times New Roman"/>
                <w:spacing w:val="-3"/>
              </w:rPr>
              <w:t xml:space="preserve"> </w:t>
            </w:r>
            <w:r w:rsidRPr="000B6515">
              <w:rPr>
                <w:rFonts w:ascii="Times New Roman" w:eastAsia="Calibri" w:hAnsi="Times New Roman" w:cs="Times New Roman"/>
              </w:rPr>
              <w:t>нормы</w:t>
            </w:r>
            <w:r w:rsidRPr="000B6515">
              <w:rPr>
                <w:rFonts w:ascii="Times New Roman" w:eastAsia="Calibri" w:hAnsi="Times New Roman" w:cs="Times New Roman"/>
                <w:spacing w:val="-4"/>
              </w:rPr>
              <w:t xml:space="preserve"> </w:t>
            </w:r>
            <w:r w:rsidRPr="000B6515">
              <w:rPr>
                <w:rFonts w:ascii="Times New Roman" w:eastAsia="Calibri" w:hAnsi="Times New Roman" w:cs="Times New Roman"/>
              </w:rPr>
              <w:t>экологической</w:t>
            </w:r>
            <w:r w:rsidRPr="000B6515">
              <w:rPr>
                <w:rFonts w:ascii="Times New Roman" w:eastAsia="Calibri" w:hAnsi="Times New Roman" w:cs="Times New Roman"/>
                <w:spacing w:val="-4"/>
              </w:rPr>
              <w:t xml:space="preserve"> </w:t>
            </w:r>
            <w:r w:rsidRPr="000B6515">
              <w:rPr>
                <w:rFonts w:ascii="Times New Roman" w:eastAsia="Calibri" w:hAnsi="Times New Roman" w:cs="Times New Roman"/>
              </w:rPr>
              <w:t>безопасности</w:t>
            </w:r>
            <w:r>
              <w:rPr>
                <w:rFonts w:ascii="Times New Roman" w:eastAsia="Calibri" w:hAnsi="Times New Roman" w:cs="Times New Roman"/>
              </w:rPr>
              <w:t>,</w:t>
            </w:r>
          </w:p>
          <w:p w:rsidR="001C463E" w:rsidRPr="000B6515" w:rsidRDefault="001C463E" w:rsidP="00212C51">
            <w:pPr>
              <w:suppressAutoHyphens/>
              <w:spacing w:after="0" w:line="240" w:lineRule="auto"/>
              <w:ind w:right="-109"/>
              <w:rPr>
                <w:rFonts w:ascii="Times New Roman" w:hAnsi="Times New Roman" w:cs="Times New Roman"/>
              </w:rPr>
            </w:pPr>
            <w:r w:rsidRPr="000B6515">
              <w:rPr>
                <w:rFonts w:ascii="Times New Roman" w:eastAsia="Calibri" w:hAnsi="Times New Roman" w:cs="Times New Roman"/>
              </w:rPr>
              <w:t>-определять</w:t>
            </w:r>
            <w:r w:rsidRPr="000B6515">
              <w:rPr>
                <w:rFonts w:ascii="Times New Roman" w:eastAsia="Calibri" w:hAnsi="Times New Roman" w:cs="Times New Roman"/>
                <w:spacing w:val="1"/>
              </w:rPr>
              <w:t xml:space="preserve"> </w:t>
            </w:r>
            <w:r w:rsidRPr="000B6515">
              <w:rPr>
                <w:rFonts w:ascii="Times New Roman" w:eastAsia="Calibri" w:hAnsi="Times New Roman" w:cs="Times New Roman"/>
              </w:rPr>
              <w:t>направления</w:t>
            </w:r>
            <w:r w:rsidRPr="000B6515">
              <w:rPr>
                <w:rFonts w:ascii="Times New Roman" w:eastAsia="Calibri" w:hAnsi="Times New Roman" w:cs="Times New Roman"/>
                <w:spacing w:val="1"/>
              </w:rPr>
              <w:t xml:space="preserve"> </w:t>
            </w:r>
            <w:r w:rsidRPr="000B6515">
              <w:rPr>
                <w:rFonts w:ascii="Times New Roman" w:eastAsia="Calibri" w:hAnsi="Times New Roman" w:cs="Times New Roman"/>
              </w:rPr>
              <w:t>ресурсосбережения</w:t>
            </w:r>
            <w:r w:rsidRPr="000B6515">
              <w:rPr>
                <w:rFonts w:ascii="Times New Roman" w:eastAsia="Calibri" w:hAnsi="Times New Roman" w:cs="Times New Roman"/>
                <w:spacing w:val="1"/>
              </w:rPr>
              <w:t xml:space="preserve"> </w:t>
            </w:r>
            <w:r w:rsidRPr="000B6515">
              <w:rPr>
                <w:rFonts w:ascii="Times New Roman" w:eastAsia="Calibri" w:hAnsi="Times New Roman" w:cs="Times New Roman"/>
              </w:rPr>
              <w:t>в</w:t>
            </w:r>
            <w:r w:rsidRPr="000B6515">
              <w:rPr>
                <w:rFonts w:ascii="Times New Roman" w:eastAsia="Calibri" w:hAnsi="Times New Roman" w:cs="Times New Roman"/>
                <w:spacing w:val="1"/>
              </w:rPr>
              <w:t xml:space="preserve"> </w:t>
            </w:r>
            <w:r w:rsidRPr="000B6515">
              <w:rPr>
                <w:rFonts w:ascii="Times New Roman" w:eastAsia="Calibri" w:hAnsi="Times New Roman" w:cs="Times New Roman"/>
              </w:rPr>
              <w:t>рамках</w:t>
            </w:r>
            <w:r w:rsidRPr="000B6515">
              <w:rPr>
                <w:rFonts w:ascii="Times New Roman" w:eastAsia="Calibri" w:hAnsi="Times New Roman" w:cs="Times New Roman"/>
                <w:spacing w:val="-57"/>
              </w:rPr>
              <w:t xml:space="preserve"> </w:t>
            </w:r>
            <w:r w:rsidRPr="000B6515">
              <w:rPr>
                <w:rFonts w:ascii="Times New Roman" w:eastAsia="Calibri" w:hAnsi="Times New Roman" w:cs="Times New Roman"/>
              </w:rPr>
              <w:t>профессиональной</w:t>
            </w:r>
            <w:r w:rsidRPr="000B6515">
              <w:rPr>
                <w:rFonts w:ascii="Times New Roman" w:eastAsia="Calibri" w:hAnsi="Times New Roman" w:cs="Times New Roman"/>
                <w:spacing w:val="1"/>
              </w:rPr>
              <w:t xml:space="preserve"> </w:t>
            </w:r>
            <w:r w:rsidRPr="000B6515">
              <w:rPr>
                <w:rFonts w:ascii="Times New Roman" w:eastAsia="Calibri" w:hAnsi="Times New Roman" w:cs="Times New Roman"/>
              </w:rPr>
              <w:t>деятельности</w:t>
            </w:r>
            <w:r w:rsidRPr="000B6515">
              <w:rPr>
                <w:rFonts w:ascii="Times New Roman" w:eastAsia="Calibri" w:hAnsi="Times New Roman" w:cs="Times New Roman"/>
                <w:spacing w:val="1"/>
              </w:rPr>
              <w:t xml:space="preserve"> </w:t>
            </w:r>
            <w:r w:rsidRPr="000B6515">
              <w:rPr>
                <w:rFonts w:ascii="Times New Roman" w:eastAsia="Calibri" w:hAnsi="Times New Roman" w:cs="Times New Roman"/>
              </w:rPr>
              <w:t>по</w:t>
            </w:r>
            <w:r w:rsidRPr="000B6515">
              <w:rPr>
                <w:rFonts w:ascii="Times New Roman" w:eastAsia="Calibri" w:hAnsi="Times New Roman" w:cs="Times New Roman"/>
                <w:spacing w:val="1"/>
              </w:rPr>
              <w:t xml:space="preserve"> </w:t>
            </w:r>
            <w:r w:rsidRPr="000B6515">
              <w:rPr>
                <w:rFonts w:ascii="Times New Roman" w:eastAsia="Calibri" w:hAnsi="Times New Roman" w:cs="Times New Roman"/>
              </w:rPr>
              <w:t>профессии</w:t>
            </w:r>
            <w:r w:rsidRPr="000B6515">
              <w:rPr>
                <w:rFonts w:ascii="Times New Roman" w:eastAsia="Calibri" w:hAnsi="Times New Roman" w:cs="Times New Roman"/>
                <w:spacing w:val="1"/>
              </w:rPr>
              <w:t xml:space="preserve"> </w:t>
            </w:r>
            <w:r w:rsidRPr="000B6515">
              <w:rPr>
                <w:rFonts w:ascii="Times New Roman" w:eastAsia="Calibri" w:hAnsi="Times New Roman" w:cs="Times New Roman"/>
              </w:rPr>
              <w:t>(специальности)</w:t>
            </w:r>
            <w:r>
              <w:rPr>
                <w:rFonts w:ascii="Times New Roman" w:eastAsia="Calibri" w:hAnsi="Times New Roman" w:cs="Times New Roman"/>
              </w:rPr>
              <w:t>,</w:t>
            </w:r>
          </w:p>
          <w:p w:rsidR="001C463E" w:rsidRPr="000B6515" w:rsidRDefault="001C463E" w:rsidP="00212C51">
            <w:pPr>
              <w:suppressAutoHyphens/>
              <w:spacing w:after="0" w:line="240" w:lineRule="auto"/>
              <w:ind w:right="-109"/>
              <w:rPr>
                <w:rFonts w:ascii="Times New Roman" w:hAnsi="Times New Roman" w:cs="Times New Roman"/>
              </w:rPr>
            </w:pPr>
            <w:r w:rsidRPr="000B6515">
              <w:rPr>
                <w:rFonts w:ascii="Times New Roman" w:eastAsia="Calibri" w:hAnsi="Times New Roman" w:cs="Times New Roman"/>
              </w:rPr>
              <w:t xml:space="preserve">-правила экологической безопасности при </w:t>
            </w:r>
            <w:r w:rsidRPr="000B6515">
              <w:rPr>
                <w:rFonts w:ascii="Times New Roman" w:eastAsia="Calibri" w:hAnsi="Times New Roman" w:cs="Times New Roman"/>
                <w:spacing w:val="-1"/>
              </w:rPr>
              <w:t>ведении</w:t>
            </w:r>
            <w:r w:rsidRPr="000B6515">
              <w:rPr>
                <w:rFonts w:ascii="Times New Roman" w:eastAsia="Calibri" w:hAnsi="Times New Roman" w:cs="Times New Roman"/>
                <w:spacing w:val="-57"/>
              </w:rPr>
              <w:t xml:space="preserve"> </w:t>
            </w:r>
            <w:r w:rsidRPr="000B6515">
              <w:rPr>
                <w:rFonts w:ascii="Times New Roman" w:eastAsia="Calibri" w:hAnsi="Times New Roman" w:cs="Times New Roman"/>
              </w:rPr>
              <w:t>профессиональной</w:t>
            </w:r>
            <w:r w:rsidRPr="000B6515">
              <w:rPr>
                <w:rFonts w:ascii="Times New Roman" w:eastAsia="Calibri" w:hAnsi="Times New Roman" w:cs="Times New Roman"/>
                <w:spacing w:val="-1"/>
              </w:rPr>
              <w:t xml:space="preserve"> </w:t>
            </w:r>
            <w:r w:rsidRPr="000B6515">
              <w:rPr>
                <w:rFonts w:ascii="Times New Roman" w:eastAsia="Calibri" w:hAnsi="Times New Roman" w:cs="Times New Roman"/>
              </w:rPr>
              <w:t>деятельности</w:t>
            </w:r>
            <w:r w:rsidRPr="000B6515">
              <w:rPr>
                <w:rFonts w:ascii="Times New Roman" w:hAnsi="Times New Roman" w:cs="Times New Roman"/>
              </w:rPr>
              <w:t xml:space="preserve"> </w:t>
            </w:r>
          </w:p>
          <w:p w:rsidR="001C463E" w:rsidRPr="000B6515" w:rsidRDefault="001C463E" w:rsidP="00212C51">
            <w:pPr>
              <w:suppressAutoHyphens/>
              <w:spacing w:after="0" w:line="240" w:lineRule="auto"/>
              <w:ind w:right="-109"/>
              <w:rPr>
                <w:rFonts w:ascii="Times New Roman" w:hAnsi="Times New Roman" w:cs="Times New Roman"/>
              </w:rPr>
            </w:pPr>
            <w:r w:rsidRPr="000B6515">
              <w:rPr>
                <w:rFonts w:ascii="Times New Roman" w:eastAsia="Calibri" w:hAnsi="Times New Roman" w:cs="Times New Roman"/>
              </w:rPr>
              <w:t>-основные</w:t>
            </w:r>
            <w:r w:rsidRPr="000B6515">
              <w:rPr>
                <w:rFonts w:ascii="Times New Roman" w:eastAsia="Calibri" w:hAnsi="Times New Roman" w:cs="Times New Roman"/>
                <w:spacing w:val="21"/>
              </w:rPr>
              <w:t xml:space="preserve"> </w:t>
            </w:r>
            <w:r w:rsidRPr="000B6515">
              <w:rPr>
                <w:rFonts w:ascii="Times New Roman" w:eastAsia="Calibri" w:hAnsi="Times New Roman" w:cs="Times New Roman"/>
              </w:rPr>
              <w:t>ресурсы,</w:t>
            </w:r>
            <w:r w:rsidRPr="000B6515">
              <w:rPr>
                <w:rFonts w:ascii="Times New Roman" w:eastAsia="Calibri" w:hAnsi="Times New Roman" w:cs="Times New Roman"/>
                <w:spacing w:val="22"/>
              </w:rPr>
              <w:t xml:space="preserve"> </w:t>
            </w:r>
            <w:r w:rsidRPr="000B6515">
              <w:rPr>
                <w:rFonts w:ascii="Times New Roman" w:eastAsia="Calibri" w:hAnsi="Times New Roman" w:cs="Times New Roman"/>
              </w:rPr>
              <w:t>задействованные</w:t>
            </w:r>
            <w:r w:rsidRPr="000B6515">
              <w:rPr>
                <w:rFonts w:ascii="Times New Roman" w:eastAsia="Calibri" w:hAnsi="Times New Roman" w:cs="Times New Roman"/>
                <w:spacing w:val="21"/>
              </w:rPr>
              <w:t xml:space="preserve"> </w:t>
            </w:r>
            <w:r w:rsidRPr="000B6515">
              <w:rPr>
                <w:rFonts w:ascii="Times New Roman" w:eastAsia="Calibri" w:hAnsi="Times New Roman" w:cs="Times New Roman"/>
              </w:rPr>
              <w:t>в</w:t>
            </w:r>
            <w:r w:rsidRPr="000B6515">
              <w:rPr>
                <w:rFonts w:ascii="Times New Roman" w:eastAsia="Calibri" w:hAnsi="Times New Roman" w:cs="Times New Roman"/>
                <w:spacing w:val="26"/>
              </w:rPr>
              <w:t xml:space="preserve"> </w:t>
            </w:r>
            <w:r w:rsidRPr="000B6515">
              <w:rPr>
                <w:rFonts w:ascii="Times New Roman" w:eastAsia="Calibri" w:hAnsi="Times New Roman" w:cs="Times New Roman"/>
              </w:rPr>
              <w:t>профессиональной</w:t>
            </w:r>
            <w:r w:rsidRPr="000B6515">
              <w:rPr>
                <w:rFonts w:ascii="Times New Roman" w:eastAsia="Calibri" w:hAnsi="Times New Roman" w:cs="Times New Roman"/>
                <w:spacing w:val="-57"/>
              </w:rPr>
              <w:t xml:space="preserve"> </w:t>
            </w:r>
            <w:r w:rsidRPr="000B6515">
              <w:rPr>
                <w:rFonts w:ascii="Times New Roman" w:eastAsia="Calibri" w:hAnsi="Times New Roman" w:cs="Times New Roman"/>
              </w:rPr>
              <w:t>деятельности</w:t>
            </w:r>
            <w:r>
              <w:rPr>
                <w:rFonts w:ascii="Times New Roman" w:eastAsia="Calibri" w:hAnsi="Times New Roman" w:cs="Times New Roman"/>
              </w:rPr>
              <w:t>.</w:t>
            </w:r>
          </w:p>
        </w:tc>
        <w:tc>
          <w:tcPr>
            <w:tcW w:w="1520" w:type="pct"/>
          </w:tcPr>
          <w:p w:rsidR="001C463E" w:rsidRPr="000B6515" w:rsidRDefault="001C463E" w:rsidP="00212C51">
            <w:pPr>
              <w:spacing w:after="0" w:line="276" w:lineRule="auto"/>
              <w:rPr>
                <w:rFonts w:ascii="Times New Roman" w:eastAsia="Times New Roman" w:hAnsi="Times New Roman" w:cs="Times New Roman"/>
                <w:lang w:eastAsia="ru-RU"/>
              </w:rPr>
            </w:pPr>
            <w:r w:rsidRPr="000B6515">
              <w:rPr>
                <w:rFonts w:ascii="Times New Roman" w:eastAsia="Times New Roman" w:hAnsi="Times New Roman" w:cs="Times New Roman"/>
                <w:bCs/>
                <w:lang w:eastAsia="ru-RU"/>
              </w:rPr>
              <w:t>Устный опрос,</w:t>
            </w:r>
            <w:r w:rsidRPr="000B6515">
              <w:rPr>
                <w:rFonts w:ascii="Times New Roman" w:eastAsia="Times New Roman" w:hAnsi="Times New Roman" w:cs="Times New Roman"/>
                <w:lang w:eastAsia="ru-RU"/>
              </w:rPr>
              <w:t xml:space="preserve"> выполнение рефератных работ по выданным темам</w:t>
            </w:r>
            <w:r>
              <w:rPr>
                <w:rFonts w:ascii="Times New Roman" w:eastAsia="Times New Roman" w:hAnsi="Times New Roman" w:cs="Times New Roman"/>
                <w:lang w:eastAsia="ru-RU"/>
              </w:rPr>
              <w:t>.</w:t>
            </w:r>
          </w:p>
          <w:p w:rsidR="001C463E" w:rsidRPr="000B6515" w:rsidRDefault="001C463E" w:rsidP="00212C51">
            <w:pPr>
              <w:spacing w:after="0" w:line="240" w:lineRule="auto"/>
              <w:rPr>
                <w:rFonts w:ascii="Times New Roman" w:eastAsia="Times New Roman" w:hAnsi="Times New Roman" w:cs="Times New Roman"/>
                <w:bCs/>
                <w:lang w:eastAsia="ru-RU"/>
              </w:rPr>
            </w:pPr>
          </w:p>
        </w:tc>
        <w:tc>
          <w:tcPr>
            <w:tcW w:w="1300" w:type="pct"/>
          </w:tcPr>
          <w:p w:rsidR="001C463E" w:rsidRPr="000B6515" w:rsidRDefault="001C463E" w:rsidP="00212C51">
            <w:pPr>
              <w:spacing w:after="0" w:line="276" w:lineRule="auto"/>
              <w:rPr>
                <w:rFonts w:ascii="Times New Roman" w:eastAsia="Times New Roman" w:hAnsi="Times New Roman" w:cs="Times New Roman"/>
                <w:bCs/>
                <w:lang w:eastAsia="ru-RU"/>
              </w:rPr>
            </w:pPr>
            <w:r w:rsidRPr="000B6515">
              <w:rPr>
                <w:rFonts w:ascii="Times New Roman" w:eastAsia="Times New Roman" w:hAnsi="Times New Roman" w:cs="Times New Roman"/>
                <w:bCs/>
                <w:lang w:eastAsia="ru-RU"/>
              </w:rPr>
              <w:t>Текущий контроль, тестирование</w:t>
            </w:r>
          </w:p>
          <w:p w:rsidR="001C463E" w:rsidRPr="000B6515" w:rsidRDefault="001C463E" w:rsidP="00212C51">
            <w:pPr>
              <w:spacing w:after="0" w:line="240" w:lineRule="auto"/>
              <w:rPr>
                <w:rFonts w:ascii="Times New Roman" w:eastAsia="Times New Roman" w:hAnsi="Times New Roman" w:cs="Times New Roman"/>
                <w:bCs/>
                <w:i/>
                <w:lang w:eastAsia="ru-RU"/>
              </w:rPr>
            </w:pPr>
            <w:r w:rsidRPr="000B6515">
              <w:rPr>
                <w:rFonts w:ascii="Times New Roman" w:eastAsia="Times New Roman" w:hAnsi="Times New Roman" w:cs="Times New Roman"/>
                <w:bCs/>
                <w:iCs/>
                <w:lang w:eastAsia="ru-RU"/>
              </w:rPr>
              <w:t>оценка выполнения лабораторных работ</w:t>
            </w:r>
            <w:r>
              <w:rPr>
                <w:rFonts w:ascii="Times New Roman" w:eastAsia="Times New Roman" w:hAnsi="Times New Roman" w:cs="Times New Roman"/>
                <w:bCs/>
                <w:iCs/>
                <w:lang w:eastAsia="ru-RU"/>
              </w:rPr>
              <w:t>.</w:t>
            </w:r>
          </w:p>
        </w:tc>
      </w:tr>
    </w:tbl>
    <w:p w:rsidR="001C463E" w:rsidRDefault="001C463E" w:rsidP="001C463E">
      <w:pPr>
        <w:rPr>
          <w:rFonts w:ascii="Times New Roman" w:hAnsi="Times New Roman" w:cs="Times New Roman"/>
          <w:sz w:val="24"/>
          <w:szCs w:val="24"/>
        </w:rPr>
      </w:pPr>
    </w:p>
    <w:tbl>
      <w:tblPr>
        <w:tblW w:w="2920" w:type="dxa"/>
        <w:tblInd w:w="11767" w:type="dxa"/>
        <w:tblBorders>
          <w:top w:val="single" w:sz="4" w:space="0" w:color="auto"/>
        </w:tblBorders>
        <w:tblLook w:val="0000" w:firstRow="0" w:lastRow="0" w:firstColumn="0" w:lastColumn="0" w:noHBand="0" w:noVBand="0"/>
      </w:tblPr>
      <w:tblGrid>
        <w:gridCol w:w="2920"/>
      </w:tblGrid>
      <w:tr w:rsidR="001C463E" w:rsidTr="00212C51">
        <w:trPr>
          <w:trHeight w:val="100"/>
        </w:trPr>
        <w:tc>
          <w:tcPr>
            <w:tcW w:w="2920" w:type="dxa"/>
          </w:tcPr>
          <w:p w:rsidR="001C463E" w:rsidRDefault="001C463E" w:rsidP="00212C51">
            <w:pPr>
              <w:rPr>
                <w:rFonts w:ascii="Times New Roman" w:hAnsi="Times New Roman" w:cs="Times New Roman"/>
                <w:sz w:val="24"/>
                <w:szCs w:val="24"/>
              </w:rPr>
            </w:pPr>
          </w:p>
        </w:tc>
      </w:tr>
    </w:tbl>
    <w:p w:rsidR="001C463E" w:rsidRDefault="001C463E" w:rsidP="001C463E">
      <w:pPr>
        <w:rPr>
          <w:rFonts w:ascii="Times New Roman" w:hAnsi="Times New Roman" w:cs="Times New Roman"/>
          <w:sz w:val="24"/>
          <w:szCs w:val="24"/>
        </w:rPr>
      </w:pPr>
    </w:p>
    <w:p w:rsidR="001C463E" w:rsidRDefault="001C463E" w:rsidP="001C463E">
      <w:pPr>
        <w:rPr>
          <w:rFonts w:ascii="Times New Roman" w:hAnsi="Times New Roman" w:cs="Times New Roman"/>
          <w:sz w:val="24"/>
          <w:szCs w:val="24"/>
        </w:rPr>
      </w:pPr>
    </w:p>
    <w:p w:rsidR="001C463E" w:rsidRDefault="001C463E" w:rsidP="001C463E">
      <w:pPr>
        <w:rPr>
          <w:rFonts w:ascii="Times New Roman" w:hAnsi="Times New Roman" w:cs="Times New Roman"/>
          <w:sz w:val="24"/>
          <w:szCs w:val="24"/>
        </w:rPr>
      </w:pPr>
    </w:p>
    <w:p w:rsidR="001C463E" w:rsidRPr="00F72639" w:rsidRDefault="001C463E" w:rsidP="001C463E">
      <w:pPr>
        <w:rPr>
          <w:rFonts w:ascii="Times New Roman" w:hAnsi="Times New Roman" w:cs="Times New Roman"/>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pStyle w:val="aff"/>
        <w:jc w:val="right"/>
        <w:rPr>
          <w:rFonts w:ascii="Times New Roman" w:hAnsi="Times New Roman" w:cs="Times New Roman"/>
          <w:b/>
          <w:bCs/>
        </w:rPr>
      </w:pPr>
    </w:p>
    <w:p w:rsidR="001C463E" w:rsidRPr="00E73581" w:rsidRDefault="001C463E" w:rsidP="001C463E">
      <w:pPr>
        <w:pStyle w:val="aff"/>
        <w:jc w:val="right"/>
        <w:rPr>
          <w:rFonts w:ascii="Times New Roman" w:hAnsi="Times New Roman" w:cs="Times New Roman"/>
          <w:b/>
          <w:bCs/>
        </w:rPr>
      </w:pPr>
      <w:r w:rsidRPr="00E73581">
        <w:rPr>
          <w:rFonts w:ascii="Times New Roman" w:hAnsi="Times New Roman" w:cs="Times New Roman"/>
          <w:b/>
          <w:bCs/>
        </w:rPr>
        <w:t>Приложение 2.1</w:t>
      </w:r>
      <w:r w:rsidR="00BA5947">
        <w:rPr>
          <w:rFonts w:ascii="Times New Roman" w:hAnsi="Times New Roman" w:cs="Times New Roman"/>
          <w:b/>
          <w:bCs/>
        </w:rPr>
        <w:t>0</w:t>
      </w:r>
    </w:p>
    <w:p w:rsidR="001C463E" w:rsidRPr="00E73581" w:rsidRDefault="001C463E" w:rsidP="001C463E">
      <w:pPr>
        <w:spacing w:after="0"/>
        <w:jc w:val="right"/>
        <w:rPr>
          <w:rFonts w:ascii="Times New Roman" w:hAnsi="Times New Roman" w:cs="Times New Roman"/>
          <w:b/>
          <w:sz w:val="24"/>
          <w:szCs w:val="24"/>
        </w:rPr>
      </w:pPr>
      <w:r w:rsidRPr="00E73581">
        <w:rPr>
          <w:rFonts w:ascii="Times New Roman" w:hAnsi="Times New Roman" w:cs="Times New Roman"/>
          <w:b/>
          <w:bCs/>
          <w:sz w:val="24"/>
          <w:szCs w:val="24"/>
        </w:rPr>
        <w:t xml:space="preserve">к ОПОП-П по </w:t>
      </w:r>
      <w:r w:rsidRPr="00E73581">
        <w:rPr>
          <w:rFonts w:ascii="Times New Roman" w:hAnsi="Times New Roman" w:cs="Times New Roman"/>
          <w:b/>
          <w:sz w:val="24"/>
          <w:szCs w:val="24"/>
        </w:rPr>
        <w:t xml:space="preserve">профессии </w:t>
      </w:r>
    </w:p>
    <w:p w:rsidR="001C463E" w:rsidRPr="00E73581" w:rsidRDefault="001C463E" w:rsidP="001C463E">
      <w:pPr>
        <w:spacing w:after="0"/>
        <w:jc w:val="right"/>
        <w:rPr>
          <w:rFonts w:ascii="Times New Roman" w:hAnsi="Times New Roman"/>
          <w:b/>
          <w:sz w:val="24"/>
          <w:szCs w:val="24"/>
        </w:rPr>
      </w:pPr>
      <w:r w:rsidRPr="00E73581">
        <w:rPr>
          <w:rFonts w:ascii="Times New Roman" w:hAnsi="Times New Roman"/>
          <w:b/>
          <w:sz w:val="24"/>
          <w:szCs w:val="24"/>
        </w:rPr>
        <w:t xml:space="preserve">15.01.05 Сварщик (ручной и частично </w:t>
      </w:r>
    </w:p>
    <w:p w:rsidR="001C463E" w:rsidRPr="00E73581" w:rsidRDefault="001C463E" w:rsidP="001C463E">
      <w:pPr>
        <w:spacing w:after="0"/>
        <w:jc w:val="right"/>
        <w:rPr>
          <w:rFonts w:ascii="Times New Roman" w:hAnsi="Times New Roman"/>
          <w:b/>
          <w:sz w:val="24"/>
          <w:szCs w:val="24"/>
        </w:rPr>
      </w:pPr>
      <w:r w:rsidRPr="00E73581">
        <w:rPr>
          <w:rFonts w:ascii="Times New Roman" w:hAnsi="Times New Roman"/>
          <w:b/>
          <w:sz w:val="24"/>
          <w:szCs w:val="24"/>
        </w:rPr>
        <w:t>механизированной сварки (наплавки)</w:t>
      </w: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Default="001C463E" w:rsidP="001C463E">
      <w:pPr>
        <w:spacing w:after="0"/>
        <w:ind w:left="4678"/>
        <w:rPr>
          <w:rFonts w:ascii="Times New Roman" w:hAnsi="Times New Roman" w:cs="Times New Roman"/>
          <w:sz w:val="24"/>
          <w:szCs w:val="24"/>
        </w:rPr>
      </w:pPr>
    </w:p>
    <w:p w:rsidR="001C463E"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C463E" w:rsidRPr="003F5CFB"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F5CFB">
        <w:rPr>
          <w:rFonts w:ascii="Times New Roman" w:eastAsia="Times New Roman" w:hAnsi="Times New Roman" w:cs="Times New Roman"/>
          <w:b/>
          <w:sz w:val="24"/>
          <w:szCs w:val="24"/>
          <w:lang w:eastAsia="ru-RU"/>
        </w:rPr>
        <w:t>Рабочая программа дисциплины</w:t>
      </w: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«О</w:t>
      </w:r>
      <w:r>
        <w:rPr>
          <w:rFonts w:ascii="Times New Roman" w:eastAsia="Times New Roman" w:hAnsi="Times New Roman" w:cs="Times New Roman"/>
          <w:b/>
          <w:sz w:val="24"/>
          <w:szCs w:val="24"/>
          <w:lang w:eastAsia="ru-RU"/>
        </w:rPr>
        <w:t>О</w:t>
      </w:r>
      <w:r w:rsidRPr="00A60FCC">
        <w:rPr>
          <w:rFonts w:ascii="Times New Roman" w:eastAsia="Times New Roman" w:hAnsi="Times New Roman" w:cs="Times New Roman"/>
          <w:b/>
          <w:sz w:val="24"/>
          <w:szCs w:val="24"/>
          <w:lang w:eastAsia="ru-RU"/>
        </w:rPr>
        <w:t>Д.1</w:t>
      </w:r>
      <w:r w:rsidR="00BA5947">
        <w:rPr>
          <w:rFonts w:ascii="Times New Roman" w:eastAsia="Times New Roman" w:hAnsi="Times New Roman" w:cs="Times New Roman"/>
          <w:b/>
          <w:sz w:val="24"/>
          <w:szCs w:val="24"/>
          <w:lang w:eastAsia="ru-RU"/>
        </w:rPr>
        <w:t>0</w:t>
      </w:r>
      <w:r w:rsidRPr="00A60FCC">
        <w:rPr>
          <w:rFonts w:ascii="Times New Roman" w:eastAsia="Times New Roman" w:hAnsi="Times New Roman" w:cs="Times New Roman"/>
          <w:b/>
          <w:sz w:val="24"/>
          <w:szCs w:val="24"/>
          <w:lang w:eastAsia="ru-RU"/>
        </w:rPr>
        <w:t xml:space="preserve"> ХИМИЯ»</w:t>
      </w: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A60FCC">
        <w:rPr>
          <w:rFonts w:ascii="Times New Roman" w:eastAsia="Times New Roman" w:hAnsi="Times New Roman" w:cs="Times New Roman"/>
          <w:b/>
          <w:bCs/>
          <w:sz w:val="24"/>
          <w:szCs w:val="24"/>
          <w:lang w:eastAsia="ru-RU"/>
        </w:rPr>
        <w:t>202</w:t>
      </w:r>
      <w:r w:rsidR="00BA5947">
        <w:rPr>
          <w:rFonts w:ascii="Times New Roman" w:eastAsia="Times New Roman" w:hAnsi="Times New Roman" w:cs="Times New Roman"/>
          <w:b/>
          <w:bCs/>
          <w:sz w:val="24"/>
          <w:szCs w:val="24"/>
          <w:lang w:eastAsia="ru-RU"/>
        </w:rPr>
        <w:t>5</w:t>
      </w:r>
      <w:r w:rsidRPr="00A60FCC">
        <w:rPr>
          <w:rFonts w:ascii="Times New Roman" w:eastAsia="Times New Roman" w:hAnsi="Times New Roman" w:cs="Times New Roman"/>
          <w:b/>
          <w:bCs/>
          <w:sz w:val="24"/>
          <w:szCs w:val="24"/>
          <w:lang w:eastAsia="ru-RU"/>
        </w:rPr>
        <w:t xml:space="preserve"> год</w:t>
      </w:r>
    </w:p>
    <w:p w:rsidR="001C463E" w:rsidRPr="00F72A06" w:rsidRDefault="001C463E" w:rsidP="001C463E">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1C463E" w:rsidRPr="007454C7" w:rsidTr="00212C51">
        <w:tc>
          <w:tcPr>
            <w:tcW w:w="8642" w:type="dxa"/>
          </w:tcPr>
          <w:p w:rsidR="001C463E" w:rsidRPr="007454C7" w:rsidRDefault="001C463E" w:rsidP="00212C51">
            <w:pPr>
              <w:spacing w:before="120" w:line="240" w:lineRule="auto"/>
              <w:ind w:right="-108"/>
              <w:rPr>
                <w:rFonts w:ascii="Times New Roman" w:hAnsi="Times New Roman"/>
                <w:b/>
              </w:rPr>
            </w:pPr>
            <w:r w:rsidRPr="007454C7">
              <w:rPr>
                <w:rFonts w:ascii="Times New Roman" w:hAnsi="Times New Roman"/>
                <w:b/>
              </w:rPr>
              <w:t>СОДЕРЖАНИЕ ПРОГРАММЫ……………………………………………………………....</w:t>
            </w:r>
          </w:p>
          <w:p w:rsidR="001C463E" w:rsidRPr="007454C7"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1C463E" w:rsidRPr="007454C7">
                <w:rPr>
                  <w:rStyle w:val="af4"/>
                  <w:rFonts w:ascii="Times New Roman" w:hAnsi="Times New Roman" w:cs="Times New Roman"/>
                  <w:color w:val="auto"/>
                  <w:sz w:val="22"/>
                  <w:szCs w:val="22"/>
                  <w:u w:val="none"/>
                </w:rPr>
                <w:t>1. Общая характеристика</w:t>
              </w:r>
            </w:hyperlink>
            <w:r w:rsidR="001C463E" w:rsidRPr="007454C7">
              <w:rPr>
                <w:rFonts w:ascii="Times New Roman" w:hAnsi="Times New Roman" w:cs="Times New Roman"/>
                <w:sz w:val="22"/>
                <w:szCs w:val="22"/>
              </w:rPr>
              <w:t>……………………………………………………………………....</w:t>
            </w:r>
          </w:p>
          <w:p w:rsidR="001C463E" w:rsidRPr="007454C7" w:rsidRDefault="006A5A22" w:rsidP="00212C51">
            <w:pPr>
              <w:pStyle w:val="29"/>
              <w:rPr>
                <w:i/>
                <w:iCs/>
              </w:rPr>
            </w:pPr>
            <w:hyperlink w:anchor="_Toc156825289" w:history="1">
              <w:r w:rsidR="001C463E" w:rsidRPr="007454C7">
                <w:rPr>
                  <w:rStyle w:val="af4"/>
                  <w:rFonts w:ascii="Times New Roman" w:hAnsi="Times New Roman"/>
                  <w:color w:val="auto"/>
                  <w:sz w:val="24"/>
                  <w:szCs w:val="24"/>
                  <w:u w:val="none"/>
                </w:rPr>
                <w:t>1.1. Цель и место дисциплины в структуре образовательной программы</w:t>
              </w:r>
            </w:hyperlink>
            <w:r w:rsidR="001C463E" w:rsidRPr="007454C7">
              <w:t>………………</w:t>
            </w:r>
          </w:p>
          <w:p w:rsidR="001C463E" w:rsidRPr="007454C7" w:rsidRDefault="006A5A22" w:rsidP="00212C51">
            <w:pPr>
              <w:pStyle w:val="29"/>
              <w:rPr>
                <w:i/>
                <w:iCs/>
              </w:rPr>
            </w:pPr>
            <w:hyperlink w:anchor="_Toc156825290" w:history="1">
              <w:r w:rsidR="001C463E" w:rsidRPr="007454C7">
                <w:rPr>
                  <w:rStyle w:val="af4"/>
                  <w:rFonts w:ascii="Times New Roman" w:hAnsi="Times New Roman"/>
                  <w:color w:val="auto"/>
                  <w:sz w:val="24"/>
                  <w:szCs w:val="24"/>
                  <w:u w:val="none"/>
                </w:rPr>
                <w:t>1.2. Планируемые результаты освоения дисциплины</w:t>
              </w:r>
            </w:hyperlink>
            <w:r w:rsidR="001C463E" w:rsidRPr="007454C7">
              <w:t>…………………………………………………</w:t>
            </w:r>
          </w:p>
          <w:p w:rsidR="001C463E" w:rsidRPr="007454C7"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1C463E" w:rsidRPr="007454C7">
                <w:rPr>
                  <w:rStyle w:val="af4"/>
                  <w:rFonts w:ascii="Times New Roman" w:hAnsi="Times New Roman" w:cs="Times New Roman"/>
                  <w:color w:val="auto"/>
                  <w:sz w:val="22"/>
                  <w:szCs w:val="22"/>
                  <w:u w:val="none"/>
                </w:rPr>
                <w:t>2. Структура и содержание ДИСЦИПЛИНЫ</w:t>
              </w:r>
            </w:hyperlink>
            <w:r w:rsidR="001C463E" w:rsidRPr="007454C7">
              <w:rPr>
                <w:rFonts w:ascii="Times New Roman" w:hAnsi="Times New Roman" w:cs="Times New Roman"/>
                <w:sz w:val="22"/>
                <w:szCs w:val="22"/>
              </w:rPr>
              <w:t>…………………………………………….…</w:t>
            </w:r>
          </w:p>
          <w:p w:rsidR="001C463E" w:rsidRPr="007454C7" w:rsidRDefault="006A5A22" w:rsidP="00212C51">
            <w:pPr>
              <w:pStyle w:val="29"/>
              <w:rPr>
                <w:i/>
                <w:iCs/>
              </w:rPr>
            </w:pPr>
            <w:hyperlink w:anchor="_Toc156825292" w:history="1">
              <w:r w:rsidR="001C463E" w:rsidRPr="007454C7">
                <w:rPr>
                  <w:rStyle w:val="af4"/>
                  <w:rFonts w:ascii="Times New Roman" w:hAnsi="Times New Roman"/>
                  <w:color w:val="auto"/>
                  <w:sz w:val="24"/>
                  <w:szCs w:val="24"/>
                  <w:u w:val="none"/>
                </w:rPr>
                <w:t>2.1. Трудоемкость освоения дисциплины</w:t>
              </w:r>
            </w:hyperlink>
            <w:r w:rsidR="001C463E" w:rsidRPr="007454C7">
              <w:t>………………………………………………………………………</w:t>
            </w:r>
          </w:p>
          <w:p w:rsidR="001C463E" w:rsidRPr="007454C7" w:rsidRDefault="006A5A22" w:rsidP="00212C51">
            <w:pPr>
              <w:pStyle w:val="29"/>
              <w:rPr>
                <w:i/>
                <w:iCs/>
              </w:rPr>
            </w:pPr>
            <w:hyperlink w:anchor="_Toc156825293" w:history="1">
              <w:r w:rsidR="001C463E" w:rsidRPr="007454C7">
                <w:rPr>
                  <w:rStyle w:val="af4"/>
                  <w:rFonts w:ascii="Times New Roman" w:hAnsi="Times New Roman"/>
                  <w:color w:val="auto"/>
                  <w:sz w:val="24"/>
                  <w:szCs w:val="24"/>
                  <w:u w:val="none"/>
                </w:rPr>
                <w:t>2.2. Содержание дисциплины</w:t>
              </w:r>
            </w:hyperlink>
            <w:r w:rsidR="001C463E" w:rsidRPr="007454C7">
              <w:t>…………………………………………………………………………………………..</w:t>
            </w:r>
          </w:p>
          <w:p w:rsidR="001C463E" w:rsidRPr="007454C7"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1C463E" w:rsidRPr="007454C7">
                <w:rPr>
                  <w:rStyle w:val="af4"/>
                  <w:rFonts w:ascii="Times New Roman" w:hAnsi="Times New Roman" w:cs="Times New Roman"/>
                  <w:color w:val="auto"/>
                  <w:sz w:val="22"/>
                  <w:szCs w:val="22"/>
                  <w:u w:val="none"/>
                </w:rPr>
                <w:t>3. Условия реализации ДИСЦИПЛИНЫ</w:t>
              </w:r>
            </w:hyperlink>
            <w:r w:rsidR="001C463E" w:rsidRPr="007454C7">
              <w:rPr>
                <w:rFonts w:ascii="Times New Roman" w:hAnsi="Times New Roman" w:cs="Times New Roman"/>
                <w:sz w:val="22"/>
                <w:szCs w:val="22"/>
              </w:rPr>
              <w:t>…………………………………………………....</w:t>
            </w:r>
          </w:p>
          <w:p w:rsidR="001C463E" w:rsidRPr="007454C7" w:rsidRDefault="006A5A22" w:rsidP="00212C51">
            <w:pPr>
              <w:pStyle w:val="29"/>
              <w:rPr>
                <w:i/>
                <w:iCs/>
              </w:rPr>
            </w:pPr>
            <w:hyperlink w:anchor="_Toc156825297" w:history="1">
              <w:r w:rsidR="001C463E" w:rsidRPr="007454C7">
                <w:rPr>
                  <w:rStyle w:val="af4"/>
                  <w:rFonts w:ascii="Times New Roman" w:hAnsi="Times New Roman"/>
                  <w:color w:val="auto"/>
                  <w:sz w:val="24"/>
                  <w:szCs w:val="24"/>
                  <w:u w:val="none"/>
                </w:rPr>
                <w:t>3.1. Материально-техническое обеспечение</w:t>
              </w:r>
            </w:hyperlink>
            <w:r w:rsidR="001C463E" w:rsidRPr="007454C7">
              <w:t>……………………………………………………………….</w:t>
            </w:r>
          </w:p>
          <w:p w:rsidR="001C463E" w:rsidRPr="007454C7" w:rsidRDefault="006A5A22" w:rsidP="00212C51">
            <w:pPr>
              <w:pStyle w:val="29"/>
              <w:rPr>
                <w:i/>
                <w:iCs/>
                <w:sz w:val="28"/>
                <w:szCs w:val="28"/>
              </w:rPr>
            </w:pPr>
            <w:hyperlink w:anchor="_Toc156825298" w:history="1">
              <w:r w:rsidR="001C463E" w:rsidRPr="007454C7">
                <w:rPr>
                  <w:rStyle w:val="af4"/>
                  <w:rFonts w:ascii="Times New Roman" w:hAnsi="Times New Roman"/>
                  <w:color w:val="auto"/>
                  <w:sz w:val="24"/>
                  <w:szCs w:val="24"/>
                  <w:u w:val="none"/>
                </w:rPr>
                <w:t>3.2. Учебно-методическое обеспечение</w:t>
              </w:r>
            </w:hyperlink>
            <w:r w:rsidR="001C463E" w:rsidRPr="007454C7">
              <w:t>……………………………………………………………………….</w:t>
            </w:r>
          </w:p>
          <w:p w:rsidR="001C463E" w:rsidRPr="007454C7" w:rsidRDefault="006A5A22" w:rsidP="00212C51">
            <w:pPr>
              <w:suppressAutoHyphens/>
              <w:spacing w:before="120" w:after="200" w:line="240" w:lineRule="auto"/>
              <w:ind w:right="-108"/>
              <w:rPr>
                <w:rFonts w:ascii="Times New Roman" w:hAnsi="Times New Roman" w:cs="Times New Roman"/>
                <w:sz w:val="28"/>
                <w:szCs w:val="28"/>
              </w:rPr>
            </w:pPr>
            <w:hyperlink w:anchor="_Toc156825299" w:history="1">
              <w:r w:rsidR="001C463E" w:rsidRPr="007454C7">
                <w:rPr>
                  <w:rStyle w:val="af4"/>
                  <w:rFonts w:ascii="Times New Roman" w:hAnsi="Times New Roman" w:cs="Times New Roman"/>
                  <w:b/>
                  <w:color w:val="auto"/>
                  <w:u w:val="none"/>
                </w:rPr>
                <w:t>4. Контроль и оценка результатов освоения</w:t>
              </w:r>
              <w:r w:rsidR="001C463E" w:rsidRPr="007454C7">
                <w:rPr>
                  <w:rStyle w:val="af4"/>
                  <w:rFonts w:ascii="Times New Roman" w:hAnsi="Times New Roman" w:cs="Times New Roman"/>
                  <w:color w:val="auto"/>
                  <w:sz w:val="28"/>
                  <w:szCs w:val="28"/>
                  <w:u w:val="none"/>
                </w:rPr>
                <w:t xml:space="preserve"> </w:t>
              </w:r>
              <w:r w:rsidR="001C463E" w:rsidRPr="007454C7">
                <w:rPr>
                  <w:rStyle w:val="af4"/>
                  <w:rFonts w:ascii="Times New Roman" w:hAnsi="Times New Roman" w:cs="Times New Roman"/>
                  <w:b/>
                  <w:color w:val="auto"/>
                  <w:sz w:val="28"/>
                  <w:szCs w:val="28"/>
                  <w:u w:val="none"/>
                </w:rPr>
                <w:t>ДИСЦИПЛИНЫ</w:t>
              </w:r>
            </w:hyperlink>
            <w:r w:rsidR="001C463E" w:rsidRPr="007454C7">
              <w:rPr>
                <w:rFonts w:ascii="Times New Roman" w:hAnsi="Times New Roman" w:cs="Times New Roman"/>
                <w:sz w:val="28"/>
                <w:szCs w:val="28"/>
              </w:rPr>
              <w:t>………………...</w:t>
            </w:r>
          </w:p>
        </w:tc>
        <w:tc>
          <w:tcPr>
            <w:tcW w:w="709" w:type="dxa"/>
          </w:tcPr>
          <w:p w:rsidR="001C463E" w:rsidRDefault="005B25AC" w:rsidP="00212C51">
            <w:pPr>
              <w:rPr>
                <w:rFonts w:ascii="Times New Roman" w:hAnsi="Times New Roman"/>
                <w:b/>
                <w:sz w:val="24"/>
                <w:szCs w:val="24"/>
              </w:rPr>
            </w:pPr>
            <w:r>
              <w:rPr>
                <w:rFonts w:ascii="Times New Roman" w:hAnsi="Times New Roman"/>
                <w:b/>
                <w:sz w:val="24"/>
                <w:szCs w:val="24"/>
              </w:rPr>
              <w:t>153</w:t>
            </w:r>
          </w:p>
          <w:p w:rsidR="001C463E" w:rsidRDefault="005B25AC" w:rsidP="00212C51">
            <w:pPr>
              <w:rPr>
                <w:rFonts w:ascii="Times New Roman" w:hAnsi="Times New Roman"/>
                <w:b/>
                <w:sz w:val="24"/>
                <w:szCs w:val="24"/>
              </w:rPr>
            </w:pPr>
            <w:r>
              <w:rPr>
                <w:rFonts w:ascii="Times New Roman" w:hAnsi="Times New Roman"/>
                <w:b/>
                <w:sz w:val="24"/>
                <w:szCs w:val="24"/>
              </w:rPr>
              <w:t>154</w:t>
            </w:r>
          </w:p>
          <w:p w:rsidR="001C463E" w:rsidRDefault="005B25AC" w:rsidP="00212C51">
            <w:pPr>
              <w:spacing w:after="0"/>
              <w:rPr>
                <w:rFonts w:ascii="Times New Roman" w:hAnsi="Times New Roman"/>
                <w:b/>
                <w:sz w:val="24"/>
                <w:szCs w:val="24"/>
              </w:rPr>
            </w:pPr>
            <w:r>
              <w:rPr>
                <w:rFonts w:ascii="Times New Roman" w:hAnsi="Times New Roman"/>
                <w:b/>
                <w:sz w:val="24"/>
                <w:szCs w:val="24"/>
              </w:rPr>
              <w:t>154</w:t>
            </w:r>
          </w:p>
          <w:p w:rsidR="001C463E" w:rsidRDefault="005B25AC" w:rsidP="00212C51">
            <w:pPr>
              <w:rPr>
                <w:rFonts w:ascii="Times New Roman" w:hAnsi="Times New Roman"/>
                <w:b/>
                <w:sz w:val="24"/>
                <w:szCs w:val="24"/>
              </w:rPr>
            </w:pPr>
            <w:r>
              <w:rPr>
                <w:rFonts w:ascii="Times New Roman" w:hAnsi="Times New Roman"/>
                <w:b/>
                <w:sz w:val="24"/>
                <w:szCs w:val="24"/>
              </w:rPr>
              <w:t>154</w:t>
            </w:r>
          </w:p>
          <w:p w:rsidR="001C463E" w:rsidRDefault="005B25AC" w:rsidP="00212C51">
            <w:pPr>
              <w:rPr>
                <w:rFonts w:ascii="Times New Roman" w:hAnsi="Times New Roman"/>
                <w:b/>
                <w:sz w:val="24"/>
                <w:szCs w:val="24"/>
              </w:rPr>
            </w:pPr>
            <w:r>
              <w:rPr>
                <w:rFonts w:ascii="Times New Roman" w:hAnsi="Times New Roman"/>
                <w:b/>
                <w:sz w:val="24"/>
                <w:szCs w:val="24"/>
              </w:rPr>
              <w:t>157</w:t>
            </w:r>
          </w:p>
          <w:p w:rsidR="001C463E" w:rsidRDefault="005B25AC" w:rsidP="00212C51">
            <w:pPr>
              <w:spacing w:after="0"/>
              <w:rPr>
                <w:rFonts w:ascii="Times New Roman" w:hAnsi="Times New Roman"/>
                <w:b/>
                <w:sz w:val="24"/>
                <w:szCs w:val="24"/>
              </w:rPr>
            </w:pPr>
            <w:r>
              <w:rPr>
                <w:rFonts w:ascii="Times New Roman" w:hAnsi="Times New Roman"/>
                <w:b/>
                <w:sz w:val="24"/>
                <w:szCs w:val="24"/>
              </w:rPr>
              <w:t>157</w:t>
            </w:r>
          </w:p>
          <w:p w:rsidR="001C463E" w:rsidRDefault="005B25AC" w:rsidP="00212C51">
            <w:pPr>
              <w:rPr>
                <w:rFonts w:ascii="Times New Roman" w:hAnsi="Times New Roman"/>
                <w:b/>
                <w:sz w:val="24"/>
                <w:szCs w:val="24"/>
              </w:rPr>
            </w:pPr>
            <w:r>
              <w:rPr>
                <w:rFonts w:ascii="Times New Roman" w:hAnsi="Times New Roman"/>
                <w:b/>
                <w:sz w:val="24"/>
                <w:szCs w:val="24"/>
              </w:rPr>
              <w:t>158</w:t>
            </w:r>
          </w:p>
          <w:p w:rsidR="001C463E" w:rsidRDefault="005B25AC" w:rsidP="00212C51">
            <w:pPr>
              <w:rPr>
                <w:rFonts w:ascii="Times New Roman" w:hAnsi="Times New Roman"/>
                <w:b/>
                <w:sz w:val="24"/>
                <w:szCs w:val="24"/>
              </w:rPr>
            </w:pPr>
            <w:r>
              <w:rPr>
                <w:rFonts w:ascii="Times New Roman" w:hAnsi="Times New Roman"/>
                <w:b/>
                <w:sz w:val="24"/>
                <w:szCs w:val="24"/>
              </w:rPr>
              <w:t>164</w:t>
            </w:r>
          </w:p>
          <w:p w:rsidR="001C463E" w:rsidRDefault="005B25AC" w:rsidP="00212C51">
            <w:pPr>
              <w:spacing w:after="0"/>
              <w:rPr>
                <w:rFonts w:ascii="Times New Roman" w:hAnsi="Times New Roman"/>
                <w:b/>
                <w:sz w:val="24"/>
                <w:szCs w:val="24"/>
              </w:rPr>
            </w:pPr>
            <w:r>
              <w:rPr>
                <w:rFonts w:ascii="Times New Roman" w:hAnsi="Times New Roman"/>
                <w:b/>
                <w:sz w:val="24"/>
                <w:szCs w:val="24"/>
              </w:rPr>
              <w:t>164</w:t>
            </w:r>
          </w:p>
          <w:p w:rsidR="001C463E" w:rsidRDefault="005B25AC" w:rsidP="00212C51">
            <w:pPr>
              <w:rPr>
                <w:rFonts w:ascii="Times New Roman" w:hAnsi="Times New Roman"/>
                <w:b/>
                <w:sz w:val="24"/>
                <w:szCs w:val="24"/>
              </w:rPr>
            </w:pPr>
            <w:r>
              <w:rPr>
                <w:rFonts w:ascii="Times New Roman" w:hAnsi="Times New Roman"/>
                <w:b/>
                <w:sz w:val="24"/>
                <w:szCs w:val="24"/>
              </w:rPr>
              <w:t>164</w:t>
            </w:r>
          </w:p>
          <w:p w:rsidR="001C463E" w:rsidRPr="007454C7" w:rsidRDefault="005B25AC" w:rsidP="00212C51">
            <w:pPr>
              <w:rPr>
                <w:rFonts w:ascii="Times New Roman" w:hAnsi="Times New Roman"/>
                <w:b/>
                <w:sz w:val="24"/>
                <w:szCs w:val="24"/>
              </w:rPr>
            </w:pPr>
            <w:r>
              <w:rPr>
                <w:rFonts w:ascii="Times New Roman" w:hAnsi="Times New Roman"/>
                <w:b/>
                <w:sz w:val="24"/>
                <w:szCs w:val="24"/>
              </w:rPr>
              <w:t>165</w:t>
            </w:r>
          </w:p>
        </w:tc>
      </w:tr>
    </w:tbl>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A60FCC">
        <w:rPr>
          <w:rFonts w:ascii="Times New Roman" w:eastAsia="Times New Roman" w:hAnsi="Times New Roman" w:cs="Times New Roman"/>
          <w:bCs/>
          <w:i/>
          <w:sz w:val="24"/>
          <w:szCs w:val="24"/>
          <w:lang w:eastAsia="ru-RU"/>
        </w:rPr>
        <w:br w:type="page"/>
      </w:r>
    </w:p>
    <w:p w:rsidR="001C463E" w:rsidRPr="00A60FCC" w:rsidRDefault="001C463E" w:rsidP="001C463E">
      <w:pPr>
        <w:tabs>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 xml:space="preserve"> </w:t>
      </w:r>
      <w:r w:rsidRPr="00A60FCC">
        <w:rPr>
          <w:rFonts w:ascii="Times New Roman" w:eastAsia="Times New Roman" w:hAnsi="Times New Roman" w:cs="Times New Roman"/>
          <w:b/>
          <w:sz w:val="24"/>
          <w:szCs w:val="24"/>
          <w:lang w:eastAsia="ru-RU"/>
        </w:rPr>
        <w:t>ОБЩАЯ ХАРАКТЕРИСТИКА РАБОЧЕЙ ПРОГРАММЫ УЧЕБНОЙ</w:t>
      </w:r>
    </w:p>
    <w:p w:rsidR="001C463E" w:rsidRPr="00A60FCC" w:rsidRDefault="001C463E" w:rsidP="001C463E">
      <w:pPr>
        <w:tabs>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ДИСЦИПЛИНЫ</w:t>
      </w:r>
    </w:p>
    <w:p w:rsidR="001C463E" w:rsidRPr="00A60FCC" w:rsidRDefault="001C463E" w:rsidP="001C463E">
      <w:pPr>
        <w:tabs>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«ООД.1</w:t>
      </w:r>
      <w:r w:rsidR="00BA5947">
        <w:rPr>
          <w:rFonts w:ascii="Times New Roman" w:eastAsia="Times New Roman" w:hAnsi="Times New Roman" w:cs="Times New Roman"/>
          <w:b/>
          <w:sz w:val="24"/>
          <w:szCs w:val="24"/>
          <w:lang w:eastAsia="ru-RU"/>
        </w:rPr>
        <w:t>0</w:t>
      </w:r>
      <w:r w:rsidRPr="00A60FCC">
        <w:rPr>
          <w:rFonts w:ascii="Times New Roman" w:eastAsia="Times New Roman" w:hAnsi="Times New Roman" w:cs="Times New Roman"/>
          <w:b/>
          <w:sz w:val="24"/>
          <w:szCs w:val="24"/>
          <w:lang w:eastAsia="ru-RU"/>
        </w:rPr>
        <w:t xml:space="preserve"> ХИМИЯ»</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b/>
          <w:sz w:val="24"/>
          <w:szCs w:val="24"/>
        </w:rPr>
      </w:pPr>
      <w:r w:rsidRPr="00A60FCC">
        <w:rPr>
          <w:rFonts w:ascii="Times New Roman" w:eastAsia="Times New Roman" w:hAnsi="Times New Roman" w:cs="Times New Roman"/>
          <w:b/>
          <w:sz w:val="24"/>
          <w:szCs w:val="24"/>
          <w:lang w:eastAsia="ru-RU"/>
        </w:rPr>
        <w:t xml:space="preserve">1.1. </w:t>
      </w:r>
      <w:r w:rsidRPr="00A60FCC">
        <w:rPr>
          <w:rFonts w:ascii="Times New Roman" w:hAnsi="Times New Roman" w:cs="Times New Roman"/>
          <w:b/>
          <w:sz w:val="24"/>
          <w:szCs w:val="24"/>
        </w:rPr>
        <w:t xml:space="preserve">Цель и </w:t>
      </w:r>
      <w:r>
        <w:rPr>
          <w:rFonts w:ascii="Times New Roman" w:eastAsia="Times New Roman" w:hAnsi="Times New Roman" w:cs="Times New Roman"/>
          <w:b/>
          <w:sz w:val="24"/>
          <w:szCs w:val="24"/>
          <w:lang w:eastAsia="ru-RU"/>
        </w:rPr>
        <w:t>м</w:t>
      </w:r>
      <w:r w:rsidRPr="00A60FCC">
        <w:rPr>
          <w:rFonts w:ascii="Times New Roman" w:eastAsia="Times New Roman" w:hAnsi="Times New Roman" w:cs="Times New Roman"/>
          <w:b/>
          <w:sz w:val="24"/>
          <w:szCs w:val="24"/>
          <w:lang w:eastAsia="ru-RU"/>
        </w:rPr>
        <w:t xml:space="preserve">есто дисциплины в структуре </w:t>
      </w:r>
      <w:r w:rsidRPr="00A60FCC">
        <w:rPr>
          <w:rFonts w:ascii="Times New Roman" w:hAnsi="Times New Roman" w:cs="Times New Roman"/>
          <w:b/>
          <w:sz w:val="24"/>
          <w:szCs w:val="24"/>
        </w:rPr>
        <w:t>образовательной программы</w:t>
      </w: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b/>
          <w:sz w:val="24"/>
          <w:szCs w:val="24"/>
        </w:rPr>
      </w:pPr>
    </w:p>
    <w:p w:rsidR="001C463E" w:rsidRPr="008E500C" w:rsidRDefault="001C463E" w:rsidP="001C463E">
      <w:pPr>
        <w:spacing w:after="0"/>
        <w:ind w:firstLine="709"/>
        <w:jc w:val="both"/>
        <w:rPr>
          <w:rFonts w:ascii="Times New Roman" w:hAnsi="Times New Roman" w:cs="Times New Roman"/>
          <w:bCs/>
          <w:sz w:val="24"/>
          <w:szCs w:val="24"/>
        </w:rPr>
      </w:pPr>
      <w:r w:rsidRPr="001113E9">
        <w:rPr>
          <w:rFonts w:ascii="Times New Roman" w:hAnsi="Times New Roman" w:cs="Times New Roman"/>
          <w:bCs/>
          <w:sz w:val="24"/>
          <w:szCs w:val="24"/>
        </w:rPr>
        <w:t>С</w:t>
      </w:r>
      <w:r>
        <w:rPr>
          <w:rFonts w:ascii="Times New Roman" w:hAnsi="Times New Roman" w:cs="Times New Roman"/>
          <w:bCs/>
          <w:sz w:val="24"/>
          <w:szCs w:val="24"/>
        </w:rPr>
        <w:t>одержание программы общеобразовательной дисциплины «Химия» направлено на достижение следующих целей: формирование у студентов представления о химической составляющей естественно-научной картины мира как основы принятия решений в жизненных и производственных ситуациях, ответственного поведения в природной среде.</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u w:val="single"/>
          <w:lang w:eastAsia="ru-RU"/>
        </w:rPr>
      </w:pPr>
      <w:r w:rsidRPr="00A60FCC">
        <w:rPr>
          <w:rFonts w:ascii="Times New Roman" w:hAnsi="Times New Roman" w:cs="Times New Roman"/>
          <w:sz w:val="24"/>
          <w:szCs w:val="24"/>
        </w:rPr>
        <w:t>Учебная дисциплина</w:t>
      </w:r>
      <w:r w:rsidRPr="00A60FCC">
        <w:rPr>
          <w:rFonts w:ascii="Times New Roman" w:eastAsia="Times New Roman" w:hAnsi="Times New Roman" w:cs="Times New Roman"/>
          <w:sz w:val="24"/>
          <w:szCs w:val="24"/>
          <w:lang w:eastAsia="ru-RU"/>
        </w:rPr>
        <w:t xml:space="preserve"> «О</w:t>
      </w:r>
      <w:r>
        <w:rPr>
          <w:rFonts w:ascii="Times New Roman" w:eastAsia="Times New Roman" w:hAnsi="Times New Roman" w:cs="Times New Roman"/>
          <w:sz w:val="24"/>
          <w:szCs w:val="24"/>
          <w:lang w:eastAsia="ru-RU"/>
        </w:rPr>
        <w:t>О</w:t>
      </w:r>
      <w:r w:rsidRPr="00A60FCC">
        <w:rPr>
          <w:rFonts w:ascii="Times New Roman" w:eastAsia="Times New Roman" w:hAnsi="Times New Roman" w:cs="Times New Roman"/>
          <w:sz w:val="24"/>
          <w:szCs w:val="24"/>
          <w:lang w:eastAsia="ru-RU"/>
        </w:rPr>
        <w:t>Д.1</w:t>
      </w:r>
      <w:r w:rsidR="007F27A2">
        <w:rPr>
          <w:rFonts w:ascii="Times New Roman" w:eastAsia="Times New Roman" w:hAnsi="Times New Roman" w:cs="Times New Roman"/>
          <w:sz w:val="24"/>
          <w:szCs w:val="24"/>
          <w:lang w:eastAsia="ru-RU"/>
        </w:rPr>
        <w:t>0</w:t>
      </w:r>
      <w:r w:rsidRPr="00A60FC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Химия</w:t>
      </w:r>
      <w:r w:rsidRPr="00A60FCC">
        <w:rPr>
          <w:rFonts w:ascii="Times New Roman" w:eastAsia="Times New Roman" w:hAnsi="Times New Roman" w:cs="Times New Roman"/>
          <w:sz w:val="24"/>
          <w:szCs w:val="24"/>
          <w:lang w:eastAsia="ru-RU"/>
        </w:rPr>
        <w:t>»</w:t>
      </w:r>
      <w:r w:rsidRPr="00A60FCC">
        <w:rPr>
          <w:rFonts w:ascii="Times New Roman" w:eastAsia="Times New Roman" w:hAnsi="Times New Roman" w:cs="Times New Roman"/>
          <w:b/>
          <w:sz w:val="24"/>
          <w:szCs w:val="24"/>
          <w:lang w:eastAsia="ru-RU"/>
        </w:rPr>
        <w:t xml:space="preserve"> </w:t>
      </w:r>
      <w:r w:rsidRPr="00A60FCC">
        <w:rPr>
          <w:rFonts w:ascii="Times New Roman" w:eastAsia="Times New Roman" w:hAnsi="Times New Roman" w:cs="Times New Roman"/>
          <w:sz w:val="24"/>
          <w:szCs w:val="24"/>
          <w:lang w:eastAsia="ru-RU"/>
        </w:rPr>
        <w:t>является частью общеобразовательного циклай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1C463E" w:rsidRDefault="001C463E" w:rsidP="001C463E">
      <w:pPr>
        <w:spacing w:after="0"/>
        <w:ind w:firstLine="709"/>
        <w:rPr>
          <w:rFonts w:ascii="Times New Roman" w:hAnsi="Times New Roman" w:cs="Times New Roman"/>
          <w:b/>
          <w:sz w:val="24"/>
          <w:szCs w:val="24"/>
        </w:rPr>
      </w:pPr>
      <w:r w:rsidRPr="00A60FCC">
        <w:rPr>
          <w:rFonts w:ascii="Times New Roman" w:hAnsi="Times New Roman" w:cs="Times New Roman"/>
          <w:b/>
          <w:sz w:val="24"/>
          <w:szCs w:val="24"/>
        </w:rPr>
        <w:t xml:space="preserve">1.2. </w:t>
      </w:r>
      <w:r>
        <w:rPr>
          <w:rFonts w:ascii="Times New Roman" w:hAnsi="Times New Roman" w:cs="Times New Roman"/>
          <w:b/>
          <w:sz w:val="24"/>
          <w:szCs w:val="24"/>
        </w:rPr>
        <w:t>П</w:t>
      </w:r>
      <w:r w:rsidRPr="00A60FCC">
        <w:rPr>
          <w:rFonts w:ascii="Times New Roman" w:hAnsi="Times New Roman" w:cs="Times New Roman"/>
          <w:b/>
          <w:sz w:val="24"/>
          <w:szCs w:val="24"/>
        </w:rPr>
        <w:t>ланируемые результаты освоения дисциплины</w:t>
      </w:r>
    </w:p>
    <w:p w:rsidR="001C463E" w:rsidRDefault="001C463E" w:rsidP="001C463E">
      <w:pPr>
        <w:spacing w:after="0"/>
        <w:ind w:firstLine="709"/>
        <w:rPr>
          <w:rFonts w:ascii="Times New Roman" w:hAnsi="Times New Roman" w:cs="Times New Roman"/>
          <w:b/>
          <w:sz w:val="24"/>
          <w:szCs w:val="24"/>
        </w:rPr>
      </w:pPr>
    </w:p>
    <w:p w:rsidR="001C463E" w:rsidRPr="00A60FCC" w:rsidRDefault="001C463E" w:rsidP="001C463E">
      <w:pPr>
        <w:suppressAutoHyphens/>
        <w:spacing w:after="0" w:line="240" w:lineRule="auto"/>
        <w:ind w:firstLine="709"/>
        <w:jc w:val="both"/>
        <w:rPr>
          <w:rFonts w:ascii="Times New Roman" w:hAnsi="Times New Roman" w:cs="Times New Roman"/>
          <w:sz w:val="24"/>
          <w:szCs w:val="24"/>
        </w:rPr>
      </w:pPr>
      <w:r w:rsidRPr="00A60FCC">
        <w:rPr>
          <w:rFonts w:ascii="Times New Roman" w:hAnsi="Times New Roman" w:cs="Times New Roman"/>
          <w:sz w:val="24"/>
          <w:szCs w:val="24"/>
        </w:rPr>
        <w:t xml:space="preserve">В рамках программы дисциплины обучающимися осваиваются умения </w:t>
      </w:r>
      <w:r w:rsidRPr="00A60FCC">
        <w:rPr>
          <w:rFonts w:ascii="Times New Roman" w:hAnsi="Times New Roman" w:cs="Times New Roman"/>
          <w:sz w:val="24"/>
          <w:szCs w:val="24"/>
        </w:rPr>
        <w:br/>
        <w:t>и знания</w:t>
      </w:r>
      <w:r>
        <w:rPr>
          <w:rFonts w:ascii="Times New Roman" w:hAnsi="Times New Roman" w:cs="Times New Roman"/>
          <w:sz w:val="24"/>
          <w:szCs w:val="24"/>
        </w:rPr>
        <w:t>:</w:t>
      </w:r>
    </w:p>
    <w:tbl>
      <w:tblPr>
        <w:tblW w:w="5537" w:type="pct"/>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0"/>
        <w:gridCol w:w="1134"/>
        <w:gridCol w:w="2556"/>
        <w:gridCol w:w="1132"/>
        <w:gridCol w:w="2266"/>
        <w:gridCol w:w="2401"/>
      </w:tblGrid>
      <w:tr w:rsidR="001C463E" w:rsidRPr="00A60FCC" w:rsidTr="00212C51">
        <w:trPr>
          <w:trHeight w:val="371"/>
        </w:trPr>
        <w:tc>
          <w:tcPr>
            <w:tcW w:w="415" w:type="pct"/>
            <w:tcBorders>
              <w:bottom w:val="single" w:sz="4" w:space="0" w:color="000000"/>
            </w:tcBorders>
          </w:tcPr>
          <w:p w:rsidR="001C463E" w:rsidRPr="00314877" w:rsidRDefault="001C463E" w:rsidP="00212C51">
            <w:pPr>
              <w:widowControl w:val="0"/>
              <w:suppressAutoHyphens/>
              <w:autoSpaceDE w:val="0"/>
              <w:autoSpaceDN w:val="0"/>
              <w:spacing w:after="0" w:line="240" w:lineRule="auto"/>
              <w:jc w:val="center"/>
              <w:rPr>
                <w:rFonts w:ascii="Times New Roman" w:hAnsi="Times New Roman"/>
                <w:b/>
                <w:sz w:val="24"/>
                <w:szCs w:val="24"/>
              </w:rPr>
            </w:pPr>
            <w:r w:rsidRPr="00314877">
              <w:rPr>
                <w:rFonts w:ascii="Times New Roman" w:hAnsi="Times New Roman"/>
                <w:b/>
                <w:sz w:val="24"/>
                <w:szCs w:val="24"/>
              </w:rPr>
              <w:t>Код</w:t>
            </w:r>
          </w:p>
          <w:p w:rsidR="001C463E" w:rsidRPr="00314877" w:rsidRDefault="001C463E" w:rsidP="00212C51">
            <w:pPr>
              <w:widowControl w:val="0"/>
              <w:autoSpaceDE w:val="0"/>
              <w:autoSpaceDN w:val="0"/>
              <w:spacing w:after="0" w:line="256" w:lineRule="exact"/>
              <w:ind w:left="-5"/>
              <w:jc w:val="center"/>
              <w:rPr>
                <w:rFonts w:ascii="Times New Roman" w:hAnsi="Times New Roman"/>
                <w:b/>
                <w:sz w:val="24"/>
                <w:szCs w:val="24"/>
              </w:rPr>
            </w:pPr>
            <w:r w:rsidRPr="00314877">
              <w:rPr>
                <w:rFonts w:ascii="Times New Roman" w:hAnsi="Times New Roman"/>
                <w:b/>
                <w:sz w:val="24"/>
                <w:szCs w:val="24"/>
              </w:rPr>
              <w:t>ПК, ОК</w:t>
            </w:r>
          </w:p>
        </w:tc>
        <w:tc>
          <w:tcPr>
            <w:tcW w:w="548" w:type="pct"/>
          </w:tcPr>
          <w:p w:rsidR="001C463E" w:rsidRPr="00314877"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314877">
              <w:rPr>
                <w:rFonts w:ascii="Times New Roman" w:hAnsi="Times New Roman"/>
                <w:b/>
                <w:sz w:val="24"/>
                <w:szCs w:val="24"/>
              </w:rPr>
              <w:t>Код умений</w:t>
            </w:r>
          </w:p>
        </w:tc>
        <w:tc>
          <w:tcPr>
            <w:tcW w:w="1235" w:type="pct"/>
          </w:tcPr>
          <w:p w:rsidR="001C463E" w:rsidRPr="00314877"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314877">
              <w:rPr>
                <w:rFonts w:ascii="Times New Roman" w:hAnsi="Times New Roman"/>
                <w:b/>
                <w:sz w:val="24"/>
                <w:szCs w:val="24"/>
              </w:rPr>
              <w:t>Уметь</w:t>
            </w:r>
          </w:p>
        </w:tc>
        <w:tc>
          <w:tcPr>
            <w:tcW w:w="547" w:type="pct"/>
          </w:tcPr>
          <w:p w:rsidR="001C463E" w:rsidRPr="00314877"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314877">
              <w:rPr>
                <w:rFonts w:ascii="Times New Roman" w:hAnsi="Times New Roman"/>
                <w:b/>
                <w:sz w:val="24"/>
                <w:szCs w:val="24"/>
              </w:rPr>
              <w:t>Код знаний</w:t>
            </w:r>
          </w:p>
        </w:tc>
        <w:tc>
          <w:tcPr>
            <w:tcW w:w="1095" w:type="pct"/>
          </w:tcPr>
          <w:p w:rsidR="001C463E" w:rsidRPr="00314877"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314877">
              <w:rPr>
                <w:rFonts w:ascii="Times New Roman" w:hAnsi="Times New Roman"/>
                <w:b/>
                <w:sz w:val="24"/>
                <w:szCs w:val="24"/>
              </w:rPr>
              <w:t>Знать</w:t>
            </w:r>
          </w:p>
        </w:tc>
        <w:tc>
          <w:tcPr>
            <w:tcW w:w="1160" w:type="pct"/>
          </w:tcPr>
          <w:p w:rsidR="001C463E"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314877">
              <w:rPr>
                <w:rFonts w:ascii="Times New Roman" w:hAnsi="Times New Roman"/>
                <w:b/>
                <w:sz w:val="24"/>
                <w:szCs w:val="24"/>
              </w:rPr>
              <w:t>Владеть</w:t>
            </w:r>
          </w:p>
          <w:p w:rsidR="001C463E" w:rsidRPr="00314877"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314877">
              <w:rPr>
                <w:rFonts w:ascii="Times New Roman" w:hAnsi="Times New Roman"/>
                <w:b/>
                <w:sz w:val="24"/>
                <w:szCs w:val="24"/>
              </w:rPr>
              <w:t xml:space="preserve"> навыками</w:t>
            </w:r>
          </w:p>
        </w:tc>
      </w:tr>
      <w:tr w:rsidR="001C463E" w:rsidRPr="00A60FCC" w:rsidTr="00212C51">
        <w:trPr>
          <w:trHeight w:val="371"/>
        </w:trPr>
        <w:tc>
          <w:tcPr>
            <w:tcW w:w="415" w:type="pct"/>
            <w:vMerge w:val="restart"/>
          </w:tcPr>
          <w:p w:rsidR="001C463E" w:rsidRPr="00D35ADB" w:rsidRDefault="001C463E" w:rsidP="00212C51">
            <w:pPr>
              <w:widowControl w:val="0"/>
              <w:suppressAutoHyphens/>
              <w:autoSpaceDE w:val="0"/>
              <w:autoSpaceDN w:val="0"/>
              <w:spacing w:after="0" w:line="240" w:lineRule="auto"/>
              <w:jc w:val="both"/>
              <w:rPr>
                <w:rFonts w:ascii="Times New Roman" w:hAnsi="Times New Roman"/>
                <w:sz w:val="24"/>
                <w:szCs w:val="24"/>
              </w:rPr>
            </w:pPr>
            <w:r w:rsidRPr="00D35ADB">
              <w:rPr>
                <w:rFonts w:ascii="Times New Roman" w:hAnsi="Times New Roman"/>
                <w:bCs/>
                <w:iCs/>
                <w:sz w:val="24"/>
                <w:szCs w:val="24"/>
              </w:rPr>
              <w:t>ПК 1.3</w:t>
            </w:r>
          </w:p>
        </w:tc>
        <w:tc>
          <w:tcPr>
            <w:tcW w:w="548"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D35ADB">
              <w:rPr>
                <w:rFonts w:ascii="Times New Roman" w:hAnsi="Times New Roman"/>
                <w:sz w:val="24"/>
                <w:szCs w:val="24"/>
              </w:rPr>
              <w:t>У 1.3.01</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проверять оснащенность оборудования поста для различных способов сварки</w:t>
            </w:r>
          </w:p>
        </w:tc>
        <w:tc>
          <w:tcPr>
            <w:tcW w:w="547"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D35ADB">
              <w:rPr>
                <w:rFonts w:ascii="Times New Roman" w:hAnsi="Times New Roman"/>
                <w:sz w:val="24"/>
                <w:szCs w:val="24"/>
              </w:rPr>
              <w:t>З 1.3.01</w:t>
            </w:r>
          </w:p>
        </w:tc>
        <w:tc>
          <w:tcPr>
            <w:tcW w:w="109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устройство вспомогательного оборудования, назначение, правила его эксплуатации и область применения</w:t>
            </w:r>
          </w:p>
        </w:tc>
        <w:tc>
          <w:tcPr>
            <w:tcW w:w="1160"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pacing w:val="2"/>
                <w:sz w:val="24"/>
                <w:szCs w:val="24"/>
                <w:shd w:val="clear" w:color="auto" w:fill="FFFFFF"/>
              </w:rPr>
            </w:pPr>
          </w:p>
        </w:tc>
      </w:tr>
      <w:tr w:rsidR="001C463E" w:rsidRPr="00A60FCC" w:rsidTr="00212C51">
        <w:trPr>
          <w:trHeight w:val="371"/>
        </w:trPr>
        <w:tc>
          <w:tcPr>
            <w:tcW w:w="415" w:type="pct"/>
            <w:vMerge/>
            <w:tcBorders>
              <w:bottom w:val="single" w:sz="4" w:space="0" w:color="000000"/>
            </w:tcBorders>
          </w:tcPr>
          <w:p w:rsidR="001C463E" w:rsidRPr="00D35ADB" w:rsidRDefault="001C463E" w:rsidP="00212C51">
            <w:pPr>
              <w:widowControl w:val="0"/>
              <w:suppressAutoHyphens/>
              <w:autoSpaceDE w:val="0"/>
              <w:autoSpaceDN w:val="0"/>
              <w:spacing w:after="0" w:line="240" w:lineRule="auto"/>
              <w:jc w:val="both"/>
              <w:rPr>
                <w:rFonts w:ascii="Times New Roman" w:hAnsi="Times New Roman"/>
                <w:bCs/>
                <w:iCs/>
                <w:sz w:val="24"/>
                <w:szCs w:val="24"/>
              </w:rPr>
            </w:pPr>
          </w:p>
        </w:tc>
        <w:tc>
          <w:tcPr>
            <w:tcW w:w="548"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D35ADB">
              <w:rPr>
                <w:rFonts w:ascii="Times New Roman" w:hAnsi="Times New Roman"/>
                <w:sz w:val="24"/>
                <w:szCs w:val="24"/>
              </w:rPr>
              <w:t>У 1.3.04</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пользоваться конструкторской документацией для выполнения трудовых функций</w:t>
            </w:r>
          </w:p>
        </w:tc>
        <w:tc>
          <w:tcPr>
            <w:tcW w:w="547"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095"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160"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pacing w:val="2"/>
                <w:sz w:val="24"/>
                <w:szCs w:val="24"/>
              </w:rPr>
            </w:pPr>
          </w:p>
        </w:tc>
      </w:tr>
      <w:tr w:rsidR="001C463E" w:rsidRPr="00A60FCC" w:rsidTr="00212C51">
        <w:trPr>
          <w:trHeight w:val="2208"/>
        </w:trPr>
        <w:tc>
          <w:tcPr>
            <w:tcW w:w="415" w:type="pct"/>
          </w:tcPr>
          <w:p w:rsidR="001C463E" w:rsidRPr="00D35ADB" w:rsidRDefault="001C463E" w:rsidP="00212C51">
            <w:pPr>
              <w:widowControl w:val="0"/>
              <w:suppressAutoHyphens/>
              <w:autoSpaceDE w:val="0"/>
              <w:autoSpaceDN w:val="0"/>
              <w:spacing w:after="0" w:line="240" w:lineRule="auto"/>
              <w:jc w:val="both"/>
              <w:rPr>
                <w:rFonts w:ascii="Times New Roman" w:hAnsi="Times New Roman"/>
                <w:sz w:val="24"/>
                <w:szCs w:val="24"/>
              </w:rPr>
            </w:pPr>
            <w:r w:rsidRPr="00D35ADB">
              <w:rPr>
                <w:rFonts w:ascii="Times New Roman" w:hAnsi="Times New Roman"/>
                <w:bCs/>
                <w:iCs/>
                <w:sz w:val="24"/>
                <w:szCs w:val="24"/>
              </w:rPr>
              <w:t>ПК 1.4</w:t>
            </w:r>
          </w:p>
        </w:tc>
        <w:tc>
          <w:tcPr>
            <w:tcW w:w="548"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D35ADB">
              <w:rPr>
                <w:rFonts w:ascii="Times New Roman" w:hAnsi="Times New Roman"/>
                <w:sz w:val="24"/>
                <w:szCs w:val="24"/>
              </w:rPr>
              <w:t>У 1.4.01</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c>
          <w:tcPr>
            <w:tcW w:w="547"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 1.4.04</w:t>
            </w:r>
          </w:p>
        </w:tc>
        <w:tc>
          <w:tcPr>
            <w:tcW w:w="109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типы дефектов сварного шва</w:t>
            </w:r>
          </w:p>
        </w:tc>
        <w:tc>
          <w:tcPr>
            <w:tcW w:w="1160"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pacing w:val="2"/>
                <w:sz w:val="24"/>
                <w:szCs w:val="24"/>
              </w:rPr>
            </w:pPr>
          </w:p>
        </w:tc>
      </w:tr>
      <w:tr w:rsidR="001C463E" w:rsidRPr="00A60FCC" w:rsidTr="00212C51">
        <w:trPr>
          <w:trHeight w:val="371"/>
        </w:trPr>
        <w:tc>
          <w:tcPr>
            <w:tcW w:w="415" w:type="pct"/>
            <w:vMerge w:val="restart"/>
          </w:tcPr>
          <w:p w:rsidR="001C463E" w:rsidRPr="00D35ADB" w:rsidRDefault="001C463E" w:rsidP="00212C51">
            <w:pPr>
              <w:widowControl w:val="0"/>
              <w:suppressAutoHyphens/>
              <w:autoSpaceDE w:val="0"/>
              <w:autoSpaceDN w:val="0"/>
              <w:spacing w:after="0" w:line="240" w:lineRule="auto"/>
              <w:jc w:val="both"/>
              <w:rPr>
                <w:rFonts w:ascii="Times New Roman" w:hAnsi="Times New Roman"/>
                <w:sz w:val="24"/>
                <w:szCs w:val="24"/>
              </w:rPr>
            </w:pPr>
            <w:r w:rsidRPr="00D35ADB">
              <w:rPr>
                <w:rFonts w:ascii="Times New Roman" w:hAnsi="Times New Roman"/>
                <w:sz w:val="24"/>
                <w:szCs w:val="24"/>
              </w:rPr>
              <w:t>ОК</w:t>
            </w:r>
            <w:r>
              <w:rPr>
                <w:rFonts w:ascii="Times New Roman" w:hAnsi="Times New Roman"/>
                <w:sz w:val="24"/>
                <w:szCs w:val="24"/>
              </w:rPr>
              <w:t>.</w:t>
            </w:r>
            <w:r w:rsidRPr="00D35ADB">
              <w:rPr>
                <w:rFonts w:ascii="Times New Roman" w:hAnsi="Times New Roman"/>
                <w:sz w:val="24"/>
                <w:szCs w:val="24"/>
              </w:rPr>
              <w:t xml:space="preserve"> 01</w:t>
            </w:r>
          </w:p>
        </w:tc>
        <w:tc>
          <w:tcPr>
            <w:tcW w:w="548"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D35ADB">
              <w:rPr>
                <w:rFonts w:ascii="Times New Roman" w:hAnsi="Times New Roman"/>
                <w:sz w:val="24"/>
                <w:szCs w:val="24"/>
              </w:rPr>
              <w:t>Уо 01.01</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547"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D35ADB">
              <w:rPr>
                <w:rFonts w:ascii="Times New Roman" w:hAnsi="Times New Roman"/>
                <w:sz w:val="24"/>
                <w:szCs w:val="24"/>
              </w:rPr>
              <w:t>Зо 01.01</w:t>
            </w:r>
          </w:p>
        </w:tc>
        <w:tc>
          <w:tcPr>
            <w:tcW w:w="109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актуальный профессиональный и социальный контекст, в котором приходится работать и жить </w:t>
            </w:r>
          </w:p>
        </w:tc>
        <w:tc>
          <w:tcPr>
            <w:tcW w:w="1160" w:type="pct"/>
          </w:tcPr>
          <w:p w:rsidR="001C463E" w:rsidRPr="00D35ADB" w:rsidRDefault="001C463E" w:rsidP="00212C51">
            <w:pPr>
              <w:widowControl w:val="0"/>
              <w:autoSpaceDE w:val="0"/>
              <w:autoSpaceDN w:val="0"/>
              <w:spacing w:after="0" w:line="254" w:lineRule="exact"/>
              <w:ind w:left="113" w:right="113"/>
              <w:jc w:val="both"/>
              <w:rPr>
                <w:rFonts w:ascii="Times New Roman" w:hAnsi="Times New Roman"/>
                <w:sz w:val="24"/>
                <w:szCs w:val="24"/>
              </w:rPr>
            </w:pPr>
          </w:p>
        </w:tc>
      </w:tr>
      <w:tr w:rsidR="001C463E" w:rsidRPr="00A60FCC" w:rsidTr="00212C51">
        <w:trPr>
          <w:trHeight w:val="371"/>
        </w:trPr>
        <w:tc>
          <w:tcPr>
            <w:tcW w:w="415"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01.02</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01.02</w:t>
            </w:r>
          </w:p>
        </w:tc>
        <w:tc>
          <w:tcPr>
            <w:tcW w:w="109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15"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01.03</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выявлять и эффективно искать информацию, необходимую для решения задачи и/или проблемы</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01.03</w:t>
            </w:r>
          </w:p>
        </w:tc>
        <w:tc>
          <w:tcPr>
            <w:tcW w:w="109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1160" w:type="pct"/>
          </w:tcPr>
          <w:p w:rsidR="001C463E" w:rsidRPr="00A60FCC" w:rsidRDefault="001C463E" w:rsidP="00212C51">
            <w:pPr>
              <w:widowControl w:val="0"/>
              <w:tabs>
                <w:tab w:val="left" w:pos="1461"/>
                <w:tab w:val="left" w:pos="2938"/>
                <w:tab w:val="left" w:pos="3744"/>
                <w:tab w:val="left" w:pos="4087"/>
                <w:tab w:val="left" w:pos="6254"/>
              </w:tabs>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15"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01.04</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владеть актуальными методами работы в профессиональной и смежных сферах</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01.04</w:t>
            </w:r>
          </w:p>
        </w:tc>
        <w:tc>
          <w:tcPr>
            <w:tcW w:w="109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методы работы в профессиональной и смежных сферах</w:t>
            </w: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1661"/>
        </w:trPr>
        <w:tc>
          <w:tcPr>
            <w:tcW w:w="415"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01.05</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результат и последствия своих действий (самостоятельно или с помощью наставника)</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01.05</w:t>
            </w:r>
          </w:p>
        </w:tc>
        <w:tc>
          <w:tcPr>
            <w:tcW w:w="109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порядок оценки результатов решения задач профессиональной деятельности</w:t>
            </w: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15" w:type="pct"/>
            <w:vMerge w:val="restart"/>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A60FCC">
              <w:rPr>
                <w:rFonts w:ascii="Times New Roman" w:hAnsi="Times New Roman"/>
                <w:sz w:val="24"/>
                <w:szCs w:val="24"/>
              </w:rPr>
              <w:t>ОК</w:t>
            </w:r>
            <w:r>
              <w:rPr>
                <w:rFonts w:ascii="Times New Roman" w:hAnsi="Times New Roman"/>
                <w:sz w:val="24"/>
                <w:szCs w:val="24"/>
              </w:rPr>
              <w:t>.</w:t>
            </w:r>
            <w:r w:rsidRPr="00A60FCC">
              <w:rPr>
                <w:rFonts w:ascii="Times New Roman" w:hAnsi="Times New Roman"/>
                <w:sz w:val="24"/>
                <w:szCs w:val="24"/>
              </w:rPr>
              <w:t xml:space="preserve"> 02</w:t>
            </w: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02.01</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02.01</w:t>
            </w:r>
          </w:p>
        </w:tc>
        <w:tc>
          <w:tcPr>
            <w:tcW w:w="1095" w:type="pct"/>
          </w:tcPr>
          <w:p w:rsidR="001C463E" w:rsidRPr="00A60FCC" w:rsidRDefault="001C463E" w:rsidP="00212C51">
            <w:pPr>
              <w:widowControl w:val="0"/>
              <w:autoSpaceDE w:val="0"/>
              <w:autoSpaceDN w:val="0"/>
              <w:spacing w:after="0" w:line="276" w:lineRule="exact"/>
              <w:ind w:left="113" w:right="113" w:firstLine="12"/>
              <w:jc w:val="both"/>
              <w:rPr>
                <w:rFonts w:ascii="Times New Roman" w:hAnsi="Times New Roman"/>
                <w:sz w:val="24"/>
                <w:szCs w:val="24"/>
              </w:rPr>
            </w:pPr>
            <w:r w:rsidRPr="00A60FCC">
              <w:rPr>
                <w:rFonts w:ascii="Times New Roman" w:hAnsi="Times New Roman"/>
                <w:sz w:val="24"/>
                <w:szCs w:val="24"/>
              </w:rPr>
              <w:t>номенклатура информационных источников, применяемых в</w:t>
            </w:r>
            <w:r>
              <w:rPr>
                <w:rFonts w:ascii="Times New Roman" w:hAnsi="Times New Roman"/>
                <w:sz w:val="24"/>
                <w:szCs w:val="24"/>
              </w:rPr>
              <w:t xml:space="preserve"> </w:t>
            </w:r>
            <w:r w:rsidRPr="00A60FCC">
              <w:rPr>
                <w:rFonts w:ascii="Times New Roman" w:hAnsi="Times New Roman"/>
                <w:sz w:val="24"/>
                <w:szCs w:val="24"/>
              </w:rPr>
              <w:t>профессиональной деятельности</w:t>
            </w:r>
          </w:p>
        </w:tc>
        <w:tc>
          <w:tcPr>
            <w:tcW w:w="1160" w:type="pct"/>
          </w:tcPr>
          <w:p w:rsidR="001C463E" w:rsidRPr="00A60FCC" w:rsidRDefault="001C463E" w:rsidP="00212C51">
            <w:pPr>
              <w:widowControl w:val="0"/>
              <w:autoSpaceDE w:val="0"/>
              <w:autoSpaceDN w:val="0"/>
              <w:spacing w:after="0" w:line="276" w:lineRule="exact"/>
              <w:ind w:left="113" w:right="113" w:firstLine="12"/>
              <w:jc w:val="both"/>
              <w:rPr>
                <w:rFonts w:ascii="Times New Roman" w:hAnsi="Times New Roman"/>
                <w:sz w:val="24"/>
                <w:szCs w:val="24"/>
              </w:rPr>
            </w:pPr>
          </w:p>
        </w:tc>
      </w:tr>
      <w:tr w:rsidR="001C463E" w:rsidRPr="00A60FCC" w:rsidTr="00212C51">
        <w:trPr>
          <w:trHeight w:val="371"/>
        </w:trPr>
        <w:tc>
          <w:tcPr>
            <w:tcW w:w="415"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02.02</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02.02</w:t>
            </w:r>
          </w:p>
        </w:tc>
        <w:tc>
          <w:tcPr>
            <w:tcW w:w="109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Приемы структурирования информации</w:t>
            </w: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15"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02.03</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02.03</w:t>
            </w:r>
          </w:p>
        </w:tc>
        <w:tc>
          <w:tcPr>
            <w:tcW w:w="109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Формат оформления результатов поиска информации</w:t>
            </w: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15" w:type="pct"/>
            <w:vMerge/>
            <w:tcBorders>
              <w:bottom w:val="single" w:sz="4" w:space="0" w:color="000000"/>
            </w:tcBorders>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02.04</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средства информационных технологий для решения профессиональных задач</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09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15" w:type="pct"/>
            <w:vMerge w:val="restart"/>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A60FCC">
              <w:rPr>
                <w:rFonts w:ascii="Times New Roman" w:hAnsi="Times New Roman"/>
                <w:sz w:val="24"/>
                <w:szCs w:val="24"/>
              </w:rPr>
              <w:t>ОК</w:t>
            </w:r>
            <w:r>
              <w:rPr>
                <w:rFonts w:ascii="Times New Roman" w:hAnsi="Times New Roman"/>
                <w:sz w:val="24"/>
                <w:szCs w:val="24"/>
              </w:rPr>
              <w:t>.</w:t>
            </w:r>
            <w:r w:rsidRPr="00A60FCC">
              <w:rPr>
                <w:rFonts w:ascii="Times New Roman" w:hAnsi="Times New Roman"/>
                <w:sz w:val="24"/>
                <w:szCs w:val="24"/>
              </w:rPr>
              <w:t xml:space="preserve"> 04</w:t>
            </w: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04.01</w:t>
            </w:r>
          </w:p>
        </w:tc>
        <w:tc>
          <w:tcPr>
            <w:tcW w:w="123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организовывать работу коллектива и команды</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04.01</w:t>
            </w:r>
          </w:p>
        </w:tc>
        <w:tc>
          <w:tcPr>
            <w:tcW w:w="109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психологические основы деятельности коллектива</w:t>
            </w:r>
          </w:p>
        </w:tc>
        <w:tc>
          <w:tcPr>
            <w:tcW w:w="1160" w:type="pct"/>
          </w:tcPr>
          <w:p w:rsidR="001C463E" w:rsidRPr="00A60FCC" w:rsidRDefault="001C463E" w:rsidP="00212C51">
            <w:pPr>
              <w:widowControl w:val="0"/>
              <w:tabs>
                <w:tab w:val="left" w:pos="2266"/>
                <w:tab w:val="left" w:pos="3408"/>
                <w:tab w:val="left" w:pos="5169"/>
              </w:tabs>
              <w:autoSpaceDE w:val="0"/>
              <w:autoSpaceDN w:val="0"/>
              <w:spacing w:after="0" w:line="240" w:lineRule="auto"/>
              <w:ind w:left="113" w:right="113"/>
              <w:jc w:val="both"/>
              <w:rPr>
                <w:rFonts w:ascii="Times New Roman" w:hAnsi="Times New Roman"/>
                <w:sz w:val="24"/>
                <w:szCs w:val="24"/>
              </w:rPr>
            </w:pPr>
          </w:p>
        </w:tc>
      </w:tr>
      <w:tr w:rsidR="001C463E" w:rsidRPr="00A60FCC" w:rsidTr="00212C51">
        <w:trPr>
          <w:trHeight w:val="371"/>
        </w:trPr>
        <w:tc>
          <w:tcPr>
            <w:tcW w:w="415"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04.02</w:t>
            </w:r>
          </w:p>
        </w:tc>
        <w:tc>
          <w:tcPr>
            <w:tcW w:w="123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взаимодействовать с коллегами, руководством, клиентами в ходе профессиональной деятельности</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 xml:space="preserve">Зо 04.02 </w:t>
            </w:r>
          </w:p>
        </w:tc>
        <w:tc>
          <w:tcPr>
            <w:tcW w:w="109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психологические особенности личности</w:t>
            </w: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15" w:type="pct"/>
            <w:vMerge w:val="restart"/>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A60FCC">
              <w:rPr>
                <w:rFonts w:ascii="Times New Roman" w:hAnsi="Times New Roman"/>
                <w:sz w:val="24"/>
                <w:szCs w:val="24"/>
              </w:rPr>
              <w:t>ОК</w:t>
            </w:r>
            <w:r>
              <w:rPr>
                <w:rFonts w:ascii="Times New Roman" w:hAnsi="Times New Roman"/>
                <w:sz w:val="24"/>
                <w:szCs w:val="24"/>
              </w:rPr>
              <w:t>.</w:t>
            </w:r>
            <w:r w:rsidRPr="00A60FCC">
              <w:rPr>
                <w:rFonts w:ascii="Times New Roman" w:hAnsi="Times New Roman"/>
                <w:sz w:val="24"/>
                <w:szCs w:val="24"/>
              </w:rPr>
              <w:t xml:space="preserve"> 07</w:t>
            </w: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Уо 07.01</w:t>
            </w:r>
          </w:p>
        </w:tc>
        <w:tc>
          <w:tcPr>
            <w:tcW w:w="123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соблюдать но</w:t>
            </w:r>
            <w:r>
              <w:rPr>
                <w:rFonts w:ascii="Times New Roman" w:hAnsi="Times New Roman"/>
                <w:bCs/>
                <w:iCs/>
                <w:sz w:val="24"/>
                <w:szCs w:val="24"/>
              </w:rPr>
              <w:t>рмы экологической безопасности</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Зо 07.01</w:t>
            </w:r>
          </w:p>
        </w:tc>
        <w:tc>
          <w:tcPr>
            <w:tcW w:w="109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правила экологической безопасности при ведении</w:t>
            </w:r>
            <w:r>
              <w:rPr>
                <w:rFonts w:ascii="Times New Roman" w:hAnsi="Times New Roman"/>
                <w:bCs/>
                <w:iCs/>
                <w:sz w:val="24"/>
                <w:szCs w:val="24"/>
              </w:rPr>
              <w:t xml:space="preserve"> профессиональной деятельности</w:t>
            </w: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r>
      <w:tr w:rsidR="001C463E" w:rsidRPr="00A60FCC" w:rsidTr="00212C51">
        <w:trPr>
          <w:trHeight w:val="371"/>
        </w:trPr>
        <w:tc>
          <w:tcPr>
            <w:tcW w:w="415"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Уо 07.02</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направления ресурсосбережения в рамках профессиональной деятельности по профессии</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Зо 07.02</w:t>
            </w:r>
          </w:p>
        </w:tc>
        <w:tc>
          <w:tcPr>
            <w:tcW w:w="109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 xml:space="preserve">основные ресурсы, задействованные </w:t>
            </w:r>
            <w:r>
              <w:rPr>
                <w:rFonts w:ascii="Times New Roman" w:hAnsi="Times New Roman"/>
                <w:bCs/>
                <w:iCs/>
                <w:sz w:val="24"/>
                <w:szCs w:val="24"/>
              </w:rPr>
              <w:t>в профессиональной деятельности</w:t>
            </w: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r>
      <w:tr w:rsidR="001C463E" w:rsidRPr="00A60FCC" w:rsidTr="00212C51">
        <w:trPr>
          <w:trHeight w:val="371"/>
        </w:trPr>
        <w:tc>
          <w:tcPr>
            <w:tcW w:w="415"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Уо 07.03</w:t>
            </w:r>
          </w:p>
        </w:tc>
        <w:tc>
          <w:tcPr>
            <w:tcW w:w="1235"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организовывать профессиональную деятельность с соблюдением принципов бережливого производства</w:t>
            </w: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Зо 07.03</w:t>
            </w:r>
          </w:p>
        </w:tc>
        <w:tc>
          <w:tcPr>
            <w:tcW w:w="109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пут</w:t>
            </w:r>
            <w:r>
              <w:rPr>
                <w:rFonts w:ascii="Times New Roman" w:hAnsi="Times New Roman"/>
                <w:bCs/>
                <w:iCs/>
                <w:sz w:val="24"/>
                <w:szCs w:val="24"/>
              </w:rPr>
              <w:t>и обеспечения ресурсосбережения</w:t>
            </w: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r>
      <w:tr w:rsidR="001C463E" w:rsidRPr="00A60FCC" w:rsidTr="00212C51">
        <w:trPr>
          <w:trHeight w:val="371"/>
        </w:trPr>
        <w:tc>
          <w:tcPr>
            <w:tcW w:w="415"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c>
          <w:tcPr>
            <w:tcW w:w="123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sz w:val="24"/>
                <w:szCs w:val="24"/>
              </w:rPr>
            </w:pP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Зо 07.04</w:t>
            </w:r>
          </w:p>
        </w:tc>
        <w:tc>
          <w:tcPr>
            <w:tcW w:w="109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пр</w:t>
            </w:r>
            <w:r>
              <w:rPr>
                <w:rFonts w:ascii="Times New Roman" w:hAnsi="Times New Roman"/>
                <w:bCs/>
                <w:iCs/>
                <w:sz w:val="24"/>
                <w:szCs w:val="24"/>
              </w:rPr>
              <w:t>инципы бережливого производства</w:t>
            </w: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r>
      <w:tr w:rsidR="001C463E" w:rsidRPr="00A60FCC" w:rsidTr="00212C51">
        <w:trPr>
          <w:trHeight w:val="371"/>
        </w:trPr>
        <w:tc>
          <w:tcPr>
            <w:tcW w:w="415"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48"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c>
          <w:tcPr>
            <w:tcW w:w="123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sz w:val="24"/>
                <w:szCs w:val="24"/>
              </w:rPr>
            </w:pPr>
          </w:p>
        </w:tc>
        <w:tc>
          <w:tcPr>
            <w:tcW w:w="547"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Зо 07.05</w:t>
            </w:r>
          </w:p>
        </w:tc>
        <w:tc>
          <w:tcPr>
            <w:tcW w:w="1095"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основные направления изменения климатических условий региона</w:t>
            </w:r>
          </w:p>
        </w:tc>
        <w:tc>
          <w:tcPr>
            <w:tcW w:w="1160"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r>
    </w:tbl>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A5947" w:rsidRDefault="00BA5947"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A5947" w:rsidRDefault="00BA5947"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 xml:space="preserve"> </w:t>
      </w:r>
      <w:r w:rsidRPr="00A60FCC">
        <w:rPr>
          <w:rFonts w:ascii="Times New Roman" w:eastAsia="Times New Roman" w:hAnsi="Times New Roman" w:cs="Times New Roman"/>
          <w:b/>
          <w:sz w:val="24"/>
          <w:szCs w:val="24"/>
          <w:lang w:eastAsia="ru-RU"/>
        </w:rPr>
        <w:t>СТРУКТУРА И СОДЕРЖАНИЕ ДИСЦИПЛИНЫ</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eastAsia="Times New Roman" w:hAnsi="Times New Roman" w:cs="Times New Roman"/>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 xml:space="preserve">2.1. </w:t>
      </w:r>
      <w:r w:rsidRPr="00314877">
        <w:rPr>
          <w:rFonts w:ascii="Times New Roman" w:eastAsia="Times New Roman" w:hAnsi="Times New Roman" w:cs="Times New Roman"/>
          <w:b/>
          <w:sz w:val="24"/>
          <w:szCs w:val="24"/>
          <w:lang w:eastAsia="ru-RU"/>
        </w:rPr>
        <w:t>Трудоемкость освоения дисциплины</w:t>
      </w:r>
    </w:p>
    <w:p w:rsidR="00BA5947" w:rsidRDefault="00BA5947"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tbl>
      <w:tblPr>
        <w:tblW w:w="51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200"/>
        <w:gridCol w:w="1095"/>
        <w:gridCol w:w="2324"/>
      </w:tblGrid>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vAlign w:val="center"/>
            <w:hideMark/>
          </w:tcPr>
          <w:p w:rsidR="00FD0645" w:rsidRDefault="00FD0645" w:rsidP="00FD0645">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tcBorders>
              <w:top w:val="single" w:sz="6" w:space="0" w:color="000000"/>
              <w:left w:val="single" w:sz="6" w:space="0" w:color="000000"/>
              <w:bottom w:val="single" w:sz="6" w:space="0" w:color="000000"/>
              <w:right w:val="single" w:sz="6" w:space="0" w:color="000000"/>
            </w:tcBorders>
            <w:vAlign w:val="center"/>
            <w:hideMark/>
          </w:tcPr>
          <w:p w:rsidR="00FD0645" w:rsidRDefault="00FD0645" w:rsidP="00FD064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Объем в часах</w:t>
            </w:r>
          </w:p>
        </w:tc>
        <w:tc>
          <w:tcPr>
            <w:tcW w:w="1208"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Учебные занятия</w:t>
            </w:r>
          </w:p>
        </w:tc>
        <w:tc>
          <w:tcPr>
            <w:tcW w:w="569" w:type="pct"/>
            <w:tcBorders>
              <w:top w:val="single" w:sz="6" w:space="0" w:color="000000"/>
              <w:left w:val="single" w:sz="6" w:space="0" w:color="000000"/>
              <w:bottom w:val="single" w:sz="6" w:space="0" w:color="000000"/>
              <w:right w:val="single" w:sz="6" w:space="0" w:color="000000"/>
            </w:tcBorders>
          </w:tcPr>
          <w:p w:rsidR="00FD0645" w:rsidRDefault="00FD0645" w:rsidP="00FD064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70</w:t>
            </w:r>
          </w:p>
        </w:tc>
        <w:tc>
          <w:tcPr>
            <w:tcW w:w="1208" w:type="pct"/>
            <w:tcBorders>
              <w:top w:val="single" w:sz="6" w:space="0" w:color="000000"/>
              <w:left w:val="single" w:sz="6" w:space="0" w:color="000000"/>
              <w:bottom w:val="single" w:sz="6" w:space="0" w:color="000000"/>
              <w:right w:val="single" w:sz="6" w:space="0" w:color="000000"/>
            </w:tcBorders>
          </w:tcPr>
          <w:p w:rsidR="00FD0645" w:rsidRDefault="00FD0645" w:rsidP="00FD064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38</w:t>
            </w: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Курсовая работа (проект)</w:t>
            </w:r>
          </w:p>
        </w:tc>
        <w:tc>
          <w:tcPr>
            <w:tcW w:w="569"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Самостоятельная работа</w:t>
            </w:r>
          </w:p>
        </w:tc>
        <w:tc>
          <w:tcPr>
            <w:tcW w:w="569"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tcPr>
          <w:p w:rsidR="00FD0645" w:rsidRDefault="00FD0645" w:rsidP="00FD064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Borders>
              <w:top w:val="single" w:sz="6" w:space="0" w:color="000000"/>
              <w:left w:val="single" w:sz="6" w:space="0" w:color="000000"/>
              <w:bottom w:val="single" w:sz="6" w:space="0" w:color="000000"/>
              <w:right w:val="single" w:sz="6" w:space="0" w:color="000000"/>
            </w:tcBorders>
          </w:tcPr>
          <w:p w:rsidR="00FD0645" w:rsidRPr="00212C51" w:rsidRDefault="00FD0645" w:rsidP="00FD064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08" w:type="pct"/>
            <w:tcBorders>
              <w:top w:val="single" w:sz="6" w:space="0" w:color="000000"/>
              <w:left w:val="single" w:sz="6" w:space="0" w:color="000000"/>
              <w:bottom w:val="single" w:sz="6" w:space="0" w:color="000000"/>
              <w:right w:val="single" w:sz="6" w:space="0" w:color="000000"/>
            </w:tcBorders>
          </w:tcPr>
          <w:p w:rsidR="00FD0645" w:rsidRDefault="00FD0645" w:rsidP="00FD0645">
            <w:pPr>
              <w:spacing w:after="0" w:line="240" w:lineRule="auto"/>
              <w:jc w:val="center"/>
              <w:rPr>
                <w:rFonts w:ascii="Times New Roman" w:eastAsia="Times New Roman" w:hAnsi="Times New Roman" w:cs="Times New Roman"/>
                <w:b/>
                <w:sz w:val="24"/>
                <w:szCs w:val="24"/>
                <w:lang w:eastAsia="ru-RU"/>
              </w:rPr>
            </w:pP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pacing w:after="0" w:line="240" w:lineRule="auto"/>
              <w:ind w:left="57" w:right="57"/>
              <w:rPr>
                <w:rFonts w:ascii="Times New Roman" w:hAnsi="Times New Roman"/>
                <w:sz w:val="24"/>
                <w:szCs w:val="24"/>
              </w:rPr>
            </w:pPr>
            <w:r>
              <w:rPr>
                <w:rFonts w:ascii="Times New Roman" w:hAnsi="Times New Roman"/>
                <w:sz w:val="24"/>
                <w:szCs w:val="24"/>
              </w:rPr>
              <w:t xml:space="preserve">Промежуточная аттестация </w:t>
            </w:r>
          </w:p>
          <w:p w:rsidR="009E4575" w:rsidRDefault="009E4575" w:rsidP="00FD0645">
            <w:pPr>
              <w:spacing w:after="0" w:line="240" w:lineRule="auto"/>
              <w:ind w:left="57" w:right="57"/>
              <w:rPr>
                <w:rFonts w:ascii="Times New Roman" w:hAnsi="Times New Roman"/>
                <w:sz w:val="24"/>
                <w:szCs w:val="24"/>
              </w:rPr>
            </w:pPr>
            <w:r>
              <w:rPr>
                <w:rFonts w:ascii="Times New Roman" w:hAnsi="Times New Roman"/>
                <w:sz w:val="24"/>
                <w:szCs w:val="24"/>
              </w:rPr>
              <w:t>-консультации</w:t>
            </w:r>
          </w:p>
          <w:p w:rsidR="00FD0645" w:rsidRDefault="00FD0645" w:rsidP="00FD0645">
            <w:pPr>
              <w:spacing w:after="0" w:line="240" w:lineRule="auto"/>
              <w:ind w:left="57" w:right="57"/>
              <w:rPr>
                <w:rFonts w:ascii="Times New Roman" w:hAnsi="Times New Roman"/>
                <w:i/>
                <w:sz w:val="24"/>
                <w:szCs w:val="24"/>
              </w:rPr>
            </w:pPr>
            <w:r>
              <w:rPr>
                <w:rFonts w:ascii="Times New Roman" w:hAnsi="Times New Roman"/>
                <w:sz w:val="24"/>
                <w:szCs w:val="24"/>
              </w:rPr>
              <w:t>-дифференцированный зачет</w:t>
            </w:r>
          </w:p>
        </w:tc>
        <w:tc>
          <w:tcPr>
            <w:tcW w:w="569" w:type="pct"/>
            <w:tcBorders>
              <w:top w:val="single" w:sz="6" w:space="0" w:color="000000"/>
              <w:left w:val="single" w:sz="6" w:space="0" w:color="000000"/>
              <w:bottom w:val="single" w:sz="6" w:space="0" w:color="000000"/>
              <w:right w:val="single" w:sz="6" w:space="0" w:color="000000"/>
            </w:tcBorders>
          </w:tcPr>
          <w:p w:rsidR="00FD0645" w:rsidRDefault="00FD0645" w:rsidP="00FD0645">
            <w:pPr>
              <w:suppressAutoHyphens/>
              <w:spacing w:after="0" w:line="240" w:lineRule="auto"/>
              <w:jc w:val="center"/>
              <w:rPr>
                <w:rFonts w:ascii="Times New Roman" w:eastAsia="Times New Roman" w:hAnsi="Times New Roman" w:cs="Times New Roman"/>
                <w:b/>
                <w:i/>
                <w:iCs/>
                <w:sz w:val="24"/>
                <w:lang w:eastAsia="ru-RU"/>
              </w:rPr>
            </w:pPr>
          </w:p>
          <w:p w:rsidR="00FD0645" w:rsidRDefault="00FD0645" w:rsidP="00FD0645">
            <w:pPr>
              <w:suppressAutoHyphens/>
              <w:spacing w:after="0" w:line="240" w:lineRule="auto"/>
              <w:jc w:val="center"/>
              <w:rPr>
                <w:rFonts w:ascii="Times New Roman" w:eastAsia="Times New Roman" w:hAnsi="Times New Roman" w:cs="Times New Roman"/>
                <w:b/>
                <w:i/>
                <w:iCs/>
                <w:sz w:val="24"/>
                <w:lang w:eastAsia="ru-RU"/>
              </w:rPr>
            </w:pPr>
            <w:r>
              <w:rPr>
                <w:rFonts w:ascii="Times New Roman" w:eastAsia="Times New Roman" w:hAnsi="Times New Roman" w:cs="Times New Roman"/>
                <w:b/>
                <w:i/>
                <w:iCs/>
                <w:sz w:val="24"/>
                <w:lang w:eastAsia="ru-RU"/>
              </w:rPr>
              <w:t>2</w:t>
            </w:r>
          </w:p>
        </w:tc>
        <w:tc>
          <w:tcPr>
            <w:tcW w:w="1208" w:type="pct"/>
            <w:tcBorders>
              <w:top w:val="single" w:sz="6" w:space="0" w:color="000000"/>
              <w:left w:val="single" w:sz="6" w:space="0" w:color="000000"/>
              <w:bottom w:val="single" w:sz="6" w:space="0" w:color="000000"/>
              <w:right w:val="single" w:sz="6" w:space="0" w:color="000000"/>
            </w:tcBorders>
          </w:tcPr>
          <w:p w:rsidR="00FD0645" w:rsidRDefault="00FD0645" w:rsidP="00FD0645">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w:t>
            </w:r>
          </w:p>
        </w:tc>
        <w:tc>
          <w:tcPr>
            <w:tcW w:w="569"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72</w:t>
            </w:r>
          </w:p>
        </w:tc>
        <w:tc>
          <w:tcPr>
            <w:tcW w:w="1208"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38</w:t>
            </w:r>
          </w:p>
        </w:tc>
      </w:tr>
    </w:tbl>
    <w:p w:rsidR="00BA5947" w:rsidRPr="00A60FCC" w:rsidRDefault="00BA5947"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1C463E" w:rsidRPr="00A60FCC" w:rsidRDefault="001C463E" w:rsidP="001C463E">
      <w:pPr>
        <w:spacing w:after="0" w:line="240" w:lineRule="auto"/>
        <w:rPr>
          <w:rFonts w:ascii="Times New Roman" w:eastAsia="Times New Roman" w:hAnsi="Times New Roman" w:cs="Times New Roman"/>
          <w:sz w:val="24"/>
          <w:szCs w:val="24"/>
          <w:lang w:eastAsia="ru-RU"/>
        </w:rPr>
        <w:sectPr w:rsidR="001C463E" w:rsidRPr="00A60FCC" w:rsidSect="00F72A06">
          <w:footerReference w:type="default" r:id="rId28"/>
          <w:pgSz w:w="11906" w:h="16838"/>
          <w:pgMar w:top="1134" w:right="850" w:bottom="1134" w:left="1701" w:header="708" w:footer="708" w:gutter="0"/>
          <w:cols w:space="720"/>
          <w:titlePg/>
          <w:docGrid w:linePitch="326"/>
        </w:sectPr>
      </w:pPr>
    </w:p>
    <w:p w:rsidR="001C463E" w:rsidRDefault="001C463E" w:rsidP="001C463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2.2</w:t>
      </w:r>
      <w:r>
        <w:rPr>
          <w:rFonts w:ascii="Times New Roman" w:eastAsia="Times New Roman" w:hAnsi="Times New Roman" w:cs="Times New Roman"/>
          <w:b/>
          <w:sz w:val="24"/>
          <w:szCs w:val="24"/>
          <w:lang w:eastAsia="ru-RU"/>
        </w:rPr>
        <w:t>.</w:t>
      </w:r>
      <w:r w:rsidRPr="00A60FCC">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С</w:t>
      </w:r>
      <w:r w:rsidRPr="00A60FCC">
        <w:rPr>
          <w:rFonts w:ascii="Times New Roman" w:eastAsia="Times New Roman" w:hAnsi="Times New Roman" w:cs="Times New Roman"/>
          <w:b/>
          <w:sz w:val="24"/>
          <w:szCs w:val="24"/>
          <w:lang w:eastAsia="ru-RU"/>
        </w:rPr>
        <w:t>одержание дисциплины</w:t>
      </w:r>
    </w:p>
    <w:p w:rsidR="00162A10" w:rsidRDefault="00162A10" w:rsidP="001C463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tbl>
      <w:tblPr>
        <w:tblW w:w="15519"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80"/>
        <w:gridCol w:w="10233"/>
        <w:gridCol w:w="1701"/>
        <w:gridCol w:w="1605"/>
      </w:tblGrid>
      <w:tr w:rsidR="00781E0A" w:rsidRPr="006F3AEA" w:rsidTr="007E1C55">
        <w:trPr>
          <w:trHeight w:val="255"/>
        </w:trPr>
        <w:tc>
          <w:tcPr>
            <w:tcW w:w="1980" w:type="dxa"/>
            <w:vAlign w:val="center"/>
          </w:tcPr>
          <w:p w:rsidR="00781E0A" w:rsidRPr="006F3AEA" w:rsidRDefault="00781E0A" w:rsidP="007E1C55">
            <w:pPr>
              <w:keepNext/>
              <w:suppressAutoHyphens/>
              <w:spacing w:line="240" w:lineRule="auto"/>
              <w:jc w:val="center"/>
              <w:rPr>
                <w:rFonts w:ascii="Times New Roman" w:hAnsi="Times New Roman" w:cs="Times New Roman"/>
                <w:b/>
                <w:bCs/>
              </w:rPr>
            </w:pPr>
            <w:r w:rsidRPr="006F3AEA">
              <w:rPr>
                <w:rFonts w:ascii="Times New Roman" w:hAnsi="Times New Roman" w:cs="Times New Roman"/>
                <w:b/>
                <w:bCs/>
              </w:rPr>
              <w:t>Наименование разделов и тем</w:t>
            </w:r>
          </w:p>
        </w:tc>
        <w:tc>
          <w:tcPr>
            <w:tcW w:w="10233" w:type="dxa"/>
            <w:vAlign w:val="center"/>
          </w:tcPr>
          <w:p w:rsidR="00781E0A" w:rsidRPr="006F3AEA" w:rsidRDefault="00781E0A" w:rsidP="007E1C55">
            <w:pPr>
              <w:keepNext/>
              <w:suppressAutoHyphens/>
              <w:spacing w:line="240" w:lineRule="auto"/>
              <w:jc w:val="center"/>
              <w:rPr>
                <w:rFonts w:ascii="Times New Roman" w:hAnsi="Times New Roman" w:cs="Times New Roman"/>
                <w:b/>
                <w:bCs/>
              </w:rPr>
            </w:pPr>
            <w:r>
              <w:rPr>
                <w:rFonts w:ascii="Times New Roman" w:hAnsi="Times New Roman" w:cs="Times New Roman"/>
                <w:b/>
                <w:bCs/>
              </w:rPr>
              <w:t>Содержание учебного материала, практических и лабораторныйх занятий</w:t>
            </w:r>
          </w:p>
        </w:tc>
        <w:tc>
          <w:tcPr>
            <w:tcW w:w="1701" w:type="dxa"/>
          </w:tcPr>
          <w:p w:rsidR="00781E0A" w:rsidRPr="006F3AEA" w:rsidRDefault="00781E0A" w:rsidP="007E1C55">
            <w:pPr>
              <w:keepNext/>
              <w:suppressAutoHyphens/>
              <w:spacing w:after="0" w:line="240" w:lineRule="auto"/>
              <w:jc w:val="center"/>
              <w:rPr>
                <w:rFonts w:ascii="Times New Roman" w:hAnsi="Times New Roman" w:cs="Times New Roman"/>
                <w:b/>
                <w:bCs/>
              </w:rPr>
            </w:pPr>
            <w:r>
              <w:rPr>
                <w:rFonts w:ascii="Times New Roman" w:hAnsi="Times New Roman" w:cs="Times New Roman"/>
                <w:b/>
                <w:bCs/>
              </w:rPr>
              <w:t>Объем, ак</w:t>
            </w:r>
            <w:r w:rsidRPr="006F3AEA">
              <w:rPr>
                <w:rFonts w:ascii="Times New Roman" w:hAnsi="Times New Roman" w:cs="Times New Roman"/>
                <w:b/>
                <w:bCs/>
              </w:rPr>
              <w:t>. ч / в том числе в фор</w:t>
            </w:r>
            <w:r>
              <w:rPr>
                <w:rFonts w:ascii="Times New Roman" w:hAnsi="Times New Roman" w:cs="Times New Roman"/>
                <w:b/>
                <w:bCs/>
              </w:rPr>
              <w:t>ме практической подготовки, ак</w:t>
            </w:r>
            <w:r w:rsidRPr="006F3AEA">
              <w:rPr>
                <w:rFonts w:ascii="Times New Roman" w:hAnsi="Times New Roman" w:cs="Times New Roman"/>
                <w:b/>
                <w:bCs/>
              </w:rPr>
              <w:t>. ч</w:t>
            </w:r>
          </w:p>
        </w:tc>
        <w:tc>
          <w:tcPr>
            <w:tcW w:w="1605" w:type="dxa"/>
            <w:vAlign w:val="center"/>
          </w:tcPr>
          <w:p w:rsidR="00781E0A" w:rsidRPr="006F3AEA" w:rsidRDefault="00781E0A" w:rsidP="007E1C55">
            <w:pPr>
              <w:keepNext/>
              <w:suppressAutoHyphens/>
              <w:spacing w:after="0" w:line="240" w:lineRule="auto"/>
              <w:jc w:val="center"/>
              <w:rPr>
                <w:rFonts w:ascii="Times New Roman" w:hAnsi="Times New Roman" w:cs="Times New Roman"/>
                <w:b/>
                <w:bCs/>
              </w:rPr>
            </w:pPr>
            <w:r w:rsidRPr="006F3AEA">
              <w:rPr>
                <w:rFonts w:ascii="Times New Roman" w:hAnsi="Times New Roman" w:cs="Times New Roman"/>
                <w:b/>
                <w:bCs/>
              </w:rPr>
              <w:t>Коды компетенций,</w:t>
            </w:r>
            <w:r w:rsidRPr="006F3AEA">
              <w:rPr>
                <w:rFonts w:ascii="Times New Roman" w:hAnsi="Times New Roman" w:cs="Times New Roman"/>
              </w:rPr>
              <w:t xml:space="preserve"> </w:t>
            </w:r>
            <w:r w:rsidRPr="006F3AEA">
              <w:rPr>
                <w:rFonts w:ascii="Times New Roman" w:hAnsi="Times New Roman" w:cs="Times New Roman"/>
                <w:b/>
                <w:bCs/>
              </w:rPr>
              <w:t>формированию которых способствует элемент программы</w:t>
            </w:r>
          </w:p>
        </w:tc>
      </w:tr>
      <w:tr w:rsidR="00781E0A" w:rsidRPr="006F3AEA" w:rsidTr="007E1C55">
        <w:trPr>
          <w:trHeight w:val="20"/>
        </w:trPr>
        <w:tc>
          <w:tcPr>
            <w:tcW w:w="1980"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1</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2</w:t>
            </w:r>
          </w:p>
        </w:tc>
        <w:tc>
          <w:tcPr>
            <w:tcW w:w="1701"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3</w:t>
            </w:r>
          </w:p>
        </w:tc>
        <w:tc>
          <w:tcPr>
            <w:tcW w:w="1605"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4</w:t>
            </w:r>
          </w:p>
        </w:tc>
      </w:tr>
      <w:tr w:rsidR="00781E0A" w:rsidRPr="006F3AEA" w:rsidTr="007E1C55">
        <w:trPr>
          <w:trHeight w:val="20"/>
        </w:trPr>
        <w:tc>
          <w:tcPr>
            <w:tcW w:w="12213" w:type="dxa"/>
            <w:gridSpan w:val="2"/>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Раздел 1. Основы строения вещества</w:t>
            </w:r>
          </w:p>
        </w:tc>
        <w:tc>
          <w:tcPr>
            <w:tcW w:w="1701"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r>
              <w:rPr>
                <w:rFonts w:ascii="Times New Roman" w:eastAsia="OfficinaSansBookC" w:hAnsi="Times New Roman" w:cs="Times New Roman"/>
                <w:b/>
              </w:rPr>
              <w:t>6</w:t>
            </w:r>
          </w:p>
        </w:tc>
        <w:tc>
          <w:tcPr>
            <w:tcW w:w="1605"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p>
        </w:tc>
      </w:tr>
      <w:tr w:rsidR="00781E0A" w:rsidRPr="006F3AEA" w:rsidTr="007E1C55">
        <w:trPr>
          <w:trHeight w:val="270"/>
        </w:trPr>
        <w:tc>
          <w:tcPr>
            <w:tcW w:w="1980" w:type="dxa"/>
            <w:vMerge w:val="restart"/>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Тема 1.1.</w:t>
            </w:r>
          </w:p>
          <w:p w:rsidR="00781E0A" w:rsidRPr="006F3AEA" w:rsidRDefault="00781E0A" w:rsidP="007E1C55">
            <w:pPr>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Строение атомов химических элементов и природа химической связи</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4</w:t>
            </w:r>
          </w:p>
        </w:tc>
        <w:tc>
          <w:tcPr>
            <w:tcW w:w="1605" w:type="dxa"/>
            <w:vMerge w:val="restart"/>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01</w:t>
            </w:r>
          </w:p>
        </w:tc>
      </w:tr>
      <w:tr w:rsidR="00781E0A" w:rsidRPr="006F3AEA" w:rsidTr="007E1C55">
        <w:trPr>
          <w:trHeight w:val="997"/>
        </w:trPr>
        <w:tc>
          <w:tcPr>
            <w:tcW w:w="1980"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Современная модель строения атома. Символический язык химии.</w:t>
            </w:r>
            <w:r w:rsidRPr="006F3AEA">
              <w:rPr>
                <w:rFonts w:ascii="Times New Roman" w:eastAsia="Arial" w:hAnsi="Times New Roman" w:cs="Times New Roman"/>
                <w:color w:val="333333"/>
              </w:rPr>
              <w:t xml:space="preserve"> </w:t>
            </w:r>
            <w:r w:rsidRPr="006F3AEA">
              <w:rPr>
                <w:rFonts w:ascii="Times New Roman" w:eastAsia="OfficinaSansBookC" w:hAnsi="Times New Roman" w:cs="Times New Roman"/>
              </w:rPr>
              <w:t>Химический элемент. Электронная конфигурация атома. Классификация химических элементов (s-, p-, d-элементы). Валентные электроны. Валентность. Электронная природа химической связи. Электроотрицательность. Виды химической связи (ковалентная, ионная, металлическая, водородная) и способы ее образования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highlight w:val="white"/>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highlight w:val="white"/>
              </w:rPr>
            </w:pPr>
          </w:p>
        </w:tc>
      </w:tr>
      <w:tr w:rsidR="00781E0A" w:rsidRPr="006F3AEA" w:rsidTr="007E1C55">
        <w:trPr>
          <w:trHeight w:val="209"/>
        </w:trPr>
        <w:tc>
          <w:tcPr>
            <w:tcW w:w="1980"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pacing w:after="0" w:line="240" w:lineRule="auto"/>
              <w:jc w:val="both"/>
              <w:rPr>
                <w:rFonts w:ascii="Times New Roman" w:eastAsia="OfficinaSansBookC" w:hAnsi="Times New Roman" w:cs="Times New Roman"/>
                <w:b/>
                <w:bCs/>
              </w:rPr>
            </w:pPr>
            <w:r w:rsidRPr="006F3AEA">
              <w:rPr>
                <w:rFonts w:ascii="Times New Roman" w:eastAsia="OfficinaSansBookC" w:hAnsi="Times New Roman" w:cs="Times New Roman"/>
                <w:b/>
                <w:bCs/>
              </w:rPr>
              <w:t>Теоретическое обучение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highlight w:val="white"/>
              </w:rPr>
            </w:pPr>
            <w:r w:rsidRPr="006F3AEA">
              <w:rPr>
                <w:rFonts w:ascii="Times New Roman" w:eastAsia="OfficinaSansBookC" w:hAnsi="Times New Roman" w:cs="Times New Roman"/>
                <w:highlight w:val="white"/>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highlight w:val="white"/>
              </w:rPr>
            </w:pPr>
          </w:p>
        </w:tc>
      </w:tr>
      <w:tr w:rsidR="00781E0A" w:rsidRPr="006F3AEA" w:rsidTr="007E1C55">
        <w:trPr>
          <w:trHeight w:val="278"/>
        </w:trPr>
        <w:tc>
          <w:tcPr>
            <w:tcW w:w="1980"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81"/>
              <w:rPr>
                <w:rFonts w:ascii="Times New Roman" w:eastAsia="OfficinaSansBookC" w:hAnsi="Times New Roman" w:cs="Times New Roman"/>
              </w:rPr>
            </w:pPr>
            <w:r w:rsidRPr="006F3AEA">
              <w:rPr>
                <w:rFonts w:ascii="Times New Roman" w:eastAsia="OfficinaSansBookC" w:hAnsi="Times New Roman" w:cs="Times New Roman"/>
                <w:b/>
              </w:rPr>
              <w:t>Практические занятия</w:t>
            </w:r>
          </w:p>
        </w:tc>
        <w:tc>
          <w:tcPr>
            <w:tcW w:w="1701"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511"/>
        </w:trPr>
        <w:tc>
          <w:tcPr>
            <w:tcW w:w="1980"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81"/>
              <w:rPr>
                <w:rFonts w:ascii="Times New Roman" w:eastAsia="OfficinaSansBookC" w:hAnsi="Times New Roman" w:cs="Times New Roman"/>
                <w:bCs/>
              </w:rPr>
            </w:pPr>
            <w:r w:rsidRPr="006F3AEA">
              <w:rPr>
                <w:rFonts w:ascii="Times New Roman" w:eastAsia="OfficinaSansBookC" w:hAnsi="Times New Roman" w:cs="Times New Roman"/>
                <w:bCs/>
              </w:rPr>
              <w:t>Практическая работа 1. Решение заданий на использование химической символики и названий соединений по международной номенклатуре</w:t>
            </w:r>
          </w:p>
        </w:tc>
        <w:tc>
          <w:tcPr>
            <w:tcW w:w="1701"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230"/>
        </w:trPr>
        <w:tc>
          <w:tcPr>
            <w:tcW w:w="1980" w:type="dxa"/>
            <w:vMerge w:val="restart"/>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Тема 1.2.</w:t>
            </w:r>
          </w:p>
          <w:p w:rsidR="00781E0A" w:rsidRPr="006F3AEA" w:rsidRDefault="00781E0A" w:rsidP="007E1C55">
            <w:pPr>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Периодический закон и таблица Д.И. Менделеева</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2</w:t>
            </w:r>
          </w:p>
        </w:tc>
        <w:tc>
          <w:tcPr>
            <w:tcW w:w="1605" w:type="dxa"/>
            <w:vMerge w:val="restart"/>
          </w:tcPr>
          <w:p w:rsidR="00781E0A" w:rsidRPr="00C51246"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sz w:val="20"/>
                <w:highlight w:val="white"/>
              </w:rPr>
            </w:pPr>
            <w:r w:rsidRPr="00C51246">
              <w:rPr>
                <w:rFonts w:ascii="Times New Roman" w:eastAsia="OfficinaSansBookC" w:hAnsi="Times New Roman" w:cs="Times New Roman"/>
                <w:sz w:val="20"/>
                <w:highlight w:val="white"/>
              </w:rPr>
              <w:t>ОК 01</w:t>
            </w:r>
          </w:p>
          <w:p w:rsidR="00781E0A" w:rsidRPr="00C51246"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sz w:val="20"/>
              </w:rPr>
            </w:pPr>
            <w:r w:rsidRPr="00C51246">
              <w:rPr>
                <w:rFonts w:ascii="Times New Roman" w:eastAsia="OfficinaSansBookC" w:hAnsi="Times New Roman" w:cs="Times New Roman"/>
                <w:sz w:val="20"/>
                <w:highlight w:val="white"/>
              </w:rPr>
              <w:t>ОК 02</w:t>
            </w:r>
          </w:p>
        </w:tc>
      </w:tr>
      <w:tr w:rsidR="00781E0A" w:rsidRPr="006F3AEA" w:rsidTr="007E1C55">
        <w:trPr>
          <w:trHeight w:val="320"/>
        </w:trPr>
        <w:tc>
          <w:tcPr>
            <w:tcW w:w="1980"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6F3AEA">
              <w:rPr>
                <w:rFonts w:ascii="Times New Roman" w:eastAsia="OfficinaSansBookC" w:hAnsi="Times New Roman" w:cs="Times New Roman"/>
                <w:b/>
              </w:rPr>
              <w:t>Практические занятия</w:t>
            </w:r>
          </w:p>
        </w:tc>
        <w:tc>
          <w:tcPr>
            <w:tcW w:w="1701"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650"/>
        </w:trPr>
        <w:tc>
          <w:tcPr>
            <w:tcW w:w="1980"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Cs/>
              </w:rPr>
            </w:pPr>
            <w:r w:rsidRPr="006F3AEA">
              <w:rPr>
                <w:rFonts w:ascii="Times New Roman" w:eastAsia="OfficinaSansBookC" w:hAnsi="Times New Roman" w:cs="Times New Roman"/>
                <w:bCs/>
              </w:rPr>
              <w:t xml:space="preserve">Практическая работа 2. </w:t>
            </w:r>
            <w:r w:rsidRPr="006F3AEA">
              <w:rPr>
                <w:rFonts w:ascii="Times New Roman" w:eastAsia="OfficinaSansBookC" w:hAnsi="Times New Roman" w:cs="Times New Roman"/>
              </w:rPr>
              <w:t>Периодическая система химических элементов Д.И. Менделеева</w:t>
            </w:r>
          </w:p>
        </w:tc>
        <w:tc>
          <w:tcPr>
            <w:tcW w:w="1701"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Cs/>
              </w:rPr>
            </w:pPr>
            <w:r w:rsidRPr="006F3AEA">
              <w:rPr>
                <w:rFonts w:ascii="Times New Roman" w:eastAsia="OfficinaSansBookC" w:hAnsi="Times New Roman" w:cs="Times New Roman"/>
                <w:bCs/>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320"/>
        </w:trPr>
        <w:tc>
          <w:tcPr>
            <w:tcW w:w="12213" w:type="dxa"/>
            <w:gridSpan w:val="2"/>
          </w:tcPr>
          <w:p w:rsidR="00781E0A" w:rsidRPr="006F3AEA" w:rsidRDefault="00781E0A" w:rsidP="007E1C5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6F3AEA">
              <w:rPr>
                <w:rFonts w:ascii="Times New Roman" w:eastAsia="OfficinaSansBookC" w:hAnsi="Times New Roman" w:cs="Times New Roman"/>
                <w:b/>
              </w:rPr>
              <w:t>Раздел 2. Химические реакции</w:t>
            </w:r>
          </w:p>
        </w:tc>
        <w:tc>
          <w:tcPr>
            <w:tcW w:w="1701"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r>
              <w:rPr>
                <w:rFonts w:ascii="Times New Roman" w:eastAsia="OfficinaSansBookC" w:hAnsi="Times New Roman" w:cs="Times New Roman"/>
                <w:b/>
              </w:rPr>
              <w:t>8</w:t>
            </w:r>
          </w:p>
        </w:tc>
        <w:tc>
          <w:tcPr>
            <w:tcW w:w="1605" w:type="dxa"/>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224"/>
        </w:trPr>
        <w:tc>
          <w:tcPr>
            <w:tcW w:w="1980" w:type="dxa"/>
            <w:vMerge w:val="restart"/>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bCs/>
              </w:rPr>
              <w:t xml:space="preserve"> </w:t>
            </w:r>
            <w:r w:rsidRPr="006F3AEA">
              <w:rPr>
                <w:rFonts w:ascii="Times New Roman" w:eastAsia="OfficinaSansBookC" w:hAnsi="Times New Roman" w:cs="Times New Roman"/>
                <w:b/>
              </w:rPr>
              <w:t>Тема 2.1. Типы химических реакций</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4</w:t>
            </w:r>
          </w:p>
        </w:tc>
        <w:tc>
          <w:tcPr>
            <w:tcW w:w="1605" w:type="dxa"/>
            <w:vMerge w:val="restart"/>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01</w:t>
            </w:r>
          </w:p>
        </w:tc>
      </w:tr>
      <w:tr w:rsidR="00781E0A" w:rsidRPr="006F3AEA" w:rsidTr="007E1C55">
        <w:trPr>
          <w:trHeight w:val="1375"/>
        </w:trPr>
        <w:tc>
          <w:tcPr>
            <w:tcW w:w="1980"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pacing w:after="0" w:line="240" w:lineRule="auto"/>
              <w:rPr>
                <w:rFonts w:ascii="Times New Roman" w:eastAsia="OfficinaSansBookC" w:hAnsi="Times New Roman" w:cs="Times New Roman"/>
              </w:rPr>
            </w:pPr>
            <w:r w:rsidRPr="006F3AEA">
              <w:rPr>
                <w:rFonts w:ascii="Times New Roman" w:eastAsia="OfficinaSansBookC" w:hAnsi="Times New Roman" w:cs="Times New Roman"/>
              </w:rPr>
              <w:t>Классификация и типы химических реакций с участием неорганических веществ. Составление уравнений реакций соединения, разложения, замещения, обмена, в т.ч. реакций горения, окисления-восстановления.</w:t>
            </w:r>
          </w:p>
          <w:p w:rsidR="00781E0A" w:rsidRPr="006F3AEA" w:rsidRDefault="00781E0A" w:rsidP="007E1C55">
            <w:pPr>
              <w:spacing w:after="0" w:line="240" w:lineRule="auto"/>
              <w:rPr>
                <w:rFonts w:ascii="Times New Roman" w:eastAsia="OfficinaSansBookC" w:hAnsi="Times New Roman" w:cs="Times New Roman"/>
              </w:rPr>
            </w:pPr>
            <w:r w:rsidRPr="006F3AEA">
              <w:rPr>
                <w:rFonts w:ascii="Times New Roman" w:eastAsia="OfficinaSansBookC" w:hAnsi="Times New Roman" w:cs="Times New Roman"/>
              </w:rPr>
              <w:t>Уравнения окисления-восстановления. Степень окисления. Окислитель и восстановитель. Составление и уравнивание окислительно-восстановительных реакций методом электронного баланса. Окислительно-восстановительные реакции в природе, производственных процессах и жизнедеятельности организмов</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159"/>
        </w:trPr>
        <w:tc>
          <w:tcPr>
            <w:tcW w:w="1980"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pacing w:after="0" w:line="240" w:lineRule="auto"/>
              <w:rPr>
                <w:rFonts w:ascii="Times New Roman" w:eastAsia="OfficinaSansBookC" w:hAnsi="Times New Roman" w:cs="Times New Roman"/>
              </w:rPr>
            </w:pPr>
            <w:r w:rsidRPr="006F3AEA">
              <w:rPr>
                <w:rFonts w:ascii="Times New Roman" w:eastAsia="OfficinaSansBookC" w:hAnsi="Times New Roman" w:cs="Times New Roman"/>
                <w:b/>
                <w:bCs/>
              </w:rPr>
              <w:t>Теоретическое обучение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163"/>
        </w:trPr>
        <w:tc>
          <w:tcPr>
            <w:tcW w:w="1980"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6F3AEA">
              <w:rPr>
                <w:rFonts w:ascii="Times New Roman" w:eastAsia="OfficinaSansBookC" w:hAnsi="Times New Roman" w:cs="Times New Roman"/>
                <w:b/>
              </w:rPr>
              <w:t>Практические занятия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highlight w:val="white"/>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r>
      <w:tr w:rsidR="00781E0A" w:rsidRPr="006F3AEA" w:rsidTr="007E1C55">
        <w:trPr>
          <w:trHeight w:val="464"/>
        </w:trPr>
        <w:tc>
          <w:tcPr>
            <w:tcW w:w="1980"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Cs/>
              </w:rPr>
            </w:pPr>
            <w:r w:rsidRPr="006F3AEA">
              <w:rPr>
                <w:rFonts w:ascii="Times New Roman" w:eastAsia="OfficinaSansBookC" w:hAnsi="Times New Roman" w:cs="Times New Roman"/>
                <w:bCs/>
              </w:rPr>
              <w:t xml:space="preserve">Практическая работа 3. </w:t>
            </w:r>
            <w:r w:rsidRPr="006F3AEA">
              <w:rPr>
                <w:rFonts w:ascii="Times New Roman" w:eastAsia="OfficinaSansBookC" w:hAnsi="Times New Roman" w:cs="Times New Roman"/>
              </w:rPr>
              <w:t>Основные количественные законы в химии и расчеты по уравнениям химических реакций.</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Cs/>
                <w:highlight w:val="white"/>
              </w:rPr>
            </w:pPr>
            <w:r w:rsidRPr="006F3AEA">
              <w:rPr>
                <w:rFonts w:ascii="Times New Roman" w:eastAsia="OfficinaSansBookC" w:hAnsi="Times New Roman" w:cs="Times New Roman"/>
                <w:bCs/>
                <w:highlight w:val="white"/>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r>
      <w:tr w:rsidR="00781E0A" w:rsidRPr="006F3AEA" w:rsidTr="007E1C55">
        <w:trPr>
          <w:trHeight w:val="217"/>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bCs/>
                <w:highlight w:val="white"/>
              </w:rPr>
            </w:pPr>
            <w:r w:rsidRPr="006F3AEA">
              <w:rPr>
                <w:rFonts w:ascii="Times New Roman" w:eastAsia="OfficinaSansBookC" w:hAnsi="Times New Roman" w:cs="Times New Roman"/>
                <w:b/>
                <w:bCs/>
                <w:highlight w:val="white"/>
              </w:rPr>
              <w:t>Тема 2.2</w:t>
            </w:r>
            <w:r>
              <w:rPr>
                <w:rFonts w:ascii="Times New Roman" w:eastAsia="OfficinaSansBookC" w:hAnsi="Times New Roman" w:cs="Times New Roman"/>
                <w:b/>
                <w:bCs/>
                <w:highlight w:val="white"/>
              </w:rPr>
              <w:t>.</w:t>
            </w:r>
          </w:p>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highlight w:val="white"/>
              </w:rPr>
            </w:pPr>
            <w:r w:rsidRPr="006F3AEA">
              <w:rPr>
                <w:rFonts w:ascii="Times New Roman" w:eastAsia="OfficinaSansBookC" w:hAnsi="Times New Roman" w:cs="Times New Roman"/>
                <w:b/>
                <w:highlight w:val="white"/>
              </w:rPr>
              <w:t>Электролитическая диссоциация и ионный обмен</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color w:val="050608"/>
              </w:rPr>
            </w:pPr>
            <w:r w:rsidRPr="006F3AEA">
              <w:rPr>
                <w:rFonts w:ascii="Times New Roman" w:eastAsia="OfficinaSansBookC" w:hAnsi="Times New Roman" w:cs="Times New Roman"/>
                <w:b/>
                <w:color w:val="050608"/>
              </w:rPr>
              <w:t>4</w:t>
            </w:r>
          </w:p>
        </w:tc>
        <w:tc>
          <w:tcPr>
            <w:tcW w:w="1605" w:type="dxa"/>
            <w:vMerge w:val="restart"/>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01</w:t>
            </w:r>
          </w:p>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04</w:t>
            </w:r>
          </w:p>
        </w:tc>
      </w:tr>
      <w:tr w:rsidR="00781E0A" w:rsidRPr="006F3AEA" w:rsidTr="007E1C55">
        <w:trPr>
          <w:trHeight w:val="1104"/>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OfficinaSansBookC" w:hAnsi="Times New Roman" w:cs="Times New Roman"/>
              </w:rPr>
            </w:pPr>
            <w:r w:rsidRPr="006F3AEA">
              <w:rPr>
                <w:rFonts w:ascii="Times New Roman" w:eastAsia="OfficinaSansBookC" w:hAnsi="Times New Roman" w:cs="Times New Roman"/>
              </w:rPr>
              <w:t xml:space="preserve">Теория электролитической диссоциации. Ионы. Электролиты, неэлектролиты. Реакции ионного обмена. Составление реакций ионного обмена путем составления их полных и сокращенных ионных уравнений. Кислотно-основные реакции. Задания на составление ионных реакций </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color w:val="050608"/>
              </w:rPr>
            </w:pPr>
          </w:p>
        </w:tc>
        <w:tc>
          <w:tcPr>
            <w:tcW w:w="1605" w:type="dxa"/>
            <w:vMerge/>
            <w:tcBorders>
              <w:bottom w:val="single" w:sz="4" w:space="0" w:color="000000"/>
            </w:tcBorders>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color w:val="050608"/>
              </w:rPr>
            </w:pPr>
          </w:p>
        </w:tc>
      </w:tr>
      <w:tr w:rsidR="00781E0A" w:rsidRPr="006F3AEA" w:rsidTr="007E1C55">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color w:val="050608"/>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color w:val="050608"/>
              </w:rPr>
            </w:pPr>
            <w:r w:rsidRPr="006F3AEA">
              <w:rPr>
                <w:rFonts w:ascii="Times New Roman" w:eastAsia="OfficinaSansBookC" w:hAnsi="Times New Roman" w:cs="Times New Roman"/>
                <w:b/>
              </w:rPr>
              <w:t>Теоретическое обучение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color w:val="050608"/>
              </w:rPr>
            </w:pPr>
            <w:r w:rsidRPr="006F3AEA">
              <w:rPr>
                <w:rFonts w:ascii="Times New Roman" w:eastAsia="OfficinaSansBookC" w:hAnsi="Times New Roman" w:cs="Times New Roman"/>
                <w:color w:val="050608"/>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color w:val="050608"/>
              </w:rPr>
            </w:pPr>
          </w:p>
        </w:tc>
      </w:tr>
      <w:tr w:rsidR="00781E0A" w:rsidRPr="006F3AEA" w:rsidTr="007E1C55">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6F3AEA">
              <w:rPr>
                <w:rFonts w:ascii="Times New Roman" w:eastAsia="OfficinaSansBookC" w:hAnsi="Times New Roman" w:cs="Times New Roman"/>
                <w:b/>
              </w:rPr>
              <w:t>Лабораторные занятия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color w:val="050608"/>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color w:val="050608"/>
              </w:rPr>
            </w:pPr>
          </w:p>
        </w:tc>
      </w:tr>
      <w:tr w:rsidR="00781E0A" w:rsidRPr="006F3AEA" w:rsidTr="007E1C55">
        <w:trPr>
          <w:trHeight w:val="48"/>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Cs/>
              </w:rPr>
            </w:pPr>
            <w:r w:rsidRPr="006F3AEA">
              <w:rPr>
                <w:rFonts w:ascii="Times New Roman" w:eastAsia="OfficinaSansBookC" w:hAnsi="Times New Roman" w:cs="Times New Roman"/>
                <w:bCs/>
              </w:rPr>
              <w:t xml:space="preserve">Лабораторная работа 1. </w:t>
            </w:r>
            <w:r w:rsidRPr="006F3AEA">
              <w:rPr>
                <w:rFonts w:ascii="Times New Roman" w:eastAsia="OfficinaSansBookC" w:hAnsi="Times New Roman" w:cs="Times New Roman"/>
              </w:rPr>
              <w:t>Типы химических реакций</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Cs/>
                <w:color w:val="050608"/>
              </w:rPr>
            </w:pPr>
            <w:r w:rsidRPr="006F3AEA">
              <w:rPr>
                <w:rFonts w:ascii="Times New Roman" w:eastAsia="OfficinaSansBookC" w:hAnsi="Times New Roman" w:cs="Times New Roman"/>
                <w:bCs/>
                <w:color w:val="050608"/>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color w:val="050608"/>
              </w:rPr>
            </w:pPr>
          </w:p>
        </w:tc>
      </w:tr>
      <w:tr w:rsidR="00781E0A" w:rsidRPr="006F3AEA" w:rsidTr="007E1C55">
        <w:trPr>
          <w:trHeight w:val="320"/>
        </w:trPr>
        <w:tc>
          <w:tcPr>
            <w:tcW w:w="12213" w:type="dxa"/>
            <w:gridSpan w:val="2"/>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rsidR="00781E0A" w:rsidRPr="006F3AEA" w:rsidRDefault="00781E0A" w:rsidP="007E1C55">
            <w:pPr>
              <w:spacing w:after="0" w:line="240" w:lineRule="auto"/>
              <w:jc w:val="both"/>
              <w:rPr>
                <w:rFonts w:ascii="Times New Roman" w:eastAsia="OfficinaSansBookC" w:hAnsi="Times New Roman" w:cs="Times New Roman"/>
                <w:b/>
              </w:rPr>
            </w:pPr>
            <w:r w:rsidRPr="006F3AEA">
              <w:rPr>
                <w:rFonts w:ascii="Times New Roman" w:eastAsia="OfficinaSansBookC" w:hAnsi="Times New Roman" w:cs="Times New Roman"/>
                <w:b/>
              </w:rPr>
              <w:t>Раздел 3.  Строение и свойства неорганических веществ</w:t>
            </w:r>
          </w:p>
        </w:tc>
        <w:tc>
          <w:tcPr>
            <w:tcW w:w="1701"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Pr>
                <w:rFonts w:ascii="Times New Roman" w:eastAsia="OfficinaSansBookC" w:hAnsi="Times New Roman" w:cs="Times New Roman"/>
                <w:b/>
              </w:rPr>
              <w:t>12</w:t>
            </w:r>
          </w:p>
        </w:tc>
        <w:tc>
          <w:tcPr>
            <w:tcW w:w="1605" w:type="dxa"/>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p>
        </w:tc>
      </w:tr>
      <w:tr w:rsidR="00781E0A" w:rsidRPr="006F3AEA" w:rsidTr="007E1C55">
        <w:trPr>
          <w:trHeight w:val="126"/>
        </w:trPr>
        <w:tc>
          <w:tcPr>
            <w:tcW w:w="1980" w:type="dxa"/>
            <w:vMerge w:val="restart"/>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highlight w:val="white"/>
              </w:rPr>
            </w:pPr>
            <w:r w:rsidRPr="006F3AEA">
              <w:rPr>
                <w:rFonts w:ascii="Times New Roman" w:eastAsia="OfficinaSansBookC" w:hAnsi="Times New Roman" w:cs="Times New Roman"/>
                <w:b/>
              </w:rPr>
              <w:t>Тема 3.1. Классификация, номенклатура и строение неорганических веществ</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Pr>
                <w:rFonts w:ascii="Times New Roman" w:eastAsia="OfficinaSansBookC" w:hAnsi="Times New Roman" w:cs="Times New Roman"/>
                <w:b/>
              </w:rPr>
              <w:t>4</w:t>
            </w:r>
          </w:p>
        </w:tc>
        <w:tc>
          <w:tcPr>
            <w:tcW w:w="1605" w:type="dxa"/>
            <w:vMerge w:val="restart"/>
          </w:tcPr>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01</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02</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ПК1.4</w:t>
            </w:r>
          </w:p>
        </w:tc>
      </w:tr>
      <w:tr w:rsidR="00781E0A" w:rsidRPr="006F3AEA" w:rsidTr="007E1C55">
        <w:trPr>
          <w:trHeight w:val="1748"/>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pacing w:after="0" w:line="240" w:lineRule="auto"/>
              <w:rPr>
                <w:rFonts w:ascii="Times New Roman" w:eastAsia="OfficinaSansBookC" w:hAnsi="Times New Roman" w:cs="Times New Roman"/>
              </w:rPr>
            </w:pPr>
            <w:r w:rsidRPr="006F3AEA">
              <w:rPr>
                <w:rFonts w:ascii="Times New Roman" w:eastAsia="OfficinaSansBookC" w:hAnsi="Times New Roman" w:cs="Times New Roman"/>
              </w:rPr>
              <w:t>Предмет неорганической химии. Классификация неорганических веществ. Простые и сложные вещества. Основные классы сложных веществ (оксиды, гидроксиды, кислоты, соли). Взаимосвязь неорганических веществ. Агрегатные состояния вещества. Кристаллические и аморфные вещества. Типы кристаллических решеток (атомная, молекулярная, ионная, металлическая). Зависимость физических свойств вещества от типа кристаллической решетки. Зависимость химической активности веществ от вида химической связи и типа кристаллической решетки. Причины многообразия веществ</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6F3AEA">
              <w:rPr>
                <w:rFonts w:ascii="Times New Roman" w:eastAsia="OfficinaSansBookC" w:hAnsi="Times New Roman" w:cs="Times New Roman"/>
                <w:b/>
              </w:rPr>
              <w:t>Практические занятия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268"/>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Cs/>
              </w:rPr>
            </w:pPr>
            <w:r w:rsidRPr="006F3AEA">
              <w:rPr>
                <w:rFonts w:ascii="Times New Roman" w:eastAsia="OfficinaSansBookC" w:hAnsi="Times New Roman" w:cs="Times New Roman"/>
                <w:bCs/>
              </w:rPr>
              <w:t>Практическая работа</w:t>
            </w:r>
            <w:r>
              <w:rPr>
                <w:rFonts w:ascii="Times New Roman" w:eastAsia="OfficinaSansBookC" w:hAnsi="Times New Roman" w:cs="Times New Roman"/>
                <w:bCs/>
              </w:rPr>
              <w:t xml:space="preserve"> 4. Номенклатура неорганических веществ</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Cs/>
              </w:rPr>
            </w:pPr>
            <w:r w:rsidRPr="006F3AEA">
              <w:rPr>
                <w:rFonts w:ascii="Times New Roman" w:eastAsia="OfficinaSansBookC" w:hAnsi="Times New Roman" w:cs="Times New Roman"/>
                <w:bCs/>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268"/>
        </w:trPr>
        <w:tc>
          <w:tcPr>
            <w:tcW w:w="1980" w:type="dxa"/>
            <w:vMerge/>
            <w:tcBorders>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Cs/>
              </w:rPr>
            </w:pPr>
            <w:r>
              <w:rPr>
                <w:rFonts w:ascii="Times New Roman" w:eastAsia="OfficinaSansBookC" w:hAnsi="Times New Roman" w:cs="Times New Roman"/>
                <w:bCs/>
              </w:rPr>
              <w:t>Практическая работа 5. Решение практических заданий</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Cs/>
              </w:rPr>
            </w:pPr>
            <w:r>
              <w:rPr>
                <w:rFonts w:ascii="Times New Roman" w:eastAsia="OfficinaSansBookC" w:hAnsi="Times New Roman" w:cs="Times New Roman"/>
                <w:bCs/>
              </w:rPr>
              <w:t>2</w:t>
            </w:r>
          </w:p>
        </w:tc>
        <w:tc>
          <w:tcPr>
            <w:tcW w:w="1605" w:type="dxa"/>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277"/>
        </w:trPr>
        <w:tc>
          <w:tcPr>
            <w:tcW w:w="1980" w:type="dxa"/>
            <w:vMerge w:val="restart"/>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highlight w:val="white"/>
              </w:rPr>
            </w:pPr>
            <w:r w:rsidRPr="006F3AEA">
              <w:rPr>
                <w:rFonts w:ascii="Times New Roman" w:eastAsia="OfficinaSansBookC" w:hAnsi="Times New Roman" w:cs="Times New Roman"/>
                <w:b/>
              </w:rPr>
              <w:t>Тема 3.2. Физико-химические свойства неорганических веществ</w:t>
            </w:r>
            <w:r w:rsidRPr="006F3AEA">
              <w:rPr>
                <w:rFonts w:ascii="Times New Roman" w:eastAsia="OfficinaSansBookC" w:hAnsi="Times New Roman" w:cs="Times New Roman"/>
                <w:b/>
                <w:highlight w:val="white"/>
              </w:rPr>
              <w:t xml:space="preserve"> </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highlight w:val="white"/>
              </w:rPr>
            </w:pPr>
            <w:r>
              <w:rPr>
                <w:rFonts w:ascii="Times New Roman" w:eastAsia="OfficinaSansBookC" w:hAnsi="Times New Roman" w:cs="Times New Roman"/>
                <w:b/>
                <w:highlight w:val="white"/>
              </w:rPr>
              <w:t>6</w:t>
            </w:r>
          </w:p>
        </w:tc>
        <w:tc>
          <w:tcPr>
            <w:tcW w:w="1605" w:type="dxa"/>
            <w:vMerge w:val="restart"/>
          </w:tcPr>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01</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02</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ПК1.4</w:t>
            </w:r>
          </w:p>
        </w:tc>
      </w:tr>
      <w:tr w:rsidR="00781E0A" w:rsidRPr="006F3AEA" w:rsidTr="007E1C55">
        <w:trPr>
          <w:trHeight w:val="2261"/>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both"/>
              <w:rPr>
                <w:rFonts w:ascii="Times New Roman" w:eastAsia="OfficinaSansBookC" w:hAnsi="Times New Roman" w:cs="Times New Roman"/>
                <w:highlight w:val="green"/>
              </w:rPr>
            </w:pPr>
            <w:r w:rsidRPr="006F3AEA">
              <w:rPr>
                <w:rFonts w:ascii="Times New Roman" w:eastAsia="OfficinaSansBookC" w:hAnsi="Times New Roman" w:cs="Times New Roman"/>
              </w:rPr>
              <w:t>Металлы. Общие физические и химические свойства металлов. Способы получения. Значение металлов и неметаллов в природе и жизнедеятельности человека и организмов. Коррозия металлов: виды коррозии, способы защиты металлов от коррозии</w:t>
            </w:r>
          </w:p>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Неметаллы. Общие физические и химические свойства неметаллов. Типичные свойства неметаллов IV– VII групп. Классификация и номенклатура соединений неметаллов. Круговороты биогенных элементов в природе</w:t>
            </w:r>
          </w:p>
          <w:p w:rsidR="00781E0A" w:rsidRPr="006F3AEA" w:rsidRDefault="00781E0A" w:rsidP="007E1C55">
            <w:pPr>
              <w:spacing w:after="0" w:line="240" w:lineRule="auto"/>
              <w:rPr>
                <w:rFonts w:ascii="Times New Roman" w:eastAsia="OfficinaSansBookC" w:hAnsi="Times New Roman" w:cs="Times New Roman"/>
                <w:highlight w:val="green"/>
              </w:rPr>
            </w:pPr>
            <w:r w:rsidRPr="006F3AEA">
              <w:rPr>
                <w:rFonts w:ascii="Times New Roman" w:eastAsia="OfficinaSansBookC" w:hAnsi="Times New Roman" w:cs="Times New Roman"/>
              </w:rPr>
              <w:t>Химические свойства основных классов неорганических веществ (оксидов, гидроксидов, кислот, солей и др.). Закономерности в изменении свойств простых веществ, водородных соединений, высших оксидов и гидроксидов</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highlight w:val="white"/>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highlight w:val="white"/>
              </w:rPr>
            </w:pPr>
          </w:p>
        </w:tc>
      </w:tr>
      <w:tr w:rsidR="00781E0A" w:rsidRPr="006F3AEA" w:rsidTr="007E1C55">
        <w:trPr>
          <w:trHeight w:val="245"/>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rPr>
                <w:rFonts w:ascii="Times New Roman" w:eastAsia="OfficinaSansBookC" w:hAnsi="Times New Roman" w:cs="Times New Roman"/>
              </w:rPr>
            </w:pPr>
            <w:r w:rsidRPr="006F3AEA">
              <w:rPr>
                <w:rFonts w:ascii="Times New Roman" w:eastAsia="OfficinaSansBookC" w:hAnsi="Times New Roman" w:cs="Times New Roman"/>
                <w:b/>
              </w:rPr>
              <w:t>Теоретическое обучение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highlight w:val="white"/>
              </w:rPr>
            </w:pPr>
            <w:r>
              <w:rPr>
                <w:rFonts w:ascii="Times New Roman" w:eastAsia="OfficinaSansBookC" w:hAnsi="Times New Roman" w:cs="Times New Roman"/>
                <w:highlight w:val="white"/>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highlight w:val="white"/>
              </w:rPr>
            </w:pPr>
          </w:p>
        </w:tc>
      </w:tr>
      <w:tr w:rsidR="00781E0A" w:rsidRPr="006F3AEA" w:rsidTr="007E1C55">
        <w:trPr>
          <w:trHeight w:val="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6F3AEA">
              <w:rPr>
                <w:rFonts w:ascii="Times New Roman" w:eastAsia="OfficinaSansBookC" w:hAnsi="Times New Roman" w:cs="Times New Roman"/>
                <w:b/>
              </w:rPr>
              <w:t>Практические занятия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highlight w:val="white"/>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r>
      <w:tr w:rsidR="00781E0A" w:rsidRPr="006F3AEA" w:rsidTr="007E1C55">
        <w:trPr>
          <w:trHeight w:val="319"/>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Cs/>
              </w:rPr>
            </w:pPr>
            <w:r>
              <w:rPr>
                <w:rFonts w:ascii="Times New Roman" w:eastAsia="OfficinaSansBookC" w:hAnsi="Times New Roman" w:cs="Times New Roman"/>
                <w:bCs/>
              </w:rPr>
              <w:t>Практическая работа 6.</w:t>
            </w:r>
            <w:r w:rsidRPr="006F3AEA">
              <w:rPr>
                <w:rFonts w:ascii="Times New Roman" w:eastAsia="OfficinaSansBookC" w:hAnsi="Times New Roman" w:cs="Times New Roman"/>
                <w:bCs/>
              </w:rPr>
              <w:t xml:space="preserve"> Свойства неорганических веществ</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Cs/>
                <w:highlight w:val="white"/>
              </w:rPr>
            </w:pPr>
            <w:r w:rsidRPr="006F3AEA">
              <w:rPr>
                <w:rFonts w:ascii="Times New Roman" w:eastAsia="OfficinaSansBookC" w:hAnsi="Times New Roman" w:cs="Times New Roman"/>
                <w:bCs/>
                <w:highlight w:val="white"/>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r>
      <w:tr w:rsidR="00781E0A" w:rsidRPr="006F3AEA" w:rsidTr="007E1C55">
        <w:trPr>
          <w:trHeight w:val="319"/>
        </w:trPr>
        <w:tc>
          <w:tcPr>
            <w:tcW w:w="1980" w:type="dxa"/>
            <w:vMerge/>
            <w:tcBorders>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c>
          <w:tcPr>
            <w:tcW w:w="10233" w:type="dxa"/>
          </w:tcPr>
          <w:p w:rsidR="00781E0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Cs/>
              </w:rPr>
            </w:pPr>
            <w:r>
              <w:rPr>
                <w:rFonts w:ascii="Times New Roman" w:eastAsia="OfficinaSansBookC" w:hAnsi="Times New Roman" w:cs="Times New Roman"/>
                <w:bCs/>
              </w:rPr>
              <w:t>Практическая работа 7. Составление уравнений химических реакций с участием простых и сложных неорганических веществ</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Cs/>
                <w:highlight w:val="white"/>
              </w:rPr>
            </w:pPr>
            <w:r>
              <w:rPr>
                <w:rFonts w:ascii="Times New Roman" w:eastAsia="OfficinaSansBookC" w:hAnsi="Times New Roman" w:cs="Times New Roman"/>
                <w:bCs/>
                <w:highlight w:val="white"/>
              </w:rPr>
              <w:t>2</w:t>
            </w:r>
          </w:p>
        </w:tc>
        <w:tc>
          <w:tcPr>
            <w:tcW w:w="1605" w:type="dxa"/>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r>
      <w:tr w:rsidR="00781E0A" w:rsidRPr="006F3AEA" w:rsidTr="007E1C55">
        <w:trPr>
          <w:trHeight w:val="84"/>
        </w:trPr>
        <w:tc>
          <w:tcPr>
            <w:tcW w:w="1980" w:type="dxa"/>
            <w:vMerge w:val="restart"/>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Тема 3.3. Идентификация неорганических веществ</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2</w:t>
            </w:r>
          </w:p>
        </w:tc>
        <w:tc>
          <w:tcPr>
            <w:tcW w:w="1605" w:type="dxa"/>
            <w:vMerge w:val="restart"/>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highlight w:val="white"/>
              </w:rPr>
            </w:pPr>
            <w:r w:rsidRPr="006F3AEA">
              <w:rPr>
                <w:rFonts w:ascii="Times New Roman" w:eastAsia="OfficinaSansBookC" w:hAnsi="Times New Roman" w:cs="Times New Roman"/>
                <w:highlight w:val="white"/>
              </w:rPr>
              <w:t>ОК 01</w:t>
            </w:r>
          </w:p>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highlight w:val="white"/>
              </w:rPr>
            </w:pPr>
            <w:r w:rsidRPr="006F3AEA">
              <w:rPr>
                <w:rFonts w:ascii="Times New Roman" w:eastAsia="OfficinaSansBookC" w:hAnsi="Times New Roman" w:cs="Times New Roman"/>
                <w:highlight w:val="white"/>
              </w:rPr>
              <w:t>ОК 02</w:t>
            </w:r>
          </w:p>
          <w:p w:rsidR="00781E0A" w:rsidRPr="006F3AEA" w:rsidRDefault="00781E0A" w:rsidP="007E1C55">
            <w:pPr>
              <w:widowControl w:val="0"/>
              <w:spacing w:after="0" w:line="240" w:lineRule="auto"/>
              <w:jc w:val="center"/>
              <w:rPr>
                <w:rFonts w:ascii="Times New Roman" w:eastAsia="OfficinaSansBookC" w:hAnsi="Times New Roman" w:cs="Times New Roman"/>
                <w:highlight w:val="white"/>
              </w:rPr>
            </w:pPr>
            <w:r w:rsidRPr="006F3AEA">
              <w:rPr>
                <w:rFonts w:ascii="Times New Roman" w:eastAsia="OfficinaSansBookC" w:hAnsi="Times New Roman" w:cs="Times New Roman"/>
              </w:rPr>
              <w:t>ОК 04</w:t>
            </w:r>
          </w:p>
        </w:tc>
      </w:tr>
      <w:tr w:rsidR="00781E0A" w:rsidRPr="006F3AEA" w:rsidTr="007E1C55">
        <w:trPr>
          <w:trHeight w:val="84"/>
        </w:trPr>
        <w:tc>
          <w:tcPr>
            <w:tcW w:w="1980" w:type="dxa"/>
            <w:vMerge/>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rPr>
              <w:t>Идентификация неорганических веществ с использованием их физико-химических свойств, характерных качественных реакций. Качественные реакции на сульфат-, карбонат- и хлорид-анионы, на катион аммония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highlight w:val="white"/>
              </w:rPr>
            </w:pPr>
          </w:p>
        </w:tc>
      </w:tr>
      <w:tr w:rsidR="00781E0A" w:rsidRPr="006F3AEA" w:rsidTr="007E1C55">
        <w:trPr>
          <w:trHeight w:val="317"/>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6F3AEA">
              <w:rPr>
                <w:rFonts w:ascii="Times New Roman" w:eastAsia="OfficinaSansBookC" w:hAnsi="Times New Roman" w:cs="Times New Roman"/>
                <w:b/>
              </w:rPr>
              <w:t>Лабораторные занятия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widowControl w:val="0"/>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highlight w:val="white"/>
              </w:rPr>
              <w:t xml:space="preserve">Лабораторная работа 2. </w:t>
            </w:r>
            <w:r w:rsidRPr="006F3AEA">
              <w:rPr>
                <w:rFonts w:ascii="Times New Roman" w:eastAsia="OfficinaSansBookC" w:hAnsi="Times New Roman" w:cs="Times New Roman"/>
              </w:rPr>
              <w:t>Идентификация неорганических веществ</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320"/>
        </w:trPr>
        <w:tc>
          <w:tcPr>
            <w:tcW w:w="12213" w:type="dxa"/>
            <w:gridSpan w:val="2"/>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rsidR="00781E0A" w:rsidRPr="006F3AEA" w:rsidRDefault="00781E0A" w:rsidP="007E1C55">
            <w:pPr>
              <w:spacing w:after="0" w:line="240" w:lineRule="auto"/>
              <w:jc w:val="both"/>
              <w:rPr>
                <w:rFonts w:ascii="Times New Roman" w:eastAsia="OfficinaSansBookC" w:hAnsi="Times New Roman" w:cs="Times New Roman"/>
                <w:b/>
              </w:rPr>
            </w:pPr>
            <w:r w:rsidRPr="006F3AEA">
              <w:rPr>
                <w:rFonts w:ascii="Times New Roman" w:eastAsia="OfficinaSansBookC" w:hAnsi="Times New Roman" w:cs="Times New Roman"/>
                <w:b/>
              </w:rPr>
              <w:t>Раздел 4.  Строение и свойства органических веществ</w:t>
            </w:r>
          </w:p>
        </w:tc>
        <w:tc>
          <w:tcPr>
            <w:tcW w:w="1701"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Pr>
                <w:rFonts w:ascii="Times New Roman" w:eastAsia="OfficinaSansBookC" w:hAnsi="Times New Roman" w:cs="Times New Roman"/>
                <w:b/>
              </w:rPr>
              <w:t>28</w:t>
            </w:r>
          </w:p>
        </w:tc>
        <w:tc>
          <w:tcPr>
            <w:tcW w:w="1605" w:type="dxa"/>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p>
        </w:tc>
      </w:tr>
      <w:tr w:rsidR="00781E0A" w:rsidRPr="006F3AEA" w:rsidTr="007E1C55">
        <w:trPr>
          <w:trHeight w:val="152"/>
        </w:trPr>
        <w:tc>
          <w:tcPr>
            <w:tcW w:w="1980" w:type="dxa"/>
            <w:vMerge w:val="restart"/>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Тема 4.1. Классификация, строение и номенклатура органических веществ</w:t>
            </w:r>
          </w:p>
          <w:p w:rsidR="00781E0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p w:rsidR="00781E0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p w:rsidR="00781E0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p w:rsidR="00781E0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p w:rsidR="00781E0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p w:rsidR="00781E0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p w:rsidR="00781E0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p w:rsidR="00781E0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p w:rsidR="00781E0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highlight w:val="white"/>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4</w:t>
            </w:r>
          </w:p>
        </w:tc>
        <w:tc>
          <w:tcPr>
            <w:tcW w:w="1605" w:type="dxa"/>
            <w:vMerge w:val="restart"/>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01</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ПК 1.3</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ПК 1.4</w:t>
            </w: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pacing w:after="0" w:line="240" w:lineRule="auto"/>
              <w:rPr>
                <w:rFonts w:ascii="Times New Roman" w:eastAsia="OfficinaSansBookC" w:hAnsi="Times New Roman" w:cs="Times New Roman"/>
              </w:rPr>
            </w:pPr>
            <w:r w:rsidRPr="006F3AEA">
              <w:rPr>
                <w:rFonts w:ascii="Times New Roman" w:eastAsia="OfficinaSansBookC" w:hAnsi="Times New Roman" w:cs="Times New Roman"/>
              </w:rPr>
              <w:t>Появление и развитие органической химии как науки. Предмет органической химии. Место и значение органической химии в системе естественных наук.</w:t>
            </w:r>
          </w:p>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 xml:space="preserve">Химическое строение как порядок соединения атомов в молекуле согласно их валентности. Основные положения теории химического строения органических соединений А.М. Бутлерова. Углеродный скелет органической молекулы. Зависимость свойств веществ от химического строения молекул. Изомерия и изомеры. </w:t>
            </w:r>
          </w:p>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Понятие о функциональной группе. Радикал. Принципы классификации органических соединений. Международная номенклатура и принципы номенклатуры органических соединений. Понятие об азотсодержащих соединениях, биологически активных веществах (углеводах, жирах, белках и др.), высокомолекулярных соединениях (мономер, полимер, структурное звено)</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rPr>
                <w:rFonts w:ascii="Times New Roman" w:eastAsia="OfficinaSansBookC" w:hAnsi="Times New Roman" w:cs="Times New Roman"/>
              </w:rPr>
            </w:pPr>
            <w:r w:rsidRPr="006F3AEA">
              <w:rPr>
                <w:rFonts w:ascii="Times New Roman" w:eastAsia="OfficinaSansBookC" w:hAnsi="Times New Roman" w:cs="Times New Roman"/>
                <w:b/>
              </w:rPr>
              <w:t>Теоретическое обучение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color w:val="050608"/>
              </w:rPr>
            </w:pPr>
            <w:r>
              <w:rPr>
                <w:rFonts w:ascii="Times New Roman" w:eastAsia="OfficinaSansBookC" w:hAnsi="Times New Roman" w:cs="Times New Roman"/>
                <w:color w:val="050608"/>
              </w:rPr>
              <w:t>1</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vAlign w:val="center"/>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b/>
              </w:rPr>
            </w:pPr>
            <w:r>
              <w:rPr>
                <w:rFonts w:ascii="Times New Roman" w:eastAsia="OfficinaSansBookC" w:hAnsi="Times New Roman" w:cs="Times New Roman"/>
                <w:b/>
              </w:rPr>
              <w:t xml:space="preserve">Контрольная работа 1 </w:t>
            </w:r>
            <w:r w:rsidRPr="000903DA">
              <w:rPr>
                <w:rFonts w:ascii="Times New Roman" w:eastAsia="OfficinaSansBookC" w:hAnsi="Times New Roman" w:cs="Times New Roman"/>
              </w:rPr>
              <w:t>Свойства неорганических веществ</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OfficinaSansBookC" w:hAnsi="Times New Roman" w:cs="Times New Roman"/>
              </w:rPr>
            </w:pPr>
            <w:r>
              <w:rPr>
                <w:rFonts w:ascii="Times New Roman" w:eastAsia="OfficinaSansBookC" w:hAnsi="Times New Roman" w:cs="Times New Roman"/>
              </w:rPr>
              <w:t>1</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36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4" w:space="0" w:color="auto"/>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b/>
              </w:rPr>
              <w:t>Практические занятия</w:t>
            </w:r>
          </w:p>
        </w:tc>
        <w:tc>
          <w:tcPr>
            <w:tcW w:w="1701" w:type="dxa"/>
            <w:tcBorders>
              <w:top w:val="single" w:sz="8" w:space="0" w:color="000000"/>
              <w:left w:val="single" w:sz="8" w:space="0" w:color="000000"/>
              <w:bottom w:val="single" w:sz="4" w:space="0" w:color="auto"/>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195"/>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4" w:space="0" w:color="auto"/>
              <w:left w:val="single" w:sz="8" w:space="0" w:color="000000"/>
              <w:right w:val="single" w:sz="8" w:space="0" w:color="000000"/>
            </w:tcBorders>
            <w:shd w:val="clear" w:color="auto" w:fill="FFFFFF"/>
            <w:tcMar>
              <w:top w:w="0" w:type="dxa"/>
              <w:left w:w="45" w:type="dxa"/>
              <w:bottom w:w="0" w:type="dxa"/>
              <w:right w:w="45" w:type="dxa"/>
            </w:tcMar>
            <w:vAlign w:val="center"/>
          </w:tcPr>
          <w:p w:rsidR="00781E0A" w:rsidRDefault="00781E0A" w:rsidP="007E1C55">
            <w:pPr>
              <w:spacing w:after="0" w:line="240" w:lineRule="auto"/>
              <w:jc w:val="both"/>
              <w:rPr>
                <w:rFonts w:ascii="Times New Roman" w:eastAsia="OfficinaSansBookC" w:hAnsi="Times New Roman" w:cs="Times New Roman"/>
              </w:rPr>
            </w:pPr>
            <w:r>
              <w:rPr>
                <w:rFonts w:ascii="Times New Roman" w:eastAsia="OfficinaSansBookC" w:hAnsi="Times New Roman" w:cs="Times New Roman"/>
              </w:rPr>
              <w:t>Практическая работа 8</w:t>
            </w:r>
            <w:r w:rsidRPr="006F3AEA">
              <w:rPr>
                <w:rFonts w:ascii="Times New Roman" w:eastAsia="OfficinaSansBookC" w:hAnsi="Times New Roman" w:cs="Times New Roman"/>
              </w:rPr>
              <w:t>. Решение практических заданий</w:t>
            </w:r>
          </w:p>
        </w:tc>
        <w:tc>
          <w:tcPr>
            <w:tcW w:w="1701" w:type="dxa"/>
            <w:tcBorders>
              <w:top w:val="single" w:sz="4" w:space="0" w:color="auto"/>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r>
              <w:rPr>
                <w:rFonts w:ascii="Times New Roman" w:eastAsia="OfficinaSansBookC" w:hAnsi="Times New Roman" w:cs="Times New Roman"/>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156"/>
        </w:trPr>
        <w:tc>
          <w:tcPr>
            <w:tcW w:w="1980" w:type="dxa"/>
            <w:vMerge w:val="restart"/>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color w:val="FF0000"/>
                <w:u w:val="single"/>
              </w:rPr>
            </w:pPr>
            <w:r w:rsidRPr="006F3AEA">
              <w:rPr>
                <w:rFonts w:ascii="Times New Roman" w:eastAsia="OfficinaSansBookC" w:hAnsi="Times New Roman" w:cs="Times New Roman"/>
                <w:b/>
              </w:rPr>
              <w:t>Тема 4.2. Свойства органических соединений</w:t>
            </w:r>
            <w:r w:rsidRPr="006F3AEA">
              <w:rPr>
                <w:rFonts w:ascii="Times New Roman" w:eastAsia="OfficinaSansBookC" w:hAnsi="Times New Roman" w:cs="Times New Roman"/>
                <w:b/>
                <w:u w:val="single"/>
              </w:rPr>
              <w:t xml:space="preserve"> </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Pr>
                <w:rFonts w:ascii="Times New Roman" w:eastAsia="OfficinaSansBookC" w:hAnsi="Times New Roman" w:cs="Times New Roman"/>
                <w:b/>
              </w:rPr>
              <w:t>18</w:t>
            </w:r>
          </w:p>
        </w:tc>
        <w:tc>
          <w:tcPr>
            <w:tcW w:w="1605" w:type="dxa"/>
            <w:vMerge w:val="restart"/>
          </w:tcPr>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01</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02</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04</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ПК 1.4</w:t>
            </w:r>
          </w:p>
        </w:tc>
      </w:tr>
      <w:tr w:rsidR="00781E0A" w:rsidRPr="006F3AEA" w:rsidTr="007E1C55">
        <w:trPr>
          <w:trHeight w:val="795"/>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Физико-химические свойства органических соединений отдельных классов (особенности классификации и номенклатуры внутри класса; гомологический ряд и общая формула; изомерия; физические свойства; химические свойства; способы получения):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1300"/>
        </w:trPr>
        <w:tc>
          <w:tcPr>
            <w:tcW w:w="1980" w:type="dxa"/>
            <w:vMerge/>
            <w:tcBorders>
              <w:left w:val="single" w:sz="8" w:space="0" w:color="000000"/>
              <w:bottom w:val="single" w:sz="4"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 предельные углеводороды (алканы и циклоалканы). Горение метана как один из основных источников тепла в промышленности и быту. Свойства природных углеводородов, нахождение в природе и применение алканов;</w:t>
            </w:r>
          </w:p>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 непредельные (алкены, алкины и алкадиены) и ароматические углеводороды. Горение ацетилена как источник высокотемпературного пламени для сварки и резки металлов</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p>
        </w:tc>
        <w:tc>
          <w:tcPr>
            <w:tcW w:w="1605" w:type="dxa"/>
            <w:vMerge/>
            <w:tcBorders>
              <w:bottom w:val="single" w:sz="4" w:space="0" w:color="000000"/>
            </w:tcBorders>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1021"/>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 кислородсодержащие соединения (спирты и фенолы, карбоновые кислоты и эфиры, альдегиды и кетоны, жиры, углеводы). Практическое применение этиленгликоля, глицерина, фенола. Применение формальдегида, ацетальдегида, уксусной кислоты. Мыла как соли высших карбоновых кислот. Моющие свойства мыла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44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 xml:space="preserve">– азотсодержащие соединения (амины и аминокислоты, белки). Высокомолекулярные соединения (синтетические и биологически-активные). Мономер, полимер, структурное звено. Полимеризация этилена как основное направление его использования. </w:t>
            </w:r>
          </w:p>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Генетическая связь между классами органических соединений</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241"/>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b/>
              </w:rPr>
              <w:t>Теоретическое обучение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r>
              <w:rPr>
                <w:rFonts w:ascii="Times New Roman" w:eastAsia="OfficinaSansBookC" w:hAnsi="Times New Roman" w:cs="Times New Roman"/>
              </w:rPr>
              <w:t>10</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292"/>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6F3AEA">
              <w:rPr>
                <w:rFonts w:ascii="Times New Roman" w:eastAsia="OfficinaSansBookC" w:hAnsi="Times New Roman" w:cs="Times New Roman"/>
                <w:b/>
              </w:rPr>
              <w:t>Практические занятия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highlight w:val="white"/>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r>
      <w:tr w:rsidR="00781E0A" w:rsidRPr="006F3AEA" w:rsidTr="007E1C55">
        <w:trPr>
          <w:trHeight w:val="292"/>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Cs/>
              </w:rPr>
            </w:pPr>
            <w:r>
              <w:rPr>
                <w:rFonts w:ascii="Times New Roman" w:eastAsia="OfficinaSansBookC" w:hAnsi="Times New Roman" w:cs="Times New Roman"/>
                <w:bCs/>
              </w:rPr>
              <w:t>Практическая работа 9</w:t>
            </w:r>
            <w:r w:rsidRPr="006F3AEA">
              <w:rPr>
                <w:rFonts w:ascii="Times New Roman" w:eastAsia="OfficinaSansBookC" w:hAnsi="Times New Roman" w:cs="Times New Roman"/>
                <w:bCs/>
              </w:rPr>
              <w:t xml:space="preserve">. </w:t>
            </w:r>
            <w:r w:rsidRPr="006F3AEA">
              <w:rPr>
                <w:rFonts w:ascii="Times New Roman" w:eastAsia="OfficinaSansBookC" w:hAnsi="Times New Roman" w:cs="Times New Roman"/>
              </w:rPr>
              <w:t>Свойства органических соединений</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Cs/>
                <w:highlight w:val="white"/>
              </w:rPr>
            </w:pPr>
            <w:r w:rsidRPr="006F3AEA">
              <w:rPr>
                <w:rFonts w:ascii="Times New Roman" w:eastAsia="OfficinaSansBookC" w:hAnsi="Times New Roman" w:cs="Times New Roman"/>
                <w:bCs/>
                <w:highlight w:val="white"/>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r>
      <w:tr w:rsidR="00781E0A" w:rsidRPr="006F3AEA" w:rsidTr="007E1C55">
        <w:trPr>
          <w:trHeight w:val="44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pacing w:after="0" w:line="240" w:lineRule="auto"/>
              <w:jc w:val="both"/>
              <w:rPr>
                <w:rFonts w:ascii="Times New Roman" w:eastAsia="OfficinaSansBookC" w:hAnsi="Times New Roman" w:cs="Times New Roman"/>
              </w:rPr>
            </w:pPr>
            <w:r>
              <w:rPr>
                <w:rFonts w:ascii="Times New Roman" w:eastAsia="OfficinaSansBookC" w:hAnsi="Times New Roman" w:cs="Times New Roman"/>
              </w:rPr>
              <w:t>Практическая работа 10</w:t>
            </w:r>
            <w:r w:rsidRPr="006F3AEA">
              <w:rPr>
                <w:rFonts w:ascii="Times New Roman" w:eastAsia="OfficinaSansBookC" w:hAnsi="Times New Roman" w:cs="Times New Roman"/>
              </w:rPr>
              <w:t>.</w:t>
            </w:r>
            <w:r>
              <w:rPr>
                <w:rFonts w:ascii="Times New Roman" w:eastAsia="OfficinaSansBookC" w:hAnsi="Times New Roman" w:cs="Times New Roman"/>
              </w:rPr>
              <w:t xml:space="preserve"> </w:t>
            </w:r>
            <w:r w:rsidRPr="003470B3">
              <w:rPr>
                <w:rFonts w:ascii="Times New Roman" w:eastAsia="OfficinaSansBookC" w:hAnsi="Times New Roman" w:cs="Times New Roman"/>
                <w:sz w:val="24"/>
                <w:szCs w:val="24"/>
              </w:rPr>
              <w:t>Задания на составление уравнений химических реакций с участием органических веществ на основании их состава и строения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highlight w:val="white"/>
              </w:rPr>
            </w:pPr>
            <w:r w:rsidRPr="006F3AEA">
              <w:rPr>
                <w:rFonts w:ascii="Times New Roman" w:eastAsia="OfficinaSansBookC" w:hAnsi="Times New Roman" w:cs="Times New Roman"/>
                <w:highlight w:val="white"/>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highlight w:val="white"/>
              </w:rPr>
            </w:pPr>
          </w:p>
        </w:tc>
      </w:tr>
      <w:tr w:rsidR="00781E0A" w:rsidRPr="006F3AEA" w:rsidTr="007E1C55">
        <w:trPr>
          <w:trHeight w:val="44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pacing w:after="0" w:line="240" w:lineRule="auto"/>
              <w:jc w:val="both"/>
              <w:rPr>
                <w:rFonts w:ascii="Times New Roman" w:eastAsia="OfficinaSansBookC" w:hAnsi="Times New Roman" w:cs="Times New Roman"/>
              </w:rPr>
            </w:pPr>
            <w:r>
              <w:rPr>
                <w:rFonts w:ascii="Times New Roman" w:eastAsia="OfficinaSansBookC" w:hAnsi="Times New Roman" w:cs="Times New Roman"/>
              </w:rPr>
              <w:t>Практическая работа 11</w:t>
            </w:r>
            <w:r w:rsidRPr="006F3AEA">
              <w:rPr>
                <w:rFonts w:ascii="Times New Roman" w:eastAsia="OfficinaSansBookC" w:hAnsi="Times New Roman" w:cs="Times New Roman"/>
              </w:rPr>
              <w:t>.Решение практико-ориентированных теоретических заданий на свойства органических соединений отдельных классов</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highlight w:val="white"/>
              </w:rPr>
            </w:pPr>
            <w:r>
              <w:rPr>
                <w:rFonts w:ascii="Times New Roman" w:eastAsia="OfficinaSansBookC" w:hAnsi="Times New Roman" w:cs="Times New Roman"/>
                <w:highlight w:val="white"/>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highlight w:val="white"/>
              </w:rPr>
            </w:pPr>
          </w:p>
        </w:tc>
      </w:tr>
      <w:tr w:rsidR="00781E0A" w:rsidRPr="006F3AEA" w:rsidTr="007E1C55">
        <w:trPr>
          <w:trHeight w:val="298"/>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hd w:val="clear" w:color="auto" w:fill="FFFFFF"/>
              <w:spacing w:after="0" w:line="240" w:lineRule="auto"/>
              <w:jc w:val="both"/>
              <w:rPr>
                <w:rFonts w:ascii="Times New Roman" w:eastAsia="OfficinaSansBookC" w:hAnsi="Times New Roman" w:cs="Times New Roman"/>
                <w:highlight w:val="red"/>
              </w:rPr>
            </w:pPr>
            <w:r w:rsidRPr="006F3AEA">
              <w:rPr>
                <w:rFonts w:ascii="Times New Roman" w:eastAsia="OfficinaSansBookC" w:hAnsi="Times New Roman" w:cs="Times New Roman"/>
                <w:b/>
              </w:rPr>
              <w:t>Лабораторная работа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highlight w:val="white"/>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highlight w:val="white"/>
              </w:rPr>
            </w:pPr>
          </w:p>
        </w:tc>
      </w:tr>
      <w:tr w:rsidR="00781E0A" w:rsidRPr="006F3AEA" w:rsidTr="007E1C55">
        <w:trPr>
          <w:trHeight w:val="207"/>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c>
          <w:tcPr>
            <w:tcW w:w="10233"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hd w:val="clear" w:color="auto" w:fill="FFFFFF"/>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Лабораторная работа 3. Превращения орга</w:t>
            </w:r>
            <w:r>
              <w:rPr>
                <w:rFonts w:ascii="Times New Roman" w:eastAsia="OfficinaSansBookC" w:hAnsi="Times New Roman" w:cs="Times New Roman"/>
              </w:rPr>
              <w:t>нических веществ при нагревании</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highlight w:val="white"/>
              </w:rPr>
            </w:pPr>
            <w:r w:rsidRPr="006F3AEA">
              <w:rPr>
                <w:rFonts w:ascii="Times New Roman" w:eastAsia="OfficinaSansBookC" w:hAnsi="Times New Roman" w:cs="Times New Roman"/>
                <w:highlight w:val="white"/>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highlight w:val="white"/>
              </w:rPr>
            </w:pPr>
          </w:p>
        </w:tc>
      </w:tr>
      <w:tr w:rsidR="00781E0A" w:rsidRPr="006F3AEA" w:rsidTr="007E1C55">
        <w:trPr>
          <w:trHeight w:val="320"/>
        </w:trPr>
        <w:tc>
          <w:tcPr>
            <w:tcW w:w="1980" w:type="dxa"/>
            <w:vMerge w:val="restart"/>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 xml:space="preserve">Тема 4.3. </w:t>
            </w:r>
          </w:p>
          <w:p w:rsidR="00781E0A" w:rsidRPr="006F3AEA" w:rsidRDefault="00781E0A" w:rsidP="007E1C55">
            <w:pPr>
              <w:widowControl w:val="0"/>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Идентификация органических веществ, их значение и применение в бытовой и производственной деятельности человека</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color w:val="050608"/>
              </w:rPr>
              <w:t>6</w:t>
            </w:r>
          </w:p>
        </w:tc>
        <w:tc>
          <w:tcPr>
            <w:tcW w:w="1605" w:type="dxa"/>
            <w:vMerge w:val="restart"/>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01</w:t>
            </w:r>
          </w:p>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02</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04</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ПК1.3</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ПК 1.4</w:t>
            </w:r>
          </w:p>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p>
        </w:tc>
      </w:tr>
      <w:tr w:rsidR="00781E0A" w:rsidRPr="006F3AEA" w:rsidTr="007E1C55">
        <w:trPr>
          <w:trHeight w:val="971"/>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color w:val="050608"/>
              </w:rPr>
            </w:pPr>
          </w:p>
        </w:tc>
        <w:tc>
          <w:tcPr>
            <w:tcW w:w="10233" w:type="dxa"/>
          </w:tcPr>
          <w:p w:rsidR="00781E0A" w:rsidRPr="006F3AEA" w:rsidRDefault="00781E0A" w:rsidP="007E1C55">
            <w:pPr>
              <w:widowControl w:val="0"/>
              <w:pBdr>
                <w:top w:val="nil"/>
                <w:left w:val="nil"/>
                <w:bottom w:val="nil"/>
                <w:right w:val="nil"/>
                <w:between w:val="nil"/>
              </w:pBd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Биоорганические соединения. Применение и биологическая роль углеводов. Окисление углеводов – источник энергии живых организмов. Области применения аминокислот. Превращения белков пищи в организме. Биологические функции белков. Биологические функции жиров. Роль органической химии в решении проблем пищевой безопасности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color w:val="050608"/>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color w:val="050608"/>
              </w:rPr>
            </w:pPr>
          </w:p>
        </w:tc>
      </w:tr>
      <w:tr w:rsidR="00781E0A" w:rsidRPr="006F3AEA" w:rsidTr="007E1C55">
        <w:trPr>
          <w:trHeight w:val="1242"/>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color w:val="050608"/>
              </w:rPr>
            </w:pPr>
          </w:p>
        </w:tc>
        <w:tc>
          <w:tcPr>
            <w:tcW w:w="10233" w:type="dxa"/>
          </w:tcPr>
          <w:p w:rsidR="00781E0A" w:rsidRPr="006F3AEA" w:rsidRDefault="00781E0A" w:rsidP="007E1C55">
            <w:pPr>
              <w:widowControl w:val="0"/>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Роль органической химии в решении проблем энергетической безопасности, в развитии медицины, создании новых материалов, новых источников энергии (альтернативные источники энергии). Опасность воздействия на живые организмы органических веществ отдельных классов (углеводороды, спирты, фенолы, хлорорганические производные, альдегиды и др.), смысл показателя предельно допустимой концентрации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color w:val="050608"/>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color w:val="050608"/>
              </w:rPr>
            </w:pPr>
          </w:p>
        </w:tc>
      </w:tr>
      <w:tr w:rsidR="00781E0A" w:rsidRPr="006F3AEA" w:rsidTr="007E1C55">
        <w:trPr>
          <w:trHeight w:val="108"/>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color w:val="050608"/>
              </w:rPr>
            </w:pPr>
          </w:p>
        </w:tc>
        <w:tc>
          <w:tcPr>
            <w:tcW w:w="10233" w:type="dxa"/>
          </w:tcPr>
          <w:p w:rsidR="00781E0A" w:rsidRPr="006F3AEA" w:rsidRDefault="00781E0A" w:rsidP="007E1C55">
            <w:pPr>
              <w:widowControl w:val="0"/>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b/>
              </w:rPr>
              <w:t>Теоретическое обучение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color w:val="050608"/>
              </w:rPr>
            </w:pPr>
            <w:r w:rsidRPr="006F3AEA">
              <w:rPr>
                <w:rFonts w:ascii="Times New Roman" w:eastAsia="OfficinaSansBookC" w:hAnsi="Times New Roman" w:cs="Times New Roman"/>
                <w:color w:val="050608"/>
              </w:rPr>
              <w:t>4</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color w:val="050608"/>
              </w:rPr>
            </w:pP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color w:val="050608"/>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highlight w:val="red"/>
              </w:rPr>
            </w:pPr>
            <w:r w:rsidRPr="006F3AEA">
              <w:rPr>
                <w:rFonts w:ascii="Times New Roman" w:eastAsia="OfficinaSansBookC" w:hAnsi="Times New Roman" w:cs="Times New Roman"/>
                <w:b/>
              </w:rPr>
              <w:t>Лабораторные занятия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315"/>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right w:val="single" w:sz="8" w:space="0" w:color="000000"/>
            </w:tcBorders>
            <w:shd w:val="clear" w:color="auto" w:fill="auto"/>
            <w:tcMar>
              <w:top w:w="0" w:type="dxa"/>
              <w:left w:w="45" w:type="dxa"/>
              <w:bottom w:w="0" w:type="dxa"/>
              <w:right w:w="45" w:type="dxa"/>
            </w:tcMar>
          </w:tcPr>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Лабораторная работа 4. Идентификация органических соединений отдельных классов</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320"/>
        </w:trPr>
        <w:tc>
          <w:tcPr>
            <w:tcW w:w="12213" w:type="dxa"/>
            <w:gridSpan w:val="2"/>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rsidR="00781E0A" w:rsidRPr="006F3AEA" w:rsidRDefault="00781E0A" w:rsidP="007E1C55">
            <w:pPr>
              <w:spacing w:after="0" w:line="240" w:lineRule="auto"/>
              <w:jc w:val="both"/>
              <w:rPr>
                <w:rFonts w:ascii="Times New Roman" w:eastAsia="OfficinaSansBookC" w:hAnsi="Times New Roman" w:cs="Times New Roman"/>
                <w:b/>
                <w:strike/>
              </w:rPr>
            </w:pPr>
            <w:r w:rsidRPr="006F3AEA">
              <w:rPr>
                <w:rFonts w:ascii="Times New Roman" w:eastAsia="OfficinaSansBookC" w:hAnsi="Times New Roman" w:cs="Times New Roman"/>
                <w:b/>
              </w:rPr>
              <w:t>Раздел 5. Кинетические и термодинамические закономерности протекания химических реакций</w:t>
            </w:r>
          </w:p>
        </w:tc>
        <w:tc>
          <w:tcPr>
            <w:tcW w:w="1701"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Pr>
                <w:rFonts w:ascii="Times New Roman" w:eastAsia="OfficinaSansBookC" w:hAnsi="Times New Roman" w:cs="Times New Roman"/>
                <w:b/>
              </w:rPr>
              <w:t>4</w:t>
            </w:r>
          </w:p>
        </w:tc>
        <w:tc>
          <w:tcPr>
            <w:tcW w:w="1605" w:type="dxa"/>
            <w:vAlign w:val="center"/>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p>
        </w:tc>
      </w:tr>
      <w:tr w:rsidR="00781E0A" w:rsidRPr="006F3AEA" w:rsidTr="007E1C55">
        <w:trPr>
          <w:trHeight w:val="281"/>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bCs/>
              </w:rPr>
            </w:pPr>
            <w:r w:rsidRPr="006F3AEA">
              <w:rPr>
                <w:rFonts w:ascii="Times New Roman" w:eastAsia="OfficinaSansBookC" w:hAnsi="Times New Roman" w:cs="Times New Roman"/>
                <w:b/>
                <w:bCs/>
              </w:rPr>
              <w:t>Тема 5.1</w:t>
            </w:r>
            <w:r>
              <w:rPr>
                <w:rFonts w:ascii="Times New Roman" w:eastAsia="OfficinaSansBookC" w:hAnsi="Times New Roman" w:cs="Times New Roman"/>
                <w:b/>
                <w:bCs/>
              </w:rPr>
              <w:t>.</w:t>
            </w:r>
          </w:p>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 xml:space="preserve">Скорость химических реакций. </w:t>
            </w:r>
          </w:p>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highlight w:val="white"/>
              </w:rPr>
            </w:pPr>
            <w:r w:rsidRPr="006F3AEA">
              <w:rPr>
                <w:rFonts w:ascii="Times New Roman" w:eastAsia="OfficinaSansBookC" w:hAnsi="Times New Roman" w:cs="Times New Roman"/>
                <w:b/>
                <w:highlight w:val="white"/>
              </w:rPr>
              <w:t>Химическое равновесие</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4</w:t>
            </w:r>
          </w:p>
        </w:tc>
        <w:tc>
          <w:tcPr>
            <w:tcW w:w="1605" w:type="dxa"/>
            <w:vMerge w:val="restart"/>
          </w:tcPr>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01</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02</w:t>
            </w:r>
          </w:p>
          <w:p w:rsidR="00781E0A" w:rsidRPr="006479B8" w:rsidRDefault="00781E0A" w:rsidP="007E1C55">
            <w:pPr>
              <w:widowControl w:val="0"/>
              <w:spacing w:after="0" w:line="240" w:lineRule="auto"/>
              <w:jc w:val="center"/>
              <w:rPr>
                <w:rFonts w:ascii="Times New Roman" w:eastAsia="OfficinaSansBookC" w:hAnsi="Times New Roman" w:cs="Times New Roman"/>
              </w:rPr>
            </w:pPr>
            <w:r w:rsidRPr="006479B8">
              <w:rPr>
                <w:rFonts w:ascii="Times New Roman" w:eastAsia="OfficinaSansBookC" w:hAnsi="Times New Roman" w:cs="Times New Roman"/>
              </w:rPr>
              <w:t>ПК 1.4</w:t>
            </w:r>
          </w:p>
          <w:p w:rsidR="00781E0A" w:rsidRPr="006F3AEA" w:rsidRDefault="00781E0A" w:rsidP="007E1C55">
            <w:pPr>
              <w:widowControl w:val="0"/>
              <w:spacing w:after="0" w:line="240" w:lineRule="auto"/>
              <w:jc w:val="center"/>
              <w:rPr>
                <w:rFonts w:ascii="Times New Roman" w:eastAsia="OfficinaSansBookC" w:hAnsi="Times New Roman" w:cs="Times New Roman"/>
              </w:rPr>
            </w:pPr>
          </w:p>
        </w:tc>
      </w:tr>
      <w:tr w:rsidR="00781E0A" w:rsidRPr="006F3AEA" w:rsidTr="007E1C55">
        <w:trPr>
          <w:trHeight w:val="1347"/>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pBdr>
                <w:top w:val="nil"/>
                <w:left w:val="nil"/>
                <w:bottom w:val="nil"/>
                <w:right w:val="nil"/>
                <w:between w:val="nil"/>
              </w:pBdr>
              <w:spacing w:after="0" w:line="240" w:lineRule="auto"/>
              <w:jc w:val="both"/>
              <w:rPr>
                <w:rFonts w:ascii="Times New Roman" w:eastAsia="Courier New" w:hAnsi="Times New Roman" w:cs="Times New Roman"/>
                <w:color w:val="333333"/>
              </w:rPr>
            </w:pPr>
            <w:r w:rsidRPr="006F3AEA">
              <w:rPr>
                <w:rFonts w:ascii="Times New Roman" w:eastAsia="OfficinaSansBookC" w:hAnsi="Times New Roman" w:cs="Times New Roman"/>
              </w:rPr>
              <w:t>Скорость реакции, ее зависимость от различных факторов: природы реагирующих веществ, концентрации реагирующих веществ, температуры и площади реакционной поверхности. Тепловые эффекты химических реакций. Экзо- и эндотермические, реакции.</w:t>
            </w:r>
          </w:p>
          <w:p w:rsidR="00781E0A" w:rsidRPr="006F3AEA" w:rsidRDefault="00781E0A" w:rsidP="007E1C55">
            <w:pPr>
              <w:tabs>
                <w:tab w:val="right" w:pos="3"/>
              </w:tabs>
              <w:spacing w:after="0" w:line="240" w:lineRule="auto"/>
              <w:jc w:val="both"/>
              <w:rPr>
                <w:rFonts w:ascii="Times New Roman" w:eastAsia="OfficinaSansBookC" w:hAnsi="Times New Roman" w:cs="Times New Roman"/>
                <w:strike/>
              </w:rPr>
            </w:pPr>
            <w:r w:rsidRPr="006F3AEA">
              <w:rPr>
                <w:rFonts w:ascii="Times New Roman" w:eastAsia="OfficinaSansBookC" w:hAnsi="Times New Roman" w:cs="Times New Roman"/>
              </w:rPr>
              <w:t>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 Принцип Ле Шателье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p>
        </w:tc>
        <w:tc>
          <w:tcPr>
            <w:tcW w:w="1605" w:type="dxa"/>
            <w:vMerge/>
          </w:tcPr>
          <w:p w:rsidR="00781E0A" w:rsidRPr="006F3AEA" w:rsidRDefault="00781E0A" w:rsidP="007E1C55">
            <w:pPr>
              <w:widowControl w:val="0"/>
              <w:spacing w:after="0" w:line="240" w:lineRule="auto"/>
              <w:jc w:val="center"/>
              <w:rPr>
                <w:rFonts w:ascii="Times New Roman" w:eastAsia="OfficinaSansBookC" w:hAnsi="Times New Roman" w:cs="Times New Roman"/>
              </w:rPr>
            </w:pPr>
          </w:p>
        </w:tc>
      </w:tr>
      <w:tr w:rsidR="00781E0A" w:rsidRPr="006F3AEA" w:rsidTr="007E1C55">
        <w:trPr>
          <w:trHeight w:val="39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4" w:space="0" w:color="auto"/>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b/>
              </w:rPr>
              <w:t>Теоретическое обучение</w:t>
            </w:r>
          </w:p>
        </w:tc>
        <w:tc>
          <w:tcPr>
            <w:tcW w:w="1701" w:type="dxa"/>
            <w:tcBorders>
              <w:top w:val="single" w:sz="8" w:space="0" w:color="000000"/>
              <w:left w:val="single" w:sz="8" w:space="0" w:color="000000"/>
              <w:bottom w:val="single" w:sz="4" w:space="0" w:color="auto"/>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r>
              <w:rPr>
                <w:rFonts w:ascii="Times New Roman" w:eastAsia="OfficinaSansBookC" w:hAnsi="Times New Roman" w:cs="Times New Roman"/>
              </w:rPr>
              <w:t>1</w:t>
            </w:r>
          </w:p>
        </w:tc>
        <w:tc>
          <w:tcPr>
            <w:tcW w:w="1605" w:type="dxa"/>
            <w:vMerge/>
          </w:tcPr>
          <w:p w:rsidR="00781E0A" w:rsidRPr="006F3AEA" w:rsidRDefault="00781E0A" w:rsidP="007E1C55">
            <w:pPr>
              <w:widowControl w:val="0"/>
              <w:spacing w:after="0" w:line="240" w:lineRule="auto"/>
              <w:jc w:val="center"/>
              <w:rPr>
                <w:rFonts w:ascii="Times New Roman" w:eastAsia="OfficinaSansBookC" w:hAnsi="Times New Roman" w:cs="Times New Roman"/>
              </w:rPr>
            </w:pPr>
          </w:p>
        </w:tc>
      </w:tr>
      <w:tr w:rsidR="00781E0A" w:rsidRPr="006F3AEA" w:rsidTr="007E1C55">
        <w:trPr>
          <w:trHeight w:val="36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4" w:space="0" w:color="auto"/>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0903DA" w:rsidRDefault="00781E0A" w:rsidP="007E1C55">
            <w:pPr>
              <w:pBdr>
                <w:top w:val="nil"/>
                <w:left w:val="nil"/>
                <w:bottom w:val="nil"/>
                <w:right w:val="nil"/>
                <w:between w:val="nil"/>
              </w:pBdr>
              <w:spacing w:after="0" w:line="240" w:lineRule="auto"/>
              <w:jc w:val="both"/>
              <w:rPr>
                <w:rFonts w:ascii="Times New Roman" w:eastAsia="OfficinaSansBookC" w:hAnsi="Times New Roman" w:cs="Times New Roman"/>
              </w:rPr>
            </w:pPr>
            <w:r>
              <w:rPr>
                <w:rFonts w:ascii="Times New Roman" w:eastAsia="OfficinaSansBookC" w:hAnsi="Times New Roman" w:cs="Times New Roman"/>
                <w:b/>
              </w:rPr>
              <w:t xml:space="preserve">Контрольная работа 2 </w:t>
            </w:r>
            <w:r w:rsidRPr="006F3AEA">
              <w:rPr>
                <w:rFonts w:ascii="Times New Roman" w:eastAsia="OfficinaSansBookC" w:hAnsi="Times New Roman" w:cs="Times New Roman"/>
              </w:rPr>
              <w:t>Структура и свойства органических веществ</w:t>
            </w:r>
          </w:p>
        </w:tc>
        <w:tc>
          <w:tcPr>
            <w:tcW w:w="1701" w:type="dxa"/>
            <w:tcBorders>
              <w:top w:val="single" w:sz="4" w:space="0" w:color="auto"/>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r>
              <w:rPr>
                <w:rFonts w:ascii="Times New Roman" w:eastAsia="OfficinaSansBookC" w:hAnsi="Times New Roman" w:cs="Times New Roman"/>
              </w:rPr>
              <w:t>1</w:t>
            </w:r>
          </w:p>
        </w:tc>
        <w:tc>
          <w:tcPr>
            <w:tcW w:w="1605" w:type="dxa"/>
            <w:vMerge/>
          </w:tcPr>
          <w:p w:rsidR="00781E0A" w:rsidRPr="006F3AEA" w:rsidRDefault="00781E0A" w:rsidP="007E1C55">
            <w:pPr>
              <w:widowControl w:val="0"/>
              <w:spacing w:after="0" w:line="240" w:lineRule="auto"/>
              <w:jc w:val="center"/>
              <w:rPr>
                <w:rFonts w:ascii="Times New Roman" w:eastAsia="OfficinaSansBookC" w:hAnsi="Times New Roman" w:cs="Times New Roman"/>
              </w:rPr>
            </w:pPr>
          </w:p>
        </w:tc>
      </w:tr>
      <w:tr w:rsidR="00781E0A" w:rsidRPr="006F3AEA" w:rsidTr="007E1C55">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b/>
              </w:rPr>
            </w:pPr>
            <w:r w:rsidRPr="006F3AEA">
              <w:rPr>
                <w:rFonts w:ascii="Times New Roman" w:eastAsia="OfficinaSansBookC" w:hAnsi="Times New Roman" w:cs="Times New Roman"/>
                <w:b/>
              </w:rPr>
              <w:t>Практические занятия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p>
        </w:tc>
        <w:tc>
          <w:tcPr>
            <w:tcW w:w="1605" w:type="dxa"/>
            <w:vMerge/>
          </w:tcPr>
          <w:p w:rsidR="00781E0A" w:rsidRPr="006F3AEA" w:rsidRDefault="00781E0A" w:rsidP="007E1C55">
            <w:pPr>
              <w:widowControl w:val="0"/>
              <w:spacing w:after="0" w:line="240" w:lineRule="auto"/>
              <w:jc w:val="center"/>
              <w:rPr>
                <w:rFonts w:ascii="Times New Roman" w:eastAsia="OfficinaSansBookC" w:hAnsi="Times New Roman" w:cs="Times New Roman"/>
              </w:rPr>
            </w:pPr>
          </w:p>
        </w:tc>
      </w:tr>
      <w:tr w:rsidR="00781E0A" w:rsidRPr="006F3AEA" w:rsidTr="007E1C55">
        <w:trPr>
          <w:trHeight w:val="66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bCs/>
              </w:rPr>
            </w:pPr>
            <w:r>
              <w:rPr>
                <w:rFonts w:ascii="Times New Roman" w:eastAsia="OfficinaSansBookC" w:hAnsi="Times New Roman" w:cs="Times New Roman"/>
                <w:bCs/>
              </w:rPr>
              <w:t>Практическая работа 12</w:t>
            </w:r>
            <w:r w:rsidRPr="006F3AEA">
              <w:rPr>
                <w:rFonts w:ascii="Times New Roman" w:eastAsia="OfficinaSansBookC" w:hAnsi="Times New Roman" w:cs="Times New Roman"/>
                <w:bCs/>
              </w:rPr>
              <w:t xml:space="preserve">. </w:t>
            </w:r>
            <w:r w:rsidRPr="006F3AEA">
              <w:rPr>
                <w:rFonts w:ascii="Times New Roman" w:eastAsia="OfficinaSansBookC" w:hAnsi="Times New Roman" w:cs="Times New Roman"/>
              </w:rPr>
              <w:t>Решение практико-ориентированных заданий на анализ факторов, влияющих на изменение скорости химической реакции</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Cs/>
              </w:rPr>
            </w:pPr>
            <w:r w:rsidRPr="006F3AEA">
              <w:rPr>
                <w:rFonts w:ascii="Times New Roman" w:eastAsia="OfficinaSansBookC" w:hAnsi="Times New Roman" w:cs="Times New Roman"/>
                <w:bCs/>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p>
        </w:tc>
      </w:tr>
      <w:tr w:rsidR="00781E0A" w:rsidRPr="006F3AEA" w:rsidTr="007E1C55">
        <w:trPr>
          <w:trHeight w:val="320"/>
        </w:trPr>
        <w:tc>
          <w:tcPr>
            <w:tcW w:w="12213" w:type="dxa"/>
            <w:gridSpan w:val="2"/>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rsidR="00781E0A" w:rsidRPr="006F3AEA" w:rsidRDefault="00781E0A" w:rsidP="007E1C55">
            <w:pPr>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Раздел 6. Растворы</w:t>
            </w:r>
          </w:p>
        </w:tc>
        <w:tc>
          <w:tcPr>
            <w:tcW w:w="1701"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Pr>
                <w:rFonts w:ascii="Times New Roman" w:eastAsia="OfficinaSansBookC" w:hAnsi="Times New Roman" w:cs="Times New Roman"/>
                <w:b/>
              </w:rPr>
              <w:t>4</w:t>
            </w:r>
          </w:p>
        </w:tc>
        <w:tc>
          <w:tcPr>
            <w:tcW w:w="1605" w:type="dxa"/>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p>
        </w:tc>
      </w:tr>
      <w:tr w:rsidR="00781E0A" w:rsidRPr="006F3AEA" w:rsidTr="007E1C55">
        <w:trPr>
          <w:trHeight w:val="320"/>
        </w:trPr>
        <w:tc>
          <w:tcPr>
            <w:tcW w:w="1980" w:type="dxa"/>
            <w:vMerge w:val="restart"/>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highlight w:val="white"/>
              </w:rPr>
            </w:pPr>
            <w:r w:rsidRPr="006F3AEA">
              <w:rPr>
                <w:rFonts w:ascii="Times New Roman" w:eastAsia="OfficinaSansBookC" w:hAnsi="Times New Roman" w:cs="Times New Roman"/>
                <w:b/>
              </w:rPr>
              <w:t>Тема</w:t>
            </w:r>
            <w:r w:rsidRPr="006F3AEA">
              <w:rPr>
                <w:rFonts w:ascii="Times New Roman" w:eastAsia="OfficinaSansBookC" w:hAnsi="Times New Roman" w:cs="Times New Roman"/>
                <w:b/>
                <w:highlight w:val="white"/>
              </w:rPr>
              <w:t xml:space="preserve"> 6.1. </w:t>
            </w:r>
          </w:p>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highlight w:val="white"/>
              </w:rPr>
            </w:pPr>
            <w:r w:rsidRPr="006F3AEA">
              <w:rPr>
                <w:rFonts w:ascii="Times New Roman" w:eastAsia="OfficinaSansBookC" w:hAnsi="Times New Roman" w:cs="Times New Roman"/>
                <w:b/>
                <w:highlight w:val="white"/>
              </w:rPr>
              <w:t>Понятие о растворах</w:t>
            </w:r>
          </w:p>
        </w:tc>
        <w:tc>
          <w:tcPr>
            <w:tcW w:w="10233" w:type="dxa"/>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2</w:t>
            </w:r>
          </w:p>
        </w:tc>
        <w:tc>
          <w:tcPr>
            <w:tcW w:w="1605" w:type="dxa"/>
            <w:vMerge w:val="restart"/>
          </w:tcPr>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01</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02</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07</w:t>
            </w:r>
          </w:p>
          <w:p w:rsidR="00781E0A" w:rsidRPr="006479B8" w:rsidRDefault="00781E0A" w:rsidP="007E1C55">
            <w:pPr>
              <w:widowControl w:val="0"/>
              <w:spacing w:after="0" w:line="240" w:lineRule="auto"/>
              <w:jc w:val="center"/>
              <w:rPr>
                <w:rFonts w:ascii="Times New Roman" w:eastAsia="OfficinaSansBookC" w:hAnsi="Times New Roman" w:cs="Times New Roman"/>
              </w:rPr>
            </w:pPr>
            <w:r w:rsidRPr="006479B8">
              <w:rPr>
                <w:rFonts w:ascii="Times New Roman" w:eastAsia="OfficinaSansBookC" w:hAnsi="Times New Roman" w:cs="Times New Roman"/>
              </w:rPr>
              <w:t>ПК 1.4</w:t>
            </w: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Растворение как физико-химический процесс. Растворы. Способы приготовления растворов. Растворимость. Массовая доля растворенного вещества. Смысл показателя предельно допустимой концентрации и его использование в оценке экологической безопасности.</w:t>
            </w:r>
          </w:p>
          <w:p w:rsidR="00781E0A" w:rsidRPr="006F3AEA" w:rsidRDefault="00781E0A" w:rsidP="007E1C5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Правила экологически целесообразного поведения в быту и трудовой деятельности в целях сохранения своего здоровья и окружающей природной среды; опасность воздействия на живые организмы определенных веществ.</w:t>
            </w:r>
          </w:p>
          <w:p w:rsidR="00781E0A" w:rsidRPr="006F3AEA" w:rsidRDefault="00781E0A" w:rsidP="007E1C5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Решение практико-ориентированных расчетных заданий на растворы, используемые в бытовой и производственной деятельности человека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333"/>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b/>
              </w:rPr>
              <w:t>Теоретическое обучение</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320"/>
        </w:trPr>
        <w:tc>
          <w:tcPr>
            <w:tcW w:w="1980" w:type="dxa"/>
            <w:vMerge w:val="restart"/>
            <w:tcBorders>
              <w:top w:val="single" w:sz="8" w:space="0" w:color="000000"/>
              <w:left w:val="single" w:sz="8" w:space="0" w:color="000000"/>
              <w:right w:val="single" w:sz="8" w:space="0" w:color="000000"/>
            </w:tcBorders>
            <w:shd w:val="clear" w:color="auto" w:fill="FFFFFF"/>
            <w:tcMar>
              <w:left w:w="45" w:type="dxa"/>
              <w:right w:w="45" w:type="dxa"/>
            </w:tcMar>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highlight w:val="white"/>
              </w:rPr>
            </w:pPr>
            <w:r w:rsidRPr="006F3AEA">
              <w:rPr>
                <w:rFonts w:ascii="Times New Roman" w:eastAsia="OfficinaSansBookC" w:hAnsi="Times New Roman" w:cs="Times New Roman"/>
                <w:b/>
              </w:rPr>
              <w:t>Тема</w:t>
            </w:r>
            <w:r w:rsidRPr="006F3AEA">
              <w:rPr>
                <w:rFonts w:ascii="Times New Roman" w:eastAsia="OfficinaSansBookC" w:hAnsi="Times New Roman" w:cs="Times New Roman"/>
                <w:b/>
                <w:highlight w:val="white"/>
              </w:rPr>
              <w:t xml:space="preserve"> 6.2. </w:t>
            </w:r>
            <w:r w:rsidRPr="006F3AEA">
              <w:rPr>
                <w:rFonts w:ascii="Times New Roman" w:eastAsia="OfficinaSansBookC" w:hAnsi="Times New Roman" w:cs="Times New Roman"/>
                <w:b/>
              </w:rPr>
              <w:t>Исследование свойств растворов</w:t>
            </w: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Основное содержание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2</w:t>
            </w:r>
          </w:p>
        </w:tc>
        <w:tc>
          <w:tcPr>
            <w:tcW w:w="1605" w:type="dxa"/>
            <w:vMerge w:val="restart"/>
            <w:tcBorders>
              <w:left w:val="single" w:sz="8" w:space="0" w:color="000000"/>
            </w:tcBorders>
          </w:tcPr>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01</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02</w:t>
            </w:r>
          </w:p>
          <w:p w:rsidR="00781E0A" w:rsidRPr="006F3AEA" w:rsidRDefault="00781E0A" w:rsidP="007E1C55">
            <w:pPr>
              <w:widowControl w:val="0"/>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ОК 04</w:t>
            </w:r>
          </w:p>
          <w:p w:rsidR="00781E0A" w:rsidRPr="006479B8" w:rsidRDefault="00781E0A" w:rsidP="007E1C55">
            <w:pPr>
              <w:widowControl w:val="0"/>
              <w:spacing w:after="0" w:line="240" w:lineRule="auto"/>
              <w:jc w:val="center"/>
              <w:rPr>
                <w:rFonts w:ascii="Times New Roman" w:eastAsia="OfficinaSansBookC" w:hAnsi="Times New Roman" w:cs="Times New Roman"/>
              </w:rPr>
            </w:pPr>
            <w:r w:rsidRPr="006479B8">
              <w:rPr>
                <w:rFonts w:ascii="Times New Roman" w:eastAsia="OfficinaSansBookC" w:hAnsi="Times New Roman" w:cs="Times New Roman"/>
              </w:rPr>
              <w:t>ПК 1.4</w:t>
            </w: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left w:w="45"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Лабораторные занятия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p>
        </w:tc>
        <w:tc>
          <w:tcPr>
            <w:tcW w:w="1605" w:type="dxa"/>
            <w:vMerge/>
            <w:tcBorders>
              <w:left w:val="single" w:sz="8" w:space="0" w:color="000000"/>
            </w:tcBorders>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r>
      <w:tr w:rsidR="00781E0A" w:rsidRPr="006F3AEA" w:rsidTr="007E1C55">
        <w:trPr>
          <w:trHeight w:val="291"/>
        </w:trPr>
        <w:tc>
          <w:tcPr>
            <w:tcW w:w="1980" w:type="dxa"/>
            <w:vMerge/>
            <w:tcBorders>
              <w:left w:val="single" w:sz="8" w:space="0" w:color="000000"/>
              <w:right w:val="single" w:sz="8" w:space="0" w:color="000000"/>
            </w:tcBorders>
            <w:shd w:val="clear" w:color="auto" w:fill="FFFFFF"/>
            <w:tcMar>
              <w:left w:w="45"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 xml:space="preserve">Лабораторная работа 5. Приготовление растворов  </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2</w:t>
            </w:r>
          </w:p>
        </w:tc>
        <w:tc>
          <w:tcPr>
            <w:tcW w:w="1605" w:type="dxa"/>
            <w:vMerge/>
            <w:tcBorders>
              <w:left w:val="single" w:sz="8" w:space="0" w:color="000000"/>
            </w:tcBorders>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330"/>
        </w:trPr>
        <w:tc>
          <w:tcPr>
            <w:tcW w:w="12213" w:type="dxa"/>
            <w:gridSpan w:val="2"/>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rsidR="00781E0A" w:rsidRPr="006F3AEA" w:rsidRDefault="00781E0A" w:rsidP="007E1C55">
            <w:pPr>
              <w:pBdr>
                <w:top w:val="nil"/>
                <w:left w:val="nil"/>
                <w:bottom w:val="nil"/>
                <w:right w:val="nil"/>
                <w:between w:val="nil"/>
              </w:pBdr>
              <w:spacing w:after="0" w:line="240" w:lineRule="auto"/>
              <w:jc w:val="both"/>
              <w:rPr>
                <w:rFonts w:ascii="Times New Roman" w:eastAsia="OfficinaSansBookC" w:hAnsi="Times New Roman" w:cs="Times New Roman"/>
                <w:b/>
              </w:rPr>
            </w:pPr>
            <w:r w:rsidRPr="006F3AEA">
              <w:rPr>
                <w:rFonts w:ascii="Times New Roman" w:eastAsia="OfficinaSansBookC" w:hAnsi="Times New Roman" w:cs="Times New Roman"/>
                <w:b/>
              </w:rPr>
              <w:t>Раздел 7. Химия в быту и производственной деятельности человека</w:t>
            </w:r>
          </w:p>
        </w:tc>
        <w:tc>
          <w:tcPr>
            <w:tcW w:w="1701"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tcPr>
          <w:p w:rsidR="00781E0A" w:rsidRPr="006F3AEA" w:rsidRDefault="00781E0A" w:rsidP="007E1C55">
            <w:pPr>
              <w:pBdr>
                <w:top w:val="nil"/>
                <w:left w:val="nil"/>
                <w:bottom w:val="nil"/>
                <w:right w:val="nil"/>
                <w:between w:val="nil"/>
              </w:pBdr>
              <w:spacing w:after="0" w:line="240" w:lineRule="auto"/>
              <w:jc w:val="center"/>
              <w:rPr>
                <w:rFonts w:ascii="Times New Roman" w:eastAsia="OfficinaSansBookC" w:hAnsi="Times New Roman" w:cs="Times New Roman"/>
                <w:b/>
              </w:rPr>
            </w:pPr>
            <w:r>
              <w:rPr>
                <w:rFonts w:ascii="Times New Roman" w:eastAsia="OfficinaSansBookC" w:hAnsi="Times New Roman" w:cs="Times New Roman"/>
                <w:b/>
              </w:rPr>
              <w:t>6</w:t>
            </w:r>
          </w:p>
        </w:tc>
        <w:tc>
          <w:tcPr>
            <w:tcW w:w="1605" w:type="dxa"/>
            <w:vMerge w:val="restart"/>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highlight w:val="white"/>
              </w:rPr>
            </w:pPr>
            <w:r w:rsidRPr="006F3AEA">
              <w:rPr>
                <w:rFonts w:ascii="Times New Roman" w:eastAsia="OfficinaSansBookC" w:hAnsi="Times New Roman" w:cs="Times New Roman"/>
                <w:highlight w:val="white"/>
              </w:rPr>
              <w:t>ОК 01</w:t>
            </w:r>
          </w:p>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highlight w:val="white"/>
              </w:rPr>
            </w:pPr>
            <w:r w:rsidRPr="006F3AEA">
              <w:rPr>
                <w:rFonts w:ascii="Times New Roman" w:eastAsia="OfficinaSansBookC" w:hAnsi="Times New Roman" w:cs="Times New Roman"/>
                <w:highlight w:val="white"/>
              </w:rPr>
              <w:t>ОК 02</w:t>
            </w:r>
          </w:p>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highlight w:val="white"/>
              </w:rPr>
            </w:pPr>
            <w:r w:rsidRPr="006F3AEA">
              <w:rPr>
                <w:rFonts w:ascii="Times New Roman" w:eastAsia="OfficinaSansBookC" w:hAnsi="Times New Roman" w:cs="Times New Roman"/>
                <w:highlight w:val="white"/>
              </w:rPr>
              <w:t>ОК 04</w:t>
            </w:r>
          </w:p>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highlight w:val="white"/>
              </w:rPr>
              <w:t>ОК 07</w:t>
            </w:r>
          </w:p>
          <w:p w:rsidR="00781E0A" w:rsidRPr="006479B8"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r w:rsidRPr="006479B8">
              <w:rPr>
                <w:rFonts w:ascii="Times New Roman" w:eastAsia="OfficinaSansBookC" w:hAnsi="Times New Roman" w:cs="Times New Roman"/>
              </w:rPr>
              <w:t>ПК 1.4</w:t>
            </w:r>
          </w:p>
        </w:tc>
      </w:tr>
      <w:tr w:rsidR="00781E0A" w:rsidRPr="006F3AEA" w:rsidTr="007E1C55">
        <w:trPr>
          <w:trHeight w:val="366"/>
        </w:trPr>
        <w:tc>
          <w:tcPr>
            <w:tcW w:w="1980" w:type="dxa"/>
            <w:vMerge w:val="restart"/>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rPr>
                <w:rFonts w:ascii="Times New Roman" w:eastAsia="OfficinaSansBookC" w:hAnsi="Times New Roman" w:cs="Times New Roman"/>
                <w:b/>
                <w:bCs/>
                <w:highlight w:val="white"/>
              </w:rPr>
            </w:pPr>
            <w:r w:rsidRPr="006F3AEA">
              <w:rPr>
                <w:rFonts w:ascii="Times New Roman" w:eastAsia="OfficinaSansBookC" w:hAnsi="Times New Roman" w:cs="Times New Roman"/>
                <w:b/>
                <w:bCs/>
                <w:highlight w:val="white"/>
              </w:rPr>
              <w:t>Тема 7.1</w:t>
            </w:r>
          </w:p>
          <w:p w:rsidR="00781E0A" w:rsidRPr="006F3AEA" w:rsidRDefault="00781E0A" w:rsidP="007E1C55">
            <w:pPr>
              <w:spacing w:after="0" w:line="240" w:lineRule="auto"/>
              <w:rPr>
                <w:rFonts w:ascii="Times New Roman" w:eastAsia="OfficinaSansBookC" w:hAnsi="Times New Roman" w:cs="Times New Roman"/>
                <w:b/>
                <w:highlight w:val="white"/>
              </w:rPr>
            </w:pPr>
            <w:r w:rsidRPr="006F3AEA">
              <w:rPr>
                <w:rFonts w:ascii="Times New Roman" w:eastAsia="OfficinaSansBookC" w:hAnsi="Times New Roman" w:cs="Times New Roman"/>
                <w:b/>
                <w:highlight w:val="white"/>
              </w:rPr>
              <w:t>Химия в быту и производственной деятельности человека</w:t>
            </w: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Профессионально-ориентированное содержание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highlight w:val="white"/>
              </w:rPr>
            </w:pPr>
            <w:r>
              <w:rPr>
                <w:rFonts w:ascii="Times New Roman" w:eastAsia="OfficinaSansBookC" w:hAnsi="Times New Roman" w:cs="Times New Roman"/>
                <w:b/>
                <w:highlight w:val="white"/>
              </w:rPr>
              <w:t>6</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highlight w:val="white"/>
              </w:rPr>
            </w:pP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vAlign w:val="center"/>
          </w:tcPr>
          <w:p w:rsidR="00781E0A" w:rsidRPr="006F3AEA" w:rsidRDefault="00781E0A" w:rsidP="007E1C55">
            <w:pPr>
              <w:pBdr>
                <w:top w:val="nil"/>
                <w:left w:val="nil"/>
                <w:bottom w:val="nil"/>
                <w:right w:val="nil"/>
                <w:between w:val="nil"/>
              </w:pBd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rPr>
              <w:t>Новейшие достижения химической науки и химической технологии. Роль химии в обеспечении экологической, энергетической и пищевой безопасности, развитии медицины. Правила поиска и анализа химической информации из различных источников (научная и учебно-научная литература, средства массовой информации, сеть Интернет)</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spacing w:after="0" w:line="240" w:lineRule="auto"/>
              <w:jc w:val="center"/>
              <w:rPr>
                <w:rFonts w:ascii="Times New Roman" w:eastAsia="OfficinaSansBookC" w:hAnsi="Times New Roman" w:cs="Times New Roman"/>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vAlign w:val="center"/>
          </w:tcPr>
          <w:p w:rsidR="00781E0A" w:rsidRPr="006F3AEA" w:rsidRDefault="00781E0A" w:rsidP="007E1C55">
            <w:pPr>
              <w:pBdr>
                <w:top w:val="nil"/>
                <w:left w:val="nil"/>
                <w:bottom w:val="nil"/>
                <w:right w:val="nil"/>
                <w:between w:val="nil"/>
              </w:pBdr>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b/>
              </w:rPr>
              <w:t>Теоретическое обучение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vAlign w:val="center"/>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6F3AEA">
              <w:rPr>
                <w:rFonts w:ascii="Times New Roman" w:eastAsia="OfficinaSansBookC" w:hAnsi="Times New Roman" w:cs="Times New Roman"/>
                <w:b/>
              </w:rPr>
              <w:t>Практические занятия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spacing w:after="0" w:line="240" w:lineRule="auto"/>
              <w:jc w:val="center"/>
              <w:rPr>
                <w:rFonts w:ascii="Times New Roman" w:eastAsia="OfficinaSansBookC" w:hAnsi="Times New Roman" w:cs="Times New Roman"/>
              </w:rPr>
            </w:pP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32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spacing w:after="0" w:line="240" w:lineRule="auto"/>
              <w:jc w:val="both"/>
              <w:rPr>
                <w:rFonts w:ascii="Times New Roman" w:eastAsia="OfficinaSansBookC" w:hAnsi="Times New Roman" w:cs="Times New Roman"/>
                <w:highlight w:val="white"/>
              </w:rPr>
            </w:pPr>
            <w:r w:rsidRPr="006F3AEA">
              <w:rPr>
                <w:rFonts w:ascii="Times New Roman" w:eastAsia="OfficinaSansBookC" w:hAnsi="Times New Roman" w:cs="Times New Roman"/>
              </w:rPr>
              <w:t xml:space="preserve"> Практическая работа 1</w:t>
            </w:r>
            <w:r>
              <w:rPr>
                <w:rFonts w:ascii="Times New Roman" w:eastAsia="OfficinaSansBookC" w:hAnsi="Times New Roman" w:cs="Times New Roman"/>
              </w:rPr>
              <w:t>3</w:t>
            </w:r>
            <w:r w:rsidRPr="006F3AEA">
              <w:rPr>
                <w:rFonts w:ascii="Times New Roman" w:eastAsia="OfficinaSansBookC" w:hAnsi="Times New Roman" w:cs="Times New Roman"/>
              </w:rPr>
              <w:t>. Поиск и анализ кейсов о применении химических веществ и технологий с учетом будущей профессиональной деятельности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660"/>
        </w:trPr>
        <w:tc>
          <w:tcPr>
            <w:tcW w:w="1980" w:type="dxa"/>
            <w:vMerge/>
            <w:tcBorders>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b/>
              </w:rPr>
            </w:pPr>
          </w:p>
        </w:tc>
        <w:tc>
          <w:tcPr>
            <w:tcW w:w="10233"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both"/>
              <w:rPr>
                <w:rFonts w:ascii="Times New Roman" w:eastAsia="OfficinaSansBookC" w:hAnsi="Times New Roman" w:cs="Times New Roman"/>
              </w:rPr>
            </w:pPr>
            <w:r>
              <w:rPr>
                <w:rFonts w:ascii="Times New Roman" w:eastAsia="OfficinaSansBookC" w:hAnsi="Times New Roman" w:cs="Times New Roman"/>
              </w:rPr>
              <w:t>Практическая работа 14</w:t>
            </w:r>
            <w:r w:rsidRPr="006F3AEA">
              <w:rPr>
                <w:rFonts w:ascii="Times New Roman" w:eastAsia="OfficinaSansBookC" w:hAnsi="Times New Roman" w:cs="Times New Roman"/>
              </w:rPr>
              <w:t>. Защита кейсов</w:t>
            </w:r>
          </w:p>
        </w:tc>
        <w:tc>
          <w:tcPr>
            <w:tcW w:w="1701"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pBdr>
                <w:top w:val="nil"/>
                <w:left w:val="nil"/>
                <w:bottom w:val="nil"/>
                <w:right w:val="nil"/>
                <w:between w:val="nil"/>
              </w:pBdr>
              <w:spacing w:after="0" w:line="240" w:lineRule="auto"/>
              <w:jc w:val="center"/>
              <w:rPr>
                <w:rFonts w:ascii="Times New Roman" w:eastAsia="OfficinaSansBookC" w:hAnsi="Times New Roman" w:cs="Times New Roman"/>
              </w:rPr>
            </w:pPr>
            <w:r w:rsidRPr="006F3AEA">
              <w:rPr>
                <w:rFonts w:ascii="Times New Roman" w:eastAsia="OfficinaSansBookC" w:hAnsi="Times New Roman" w:cs="Times New Roman"/>
              </w:rPr>
              <w:t>2</w:t>
            </w:r>
          </w:p>
        </w:tc>
        <w:tc>
          <w:tcPr>
            <w:tcW w:w="1605" w:type="dxa"/>
            <w:vMerge/>
          </w:tcPr>
          <w:p w:rsidR="00781E0A" w:rsidRPr="006F3AEA" w:rsidRDefault="00781E0A" w:rsidP="007E1C55">
            <w:pPr>
              <w:widowControl w:val="0"/>
              <w:pBdr>
                <w:top w:val="nil"/>
                <w:left w:val="nil"/>
                <w:bottom w:val="nil"/>
                <w:right w:val="nil"/>
                <w:between w:val="nil"/>
              </w:pBdr>
              <w:spacing w:after="0" w:line="240" w:lineRule="auto"/>
              <w:rPr>
                <w:rFonts w:ascii="Times New Roman" w:eastAsia="OfficinaSansBookC" w:hAnsi="Times New Roman" w:cs="Times New Roman"/>
              </w:rPr>
            </w:pPr>
          </w:p>
        </w:tc>
      </w:tr>
      <w:tr w:rsidR="00781E0A" w:rsidRPr="006F3AEA" w:rsidTr="007E1C55">
        <w:trPr>
          <w:trHeight w:val="320"/>
        </w:trPr>
        <w:tc>
          <w:tcPr>
            <w:tcW w:w="1221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E1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Pr>
                <w:rFonts w:ascii="Times New Roman" w:eastAsia="OfficinaSansBookC" w:hAnsi="Times New Roman" w:cs="Times New Roman"/>
                <w:b/>
              </w:rPr>
              <w:t>Консультации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E1C55">
            <w:pPr>
              <w:spacing w:after="0" w:line="240" w:lineRule="auto"/>
              <w:jc w:val="center"/>
              <w:rPr>
                <w:rFonts w:ascii="Times New Roman" w:eastAsia="OfficinaSansBookC" w:hAnsi="Times New Roman" w:cs="Times New Roman"/>
                <w:b/>
              </w:rPr>
            </w:pPr>
            <w:r>
              <w:rPr>
                <w:rFonts w:ascii="Times New Roman" w:eastAsia="OfficinaSansBookC" w:hAnsi="Times New Roman" w:cs="Times New Roman"/>
                <w:b/>
              </w:rPr>
              <w:t>2</w:t>
            </w:r>
          </w:p>
        </w:tc>
        <w:tc>
          <w:tcPr>
            <w:tcW w:w="1605" w:type="dxa"/>
          </w:tcPr>
          <w:p w:rsidR="00781E0A" w:rsidRPr="006F3AEA" w:rsidRDefault="00781E0A" w:rsidP="007E1C55">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p>
        </w:tc>
      </w:tr>
      <w:tr w:rsidR="00781E0A" w:rsidRPr="006F3AEA" w:rsidTr="007E1C55">
        <w:trPr>
          <w:trHeight w:val="320"/>
        </w:trPr>
        <w:tc>
          <w:tcPr>
            <w:tcW w:w="1221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Default="00781E0A" w:rsidP="00781E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 xml:space="preserve">Промежуточная аттестация по дисциплине </w:t>
            </w:r>
          </w:p>
          <w:p w:rsidR="00781E0A" w:rsidRDefault="00781E0A" w:rsidP="00781E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Pr>
                <w:rFonts w:ascii="Times New Roman" w:eastAsia="OfficinaSansBookC" w:hAnsi="Times New Roman" w:cs="Times New Roman"/>
                <w:b/>
              </w:rPr>
              <w:t>-консультации</w:t>
            </w:r>
          </w:p>
          <w:p w:rsidR="00781E0A" w:rsidRPr="006F3AEA" w:rsidRDefault="00781E0A" w:rsidP="00781E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Pr>
                <w:rFonts w:ascii="Times New Roman" w:eastAsia="OfficinaSansBookC" w:hAnsi="Times New Roman" w:cs="Times New Roman"/>
                <w:b/>
              </w:rPr>
              <w:t>-дифференцированный зачет</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Default="00781E0A" w:rsidP="00781E0A">
            <w:pPr>
              <w:spacing w:after="0" w:line="240" w:lineRule="auto"/>
              <w:jc w:val="center"/>
              <w:rPr>
                <w:rFonts w:ascii="Times New Roman" w:eastAsia="OfficinaSansBookC" w:hAnsi="Times New Roman" w:cs="Times New Roman"/>
                <w:b/>
              </w:rPr>
            </w:pPr>
          </w:p>
          <w:p w:rsidR="00781E0A" w:rsidRPr="006F3AEA" w:rsidRDefault="00781E0A" w:rsidP="00781E0A">
            <w:pPr>
              <w:spacing w:after="0" w:line="240" w:lineRule="auto"/>
              <w:jc w:val="center"/>
              <w:rPr>
                <w:rFonts w:ascii="Times New Roman" w:eastAsia="OfficinaSansBookC" w:hAnsi="Times New Roman" w:cs="Times New Roman"/>
                <w:b/>
              </w:rPr>
            </w:pPr>
            <w:r w:rsidRPr="006F3AEA">
              <w:rPr>
                <w:rFonts w:ascii="Times New Roman" w:eastAsia="OfficinaSansBookC" w:hAnsi="Times New Roman" w:cs="Times New Roman"/>
                <w:b/>
              </w:rPr>
              <w:t>2</w:t>
            </w:r>
          </w:p>
        </w:tc>
        <w:tc>
          <w:tcPr>
            <w:tcW w:w="1605" w:type="dxa"/>
          </w:tcPr>
          <w:p w:rsidR="00781E0A" w:rsidRPr="006F3AEA" w:rsidRDefault="00781E0A" w:rsidP="00781E0A">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p>
        </w:tc>
      </w:tr>
      <w:tr w:rsidR="00781E0A" w:rsidRPr="006F3AEA" w:rsidTr="007E1C55">
        <w:trPr>
          <w:trHeight w:val="320"/>
        </w:trPr>
        <w:tc>
          <w:tcPr>
            <w:tcW w:w="1221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rsidR="00781E0A" w:rsidRPr="006F3AEA" w:rsidRDefault="00781E0A" w:rsidP="00781E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6F3AEA">
              <w:rPr>
                <w:rFonts w:ascii="Times New Roman" w:eastAsia="OfficinaSansBookC" w:hAnsi="Times New Roman" w:cs="Times New Roman"/>
                <w:b/>
              </w:rPr>
              <w:t>Всего</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rsidR="00781E0A" w:rsidRPr="006F3AEA" w:rsidRDefault="00781E0A" w:rsidP="00781E0A">
            <w:pPr>
              <w:spacing w:after="0" w:line="240" w:lineRule="auto"/>
              <w:jc w:val="center"/>
              <w:rPr>
                <w:rFonts w:ascii="Times New Roman" w:eastAsia="OfficinaSansBookC" w:hAnsi="Times New Roman" w:cs="Times New Roman"/>
                <w:b/>
              </w:rPr>
            </w:pPr>
            <w:r>
              <w:rPr>
                <w:rFonts w:ascii="Times New Roman" w:eastAsia="OfficinaSansBookC" w:hAnsi="Times New Roman" w:cs="Times New Roman"/>
                <w:b/>
              </w:rPr>
              <w:t>72</w:t>
            </w:r>
          </w:p>
        </w:tc>
        <w:tc>
          <w:tcPr>
            <w:tcW w:w="1605" w:type="dxa"/>
          </w:tcPr>
          <w:p w:rsidR="00781E0A" w:rsidRPr="006F3AEA" w:rsidRDefault="00781E0A" w:rsidP="00781E0A">
            <w:pPr>
              <w:widowControl w:val="0"/>
              <w:pBdr>
                <w:top w:val="nil"/>
                <w:left w:val="nil"/>
                <w:bottom w:val="nil"/>
                <w:right w:val="nil"/>
                <w:between w:val="nil"/>
              </w:pBdr>
              <w:spacing w:after="0" w:line="240" w:lineRule="auto"/>
              <w:jc w:val="center"/>
              <w:rPr>
                <w:rFonts w:ascii="Times New Roman" w:eastAsia="OfficinaSansBookC" w:hAnsi="Times New Roman" w:cs="Times New Roman"/>
              </w:rPr>
            </w:pPr>
          </w:p>
        </w:tc>
      </w:tr>
    </w:tbl>
    <w:p w:rsidR="00162A10" w:rsidRDefault="00162A10" w:rsidP="001C463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p w:rsidR="001C463E" w:rsidRDefault="001C463E" w:rsidP="001C463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p>
    <w:p w:rsidR="001C463E" w:rsidRPr="00A60FCC" w:rsidRDefault="001C463E" w:rsidP="001C463E">
      <w:pPr>
        <w:spacing w:after="0" w:line="240" w:lineRule="auto"/>
        <w:rPr>
          <w:rFonts w:ascii="Times New Roman" w:eastAsia="Times New Roman" w:hAnsi="Times New Roman" w:cs="Times New Roman"/>
          <w:b/>
          <w:sz w:val="24"/>
          <w:szCs w:val="24"/>
          <w:lang w:eastAsia="ru-RU"/>
        </w:rPr>
        <w:sectPr w:rsidR="001C463E" w:rsidRPr="00A60FCC">
          <w:pgSz w:w="16840" w:h="11907" w:orient="landscape"/>
          <w:pgMar w:top="851" w:right="1134" w:bottom="567" w:left="992" w:header="709" w:footer="709" w:gutter="0"/>
          <w:cols w:space="720"/>
        </w:sectPr>
      </w:pPr>
    </w:p>
    <w:p w:rsidR="001C463E" w:rsidRPr="00A60FCC" w:rsidRDefault="001C463E" w:rsidP="001C463E">
      <w:pPr>
        <w:spacing w:after="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caps/>
          <w:sz w:val="24"/>
          <w:szCs w:val="24"/>
          <w:lang w:eastAsia="ru-RU"/>
        </w:rPr>
        <w:t>3.</w:t>
      </w:r>
      <w:r>
        <w:rPr>
          <w:rFonts w:ascii="Times New Roman" w:eastAsia="Times New Roman" w:hAnsi="Times New Roman" w:cs="Times New Roman"/>
          <w:b/>
          <w:caps/>
          <w:sz w:val="24"/>
          <w:szCs w:val="24"/>
          <w:lang w:eastAsia="ru-RU"/>
        </w:rPr>
        <w:t xml:space="preserve"> </w:t>
      </w:r>
      <w:r w:rsidRPr="00A60FCC">
        <w:rPr>
          <w:rFonts w:ascii="Times New Roman" w:eastAsia="Times New Roman" w:hAnsi="Times New Roman" w:cs="Times New Roman"/>
          <w:b/>
          <w:sz w:val="24"/>
          <w:szCs w:val="24"/>
          <w:lang w:eastAsia="ru-RU"/>
        </w:rPr>
        <w:t>УСЛОВИЯ РЕАЛИЗАЦИИ ДИСЦИПЛИНЫ</w:t>
      </w:r>
    </w:p>
    <w:p w:rsidR="001C463E" w:rsidRPr="00A60FCC" w:rsidRDefault="001C463E" w:rsidP="001C463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709"/>
        <w:outlineLvl w:val="0"/>
        <w:rPr>
          <w:rFonts w:ascii="Times New Roman" w:eastAsia="Times New Roman" w:hAnsi="Times New Roman" w:cs="Times New Roman"/>
          <w:b/>
          <w:caps/>
          <w:sz w:val="24"/>
          <w:szCs w:val="24"/>
          <w:lang w:eastAsia="ru-RU"/>
        </w:rPr>
      </w:pPr>
    </w:p>
    <w:p w:rsidR="001C463E" w:rsidRPr="00D52962" w:rsidRDefault="001C463E" w:rsidP="001C463E">
      <w:pPr>
        <w:spacing w:after="0" w:line="240" w:lineRule="auto"/>
        <w:ind w:firstLine="709"/>
        <w:jc w:val="both"/>
        <w:rPr>
          <w:rFonts w:ascii="Times New Roman" w:eastAsia="Times New Roman" w:hAnsi="Times New Roman" w:cs="Times New Roman"/>
          <w:b/>
          <w:bCs/>
          <w:sz w:val="24"/>
          <w:szCs w:val="24"/>
        </w:rPr>
      </w:pPr>
      <w:r w:rsidRPr="00A60FCC">
        <w:rPr>
          <w:rFonts w:ascii="Times New Roman" w:eastAsia="Times New Roman" w:hAnsi="Times New Roman" w:cs="Times New Roman"/>
          <w:b/>
          <w:bCs/>
          <w:sz w:val="24"/>
          <w:szCs w:val="24"/>
          <w:lang w:eastAsia="ru-RU"/>
        </w:rPr>
        <w:t>3.1.</w:t>
      </w:r>
      <w:r w:rsidRPr="00A60FCC">
        <w:rPr>
          <w:rFonts w:ascii="Times New Roman" w:eastAsia="Times New Roman" w:hAnsi="Times New Roman" w:cs="Times New Roman"/>
          <w:b/>
          <w:bCs/>
          <w:sz w:val="24"/>
          <w:szCs w:val="24"/>
        </w:rPr>
        <w:t xml:space="preserve"> </w:t>
      </w:r>
      <w:r w:rsidRPr="00D52962">
        <w:rPr>
          <w:rFonts w:ascii="Times New Roman" w:eastAsia="Times New Roman" w:hAnsi="Times New Roman" w:cs="Times New Roman"/>
          <w:b/>
          <w:bCs/>
          <w:sz w:val="24"/>
          <w:szCs w:val="24"/>
        </w:rPr>
        <w:t>Материально-техническое обеспечение</w:t>
      </w:r>
    </w:p>
    <w:p w:rsidR="001C463E" w:rsidRPr="00A60FCC" w:rsidRDefault="001C463E" w:rsidP="001C463E">
      <w:pPr>
        <w:spacing w:after="0" w:line="240" w:lineRule="auto"/>
        <w:ind w:firstLine="709"/>
        <w:jc w:val="both"/>
        <w:rPr>
          <w:rFonts w:ascii="Times New Roman" w:hAnsi="Times New Roman"/>
          <w:sz w:val="24"/>
          <w:szCs w:val="24"/>
        </w:rPr>
      </w:pPr>
      <w:r w:rsidRPr="00A60FCC">
        <w:rPr>
          <w:rFonts w:ascii="Times New Roman" w:hAnsi="Times New Roman"/>
          <w:bCs/>
          <w:sz w:val="24"/>
          <w:szCs w:val="24"/>
        </w:rPr>
        <w:t>Лаборатория «Химии»</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iCs/>
          <w:sz w:val="24"/>
          <w:szCs w:val="24"/>
        </w:rPr>
        <w:t xml:space="preserve">оснащенная(ые) в соответствии с п. 6.1.2.1 образовательной программы по </w:t>
      </w:r>
      <w:r w:rsidRPr="00A60FCC">
        <w:rPr>
          <w:rFonts w:ascii="Times New Roman" w:hAnsi="Times New Roman"/>
          <w:sz w:val="24"/>
          <w:szCs w:val="24"/>
        </w:rPr>
        <w:t>профессии</w:t>
      </w:r>
      <w:r w:rsidRPr="00A60FCC">
        <w:rPr>
          <w:rFonts w:ascii="Times New Roman" w:hAnsi="Times New Roman"/>
          <w:b/>
          <w:sz w:val="24"/>
          <w:szCs w:val="24"/>
        </w:rPr>
        <w:t xml:space="preserve"> </w:t>
      </w:r>
      <w:r w:rsidRPr="00A60FCC">
        <w:rPr>
          <w:rFonts w:ascii="Times New Roman" w:hAnsi="Times New Roman"/>
          <w:sz w:val="24"/>
          <w:szCs w:val="24"/>
        </w:rPr>
        <w:t>15.01.05. Сварщик (ручной и частично механизированной сварки (наплавки).</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4"/>
          <w:szCs w:val="24"/>
        </w:rPr>
      </w:pPr>
    </w:p>
    <w:p w:rsidR="001C463E" w:rsidRPr="00D52962" w:rsidRDefault="001C463E" w:rsidP="001C463E">
      <w:pPr>
        <w:spacing w:after="0" w:line="240" w:lineRule="auto"/>
        <w:ind w:firstLine="709"/>
        <w:jc w:val="both"/>
        <w:rPr>
          <w:rFonts w:ascii="Times New Roman" w:eastAsia="Times New Roman" w:hAnsi="Times New Roman" w:cs="Times New Roman"/>
          <w:b/>
          <w:bCs/>
          <w:sz w:val="24"/>
          <w:szCs w:val="24"/>
        </w:rPr>
      </w:pPr>
      <w:r w:rsidRPr="00A60FCC">
        <w:rPr>
          <w:rFonts w:ascii="Times New Roman" w:hAnsi="Times New Roman"/>
          <w:b/>
          <w:sz w:val="24"/>
          <w:szCs w:val="24"/>
        </w:rPr>
        <w:t xml:space="preserve">3.2. </w:t>
      </w:r>
      <w:r w:rsidRPr="00D52962">
        <w:rPr>
          <w:rFonts w:ascii="Times New Roman" w:eastAsia="Times New Roman" w:hAnsi="Times New Roman" w:cs="Times New Roman"/>
          <w:b/>
          <w:bCs/>
          <w:sz w:val="24"/>
          <w:szCs w:val="24"/>
        </w:rPr>
        <w:t>Учебно-методическое обеспечение</w:t>
      </w:r>
    </w:p>
    <w:p w:rsidR="001C463E" w:rsidRPr="00A60FCC" w:rsidRDefault="001C463E" w:rsidP="001C463E">
      <w:pPr>
        <w:widowControl w:val="0"/>
        <w:overflowPunct w:val="0"/>
        <w:autoSpaceDE w:val="0"/>
        <w:autoSpaceDN w:val="0"/>
        <w:adjustRightInd w:val="0"/>
        <w:spacing w:after="0" w:line="240" w:lineRule="auto"/>
        <w:ind w:firstLine="709"/>
        <w:jc w:val="both"/>
        <w:rPr>
          <w:rFonts w:ascii="Times New Roman" w:hAnsi="Times New Roman"/>
          <w:bCs/>
          <w:sz w:val="24"/>
          <w:szCs w:val="24"/>
        </w:rPr>
      </w:pPr>
      <w:r w:rsidRPr="00A60FCC">
        <w:rPr>
          <w:rFonts w:ascii="Times New Roman" w:hAnsi="Times New Roman"/>
          <w:bCs/>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1C463E" w:rsidRPr="00A60FCC" w:rsidRDefault="001C463E" w:rsidP="001C463E">
      <w:pPr>
        <w:suppressAutoHyphens/>
        <w:spacing w:after="0" w:line="240" w:lineRule="auto"/>
        <w:ind w:left="644"/>
        <w:contextualSpacing/>
        <w:jc w:val="both"/>
        <w:rPr>
          <w:rFonts w:ascii="Times New Roman" w:eastAsia="Times New Roman" w:hAnsi="Times New Roman" w:cs="Times New Roman"/>
          <w:sz w:val="24"/>
          <w:szCs w:val="24"/>
          <w:lang w:eastAsia="ru-RU"/>
        </w:rPr>
      </w:pPr>
    </w:p>
    <w:p w:rsidR="001C463E" w:rsidRPr="00A60FCC" w:rsidRDefault="001C463E" w:rsidP="001C463E">
      <w:pPr>
        <w:spacing w:after="0" w:line="240" w:lineRule="auto"/>
        <w:ind w:firstLine="709"/>
        <w:contextualSpacing/>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3.2.1. Основные печатные</w:t>
      </w:r>
      <w:r>
        <w:rPr>
          <w:rFonts w:ascii="Times New Roman" w:eastAsia="Times New Roman" w:hAnsi="Times New Roman" w:cs="Times New Roman"/>
          <w:b/>
          <w:sz w:val="24"/>
          <w:szCs w:val="24"/>
          <w:lang w:eastAsia="ru-RU"/>
        </w:rPr>
        <w:t xml:space="preserve"> и</w:t>
      </w:r>
      <w:r w:rsidRPr="00A60FCC">
        <w:rPr>
          <w:rFonts w:ascii="Times New Roman" w:eastAsia="Times New Roman" w:hAnsi="Times New Roman" w:cs="Times New Roman"/>
          <w:b/>
          <w:sz w:val="24"/>
          <w:szCs w:val="24"/>
          <w:lang w:eastAsia="ru-RU"/>
        </w:rPr>
        <w:t xml:space="preserve"> электронные издания</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A60FCC">
        <w:rPr>
          <w:rFonts w:ascii="Times New Roman" w:eastAsia="Times New Roman" w:hAnsi="Times New Roman" w:cs="Times New Roman"/>
          <w:bCs/>
          <w:sz w:val="24"/>
          <w:szCs w:val="24"/>
          <w:lang w:eastAsia="ru-RU"/>
        </w:rPr>
        <w:t>1.Габриелян О.С. Химия для профессий и специальностей технического профиля: учебник – М.: Издательский центр «Академия», 20</w:t>
      </w:r>
      <w:r>
        <w:rPr>
          <w:rFonts w:ascii="Times New Roman" w:eastAsia="Times New Roman" w:hAnsi="Times New Roman" w:cs="Times New Roman"/>
          <w:bCs/>
          <w:sz w:val="24"/>
          <w:szCs w:val="24"/>
          <w:lang w:eastAsia="ru-RU"/>
        </w:rPr>
        <w:t>20</w:t>
      </w:r>
      <w:r w:rsidRPr="00A60FCC">
        <w:rPr>
          <w:rFonts w:ascii="Times New Roman" w:eastAsia="Times New Roman" w:hAnsi="Times New Roman" w:cs="Times New Roman"/>
          <w:bCs/>
          <w:sz w:val="24"/>
          <w:szCs w:val="24"/>
          <w:lang w:eastAsia="ru-RU"/>
        </w:rPr>
        <w:t>.-256с.</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A60FCC">
        <w:rPr>
          <w:rFonts w:ascii="Times New Roman" w:eastAsia="Times New Roman" w:hAnsi="Times New Roman" w:cs="Times New Roman"/>
          <w:bCs/>
          <w:sz w:val="24"/>
          <w:szCs w:val="24"/>
          <w:lang w:eastAsia="ru-RU"/>
        </w:rPr>
        <w:t>2.Габриелян О.С., Остроумов И.Г. Естествознание. Химия: учебник для учреждений среднего профессионального образования – М.: Издательский центр «Академия», 20</w:t>
      </w:r>
      <w:r>
        <w:rPr>
          <w:rFonts w:ascii="Times New Roman" w:eastAsia="Times New Roman" w:hAnsi="Times New Roman" w:cs="Times New Roman"/>
          <w:bCs/>
          <w:sz w:val="24"/>
          <w:szCs w:val="24"/>
          <w:lang w:eastAsia="ru-RU"/>
        </w:rPr>
        <w:t>20</w:t>
      </w:r>
      <w:r w:rsidRPr="00A60FCC">
        <w:rPr>
          <w:rFonts w:ascii="Times New Roman" w:eastAsia="Times New Roman" w:hAnsi="Times New Roman" w:cs="Times New Roman"/>
          <w:bCs/>
          <w:sz w:val="24"/>
          <w:szCs w:val="24"/>
          <w:lang w:eastAsia="ru-RU"/>
        </w:rPr>
        <w:t>. – 240с.</w:t>
      </w:r>
    </w:p>
    <w:p w:rsidR="001C463E" w:rsidRPr="00D52962"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A60FCC">
        <w:rPr>
          <w:rFonts w:ascii="Times New Roman" w:eastAsia="Times New Roman" w:hAnsi="Times New Roman" w:cs="Times New Roman"/>
          <w:bCs/>
          <w:sz w:val="24"/>
          <w:szCs w:val="24"/>
          <w:lang w:eastAsia="ru-RU"/>
        </w:rPr>
        <w:t>3.Габриелян О.С. Химия для преподавателя: учебно-методическое пособие – М.: Издательский центр «Академия», 20</w:t>
      </w:r>
      <w:r>
        <w:rPr>
          <w:rFonts w:ascii="Times New Roman" w:eastAsia="Times New Roman" w:hAnsi="Times New Roman" w:cs="Times New Roman"/>
          <w:bCs/>
          <w:sz w:val="24"/>
          <w:szCs w:val="24"/>
          <w:lang w:eastAsia="ru-RU"/>
        </w:rPr>
        <w:t>19.</w:t>
      </w:r>
    </w:p>
    <w:p w:rsidR="001C463E" w:rsidRPr="00A60FCC" w:rsidRDefault="001C463E" w:rsidP="001C463E">
      <w:pPr>
        <w:spacing w:after="0" w:line="240" w:lineRule="auto"/>
        <w:ind w:firstLine="709"/>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www</w:t>
      </w:r>
      <w:r w:rsidRPr="00A60FCC">
        <w:rPr>
          <w:rFonts w:ascii="Times New Roman" w:eastAsia="Times New Roman" w:hAnsi="Times New Roman" w:cs="Times New Roman"/>
          <w:bCs/>
          <w:sz w:val="24"/>
          <w:szCs w:val="24"/>
          <w:lang w:eastAsia="ru-RU"/>
        </w:rPr>
        <w:t>.</w:t>
      </w:r>
      <w:r w:rsidRPr="00A60FCC">
        <w:rPr>
          <w:rFonts w:ascii="Times New Roman" w:eastAsia="Times New Roman" w:hAnsi="Times New Roman" w:cs="Times New Roman"/>
          <w:bCs/>
          <w:sz w:val="24"/>
          <w:szCs w:val="24"/>
          <w:lang w:val="en-US" w:eastAsia="ru-RU"/>
        </w:rPr>
        <w:t>alhimikov</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net</w:t>
      </w:r>
      <w:r w:rsidRPr="00A60FCC">
        <w:rPr>
          <w:rFonts w:ascii="Times New Roman" w:eastAsia="Times New Roman" w:hAnsi="Times New Roman" w:cs="Times New Roman"/>
          <w:bCs/>
          <w:sz w:val="24"/>
          <w:szCs w:val="24"/>
          <w:lang w:eastAsia="ru-RU"/>
        </w:rPr>
        <w:t xml:space="preserve"> (Образовательный сайт для школьников)</w:t>
      </w:r>
    </w:p>
    <w:p w:rsidR="001C463E" w:rsidRPr="00A60FCC" w:rsidRDefault="001C463E" w:rsidP="001C463E">
      <w:pPr>
        <w:spacing w:after="0" w:line="240" w:lineRule="auto"/>
        <w:ind w:firstLine="709"/>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www</w:t>
      </w:r>
      <w:r w:rsidRPr="00A60FCC">
        <w:rPr>
          <w:rFonts w:ascii="Times New Roman" w:eastAsia="Times New Roman" w:hAnsi="Times New Roman" w:cs="Times New Roman"/>
          <w:bCs/>
          <w:sz w:val="24"/>
          <w:szCs w:val="24"/>
          <w:lang w:eastAsia="ru-RU"/>
        </w:rPr>
        <w:t>.</w:t>
      </w:r>
      <w:r w:rsidRPr="00A60FCC">
        <w:rPr>
          <w:rFonts w:ascii="Times New Roman" w:eastAsia="Times New Roman" w:hAnsi="Times New Roman" w:cs="Times New Roman"/>
          <w:bCs/>
          <w:sz w:val="24"/>
          <w:szCs w:val="24"/>
          <w:lang w:val="en-US" w:eastAsia="ru-RU"/>
        </w:rPr>
        <w:t>chem</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msu</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su</w:t>
      </w:r>
      <w:r w:rsidRPr="00A60FCC">
        <w:rPr>
          <w:rFonts w:ascii="Times New Roman" w:eastAsia="Times New Roman" w:hAnsi="Times New Roman" w:cs="Times New Roman"/>
          <w:bCs/>
          <w:sz w:val="24"/>
          <w:szCs w:val="24"/>
          <w:lang w:eastAsia="ru-RU"/>
        </w:rPr>
        <w:t xml:space="preserve"> (Электронная библиотека по химии)</w:t>
      </w:r>
    </w:p>
    <w:p w:rsidR="001C463E" w:rsidRPr="00A60FCC" w:rsidRDefault="001C463E" w:rsidP="001C463E">
      <w:pPr>
        <w:spacing w:after="0" w:line="240" w:lineRule="auto"/>
        <w:ind w:firstLine="709"/>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www</w:t>
      </w:r>
      <w:r w:rsidRPr="00A60FCC">
        <w:rPr>
          <w:rFonts w:ascii="Times New Roman" w:eastAsia="Times New Roman" w:hAnsi="Times New Roman" w:cs="Times New Roman"/>
          <w:bCs/>
          <w:sz w:val="24"/>
          <w:szCs w:val="24"/>
          <w:lang w:eastAsia="ru-RU"/>
        </w:rPr>
        <w:t>.</w:t>
      </w:r>
      <w:r w:rsidRPr="00A60FCC">
        <w:rPr>
          <w:rFonts w:ascii="Times New Roman" w:eastAsia="Times New Roman" w:hAnsi="Times New Roman" w:cs="Times New Roman"/>
          <w:bCs/>
          <w:sz w:val="24"/>
          <w:szCs w:val="24"/>
          <w:lang w:val="en-US" w:eastAsia="ru-RU"/>
        </w:rPr>
        <w:t>hemi</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wallst</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ru</w:t>
      </w:r>
      <w:r w:rsidRPr="00A60FCC">
        <w:rPr>
          <w:rFonts w:ascii="Times New Roman" w:eastAsia="Times New Roman" w:hAnsi="Times New Roman" w:cs="Times New Roman"/>
          <w:bCs/>
          <w:sz w:val="24"/>
          <w:szCs w:val="24"/>
          <w:lang w:eastAsia="ru-RU"/>
        </w:rPr>
        <w:t xml:space="preserve"> (Образовательный сайт для школьников «Химия»)</w:t>
      </w:r>
    </w:p>
    <w:p w:rsidR="001C463E" w:rsidRPr="00A60FCC" w:rsidRDefault="001C463E" w:rsidP="001C463E">
      <w:pPr>
        <w:widowControl w:val="0"/>
        <w:spacing w:after="0" w:line="240" w:lineRule="auto"/>
        <w:ind w:right="1220" w:firstLine="709"/>
        <w:rPr>
          <w:rFonts w:ascii="Times New Roman" w:eastAsia="Times New Roman" w:hAnsi="Times New Roman" w:cs="Times New Roman"/>
          <w:spacing w:val="7"/>
          <w:sz w:val="24"/>
          <w:szCs w:val="24"/>
          <w:lang w:eastAsia="ru-RU"/>
        </w:rPr>
      </w:pPr>
    </w:p>
    <w:p w:rsidR="001C463E" w:rsidRPr="00A60FCC" w:rsidRDefault="001C463E" w:rsidP="001C463E">
      <w:pPr>
        <w:spacing w:after="0" w:line="240" w:lineRule="auto"/>
        <w:ind w:firstLine="709"/>
        <w:contextualSpacing/>
        <w:rPr>
          <w:rFonts w:ascii="Times New Roman" w:eastAsia="Times New Roman" w:hAnsi="Times New Roman" w:cs="Times New Roman"/>
          <w:b/>
          <w:bCs/>
          <w:sz w:val="24"/>
          <w:szCs w:val="24"/>
          <w:lang w:eastAsia="ru-RU"/>
        </w:rPr>
      </w:pPr>
    </w:p>
    <w:p w:rsidR="001C463E" w:rsidRPr="00A60FCC" w:rsidRDefault="001C463E" w:rsidP="001C463E">
      <w:pPr>
        <w:spacing w:after="0" w:line="240" w:lineRule="auto"/>
        <w:ind w:firstLine="709"/>
        <w:contextualSpacing/>
        <w:rPr>
          <w:rFonts w:ascii="Times New Roman" w:eastAsia="Times New Roman" w:hAnsi="Times New Roman" w:cs="Times New Roman"/>
          <w:b/>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caps/>
          <w:sz w:val="24"/>
          <w:szCs w:val="24"/>
          <w:lang w:eastAsia="ru-RU"/>
        </w:rPr>
        <w:t>4.</w:t>
      </w:r>
      <w:r>
        <w:rPr>
          <w:rFonts w:ascii="Times New Roman" w:eastAsia="Times New Roman" w:hAnsi="Times New Roman" w:cs="Times New Roman"/>
          <w:b/>
          <w:caps/>
          <w:sz w:val="24"/>
          <w:szCs w:val="24"/>
          <w:lang w:eastAsia="ru-RU"/>
        </w:rPr>
        <w:t xml:space="preserve"> </w:t>
      </w:r>
      <w:r w:rsidRPr="00A60FCC">
        <w:rPr>
          <w:rFonts w:ascii="Times New Roman" w:eastAsia="Times New Roman" w:hAnsi="Times New Roman" w:cs="Times New Roman"/>
          <w:b/>
          <w:sz w:val="24"/>
          <w:szCs w:val="24"/>
          <w:lang w:eastAsia="ru-RU"/>
        </w:rPr>
        <w:t>КОНТРОЛ</w:t>
      </w:r>
      <w:r>
        <w:rPr>
          <w:rFonts w:ascii="Times New Roman" w:eastAsia="Times New Roman" w:hAnsi="Times New Roman" w:cs="Times New Roman"/>
          <w:b/>
          <w:sz w:val="24"/>
          <w:szCs w:val="24"/>
          <w:lang w:eastAsia="ru-RU"/>
        </w:rPr>
        <w:t xml:space="preserve">Ь И ОЦЕНКА РЕЗУЛЬТАТОВ </w:t>
      </w:r>
    </w:p>
    <w:p w:rsidR="001C463E" w:rsidRPr="00A60FCC" w:rsidRDefault="001C463E" w:rsidP="001C463E">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ОСВОЕНИЯ </w:t>
      </w:r>
      <w:r w:rsidRPr="00A60FCC">
        <w:rPr>
          <w:rFonts w:ascii="Times New Roman" w:eastAsia="Times New Roman" w:hAnsi="Times New Roman" w:cs="Times New Roman"/>
          <w:b/>
          <w:sz w:val="24"/>
          <w:szCs w:val="24"/>
          <w:lang w:eastAsia="ru-RU"/>
        </w:rPr>
        <w:t>ДИСЦИПЛИНЫ</w:t>
      </w:r>
    </w:p>
    <w:p w:rsidR="001C463E" w:rsidRPr="00A60FCC" w:rsidRDefault="001C463E" w:rsidP="001C463E">
      <w:pPr>
        <w:spacing w:after="0" w:line="240" w:lineRule="auto"/>
        <w:jc w:val="both"/>
        <w:rPr>
          <w:rFonts w:ascii="Times New Roman" w:eastAsia="Times New Roman" w:hAnsi="Times New Roman" w:cs="Times New Roman"/>
          <w:b/>
          <w:sz w:val="24"/>
          <w:szCs w:val="24"/>
          <w:lang w:eastAsia="ru-RU"/>
        </w:rPr>
      </w:pPr>
    </w:p>
    <w:tbl>
      <w:tblPr>
        <w:tblW w:w="52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7"/>
        <w:gridCol w:w="2976"/>
        <w:gridCol w:w="2546"/>
      </w:tblGrid>
      <w:tr w:rsidR="001C463E" w:rsidRPr="00D52962" w:rsidTr="00212C51">
        <w:tc>
          <w:tcPr>
            <w:tcW w:w="2174" w:type="pct"/>
          </w:tcPr>
          <w:p w:rsidR="001C463E" w:rsidRPr="00D52962" w:rsidRDefault="001C463E" w:rsidP="00212C51">
            <w:pPr>
              <w:spacing w:after="0" w:line="240" w:lineRule="auto"/>
              <w:jc w:val="center"/>
              <w:rPr>
                <w:rFonts w:ascii="Times New Roman" w:eastAsia="Times New Roman" w:hAnsi="Times New Roman" w:cs="Times New Roman"/>
                <w:sz w:val="24"/>
                <w:szCs w:val="24"/>
                <w:lang w:eastAsia="ru-RU"/>
              </w:rPr>
            </w:pPr>
            <w:r w:rsidRPr="00D52962">
              <w:rPr>
                <w:rFonts w:ascii="Times New Roman" w:eastAsia="Times New Roman" w:hAnsi="Times New Roman" w:cs="Times New Roman"/>
                <w:b/>
                <w:bCs/>
                <w:lang w:eastAsia="ru-RU"/>
              </w:rPr>
              <w:t>Результаты обучения</w:t>
            </w:r>
          </w:p>
        </w:tc>
        <w:tc>
          <w:tcPr>
            <w:tcW w:w="1523" w:type="pct"/>
          </w:tcPr>
          <w:p w:rsidR="001C463E" w:rsidRPr="00D52962" w:rsidRDefault="001C463E" w:rsidP="00212C51">
            <w:pPr>
              <w:spacing w:after="0" w:line="240" w:lineRule="auto"/>
              <w:jc w:val="center"/>
              <w:rPr>
                <w:rFonts w:ascii="Times New Roman" w:eastAsia="Times New Roman" w:hAnsi="Times New Roman" w:cs="Times New Roman"/>
                <w:b/>
                <w:bCs/>
                <w:lang w:eastAsia="ru-RU"/>
              </w:rPr>
            </w:pPr>
            <w:r w:rsidRPr="00D52962">
              <w:rPr>
                <w:rFonts w:ascii="Times New Roman" w:eastAsia="Times New Roman" w:hAnsi="Times New Roman" w:cs="Times New Roman"/>
                <w:b/>
                <w:bCs/>
                <w:lang w:eastAsia="ru-RU"/>
              </w:rPr>
              <w:t>Показатели освоенности компетенций</w:t>
            </w:r>
          </w:p>
        </w:tc>
        <w:tc>
          <w:tcPr>
            <w:tcW w:w="1303" w:type="pct"/>
          </w:tcPr>
          <w:p w:rsidR="001C463E" w:rsidRPr="00D52962" w:rsidRDefault="001C463E" w:rsidP="00212C51">
            <w:pPr>
              <w:spacing w:after="0" w:line="240" w:lineRule="auto"/>
              <w:jc w:val="center"/>
              <w:rPr>
                <w:rFonts w:ascii="Times New Roman" w:eastAsia="Times New Roman" w:hAnsi="Times New Roman" w:cs="Times New Roman"/>
                <w:b/>
                <w:bCs/>
                <w:lang w:eastAsia="ru-RU"/>
              </w:rPr>
            </w:pPr>
            <w:r w:rsidRPr="00D52962">
              <w:rPr>
                <w:rFonts w:ascii="Times New Roman" w:eastAsia="Times New Roman" w:hAnsi="Times New Roman" w:cs="Times New Roman"/>
                <w:b/>
                <w:bCs/>
                <w:lang w:eastAsia="ru-RU"/>
              </w:rPr>
              <w:t>Методы и формы оценки</w:t>
            </w:r>
          </w:p>
        </w:tc>
      </w:tr>
      <w:tr w:rsidR="001C463E" w:rsidRPr="00A60FCC" w:rsidTr="00212C51">
        <w:tc>
          <w:tcPr>
            <w:tcW w:w="2174" w:type="pct"/>
          </w:tcPr>
          <w:p w:rsidR="001C463E" w:rsidRPr="00D35ADB"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z w:val="24"/>
                <w:szCs w:val="24"/>
                <w:shd w:val="clear" w:color="auto" w:fill="FFFFFF"/>
              </w:rPr>
              <w:t>-</w:t>
            </w:r>
            <w:r w:rsidRPr="00D35ADB">
              <w:rPr>
                <w:rFonts w:ascii="Times New Roman" w:hAnsi="Times New Roman"/>
                <w:sz w:val="24"/>
                <w:szCs w:val="24"/>
                <w:shd w:val="clear" w:color="auto" w:fill="FFFFFF"/>
              </w:rPr>
              <w:t>проверять работоспособность и исправность оборудования поста для сварки</w:t>
            </w:r>
            <w:r>
              <w:rPr>
                <w:rFonts w:ascii="Times New Roman" w:hAnsi="Times New Roman"/>
                <w:sz w:val="24"/>
                <w:szCs w:val="24"/>
                <w:shd w:val="clear" w:color="auto" w:fill="FFFFFF"/>
              </w:rPr>
              <w:t>,</w:t>
            </w:r>
          </w:p>
          <w:p w:rsidR="001C463E" w:rsidRPr="00D35ADB"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pacing w:val="2"/>
                <w:sz w:val="24"/>
                <w:szCs w:val="24"/>
              </w:rPr>
              <w:t>-</w:t>
            </w:r>
            <w:r w:rsidRPr="00D35ADB">
              <w:rPr>
                <w:rFonts w:ascii="Times New Roman" w:hAnsi="Times New Roman"/>
                <w:spacing w:val="2"/>
                <w:sz w:val="24"/>
                <w:szCs w:val="24"/>
              </w:rPr>
              <w:t>читать структурные, монтажные и простые принципиальные электрические схемы</w:t>
            </w:r>
            <w:r>
              <w:rPr>
                <w:rFonts w:ascii="Times New Roman" w:hAnsi="Times New Roman"/>
                <w:spacing w:val="2"/>
                <w:sz w:val="24"/>
                <w:szCs w:val="24"/>
              </w:rPr>
              <w:t>,</w:t>
            </w:r>
          </w:p>
          <w:p w:rsidR="001C463E" w:rsidRPr="00D35ADB"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pacing w:val="2"/>
                <w:sz w:val="24"/>
                <w:szCs w:val="24"/>
                <w:shd w:val="clear" w:color="auto" w:fill="FFFFFF"/>
              </w:rPr>
              <w:t>-</w:t>
            </w:r>
            <w:r w:rsidRPr="00D35ADB">
              <w:rPr>
                <w:rFonts w:ascii="Times New Roman" w:hAnsi="Times New Roman"/>
                <w:spacing w:val="2"/>
                <w:sz w:val="24"/>
                <w:szCs w:val="24"/>
                <w:shd w:val="clear" w:color="auto" w:fill="FFFFFF"/>
              </w:rPr>
              <w:t>устройство вспомогательного оборудования, назначение, правила его эксплуатации и область применения</w:t>
            </w:r>
            <w:r>
              <w:rPr>
                <w:rFonts w:ascii="Times New Roman" w:hAnsi="Times New Roman"/>
                <w:spacing w:val="2"/>
                <w:sz w:val="24"/>
                <w:szCs w:val="24"/>
                <w:shd w:val="clear" w:color="auto" w:fill="FFFFFF"/>
              </w:rPr>
              <w:t>,</w:t>
            </w:r>
          </w:p>
          <w:p w:rsidR="001C463E" w:rsidRPr="00A60FCC" w:rsidRDefault="001C463E" w:rsidP="00212C51">
            <w:pPr>
              <w:spacing w:after="0" w:line="240" w:lineRule="auto"/>
              <w:rPr>
                <w:rFonts w:ascii="Times New Roman" w:eastAsia="Times New Roman" w:hAnsi="Times New Roman" w:cs="Times New Roman"/>
                <w:b/>
                <w:bCs/>
                <w:i/>
                <w:lang w:eastAsia="ru-RU"/>
              </w:rPr>
            </w:pPr>
            <w:r>
              <w:rPr>
                <w:rFonts w:ascii="Times New Roman" w:hAnsi="Times New Roman"/>
                <w:spacing w:val="2"/>
                <w:sz w:val="24"/>
                <w:szCs w:val="24"/>
              </w:rPr>
              <w:t>-</w:t>
            </w:r>
            <w:r w:rsidRPr="00D35ADB">
              <w:rPr>
                <w:rFonts w:ascii="Times New Roman" w:hAnsi="Times New Roman"/>
                <w:spacing w:val="2"/>
                <w:sz w:val="24"/>
                <w:szCs w:val="24"/>
              </w:rPr>
              <w:t>единицы измерения силы тока, напряжения, мощности электрического тока, сопротивления проводников</w:t>
            </w:r>
            <w:r>
              <w:rPr>
                <w:rFonts w:ascii="Times New Roman" w:hAnsi="Times New Roman"/>
                <w:spacing w:val="2"/>
                <w:sz w:val="24"/>
                <w:szCs w:val="24"/>
              </w:rPr>
              <w:t>.</w:t>
            </w:r>
          </w:p>
        </w:tc>
        <w:tc>
          <w:tcPr>
            <w:tcW w:w="1523" w:type="pct"/>
          </w:tcPr>
          <w:p w:rsidR="001C463E" w:rsidRPr="00A60FCC" w:rsidRDefault="001C463E" w:rsidP="00212C51">
            <w:pPr>
              <w:spacing w:after="0" w:line="276" w:lineRule="auto"/>
              <w:rPr>
                <w:rFonts w:ascii="Times New Roman" w:eastAsia="Times New Roman" w:hAnsi="Times New Roman" w:cs="Times New Roman"/>
                <w:lang w:eastAsia="ru-RU"/>
              </w:rPr>
            </w:pPr>
            <w:r w:rsidRPr="00A60FCC">
              <w:rPr>
                <w:rFonts w:ascii="Times New Roman" w:eastAsia="Times New Roman" w:hAnsi="Times New Roman" w:cs="Times New Roman"/>
                <w:lang w:eastAsia="ru-RU"/>
              </w:rPr>
              <w:t>Выполнение рефератных работ по выданным темам</w:t>
            </w:r>
            <w:r>
              <w:rPr>
                <w:rFonts w:ascii="Times New Roman" w:eastAsia="Times New Roman" w:hAnsi="Times New Roman" w:cs="Times New Roman"/>
                <w:lang w:eastAsia="ru-RU"/>
              </w:rPr>
              <w:t>,</w:t>
            </w:r>
          </w:p>
          <w:p w:rsidR="001C463E" w:rsidRPr="00A60FCC" w:rsidRDefault="001C463E" w:rsidP="00212C51">
            <w:pPr>
              <w:spacing w:after="0" w:line="240" w:lineRule="auto"/>
              <w:rPr>
                <w:rFonts w:ascii="Times New Roman" w:eastAsia="Times New Roman" w:hAnsi="Times New Roman" w:cs="Times New Roman"/>
                <w:b/>
                <w:bCs/>
                <w:i/>
                <w:lang w:eastAsia="ru-RU"/>
              </w:rPr>
            </w:pPr>
            <w:r>
              <w:rPr>
                <w:rFonts w:ascii="Times New Roman" w:eastAsia="Times New Roman" w:hAnsi="Times New Roman" w:cs="Times New Roman"/>
                <w:bCs/>
                <w:lang w:eastAsia="ru-RU"/>
              </w:rPr>
              <w:t>у</w:t>
            </w:r>
            <w:r w:rsidRPr="00A60FCC">
              <w:rPr>
                <w:rFonts w:ascii="Times New Roman" w:eastAsia="Times New Roman" w:hAnsi="Times New Roman" w:cs="Times New Roman"/>
                <w:bCs/>
                <w:lang w:eastAsia="ru-RU"/>
              </w:rPr>
              <w:t>стный опрос</w:t>
            </w:r>
            <w:r>
              <w:rPr>
                <w:rFonts w:ascii="Times New Roman" w:eastAsia="Times New Roman" w:hAnsi="Times New Roman" w:cs="Times New Roman"/>
                <w:bCs/>
                <w:lang w:eastAsia="ru-RU"/>
              </w:rPr>
              <w:t>.</w:t>
            </w:r>
          </w:p>
        </w:tc>
        <w:tc>
          <w:tcPr>
            <w:tcW w:w="1303" w:type="pct"/>
          </w:tcPr>
          <w:p w:rsidR="001C463E" w:rsidRPr="00A60FCC" w:rsidRDefault="001C463E" w:rsidP="00212C51">
            <w:pPr>
              <w:spacing w:after="0" w:line="240" w:lineRule="auto"/>
              <w:rPr>
                <w:rFonts w:ascii="Times New Roman" w:eastAsia="Times New Roman" w:hAnsi="Times New Roman" w:cs="Times New Roman"/>
                <w:b/>
                <w:bCs/>
                <w:i/>
                <w:lang w:eastAsia="ru-RU"/>
              </w:rPr>
            </w:pPr>
            <w:r w:rsidRPr="00A60FCC">
              <w:rPr>
                <w:rFonts w:ascii="Times New Roman" w:eastAsia="Times New Roman" w:hAnsi="Times New Roman" w:cs="Times New Roman"/>
                <w:bCs/>
                <w:iCs/>
                <w:lang w:eastAsia="ru-RU"/>
              </w:rPr>
              <w:t>Текущий контроль, оценка выполнения практических работ</w:t>
            </w:r>
            <w:r>
              <w:rPr>
                <w:rFonts w:ascii="Times New Roman" w:eastAsia="Times New Roman" w:hAnsi="Times New Roman" w:cs="Times New Roman"/>
                <w:bCs/>
                <w:iCs/>
                <w:lang w:eastAsia="ru-RU"/>
              </w:rPr>
              <w:t>,</w:t>
            </w:r>
            <w:r w:rsidRPr="00A60FCC">
              <w:rPr>
                <w:rFonts w:ascii="Times New Roman" w:eastAsia="Times New Roman" w:hAnsi="Times New Roman" w:cs="Times New Roman"/>
                <w:bCs/>
                <w:lang w:eastAsia="ru-RU"/>
              </w:rPr>
              <w:t xml:space="preserve"> тестирование</w:t>
            </w:r>
            <w:r>
              <w:rPr>
                <w:rFonts w:ascii="Times New Roman" w:eastAsia="Times New Roman" w:hAnsi="Times New Roman" w:cs="Times New Roman"/>
                <w:bCs/>
                <w:lang w:eastAsia="ru-RU"/>
              </w:rPr>
              <w:t>.</w:t>
            </w:r>
          </w:p>
        </w:tc>
      </w:tr>
      <w:tr w:rsidR="001C463E" w:rsidRPr="00A60FCC" w:rsidTr="00212C51">
        <w:tc>
          <w:tcPr>
            <w:tcW w:w="2174" w:type="pct"/>
          </w:tcPr>
          <w:p w:rsidR="001C463E" w:rsidRPr="00D35ADB"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pacing w:val="2"/>
                <w:sz w:val="24"/>
                <w:szCs w:val="24"/>
                <w:shd w:val="clear" w:color="auto" w:fill="FFFFFF"/>
              </w:rPr>
              <w:t>-</w:t>
            </w:r>
            <w:r w:rsidRPr="00D35ADB">
              <w:rPr>
                <w:rFonts w:ascii="Times New Roman" w:hAnsi="Times New Roman"/>
                <w:spacing w:val="2"/>
                <w:sz w:val="24"/>
                <w:szCs w:val="24"/>
                <w:shd w:val="clear" w:color="auto" w:fill="FFFFFF"/>
              </w:rPr>
              <w:t>подготавливать сварочные материалы к сварке</w:t>
            </w:r>
            <w:r>
              <w:rPr>
                <w:rFonts w:ascii="Times New Roman" w:hAnsi="Times New Roman"/>
                <w:spacing w:val="2"/>
                <w:sz w:val="24"/>
                <w:szCs w:val="24"/>
                <w:shd w:val="clear" w:color="auto" w:fill="FFFFFF"/>
              </w:rPr>
              <w:t>,</w:t>
            </w:r>
          </w:p>
          <w:p w:rsidR="001C463E" w:rsidRPr="00D35ADB"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pacing w:val="2"/>
                <w:sz w:val="24"/>
                <w:szCs w:val="24"/>
              </w:rPr>
              <w:t>-</w:t>
            </w:r>
            <w:r w:rsidRPr="00D35ADB">
              <w:rPr>
                <w:rFonts w:ascii="Times New Roman" w:hAnsi="Times New Roman"/>
                <w:spacing w:val="2"/>
                <w:sz w:val="24"/>
                <w:szCs w:val="24"/>
              </w:rPr>
              <w:t>классификация сварочных материалов</w:t>
            </w:r>
            <w:r>
              <w:rPr>
                <w:rFonts w:ascii="Times New Roman" w:hAnsi="Times New Roman"/>
                <w:spacing w:val="2"/>
                <w:sz w:val="24"/>
                <w:szCs w:val="24"/>
              </w:rPr>
              <w:t>,</w:t>
            </w:r>
          </w:p>
          <w:p w:rsidR="001C463E" w:rsidRPr="00A60FCC" w:rsidRDefault="001C463E" w:rsidP="00212C51">
            <w:pPr>
              <w:spacing w:after="0" w:line="240" w:lineRule="auto"/>
              <w:rPr>
                <w:rFonts w:ascii="Times New Roman" w:eastAsia="Times New Roman" w:hAnsi="Times New Roman" w:cs="Times New Roman"/>
                <w:b/>
                <w:bCs/>
                <w:i/>
                <w:lang w:eastAsia="ru-RU"/>
              </w:rPr>
            </w:pPr>
            <w:r>
              <w:rPr>
                <w:rFonts w:ascii="Times New Roman" w:hAnsi="Times New Roman"/>
                <w:spacing w:val="2"/>
                <w:sz w:val="24"/>
                <w:szCs w:val="24"/>
                <w:shd w:val="clear" w:color="auto" w:fill="FFFFFF"/>
              </w:rPr>
              <w:t>-</w:t>
            </w:r>
            <w:r w:rsidRPr="00D35ADB">
              <w:rPr>
                <w:rFonts w:ascii="Times New Roman" w:hAnsi="Times New Roman"/>
                <w:spacing w:val="2"/>
                <w:sz w:val="24"/>
                <w:szCs w:val="24"/>
                <w:shd w:val="clear" w:color="auto" w:fill="FFFFFF"/>
              </w:rPr>
              <w:t>правила хранения и транспортировки сварочных материалов</w:t>
            </w:r>
            <w:r>
              <w:rPr>
                <w:rFonts w:ascii="Times New Roman" w:hAnsi="Times New Roman"/>
                <w:spacing w:val="2"/>
                <w:sz w:val="24"/>
                <w:szCs w:val="24"/>
                <w:shd w:val="clear" w:color="auto" w:fill="FFFFFF"/>
              </w:rPr>
              <w:t>.</w:t>
            </w:r>
          </w:p>
        </w:tc>
        <w:tc>
          <w:tcPr>
            <w:tcW w:w="1523" w:type="pct"/>
          </w:tcPr>
          <w:p w:rsidR="001C463E" w:rsidRPr="00A60FCC" w:rsidRDefault="001C463E" w:rsidP="00212C51">
            <w:pPr>
              <w:spacing w:after="0" w:line="276" w:lineRule="auto"/>
              <w:rPr>
                <w:rFonts w:ascii="Times New Roman" w:eastAsia="Times New Roman" w:hAnsi="Times New Roman" w:cs="Times New Roman"/>
                <w:lang w:eastAsia="ru-RU"/>
              </w:rPr>
            </w:pPr>
            <w:r w:rsidRPr="00A60FCC">
              <w:rPr>
                <w:rFonts w:ascii="Times New Roman" w:eastAsia="Times New Roman" w:hAnsi="Times New Roman" w:cs="Times New Roman"/>
                <w:lang w:eastAsia="ru-RU"/>
              </w:rPr>
              <w:t>Выполнение рефератных работ по выданным темам</w:t>
            </w:r>
            <w:r>
              <w:rPr>
                <w:rFonts w:ascii="Times New Roman" w:eastAsia="Times New Roman" w:hAnsi="Times New Roman" w:cs="Times New Roman"/>
                <w:lang w:eastAsia="ru-RU"/>
              </w:rPr>
              <w:t>,</w:t>
            </w:r>
          </w:p>
          <w:p w:rsidR="001C463E" w:rsidRPr="00A60FCC" w:rsidRDefault="001C463E" w:rsidP="00212C51">
            <w:pPr>
              <w:spacing w:after="0" w:line="240" w:lineRule="auto"/>
              <w:rPr>
                <w:rFonts w:ascii="Times New Roman" w:eastAsia="Times New Roman" w:hAnsi="Times New Roman" w:cs="Times New Roman"/>
                <w:b/>
                <w:bCs/>
                <w:i/>
                <w:lang w:eastAsia="ru-RU"/>
              </w:rPr>
            </w:pPr>
            <w:r>
              <w:rPr>
                <w:rFonts w:ascii="Times New Roman" w:eastAsia="Times New Roman" w:hAnsi="Times New Roman" w:cs="Times New Roman"/>
                <w:bCs/>
                <w:lang w:eastAsia="ru-RU"/>
              </w:rPr>
              <w:t>у</w:t>
            </w:r>
            <w:r w:rsidRPr="00A60FCC">
              <w:rPr>
                <w:rFonts w:ascii="Times New Roman" w:eastAsia="Times New Roman" w:hAnsi="Times New Roman" w:cs="Times New Roman"/>
                <w:bCs/>
                <w:lang w:eastAsia="ru-RU"/>
              </w:rPr>
              <w:t>стный опрос</w:t>
            </w:r>
            <w:r>
              <w:rPr>
                <w:rFonts w:ascii="Times New Roman" w:eastAsia="Times New Roman" w:hAnsi="Times New Roman" w:cs="Times New Roman"/>
                <w:bCs/>
                <w:lang w:eastAsia="ru-RU"/>
              </w:rPr>
              <w:t>.</w:t>
            </w:r>
          </w:p>
        </w:tc>
        <w:tc>
          <w:tcPr>
            <w:tcW w:w="1303" w:type="pct"/>
          </w:tcPr>
          <w:p w:rsidR="001C463E" w:rsidRPr="00A60FCC" w:rsidRDefault="001C463E" w:rsidP="00212C51">
            <w:pPr>
              <w:spacing w:after="0" w:line="240" w:lineRule="auto"/>
              <w:rPr>
                <w:rFonts w:ascii="Times New Roman" w:eastAsia="Times New Roman" w:hAnsi="Times New Roman" w:cs="Times New Roman"/>
                <w:b/>
                <w:bCs/>
                <w:i/>
                <w:lang w:eastAsia="ru-RU"/>
              </w:rPr>
            </w:pPr>
            <w:r w:rsidRPr="00A60FCC">
              <w:rPr>
                <w:rFonts w:ascii="Times New Roman" w:eastAsia="Times New Roman" w:hAnsi="Times New Roman" w:cs="Times New Roman"/>
                <w:bCs/>
                <w:iCs/>
                <w:lang w:eastAsia="ru-RU"/>
              </w:rPr>
              <w:t>Текущий контроль, оценка выполнения практических работ</w:t>
            </w:r>
            <w:r>
              <w:rPr>
                <w:rFonts w:ascii="Times New Roman" w:eastAsia="Times New Roman" w:hAnsi="Times New Roman" w:cs="Times New Roman"/>
                <w:bCs/>
                <w:iCs/>
                <w:lang w:eastAsia="ru-RU"/>
              </w:rPr>
              <w:t>,</w:t>
            </w:r>
            <w:r w:rsidRPr="00A60FCC">
              <w:rPr>
                <w:rFonts w:ascii="Times New Roman" w:eastAsia="Times New Roman" w:hAnsi="Times New Roman" w:cs="Times New Roman"/>
                <w:bCs/>
                <w:lang w:eastAsia="ru-RU"/>
              </w:rPr>
              <w:t xml:space="preserve"> тестирование</w:t>
            </w:r>
            <w:r>
              <w:rPr>
                <w:rFonts w:ascii="Times New Roman" w:eastAsia="Times New Roman" w:hAnsi="Times New Roman" w:cs="Times New Roman"/>
                <w:bCs/>
                <w:lang w:eastAsia="ru-RU"/>
              </w:rPr>
              <w:t>.</w:t>
            </w:r>
          </w:p>
        </w:tc>
      </w:tr>
      <w:tr w:rsidR="001C463E" w:rsidRPr="00A60FCC" w:rsidTr="00212C51">
        <w:tc>
          <w:tcPr>
            <w:tcW w:w="2174" w:type="pct"/>
          </w:tcPr>
          <w:p w:rsidR="001C463E" w:rsidRPr="00D35ADB" w:rsidRDefault="001C463E" w:rsidP="00212C51">
            <w:pPr>
              <w:widowControl w:val="0"/>
              <w:autoSpaceDE w:val="0"/>
              <w:autoSpaceDN w:val="0"/>
              <w:spacing w:after="0" w:line="254" w:lineRule="exact"/>
              <w:ind w:right="113"/>
              <w:rPr>
                <w:rFonts w:ascii="Times New Roman" w:hAnsi="Times New Roman"/>
                <w:sz w:val="24"/>
                <w:szCs w:val="24"/>
              </w:rPr>
            </w:pPr>
            <w:r>
              <w:rPr>
                <w:rFonts w:ascii="Times New Roman" w:hAnsi="Times New Roman"/>
                <w:sz w:val="24"/>
                <w:szCs w:val="24"/>
              </w:rPr>
              <w:t>-</w:t>
            </w:r>
            <w:r w:rsidRPr="00D35ADB">
              <w:rPr>
                <w:rFonts w:ascii="Times New Roman" w:hAnsi="Times New Roman"/>
                <w:sz w:val="24"/>
                <w:szCs w:val="24"/>
              </w:rPr>
              <w:t>распознавать задачу и/или проблему в профессиональном и/или социальном контексте</w:t>
            </w:r>
            <w:r>
              <w:rPr>
                <w:rFonts w:ascii="Times New Roman" w:hAnsi="Times New Roman"/>
                <w:sz w:val="24"/>
                <w:szCs w:val="24"/>
              </w:rPr>
              <w:t>,</w:t>
            </w:r>
          </w:p>
          <w:p w:rsidR="001C463E" w:rsidRPr="00A60FCC" w:rsidRDefault="001C463E" w:rsidP="00212C51">
            <w:pPr>
              <w:widowControl w:val="0"/>
              <w:tabs>
                <w:tab w:val="left" w:pos="1813"/>
                <w:tab w:val="left" w:pos="2690"/>
                <w:tab w:val="left" w:pos="3472"/>
                <w:tab w:val="left" w:pos="4666"/>
                <w:tab w:val="left" w:pos="5007"/>
                <w:tab w:val="left" w:pos="6163"/>
              </w:tabs>
              <w:autoSpaceDE w:val="0"/>
              <w:autoSpaceDN w:val="0"/>
              <w:spacing w:after="0" w:line="240" w:lineRule="auto"/>
              <w:ind w:right="113"/>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анализировать задачу и/или проблему и выделять её составные части</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определять этапы решения задачи</w:t>
            </w:r>
            <w:r>
              <w:rPr>
                <w:rFonts w:ascii="Times New Roman" w:hAnsi="Times New Roman"/>
                <w:sz w:val="24"/>
                <w:szCs w:val="24"/>
              </w:rPr>
              <w:t>,</w:t>
            </w:r>
            <w:r w:rsidRPr="00A60FCC">
              <w:rPr>
                <w:rFonts w:ascii="Times New Roman" w:hAnsi="Times New Roman"/>
                <w:sz w:val="24"/>
                <w:szCs w:val="24"/>
              </w:rPr>
              <w:t xml:space="preserve"> </w:t>
            </w:r>
            <w:r>
              <w:rPr>
                <w:rFonts w:ascii="Times New Roman" w:hAnsi="Times New Roman"/>
                <w:sz w:val="24"/>
                <w:szCs w:val="24"/>
              </w:rPr>
              <w:t>-</w:t>
            </w:r>
            <w:r w:rsidRPr="00A60FCC">
              <w:rPr>
                <w:rFonts w:ascii="Times New Roman" w:hAnsi="Times New Roman"/>
                <w:sz w:val="24"/>
                <w:szCs w:val="24"/>
              </w:rPr>
              <w:t xml:space="preserve">выявлять и эффективно </w:t>
            </w:r>
            <w:r w:rsidRPr="00A60FCC">
              <w:rPr>
                <w:rFonts w:ascii="Times New Roman" w:hAnsi="Times New Roman"/>
                <w:spacing w:val="-1"/>
                <w:sz w:val="24"/>
                <w:szCs w:val="24"/>
              </w:rPr>
              <w:t xml:space="preserve">искать информацию, необходимую </w:t>
            </w:r>
            <w:r w:rsidRPr="00A60FCC">
              <w:rPr>
                <w:rFonts w:ascii="Times New Roman" w:hAnsi="Times New Roman"/>
                <w:sz w:val="24"/>
                <w:szCs w:val="24"/>
              </w:rPr>
              <w:t>для решения задачи и/или проблемы</w:t>
            </w:r>
            <w:r>
              <w:rPr>
                <w:rFonts w:ascii="Times New Roman" w:hAnsi="Times New Roman"/>
                <w:sz w:val="24"/>
                <w:szCs w:val="24"/>
              </w:rPr>
              <w:t>,</w:t>
            </w:r>
          </w:p>
          <w:p w:rsidR="001C463E"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составить план действия</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определить необходимые ресурсы</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владеть актуальными методами работы в профессиональной и смежных сферах</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реализовать составленный план</w:t>
            </w:r>
          </w:p>
          <w:p w:rsidR="001C463E" w:rsidRPr="00A60FCC" w:rsidRDefault="001C463E" w:rsidP="00212C51">
            <w:pPr>
              <w:widowControl w:val="0"/>
              <w:tabs>
                <w:tab w:val="left" w:pos="1417"/>
                <w:tab w:val="left" w:pos="2664"/>
                <w:tab w:val="left" w:pos="3057"/>
                <w:tab w:val="left" w:pos="4588"/>
                <w:tab w:val="left" w:pos="5439"/>
              </w:tabs>
              <w:autoSpaceDE w:val="0"/>
              <w:autoSpaceDN w:val="0"/>
              <w:spacing w:after="0" w:line="256" w:lineRule="exact"/>
              <w:ind w:right="113"/>
              <w:rPr>
                <w:rFonts w:ascii="Times New Roman" w:hAnsi="Times New Roman"/>
                <w:sz w:val="24"/>
                <w:szCs w:val="24"/>
              </w:rPr>
            </w:pPr>
            <w:r w:rsidRPr="00A60FCC">
              <w:rPr>
                <w:rFonts w:ascii="Times New Roman" w:hAnsi="Times New Roman"/>
                <w:sz w:val="24"/>
                <w:szCs w:val="24"/>
              </w:rPr>
              <w:t>оценивать результат и последствия своих действий (самостоятельно или с помощью наставника)</w:t>
            </w:r>
            <w:r>
              <w:rPr>
                <w:rFonts w:ascii="Times New Roman" w:hAnsi="Times New Roman"/>
                <w:sz w:val="24"/>
                <w:szCs w:val="24"/>
              </w:rPr>
              <w:t>,</w:t>
            </w:r>
          </w:p>
          <w:p w:rsidR="001C463E" w:rsidRPr="00D35ADB" w:rsidRDefault="001C463E" w:rsidP="00212C51">
            <w:pPr>
              <w:widowControl w:val="0"/>
              <w:autoSpaceDE w:val="0"/>
              <w:autoSpaceDN w:val="0"/>
              <w:spacing w:after="0" w:line="254" w:lineRule="exact"/>
              <w:ind w:right="113"/>
              <w:rPr>
                <w:rFonts w:ascii="Times New Roman" w:hAnsi="Times New Roman"/>
                <w:sz w:val="24"/>
                <w:szCs w:val="24"/>
              </w:rPr>
            </w:pPr>
            <w:r>
              <w:rPr>
                <w:rFonts w:ascii="Times New Roman" w:hAnsi="Times New Roman"/>
                <w:sz w:val="24"/>
                <w:szCs w:val="24"/>
              </w:rPr>
              <w:t>-</w:t>
            </w:r>
            <w:r w:rsidRPr="00D35ADB">
              <w:rPr>
                <w:rFonts w:ascii="Times New Roman" w:hAnsi="Times New Roman"/>
                <w:sz w:val="24"/>
                <w:szCs w:val="24"/>
              </w:rPr>
              <w:t>актуальный профессиональный и социальный контекст, в котором приходится работать и жить</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основные источники информации и ресурсы для решения задачи проблем в профессиональном и/или социальном контексте</w:t>
            </w:r>
            <w:r>
              <w:rPr>
                <w:rFonts w:ascii="Times New Roman" w:hAnsi="Times New Roman"/>
                <w:sz w:val="24"/>
                <w:szCs w:val="24"/>
              </w:rPr>
              <w:t>,</w:t>
            </w:r>
          </w:p>
          <w:p w:rsidR="001C463E" w:rsidRPr="00A60FCC" w:rsidRDefault="001C463E" w:rsidP="00212C51">
            <w:pPr>
              <w:widowControl w:val="0"/>
              <w:tabs>
                <w:tab w:val="left" w:pos="1461"/>
                <w:tab w:val="left" w:pos="2938"/>
                <w:tab w:val="left" w:pos="3744"/>
                <w:tab w:val="left" w:pos="4087"/>
                <w:tab w:val="left" w:pos="6254"/>
              </w:tabs>
              <w:autoSpaceDE w:val="0"/>
              <w:autoSpaceDN w:val="0"/>
              <w:spacing w:after="0" w:line="256" w:lineRule="exact"/>
              <w:ind w:right="113"/>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алгоритмы выполнения работ в профессиональной и смежных областях</w:t>
            </w:r>
          </w:p>
          <w:p w:rsidR="001C463E" w:rsidRPr="00A60FCC"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методы работы в профессиональной и смежных сферах</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структуру плана для решения задач</w:t>
            </w:r>
            <w:r>
              <w:rPr>
                <w:rFonts w:ascii="Times New Roman" w:hAnsi="Times New Roman"/>
                <w:sz w:val="24"/>
                <w:szCs w:val="24"/>
              </w:rPr>
              <w:t>,</w:t>
            </w:r>
          </w:p>
          <w:p w:rsidR="001C463E" w:rsidRPr="00A60FCC" w:rsidRDefault="001C463E" w:rsidP="00212C51">
            <w:pPr>
              <w:spacing w:after="0" w:line="240" w:lineRule="auto"/>
              <w:rPr>
                <w:rFonts w:ascii="Times New Roman" w:eastAsia="Times New Roman" w:hAnsi="Times New Roman" w:cs="Times New Roman"/>
                <w:b/>
                <w:bCs/>
                <w:i/>
                <w:lang w:eastAsia="ru-RU"/>
              </w:rPr>
            </w:pPr>
            <w:r>
              <w:rPr>
                <w:rFonts w:ascii="Times New Roman" w:hAnsi="Times New Roman"/>
                <w:sz w:val="24"/>
                <w:szCs w:val="24"/>
              </w:rPr>
              <w:t>-</w:t>
            </w:r>
            <w:r w:rsidRPr="00A60FCC">
              <w:rPr>
                <w:rFonts w:ascii="Times New Roman" w:hAnsi="Times New Roman"/>
                <w:sz w:val="24"/>
                <w:szCs w:val="24"/>
              </w:rPr>
              <w:t>порядок оценки результатов решения задач профессиональной деятельности</w:t>
            </w:r>
            <w:r>
              <w:rPr>
                <w:rFonts w:ascii="Times New Roman" w:hAnsi="Times New Roman"/>
                <w:sz w:val="24"/>
                <w:szCs w:val="24"/>
              </w:rPr>
              <w:t>.</w:t>
            </w:r>
          </w:p>
        </w:tc>
        <w:tc>
          <w:tcPr>
            <w:tcW w:w="1523" w:type="pct"/>
          </w:tcPr>
          <w:p w:rsidR="001C463E" w:rsidRPr="00A60FCC" w:rsidRDefault="001C463E" w:rsidP="00212C51">
            <w:pPr>
              <w:spacing w:after="0" w:line="276" w:lineRule="auto"/>
              <w:rPr>
                <w:rFonts w:ascii="Times New Roman" w:eastAsia="Times New Roman" w:hAnsi="Times New Roman" w:cs="Times New Roman"/>
                <w:lang w:eastAsia="ru-RU"/>
              </w:rPr>
            </w:pPr>
            <w:r w:rsidRPr="00A60FCC">
              <w:rPr>
                <w:rFonts w:ascii="Times New Roman" w:eastAsia="Times New Roman" w:hAnsi="Times New Roman" w:cs="Times New Roman"/>
                <w:lang w:eastAsia="ru-RU"/>
              </w:rPr>
              <w:t>Выполнение рефератных работ по выданным темам</w:t>
            </w:r>
            <w:r>
              <w:rPr>
                <w:rFonts w:ascii="Times New Roman" w:eastAsia="Times New Roman" w:hAnsi="Times New Roman" w:cs="Times New Roman"/>
                <w:lang w:eastAsia="ru-RU"/>
              </w:rPr>
              <w:t>,</w:t>
            </w:r>
          </w:p>
          <w:p w:rsidR="001C463E" w:rsidRPr="00A60FCC" w:rsidRDefault="001C463E" w:rsidP="00212C51">
            <w:pPr>
              <w:spacing w:after="0" w:line="240" w:lineRule="auto"/>
              <w:rPr>
                <w:rFonts w:ascii="Times New Roman" w:eastAsia="Times New Roman" w:hAnsi="Times New Roman" w:cs="Times New Roman"/>
                <w:b/>
                <w:bCs/>
                <w:i/>
                <w:lang w:eastAsia="ru-RU"/>
              </w:rPr>
            </w:pPr>
            <w:r>
              <w:rPr>
                <w:rFonts w:ascii="Times New Roman" w:eastAsia="Times New Roman" w:hAnsi="Times New Roman" w:cs="Times New Roman"/>
                <w:bCs/>
                <w:lang w:eastAsia="ru-RU"/>
              </w:rPr>
              <w:t>у</w:t>
            </w:r>
            <w:r w:rsidRPr="00A60FCC">
              <w:rPr>
                <w:rFonts w:ascii="Times New Roman" w:eastAsia="Times New Roman" w:hAnsi="Times New Roman" w:cs="Times New Roman"/>
                <w:bCs/>
                <w:lang w:eastAsia="ru-RU"/>
              </w:rPr>
              <w:t>стный опрос</w:t>
            </w:r>
            <w:r>
              <w:rPr>
                <w:rFonts w:ascii="Times New Roman" w:eastAsia="Times New Roman" w:hAnsi="Times New Roman" w:cs="Times New Roman"/>
                <w:bCs/>
                <w:lang w:eastAsia="ru-RU"/>
              </w:rPr>
              <w:t>.</w:t>
            </w:r>
          </w:p>
        </w:tc>
        <w:tc>
          <w:tcPr>
            <w:tcW w:w="1303" w:type="pct"/>
          </w:tcPr>
          <w:p w:rsidR="001C463E" w:rsidRPr="00A60FCC" w:rsidRDefault="001C463E" w:rsidP="00212C51">
            <w:pPr>
              <w:spacing w:after="0" w:line="240" w:lineRule="auto"/>
              <w:rPr>
                <w:rFonts w:ascii="Times New Roman" w:eastAsia="Times New Roman" w:hAnsi="Times New Roman" w:cs="Times New Roman"/>
                <w:b/>
                <w:bCs/>
                <w:i/>
                <w:lang w:eastAsia="ru-RU"/>
              </w:rPr>
            </w:pPr>
            <w:r w:rsidRPr="00A60FCC">
              <w:rPr>
                <w:rFonts w:ascii="Times New Roman" w:eastAsia="Times New Roman" w:hAnsi="Times New Roman" w:cs="Times New Roman"/>
                <w:bCs/>
                <w:iCs/>
                <w:lang w:eastAsia="ru-RU"/>
              </w:rPr>
              <w:t>Текущий контроль, оценка выполнения практических работ</w:t>
            </w:r>
            <w:r>
              <w:rPr>
                <w:rFonts w:ascii="Times New Roman" w:eastAsia="Times New Roman" w:hAnsi="Times New Roman" w:cs="Times New Roman"/>
                <w:bCs/>
                <w:iCs/>
                <w:lang w:eastAsia="ru-RU"/>
              </w:rPr>
              <w:t>,</w:t>
            </w:r>
            <w:r w:rsidRPr="00A60FCC">
              <w:rPr>
                <w:rFonts w:ascii="Times New Roman" w:eastAsia="Times New Roman" w:hAnsi="Times New Roman" w:cs="Times New Roman"/>
                <w:bCs/>
                <w:lang w:eastAsia="ru-RU"/>
              </w:rPr>
              <w:t xml:space="preserve"> тестирование</w:t>
            </w:r>
            <w:r>
              <w:rPr>
                <w:rFonts w:ascii="Times New Roman" w:eastAsia="Times New Roman" w:hAnsi="Times New Roman" w:cs="Times New Roman"/>
                <w:bCs/>
                <w:lang w:eastAsia="ru-RU"/>
              </w:rPr>
              <w:t>.</w:t>
            </w:r>
          </w:p>
        </w:tc>
      </w:tr>
      <w:tr w:rsidR="001C463E" w:rsidRPr="00A60FCC" w:rsidTr="00212C51">
        <w:trPr>
          <w:trHeight w:val="557"/>
        </w:trPr>
        <w:tc>
          <w:tcPr>
            <w:tcW w:w="2174" w:type="pct"/>
          </w:tcPr>
          <w:p w:rsidR="001C463E" w:rsidRPr="00A60FCC" w:rsidRDefault="001C463E" w:rsidP="00212C51">
            <w:pPr>
              <w:widowControl w:val="0"/>
              <w:autoSpaceDE w:val="0"/>
              <w:autoSpaceDN w:val="0"/>
              <w:spacing w:after="0" w:line="253" w:lineRule="exact"/>
              <w:ind w:right="113"/>
              <w:jc w:val="both"/>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определять задачи для поиска информации</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jc w:val="both"/>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определять необходимые источники информации</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jc w:val="both"/>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планировать процесс поиска</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jc w:val="both"/>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структурировать получаемую информацию</w:t>
            </w:r>
            <w:r>
              <w:rPr>
                <w:rFonts w:ascii="Times New Roman" w:hAnsi="Times New Roman"/>
                <w:sz w:val="24"/>
                <w:szCs w:val="24"/>
              </w:rPr>
              <w:t>,</w:t>
            </w:r>
          </w:p>
          <w:p w:rsidR="001C463E" w:rsidRPr="00A60FCC" w:rsidRDefault="001C463E" w:rsidP="00212C51">
            <w:pPr>
              <w:widowControl w:val="0"/>
              <w:autoSpaceDE w:val="0"/>
              <w:autoSpaceDN w:val="0"/>
              <w:spacing w:after="0" w:line="276" w:lineRule="exact"/>
              <w:ind w:right="113"/>
              <w:jc w:val="both"/>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номенклатура информационных источников, применяемых в</w:t>
            </w:r>
            <w:r>
              <w:rPr>
                <w:rFonts w:ascii="Times New Roman" w:hAnsi="Times New Roman"/>
                <w:sz w:val="24"/>
                <w:szCs w:val="24"/>
              </w:rPr>
              <w:t xml:space="preserve"> </w:t>
            </w:r>
            <w:r w:rsidRPr="00A60FCC">
              <w:rPr>
                <w:rFonts w:ascii="Times New Roman" w:hAnsi="Times New Roman"/>
                <w:sz w:val="24"/>
                <w:szCs w:val="24"/>
              </w:rPr>
              <w:t>профессиональной деятельности</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jc w:val="both"/>
              <w:rPr>
                <w:rFonts w:ascii="Times New Roman" w:hAnsi="Times New Roman"/>
                <w:sz w:val="24"/>
                <w:szCs w:val="24"/>
              </w:rPr>
            </w:pPr>
            <w:r>
              <w:rPr>
                <w:rFonts w:ascii="Times New Roman" w:hAnsi="Times New Roman"/>
                <w:sz w:val="24"/>
                <w:szCs w:val="24"/>
              </w:rPr>
              <w:t>-п</w:t>
            </w:r>
            <w:r w:rsidRPr="00A60FCC">
              <w:rPr>
                <w:rFonts w:ascii="Times New Roman" w:hAnsi="Times New Roman"/>
                <w:sz w:val="24"/>
                <w:szCs w:val="24"/>
              </w:rPr>
              <w:t>риемы структурирования информации</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jc w:val="both"/>
              <w:rPr>
                <w:rFonts w:ascii="Times New Roman" w:hAnsi="Times New Roman"/>
                <w:sz w:val="24"/>
                <w:szCs w:val="24"/>
              </w:rPr>
            </w:pPr>
            <w:r>
              <w:rPr>
                <w:rFonts w:ascii="Times New Roman" w:hAnsi="Times New Roman"/>
                <w:sz w:val="24"/>
                <w:szCs w:val="24"/>
              </w:rPr>
              <w:t>-ф</w:t>
            </w:r>
            <w:r w:rsidRPr="00A60FCC">
              <w:rPr>
                <w:rFonts w:ascii="Times New Roman" w:hAnsi="Times New Roman"/>
                <w:sz w:val="24"/>
                <w:szCs w:val="24"/>
              </w:rPr>
              <w:t>ормат оформления результатов поиска информации</w:t>
            </w:r>
            <w:r>
              <w:rPr>
                <w:rFonts w:ascii="Times New Roman" w:hAnsi="Times New Roman"/>
                <w:sz w:val="24"/>
                <w:szCs w:val="24"/>
              </w:rPr>
              <w:t>.</w:t>
            </w:r>
          </w:p>
        </w:tc>
        <w:tc>
          <w:tcPr>
            <w:tcW w:w="1523" w:type="pct"/>
          </w:tcPr>
          <w:p w:rsidR="001C463E" w:rsidRPr="00A60FCC" w:rsidRDefault="001C463E" w:rsidP="00212C51">
            <w:pPr>
              <w:spacing w:after="0" w:line="276" w:lineRule="auto"/>
              <w:rPr>
                <w:rFonts w:ascii="Times New Roman" w:eastAsia="Times New Roman" w:hAnsi="Times New Roman" w:cs="Times New Roman"/>
                <w:lang w:eastAsia="ru-RU"/>
              </w:rPr>
            </w:pPr>
            <w:r w:rsidRPr="00A60FCC">
              <w:rPr>
                <w:rFonts w:ascii="Times New Roman" w:eastAsia="Times New Roman" w:hAnsi="Times New Roman" w:cs="Times New Roman"/>
                <w:lang w:eastAsia="ru-RU"/>
              </w:rPr>
              <w:t>Выполнение рефератных работ по выданным темам</w:t>
            </w:r>
            <w:r>
              <w:rPr>
                <w:rFonts w:ascii="Times New Roman" w:eastAsia="Times New Roman" w:hAnsi="Times New Roman" w:cs="Times New Roman"/>
                <w:lang w:eastAsia="ru-RU"/>
              </w:rPr>
              <w:t>,</w:t>
            </w:r>
          </w:p>
          <w:p w:rsidR="001C463E" w:rsidRPr="00A60FCC" w:rsidRDefault="001C463E" w:rsidP="00212C51">
            <w:pPr>
              <w:spacing w:after="0" w:line="240" w:lineRule="auto"/>
              <w:rPr>
                <w:rFonts w:ascii="Times New Roman" w:eastAsia="Times New Roman" w:hAnsi="Times New Roman" w:cs="Times New Roman"/>
                <w:b/>
                <w:bCs/>
                <w:i/>
                <w:lang w:eastAsia="ru-RU"/>
              </w:rPr>
            </w:pPr>
            <w:r>
              <w:rPr>
                <w:rFonts w:ascii="Times New Roman" w:eastAsia="Times New Roman" w:hAnsi="Times New Roman" w:cs="Times New Roman"/>
                <w:bCs/>
                <w:lang w:eastAsia="ru-RU"/>
              </w:rPr>
              <w:t>у</w:t>
            </w:r>
            <w:r w:rsidRPr="00A60FCC">
              <w:rPr>
                <w:rFonts w:ascii="Times New Roman" w:eastAsia="Times New Roman" w:hAnsi="Times New Roman" w:cs="Times New Roman"/>
                <w:bCs/>
                <w:lang w:eastAsia="ru-RU"/>
              </w:rPr>
              <w:t>стный опрос</w:t>
            </w:r>
            <w:r>
              <w:rPr>
                <w:rFonts w:ascii="Times New Roman" w:eastAsia="Times New Roman" w:hAnsi="Times New Roman" w:cs="Times New Roman"/>
                <w:bCs/>
                <w:lang w:eastAsia="ru-RU"/>
              </w:rPr>
              <w:t>.</w:t>
            </w:r>
          </w:p>
        </w:tc>
        <w:tc>
          <w:tcPr>
            <w:tcW w:w="1303" w:type="pct"/>
          </w:tcPr>
          <w:p w:rsidR="001C463E" w:rsidRPr="00A60FCC" w:rsidRDefault="001C463E" w:rsidP="00212C51">
            <w:pPr>
              <w:spacing w:after="0" w:line="240" w:lineRule="auto"/>
              <w:rPr>
                <w:rFonts w:ascii="Times New Roman" w:eastAsia="Times New Roman" w:hAnsi="Times New Roman" w:cs="Times New Roman"/>
                <w:bCs/>
                <w:i/>
                <w:lang w:eastAsia="ru-RU"/>
              </w:rPr>
            </w:pPr>
            <w:r w:rsidRPr="00A60FCC">
              <w:rPr>
                <w:rFonts w:ascii="Times New Roman" w:eastAsia="Times New Roman" w:hAnsi="Times New Roman" w:cs="Times New Roman"/>
                <w:bCs/>
                <w:iCs/>
                <w:lang w:eastAsia="ru-RU"/>
              </w:rPr>
              <w:t>Текущий контроль, оценка выполнения практических работ</w:t>
            </w:r>
            <w:r>
              <w:rPr>
                <w:rFonts w:ascii="Times New Roman" w:eastAsia="Times New Roman" w:hAnsi="Times New Roman" w:cs="Times New Roman"/>
                <w:bCs/>
                <w:iCs/>
                <w:lang w:eastAsia="ru-RU"/>
              </w:rPr>
              <w:t>,</w:t>
            </w:r>
            <w:r w:rsidRPr="00A60FCC">
              <w:rPr>
                <w:rFonts w:ascii="Times New Roman" w:eastAsia="Times New Roman" w:hAnsi="Times New Roman" w:cs="Times New Roman"/>
                <w:bCs/>
                <w:lang w:eastAsia="ru-RU"/>
              </w:rPr>
              <w:t xml:space="preserve"> тестирование</w:t>
            </w:r>
            <w:r>
              <w:rPr>
                <w:rFonts w:ascii="Times New Roman" w:eastAsia="Times New Roman" w:hAnsi="Times New Roman" w:cs="Times New Roman"/>
                <w:bCs/>
                <w:lang w:eastAsia="ru-RU"/>
              </w:rPr>
              <w:t>.</w:t>
            </w:r>
          </w:p>
        </w:tc>
      </w:tr>
      <w:tr w:rsidR="001C463E" w:rsidRPr="00A60FCC" w:rsidTr="00212C51">
        <w:trPr>
          <w:trHeight w:val="557"/>
        </w:trPr>
        <w:tc>
          <w:tcPr>
            <w:tcW w:w="2174" w:type="pct"/>
          </w:tcPr>
          <w:p w:rsidR="001C463E" w:rsidRPr="00A60FCC" w:rsidRDefault="001C463E" w:rsidP="00212C51">
            <w:pPr>
              <w:widowControl w:val="0"/>
              <w:autoSpaceDE w:val="0"/>
              <w:autoSpaceDN w:val="0"/>
              <w:spacing w:after="0" w:line="256" w:lineRule="exact"/>
              <w:ind w:right="113"/>
              <w:jc w:val="both"/>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организовывать работу коллектива и команды</w:t>
            </w:r>
            <w:r>
              <w:rPr>
                <w:rFonts w:ascii="Times New Roman" w:hAnsi="Times New Roman"/>
                <w:sz w:val="24"/>
                <w:szCs w:val="24"/>
              </w:rPr>
              <w:t>,</w:t>
            </w:r>
          </w:p>
          <w:p w:rsidR="001C463E" w:rsidRPr="00A60FCC" w:rsidRDefault="001C463E" w:rsidP="00212C51">
            <w:pPr>
              <w:widowControl w:val="0"/>
              <w:autoSpaceDE w:val="0"/>
              <w:autoSpaceDN w:val="0"/>
              <w:spacing w:after="0" w:line="256" w:lineRule="exact"/>
              <w:ind w:right="113"/>
              <w:jc w:val="both"/>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взаимодействовать с коллегами, руководством, клиентами в ходе профессиональной деятельности</w:t>
            </w:r>
            <w:r>
              <w:rPr>
                <w:rFonts w:ascii="Times New Roman" w:hAnsi="Times New Roman"/>
                <w:sz w:val="24"/>
                <w:szCs w:val="24"/>
              </w:rPr>
              <w:t>,</w:t>
            </w:r>
          </w:p>
          <w:p w:rsidR="001C463E" w:rsidRPr="00A60FCC" w:rsidRDefault="001C463E" w:rsidP="00212C51">
            <w:pPr>
              <w:widowControl w:val="0"/>
              <w:tabs>
                <w:tab w:val="left" w:pos="2266"/>
                <w:tab w:val="left" w:pos="3408"/>
                <w:tab w:val="left" w:pos="5169"/>
              </w:tabs>
              <w:autoSpaceDE w:val="0"/>
              <w:autoSpaceDN w:val="0"/>
              <w:spacing w:after="0" w:line="240" w:lineRule="auto"/>
              <w:ind w:right="113"/>
              <w:jc w:val="both"/>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 xml:space="preserve">психологические основы деятельности </w:t>
            </w:r>
            <w:r w:rsidRPr="00A60FCC">
              <w:rPr>
                <w:rFonts w:ascii="Times New Roman" w:hAnsi="Times New Roman"/>
                <w:spacing w:val="-1"/>
                <w:sz w:val="24"/>
                <w:szCs w:val="24"/>
              </w:rPr>
              <w:t xml:space="preserve">коллектива, </w:t>
            </w:r>
            <w:r w:rsidRPr="00A60FCC">
              <w:rPr>
                <w:rFonts w:ascii="Times New Roman" w:hAnsi="Times New Roman"/>
                <w:sz w:val="24"/>
                <w:szCs w:val="24"/>
              </w:rPr>
              <w:t>психологические особенности личности</w:t>
            </w:r>
            <w:r>
              <w:rPr>
                <w:rFonts w:ascii="Times New Roman" w:hAnsi="Times New Roman"/>
                <w:sz w:val="24"/>
                <w:szCs w:val="24"/>
              </w:rPr>
              <w:t>,</w:t>
            </w:r>
          </w:p>
          <w:p w:rsidR="001C463E" w:rsidRDefault="001C463E" w:rsidP="00212C51">
            <w:pPr>
              <w:widowControl w:val="0"/>
              <w:autoSpaceDE w:val="0"/>
              <w:autoSpaceDN w:val="0"/>
              <w:spacing w:after="0" w:line="254" w:lineRule="exact"/>
              <w:ind w:right="113"/>
              <w:jc w:val="both"/>
              <w:rPr>
                <w:rFonts w:ascii="Times New Roman" w:hAnsi="Times New Roman"/>
                <w:sz w:val="24"/>
                <w:szCs w:val="24"/>
              </w:rPr>
            </w:pPr>
            <w:r>
              <w:rPr>
                <w:rFonts w:ascii="Times New Roman" w:hAnsi="Times New Roman"/>
                <w:sz w:val="24"/>
                <w:szCs w:val="24"/>
              </w:rPr>
              <w:t>-</w:t>
            </w:r>
            <w:r w:rsidRPr="00A60FCC">
              <w:rPr>
                <w:rFonts w:ascii="Times New Roman" w:hAnsi="Times New Roman"/>
                <w:sz w:val="24"/>
                <w:szCs w:val="24"/>
              </w:rPr>
              <w:t>основы проектной деятельности</w:t>
            </w:r>
            <w:r>
              <w:rPr>
                <w:rFonts w:ascii="Times New Roman" w:hAnsi="Times New Roman"/>
                <w:sz w:val="24"/>
                <w:szCs w:val="24"/>
              </w:rPr>
              <w:t>.</w:t>
            </w:r>
          </w:p>
        </w:tc>
        <w:tc>
          <w:tcPr>
            <w:tcW w:w="1523" w:type="pct"/>
          </w:tcPr>
          <w:p w:rsidR="001C463E" w:rsidRPr="00A60FCC" w:rsidRDefault="001C463E" w:rsidP="00212C51">
            <w:pPr>
              <w:spacing w:after="0" w:line="276" w:lineRule="auto"/>
              <w:rPr>
                <w:rFonts w:ascii="Times New Roman" w:eastAsia="Times New Roman" w:hAnsi="Times New Roman" w:cs="Times New Roman"/>
                <w:lang w:eastAsia="ru-RU"/>
              </w:rPr>
            </w:pPr>
            <w:r w:rsidRPr="00A60FCC">
              <w:rPr>
                <w:rFonts w:ascii="Times New Roman" w:eastAsia="Times New Roman" w:hAnsi="Times New Roman" w:cs="Times New Roman"/>
                <w:lang w:eastAsia="ru-RU"/>
              </w:rPr>
              <w:t>Выполнение рефератных работ по выданным темам</w:t>
            </w:r>
            <w:r>
              <w:rPr>
                <w:rFonts w:ascii="Times New Roman" w:eastAsia="Times New Roman" w:hAnsi="Times New Roman" w:cs="Times New Roman"/>
                <w:lang w:eastAsia="ru-RU"/>
              </w:rPr>
              <w:t>,</w:t>
            </w:r>
          </w:p>
          <w:p w:rsidR="001C463E" w:rsidRPr="00A60FCC" w:rsidRDefault="001C463E" w:rsidP="00212C51">
            <w:pPr>
              <w:spacing w:after="0" w:line="240" w:lineRule="auto"/>
              <w:rPr>
                <w:rFonts w:ascii="Times New Roman" w:eastAsia="Times New Roman" w:hAnsi="Times New Roman" w:cs="Times New Roman"/>
                <w:b/>
                <w:bCs/>
                <w:i/>
                <w:lang w:eastAsia="ru-RU"/>
              </w:rPr>
            </w:pPr>
            <w:r>
              <w:rPr>
                <w:rFonts w:ascii="Times New Roman" w:eastAsia="Times New Roman" w:hAnsi="Times New Roman" w:cs="Times New Roman"/>
                <w:bCs/>
                <w:lang w:eastAsia="ru-RU"/>
              </w:rPr>
              <w:t>у</w:t>
            </w:r>
            <w:r w:rsidRPr="00A60FCC">
              <w:rPr>
                <w:rFonts w:ascii="Times New Roman" w:eastAsia="Times New Roman" w:hAnsi="Times New Roman" w:cs="Times New Roman"/>
                <w:bCs/>
                <w:lang w:eastAsia="ru-RU"/>
              </w:rPr>
              <w:t>стный опрос</w:t>
            </w:r>
            <w:r>
              <w:rPr>
                <w:rFonts w:ascii="Times New Roman" w:eastAsia="Times New Roman" w:hAnsi="Times New Roman" w:cs="Times New Roman"/>
                <w:bCs/>
                <w:lang w:eastAsia="ru-RU"/>
              </w:rPr>
              <w:t>.</w:t>
            </w:r>
          </w:p>
        </w:tc>
        <w:tc>
          <w:tcPr>
            <w:tcW w:w="1303" w:type="pct"/>
          </w:tcPr>
          <w:p w:rsidR="001C463E" w:rsidRPr="00A60FCC" w:rsidRDefault="001C463E" w:rsidP="00212C51">
            <w:pPr>
              <w:spacing w:after="0" w:line="276" w:lineRule="auto"/>
              <w:rPr>
                <w:rFonts w:ascii="Times New Roman" w:eastAsia="Times New Roman" w:hAnsi="Times New Roman" w:cs="Times New Roman"/>
                <w:bCs/>
                <w:lang w:eastAsia="ru-RU"/>
              </w:rPr>
            </w:pPr>
            <w:r w:rsidRPr="00A60FCC">
              <w:rPr>
                <w:rFonts w:ascii="Times New Roman" w:eastAsia="Times New Roman" w:hAnsi="Times New Roman" w:cs="Times New Roman"/>
                <w:bCs/>
                <w:iCs/>
                <w:lang w:eastAsia="ru-RU"/>
              </w:rPr>
              <w:t>Текущий контроль, оценка выполнения практических работ</w:t>
            </w:r>
            <w:r>
              <w:rPr>
                <w:rFonts w:ascii="Times New Roman" w:eastAsia="Times New Roman" w:hAnsi="Times New Roman" w:cs="Times New Roman"/>
                <w:bCs/>
                <w:iCs/>
                <w:lang w:eastAsia="ru-RU"/>
              </w:rPr>
              <w:t>,</w:t>
            </w:r>
            <w:r w:rsidRPr="00A60FCC">
              <w:rPr>
                <w:rFonts w:ascii="Times New Roman" w:eastAsia="Times New Roman" w:hAnsi="Times New Roman" w:cs="Times New Roman"/>
                <w:bCs/>
                <w:lang w:eastAsia="ru-RU"/>
              </w:rPr>
              <w:t xml:space="preserve"> тестирование</w:t>
            </w:r>
            <w:r>
              <w:rPr>
                <w:rFonts w:ascii="Times New Roman" w:eastAsia="Times New Roman" w:hAnsi="Times New Roman" w:cs="Times New Roman"/>
                <w:bCs/>
                <w:lang w:eastAsia="ru-RU"/>
              </w:rPr>
              <w:t>.</w:t>
            </w:r>
          </w:p>
        </w:tc>
      </w:tr>
      <w:tr w:rsidR="001C463E" w:rsidRPr="00A60FCC" w:rsidTr="00212C51">
        <w:trPr>
          <w:trHeight w:val="557"/>
        </w:trPr>
        <w:tc>
          <w:tcPr>
            <w:tcW w:w="2174"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w:t>
            </w:r>
            <w:r w:rsidRPr="00A60FCC">
              <w:rPr>
                <w:rFonts w:ascii="Times New Roman" w:hAnsi="Times New Roman"/>
                <w:bCs/>
                <w:iCs/>
                <w:sz w:val="24"/>
                <w:szCs w:val="24"/>
              </w:rPr>
              <w:t>соблюдать нормы экологической безопасности</w:t>
            </w:r>
            <w:r>
              <w:rPr>
                <w:rFonts w:ascii="Times New Roman" w:hAnsi="Times New Roman"/>
                <w:bCs/>
                <w:iCs/>
                <w:sz w:val="24"/>
                <w:szCs w:val="24"/>
              </w:rPr>
              <w:t>,</w:t>
            </w:r>
          </w:p>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w:t>
            </w:r>
            <w:r w:rsidRPr="00A60FCC">
              <w:rPr>
                <w:rFonts w:ascii="Times New Roman" w:hAnsi="Times New Roman"/>
                <w:bCs/>
                <w:iCs/>
                <w:sz w:val="24"/>
                <w:szCs w:val="24"/>
              </w:rPr>
              <w:t xml:space="preserve">определять направления ресурсосбережения в рамках профессиональной деятельности по </w:t>
            </w:r>
            <w:r w:rsidRPr="00A60FCC">
              <w:rPr>
                <w:rFonts w:ascii="Times New Roman" w:hAnsi="Times New Roman"/>
                <w:bCs/>
                <w:i/>
                <w:iCs/>
                <w:sz w:val="24"/>
                <w:szCs w:val="24"/>
              </w:rPr>
              <w:t>профессии (специальности),</w:t>
            </w:r>
            <w:r w:rsidRPr="00A60FCC">
              <w:rPr>
                <w:rFonts w:ascii="Times New Roman" w:hAnsi="Times New Roman"/>
                <w:sz w:val="24"/>
                <w:szCs w:val="24"/>
              </w:rPr>
              <w:t xml:space="preserve"> </w:t>
            </w:r>
            <w:r w:rsidRPr="00A60FCC">
              <w:rPr>
                <w:rFonts w:ascii="Times New Roman" w:hAnsi="Times New Roman"/>
                <w:bCs/>
                <w:sz w:val="24"/>
                <w:szCs w:val="24"/>
              </w:rPr>
              <w:t>осуществлять работу с соблюдением принципов бережливого производства</w:t>
            </w:r>
            <w:r>
              <w:rPr>
                <w:rFonts w:ascii="Times New Roman" w:hAnsi="Times New Roman"/>
                <w:bCs/>
                <w:sz w:val="24"/>
                <w:szCs w:val="24"/>
              </w:rPr>
              <w:t>,</w:t>
            </w:r>
          </w:p>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sz w:val="24"/>
                <w:szCs w:val="24"/>
              </w:rPr>
              <w:t>-</w:t>
            </w:r>
            <w:r w:rsidRPr="00A60FCC">
              <w:rPr>
                <w:rFonts w:ascii="Times New Roman" w:hAnsi="Times New Roman"/>
                <w:bCs/>
                <w:sz w:val="24"/>
                <w:szCs w:val="24"/>
              </w:rPr>
              <w:t>организовывать профессиональную деятельность с учетом знаний об изменении климатических условий региона</w:t>
            </w:r>
            <w:r>
              <w:rPr>
                <w:rFonts w:ascii="Times New Roman" w:hAnsi="Times New Roman"/>
                <w:bCs/>
                <w:sz w:val="24"/>
                <w:szCs w:val="24"/>
              </w:rPr>
              <w:t>,</w:t>
            </w:r>
          </w:p>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w:t>
            </w:r>
            <w:r w:rsidRPr="00A60FCC">
              <w:rPr>
                <w:rFonts w:ascii="Times New Roman" w:hAnsi="Times New Roman"/>
                <w:bCs/>
                <w:iCs/>
                <w:sz w:val="24"/>
                <w:szCs w:val="24"/>
              </w:rPr>
              <w:t>правила экологической безопасности при ведении</w:t>
            </w:r>
            <w:r>
              <w:rPr>
                <w:rFonts w:ascii="Times New Roman" w:hAnsi="Times New Roman"/>
                <w:bCs/>
                <w:iCs/>
                <w:sz w:val="24"/>
                <w:szCs w:val="24"/>
              </w:rPr>
              <w:t xml:space="preserve"> профессиональной деятельности,</w:t>
            </w:r>
          </w:p>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w:t>
            </w:r>
            <w:r w:rsidRPr="00A60FCC">
              <w:rPr>
                <w:rFonts w:ascii="Times New Roman" w:hAnsi="Times New Roman"/>
                <w:bCs/>
                <w:iCs/>
                <w:sz w:val="24"/>
                <w:szCs w:val="24"/>
              </w:rPr>
              <w:t xml:space="preserve">основные ресурсы, задействованные </w:t>
            </w:r>
            <w:r>
              <w:rPr>
                <w:rFonts w:ascii="Times New Roman" w:hAnsi="Times New Roman"/>
                <w:bCs/>
                <w:iCs/>
                <w:sz w:val="24"/>
                <w:szCs w:val="24"/>
              </w:rPr>
              <w:t>в профессиональной деятельности</w:t>
            </w:r>
          </w:p>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w:t>
            </w:r>
            <w:r w:rsidRPr="00A60FCC">
              <w:rPr>
                <w:rFonts w:ascii="Times New Roman" w:hAnsi="Times New Roman"/>
                <w:bCs/>
                <w:iCs/>
                <w:sz w:val="24"/>
                <w:szCs w:val="24"/>
              </w:rPr>
              <w:t>пут</w:t>
            </w:r>
            <w:r>
              <w:rPr>
                <w:rFonts w:ascii="Times New Roman" w:hAnsi="Times New Roman"/>
                <w:bCs/>
                <w:iCs/>
                <w:sz w:val="24"/>
                <w:szCs w:val="24"/>
              </w:rPr>
              <w:t>и обеспечения ресурсосбережения,</w:t>
            </w:r>
          </w:p>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w:t>
            </w:r>
            <w:r w:rsidRPr="00A60FCC">
              <w:rPr>
                <w:rFonts w:ascii="Times New Roman" w:hAnsi="Times New Roman"/>
                <w:bCs/>
                <w:iCs/>
                <w:sz w:val="24"/>
                <w:szCs w:val="24"/>
              </w:rPr>
              <w:t>пр</w:t>
            </w:r>
            <w:r>
              <w:rPr>
                <w:rFonts w:ascii="Times New Roman" w:hAnsi="Times New Roman"/>
                <w:bCs/>
                <w:iCs/>
                <w:sz w:val="24"/>
                <w:szCs w:val="24"/>
              </w:rPr>
              <w:t>инципы бережливого производства,</w:t>
            </w:r>
          </w:p>
          <w:p w:rsidR="001C463E" w:rsidRDefault="001C463E" w:rsidP="00212C51">
            <w:pPr>
              <w:widowControl w:val="0"/>
              <w:autoSpaceDE w:val="0"/>
              <w:autoSpaceDN w:val="0"/>
              <w:spacing w:after="0" w:line="254" w:lineRule="exact"/>
              <w:ind w:right="113"/>
              <w:jc w:val="both"/>
              <w:rPr>
                <w:rFonts w:ascii="Times New Roman" w:hAnsi="Times New Roman"/>
                <w:sz w:val="24"/>
                <w:szCs w:val="24"/>
              </w:rPr>
            </w:pPr>
            <w:r>
              <w:rPr>
                <w:rFonts w:ascii="Times New Roman" w:hAnsi="Times New Roman"/>
                <w:bCs/>
                <w:iCs/>
                <w:sz w:val="24"/>
                <w:szCs w:val="24"/>
              </w:rPr>
              <w:t>-</w:t>
            </w:r>
            <w:r w:rsidRPr="00A60FCC">
              <w:rPr>
                <w:rFonts w:ascii="Times New Roman" w:hAnsi="Times New Roman"/>
                <w:bCs/>
                <w:iCs/>
                <w:sz w:val="24"/>
                <w:szCs w:val="24"/>
              </w:rPr>
              <w:t>основные направления изменения климатических условий региона</w:t>
            </w:r>
            <w:r>
              <w:rPr>
                <w:rFonts w:ascii="Times New Roman" w:hAnsi="Times New Roman"/>
                <w:bCs/>
                <w:iCs/>
                <w:sz w:val="24"/>
                <w:szCs w:val="24"/>
              </w:rPr>
              <w:t>.</w:t>
            </w:r>
          </w:p>
        </w:tc>
        <w:tc>
          <w:tcPr>
            <w:tcW w:w="1523" w:type="pct"/>
          </w:tcPr>
          <w:p w:rsidR="001C463E" w:rsidRPr="00A60FCC" w:rsidRDefault="001C463E" w:rsidP="00212C51">
            <w:pPr>
              <w:spacing w:after="0" w:line="276" w:lineRule="auto"/>
              <w:rPr>
                <w:rFonts w:ascii="Times New Roman" w:eastAsia="Times New Roman" w:hAnsi="Times New Roman" w:cs="Times New Roman"/>
                <w:lang w:eastAsia="ru-RU"/>
              </w:rPr>
            </w:pPr>
            <w:r w:rsidRPr="00A60FCC">
              <w:rPr>
                <w:rFonts w:ascii="Times New Roman" w:eastAsia="Times New Roman" w:hAnsi="Times New Roman" w:cs="Times New Roman"/>
                <w:lang w:eastAsia="ru-RU"/>
              </w:rPr>
              <w:t>Выполнение рефератных работ по выданным темам</w:t>
            </w:r>
            <w:r>
              <w:rPr>
                <w:rFonts w:ascii="Times New Roman" w:eastAsia="Times New Roman" w:hAnsi="Times New Roman" w:cs="Times New Roman"/>
                <w:lang w:eastAsia="ru-RU"/>
              </w:rPr>
              <w:t>,</w:t>
            </w:r>
          </w:p>
          <w:p w:rsidR="001C463E" w:rsidRPr="00A60FCC" w:rsidRDefault="001C463E" w:rsidP="00212C51">
            <w:pPr>
              <w:spacing w:after="0" w:line="240" w:lineRule="auto"/>
              <w:rPr>
                <w:rFonts w:ascii="Times New Roman" w:eastAsia="Times New Roman" w:hAnsi="Times New Roman" w:cs="Times New Roman"/>
                <w:b/>
                <w:bCs/>
                <w:i/>
                <w:lang w:eastAsia="ru-RU"/>
              </w:rPr>
            </w:pPr>
            <w:r>
              <w:rPr>
                <w:rFonts w:ascii="Times New Roman" w:eastAsia="Times New Roman" w:hAnsi="Times New Roman" w:cs="Times New Roman"/>
                <w:bCs/>
                <w:lang w:eastAsia="ru-RU"/>
              </w:rPr>
              <w:t>у</w:t>
            </w:r>
            <w:r w:rsidRPr="00A60FCC">
              <w:rPr>
                <w:rFonts w:ascii="Times New Roman" w:eastAsia="Times New Roman" w:hAnsi="Times New Roman" w:cs="Times New Roman"/>
                <w:bCs/>
                <w:lang w:eastAsia="ru-RU"/>
              </w:rPr>
              <w:t>стный опрос</w:t>
            </w:r>
            <w:r>
              <w:rPr>
                <w:rFonts w:ascii="Times New Roman" w:eastAsia="Times New Roman" w:hAnsi="Times New Roman" w:cs="Times New Roman"/>
                <w:bCs/>
                <w:lang w:eastAsia="ru-RU"/>
              </w:rPr>
              <w:t>.</w:t>
            </w:r>
          </w:p>
        </w:tc>
        <w:tc>
          <w:tcPr>
            <w:tcW w:w="1303" w:type="pct"/>
          </w:tcPr>
          <w:p w:rsidR="001C463E" w:rsidRPr="00A60FCC" w:rsidRDefault="001C463E" w:rsidP="00212C51">
            <w:pPr>
              <w:spacing w:after="0" w:line="276" w:lineRule="auto"/>
              <w:rPr>
                <w:rFonts w:ascii="Times New Roman" w:eastAsia="Times New Roman" w:hAnsi="Times New Roman" w:cs="Times New Roman"/>
                <w:bCs/>
                <w:lang w:eastAsia="ru-RU"/>
              </w:rPr>
            </w:pPr>
            <w:r w:rsidRPr="00A60FCC">
              <w:rPr>
                <w:rFonts w:ascii="Times New Roman" w:eastAsia="Times New Roman" w:hAnsi="Times New Roman" w:cs="Times New Roman"/>
                <w:bCs/>
                <w:iCs/>
                <w:lang w:eastAsia="ru-RU"/>
              </w:rPr>
              <w:t>Текущий контроль, оценка выполнения практических работ</w:t>
            </w:r>
            <w:r>
              <w:rPr>
                <w:rFonts w:ascii="Times New Roman" w:eastAsia="Times New Roman" w:hAnsi="Times New Roman" w:cs="Times New Roman"/>
                <w:bCs/>
                <w:iCs/>
                <w:lang w:eastAsia="ru-RU"/>
              </w:rPr>
              <w:t>,</w:t>
            </w:r>
            <w:r w:rsidRPr="00A60FCC">
              <w:rPr>
                <w:rFonts w:ascii="Times New Roman" w:eastAsia="Times New Roman" w:hAnsi="Times New Roman" w:cs="Times New Roman"/>
                <w:bCs/>
                <w:lang w:eastAsia="ru-RU"/>
              </w:rPr>
              <w:t xml:space="preserve"> тестирование</w:t>
            </w:r>
            <w:r>
              <w:rPr>
                <w:rFonts w:ascii="Times New Roman" w:eastAsia="Times New Roman" w:hAnsi="Times New Roman" w:cs="Times New Roman"/>
                <w:bCs/>
                <w:lang w:eastAsia="ru-RU"/>
              </w:rPr>
              <w:t>.</w:t>
            </w:r>
          </w:p>
        </w:tc>
      </w:tr>
    </w:tbl>
    <w:p w:rsidR="001C463E" w:rsidRDefault="001C463E" w:rsidP="001C463E"/>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1C463E" w:rsidRPr="00A46248" w:rsidRDefault="001C463E" w:rsidP="001C463E">
      <w:pPr>
        <w:pStyle w:val="aff"/>
        <w:jc w:val="right"/>
        <w:rPr>
          <w:rFonts w:ascii="Times New Roman" w:hAnsi="Times New Roman" w:cs="Times New Roman"/>
          <w:b/>
          <w:bCs/>
        </w:rPr>
      </w:pPr>
      <w:r w:rsidRPr="00A46248">
        <w:rPr>
          <w:rFonts w:ascii="Times New Roman" w:hAnsi="Times New Roman" w:cs="Times New Roman"/>
          <w:b/>
          <w:bCs/>
        </w:rPr>
        <w:t>Приложение 2.1</w:t>
      </w:r>
      <w:r w:rsidR="00FD0645">
        <w:rPr>
          <w:rFonts w:ascii="Times New Roman" w:hAnsi="Times New Roman" w:cs="Times New Roman"/>
          <w:b/>
          <w:bCs/>
        </w:rPr>
        <w:t>1</w:t>
      </w:r>
    </w:p>
    <w:p w:rsidR="001C463E" w:rsidRPr="00A46248" w:rsidRDefault="001C463E" w:rsidP="001C463E">
      <w:pPr>
        <w:spacing w:after="0"/>
        <w:jc w:val="right"/>
        <w:rPr>
          <w:rFonts w:ascii="Times New Roman" w:hAnsi="Times New Roman" w:cs="Times New Roman"/>
          <w:b/>
          <w:sz w:val="24"/>
          <w:szCs w:val="24"/>
        </w:rPr>
      </w:pPr>
      <w:r w:rsidRPr="00A46248">
        <w:rPr>
          <w:rFonts w:ascii="Times New Roman" w:hAnsi="Times New Roman" w:cs="Times New Roman"/>
          <w:b/>
          <w:bCs/>
          <w:sz w:val="24"/>
          <w:szCs w:val="24"/>
        </w:rPr>
        <w:t xml:space="preserve">к ОПОП-П по </w:t>
      </w:r>
      <w:r w:rsidRPr="00A46248">
        <w:rPr>
          <w:rFonts w:ascii="Times New Roman" w:hAnsi="Times New Roman" w:cs="Times New Roman"/>
          <w:b/>
          <w:sz w:val="24"/>
          <w:szCs w:val="24"/>
        </w:rPr>
        <w:t xml:space="preserve">профессии </w:t>
      </w:r>
    </w:p>
    <w:p w:rsidR="001C463E" w:rsidRPr="00A46248" w:rsidRDefault="001C463E" w:rsidP="001C463E">
      <w:pPr>
        <w:spacing w:after="0"/>
        <w:jc w:val="right"/>
        <w:rPr>
          <w:rFonts w:ascii="Times New Roman" w:hAnsi="Times New Roman"/>
          <w:b/>
          <w:sz w:val="24"/>
          <w:szCs w:val="24"/>
        </w:rPr>
      </w:pPr>
      <w:r w:rsidRPr="00A46248">
        <w:rPr>
          <w:rFonts w:ascii="Times New Roman" w:hAnsi="Times New Roman"/>
          <w:b/>
          <w:sz w:val="24"/>
          <w:szCs w:val="24"/>
        </w:rPr>
        <w:t xml:space="preserve">15.01.05 Сварщик (ручной и частично </w:t>
      </w:r>
    </w:p>
    <w:p w:rsidR="001C463E" w:rsidRPr="00A46248" w:rsidRDefault="001C463E" w:rsidP="001C463E">
      <w:pPr>
        <w:spacing w:after="0"/>
        <w:jc w:val="right"/>
        <w:rPr>
          <w:rFonts w:ascii="Times New Roman" w:hAnsi="Times New Roman"/>
          <w:b/>
          <w:sz w:val="24"/>
          <w:szCs w:val="24"/>
        </w:rPr>
      </w:pPr>
      <w:r w:rsidRPr="00A46248">
        <w:rPr>
          <w:rFonts w:ascii="Times New Roman" w:hAnsi="Times New Roman"/>
          <w:b/>
          <w:sz w:val="24"/>
          <w:szCs w:val="24"/>
        </w:rPr>
        <w:t>механизированной сварки (наплавки)</w:t>
      </w: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spacing w:after="0"/>
        <w:ind w:left="4678"/>
        <w:rPr>
          <w:rFonts w:ascii="Times New Roman" w:hAnsi="Times New Roman" w:cs="Times New Roman"/>
          <w:sz w:val="24"/>
          <w:szCs w:val="24"/>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Рабочая программа дисциплины</w:t>
      </w: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«ОО</w:t>
      </w:r>
      <w:r w:rsidRPr="00A60FCC">
        <w:rPr>
          <w:rFonts w:ascii="Times New Roman" w:eastAsia="Times New Roman" w:hAnsi="Times New Roman" w:cs="Times New Roman"/>
          <w:b/>
          <w:sz w:val="24"/>
          <w:szCs w:val="24"/>
          <w:lang w:eastAsia="ru-RU"/>
        </w:rPr>
        <w:t>Д.1</w:t>
      </w:r>
      <w:r w:rsidR="00FD0645">
        <w:rPr>
          <w:rFonts w:ascii="Times New Roman" w:eastAsia="Times New Roman" w:hAnsi="Times New Roman" w:cs="Times New Roman"/>
          <w:b/>
          <w:sz w:val="24"/>
          <w:szCs w:val="24"/>
          <w:lang w:eastAsia="ru-RU"/>
        </w:rPr>
        <w:t>1</w:t>
      </w:r>
      <w:r w:rsidRPr="00A60FCC">
        <w:rPr>
          <w:rFonts w:ascii="Times New Roman" w:eastAsia="Times New Roman" w:hAnsi="Times New Roman" w:cs="Times New Roman"/>
          <w:b/>
          <w:sz w:val="24"/>
          <w:szCs w:val="24"/>
          <w:lang w:eastAsia="ru-RU"/>
        </w:rPr>
        <w:t xml:space="preserve"> БИОЛОГИЯ</w:t>
      </w:r>
      <w:r>
        <w:rPr>
          <w:rFonts w:ascii="Times New Roman" w:eastAsia="Times New Roman" w:hAnsi="Times New Roman" w:cs="Times New Roman"/>
          <w:b/>
          <w:sz w:val="24"/>
          <w:szCs w:val="24"/>
          <w:lang w:eastAsia="ru-RU"/>
        </w:rPr>
        <w:t>»</w:t>
      </w: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A60FCC">
        <w:rPr>
          <w:rFonts w:ascii="Times New Roman" w:eastAsia="Times New Roman" w:hAnsi="Times New Roman" w:cs="Times New Roman"/>
          <w:b/>
          <w:bCs/>
          <w:sz w:val="24"/>
          <w:szCs w:val="24"/>
          <w:lang w:eastAsia="ru-RU"/>
        </w:rPr>
        <w:t>202</w:t>
      </w:r>
      <w:r w:rsidR="00FD0645">
        <w:rPr>
          <w:rFonts w:ascii="Times New Roman" w:eastAsia="Times New Roman" w:hAnsi="Times New Roman" w:cs="Times New Roman"/>
          <w:b/>
          <w:bCs/>
          <w:sz w:val="24"/>
          <w:szCs w:val="24"/>
          <w:lang w:eastAsia="ru-RU"/>
        </w:rPr>
        <w:t>5</w:t>
      </w:r>
      <w:r w:rsidRPr="00A60FCC">
        <w:rPr>
          <w:rFonts w:ascii="Times New Roman" w:eastAsia="Times New Roman" w:hAnsi="Times New Roman" w:cs="Times New Roman"/>
          <w:b/>
          <w:bCs/>
          <w:sz w:val="24"/>
          <w:szCs w:val="24"/>
          <w:lang w:eastAsia="ru-RU"/>
        </w:rPr>
        <w:t xml:space="preserve"> год</w:t>
      </w:r>
    </w:p>
    <w:p w:rsidR="001C463E" w:rsidRPr="00F72A06" w:rsidRDefault="001C463E" w:rsidP="001C463E">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1C463E" w:rsidRPr="00A46248" w:rsidTr="00212C51">
        <w:tc>
          <w:tcPr>
            <w:tcW w:w="8642" w:type="dxa"/>
          </w:tcPr>
          <w:p w:rsidR="001C463E" w:rsidRPr="00A46248" w:rsidRDefault="001C463E" w:rsidP="00212C51">
            <w:pPr>
              <w:spacing w:before="120" w:line="240" w:lineRule="auto"/>
              <w:ind w:right="-108"/>
              <w:rPr>
                <w:rFonts w:ascii="Times New Roman" w:hAnsi="Times New Roman"/>
                <w:b/>
              </w:rPr>
            </w:pPr>
            <w:r w:rsidRPr="00A46248">
              <w:rPr>
                <w:rFonts w:ascii="Times New Roman" w:hAnsi="Times New Roman"/>
                <w:b/>
              </w:rPr>
              <w:t>СОДЕРЖАНИЕ ПРОГРАММЫ……………………………………………………………....</w:t>
            </w:r>
          </w:p>
          <w:p w:rsidR="001C463E" w:rsidRPr="00A46248"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1C463E" w:rsidRPr="00A46248">
                <w:rPr>
                  <w:rStyle w:val="af4"/>
                  <w:rFonts w:ascii="Times New Roman" w:hAnsi="Times New Roman" w:cs="Times New Roman"/>
                  <w:color w:val="auto"/>
                  <w:sz w:val="22"/>
                  <w:szCs w:val="22"/>
                  <w:u w:val="none"/>
                </w:rPr>
                <w:t>1. Общая характеристика</w:t>
              </w:r>
            </w:hyperlink>
            <w:r w:rsidR="001C463E" w:rsidRPr="00A46248">
              <w:rPr>
                <w:rFonts w:ascii="Times New Roman" w:hAnsi="Times New Roman" w:cs="Times New Roman"/>
                <w:sz w:val="22"/>
                <w:szCs w:val="22"/>
              </w:rPr>
              <w:t>……………………………………………………………………....</w:t>
            </w:r>
          </w:p>
          <w:p w:rsidR="001C463E" w:rsidRPr="00A46248" w:rsidRDefault="006A5A22" w:rsidP="00212C51">
            <w:pPr>
              <w:pStyle w:val="29"/>
              <w:rPr>
                <w:i/>
                <w:iCs/>
              </w:rPr>
            </w:pPr>
            <w:hyperlink w:anchor="_Toc156825289" w:history="1">
              <w:r w:rsidR="001C463E" w:rsidRPr="00A46248">
                <w:rPr>
                  <w:rStyle w:val="af4"/>
                  <w:rFonts w:ascii="Times New Roman" w:hAnsi="Times New Roman"/>
                  <w:color w:val="auto"/>
                  <w:sz w:val="24"/>
                  <w:szCs w:val="24"/>
                  <w:u w:val="none"/>
                </w:rPr>
                <w:t>1.1. Цель и место дисциплины в структуре образовательной программы</w:t>
              </w:r>
            </w:hyperlink>
            <w:r w:rsidR="001C463E" w:rsidRPr="00A46248">
              <w:t>………………</w:t>
            </w:r>
          </w:p>
          <w:p w:rsidR="001C463E" w:rsidRPr="00A46248" w:rsidRDefault="006A5A22" w:rsidP="00212C51">
            <w:pPr>
              <w:pStyle w:val="29"/>
              <w:rPr>
                <w:i/>
                <w:iCs/>
              </w:rPr>
            </w:pPr>
            <w:hyperlink w:anchor="_Toc156825290" w:history="1">
              <w:r w:rsidR="001C463E" w:rsidRPr="00A46248">
                <w:rPr>
                  <w:rStyle w:val="af4"/>
                  <w:rFonts w:ascii="Times New Roman" w:hAnsi="Times New Roman"/>
                  <w:color w:val="auto"/>
                  <w:sz w:val="24"/>
                  <w:szCs w:val="24"/>
                  <w:u w:val="none"/>
                </w:rPr>
                <w:t>1.2. Планируемые результаты освоения дисциплины</w:t>
              </w:r>
            </w:hyperlink>
            <w:r w:rsidR="001C463E" w:rsidRPr="00A46248">
              <w:t>…………………………………………………</w:t>
            </w:r>
          </w:p>
          <w:p w:rsidR="001C463E" w:rsidRPr="00A46248"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1C463E" w:rsidRPr="00A46248">
                <w:rPr>
                  <w:rStyle w:val="af4"/>
                  <w:rFonts w:ascii="Times New Roman" w:hAnsi="Times New Roman" w:cs="Times New Roman"/>
                  <w:color w:val="auto"/>
                  <w:sz w:val="22"/>
                  <w:szCs w:val="22"/>
                  <w:u w:val="none"/>
                </w:rPr>
                <w:t>2. Структура и содержание ДИСЦИПЛИНЫ</w:t>
              </w:r>
            </w:hyperlink>
            <w:r w:rsidR="001C463E" w:rsidRPr="00A46248">
              <w:rPr>
                <w:rFonts w:ascii="Times New Roman" w:hAnsi="Times New Roman" w:cs="Times New Roman"/>
                <w:sz w:val="22"/>
                <w:szCs w:val="22"/>
              </w:rPr>
              <w:t>…………………………………………….…</w:t>
            </w:r>
          </w:p>
          <w:p w:rsidR="001C463E" w:rsidRPr="00A46248" w:rsidRDefault="006A5A22" w:rsidP="00212C51">
            <w:pPr>
              <w:pStyle w:val="29"/>
              <w:rPr>
                <w:i/>
                <w:iCs/>
              </w:rPr>
            </w:pPr>
            <w:hyperlink w:anchor="_Toc156825292" w:history="1">
              <w:r w:rsidR="001C463E" w:rsidRPr="00A46248">
                <w:rPr>
                  <w:rStyle w:val="af4"/>
                  <w:rFonts w:ascii="Times New Roman" w:hAnsi="Times New Roman"/>
                  <w:color w:val="auto"/>
                  <w:sz w:val="24"/>
                  <w:szCs w:val="24"/>
                  <w:u w:val="none"/>
                </w:rPr>
                <w:t>2.1. Трудоемкость освоения дисциплины</w:t>
              </w:r>
            </w:hyperlink>
            <w:r w:rsidR="001C463E" w:rsidRPr="00A46248">
              <w:t>………………………………………………………………………</w:t>
            </w:r>
          </w:p>
          <w:p w:rsidR="001C463E" w:rsidRPr="00A46248" w:rsidRDefault="006A5A22" w:rsidP="00212C51">
            <w:pPr>
              <w:pStyle w:val="29"/>
              <w:rPr>
                <w:i/>
                <w:iCs/>
              </w:rPr>
            </w:pPr>
            <w:hyperlink w:anchor="_Toc156825293" w:history="1">
              <w:r w:rsidR="001C463E" w:rsidRPr="00A46248">
                <w:rPr>
                  <w:rStyle w:val="af4"/>
                  <w:rFonts w:ascii="Times New Roman" w:hAnsi="Times New Roman"/>
                  <w:color w:val="auto"/>
                  <w:sz w:val="24"/>
                  <w:szCs w:val="24"/>
                  <w:u w:val="none"/>
                </w:rPr>
                <w:t>2.2. Содержание дисциплины</w:t>
              </w:r>
            </w:hyperlink>
            <w:r w:rsidR="001C463E" w:rsidRPr="00A46248">
              <w:t>…………………………………………………………………………………………..</w:t>
            </w:r>
          </w:p>
          <w:p w:rsidR="001C463E" w:rsidRPr="00A46248" w:rsidRDefault="006A5A22" w:rsidP="00212C51">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1C463E" w:rsidRPr="00A46248">
                <w:rPr>
                  <w:rStyle w:val="af4"/>
                  <w:rFonts w:ascii="Times New Roman" w:hAnsi="Times New Roman" w:cs="Times New Roman"/>
                  <w:color w:val="auto"/>
                  <w:sz w:val="22"/>
                  <w:szCs w:val="22"/>
                  <w:u w:val="none"/>
                </w:rPr>
                <w:t>3. Условия реализации ДИСЦИПЛИНЫ</w:t>
              </w:r>
            </w:hyperlink>
            <w:r w:rsidR="001C463E" w:rsidRPr="00A46248">
              <w:rPr>
                <w:rFonts w:ascii="Times New Roman" w:hAnsi="Times New Roman" w:cs="Times New Roman"/>
                <w:sz w:val="22"/>
                <w:szCs w:val="22"/>
              </w:rPr>
              <w:t>…………………………………………………....</w:t>
            </w:r>
          </w:p>
          <w:p w:rsidR="001C463E" w:rsidRPr="00A46248" w:rsidRDefault="006A5A22" w:rsidP="00212C51">
            <w:pPr>
              <w:pStyle w:val="29"/>
              <w:rPr>
                <w:i/>
                <w:iCs/>
              </w:rPr>
            </w:pPr>
            <w:hyperlink w:anchor="_Toc156825297" w:history="1">
              <w:r w:rsidR="001C463E" w:rsidRPr="00A46248">
                <w:rPr>
                  <w:rStyle w:val="af4"/>
                  <w:rFonts w:ascii="Times New Roman" w:hAnsi="Times New Roman"/>
                  <w:color w:val="auto"/>
                  <w:sz w:val="24"/>
                  <w:szCs w:val="24"/>
                  <w:u w:val="none"/>
                </w:rPr>
                <w:t>3.1. Материально-техническое обеспечение</w:t>
              </w:r>
            </w:hyperlink>
            <w:r w:rsidR="001C463E" w:rsidRPr="00A46248">
              <w:t>……………………………………………………………….</w:t>
            </w:r>
          </w:p>
          <w:p w:rsidR="001C463E" w:rsidRPr="00A46248" w:rsidRDefault="006A5A22" w:rsidP="00212C51">
            <w:pPr>
              <w:pStyle w:val="29"/>
              <w:rPr>
                <w:i/>
                <w:iCs/>
                <w:sz w:val="28"/>
                <w:szCs w:val="28"/>
              </w:rPr>
            </w:pPr>
            <w:hyperlink w:anchor="_Toc156825298" w:history="1">
              <w:r w:rsidR="001C463E" w:rsidRPr="00A46248">
                <w:rPr>
                  <w:rStyle w:val="af4"/>
                  <w:rFonts w:ascii="Times New Roman" w:hAnsi="Times New Roman"/>
                  <w:color w:val="auto"/>
                  <w:sz w:val="24"/>
                  <w:szCs w:val="24"/>
                  <w:u w:val="none"/>
                </w:rPr>
                <w:t>3.2. Учебно-методическое обеспечение</w:t>
              </w:r>
            </w:hyperlink>
            <w:r w:rsidR="001C463E" w:rsidRPr="00A46248">
              <w:t>……………………………………………………………………….</w:t>
            </w:r>
          </w:p>
          <w:p w:rsidR="001C463E" w:rsidRPr="00A46248" w:rsidRDefault="006A5A22" w:rsidP="00212C51">
            <w:pPr>
              <w:suppressAutoHyphens/>
              <w:spacing w:before="120" w:after="200" w:line="240" w:lineRule="auto"/>
              <w:ind w:right="-108"/>
              <w:rPr>
                <w:rFonts w:ascii="Times New Roman" w:hAnsi="Times New Roman" w:cs="Times New Roman"/>
                <w:sz w:val="28"/>
                <w:szCs w:val="28"/>
              </w:rPr>
            </w:pPr>
            <w:hyperlink w:anchor="_Toc156825299" w:history="1">
              <w:r w:rsidR="001C463E" w:rsidRPr="00A46248">
                <w:rPr>
                  <w:rStyle w:val="af4"/>
                  <w:rFonts w:ascii="Times New Roman" w:hAnsi="Times New Roman" w:cs="Times New Roman"/>
                  <w:b/>
                  <w:color w:val="auto"/>
                  <w:u w:val="none"/>
                </w:rPr>
                <w:t>4. Контроль и оценка результатов освоения</w:t>
              </w:r>
              <w:r w:rsidR="001C463E" w:rsidRPr="00A46248">
                <w:rPr>
                  <w:rStyle w:val="af4"/>
                  <w:rFonts w:ascii="Times New Roman" w:hAnsi="Times New Roman" w:cs="Times New Roman"/>
                  <w:color w:val="auto"/>
                  <w:sz w:val="28"/>
                  <w:szCs w:val="28"/>
                  <w:u w:val="none"/>
                </w:rPr>
                <w:t xml:space="preserve"> </w:t>
              </w:r>
              <w:r w:rsidR="001C463E" w:rsidRPr="00A46248">
                <w:rPr>
                  <w:rStyle w:val="af4"/>
                  <w:rFonts w:ascii="Times New Roman" w:hAnsi="Times New Roman" w:cs="Times New Roman"/>
                  <w:b/>
                  <w:color w:val="auto"/>
                  <w:sz w:val="28"/>
                  <w:szCs w:val="28"/>
                  <w:u w:val="none"/>
                </w:rPr>
                <w:t>ДИСЦИПЛИНЫ</w:t>
              </w:r>
            </w:hyperlink>
            <w:r w:rsidR="001C463E" w:rsidRPr="00A46248">
              <w:rPr>
                <w:rFonts w:ascii="Times New Roman" w:hAnsi="Times New Roman" w:cs="Times New Roman"/>
                <w:sz w:val="28"/>
                <w:szCs w:val="28"/>
              </w:rPr>
              <w:t>………………...</w:t>
            </w:r>
          </w:p>
        </w:tc>
        <w:tc>
          <w:tcPr>
            <w:tcW w:w="709" w:type="dxa"/>
          </w:tcPr>
          <w:p w:rsidR="001C463E" w:rsidRDefault="00AF729C" w:rsidP="00212C51">
            <w:pPr>
              <w:rPr>
                <w:rFonts w:ascii="Times New Roman" w:hAnsi="Times New Roman"/>
                <w:b/>
                <w:sz w:val="24"/>
                <w:szCs w:val="24"/>
              </w:rPr>
            </w:pPr>
            <w:r>
              <w:rPr>
                <w:rFonts w:ascii="Times New Roman" w:hAnsi="Times New Roman"/>
                <w:b/>
                <w:sz w:val="24"/>
                <w:szCs w:val="24"/>
              </w:rPr>
              <w:t>168</w:t>
            </w:r>
          </w:p>
          <w:p w:rsidR="001C463E" w:rsidRDefault="00AF729C" w:rsidP="00212C51">
            <w:pPr>
              <w:rPr>
                <w:rFonts w:ascii="Times New Roman" w:hAnsi="Times New Roman"/>
                <w:b/>
                <w:sz w:val="24"/>
                <w:szCs w:val="24"/>
              </w:rPr>
            </w:pPr>
            <w:r>
              <w:rPr>
                <w:rFonts w:ascii="Times New Roman" w:hAnsi="Times New Roman"/>
                <w:b/>
                <w:sz w:val="24"/>
                <w:szCs w:val="24"/>
              </w:rPr>
              <w:t>169</w:t>
            </w:r>
          </w:p>
          <w:p w:rsidR="001C463E" w:rsidRDefault="00AF729C" w:rsidP="00212C51">
            <w:pPr>
              <w:spacing w:after="0"/>
              <w:rPr>
                <w:rFonts w:ascii="Times New Roman" w:hAnsi="Times New Roman"/>
                <w:b/>
                <w:sz w:val="24"/>
                <w:szCs w:val="24"/>
              </w:rPr>
            </w:pPr>
            <w:r>
              <w:rPr>
                <w:rFonts w:ascii="Times New Roman" w:hAnsi="Times New Roman"/>
                <w:b/>
                <w:sz w:val="24"/>
                <w:szCs w:val="24"/>
              </w:rPr>
              <w:t>169</w:t>
            </w:r>
          </w:p>
          <w:p w:rsidR="001C463E" w:rsidRDefault="00AF729C" w:rsidP="00212C51">
            <w:pPr>
              <w:rPr>
                <w:rFonts w:ascii="Times New Roman" w:hAnsi="Times New Roman"/>
                <w:b/>
                <w:sz w:val="24"/>
                <w:szCs w:val="24"/>
              </w:rPr>
            </w:pPr>
            <w:r>
              <w:rPr>
                <w:rFonts w:ascii="Times New Roman" w:hAnsi="Times New Roman"/>
                <w:b/>
                <w:sz w:val="24"/>
                <w:szCs w:val="24"/>
              </w:rPr>
              <w:t>169</w:t>
            </w:r>
          </w:p>
          <w:p w:rsidR="001C463E" w:rsidRDefault="00AF729C" w:rsidP="00212C51">
            <w:pPr>
              <w:rPr>
                <w:rFonts w:ascii="Times New Roman" w:hAnsi="Times New Roman"/>
                <w:b/>
                <w:sz w:val="24"/>
                <w:szCs w:val="24"/>
              </w:rPr>
            </w:pPr>
            <w:r>
              <w:rPr>
                <w:rFonts w:ascii="Times New Roman" w:hAnsi="Times New Roman"/>
                <w:b/>
                <w:sz w:val="24"/>
                <w:szCs w:val="24"/>
              </w:rPr>
              <w:t>172</w:t>
            </w:r>
          </w:p>
          <w:p w:rsidR="001C463E" w:rsidRDefault="00AF729C" w:rsidP="00212C51">
            <w:pPr>
              <w:spacing w:after="0"/>
              <w:rPr>
                <w:rFonts w:ascii="Times New Roman" w:hAnsi="Times New Roman"/>
                <w:b/>
                <w:sz w:val="24"/>
                <w:szCs w:val="24"/>
              </w:rPr>
            </w:pPr>
            <w:r>
              <w:rPr>
                <w:rFonts w:ascii="Times New Roman" w:hAnsi="Times New Roman"/>
                <w:b/>
                <w:sz w:val="24"/>
                <w:szCs w:val="24"/>
              </w:rPr>
              <w:t>172</w:t>
            </w:r>
          </w:p>
          <w:p w:rsidR="001C463E" w:rsidRDefault="00AF729C" w:rsidP="00212C51">
            <w:pPr>
              <w:rPr>
                <w:rFonts w:ascii="Times New Roman" w:hAnsi="Times New Roman"/>
                <w:b/>
                <w:sz w:val="24"/>
                <w:szCs w:val="24"/>
              </w:rPr>
            </w:pPr>
            <w:r>
              <w:rPr>
                <w:rFonts w:ascii="Times New Roman" w:hAnsi="Times New Roman"/>
                <w:b/>
                <w:sz w:val="24"/>
                <w:szCs w:val="24"/>
              </w:rPr>
              <w:t>173</w:t>
            </w:r>
          </w:p>
          <w:p w:rsidR="001C463E" w:rsidRDefault="00AF729C" w:rsidP="00212C51">
            <w:pPr>
              <w:rPr>
                <w:rFonts w:ascii="Times New Roman" w:hAnsi="Times New Roman"/>
                <w:b/>
                <w:sz w:val="24"/>
                <w:szCs w:val="24"/>
              </w:rPr>
            </w:pPr>
            <w:r>
              <w:rPr>
                <w:rFonts w:ascii="Times New Roman" w:hAnsi="Times New Roman"/>
                <w:b/>
                <w:sz w:val="24"/>
                <w:szCs w:val="24"/>
              </w:rPr>
              <w:t>178</w:t>
            </w:r>
          </w:p>
          <w:p w:rsidR="001C463E" w:rsidRDefault="00AF729C" w:rsidP="00212C51">
            <w:pPr>
              <w:spacing w:after="0"/>
              <w:rPr>
                <w:rFonts w:ascii="Times New Roman" w:hAnsi="Times New Roman"/>
                <w:b/>
                <w:sz w:val="24"/>
                <w:szCs w:val="24"/>
              </w:rPr>
            </w:pPr>
            <w:r>
              <w:rPr>
                <w:rFonts w:ascii="Times New Roman" w:hAnsi="Times New Roman"/>
                <w:b/>
                <w:sz w:val="24"/>
                <w:szCs w:val="24"/>
              </w:rPr>
              <w:t>178</w:t>
            </w:r>
          </w:p>
          <w:p w:rsidR="001C463E" w:rsidRDefault="00AF729C" w:rsidP="00212C51">
            <w:pPr>
              <w:rPr>
                <w:rFonts w:ascii="Times New Roman" w:hAnsi="Times New Roman"/>
                <w:b/>
                <w:sz w:val="24"/>
                <w:szCs w:val="24"/>
              </w:rPr>
            </w:pPr>
            <w:r>
              <w:rPr>
                <w:rFonts w:ascii="Times New Roman" w:hAnsi="Times New Roman"/>
                <w:b/>
                <w:sz w:val="24"/>
                <w:szCs w:val="24"/>
              </w:rPr>
              <w:t>178</w:t>
            </w:r>
          </w:p>
          <w:p w:rsidR="001C463E" w:rsidRPr="00A46248" w:rsidRDefault="00AF729C" w:rsidP="00212C51">
            <w:pPr>
              <w:rPr>
                <w:rFonts w:ascii="Times New Roman" w:hAnsi="Times New Roman"/>
                <w:b/>
                <w:sz w:val="24"/>
                <w:szCs w:val="24"/>
              </w:rPr>
            </w:pPr>
            <w:r>
              <w:rPr>
                <w:rFonts w:ascii="Times New Roman" w:hAnsi="Times New Roman"/>
                <w:b/>
                <w:sz w:val="24"/>
                <w:szCs w:val="24"/>
              </w:rPr>
              <w:t>179</w:t>
            </w:r>
          </w:p>
        </w:tc>
      </w:tr>
    </w:tbl>
    <w:p w:rsidR="001C463E" w:rsidRPr="005474A0"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1C463E" w:rsidRDefault="001C463E" w:rsidP="001C463E"/>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A60FCC">
        <w:rPr>
          <w:rFonts w:ascii="Times New Roman" w:eastAsia="Times New Roman" w:hAnsi="Times New Roman" w:cs="Times New Roman"/>
          <w:bCs/>
          <w:i/>
          <w:sz w:val="24"/>
          <w:szCs w:val="24"/>
          <w:lang w:eastAsia="ru-RU"/>
        </w:rPr>
        <w:br w:type="page"/>
      </w:r>
    </w:p>
    <w:p w:rsidR="001C463E" w:rsidRPr="00A60FCC" w:rsidRDefault="001C463E" w:rsidP="001C463E">
      <w:pPr>
        <w:tabs>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 xml:space="preserve"> </w:t>
      </w:r>
      <w:r w:rsidRPr="00A60FCC">
        <w:rPr>
          <w:rFonts w:ascii="Times New Roman" w:eastAsia="Times New Roman" w:hAnsi="Times New Roman" w:cs="Times New Roman"/>
          <w:b/>
          <w:sz w:val="24"/>
          <w:szCs w:val="24"/>
          <w:lang w:eastAsia="ru-RU"/>
        </w:rPr>
        <w:t>ОБЩАЯ ХАРАКТЕРИСТИКА РАБОЧЕЙ ПРОГРАММЫ УЧЕБНОЙ</w:t>
      </w:r>
    </w:p>
    <w:p w:rsidR="001C463E" w:rsidRPr="00A60FCC" w:rsidRDefault="001C463E" w:rsidP="001C463E">
      <w:pPr>
        <w:tabs>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ДИСЦИПЛИНЫ</w:t>
      </w:r>
    </w:p>
    <w:p w:rsidR="001C463E" w:rsidRPr="00A60FCC" w:rsidRDefault="001C463E" w:rsidP="001C463E">
      <w:pPr>
        <w:tabs>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«ОО</w:t>
      </w:r>
      <w:r w:rsidRPr="00A60FCC">
        <w:rPr>
          <w:rFonts w:ascii="Times New Roman" w:eastAsia="Times New Roman" w:hAnsi="Times New Roman" w:cs="Times New Roman"/>
          <w:b/>
          <w:sz w:val="24"/>
          <w:szCs w:val="24"/>
          <w:lang w:eastAsia="ru-RU"/>
        </w:rPr>
        <w:t>Д.1</w:t>
      </w:r>
      <w:r w:rsidR="00FD0645">
        <w:rPr>
          <w:rFonts w:ascii="Times New Roman" w:eastAsia="Times New Roman" w:hAnsi="Times New Roman" w:cs="Times New Roman"/>
          <w:b/>
          <w:sz w:val="24"/>
          <w:szCs w:val="24"/>
          <w:lang w:eastAsia="ru-RU"/>
        </w:rPr>
        <w:t>1</w:t>
      </w:r>
      <w:r w:rsidRPr="00A60FCC">
        <w:rPr>
          <w:rFonts w:ascii="Times New Roman" w:eastAsia="Times New Roman" w:hAnsi="Times New Roman" w:cs="Times New Roman"/>
          <w:b/>
          <w:sz w:val="24"/>
          <w:szCs w:val="24"/>
          <w:lang w:eastAsia="ru-RU"/>
        </w:rPr>
        <w:t xml:space="preserve"> БИОЛОГИЯ»</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b/>
          <w:sz w:val="24"/>
          <w:szCs w:val="24"/>
        </w:rPr>
      </w:pPr>
      <w:r w:rsidRPr="00A60FCC">
        <w:rPr>
          <w:rFonts w:ascii="Times New Roman" w:eastAsia="Times New Roman" w:hAnsi="Times New Roman" w:cs="Times New Roman"/>
          <w:b/>
          <w:sz w:val="24"/>
          <w:szCs w:val="24"/>
          <w:lang w:eastAsia="ru-RU"/>
        </w:rPr>
        <w:t xml:space="preserve">1.1. </w:t>
      </w:r>
      <w:r w:rsidRPr="00A60FCC">
        <w:rPr>
          <w:rFonts w:ascii="Times New Roman" w:hAnsi="Times New Roman" w:cs="Times New Roman"/>
          <w:b/>
          <w:sz w:val="24"/>
          <w:szCs w:val="24"/>
        </w:rPr>
        <w:t>Цел</w:t>
      </w:r>
      <w:r>
        <w:rPr>
          <w:rFonts w:ascii="Times New Roman" w:hAnsi="Times New Roman" w:cs="Times New Roman"/>
          <w:b/>
          <w:sz w:val="24"/>
          <w:szCs w:val="24"/>
        </w:rPr>
        <w:t>ь</w:t>
      </w:r>
      <w:r w:rsidRPr="00A60FCC">
        <w:rPr>
          <w:rFonts w:ascii="Times New Roman" w:hAnsi="Times New Roman" w:cs="Times New Roman"/>
          <w:b/>
          <w:sz w:val="24"/>
          <w:szCs w:val="24"/>
        </w:rPr>
        <w:t xml:space="preserve"> и </w:t>
      </w:r>
      <w:r>
        <w:rPr>
          <w:rFonts w:ascii="Times New Roman" w:eastAsia="Times New Roman" w:hAnsi="Times New Roman" w:cs="Times New Roman"/>
          <w:b/>
          <w:sz w:val="24"/>
          <w:szCs w:val="24"/>
          <w:lang w:eastAsia="ru-RU"/>
        </w:rPr>
        <w:t>м</w:t>
      </w:r>
      <w:r w:rsidRPr="00A60FCC">
        <w:rPr>
          <w:rFonts w:ascii="Times New Roman" w:eastAsia="Times New Roman" w:hAnsi="Times New Roman" w:cs="Times New Roman"/>
          <w:b/>
          <w:sz w:val="24"/>
          <w:szCs w:val="24"/>
          <w:lang w:eastAsia="ru-RU"/>
        </w:rPr>
        <w:t xml:space="preserve">есто дисциплины в структуре </w:t>
      </w:r>
      <w:r w:rsidRPr="00A60FCC">
        <w:rPr>
          <w:rFonts w:ascii="Times New Roman" w:hAnsi="Times New Roman" w:cs="Times New Roman"/>
          <w:b/>
          <w:sz w:val="24"/>
          <w:szCs w:val="24"/>
        </w:rPr>
        <w:t xml:space="preserve">образовательной программы </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color w:val="000000"/>
          <w:sz w:val="24"/>
          <w:szCs w:val="24"/>
        </w:rPr>
      </w:pPr>
    </w:p>
    <w:p w:rsidR="001C463E" w:rsidRDefault="001C463E" w:rsidP="001C463E">
      <w:pPr>
        <w:shd w:val="clear" w:color="auto" w:fill="FFFFFF"/>
        <w:tabs>
          <w:tab w:val="left" w:pos="851"/>
          <w:tab w:val="left" w:pos="993"/>
        </w:tabs>
        <w:spacing w:after="0" w:line="240" w:lineRule="auto"/>
        <w:ind w:firstLine="709"/>
        <w:jc w:val="both"/>
        <w:rPr>
          <w:rFonts w:ascii="Times New Roman" w:eastAsia="Times New Roman" w:hAnsi="Times New Roman" w:cs="Times New Roman"/>
          <w:sz w:val="24"/>
          <w:szCs w:val="24"/>
        </w:rPr>
      </w:pPr>
      <w:r w:rsidRPr="002C63FC">
        <w:rPr>
          <w:rFonts w:ascii="Times New Roman" w:eastAsia="Times New Roman" w:hAnsi="Times New Roman" w:cs="Times New Roman"/>
          <w:sz w:val="24"/>
          <w:szCs w:val="24"/>
          <w:lang w:eastAsia="ru-RU"/>
        </w:rPr>
        <w:t>Содержание программы общеобразовательной дисциплины «</w:t>
      </w:r>
      <w:r>
        <w:rPr>
          <w:rFonts w:ascii="Times New Roman" w:eastAsia="Times New Roman" w:hAnsi="Times New Roman" w:cs="Times New Roman"/>
          <w:sz w:val="24"/>
          <w:szCs w:val="24"/>
          <w:lang w:eastAsia="ru-RU"/>
        </w:rPr>
        <w:t>Биология</w:t>
      </w:r>
      <w:r w:rsidRPr="002C63FC">
        <w:rPr>
          <w:rFonts w:ascii="Times New Roman" w:eastAsia="Times New Roman" w:hAnsi="Times New Roman" w:cs="Times New Roman"/>
          <w:sz w:val="24"/>
          <w:szCs w:val="24"/>
          <w:lang w:eastAsia="ru-RU"/>
        </w:rPr>
        <w:t>» направлено на достижение следующ</w:t>
      </w:r>
      <w:r>
        <w:rPr>
          <w:rFonts w:ascii="Times New Roman" w:eastAsia="Times New Roman" w:hAnsi="Times New Roman" w:cs="Times New Roman"/>
          <w:sz w:val="24"/>
          <w:szCs w:val="24"/>
          <w:lang w:eastAsia="ru-RU"/>
        </w:rPr>
        <w:t>ей</w:t>
      </w:r>
      <w:r w:rsidRPr="002C63FC">
        <w:rPr>
          <w:rFonts w:ascii="Times New Roman" w:eastAsia="Times New Roman" w:hAnsi="Times New Roman" w:cs="Times New Roman"/>
          <w:sz w:val="24"/>
          <w:szCs w:val="24"/>
          <w:lang w:eastAsia="ru-RU"/>
        </w:rPr>
        <w:t xml:space="preserve"> цел</w:t>
      </w:r>
      <w:r>
        <w:rPr>
          <w:rFonts w:ascii="Times New Roman" w:eastAsia="Times New Roman" w:hAnsi="Times New Roman" w:cs="Times New Roman"/>
          <w:sz w:val="24"/>
          <w:szCs w:val="24"/>
          <w:lang w:eastAsia="ru-RU"/>
        </w:rPr>
        <w:t>и</w:t>
      </w:r>
      <w:r w:rsidRPr="002C63FC">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A25C63">
        <w:rPr>
          <w:rFonts w:ascii="Times New Roman" w:eastAsia="Times New Roman" w:hAnsi="Times New Roman" w:cs="Times New Roman"/>
          <w:sz w:val="24"/>
          <w:szCs w:val="24"/>
        </w:rPr>
        <w:t xml:space="preserve">формирование у </w:t>
      </w:r>
      <w:r>
        <w:rPr>
          <w:rFonts w:ascii="Times New Roman" w:eastAsia="Times New Roman" w:hAnsi="Times New Roman" w:cs="Times New Roman"/>
          <w:sz w:val="24"/>
          <w:szCs w:val="24"/>
        </w:rPr>
        <w:t>студентов представления о структурно-функциональной организации живых систем разного ранга как основы принятия решений в отношении объектов живой природы и в производственных ситуациях.</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u w:val="single"/>
          <w:lang w:eastAsia="ru-RU"/>
        </w:rPr>
      </w:pPr>
      <w:r w:rsidRPr="00A60FCC">
        <w:rPr>
          <w:rFonts w:ascii="Times New Roman" w:hAnsi="Times New Roman" w:cs="Times New Roman"/>
          <w:sz w:val="24"/>
          <w:szCs w:val="24"/>
        </w:rPr>
        <w:t>Учебная дисциплина</w:t>
      </w:r>
      <w:r>
        <w:rPr>
          <w:rFonts w:ascii="Times New Roman" w:eastAsia="Times New Roman" w:hAnsi="Times New Roman" w:cs="Times New Roman"/>
          <w:sz w:val="24"/>
          <w:szCs w:val="24"/>
          <w:lang w:eastAsia="ru-RU"/>
        </w:rPr>
        <w:t xml:space="preserve"> «ОО</w:t>
      </w:r>
      <w:r w:rsidRPr="00A60FCC">
        <w:rPr>
          <w:rFonts w:ascii="Times New Roman" w:eastAsia="Times New Roman" w:hAnsi="Times New Roman" w:cs="Times New Roman"/>
          <w:sz w:val="24"/>
          <w:szCs w:val="24"/>
          <w:lang w:eastAsia="ru-RU"/>
        </w:rPr>
        <w:t>Д.1</w:t>
      </w:r>
      <w:r w:rsidR="00FC0852">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 xml:space="preserve"> Б</w:t>
      </w:r>
      <w:r w:rsidRPr="00A60FCC">
        <w:rPr>
          <w:rFonts w:ascii="Times New Roman" w:eastAsia="Times New Roman" w:hAnsi="Times New Roman" w:cs="Times New Roman"/>
          <w:sz w:val="24"/>
          <w:szCs w:val="24"/>
          <w:lang w:eastAsia="ru-RU"/>
        </w:rPr>
        <w:t>иология»</w:t>
      </w:r>
      <w:r w:rsidRPr="00A60FCC">
        <w:rPr>
          <w:rFonts w:ascii="Times New Roman" w:eastAsia="Times New Roman" w:hAnsi="Times New Roman" w:cs="Times New Roman"/>
          <w:b/>
          <w:sz w:val="24"/>
          <w:szCs w:val="24"/>
          <w:lang w:eastAsia="ru-RU"/>
        </w:rPr>
        <w:t xml:space="preserve"> </w:t>
      </w:r>
      <w:r w:rsidRPr="00A60FCC">
        <w:rPr>
          <w:rFonts w:ascii="Times New Roman" w:eastAsia="Times New Roman" w:hAnsi="Times New Roman" w:cs="Times New Roman"/>
          <w:sz w:val="24"/>
          <w:szCs w:val="24"/>
          <w:lang w:eastAsia="ru-RU"/>
        </w:rPr>
        <w:t>является частью общеобразовательного цикла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1C463E" w:rsidRPr="00A60FCC" w:rsidRDefault="001C463E" w:rsidP="001C463E">
      <w:pPr>
        <w:spacing w:after="0" w:line="240" w:lineRule="auto"/>
        <w:ind w:firstLine="709"/>
        <w:jc w:val="both"/>
        <w:rPr>
          <w:rFonts w:ascii="Times New Roman" w:eastAsia="Times New Roman" w:hAnsi="Times New Roman" w:cs="Times New Roman"/>
          <w:sz w:val="24"/>
          <w:szCs w:val="24"/>
          <w:lang w:eastAsia="ru-RU"/>
        </w:rPr>
      </w:pPr>
    </w:p>
    <w:p w:rsidR="001C463E" w:rsidRDefault="001C463E" w:rsidP="001C463E">
      <w:pPr>
        <w:spacing w:after="0"/>
        <w:ind w:firstLine="709"/>
        <w:rPr>
          <w:rFonts w:ascii="Times New Roman" w:hAnsi="Times New Roman" w:cs="Times New Roman"/>
          <w:b/>
          <w:sz w:val="24"/>
          <w:szCs w:val="24"/>
        </w:rPr>
      </w:pPr>
      <w:r w:rsidRPr="00A60FCC">
        <w:rPr>
          <w:rFonts w:ascii="Times New Roman" w:hAnsi="Times New Roman" w:cs="Times New Roman"/>
          <w:b/>
          <w:sz w:val="24"/>
          <w:szCs w:val="24"/>
        </w:rPr>
        <w:t xml:space="preserve">1.2. </w:t>
      </w:r>
      <w:r>
        <w:rPr>
          <w:rFonts w:ascii="Times New Roman" w:hAnsi="Times New Roman" w:cs="Times New Roman"/>
          <w:b/>
          <w:sz w:val="24"/>
          <w:szCs w:val="24"/>
        </w:rPr>
        <w:t>П</w:t>
      </w:r>
      <w:r w:rsidRPr="00A60FCC">
        <w:rPr>
          <w:rFonts w:ascii="Times New Roman" w:hAnsi="Times New Roman" w:cs="Times New Roman"/>
          <w:b/>
          <w:sz w:val="24"/>
          <w:szCs w:val="24"/>
        </w:rPr>
        <w:t>ланируемые результаты освоения дисциплины</w:t>
      </w:r>
    </w:p>
    <w:p w:rsidR="001C463E" w:rsidRDefault="001C463E" w:rsidP="001C463E">
      <w:pPr>
        <w:spacing w:after="0"/>
        <w:ind w:firstLine="709"/>
        <w:rPr>
          <w:rFonts w:ascii="Times New Roman" w:hAnsi="Times New Roman" w:cs="Times New Roman"/>
          <w:b/>
          <w:sz w:val="24"/>
          <w:szCs w:val="24"/>
        </w:rPr>
      </w:pPr>
    </w:p>
    <w:p w:rsidR="001C463E" w:rsidRPr="00A60FCC" w:rsidRDefault="001C463E" w:rsidP="001C463E">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рамках программы </w:t>
      </w:r>
      <w:r w:rsidRPr="00A60FCC">
        <w:rPr>
          <w:rFonts w:ascii="Times New Roman" w:hAnsi="Times New Roman" w:cs="Times New Roman"/>
          <w:sz w:val="24"/>
          <w:szCs w:val="24"/>
        </w:rPr>
        <w:t xml:space="preserve">дисциплины обучающимися осваиваются умения </w:t>
      </w:r>
      <w:r w:rsidRPr="00A60FCC">
        <w:rPr>
          <w:rFonts w:ascii="Times New Roman" w:hAnsi="Times New Roman" w:cs="Times New Roman"/>
          <w:sz w:val="24"/>
          <w:szCs w:val="24"/>
        </w:rPr>
        <w:br/>
        <w:t>и знания</w:t>
      </w:r>
      <w:r>
        <w:rPr>
          <w:rFonts w:ascii="Times New Roman" w:hAnsi="Times New Roman" w:cs="Times New Roman"/>
          <w:sz w:val="24"/>
          <w:szCs w:val="24"/>
        </w:rPr>
        <w:t>:</w:t>
      </w:r>
    </w:p>
    <w:tbl>
      <w:tblPr>
        <w:tblW w:w="5309" w:type="pct"/>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1133"/>
        <w:gridCol w:w="2552"/>
        <w:gridCol w:w="1133"/>
        <w:gridCol w:w="2127"/>
        <w:gridCol w:w="2126"/>
      </w:tblGrid>
      <w:tr w:rsidR="001C463E" w:rsidRPr="00F169BA" w:rsidTr="00212C51">
        <w:trPr>
          <w:trHeight w:val="371"/>
        </w:trPr>
        <w:tc>
          <w:tcPr>
            <w:tcW w:w="429" w:type="pct"/>
            <w:tcBorders>
              <w:bottom w:val="single" w:sz="4" w:space="0" w:color="000000"/>
            </w:tcBorders>
          </w:tcPr>
          <w:p w:rsidR="001C463E" w:rsidRPr="00F169BA" w:rsidRDefault="001C463E" w:rsidP="00212C51">
            <w:pPr>
              <w:widowControl w:val="0"/>
              <w:suppressAutoHyphens/>
              <w:autoSpaceDE w:val="0"/>
              <w:autoSpaceDN w:val="0"/>
              <w:spacing w:after="0" w:line="240" w:lineRule="auto"/>
              <w:jc w:val="center"/>
              <w:rPr>
                <w:rFonts w:ascii="Times New Roman" w:hAnsi="Times New Roman"/>
                <w:b/>
                <w:sz w:val="24"/>
                <w:szCs w:val="24"/>
              </w:rPr>
            </w:pPr>
            <w:r w:rsidRPr="00F169BA">
              <w:rPr>
                <w:rFonts w:ascii="Times New Roman" w:hAnsi="Times New Roman"/>
                <w:b/>
                <w:sz w:val="24"/>
                <w:szCs w:val="24"/>
              </w:rPr>
              <w:t>Код</w:t>
            </w:r>
          </w:p>
          <w:p w:rsidR="001C463E" w:rsidRPr="00F169BA" w:rsidRDefault="001C463E" w:rsidP="00212C51">
            <w:pPr>
              <w:widowControl w:val="0"/>
              <w:autoSpaceDE w:val="0"/>
              <w:autoSpaceDN w:val="0"/>
              <w:spacing w:after="0" w:line="256" w:lineRule="exact"/>
              <w:ind w:left="220"/>
              <w:rPr>
                <w:rFonts w:ascii="Times New Roman" w:hAnsi="Times New Roman"/>
                <w:b/>
                <w:sz w:val="24"/>
                <w:szCs w:val="24"/>
              </w:rPr>
            </w:pPr>
            <w:r w:rsidRPr="00F169BA">
              <w:rPr>
                <w:rFonts w:ascii="Times New Roman" w:hAnsi="Times New Roman"/>
                <w:b/>
                <w:sz w:val="24"/>
                <w:szCs w:val="24"/>
              </w:rPr>
              <w:t>ПК, ОК</w:t>
            </w:r>
          </w:p>
        </w:tc>
        <w:tc>
          <w:tcPr>
            <w:tcW w:w="571" w:type="pct"/>
          </w:tcPr>
          <w:p w:rsidR="001C463E" w:rsidRPr="00F169BA"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F169BA">
              <w:rPr>
                <w:rFonts w:ascii="Times New Roman" w:hAnsi="Times New Roman"/>
                <w:b/>
                <w:sz w:val="24"/>
                <w:szCs w:val="24"/>
              </w:rPr>
              <w:t>Код умений</w:t>
            </w:r>
          </w:p>
        </w:tc>
        <w:tc>
          <w:tcPr>
            <w:tcW w:w="1286" w:type="pct"/>
          </w:tcPr>
          <w:p w:rsidR="001C463E" w:rsidRPr="00F169BA"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F169BA">
              <w:rPr>
                <w:rFonts w:ascii="Times New Roman" w:hAnsi="Times New Roman"/>
                <w:b/>
                <w:sz w:val="24"/>
                <w:szCs w:val="24"/>
              </w:rPr>
              <w:t>Уметь</w:t>
            </w:r>
          </w:p>
        </w:tc>
        <w:tc>
          <w:tcPr>
            <w:tcW w:w="571" w:type="pct"/>
          </w:tcPr>
          <w:p w:rsidR="001C463E" w:rsidRPr="00F169BA"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F169BA">
              <w:rPr>
                <w:rFonts w:ascii="Times New Roman" w:hAnsi="Times New Roman"/>
                <w:b/>
                <w:sz w:val="24"/>
                <w:szCs w:val="24"/>
              </w:rPr>
              <w:t>Код знаний</w:t>
            </w:r>
          </w:p>
        </w:tc>
        <w:tc>
          <w:tcPr>
            <w:tcW w:w="1072" w:type="pct"/>
          </w:tcPr>
          <w:p w:rsidR="001C463E" w:rsidRPr="00F169BA"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F169BA">
              <w:rPr>
                <w:rFonts w:ascii="Times New Roman" w:hAnsi="Times New Roman"/>
                <w:b/>
                <w:sz w:val="24"/>
                <w:szCs w:val="24"/>
              </w:rPr>
              <w:t>Знать</w:t>
            </w:r>
          </w:p>
        </w:tc>
        <w:tc>
          <w:tcPr>
            <w:tcW w:w="1071" w:type="pct"/>
          </w:tcPr>
          <w:p w:rsidR="001C463E"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F169BA">
              <w:rPr>
                <w:rFonts w:ascii="Times New Roman" w:hAnsi="Times New Roman"/>
                <w:b/>
                <w:sz w:val="24"/>
                <w:szCs w:val="24"/>
              </w:rPr>
              <w:t xml:space="preserve">Владеть </w:t>
            </w:r>
          </w:p>
          <w:p w:rsidR="001C463E" w:rsidRPr="00F169BA" w:rsidRDefault="001C463E" w:rsidP="00212C51">
            <w:pPr>
              <w:widowControl w:val="0"/>
              <w:autoSpaceDE w:val="0"/>
              <w:autoSpaceDN w:val="0"/>
              <w:spacing w:after="0" w:line="256" w:lineRule="exact"/>
              <w:ind w:left="113" w:right="113"/>
              <w:jc w:val="center"/>
              <w:rPr>
                <w:rFonts w:ascii="Times New Roman" w:hAnsi="Times New Roman"/>
                <w:b/>
                <w:sz w:val="24"/>
                <w:szCs w:val="24"/>
              </w:rPr>
            </w:pPr>
            <w:r w:rsidRPr="00F169BA">
              <w:rPr>
                <w:rFonts w:ascii="Times New Roman" w:hAnsi="Times New Roman"/>
                <w:b/>
                <w:sz w:val="24"/>
                <w:szCs w:val="24"/>
              </w:rPr>
              <w:t>навыками</w:t>
            </w:r>
          </w:p>
        </w:tc>
      </w:tr>
      <w:tr w:rsidR="001C463E" w:rsidRPr="00A60FCC" w:rsidTr="00212C51">
        <w:trPr>
          <w:trHeight w:val="371"/>
        </w:trPr>
        <w:tc>
          <w:tcPr>
            <w:tcW w:w="429" w:type="pct"/>
            <w:vMerge w:val="restart"/>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D35ADB">
              <w:rPr>
                <w:rFonts w:ascii="Times New Roman" w:hAnsi="Times New Roman"/>
                <w:bCs/>
                <w:iCs/>
                <w:sz w:val="24"/>
                <w:szCs w:val="24"/>
              </w:rPr>
              <w:t>ПК 1.3</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D35ADB">
              <w:rPr>
                <w:rFonts w:ascii="Times New Roman" w:hAnsi="Times New Roman"/>
                <w:sz w:val="24"/>
                <w:szCs w:val="24"/>
              </w:rPr>
              <w:t>У 1.3.01</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проверять оснащенность оборудования поста для различных способов сварки</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D35ADB">
              <w:rPr>
                <w:rFonts w:ascii="Times New Roman" w:hAnsi="Times New Roman"/>
                <w:sz w:val="24"/>
                <w:szCs w:val="24"/>
              </w:rPr>
              <w:t>З 1.3.01</w:t>
            </w:r>
          </w:p>
        </w:tc>
        <w:tc>
          <w:tcPr>
            <w:tcW w:w="1072"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устройство вспомогательного оборудования, назначение, правила его эксплуатации и область применения</w:t>
            </w:r>
          </w:p>
        </w:tc>
        <w:tc>
          <w:tcPr>
            <w:tcW w:w="1071"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pacing w:val="2"/>
                <w:sz w:val="24"/>
                <w:szCs w:val="24"/>
                <w:shd w:val="clear" w:color="auto" w:fill="FFFFFF"/>
              </w:rPr>
            </w:pPr>
          </w:p>
        </w:tc>
      </w:tr>
      <w:tr w:rsidR="001C463E" w:rsidRPr="00A60FCC" w:rsidTr="00212C51">
        <w:trPr>
          <w:trHeight w:val="371"/>
        </w:trPr>
        <w:tc>
          <w:tcPr>
            <w:tcW w:w="429" w:type="pct"/>
            <w:vMerge/>
            <w:tcBorders>
              <w:bottom w:val="single" w:sz="4" w:space="0" w:color="000000"/>
            </w:tcBorders>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D35ADB">
              <w:rPr>
                <w:rFonts w:ascii="Times New Roman" w:hAnsi="Times New Roman"/>
                <w:sz w:val="24"/>
                <w:szCs w:val="24"/>
              </w:rPr>
              <w:t>У 1.3.04</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пользоваться конструкторской документацией для выполнения трудовых функций</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072"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071"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pacing w:val="2"/>
                <w:sz w:val="24"/>
                <w:szCs w:val="24"/>
              </w:rPr>
            </w:pPr>
          </w:p>
        </w:tc>
      </w:tr>
      <w:tr w:rsidR="001C463E" w:rsidRPr="00A60FCC" w:rsidTr="00212C51">
        <w:trPr>
          <w:trHeight w:val="371"/>
        </w:trPr>
        <w:tc>
          <w:tcPr>
            <w:tcW w:w="429" w:type="pct"/>
            <w:vMerge w:val="restart"/>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D35ADB">
              <w:rPr>
                <w:rFonts w:ascii="Times New Roman" w:hAnsi="Times New Roman"/>
                <w:bCs/>
                <w:iCs/>
                <w:sz w:val="24"/>
                <w:szCs w:val="24"/>
              </w:rPr>
              <w:t>ПК 1.4</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D35ADB">
              <w:rPr>
                <w:rFonts w:ascii="Times New Roman" w:hAnsi="Times New Roman"/>
                <w:sz w:val="24"/>
                <w:szCs w:val="24"/>
              </w:rPr>
              <w:t>У 1.4.01</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c>
          <w:tcPr>
            <w:tcW w:w="571"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 1.4.03</w:t>
            </w:r>
          </w:p>
        </w:tc>
        <w:tc>
          <w:tcPr>
            <w:tcW w:w="1072"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методы контроля</w:t>
            </w:r>
          </w:p>
        </w:tc>
        <w:tc>
          <w:tcPr>
            <w:tcW w:w="1071"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pacing w:val="2"/>
                <w:sz w:val="24"/>
                <w:szCs w:val="24"/>
              </w:rPr>
            </w:pPr>
          </w:p>
        </w:tc>
      </w:tr>
      <w:tr w:rsidR="001C463E" w:rsidRPr="00A60FCC" w:rsidTr="00212C51">
        <w:trPr>
          <w:trHeight w:val="371"/>
        </w:trPr>
        <w:tc>
          <w:tcPr>
            <w:tcW w:w="429" w:type="pct"/>
            <w:vMerge/>
            <w:tcBorders>
              <w:bottom w:val="single" w:sz="4" w:space="0" w:color="000000"/>
            </w:tcBorders>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286"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571"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 1.4.04</w:t>
            </w:r>
          </w:p>
        </w:tc>
        <w:tc>
          <w:tcPr>
            <w:tcW w:w="1072"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типы дефектов сварного шва</w:t>
            </w:r>
          </w:p>
        </w:tc>
        <w:tc>
          <w:tcPr>
            <w:tcW w:w="1071" w:type="pct"/>
          </w:tcPr>
          <w:p w:rsidR="001C463E" w:rsidRPr="00D35ADB" w:rsidRDefault="001C463E" w:rsidP="00212C51">
            <w:pPr>
              <w:widowControl w:val="0"/>
              <w:autoSpaceDE w:val="0"/>
              <w:autoSpaceDN w:val="0"/>
              <w:spacing w:after="0" w:line="256" w:lineRule="exact"/>
              <w:ind w:left="113" w:right="113"/>
              <w:jc w:val="both"/>
              <w:rPr>
                <w:rFonts w:ascii="Times New Roman" w:hAnsi="Times New Roman"/>
                <w:spacing w:val="2"/>
                <w:sz w:val="24"/>
                <w:szCs w:val="24"/>
                <w:shd w:val="clear" w:color="auto" w:fill="FFFFFF"/>
              </w:rPr>
            </w:pPr>
          </w:p>
        </w:tc>
      </w:tr>
      <w:tr w:rsidR="001C463E" w:rsidRPr="00A60FCC" w:rsidTr="00212C51">
        <w:trPr>
          <w:trHeight w:val="371"/>
        </w:trPr>
        <w:tc>
          <w:tcPr>
            <w:tcW w:w="429" w:type="pct"/>
            <w:vMerge w:val="restart"/>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A60FCC">
              <w:rPr>
                <w:rFonts w:ascii="Times New Roman" w:hAnsi="Times New Roman"/>
                <w:sz w:val="24"/>
                <w:szCs w:val="24"/>
              </w:rPr>
              <w:t>ОК</w:t>
            </w:r>
            <w:r>
              <w:rPr>
                <w:rFonts w:ascii="Times New Roman" w:hAnsi="Times New Roman"/>
                <w:sz w:val="24"/>
                <w:szCs w:val="24"/>
              </w:rPr>
              <w:t>.</w:t>
            </w:r>
            <w:r w:rsidRPr="00A60FCC">
              <w:rPr>
                <w:rFonts w:ascii="Times New Roman" w:hAnsi="Times New Roman"/>
                <w:sz w:val="24"/>
                <w:szCs w:val="24"/>
              </w:rPr>
              <w:t xml:space="preserve"> 01</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01.01</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01.01</w:t>
            </w:r>
          </w:p>
        </w:tc>
        <w:tc>
          <w:tcPr>
            <w:tcW w:w="1072"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актуальный профессиональный и социальный контекст, в котором приходится работать и жить </w:t>
            </w:r>
          </w:p>
        </w:tc>
        <w:tc>
          <w:tcPr>
            <w:tcW w:w="1071" w:type="pct"/>
          </w:tcPr>
          <w:p w:rsidR="001C463E" w:rsidRPr="00A60FCC" w:rsidRDefault="001C463E" w:rsidP="00212C51">
            <w:pPr>
              <w:widowControl w:val="0"/>
              <w:autoSpaceDE w:val="0"/>
              <w:autoSpaceDN w:val="0"/>
              <w:spacing w:after="0" w:line="254" w:lineRule="exact"/>
              <w:ind w:left="113" w:right="113"/>
              <w:jc w:val="both"/>
              <w:rPr>
                <w:rFonts w:ascii="Times New Roman" w:hAnsi="Times New Roman"/>
                <w:sz w:val="24"/>
                <w:szCs w:val="24"/>
              </w:rPr>
            </w:pPr>
          </w:p>
        </w:tc>
      </w:tr>
      <w:tr w:rsidR="001C463E" w:rsidRPr="00A60FCC" w:rsidTr="00212C51">
        <w:trPr>
          <w:trHeight w:val="371"/>
        </w:trPr>
        <w:tc>
          <w:tcPr>
            <w:tcW w:w="429"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01.02</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01.02</w:t>
            </w:r>
          </w:p>
        </w:tc>
        <w:tc>
          <w:tcPr>
            <w:tcW w:w="1072"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29"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01.03</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выявлять и эффективно искать информацию, необходимую для решения задачи и/или проблемы</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01.03</w:t>
            </w:r>
          </w:p>
        </w:tc>
        <w:tc>
          <w:tcPr>
            <w:tcW w:w="1072"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1071" w:type="pct"/>
          </w:tcPr>
          <w:p w:rsidR="001C463E" w:rsidRPr="00A60FCC" w:rsidRDefault="001C463E" w:rsidP="00212C51">
            <w:pPr>
              <w:widowControl w:val="0"/>
              <w:tabs>
                <w:tab w:val="left" w:pos="1461"/>
                <w:tab w:val="left" w:pos="2938"/>
                <w:tab w:val="left" w:pos="3744"/>
                <w:tab w:val="left" w:pos="4087"/>
                <w:tab w:val="left" w:pos="6254"/>
              </w:tabs>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29"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01.04</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владеть актуальными методами работы в профессиональной и смежных сферах</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01.04</w:t>
            </w:r>
          </w:p>
        </w:tc>
        <w:tc>
          <w:tcPr>
            <w:tcW w:w="1072"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методы работы в профессиональной и смежных сферах</w:t>
            </w: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1380"/>
        </w:trPr>
        <w:tc>
          <w:tcPr>
            <w:tcW w:w="429"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01.05</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результат и последствия своих действий (самостоятельно или с помощью наставника)</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01.05</w:t>
            </w:r>
          </w:p>
        </w:tc>
        <w:tc>
          <w:tcPr>
            <w:tcW w:w="1072"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порядок оценки результатов решения задач профессиональной деятельности</w:t>
            </w: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29" w:type="pct"/>
            <w:vMerge w:val="restart"/>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A60FCC">
              <w:rPr>
                <w:rFonts w:ascii="Times New Roman" w:hAnsi="Times New Roman"/>
                <w:sz w:val="24"/>
                <w:szCs w:val="24"/>
              </w:rPr>
              <w:t>ОК</w:t>
            </w:r>
            <w:r>
              <w:rPr>
                <w:rFonts w:ascii="Times New Roman" w:hAnsi="Times New Roman"/>
                <w:sz w:val="24"/>
                <w:szCs w:val="24"/>
              </w:rPr>
              <w:t>.</w:t>
            </w:r>
            <w:r w:rsidRPr="00A60FCC">
              <w:rPr>
                <w:rFonts w:ascii="Times New Roman" w:hAnsi="Times New Roman"/>
                <w:sz w:val="24"/>
                <w:szCs w:val="24"/>
              </w:rPr>
              <w:t xml:space="preserve"> 02</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02.01</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02.01</w:t>
            </w:r>
          </w:p>
        </w:tc>
        <w:tc>
          <w:tcPr>
            <w:tcW w:w="1072" w:type="pct"/>
          </w:tcPr>
          <w:p w:rsidR="001C463E" w:rsidRPr="00A60FCC" w:rsidRDefault="001C463E" w:rsidP="00212C51">
            <w:pPr>
              <w:widowControl w:val="0"/>
              <w:autoSpaceDE w:val="0"/>
              <w:autoSpaceDN w:val="0"/>
              <w:spacing w:after="0" w:line="276" w:lineRule="exact"/>
              <w:ind w:left="113" w:right="113" w:firstLine="12"/>
              <w:jc w:val="both"/>
              <w:rPr>
                <w:rFonts w:ascii="Times New Roman" w:hAnsi="Times New Roman"/>
                <w:sz w:val="24"/>
                <w:szCs w:val="24"/>
              </w:rPr>
            </w:pPr>
            <w:r w:rsidRPr="00A60FCC">
              <w:rPr>
                <w:rFonts w:ascii="Times New Roman" w:hAnsi="Times New Roman"/>
                <w:sz w:val="24"/>
                <w:szCs w:val="24"/>
              </w:rPr>
              <w:t>номенклатура информационных источников, применяемых впрофессиональной деятельности</w:t>
            </w:r>
          </w:p>
        </w:tc>
        <w:tc>
          <w:tcPr>
            <w:tcW w:w="1071" w:type="pct"/>
          </w:tcPr>
          <w:p w:rsidR="001C463E" w:rsidRPr="00A60FCC" w:rsidRDefault="001C463E" w:rsidP="00212C51">
            <w:pPr>
              <w:widowControl w:val="0"/>
              <w:autoSpaceDE w:val="0"/>
              <w:autoSpaceDN w:val="0"/>
              <w:spacing w:after="0" w:line="276" w:lineRule="exact"/>
              <w:ind w:left="113" w:right="113" w:firstLine="12"/>
              <w:jc w:val="both"/>
              <w:rPr>
                <w:rFonts w:ascii="Times New Roman" w:hAnsi="Times New Roman"/>
                <w:sz w:val="24"/>
                <w:szCs w:val="24"/>
              </w:rPr>
            </w:pPr>
          </w:p>
        </w:tc>
      </w:tr>
      <w:tr w:rsidR="001C463E" w:rsidRPr="00A60FCC" w:rsidTr="00212C51">
        <w:trPr>
          <w:trHeight w:val="371"/>
        </w:trPr>
        <w:tc>
          <w:tcPr>
            <w:tcW w:w="429"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02.02</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02.02</w:t>
            </w:r>
          </w:p>
        </w:tc>
        <w:tc>
          <w:tcPr>
            <w:tcW w:w="1072"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п</w:t>
            </w:r>
            <w:r w:rsidRPr="00A60FCC">
              <w:rPr>
                <w:rFonts w:ascii="Times New Roman" w:hAnsi="Times New Roman"/>
                <w:sz w:val="24"/>
                <w:szCs w:val="24"/>
              </w:rPr>
              <w:t>риемы структурирования информации</w:t>
            </w: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29"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02.03</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02.03</w:t>
            </w:r>
          </w:p>
        </w:tc>
        <w:tc>
          <w:tcPr>
            <w:tcW w:w="1072"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ф</w:t>
            </w:r>
            <w:r w:rsidRPr="00A60FCC">
              <w:rPr>
                <w:rFonts w:ascii="Times New Roman" w:hAnsi="Times New Roman"/>
                <w:sz w:val="24"/>
                <w:szCs w:val="24"/>
              </w:rPr>
              <w:t>ормат оформления результатов поиска информации</w:t>
            </w: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29" w:type="pct"/>
            <w:vMerge/>
            <w:tcBorders>
              <w:bottom w:val="single" w:sz="4" w:space="0" w:color="000000"/>
            </w:tcBorders>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02.04</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средства информационных технологий для решения профессиональных задач</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072"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29" w:type="pct"/>
            <w:vMerge w:val="restart"/>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A60FCC">
              <w:rPr>
                <w:rFonts w:ascii="Times New Roman" w:hAnsi="Times New Roman"/>
                <w:sz w:val="24"/>
                <w:szCs w:val="24"/>
              </w:rPr>
              <w:t>ОК</w:t>
            </w:r>
            <w:r>
              <w:rPr>
                <w:rFonts w:ascii="Times New Roman" w:hAnsi="Times New Roman"/>
                <w:sz w:val="24"/>
                <w:szCs w:val="24"/>
              </w:rPr>
              <w:t>.</w:t>
            </w:r>
            <w:r w:rsidRPr="00A60FCC">
              <w:rPr>
                <w:rFonts w:ascii="Times New Roman" w:hAnsi="Times New Roman"/>
                <w:sz w:val="24"/>
                <w:szCs w:val="24"/>
              </w:rPr>
              <w:t xml:space="preserve"> 04</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04.01</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организовывать работу коллектива и команды</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Зо 04.01</w:t>
            </w:r>
          </w:p>
        </w:tc>
        <w:tc>
          <w:tcPr>
            <w:tcW w:w="1072" w:type="pct"/>
          </w:tcPr>
          <w:p w:rsidR="001C463E" w:rsidRPr="00A60FCC" w:rsidRDefault="001C463E" w:rsidP="00212C51">
            <w:pPr>
              <w:widowControl w:val="0"/>
              <w:tabs>
                <w:tab w:val="left" w:pos="2266"/>
                <w:tab w:val="left" w:pos="3408"/>
                <w:tab w:val="left" w:pos="5169"/>
              </w:tabs>
              <w:autoSpaceDE w:val="0"/>
              <w:autoSpaceDN w:val="0"/>
              <w:spacing w:after="0" w:line="240" w:lineRule="auto"/>
              <w:ind w:left="113" w:right="113"/>
              <w:jc w:val="both"/>
              <w:rPr>
                <w:rFonts w:ascii="Times New Roman" w:hAnsi="Times New Roman"/>
                <w:sz w:val="24"/>
                <w:szCs w:val="24"/>
              </w:rPr>
            </w:pPr>
            <w:r w:rsidRPr="00A60FCC">
              <w:rPr>
                <w:rFonts w:ascii="Times New Roman" w:hAnsi="Times New Roman"/>
                <w:sz w:val="24"/>
                <w:szCs w:val="24"/>
              </w:rPr>
              <w:t xml:space="preserve">психологические основы деятельности </w:t>
            </w:r>
            <w:r>
              <w:rPr>
                <w:rFonts w:ascii="Times New Roman" w:hAnsi="Times New Roman"/>
                <w:spacing w:val="-1"/>
                <w:sz w:val="24"/>
                <w:szCs w:val="24"/>
              </w:rPr>
              <w:t>коллектива</w:t>
            </w:r>
            <w:r w:rsidRPr="00A60FCC">
              <w:rPr>
                <w:rFonts w:ascii="Times New Roman" w:hAnsi="Times New Roman"/>
                <w:spacing w:val="-1"/>
                <w:sz w:val="24"/>
                <w:szCs w:val="24"/>
              </w:rPr>
              <w:t xml:space="preserve"> </w:t>
            </w:r>
          </w:p>
        </w:tc>
        <w:tc>
          <w:tcPr>
            <w:tcW w:w="1071" w:type="pct"/>
          </w:tcPr>
          <w:p w:rsidR="001C463E" w:rsidRPr="00A60FCC" w:rsidRDefault="001C463E" w:rsidP="00212C51">
            <w:pPr>
              <w:widowControl w:val="0"/>
              <w:tabs>
                <w:tab w:val="left" w:pos="2266"/>
                <w:tab w:val="left" w:pos="3408"/>
                <w:tab w:val="left" w:pos="5169"/>
              </w:tabs>
              <w:autoSpaceDE w:val="0"/>
              <w:autoSpaceDN w:val="0"/>
              <w:spacing w:after="0" w:line="240" w:lineRule="auto"/>
              <w:ind w:left="113" w:right="113"/>
              <w:jc w:val="both"/>
              <w:rPr>
                <w:rFonts w:ascii="Times New Roman" w:hAnsi="Times New Roman"/>
                <w:sz w:val="24"/>
                <w:szCs w:val="24"/>
              </w:rPr>
            </w:pPr>
          </w:p>
        </w:tc>
      </w:tr>
      <w:tr w:rsidR="001C463E" w:rsidRPr="00A60FCC" w:rsidTr="00212C51">
        <w:trPr>
          <w:trHeight w:val="371"/>
        </w:trPr>
        <w:tc>
          <w:tcPr>
            <w:tcW w:w="429"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Уо 04.02</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взаимодействовать с коллегами, руководством, клиентами в ходе профессиональной деятельности</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 xml:space="preserve">Зо 04.02 </w:t>
            </w:r>
          </w:p>
        </w:tc>
        <w:tc>
          <w:tcPr>
            <w:tcW w:w="1072"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sz w:val="24"/>
                <w:szCs w:val="24"/>
              </w:rPr>
              <w:t xml:space="preserve">психологические особенности личности </w:t>
            </w: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p>
        </w:tc>
      </w:tr>
      <w:tr w:rsidR="001C463E" w:rsidRPr="00A60FCC" w:rsidTr="00212C51">
        <w:trPr>
          <w:trHeight w:val="371"/>
        </w:trPr>
        <w:tc>
          <w:tcPr>
            <w:tcW w:w="429" w:type="pct"/>
            <w:vMerge w:val="restart"/>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r w:rsidRPr="00A60FCC">
              <w:rPr>
                <w:rFonts w:ascii="Times New Roman" w:hAnsi="Times New Roman"/>
                <w:sz w:val="24"/>
                <w:szCs w:val="24"/>
              </w:rPr>
              <w:t>ОК</w:t>
            </w:r>
            <w:r>
              <w:rPr>
                <w:rFonts w:ascii="Times New Roman" w:hAnsi="Times New Roman"/>
                <w:sz w:val="24"/>
                <w:szCs w:val="24"/>
              </w:rPr>
              <w:t>.</w:t>
            </w:r>
            <w:r w:rsidRPr="00A60FCC">
              <w:rPr>
                <w:rFonts w:ascii="Times New Roman" w:hAnsi="Times New Roman"/>
                <w:sz w:val="24"/>
                <w:szCs w:val="24"/>
              </w:rPr>
              <w:t xml:space="preserve"> 07</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Уо 07.01</w:t>
            </w:r>
          </w:p>
        </w:tc>
        <w:tc>
          <w:tcPr>
            <w:tcW w:w="1286"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соблюдать но</w:t>
            </w:r>
            <w:r>
              <w:rPr>
                <w:rFonts w:ascii="Times New Roman" w:hAnsi="Times New Roman"/>
                <w:bCs/>
                <w:iCs/>
                <w:sz w:val="24"/>
                <w:szCs w:val="24"/>
              </w:rPr>
              <w:t>рмы экологической безопасности</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Зо 07.01</w:t>
            </w:r>
          </w:p>
        </w:tc>
        <w:tc>
          <w:tcPr>
            <w:tcW w:w="1072"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 xml:space="preserve">правила экологической безопасности при ведении профессиональной деятельности; </w:t>
            </w: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r>
      <w:tr w:rsidR="001C463E" w:rsidRPr="00A60FCC" w:rsidTr="00212C51">
        <w:trPr>
          <w:trHeight w:val="371"/>
        </w:trPr>
        <w:tc>
          <w:tcPr>
            <w:tcW w:w="429"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Уо 07.02</w:t>
            </w:r>
          </w:p>
        </w:tc>
        <w:tc>
          <w:tcPr>
            <w:tcW w:w="1286" w:type="pct"/>
          </w:tcPr>
          <w:p w:rsidR="001C463E" w:rsidRPr="00EE3767" w:rsidRDefault="001C463E" w:rsidP="00212C51">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направления ресурсосбережения в рамках профессиональной деятельности по профессии</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Зо 07.02</w:t>
            </w:r>
          </w:p>
        </w:tc>
        <w:tc>
          <w:tcPr>
            <w:tcW w:w="1072"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 xml:space="preserve">основные ресурсы, задействованные </w:t>
            </w:r>
            <w:r>
              <w:rPr>
                <w:rFonts w:ascii="Times New Roman" w:hAnsi="Times New Roman"/>
                <w:bCs/>
                <w:iCs/>
                <w:sz w:val="24"/>
                <w:szCs w:val="24"/>
              </w:rPr>
              <w:t>в профессиональной деятельности</w:t>
            </w: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r>
      <w:tr w:rsidR="001C463E" w:rsidRPr="00A60FCC" w:rsidTr="00212C51">
        <w:trPr>
          <w:trHeight w:val="371"/>
        </w:trPr>
        <w:tc>
          <w:tcPr>
            <w:tcW w:w="429"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Уо 07.03</w:t>
            </w:r>
          </w:p>
        </w:tc>
        <w:tc>
          <w:tcPr>
            <w:tcW w:w="1286"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sz w:val="24"/>
                <w:szCs w:val="24"/>
              </w:rPr>
              <w:t>организовывать профессиональную деятельность с учетом знаний об изменении климатических условий региона</w:t>
            </w: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Зо 07.03</w:t>
            </w:r>
          </w:p>
        </w:tc>
        <w:tc>
          <w:tcPr>
            <w:tcW w:w="1072"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пут</w:t>
            </w:r>
            <w:r>
              <w:rPr>
                <w:rFonts w:ascii="Times New Roman" w:hAnsi="Times New Roman"/>
                <w:bCs/>
                <w:iCs/>
                <w:sz w:val="24"/>
                <w:szCs w:val="24"/>
              </w:rPr>
              <w:t>и обеспечения ресурсосбережения</w:t>
            </w: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r>
      <w:tr w:rsidR="001C463E" w:rsidRPr="00A60FCC" w:rsidTr="00212C51">
        <w:trPr>
          <w:trHeight w:val="371"/>
        </w:trPr>
        <w:tc>
          <w:tcPr>
            <w:tcW w:w="429"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c>
          <w:tcPr>
            <w:tcW w:w="1286"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Зо 07.04</w:t>
            </w:r>
          </w:p>
        </w:tc>
        <w:tc>
          <w:tcPr>
            <w:tcW w:w="1072"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пр</w:t>
            </w:r>
            <w:r>
              <w:rPr>
                <w:rFonts w:ascii="Times New Roman" w:hAnsi="Times New Roman"/>
                <w:bCs/>
                <w:iCs/>
                <w:sz w:val="24"/>
                <w:szCs w:val="24"/>
              </w:rPr>
              <w:t>инципы бережливого производства</w:t>
            </w: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r>
      <w:tr w:rsidR="001C463E" w:rsidRPr="00A60FCC" w:rsidTr="00212C51">
        <w:trPr>
          <w:trHeight w:val="371"/>
        </w:trPr>
        <w:tc>
          <w:tcPr>
            <w:tcW w:w="429" w:type="pct"/>
            <w:vMerge/>
          </w:tcPr>
          <w:p w:rsidR="001C463E" w:rsidRPr="00A60FCC" w:rsidRDefault="001C463E" w:rsidP="00212C51">
            <w:pPr>
              <w:widowControl w:val="0"/>
              <w:suppressAutoHyphens/>
              <w:autoSpaceDE w:val="0"/>
              <w:autoSpaceDN w:val="0"/>
              <w:spacing w:after="0" w:line="240" w:lineRule="auto"/>
              <w:jc w:val="center"/>
              <w:rPr>
                <w:rFonts w:ascii="Times New Roman" w:hAnsi="Times New Roman"/>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c>
          <w:tcPr>
            <w:tcW w:w="1286"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sz w:val="24"/>
                <w:szCs w:val="24"/>
              </w:rPr>
            </w:pPr>
          </w:p>
        </w:tc>
        <w:tc>
          <w:tcPr>
            <w:tcW w:w="5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Зо 07.05</w:t>
            </w:r>
          </w:p>
        </w:tc>
        <w:tc>
          <w:tcPr>
            <w:tcW w:w="1072"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sz w:val="24"/>
                <w:szCs w:val="24"/>
              </w:rPr>
            </w:pPr>
            <w:r w:rsidRPr="00A60FCC">
              <w:rPr>
                <w:rFonts w:ascii="Times New Roman" w:hAnsi="Times New Roman"/>
                <w:bCs/>
                <w:iCs/>
                <w:sz w:val="24"/>
                <w:szCs w:val="24"/>
              </w:rPr>
              <w:t>основные направления изменения климатических условий региона</w:t>
            </w:r>
          </w:p>
        </w:tc>
        <w:tc>
          <w:tcPr>
            <w:tcW w:w="1071" w:type="pct"/>
          </w:tcPr>
          <w:p w:rsidR="001C463E" w:rsidRPr="00A60FCC" w:rsidRDefault="001C463E" w:rsidP="00212C51">
            <w:pPr>
              <w:widowControl w:val="0"/>
              <w:autoSpaceDE w:val="0"/>
              <w:autoSpaceDN w:val="0"/>
              <w:spacing w:after="0" w:line="256" w:lineRule="exact"/>
              <w:ind w:left="113" w:right="113"/>
              <w:jc w:val="both"/>
              <w:rPr>
                <w:rFonts w:ascii="Times New Roman" w:hAnsi="Times New Roman"/>
                <w:bCs/>
                <w:iCs/>
                <w:sz w:val="24"/>
                <w:szCs w:val="24"/>
              </w:rPr>
            </w:pPr>
          </w:p>
        </w:tc>
      </w:tr>
    </w:tbl>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 xml:space="preserve"> </w:t>
      </w:r>
      <w:r w:rsidRPr="00A60FCC">
        <w:rPr>
          <w:rFonts w:ascii="Times New Roman" w:eastAsia="Times New Roman" w:hAnsi="Times New Roman" w:cs="Times New Roman"/>
          <w:b/>
          <w:sz w:val="24"/>
          <w:szCs w:val="24"/>
          <w:lang w:eastAsia="ru-RU"/>
        </w:rPr>
        <w:t>СТРУКТУРА И СОДЕРЖАНИЕ ДИСЦИПЛИНЫ</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eastAsia="Times New Roman" w:hAnsi="Times New Roman" w:cs="Times New Roman"/>
          <w:sz w:val="24"/>
          <w:szCs w:val="24"/>
          <w:lang w:eastAsia="ru-RU"/>
        </w:rPr>
      </w:pPr>
    </w:p>
    <w:p w:rsidR="001C463E"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 xml:space="preserve">2.1. </w:t>
      </w:r>
      <w:r w:rsidRPr="00F169BA">
        <w:rPr>
          <w:rFonts w:ascii="Times New Roman" w:eastAsia="Times New Roman" w:hAnsi="Times New Roman" w:cs="Times New Roman"/>
          <w:b/>
          <w:sz w:val="24"/>
          <w:szCs w:val="24"/>
          <w:lang w:eastAsia="ru-RU"/>
        </w:rPr>
        <w:t>Трудоемкость освоения дисциплины</w:t>
      </w:r>
    </w:p>
    <w:p w:rsidR="00FD0645" w:rsidRDefault="00FD0645"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tbl>
      <w:tblPr>
        <w:tblW w:w="51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200"/>
        <w:gridCol w:w="1095"/>
        <w:gridCol w:w="2324"/>
      </w:tblGrid>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vAlign w:val="center"/>
            <w:hideMark/>
          </w:tcPr>
          <w:p w:rsidR="00FD0645" w:rsidRDefault="00FD0645" w:rsidP="00FD0645">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tcBorders>
              <w:top w:val="single" w:sz="6" w:space="0" w:color="000000"/>
              <w:left w:val="single" w:sz="6" w:space="0" w:color="000000"/>
              <w:bottom w:val="single" w:sz="6" w:space="0" w:color="000000"/>
              <w:right w:val="single" w:sz="6" w:space="0" w:color="000000"/>
            </w:tcBorders>
            <w:vAlign w:val="center"/>
            <w:hideMark/>
          </w:tcPr>
          <w:p w:rsidR="00FD0645" w:rsidRDefault="00FD0645" w:rsidP="00FD064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Объем в часах</w:t>
            </w:r>
          </w:p>
        </w:tc>
        <w:tc>
          <w:tcPr>
            <w:tcW w:w="1208"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Учебные занятия</w:t>
            </w:r>
          </w:p>
        </w:tc>
        <w:tc>
          <w:tcPr>
            <w:tcW w:w="569" w:type="pct"/>
            <w:tcBorders>
              <w:top w:val="single" w:sz="6" w:space="0" w:color="000000"/>
              <w:left w:val="single" w:sz="6" w:space="0" w:color="000000"/>
              <w:bottom w:val="single" w:sz="6" w:space="0" w:color="000000"/>
              <w:right w:val="single" w:sz="6" w:space="0" w:color="000000"/>
            </w:tcBorders>
          </w:tcPr>
          <w:p w:rsidR="00FD0645" w:rsidRDefault="00727C4D" w:rsidP="00FD064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72</w:t>
            </w:r>
          </w:p>
        </w:tc>
        <w:tc>
          <w:tcPr>
            <w:tcW w:w="1208" w:type="pct"/>
            <w:tcBorders>
              <w:top w:val="single" w:sz="6" w:space="0" w:color="000000"/>
              <w:left w:val="single" w:sz="6" w:space="0" w:color="000000"/>
              <w:bottom w:val="single" w:sz="6" w:space="0" w:color="000000"/>
              <w:right w:val="single" w:sz="6" w:space="0" w:color="000000"/>
            </w:tcBorders>
          </w:tcPr>
          <w:p w:rsidR="00FD0645" w:rsidRDefault="00727C4D" w:rsidP="00FD0645">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24</w:t>
            </w: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Курсовая работа (проект)</w:t>
            </w:r>
          </w:p>
        </w:tc>
        <w:tc>
          <w:tcPr>
            <w:tcW w:w="569"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Самостоятельная работа</w:t>
            </w:r>
          </w:p>
        </w:tc>
        <w:tc>
          <w:tcPr>
            <w:tcW w:w="569"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tcPr>
          <w:p w:rsidR="00FD0645" w:rsidRDefault="00FD0645" w:rsidP="00FD064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Borders>
              <w:top w:val="single" w:sz="6" w:space="0" w:color="000000"/>
              <w:left w:val="single" w:sz="6" w:space="0" w:color="000000"/>
              <w:bottom w:val="single" w:sz="6" w:space="0" w:color="000000"/>
              <w:right w:val="single" w:sz="6" w:space="0" w:color="000000"/>
            </w:tcBorders>
          </w:tcPr>
          <w:p w:rsidR="00FD0645" w:rsidRPr="00212C51" w:rsidRDefault="00727C4D" w:rsidP="00FD064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08" w:type="pct"/>
            <w:tcBorders>
              <w:top w:val="single" w:sz="6" w:space="0" w:color="000000"/>
              <w:left w:val="single" w:sz="6" w:space="0" w:color="000000"/>
              <w:bottom w:val="single" w:sz="6" w:space="0" w:color="000000"/>
              <w:right w:val="single" w:sz="6" w:space="0" w:color="000000"/>
            </w:tcBorders>
          </w:tcPr>
          <w:p w:rsidR="00FD0645" w:rsidRDefault="00FD0645" w:rsidP="00FD0645">
            <w:pPr>
              <w:spacing w:after="0" w:line="240" w:lineRule="auto"/>
              <w:jc w:val="center"/>
              <w:rPr>
                <w:rFonts w:ascii="Times New Roman" w:eastAsia="Times New Roman" w:hAnsi="Times New Roman" w:cs="Times New Roman"/>
                <w:b/>
                <w:sz w:val="24"/>
                <w:szCs w:val="24"/>
                <w:lang w:eastAsia="ru-RU"/>
              </w:rPr>
            </w:pP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pacing w:after="0" w:line="240" w:lineRule="auto"/>
              <w:ind w:left="57" w:right="57"/>
              <w:rPr>
                <w:rFonts w:ascii="Times New Roman" w:hAnsi="Times New Roman"/>
                <w:sz w:val="24"/>
                <w:szCs w:val="24"/>
              </w:rPr>
            </w:pPr>
            <w:r>
              <w:rPr>
                <w:rFonts w:ascii="Times New Roman" w:hAnsi="Times New Roman"/>
                <w:sz w:val="24"/>
                <w:szCs w:val="24"/>
              </w:rPr>
              <w:t xml:space="preserve">Промежуточная аттестация </w:t>
            </w:r>
          </w:p>
          <w:p w:rsidR="00FD0645" w:rsidRPr="00727C4D" w:rsidRDefault="00727C4D" w:rsidP="00727C4D">
            <w:pPr>
              <w:spacing w:after="0" w:line="240" w:lineRule="auto"/>
              <w:ind w:left="57" w:right="57"/>
              <w:rPr>
                <w:rFonts w:ascii="Times New Roman" w:hAnsi="Times New Roman"/>
                <w:sz w:val="24"/>
                <w:szCs w:val="24"/>
              </w:rPr>
            </w:pPr>
            <w:r>
              <w:rPr>
                <w:rFonts w:ascii="Times New Roman" w:hAnsi="Times New Roman"/>
                <w:sz w:val="24"/>
                <w:szCs w:val="24"/>
              </w:rPr>
              <w:t>-дифференцированный зачет</w:t>
            </w:r>
          </w:p>
        </w:tc>
        <w:tc>
          <w:tcPr>
            <w:tcW w:w="569" w:type="pct"/>
            <w:tcBorders>
              <w:top w:val="single" w:sz="6" w:space="0" w:color="000000"/>
              <w:left w:val="single" w:sz="6" w:space="0" w:color="000000"/>
              <w:bottom w:val="single" w:sz="6" w:space="0" w:color="000000"/>
              <w:right w:val="single" w:sz="6" w:space="0" w:color="000000"/>
            </w:tcBorders>
          </w:tcPr>
          <w:p w:rsidR="00FD0645" w:rsidRDefault="00FD0645" w:rsidP="00D777C4">
            <w:pPr>
              <w:suppressAutoHyphens/>
              <w:spacing w:after="0" w:line="240" w:lineRule="auto"/>
              <w:rPr>
                <w:rFonts w:ascii="Times New Roman" w:eastAsia="Times New Roman" w:hAnsi="Times New Roman" w:cs="Times New Roman"/>
                <w:b/>
                <w:i/>
                <w:iCs/>
                <w:sz w:val="24"/>
                <w:lang w:eastAsia="ru-RU"/>
              </w:rPr>
            </w:pPr>
          </w:p>
        </w:tc>
        <w:tc>
          <w:tcPr>
            <w:tcW w:w="1208" w:type="pct"/>
            <w:tcBorders>
              <w:top w:val="single" w:sz="6" w:space="0" w:color="000000"/>
              <w:left w:val="single" w:sz="6" w:space="0" w:color="000000"/>
              <w:bottom w:val="single" w:sz="6" w:space="0" w:color="000000"/>
              <w:right w:val="single" w:sz="6" w:space="0" w:color="000000"/>
            </w:tcBorders>
          </w:tcPr>
          <w:p w:rsidR="00FD0645" w:rsidRDefault="00FD0645" w:rsidP="00FD0645">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FD0645" w:rsidTr="00FD0645">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FD0645" w:rsidRDefault="00FD0645" w:rsidP="00FD0645">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w:t>
            </w:r>
          </w:p>
        </w:tc>
        <w:tc>
          <w:tcPr>
            <w:tcW w:w="569" w:type="pct"/>
            <w:tcBorders>
              <w:top w:val="single" w:sz="6" w:space="0" w:color="000000"/>
              <w:left w:val="single" w:sz="6" w:space="0" w:color="000000"/>
              <w:bottom w:val="single" w:sz="6" w:space="0" w:color="000000"/>
              <w:right w:val="single" w:sz="6" w:space="0" w:color="000000"/>
            </w:tcBorders>
            <w:hideMark/>
          </w:tcPr>
          <w:p w:rsidR="00FD0645" w:rsidRDefault="00D777C4" w:rsidP="00FD0645">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72</w:t>
            </w:r>
          </w:p>
        </w:tc>
        <w:tc>
          <w:tcPr>
            <w:tcW w:w="1208" w:type="pct"/>
            <w:tcBorders>
              <w:top w:val="single" w:sz="6" w:space="0" w:color="000000"/>
              <w:left w:val="single" w:sz="6" w:space="0" w:color="000000"/>
              <w:bottom w:val="single" w:sz="6" w:space="0" w:color="000000"/>
              <w:right w:val="single" w:sz="6" w:space="0" w:color="000000"/>
            </w:tcBorders>
            <w:hideMark/>
          </w:tcPr>
          <w:p w:rsidR="00FD0645" w:rsidRDefault="00727C4D" w:rsidP="00FD0645">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24</w:t>
            </w:r>
          </w:p>
        </w:tc>
      </w:tr>
    </w:tbl>
    <w:p w:rsidR="00FD0645" w:rsidRPr="00A60FCC" w:rsidRDefault="00FD0645"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1C463E" w:rsidRPr="00A60FCC" w:rsidRDefault="001C463E" w:rsidP="001C463E">
      <w:pPr>
        <w:spacing w:after="0" w:line="240" w:lineRule="auto"/>
        <w:rPr>
          <w:rFonts w:ascii="Times New Roman" w:eastAsia="Times New Roman" w:hAnsi="Times New Roman" w:cs="Times New Roman"/>
          <w:sz w:val="24"/>
          <w:szCs w:val="24"/>
          <w:lang w:eastAsia="ru-RU"/>
        </w:rPr>
        <w:sectPr w:rsidR="001C463E" w:rsidRPr="00A60FCC" w:rsidSect="00F72A06">
          <w:footerReference w:type="default" r:id="rId29"/>
          <w:pgSz w:w="11906" w:h="16838"/>
          <w:pgMar w:top="1134" w:right="850" w:bottom="1134" w:left="1701" w:header="708" w:footer="708" w:gutter="0"/>
          <w:cols w:space="720"/>
          <w:titlePg/>
          <w:docGrid w:linePitch="326"/>
        </w:sectPr>
      </w:pPr>
    </w:p>
    <w:p w:rsidR="001C463E" w:rsidRDefault="001C463E" w:rsidP="001C463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 xml:space="preserve">2.2 </w:t>
      </w:r>
      <w:r>
        <w:rPr>
          <w:rFonts w:ascii="Times New Roman" w:eastAsia="Times New Roman" w:hAnsi="Times New Roman" w:cs="Times New Roman"/>
          <w:b/>
          <w:sz w:val="24"/>
          <w:szCs w:val="24"/>
          <w:lang w:eastAsia="ru-RU"/>
        </w:rPr>
        <w:t>С</w:t>
      </w:r>
      <w:r w:rsidRPr="00A60FCC">
        <w:rPr>
          <w:rFonts w:ascii="Times New Roman" w:eastAsia="Times New Roman" w:hAnsi="Times New Roman" w:cs="Times New Roman"/>
          <w:b/>
          <w:sz w:val="24"/>
          <w:szCs w:val="24"/>
          <w:lang w:eastAsia="ru-RU"/>
        </w:rPr>
        <w:t>одержание дисциплины</w:t>
      </w:r>
    </w:p>
    <w:p w:rsidR="001C463E" w:rsidRDefault="001C463E" w:rsidP="001C463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tbl>
      <w:tblPr>
        <w:tblW w:w="15876"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09"/>
        <w:gridCol w:w="10082"/>
        <w:gridCol w:w="1700"/>
        <w:gridCol w:w="1985"/>
      </w:tblGrid>
      <w:tr w:rsidR="001C463E" w:rsidRPr="00AB293D" w:rsidTr="00212C51">
        <w:trPr>
          <w:trHeight w:val="851"/>
        </w:trPr>
        <w:tc>
          <w:tcPr>
            <w:tcW w:w="2109" w:type="dxa"/>
            <w:shd w:val="clear" w:color="auto" w:fill="auto"/>
            <w:vAlign w:val="center"/>
          </w:tcPr>
          <w:p w:rsidR="001C463E" w:rsidRPr="00AB293D" w:rsidRDefault="001C463E" w:rsidP="00212C51">
            <w:pPr>
              <w:keepNext/>
              <w:suppressAutoHyphens/>
              <w:spacing w:line="240" w:lineRule="auto"/>
              <w:jc w:val="center"/>
              <w:rPr>
                <w:rFonts w:ascii="Times New Roman" w:hAnsi="Times New Roman" w:cs="Times New Roman"/>
                <w:b/>
                <w:bCs/>
              </w:rPr>
            </w:pPr>
            <w:r w:rsidRPr="00AB293D">
              <w:rPr>
                <w:rFonts w:ascii="Times New Roman" w:hAnsi="Times New Roman" w:cs="Times New Roman"/>
                <w:b/>
                <w:bCs/>
              </w:rPr>
              <w:t>Наименование разделов и тем</w:t>
            </w:r>
          </w:p>
        </w:tc>
        <w:tc>
          <w:tcPr>
            <w:tcW w:w="10082" w:type="dxa"/>
            <w:shd w:val="clear" w:color="auto" w:fill="auto"/>
            <w:vAlign w:val="center"/>
          </w:tcPr>
          <w:p w:rsidR="001C463E" w:rsidRPr="00AB293D" w:rsidRDefault="001C463E" w:rsidP="00212C51">
            <w:pPr>
              <w:keepNext/>
              <w:suppressAutoHyphens/>
              <w:spacing w:line="240" w:lineRule="auto"/>
              <w:jc w:val="center"/>
              <w:rPr>
                <w:rFonts w:ascii="Times New Roman" w:hAnsi="Times New Roman" w:cs="Times New Roman"/>
                <w:b/>
                <w:bCs/>
              </w:rPr>
            </w:pPr>
            <w:r>
              <w:rPr>
                <w:rFonts w:ascii="Times New Roman" w:hAnsi="Times New Roman" w:cs="Times New Roman"/>
                <w:b/>
                <w:bCs/>
              </w:rPr>
              <w:t>Содержание учебного материала, практических и лабораторных занятий</w:t>
            </w:r>
          </w:p>
        </w:tc>
        <w:tc>
          <w:tcPr>
            <w:tcW w:w="1700" w:type="dxa"/>
            <w:shd w:val="clear" w:color="auto" w:fill="auto"/>
            <w:vAlign w:val="center"/>
          </w:tcPr>
          <w:p w:rsidR="001C463E" w:rsidRPr="00AB293D" w:rsidRDefault="001C463E" w:rsidP="00212C51">
            <w:pPr>
              <w:keepNext/>
              <w:suppressAutoHyphens/>
              <w:spacing w:after="0" w:line="240" w:lineRule="auto"/>
              <w:jc w:val="center"/>
              <w:rPr>
                <w:rFonts w:ascii="Times New Roman" w:hAnsi="Times New Roman" w:cs="Times New Roman"/>
                <w:b/>
                <w:bCs/>
              </w:rPr>
            </w:pPr>
            <w:r>
              <w:rPr>
                <w:rFonts w:ascii="Times New Roman" w:hAnsi="Times New Roman" w:cs="Times New Roman"/>
                <w:b/>
                <w:bCs/>
              </w:rPr>
              <w:t>Объем, ак</w:t>
            </w:r>
            <w:r w:rsidRPr="00AB293D">
              <w:rPr>
                <w:rFonts w:ascii="Times New Roman" w:hAnsi="Times New Roman" w:cs="Times New Roman"/>
                <w:b/>
                <w:bCs/>
              </w:rPr>
              <w:t>. ч / в том числе в фор</w:t>
            </w:r>
            <w:r>
              <w:rPr>
                <w:rFonts w:ascii="Times New Roman" w:hAnsi="Times New Roman" w:cs="Times New Roman"/>
                <w:b/>
                <w:bCs/>
              </w:rPr>
              <w:t>ме практической подготовки, ак</w:t>
            </w:r>
            <w:r w:rsidRPr="00AB293D">
              <w:rPr>
                <w:rFonts w:ascii="Times New Roman" w:hAnsi="Times New Roman" w:cs="Times New Roman"/>
                <w:b/>
                <w:bCs/>
              </w:rPr>
              <w:t>. ч</w:t>
            </w:r>
          </w:p>
        </w:tc>
        <w:tc>
          <w:tcPr>
            <w:tcW w:w="1985" w:type="dxa"/>
            <w:shd w:val="clear" w:color="auto" w:fill="auto"/>
          </w:tcPr>
          <w:p w:rsidR="001C463E" w:rsidRPr="00AB293D" w:rsidRDefault="001C463E" w:rsidP="00212C51">
            <w:pPr>
              <w:keepNext/>
              <w:suppressAutoHyphens/>
              <w:spacing w:after="0" w:line="240" w:lineRule="auto"/>
              <w:jc w:val="center"/>
              <w:rPr>
                <w:rFonts w:ascii="Times New Roman" w:hAnsi="Times New Roman" w:cs="Times New Roman"/>
                <w:b/>
                <w:bCs/>
              </w:rPr>
            </w:pPr>
            <w:r w:rsidRPr="00AB293D">
              <w:rPr>
                <w:rFonts w:ascii="Times New Roman" w:hAnsi="Times New Roman" w:cs="Times New Roman"/>
                <w:b/>
                <w:bCs/>
              </w:rPr>
              <w:t>Коды компетенций,</w:t>
            </w:r>
            <w:r w:rsidRPr="00AB293D">
              <w:rPr>
                <w:rFonts w:ascii="Times New Roman" w:hAnsi="Times New Roman" w:cs="Times New Roman"/>
              </w:rPr>
              <w:t xml:space="preserve"> </w:t>
            </w:r>
            <w:r w:rsidRPr="00AB293D">
              <w:rPr>
                <w:rFonts w:ascii="Times New Roman" w:hAnsi="Times New Roman" w:cs="Times New Roman"/>
                <w:b/>
                <w:bCs/>
              </w:rPr>
              <w:t>формированию которых способствует элемент программы</w:t>
            </w:r>
          </w:p>
        </w:tc>
      </w:tr>
      <w:tr w:rsidR="001C463E" w:rsidRPr="00AB293D" w:rsidTr="00212C51">
        <w:trPr>
          <w:trHeight w:val="20"/>
        </w:trPr>
        <w:tc>
          <w:tcPr>
            <w:tcW w:w="2109"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1</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2</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3</w:t>
            </w:r>
          </w:p>
        </w:tc>
        <w:tc>
          <w:tcPr>
            <w:tcW w:w="1985"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4</w:t>
            </w:r>
          </w:p>
        </w:tc>
      </w:tr>
      <w:tr w:rsidR="001C463E" w:rsidRPr="00AB293D" w:rsidTr="00212C51">
        <w:trPr>
          <w:trHeight w:val="20"/>
        </w:trPr>
        <w:tc>
          <w:tcPr>
            <w:tcW w:w="12191" w:type="dxa"/>
            <w:gridSpan w:val="2"/>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Раздел 1. Клетка – структурно-функциональная единица живого</w:t>
            </w:r>
          </w:p>
        </w:tc>
        <w:tc>
          <w:tcPr>
            <w:tcW w:w="1700" w:type="dxa"/>
            <w:shd w:val="clear" w:color="auto" w:fill="auto"/>
          </w:tcPr>
          <w:p w:rsidR="001C463E" w:rsidRPr="00AB293D" w:rsidRDefault="001C463E" w:rsidP="00212C51">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18</w:t>
            </w:r>
          </w:p>
        </w:tc>
        <w:tc>
          <w:tcPr>
            <w:tcW w:w="1985"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r>
      <w:tr w:rsidR="001C463E" w:rsidRPr="00AB293D" w:rsidTr="00212C51">
        <w:trPr>
          <w:trHeight w:val="24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1.1.</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
                <w:shd w:val="clear" w:color="auto" w:fill="F4CCCC"/>
              </w:rPr>
            </w:pPr>
            <w:r w:rsidRPr="00AB293D">
              <w:rPr>
                <w:rFonts w:ascii="Times New Roman" w:eastAsia="Times New Roman" w:hAnsi="Times New Roman" w:cs="Times New Roman"/>
                <w:b/>
              </w:rPr>
              <w:t>Биология как наука. Общая характеристика жизни</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tc>
      </w:tr>
      <w:tr w:rsidR="001C463E" w:rsidRPr="00AB293D" w:rsidTr="00212C51">
        <w:trPr>
          <w:trHeight w:val="988"/>
        </w:trPr>
        <w:tc>
          <w:tcPr>
            <w:tcW w:w="2109"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tcBorders>
              <w:bottom w:val="single" w:sz="4" w:space="0" w:color="000000"/>
            </w:tcBorders>
            <w:shd w:val="clear" w:color="auto" w:fill="auto"/>
          </w:tcPr>
          <w:p w:rsidR="001C463E" w:rsidRPr="00AB293D" w:rsidRDefault="001C463E" w:rsidP="00212C51">
            <w:pPr>
              <w:widowControl w:val="0"/>
              <w:spacing w:after="0" w:line="240" w:lineRule="auto"/>
              <w:ind w:hanging="2"/>
              <w:rPr>
                <w:rFonts w:ascii="Times New Roman" w:eastAsia="Times New Roman" w:hAnsi="Times New Roman" w:cs="Times New Roman"/>
                <w:b/>
              </w:rPr>
            </w:pPr>
            <w:r w:rsidRPr="00AB293D">
              <w:rPr>
                <w:rFonts w:ascii="Times New Roman" w:eastAsia="Times New Roman" w:hAnsi="Times New Roman" w:cs="Times New Roman"/>
              </w:rPr>
              <w:t>Современные отрасли биологических знаний. Связь биологии с другими науками: биохимия, биофизика, бионика, геногеография и др.  Роль и место биологии в формировании современной научной картины мира.  Уровни организации живой материи. Общая характеристика жизни, свойства живых систем. Химический состав клеток.</w:t>
            </w:r>
          </w:p>
        </w:tc>
        <w:tc>
          <w:tcPr>
            <w:tcW w:w="1700"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Mar>
              <w:top w:w="40" w:type="dxa"/>
              <w:left w:w="40" w:type="dxa"/>
              <w:bottom w:w="40" w:type="dxa"/>
              <w:right w:w="40" w:type="dxa"/>
            </w:tcMar>
          </w:tcPr>
          <w:p w:rsidR="001C463E" w:rsidRPr="00AB293D" w:rsidRDefault="001C463E" w:rsidP="00212C51">
            <w:pPr>
              <w:widowControl w:val="0"/>
              <w:spacing w:after="0" w:line="240" w:lineRule="auto"/>
              <w:ind w:hanging="2"/>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1.2.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Структурно-функциональная организация клеток</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6</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01</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tc>
      </w:tr>
      <w:tr w:rsidR="001C463E" w:rsidRPr="00AB293D" w:rsidTr="00212C51">
        <w:trPr>
          <w:trHeight w:val="770"/>
        </w:trPr>
        <w:tc>
          <w:tcPr>
            <w:tcW w:w="2109"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rPr>
              <w:t>Клеточная теория (Т. Шванн, М. Шлейден, Р. Вирхов). Основные положения современной клеточной теории. Типы клеточной организации: прокариотический и эукариотический. Строение прокариотической клетки. Строение эукариотической клетки. Неклеточные формы жизни (вирусы, бактериофаги)</w:t>
            </w:r>
          </w:p>
        </w:tc>
        <w:tc>
          <w:tcPr>
            <w:tcW w:w="1700"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Лабораторные занятия: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Лабораторная работа 1.Строение клетки (растения, животные, грибы) и клеточные включения (крахмал, каротиноиды, хлоропласты, хромопласты.</w:t>
            </w:r>
          </w:p>
        </w:tc>
        <w:tc>
          <w:tcPr>
            <w:tcW w:w="1700" w:type="dxa"/>
            <w:shd w:val="clear" w:color="auto" w:fill="auto"/>
            <w:vAlign w:val="center"/>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lang w:val="en-US"/>
              </w:rPr>
            </w:pPr>
            <w:r w:rsidRPr="00AB293D">
              <w:rPr>
                <w:rFonts w:ascii="Times New Roman" w:eastAsia="Times New Roman" w:hAnsi="Times New Roman" w:cs="Times New Roman"/>
                <w:lang w:val="en-US"/>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Практические занятия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53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 xml:space="preserve">Практическая работа 1. Вирусные и бактериальные заболевания. Общие принципы использования лекарственных веществ. </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1.3. Структурно-функциональные факторы наследственности</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4</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01</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tc>
      </w:tr>
      <w:tr w:rsidR="001C463E" w:rsidRPr="00AB293D" w:rsidTr="00212C51">
        <w:trPr>
          <w:trHeight w:val="996"/>
        </w:trPr>
        <w:tc>
          <w:tcPr>
            <w:tcW w:w="2109"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rPr>
            </w:pPr>
            <w:r w:rsidRPr="00AB293D">
              <w:rPr>
                <w:rFonts w:ascii="Times New Roman" w:eastAsia="Times New Roman" w:hAnsi="Times New Roman" w:cs="Times New Roman"/>
                <w:bCs/>
              </w:rPr>
              <w:t>Хромосомная теория Т. Моргана. Строение хромосом. Хромосомный набор клеток, гомологичные и негомологичные хромосомы, гаплоидный и диплоидный набор. Нуклеиновые кислоты: ДНК, РНК, нахождение в клетке, их строение и функции. Матричные процессы в клетке: репликация, биосинтез белка, репарация. Генетический код и его свойства</w:t>
            </w:r>
          </w:p>
        </w:tc>
        <w:tc>
          <w:tcPr>
            <w:tcW w:w="1700"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Практические занятия: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r>
      <w:tr w:rsidR="001C463E" w:rsidRPr="00AB293D" w:rsidTr="00212C51">
        <w:trPr>
          <w:trHeight w:val="433"/>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rPr>
              <w:t>Практическая работа 2. Решение задач на определение последовательности нуклеотидов, аминокислот в норме и в случае изменения последовательности нуклеотидов ДНК</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r>
      <w:tr w:rsidR="001C463E" w:rsidRPr="00AB293D" w:rsidTr="00212C51">
        <w:trPr>
          <w:trHeight w:val="2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Тема 1.4</w:t>
            </w:r>
            <w:r w:rsidRPr="00AB293D">
              <w:rPr>
                <w:rFonts w:ascii="Times New Roman" w:eastAsia="Times New Roman" w:hAnsi="Times New Roman" w:cs="Times New Roman"/>
              </w:rPr>
              <w:t>.</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Обмен веществ и превращение энергии в клетке</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2</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tc>
      </w:tr>
      <w:tr w:rsidR="001C463E" w:rsidRPr="00AB293D" w:rsidTr="00212C51">
        <w:trPr>
          <w:trHeight w:val="501"/>
        </w:trPr>
        <w:tc>
          <w:tcPr>
            <w:tcW w:w="2109"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rPr>
              <w:t>Понятие метаболизм. Ассимиляция и диссимиляция – две стороны метаболизма. Типы обмена веществ: автотрофный и гетеротрофный, аэробный и анаэробный. Пластический обмен. Фотосинтез. Хемосинтез.</w:t>
            </w:r>
          </w:p>
        </w:tc>
        <w:tc>
          <w:tcPr>
            <w:tcW w:w="1700"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154"/>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1.5. Жизненный цикл клетки. Митоз. Мейоз</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2</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Клеточный цикл, его периоды. Митоз, его стадии и происходящие процессы. Биологическое значение митоза. Мейоз и его стадии. Поведение хромосом в мейозе. Кроссинговер. Биологический смысл мейоза.</w:t>
            </w:r>
          </w:p>
        </w:tc>
        <w:tc>
          <w:tcPr>
            <w:tcW w:w="1700"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3"/>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12191" w:type="dxa"/>
            <w:gridSpan w:val="2"/>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bCs/>
              </w:rPr>
              <w:t xml:space="preserve">Контрольная работа </w:t>
            </w:r>
            <w:r w:rsidRPr="00AB293D">
              <w:rPr>
                <w:rFonts w:ascii="Times New Roman" w:eastAsia="Times New Roman" w:hAnsi="Times New Roman" w:cs="Times New Roman"/>
              </w:rPr>
              <w:t>Молекулярный уровень организации живого</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2</w:t>
            </w:r>
          </w:p>
        </w:tc>
        <w:tc>
          <w:tcPr>
            <w:tcW w:w="1985"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12191" w:type="dxa"/>
            <w:gridSpan w:val="2"/>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Раздел 2. Строение и функции организма</w:t>
            </w:r>
          </w:p>
        </w:tc>
        <w:tc>
          <w:tcPr>
            <w:tcW w:w="1700" w:type="dxa"/>
            <w:shd w:val="clear" w:color="auto" w:fill="auto"/>
          </w:tcPr>
          <w:p w:rsidR="001C463E" w:rsidRPr="00F66EB9"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18</w:t>
            </w:r>
          </w:p>
        </w:tc>
        <w:tc>
          <w:tcPr>
            <w:tcW w:w="1985"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76"/>
        </w:trPr>
        <w:tc>
          <w:tcPr>
            <w:tcW w:w="2109" w:type="dxa"/>
            <w:vMerge w:val="restart"/>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Тема 2.1</w:t>
            </w:r>
            <w:r w:rsidRPr="00AB293D">
              <w:rPr>
                <w:rFonts w:ascii="Times New Roman" w:eastAsia="Times New Roman" w:hAnsi="Times New Roman" w:cs="Times New Roman"/>
              </w:rPr>
              <w:t>.</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Строение организма</w:t>
            </w:r>
          </w:p>
        </w:tc>
        <w:tc>
          <w:tcPr>
            <w:tcW w:w="10082" w:type="dxa"/>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val="en-US"/>
              </w:rPr>
            </w:pPr>
            <w:r w:rsidRPr="00AB293D">
              <w:rPr>
                <w:rFonts w:ascii="Times New Roman" w:eastAsia="Times New Roman" w:hAnsi="Times New Roman" w:cs="Times New Roman"/>
                <w:b/>
              </w:rPr>
              <w:t>2</w:t>
            </w:r>
          </w:p>
        </w:tc>
        <w:tc>
          <w:tcPr>
            <w:tcW w:w="1985" w:type="dxa"/>
            <w:vMerge w:val="restart"/>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 xml:space="preserve"> Многоклеточные организмы. Взаимосвязь органов и систем органов в многоклеточном организме. Гомеостаз организма и его поддержание в процессе жизнедеятельности. </w:t>
            </w:r>
          </w:p>
        </w:tc>
        <w:tc>
          <w:tcPr>
            <w:tcW w:w="1700" w:type="dxa"/>
            <w:vMerge/>
            <w:shd w:val="clear" w:color="auto" w:fill="auto"/>
            <w:vAlign w:val="center"/>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516"/>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324"/>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Тема 2.2</w:t>
            </w:r>
            <w:r w:rsidRPr="00AB293D">
              <w:rPr>
                <w:rFonts w:ascii="Times New Roman" w:eastAsia="Times New Roman" w:hAnsi="Times New Roman" w:cs="Times New Roman"/>
              </w:rPr>
              <w:t>.</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Формы размножения организмов</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2</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Формы размножения организмов. Бесполое и половое размножение. Виды бесполого размножения. Половое размножение. Гаметогенез у животных. Сперматогенез и оогенез. Строение половых клеток. Оплодотворение</w:t>
            </w:r>
          </w:p>
        </w:tc>
        <w:tc>
          <w:tcPr>
            <w:tcW w:w="1700" w:type="dxa"/>
            <w:vMerge/>
            <w:shd w:val="clear" w:color="auto" w:fill="auto"/>
            <w:vAlign w:val="center"/>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195"/>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76"/>
        </w:trPr>
        <w:tc>
          <w:tcPr>
            <w:tcW w:w="2109" w:type="dxa"/>
            <w:vMerge w:val="restart"/>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Тема 2.3</w:t>
            </w:r>
            <w:r w:rsidRPr="00AB293D">
              <w:rPr>
                <w:rFonts w:ascii="Times New Roman" w:eastAsia="Times New Roman" w:hAnsi="Times New Roman" w:cs="Times New Roman"/>
              </w:rPr>
              <w:t>.</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Онтогенез растений, животных и человека</w:t>
            </w:r>
          </w:p>
        </w:tc>
        <w:tc>
          <w:tcPr>
            <w:tcW w:w="10082" w:type="dxa"/>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2</w:t>
            </w:r>
          </w:p>
        </w:tc>
        <w:tc>
          <w:tcPr>
            <w:tcW w:w="1985" w:type="dxa"/>
            <w:vMerge w:val="restart"/>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Индивидуальное развитие организмов. Эмбриогенез и его стадии. Постэмбриональный период. Стадии постэмбрионального развития у животных и человека. Прямое и непрямое развитие. Биологическое старение и смерть. Онтогенез растений</w:t>
            </w:r>
          </w:p>
        </w:tc>
        <w:tc>
          <w:tcPr>
            <w:tcW w:w="1700"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175"/>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Тема 2.4. Закономерности наследования</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4</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Основные понятия генетики. Закономерности образования гамет. Законы  Г.Менделя (моногибридное и полигибридное скрещивание). Взаимодействие генов</w:t>
            </w:r>
          </w:p>
        </w:tc>
        <w:tc>
          <w:tcPr>
            <w:tcW w:w="1700"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Практическое занятие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759"/>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vAlign w:val="center"/>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Практическая работа 3. Решение задач на определение вероятности возникновения наследственных признаков при  моно-, ди-, полигибридном и анализирующем скрещивании, составление генотипических схем скрещивания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197"/>
        </w:trPr>
        <w:tc>
          <w:tcPr>
            <w:tcW w:w="2109" w:type="dxa"/>
            <w:vMerge w:val="restart"/>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2.5. Сцепленное наследование признаков</w:t>
            </w:r>
          </w:p>
        </w:tc>
        <w:tc>
          <w:tcPr>
            <w:tcW w:w="10082" w:type="dxa"/>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4</w:t>
            </w:r>
          </w:p>
        </w:tc>
        <w:tc>
          <w:tcPr>
            <w:tcW w:w="1985" w:type="dxa"/>
            <w:vMerge w:val="restart"/>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01</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Законы Т. Моргана. Сцепленное наследование генов, нарушение сцепления. Наследование признаков, сцепленных с полом</w:t>
            </w:r>
          </w:p>
        </w:tc>
        <w:tc>
          <w:tcPr>
            <w:tcW w:w="1700"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Практическое занятие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759"/>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vAlign w:val="center"/>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Практическая работа 4. Решение задач на определение вероятности возникновения наследственных признаков при сцепленном наследовании, составление генотипических схем скрещивания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2.6. Закономерности изменчивости</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2</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01</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tc>
      </w:tr>
      <w:tr w:rsidR="001C463E" w:rsidRPr="00AB293D" w:rsidTr="00212C51">
        <w:trPr>
          <w:trHeight w:val="1345"/>
        </w:trPr>
        <w:tc>
          <w:tcPr>
            <w:tcW w:w="2109"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Изменчивость признаков. Виды изменчивости: наследственная и ненаследственная. Закон гомологических рядов в наследственной изменчивости (Н.И. Вавилов). Мутационная теория изменчивости. Виды мутаций и причины их возникновения. Кариотип человека.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w:t>
            </w:r>
          </w:p>
        </w:tc>
        <w:tc>
          <w:tcPr>
            <w:tcW w:w="1700"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Практические занятия: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r>
      <w:tr w:rsidR="001C463E" w:rsidRPr="00AB293D" w:rsidTr="00212C51">
        <w:trPr>
          <w:trHeight w:val="516"/>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Практическая работа 5.Решение задач на определение типа мутации при передаче наследственных признаков, составление генотипических схем скрещивания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12191" w:type="dxa"/>
            <w:gridSpan w:val="2"/>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bCs/>
              </w:rPr>
              <w:t xml:space="preserve">Контрольная работа </w:t>
            </w:r>
            <w:r w:rsidRPr="00AB293D">
              <w:rPr>
                <w:rFonts w:ascii="Times New Roman" w:eastAsia="Times New Roman" w:hAnsi="Times New Roman" w:cs="Times New Roman"/>
              </w:rPr>
              <w:t>Строение и функции организма</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12191" w:type="dxa"/>
            <w:gridSpan w:val="2"/>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Раздел 3. Теория эволюции</w:t>
            </w:r>
          </w:p>
        </w:tc>
        <w:tc>
          <w:tcPr>
            <w:tcW w:w="1700" w:type="dxa"/>
            <w:shd w:val="clear" w:color="auto" w:fill="auto"/>
          </w:tcPr>
          <w:p w:rsidR="001C463E" w:rsidRPr="00AB293D" w:rsidRDefault="00727C4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w:t>
            </w:r>
          </w:p>
        </w:tc>
        <w:tc>
          <w:tcPr>
            <w:tcW w:w="1985"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3.1. История эволюционного учения. Микроэволюция</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2</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Первые эволюционные концепции (Ж.Б. Ламарк, Ж.Л. Бюффон). Эволюционная теория Ч. Дарвина. Синтетическая теория эволюции и ее основные положения.</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Микроэволюция. Популяция как элементарная единица эволюции. Генетические основы эволюции. Элементарные факторы эволюции. Естественный отбор – направляющий фактор эволюции. Видообразование как результат микроэволюции.</w:t>
            </w:r>
          </w:p>
        </w:tc>
        <w:tc>
          <w:tcPr>
            <w:tcW w:w="1700"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8"/>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3.2. Макроэволюция. Возникновение и развитие жизни на Земле</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2</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Макроэволюция. Формы и основные направления макроэволюции (А.Н. Северцов). Пути достижения биологического прогресса. Сохранение биоразнообразия на Земле.</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Гипотезы и теории возникновения жизни на Земле. Появление первых клеток и их эволюция. Прокариоты и эукариоты. Происхождение много клеточных организмов. Возникновение основных царств эукариот</w:t>
            </w:r>
          </w:p>
        </w:tc>
        <w:tc>
          <w:tcPr>
            <w:tcW w:w="1700"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79"/>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3.3. Происхождение человека – антропогенез</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727C4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2</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 xml:space="preserve">Антропология – наука о человеке. Систематическое положение человека. Сходство  и отличия человека с животными. Основные стадии антропогенеза. . Эволюция современного человека. </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Человеческие расы и их единство. Время и пути расселения человека по планете. Приспособленность человека к разным условиям среды</w:t>
            </w:r>
          </w:p>
        </w:tc>
        <w:tc>
          <w:tcPr>
            <w:tcW w:w="1700"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58"/>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FF0000"/>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727C4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12191" w:type="dxa"/>
            <w:gridSpan w:val="2"/>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Раздел 4. Экология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18</w:t>
            </w:r>
          </w:p>
        </w:tc>
        <w:tc>
          <w:tcPr>
            <w:tcW w:w="1985"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4.1. Экологические факторы и среды жизни</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2</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01</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07</w:t>
            </w: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Среды обитания организмов: водная, наземно-воздушная, почвенная, внутриорганизменная. Физико-химические особенности сред обитания организмов. Приспособления организмов к жизни в разных средах. Понятие экологического фактора. Классификация экологических факторов. Правило минимума Ю. Либиха. Закон толерантности В. Шелфорда</w:t>
            </w:r>
          </w:p>
        </w:tc>
        <w:tc>
          <w:tcPr>
            <w:tcW w:w="1700"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727C4D">
        <w:trPr>
          <w:trHeight w:val="301"/>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 xml:space="preserve">Тема 4.2. Популяция, сообщества, экосистемы </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4</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01</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07</w:t>
            </w: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2B3FB2"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rPr>
            </w:pPr>
            <w:r w:rsidRPr="00AB293D">
              <w:rPr>
                <w:rFonts w:ascii="Times New Roman" w:eastAsia="Times New Roman" w:hAnsi="Times New Roman" w:cs="Times New Roman"/>
              </w:rPr>
              <w:t>Экологическая характеристика вида и популяции. Экологическая ниша вида. Экологические характеристики популяции. Сообщества и экосистемы. Биоценоз и его структура. Связи между организмами в биоценозе. Структурные компоненты экосистемы: продуценты, консументы, редуценты. Круговорот веществ и поток энергии в экосистеме. Трофические уровни</w:t>
            </w:r>
          </w:p>
        </w:tc>
        <w:tc>
          <w:tcPr>
            <w:tcW w:w="1700"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Практические занятия: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r>
      <w:tr w:rsidR="001C463E" w:rsidRPr="00AB293D" w:rsidTr="00212C51">
        <w:trPr>
          <w:trHeight w:val="333"/>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trike/>
              </w:rPr>
            </w:pPr>
            <w:r w:rsidRPr="00AB293D">
              <w:rPr>
                <w:rFonts w:ascii="Times New Roman" w:eastAsia="Times New Roman" w:hAnsi="Times New Roman" w:cs="Times New Roman"/>
              </w:rPr>
              <w:t>Практическая работа 6. Трофические цепи и сети. Основные показатели экосистемы</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4.3. Биосфера - глобальная экологическая система</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2</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01</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07</w:t>
            </w: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Биосфера – живая оболочка Земли. Развитие представлений о биосфере в трудах В.И. Вернадского. Области биосферы и её компоненты. Живое вещество биосферы и его функции</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 xml:space="preserve">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Глобальные экологические проблемы современности </w:t>
            </w:r>
          </w:p>
        </w:tc>
        <w:tc>
          <w:tcPr>
            <w:tcW w:w="1700"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303"/>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r>
      <w:tr w:rsidR="001C463E" w:rsidRPr="00AB293D" w:rsidTr="00212C51">
        <w:trPr>
          <w:trHeight w:val="211"/>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rPr>
            </w:pPr>
            <w:r w:rsidRPr="00AB293D">
              <w:rPr>
                <w:rFonts w:ascii="Times New Roman" w:eastAsia="Times New Roman" w:hAnsi="Times New Roman" w:cs="Times New Roman"/>
                <w:b/>
              </w:rPr>
              <w:t xml:space="preserve">Тема 4.4. </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trike/>
                <w:color w:val="FF0000"/>
              </w:rPr>
            </w:pPr>
            <w:r w:rsidRPr="00AB293D">
              <w:rPr>
                <w:rFonts w:ascii="Times New Roman" w:eastAsia="Times New Roman" w:hAnsi="Times New Roman" w:cs="Times New Roman"/>
                <w:b/>
              </w:rPr>
              <w:t>Влияние антропогенных факторов на биосферу</w:t>
            </w: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4</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01</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07</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ПК 1.3</w:t>
            </w: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Антропогенные воздействия на биосферу. Загрязнения как вид антропогенного воздействия. Антропогенные воздействия на атмосферу. Воздействия на гидросферу. Воздействия на литосферу. Антропогенные воздействия на биотические сообщества.</w:t>
            </w:r>
          </w:p>
        </w:tc>
        <w:tc>
          <w:tcPr>
            <w:tcW w:w="1700"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Профессионально-ориентированное содержание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Практические занятия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727C4D">
        <w:trPr>
          <w:trHeight w:val="189"/>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Практическая работа 7. Отходы производства</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92"/>
        </w:trPr>
        <w:tc>
          <w:tcPr>
            <w:tcW w:w="2109" w:type="dxa"/>
            <w:vMerge w:val="restart"/>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4.5. Влияние социально-экологических факторов на здоровье человека</w:t>
            </w:r>
          </w:p>
        </w:tc>
        <w:tc>
          <w:tcPr>
            <w:tcW w:w="10082" w:type="dxa"/>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Основное содержание</w:t>
            </w:r>
          </w:p>
        </w:tc>
        <w:tc>
          <w:tcPr>
            <w:tcW w:w="1700" w:type="dxa"/>
            <w:vMerge w:val="restart"/>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4</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985" w:type="dxa"/>
            <w:vMerge w:val="restart"/>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07</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ПК1.3</w:t>
            </w:r>
          </w:p>
        </w:tc>
      </w:tr>
      <w:tr w:rsidR="001C463E" w:rsidRPr="00AB293D" w:rsidTr="00727C4D">
        <w:trPr>
          <w:trHeight w:val="1176"/>
        </w:trPr>
        <w:tc>
          <w:tcPr>
            <w:tcW w:w="2109"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tcBorders>
              <w:bottom w:val="single" w:sz="4" w:space="0" w:color="000000"/>
            </w:tcBorders>
            <w:shd w:val="clear" w:color="auto" w:fill="auto"/>
          </w:tcPr>
          <w:p w:rsidR="001C463E" w:rsidRPr="00AB293D" w:rsidRDefault="001C463E" w:rsidP="00212C51">
            <w:pPr>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 xml:space="preserve">Здоровье и его составляющие. Факторы, положительно и отрицательно влияющие на организм человека.  Проблема техногенных воздействий на здоровье человека (электромагнитные поля, бытовая химия, избыточные шумы, радиация и т.п.). Адаптация организма человека к факторам окружающей среды. Принципы формирования здоровьесберегающего поведения. Физическая активность и здоровье. Группы здоровья. Основы закаливания. Биохимические аспекты рационального питания. </w:t>
            </w:r>
          </w:p>
        </w:tc>
        <w:tc>
          <w:tcPr>
            <w:tcW w:w="1700"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Профессионально-ориентированное содержание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Лабораторная работа</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341"/>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Лабораторная работа 2. Влияние абиотических факторов на человека</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12191" w:type="dxa"/>
            <w:gridSpan w:val="2"/>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 xml:space="preserve">Контрольная работа </w:t>
            </w:r>
            <w:r w:rsidRPr="00AB293D">
              <w:rPr>
                <w:rFonts w:ascii="Times New Roman" w:eastAsia="Times New Roman" w:hAnsi="Times New Roman" w:cs="Times New Roman"/>
              </w:rPr>
              <w:t>Теоретические аспекты экологии</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12191" w:type="dxa"/>
            <w:gridSpan w:val="2"/>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Раздел 5. Биология в жизни</w:t>
            </w:r>
          </w:p>
        </w:tc>
        <w:tc>
          <w:tcPr>
            <w:tcW w:w="1700" w:type="dxa"/>
            <w:shd w:val="clear" w:color="auto" w:fill="auto"/>
          </w:tcPr>
          <w:p w:rsidR="001C463E" w:rsidRPr="00AB293D" w:rsidRDefault="00FC0852"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10</w:t>
            </w:r>
          </w:p>
        </w:tc>
        <w:tc>
          <w:tcPr>
            <w:tcW w:w="1985"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301"/>
        </w:trPr>
        <w:tc>
          <w:tcPr>
            <w:tcW w:w="2109" w:type="dxa"/>
            <w:vMerge w:val="restart"/>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5.1. Биотехнологии в жизни каждого</w:t>
            </w:r>
          </w:p>
        </w:tc>
        <w:tc>
          <w:tcPr>
            <w:tcW w:w="10082" w:type="dxa"/>
            <w:tcBorders>
              <w:bottom w:val="single" w:sz="4" w:space="0" w:color="000000"/>
            </w:tcBorders>
            <w:shd w:val="clear" w:color="auto" w:fill="auto"/>
          </w:tcPr>
          <w:p w:rsidR="001C463E" w:rsidRPr="00AB293D" w:rsidRDefault="001C463E" w:rsidP="00212C51">
            <w:pPr>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Профессионально-ориентированное содержание</w:t>
            </w:r>
          </w:p>
        </w:tc>
        <w:tc>
          <w:tcPr>
            <w:tcW w:w="1700" w:type="dxa"/>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4</w:t>
            </w:r>
          </w:p>
        </w:tc>
        <w:tc>
          <w:tcPr>
            <w:tcW w:w="1985" w:type="dxa"/>
            <w:vMerge w:val="restart"/>
            <w:tcBorders>
              <w:bottom w:val="single" w:sz="4" w:space="0" w:color="000000"/>
            </w:tcBorders>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01</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Cs/>
              </w:rPr>
            </w:pPr>
            <w:r w:rsidRPr="00AB293D">
              <w:rPr>
                <w:rFonts w:ascii="Times New Roman" w:eastAsia="Times New Roman" w:hAnsi="Times New Roman" w:cs="Times New Roman"/>
                <w:bCs/>
                <w:iCs/>
              </w:rPr>
              <w:t>ПК</w:t>
            </w:r>
            <w:r w:rsidRPr="00AB293D">
              <w:rPr>
                <w:rFonts w:ascii="Times New Roman" w:hAnsi="Times New Roman" w:cs="Times New Roman"/>
                <w:bCs/>
                <w:iCs/>
              </w:rPr>
              <w:t>1.4</w:t>
            </w: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vAlign w:val="center"/>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Биотехнология как наука и производство. Основные направления современной биотехнологии. Методы биотехнологии. Объекты биотехнологии. Этика биотехнологических и генетических экспериментов. Правила поиска и анализа биоэкологической информации из различных источников (научная и учебно-научная литература, средства массовой информации, сеть Интернет и другие)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Теоретическое обучение</w:t>
            </w:r>
          </w:p>
        </w:tc>
        <w:tc>
          <w:tcPr>
            <w:tcW w:w="1700" w:type="dxa"/>
            <w:shd w:val="clear" w:color="auto" w:fill="auto"/>
          </w:tcPr>
          <w:p w:rsidR="001C463E" w:rsidRPr="00AB293D" w:rsidRDefault="00FC0852"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Практические занятия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727C4D">
        <w:trPr>
          <w:trHeight w:val="611"/>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vAlign w:val="center"/>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Практическая работа 8.Научные достижения в области генетических технологий, клеточной инженерии, пищевых биотехнологий</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Тема 5.2. Биотехнологии и технические системы</w:t>
            </w:r>
          </w:p>
        </w:tc>
        <w:tc>
          <w:tcPr>
            <w:tcW w:w="10082" w:type="dxa"/>
            <w:shd w:val="clear" w:color="auto" w:fill="auto"/>
            <w:vAlign w:val="center"/>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b/>
              </w:rPr>
              <w:t>Профессионально-ориентированное содержание</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AB293D">
              <w:rPr>
                <w:rFonts w:ascii="Times New Roman" w:eastAsia="Times New Roman" w:hAnsi="Times New Roman" w:cs="Times New Roman"/>
                <w:b/>
              </w:rPr>
              <w:t>4</w:t>
            </w:r>
          </w:p>
        </w:tc>
        <w:tc>
          <w:tcPr>
            <w:tcW w:w="1985" w:type="dxa"/>
            <w:vMerge w:val="restart"/>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01</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02</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ОК 04</w:t>
            </w:r>
          </w:p>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bCs/>
                <w:iCs/>
              </w:rPr>
              <w:t>ПК1.4</w:t>
            </w: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vAlign w:val="center"/>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Практические занятия:</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40"/>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vAlign w:val="center"/>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Практическая работа 9. Развитие биотехнологий с применением технических систем и их применение в жизни человека</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363"/>
        </w:trPr>
        <w:tc>
          <w:tcPr>
            <w:tcW w:w="2109"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082" w:type="dxa"/>
            <w:shd w:val="clear" w:color="auto" w:fill="auto"/>
          </w:tcPr>
          <w:p w:rsidR="001C463E" w:rsidRPr="00AB293D" w:rsidRDefault="001C463E" w:rsidP="00212C51">
            <w:pPr>
              <w:spacing w:after="0" w:line="240" w:lineRule="auto"/>
              <w:rPr>
                <w:rFonts w:ascii="Times New Roman" w:eastAsia="Times New Roman" w:hAnsi="Times New Roman" w:cs="Times New Roman"/>
              </w:rPr>
            </w:pPr>
            <w:r w:rsidRPr="00AB293D">
              <w:rPr>
                <w:rFonts w:ascii="Times New Roman" w:eastAsia="Times New Roman" w:hAnsi="Times New Roman" w:cs="Times New Roman"/>
              </w:rPr>
              <w:t>Практическая работа 10.Защита кейса</w:t>
            </w:r>
          </w:p>
        </w:tc>
        <w:tc>
          <w:tcPr>
            <w:tcW w:w="1700"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AB293D">
              <w:rPr>
                <w:rFonts w:ascii="Times New Roman" w:eastAsia="Times New Roman" w:hAnsi="Times New Roman" w:cs="Times New Roman"/>
              </w:rPr>
              <w:t>2</w:t>
            </w:r>
          </w:p>
        </w:tc>
        <w:tc>
          <w:tcPr>
            <w:tcW w:w="1985" w:type="dxa"/>
            <w:vMerge/>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1C463E" w:rsidRPr="00AB293D" w:rsidTr="00212C51">
        <w:trPr>
          <w:trHeight w:val="20"/>
        </w:trPr>
        <w:tc>
          <w:tcPr>
            <w:tcW w:w="12191" w:type="dxa"/>
            <w:gridSpan w:val="2"/>
            <w:shd w:val="clear" w:color="auto" w:fill="auto"/>
          </w:tcPr>
          <w:p w:rsidR="001C463E" w:rsidRPr="00727C4D" w:rsidRDefault="00727C4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727C4D">
              <w:rPr>
                <w:rFonts w:ascii="Times New Roman" w:eastAsia="Times New Roman" w:hAnsi="Times New Roman" w:cs="Times New Roman"/>
                <w:b/>
              </w:rPr>
              <w:t>Консультации</w:t>
            </w:r>
          </w:p>
        </w:tc>
        <w:tc>
          <w:tcPr>
            <w:tcW w:w="1700" w:type="dxa"/>
            <w:shd w:val="clear" w:color="auto" w:fill="auto"/>
          </w:tcPr>
          <w:p w:rsidR="001C463E" w:rsidRPr="00353A91" w:rsidRDefault="00727C4D"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2</w:t>
            </w:r>
          </w:p>
        </w:tc>
        <w:tc>
          <w:tcPr>
            <w:tcW w:w="1985" w:type="dxa"/>
            <w:shd w:val="clear" w:color="auto" w:fill="auto"/>
          </w:tcPr>
          <w:p w:rsidR="001C463E" w:rsidRPr="00AB293D" w:rsidRDefault="001C463E" w:rsidP="00212C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727C4D" w:rsidRPr="00AB293D" w:rsidTr="00212C51">
        <w:trPr>
          <w:trHeight w:val="20"/>
        </w:trPr>
        <w:tc>
          <w:tcPr>
            <w:tcW w:w="12191" w:type="dxa"/>
            <w:gridSpan w:val="2"/>
            <w:shd w:val="clear" w:color="auto" w:fill="auto"/>
          </w:tcPr>
          <w:p w:rsidR="00FC0852" w:rsidRDefault="00727C4D" w:rsidP="00FC0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 xml:space="preserve">Промежуточная аттестация </w:t>
            </w:r>
          </w:p>
          <w:p w:rsidR="00727C4D" w:rsidRPr="00AB293D" w:rsidRDefault="00FC0852" w:rsidP="00FC0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Pr>
                <w:rFonts w:ascii="Times New Roman" w:eastAsia="Times New Roman" w:hAnsi="Times New Roman" w:cs="Times New Roman"/>
                <w:b/>
              </w:rPr>
              <w:t>-</w:t>
            </w:r>
            <w:r>
              <w:rPr>
                <w:rFonts w:ascii="Times New Roman" w:eastAsia="Times New Roman" w:hAnsi="Times New Roman" w:cs="Times New Roman"/>
                <w:b/>
                <w:bCs/>
              </w:rPr>
              <w:t>дифференцированный зачет</w:t>
            </w:r>
          </w:p>
        </w:tc>
        <w:tc>
          <w:tcPr>
            <w:tcW w:w="1700" w:type="dxa"/>
            <w:shd w:val="clear" w:color="auto" w:fill="auto"/>
          </w:tcPr>
          <w:p w:rsidR="00727C4D" w:rsidRPr="00353A91" w:rsidRDefault="00727C4D" w:rsidP="00727C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985" w:type="dxa"/>
            <w:shd w:val="clear" w:color="auto" w:fill="auto"/>
          </w:tcPr>
          <w:p w:rsidR="00727C4D" w:rsidRPr="00AB293D" w:rsidRDefault="00727C4D" w:rsidP="00727C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727C4D" w:rsidRPr="00AB293D" w:rsidTr="00212C51">
        <w:trPr>
          <w:trHeight w:val="240"/>
        </w:trPr>
        <w:tc>
          <w:tcPr>
            <w:tcW w:w="12191" w:type="dxa"/>
            <w:gridSpan w:val="2"/>
            <w:shd w:val="clear" w:color="auto" w:fill="auto"/>
          </w:tcPr>
          <w:p w:rsidR="00727C4D" w:rsidRPr="00AB293D" w:rsidRDefault="00727C4D" w:rsidP="00727C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AB293D">
              <w:rPr>
                <w:rFonts w:ascii="Times New Roman" w:eastAsia="Times New Roman" w:hAnsi="Times New Roman" w:cs="Times New Roman"/>
                <w:b/>
              </w:rPr>
              <w:t>Всего:</w:t>
            </w:r>
          </w:p>
        </w:tc>
        <w:tc>
          <w:tcPr>
            <w:tcW w:w="1700" w:type="dxa"/>
            <w:shd w:val="clear" w:color="auto" w:fill="auto"/>
          </w:tcPr>
          <w:p w:rsidR="00727C4D" w:rsidRPr="00AB293D" w:rsidRDefault="00727C4D" w:rsidP="00727C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72</w:t>
            </w:r>
          </w:p>
        </w:tc>
        <w:tc>
          <w:tcPr>
            <w:tcW w:w="1985" w:type="dxa"/>
            <w:shd w:val="clear" w:color="auto" w:fill="auto"/>
          </w:tcPr>
          <w:p w:rsidR="00727C4D" w:rsidRPr="00AB293D" w:rsidRDefault="00727C4D" w:rsidP="00727C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bl>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p>
    <w:p w:rsidR="001C463E" w:rsidRPr="00A60FCC"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p>
    <w:p w:rsidR="001C463E" w:rsidRPr="00A60FCC" w:rsidRDefault="001C463E" w:rsidP="001C463E">
      <w:pPr>
        <w:spacing w:after="0" w:line="240" w:lineRule="auto"/>
        <w:rPr>
          <w:rFonts w:ascii="Times New Roman" w:eastAsia="Times New Roman" w:hAnsi="Times New Roman" w:cs="Times New Roman"/>
          <w:b/>
          <w:sz w:val="24"/>
          <w:szCs w:val="24"/>
          <w:lang w:eastAsia="ru-RU"/>
        </w:rPr>
        <w:sectPr w:rsidR="001C463E" w:rsidRPr="00A60FCC">
          <w:pgSz w:w="16840" w:h="11907" w:orient="landscape"/>
          <w:pgMar w:top="851" w:right="1134" w:bottom="567" w:left="992" w:header="709" w:footer="709" w:gutter="0"/>
          <w:cols w:space="720"/>
        </w:sectPr>
      </w:pPr>
    </w:p>
    <w:p w:rsidR="001C463E" w:rsidRPr="00A60FCC" w:rsidRDefault="001C463E" w:rsidP="001C463E">
      <w:pPr>
        <w:spacing w:after="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caps/>
          <w:sz w:val="24"/>
          <w:szCs w:val="24"/>
          <w:lang w:eastAsia="ru-RU"/>
        </w:rPr>
        <w:t>3.</w:t>
      </w:r>
      <w:r>
        <w:rPr>
          <w:rFonts w:ascii="Times New Roman" w:eastAsia="Times New Roman" w:hAnsi="Times New Roman" w:cs="Times New Roman"/>
          <w:b/>
          <w:caps/>
          <w:sz w:val="24"/>
          <w:szCs w:val="24"/>
          <w:lang w:eastAsia="ru-RU"/>
        </w:rPr>
        <w:t xml:space="preserve"> </w:t>
      </w:r>
      <w:r w:rsidRPr="00A60FCC">
        <w:rPr>
          <w:rFonts w:ascii="Times New Roman" w:eastAsia="Times New Roman" w:hAnsi="Times New Roman" w:cs="Times New Roman"/>
          <w:b/>
          <w:sz w:val="24"/>
          <w:szCs w:val="24"/>
          <w:lang w:eastAsia="ru-RU"/>
        </w:rPr>
        <w:t>УСЛОВИЯ РЕАЛИЗАЦИИ ДИСЦИПЛИНЫ</w:t>
      </w:r>
    </w:p>
    <w:p w:rsidR="001C463E" w:rsidRPr="00A60FCC" w:rsidRDefault="001C463E" w:rsidP="001C463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709"/>
        <w:outlineLvl w:val="0"/>
        <w:rPr>
          <w:rFonts w:ascii="Times New Roman" w:eastAsia="Times New Roman" w:hAnsi="Times New Roman" w:cs="Times New Roman"/>
          <w:b/>
          <w:caps/>
          <w:sz w:val="24"/>
          <w:szCs w:val="24"/>
          <w:lang w:eastAsia="ru-RU"/>
        </w:rPr>
      </w:pPr>
    </w:p>
    <w:p w:rsidR="001C463E" w:rsidRPr="00C367FF" w:rsidRDefault="001C463E" w:rsidP="001C463E">
      <w:pPr>
        <w:spacing w:after="0" w:line="240" w:lineRule="auto"/>
        <w:ind w:firstLine="709"/>
        <w:jc w:val="both"/>
        <w:rPr>
          <w:rFonts w:ascii="Times New Roman" w:eastAsia="Times New Roman" w:hAnsi="Times New Roman" w:cs="Times New Roman"/>
          <w:b/>
          <w:bCs/>
          <w:sz w:val="24"/>
          <w:szCs w:val="24"/>
        </w:rPr>
      </w:pPr>
      <w:r w:rsidRPr="00A60FCC">
        <w:rPr>
          <w:rFonts w:ascii="Times New Roman" w:eastAsia="Times New Roman" w:hAnsi="Times New Roman" w:cs="Times New Roman"/>
          <w:b/>
          <w:bCs/>
          <w:sz w:val="24"/>
          <w:szCs w:val="24"/>
          <w:lang w:eastAsia="ru-RU"/>
        </w:rPr>
        <w:t>3.1.</w:t>
      </w:r>
      <w:r w:rsidRPr="00A60FCC">
        <w:rPr>
          <w:rFonts w:ascii="Times New Roman" w:eastAsia="Times New Roman" w:hAnsi="Times New Roman" w:cs="Times New Roman"/>
          <w:b/>
          <w:bCs/>
          <w:sz w:val="24"/>
          <w:szCs w:val="24"/>
        </w:rPr>
        <w:t xml:space="preserve"> </w:t>
      </w:r>
      <w:r w:rsidRPr="00C367FF">
        <w:rPr>
          <w:rFonts w:ascii="Times New Roman" w:eastAsia="Times New Roman" w:hAnsi="Times New Roman" w:cs="Times New Roman"/>
          <w:b/>
          <w:bCs/>
          <w:sz w:val="24"/>
          <w:szCs w:val="24"/>
        </w:rPr>
        <w:t>Материально-техническое обеспечение</w:t>
      </w:r>
    </w:p>
    <w:p w:rsidR="001C463E" w:rsidRPr="00A60FCC" w:rsidRDefault="001C463E" w:rsidP="001C463E">
      <w:pPr>
        <w:spacing w:after="0" w:line="240" w:lineRule="auto"/>
        <w:ind w:firstLine="709"/>
        <w:jc w:val="both"/>
        <w:rPr>
          <w:rFonts w:ascii="Times New Roman" w:hAnsi="Times New Roman"/>
          <w:sz w:val="24"/>
          <w:szCs w:val="24"/>
        </w:rPr>
      </w:pPr>
      <w:r>
        <w:rPr>
          <w:rFonts w:ascii="Times New Roman" w:hAnsi="Times New Roman"/>
          <w:bCs/>
          <w:sz w:val="24"/>
          <w:szCs w:val="24"/>
        </w:rPr>
        <w:t>Кабинет</w:t>
      </w:r>
      <w:r w:rsidRPr="00A60FCC">
        <w:rPr>
          <w:rFonts w:ascii="Times New Roman" w:hAnsi="Times New Roman"/>
          <w:bCs/>
          <w:sz w:val="24"/>
          <w:szCs w:val="24"/>
        </w:rPr>
        <w:t xml:space="preserve"> </w:t>
      </w:r>
      <w:r>
        <w:rPr>
          <w:rFonts w:ascii="Times New Roman" w:hAnsi="Times New Roman"/>
          <w:bCs/>
          <w:sz w:val="24"/>
          <w:szCs w:val="24"/>
        </w:rPr>
        <w:t>«Биологии</w:t>
      </w:r>
      <w:r w:rsidRPr="00A60FCC">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 xml:space="preserve"> географии»</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iCs/>
          <w:sz w:val="24"/>
          <w:szCs w:val="24"/>
        </w:rPr>
        <w:t>оснащенн</w:t>
      </w:r>
      <w:r>
        <w:rPr>
          <w:rFonts w:ascii="Times New Roman" w:eastAsia="Times New Roman" w:hAnsi="Times New Roman" w:cs="Times New Roman"/>
          <w:bCs/>
          <w:iCs/>
          <w:sz w:val="24"/>
          <w:szCs w:val="24"/>
        </w:rPr>
        <w:t>ый</w:t>
      </w:r>
      <w:r w:rsidRPr="00A60FCC">
        <w:rPr>
          <w:rFonts w:ascii="Times New Roman" w:eastAsia="Times New Roman" w:hAnsi="Times New Roman" w:cs="Times New Roman"/>
          <w:bCs/>
          <w:iCs/>
          <w:sz w:val="24"/>
          <w:szCs w:val="24"/>
        </w:rPr>
        <w:t xml:space="preserve"> в соответствии с п. 6.1.2.1 образовательной программы по </w:t>
      </w:r>
      <w:r w:rsidRPr="00A60FCC">
        <w:rPr>
          <w:rFonts w:ascii="Times New Roman" w:hAnsi="Times New Roman"/>
          <w:sz w:val="24"/>
          <w:szCs w:val="24"/>
        </w:rPr>
        <w:t>профессии</w:t>
      </w:r>
      <w:r w:rsidRPr="00A60FCC">
        <w:rPr>
          <w:rFonts w:ascii="Times New Roman" w:hAnsi="Times New Roman"/>
          <w:b/>
          <w:sz w:val="24"/>
          <w:szCs w:val="24"/>
        </w:rPr>
        <w:t xml:space="preserve"> </w:t>
      </w:r>
      <w:r w:rsidRPr="00A60FCC">
        <w:rPr>
          <w:rFonts w:ascii="Times New Roman" w:hAnsi="Times New Roman"/>
          <w:sz w:val="24"/>
          <w:szCs w:val="24"/>
        </w:rPr>
        <w:t>15.01.05. Сварщик (ручной и частично механизированной сварки (наплавки).</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4"/>
          <w:szCs w:val="24"/>
        </w:rPr>
      </w:pPr>
    </w:p>
    <w:p w:rsidR="001C463E" w:rsidRPr="00C367FF" w:rsidRDefault="001C463E" w:rsidP="001C463E">
      <w:pPr>
        <w:spacing w:after="0" w:line="240" w:lineRule="auto"/>
        <w:ind w:firstLine="709"/>
        <w:jc w:val="both"/>
        <w:rPr>
          <w:rFonts w:ascii="Times New Roman" w:eastAsia="Times New Roman" w:hAnsi="Times New Roman" w:cs="Times New Roman"/>
          <w:b/>
          <w:bCs/>
          <w:sz w:val="24"/>
          <w:szCs w:val="24"/>
        </w:rPr>
      </w:pPr>
      <w:r w:rsidRPr="00A60FCC">
        <w:rPr>
          <w:rFonts w:ascii="Times New Roman" w:hAnsi="Times New Roman"/>
          <w:b/>
          <w:sz w:val="24"/>
          <w:szCs w:val="24"/>
        </w:rPr>
        <w:t xml:space="preserve">3.2. </w:t>
      </w:r>
      <w:r w:rsidRPr="00C367FF">
        <w:rPr>
          <w:rFonts w:ascii="Times New Roman" w:eastAsia="Times New Roman" w:hAnsi="Times New Roman" w:cs="Times New Roman"/>
          <w:b/>
          <w:bCs/>
          <w:sz w:val="24"/>
          <w:szCs w:val="24"/>
        </w:rPr>
        <w:t>Учебно-методическое обеспечение</w:t>
      </w:r>
    </w:p>
    <w:p w:rsidR="001C463E" w:rsidRPr="00A60FCC" w:rsidRDefault="001C463E" w:rsidP="001C463E">
      <w:pPr>
        <w:widowControl w:val="0"/>
        <w:overflowPunct w:val="0"/>
        <w:autoSpaceDE w:val="0"/>
        <w:autoSpaceDN w:val="0"/>
        <w:adjustRightInd w:val="0"/>
        <w:spacing w:after="0" w:line="240" w:lineRule="auto"/>
        <w:ind w:firstLine="709"/>
        <w:jc w:val="both"/>
        <w:rPr>
          <w:rFonts w:ascii="Times New Roman" w:hAnsi="Times New Roman"/>
          <w:bCs/>
          <w:sz w:val="24"/>
          <w:szCs w:val="24"/>
        </w:rPr>
      </w:pPr>
      <w:r w:rsidRPr="00A60FCC">
        <w:rPr>
          <w:rFonts w:ascii="Times New Roman" w:hAnsi="Times New Roman"/>
          <w:bCs/>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1C463E" w:rsidRPr="00A60FCC" w:rsidRDefault="001C463E" w:rsidP="001C463E">
      <w:pPr>
        <w:suppressAutoHyphens/>
        <w:spacing w:after="0" w:line="240" w:lineRule="auto"/>
        <w:ind w:left="644"/>
        <w:contextualSpacing/>
        <w:jc w:val="both"/>
        <w:rPr>
          <w:rFonts w:ascii="Times New Roman" w:eastAsia="Times New Roman" w:hAnsi="Times New Roman" w:cs="Times New Roman"/>
          <w:sz w:val="24"/>
          <w:szCs w:val="24"/>
          <w:lang w:eastAsia="ru-RU"/>
        </w:rPr>
      </w:pPr>
    </w:p>
    <w:p w:rsidR="001C463E" w:rsidRPr="00A60FCC" w:rsidRDefault="001C463E" w:rsidP="001C463E">
      <w:pPr>
        <w:spacing w:after="0" w:line="240" w:lineRule="auto"/>
        <w:ind w:firstLine="709"/>
        <w:contextualSpacing/>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sz w:val="24"/>
          <w:szCs w:val="24"/>
          <w:lang w:eastAsia="ru-RU"/>
        </w:rPr>
        <w:t xml:space="preserve">3.2.1. Основные печатные </w:t>
      </w:r>
      <w:r w:rsidRPr="00C367FF">
        <w:rPr>
          <w:rFonts w:ascii="Times New Roman" w:eastAsia="Times New Roman" w:hAnsi="Times New Roman" w:cs="Times New Roman"/>
          <w:b/>
          <w:sz w:val="24"/>
          <w:szCs w:val="24"/>
          <w:lang w:eastAsia="ru-RU"/>
        </w:rPr>
        <w:t xml:space="preserve">и электронные </w:t>
      </w:r>
      <w:r w:rsidRPr="00A60FCC">
        <w:rPr>
          <w:rFonts w:ascii="Times New Roman" w:eastAsia="Times New Roman" w:hAnsi="Times New Roman" w:cs="Times New Roman"/>
          <w:b/>
          <w:sz w:val="24"/>
          <w:szCs w:val="24"/>
          <w:lang w:eastAsia="ru-RU"/>
        </w:rPr>
        <w:t>издания</w:t>
      </w:r>
    </w:p>
    <w:p w:rsidR="001C463E" w:rsidRDefault="001C463E" w:rsidP="001C463E">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A60FCC">
        <w:rPr>
          <w:rFonts w:ascii="Times New Roman" w:eastAsia="Times New Roman" w:hAnsi="Times New Roman" w:cs="Times New Roman"/>
          <w:sz w:val="24"/>
          <w:szCs w:val="24"/>
          <w:lang w:eastAsia="ru-RU"/>
        </w:rPr>
        <w:t>.Константинов В.М., Резанов А.Г., Фадеева Е.О. Биология для профессий и специальностей технического и естественно-научного профилей – М.: Издательский центр «Академия», 20</w:t>
      </w:r>
      <w:r>
        <w:rPr>
          <w:rFonts w:ascii="Times New Roman" w:eastAsia="Times New Roman" w:hAnsi="Times New Roman" w:cs="Times New Roman"/>
          <w:sz w:val="24"/>
          <w:szCs w:val="24"/>
          <w:lang w:eastAsia="ru-RU"/>
        </w:rPr>
        <w:t>20</w:t>
      </w:r>
      <w:r w:rsidRPr="00A60FCC">
        <w:rPr>
          <w:rFonts w:ascii="Times New Roman" w:eastAsia="Times New Roman" w:hAnsi="Times New Roman" w:cs="Times New Roman"/>
          <w:sz w:val="24"/>
          <w:szCs w:val="24"/>
          <w:lang w:eastAsia="ru-RU"/>
        </w:rPr>
        <w:t>. – 336с.</w:t>
      </w:r>
    </w:p>
    <w:p w:rsidR="006C0340" w:rsidRPr="00A60FCC" w:rsidRDefault="006C0340" w:rsidP="001C463E">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3.Мамонтов С.Г., Захаров В.Г. Общая биология: учебник для студентов учреждений СПО – М.: КНОРУС, 2023 – 324 с.</w:t>
      </w:r>
    </w:p>
    <w:p w:rsidR="001C463E" w:rsidRPr="00A60FCC" w:rsidRDefault="001C463E" w:rsidP="001C463E">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A60FCC">
        <w:rPr>
          <w:rFonts w:ascii="Times New Roman" w:eastAsia="Times New Roman" w:hAnsi="Times New Roman" w:cs="Times New Roman"/>
          <w:sz w:val="24"/>
          <w:szCs w:val="24"/>
          <w:lang w:eastAsia="ru-RU"/>
        </w:rPr>
        <w:t>. Паршутина Л.А. Естествознание. Биология: учебник для студентов учреждений среднего профессионального образования -  М.: Издательский центр «Академия», 20</w:t>
      </w:r>
      <w:r>
        <w:rPr>
          <w:rFonts w:ascii="Times New Roman" w:eastAsia="Times New Roman" w:hAnsi="Times New Roman" w:cs="Times New Roman"/>
          <w:sz w:val="24"/>
          <w:szCs w:val="24"/>
          <w:lang w:eastAsia="ru-RU"/>
        </w:rPr>
        <w:t>22</w:t>
      </w:r>
      <w:r w:rsidRPr="00A60FCC">
        <w:rPr>
          <w:rFonts w:ascii="Times New Roman" w:eastAsia="Times New Roman" w:hAnsi="Times New Roman" w:cs="Times New Roman"/>
          <w:sz w:val="24"/>
          <w:szCs w:val="24"/>
          <w:lang w:eastAsia="ru-RU"/>
        </w:rPr>
        <w:t>. – 352с.</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www</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sbio</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info</w:t>
      </w:r>
      <w:r w:rsidRPr="00A60FCC">
        <w:rPr>
          <w:rFonts w:ascii="Times New Roman" w:eastAsia="Times New Roman" w:hAnsi="Times New Roman" w:cs="Times New Roman"/>
          <w:bCs/>
          <w:sz w:val="24"/>
          <w:szCs w:val="24"/>
          <w:lang w:eastAsia="ru-RU"/>
        </w:rPr>
        <w:t xml:space="preserve"> (Вся биология. Современная биология, статьи, новости, библиотека)</w:t>
      </w:r>
    </w:p>
    <w:p w:rsidR="001C463E" w:rsidRPr="00A60FCC" w:rsidRDefault="001C463E" w:rsidP="001C463E">
      <w:pPr>
        <w:spacing w:after="0" w:line="240" w:lineRule="auto"/>
        <w:ind w:firstLine="709"/>
        <w:contextualSpacing/>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www</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schoolcity</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By</w:t>
      </w:r>
      <w:r w:rsidRPr="00A60FCC">
        <w:rPr>
          <w:rFonts w:ascii="Times New Roman" w:eastAsia="Times New Roman" w:hAnsi="Times New Roman" w:cs="Times New Roman"/>
          <w:bCs/>
          <w:sz w:val="24"/>
          <w:szCs w:val="24"/>
          <w:lang w:eastAsia="ru-RU"/>
        </w:rPr>
        <w:t xml:space="preserve"> (Биология в вопросах и ответах)</w:t>
      </w:r>
      <w:r>
        <w:rPr>
          <w:rFonts w:ascii="Times New Roman" w:eastAsia="Times New Roman" w:hAnsi="Times New Roman" w:cs="Times New Roman"/>
          <w:bCs/>
          <w:sz w:val="24"/>
          <w:szCs w:val="24"/>
          <w:lang w:eastAsia="ru-RU"/>
        </w:rPr>
        <w:t>.</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www</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window</w:t>
      </w:r>
      <w:r w:rsidRPr="00A60FCC">
        <w:rPr>
          <w:rFonts w:ascii="Times New Roman" w:eastAsia="Times New Roman" w:hAnsi="Times New Roman" w:cs="Times New Roman"/>
          <w:bCs/>
          <w:sz w:val="24"/>
          <w:szCs w:val="24"/>
          <w:lang w:eastAsia="ru-RU"/>
        </w:rPr>
        <w:t>. е</w:t>
      </w:r>
      <w:r w:rsidRPr="00A60FCC">
        <w:rPr>
          <w:rFonts w:ascii="Times New Roman" w:eastAsia="Times New Roman" w:hAnsi="Times New Roman" w:cs="Times New Roman"/>
          <w:bCs/>
          <w:sz w:val="24"/>
          <w:szCs w:val="24"/>
          <w:lang w:val="en-US" w:eastAsia="ru-RU"/>
        </w:rPr>
        <w:t>du</w:t>
      </w:r>
      <w:r w:rsidRPr="00A60FCC">
        <w:rPr>
          <w:rFonts w:ascii="Times New Roman" w:eastAsia="Times New Roman" w:hAnsi="Times New Roman" w:cs="Times New Roman"/>
          <w:bCs/>
          <w:sz w:val="24"/>
          <w:szCs w:val="24"/>
          <w:lang w:eastAsia="ru-RU"/>
        </w:rPr>
        <w:t xml:space="preserve">. </w:t>
      </w:r>
      <w:r w:rsidRPr="00A60FCC">
        <w:rPr>
          <w:rFonts w:ascii="Times New Roman" w:eastAsia="Times New Roman" w:hAnsi="Times New Roman" w:cs="Times New Roman"/>
          <w:bCs/>
          <w:sz w:val="24"/>
          <w:szCs w:val="24"/>
          <w:lang w:val="en-US" w:eastAsia="ru-RU"/>
        </w:rPr>
        <w:t>ru</w:t>
      </w:r>
      <w:r w:rsidRPr="00A60FCC">
        <w:rPr>
          <w:rFonts w:ascii="Times New Roman" w:eastAsia="Times New Roman" w:hAnsi="Times New Roman" w:cs="Times New Roman"/>
          <w:bCs/>
          <w:sz w:val="24"/>
          <w:szCs w:val="24"/>
          <w:lang w:eastAsia="ru-RU"/>
        </w:rPr>
        <w:t xml:space="preserve"> (Единое окно доступа к образовательным    ресурсам Интернета по биологии)</w:t>
      </w:r>
    </w:p>
    <w:p w:rsidR="001C463E" w:rsidRPr="00A60FCC" w:rsidRDefault="001C463E" w:rsidP="001C463E">
      <w:pPr>
        <w:spacing w:after="0" w:line="240" w:lineRule="auto"/>
        <w:ind w:firstLine="709"/>
        <w:contextualSpacing/>
        <w:rPr>
          <w:rFonts w:ascii="Times New Roman" w:eastAsia="Times New Roman" w:hAnsi="Times New Roman" w:cs="Times New Roman"/>
          <w:b/>
          <w:bCs/>
          <w:sz w:val="24"/>
          <w:szCs w:val="24"/>
          <w:lang w:eastAsia="ru-RU"/>
        </w:rPr>
      </w:pPr>
    </w:p>
    <w:p w:rsidR="001C463E" w:rsidRPr="00A60FCC" w:rsidRDefault="001C463E" w:rsidP="001C463E">
      <w:pPr>
        <w:spacing w:after="0" w:line="240" w:lineRule="auto"/>
        <w:ind w:firstLine="709"/>
        <w:contextualSpacing/>
        <w:rPr>
          <w:rFonts w:ascii="Times New Roman" w:eastAsia="Times New Roman" w:hAnsi="Times New Roman" w:cs="Times New Roman"/>
          <w:b/>
          <w:bCs/>
          <w:sz w:val="24"/>
          <w:szCs w:val="24"/>
          <w:lang w:eastAsia="ru-RU"/>
        </w:rPr>
      </w:pPr>
    </w:p>
    <w:p w:rsidR="001C463E" w:rsidRPr="00A60FCC" w:rsidRDefault="001C463E" w:rsidP="001C463E">
      <w:pPr>
        <w:spacing w:after="0" w:line="240" w:lineRule="auto"/>
        <w:ind w:firstLine="709"/>
        <w:contextualSpacing/>
        <w:rPr>
          <w:rFonts w:ascii="Times New Roman" w:eastAsia="Times New Roman" w:hAnsi="Times New Roman" w:cs="Times New Roman"/>
          <w:b/>
          <w:bCs/>
          <w:sz w:val="24"/>
          <w:szCs w:val="24"/>
          <w:lang w:eastAsia="ru-RU"/>
        </w:rPr>
      </w:pPr>
      <w:r w:rsidRPr="00A60FCC">
        <w:rPr>
          <w:rFonts w:ascii="Times New Roman" w:eastAsia="Times New Roman" w:hAnsi="Times New Roman" w:cs="Times New Roman"/>
          <w:b/>
          <w:bCs/>
          <w:sz w:val="24"/>
          <w:szCs w:val="24"/>
          <w:lang w:eastAsia="ru-RU"/>
        </w:rPr>
        <w:t>3.2.</w:t>
      </w:r>
      <w:r>
        <w:rPr>
          <w:rFonts w:ascii="Times New Roman" w:eastAsia="Times New Roman" w:hAnsi="Times New Roman" w:cs="Times New Roman"/>
          <w:b/>
          <w:bCs/>
          <w:sz w:val="24"/>
          <w:szCs w:val="24"/>
          <w:lang w:eastAsia="ru-RU"/>
        </w:rPr>
        <w:t>2</w:t>
      </w:r>
      <w:r w:rsidRPr="00A60FCC">
        <w:rPr>
          <w:rFonts w:ascii="Times New Roman" w:eastAsia="Times New Roman" w:hAnsi="Times New Roman" w:cs="Times New Roman"/>
          <w:b/>
          <w:bCs/>
          <w:sz w:val="24"/>
          <w:szCs w:val="24"/>
          <w:lang w:eastAsia="ru-RU"/>
        </w:rPr>
        <w:t>. Дополнительные источники:</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A60FCC">
        <w:rPr>
          <w:rFonts w:ascii="Times New Roman" w:eastAsia="Times New Roman" w:hAnsi="Times New Roman" w:cs="Times New Roman"/>
          <w:bCs/>
          <w:sz w:val="24"/>
          <w:szCs w:val="24"/>
          <w:lang w:eastAsia="ru-RU"/>
        </w:rPr>
        <w:t>1.Константинов В.М., Резанов А.Г., Фадеева Е.О. Общая биология, - М., 2010.</w:t>
      </w:r>
    </w:p>
    <w:p w:rsidR="001C463E" w:rsidRPr="00A60FCC" w:rsidRDefault="001C463E" w:rsidP="001C4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i/>
          <w:sz w:val="24"/>
          <w:szCs w:val="24"/>
          <w:lang w:eastAsia="ru-RU"/>
        </w:rPr>
      </w:pPr>
      <w:r w:rsidRPr="00A60FCC">
        <w:rPr>
          <w:rFonts w:ascii="Times New Roman" w:eastAsia="Times New Roman" w:hAnsi="Times New Roman" w:cs="Times New Roman"/>
          <w:bCs/>
          <w:sz w:val="24"/>
          <w:szCs w:val="24"/>
          <w:lang w:eastAsia="ru-RU"/>
        </w:rPr>
        <w:t>2. Каменский А.А., Криксунов Е.А., Пасечник В.В. Общая биология. 10-11 кл., М., 20</w:t>
      </w:r>
      <w:r>
        <w:rPr>
          <w:rFonts w:ascii="Times New Roman" w:eastAsia="Times New Roman" w:hAnsi="Times New Roman" w:cs="Times New Roman"/>
          <w:bCs/>
          <w:sz w:val="24"/>
          <w:szCs w:val="24"/>
          <w:lang w:eastAsia="ru-RU"/>
        </w:rPr>
        <w:t>2</w:t>
      </w:r>
      <w:r w:rsidRPr="00A60FCC">
        <w:rPr>
          <w:rFonts w:ascii="Times New Roman" w:eastAsia="Times New Roman" w:hAnsi="Times New Roman" w:cs="Times New Roman"/>
          <w:bCs/>
          <w:sz w:val="24"/>
          <w:szCs w:val="24"/>
          <w:lang w:eastAsia="ru-RU"/>
        </w:rPr>
        <w:t>1.</w:t>
      </w:r>
    </w:p>
    <w:p w:rsidR="001C463E" w:rsidRPr="00A60FCC" w:rsidRDefault="001C463E" w:rsidP="001C463E">
      <w:pPr>
        <w:widowControl w:val="0"/>
        <w:spacing w:after="0" w:line="240" w:lineRule="auto"/>
        <w:ind w:right="20" w:firstLine="709"/>
        <w:rPr>
          <w:rFonts w:ascii="Times New Roman" w:eastAsia="Times New Roman" w:hAnsi="Times New Roman" w:cs="Times New Roman"/>
          <w:spacing w:val="7"/>
          <w:sz w:val="24"/>
          <w:szCs w:val="24"/>
          <w:lang w:eastAsia="ru-RU"/>
        </w:rPr>
      </w:pPr>
      <w:r w:rsidRPr="00A60FCC">
        <w:rPr>
          <w:rFonts w:ascii="Times New Roman" w:eastAsia="Times New Roman" w:hAnsi="Times New Roman" w:cs="Times New Roman"/>
          <w:spacing w:val="7"/>
          <w:sz w:val="24"/>
          <w:szCs w:val="24"/>
          <w:lang w:eastAsia="ru-RU"/>
        </w:rPr>
        <w:t>3. Марфенин Н.Н. Экология и концепция устойчивого развития - М.: Издательство «Мастерство», 2013. - 280с.,</w:t>
      </w: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contextualSpacing/>
        <w:rPr>
          <w:rFonts w:ascii="Times New Roman" w:eastAsia="Times New Roman" w:hAnsi="Times New Roman" w:cs="Times New Roman"/>
          <w:bCs/>
          <w:sz w:val="24"/>
          <w:szCs w:val="24"/>
          <w:lang w:eastAsia="ru-RU"/>
        </w:rPr>
      </w:pPr>
    </w:p>
    <w:p w:rsidR="001C463E" w:rsidRDefault="001C463E" w:rsidP="001C463E">
      <w:pPr>
        <w:spacing w:after="0" w:line="240" w:lineRule="auto"/>
        <w:jc w:val="center"/>
        <w:rPr>
          <w:rFonts w:ascii="Times New Roman" w:eastAsia="Times New Roman" w:hAnsi="Times New Roman" w:cs="Times New Roman"/>
          <w:b/>
          <w:sz w:val="24"/>
          <w:szCs w:val="24"/>
          <w:lang w:eastAsia="ru-RU"/>
        </w:rPr>
      </w:pPr>
      <w:r w:rsidRPr="00A60FCC">
        <w:rPr>
          <w:rFonts w:ascii="Times New Roman" w:eastAsia="Times New Roman" w:hAnsi="Times New Roman" w:cs="Times New Roman"/>
          <w:b/>
          <w:caps/>
          <w:sz w:val="24"/>
          <w:szCs w:val="24"/>
          <w:lang w:eastAsia="ru-RU"/>
        </w:rPr>
        <w:t>4.</w:t>
      </w:r>
      <w:r>
        <w:rPr>
          <w:rFonts w:ascii="Times New Roman" w:eastAsia="Times New Roman" w:hAnsi="Times New Roman" w:cs="Times New Roman"/>
          <w:b/>
          <w:caps/>
          <w:sz w:val="24"/>
          <w:szCs w:val="24"/>
          <w:lang w:eastAsia="ru-RU"/>
        </w:rPr>
        <w:t xml:space="preserve"> </w:t>
      </w:r>
      <w:r w:rsidRPr="00A60FCC">
        <w:rPr>
          <w:rFonts w:ascii="Times New Roman" w:eastAsia="Times New Roman" w:hAnsi="Times New Roman" w:cs="Times New Roman"/>
          <w:b/>
          <w:sz w:val="24"/>
          <w:szCs w:val="24"/>
          <w:lang w:eastAsia="ru-RU"/>
        </w:rPr>
        <w:t>КОНТРОЛ</w:t>
      </w:r>
      <w:r>
        <w:rPr>
          <w:rFonts w:ascii="Times New Roman" w:eastAsia="Times New Roman" w:hAnsi="Times New Roman" w:cs="Times New Roman"/>
          <w:b/>
          <w:sz w:val="24"/>
          <w:szCs w:val="24"/>
          <w:lang w:eastAsia="ru-RU"/>
        </w:rPr>
        <w:t xml:space="preserve">Ь И ОЦЕНКА РЕЗУЛЬТАТОВ </w:t>
      </w:r>
    </w:p>
    <w:p w:rsidR="001C463E" w:rsidRPr="00A60FCC" w:rsidRDefault="001C463E" w:rsidP="001C463E">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ОСВОЕНИЯ </w:t>
      </w:r>
      <w:r w:rsidRPr="00A60FCC">
        <w:rPr>
          <w:rFonts w:ascii="Times New Roman" w:eastAsia="Times New Roman" w:hAnsi="Times New Roman" w:cs="Times New Roman"/>
          <w:b/>
          <w:sz w:val="24"/>
          <w:szCs w:val="24"/>
          <w:lang w:eastAsia="ru-RU"/>
        </w:rPr>
        <w:t>ДИСЦИПЛИНЫ</w:t>
      </w:r>
    </w:p>
    <w:p w:rsidR="001C463E" w:rsidRPr="00A60FCC" w:rsidRDefault="001C463E" w:rsidP="001C463E">
      <w:pPr>
        <w:spacing w:after="0" w:line="240" w:lineRule="auto"/>
        <w:jc w:val="both"/>
        <w:rPr>
          <w:rFonts w:ascii="Times New Roman" w:eastAsia="Times New Roman" w:hAnsi="Times New Roman" w:cs="Times New Roman"/>
          <w:b/>
          <w:sz w:val="24"/>
          <w:szCs w:val="24"/>
          <w:lang w:eastAsia="ru-RU"/>
        </w:rPr>
      </w:pPr>
    </w:p>
    <w:tbl>
      <w:tblPr>
        <w:tblW w:w="52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7"/>
        <w:gridCol w:w="2976"/>
        <w:gridCol w:w="2546"/>
      </w:tblGrid>
      <w:tr w:rsidR="001C463E" w:rsidRPr="00C81630" w:rsidTr="00212C51">
        <w:tc>
          <w:tcPr>
            <w:tcW w:w="2174" w:type="pct"/>
          </w:tcPr>
          <w:p w:rsidR="001C463E" w:rsidRPr="00C81630" w:rsidRDefault="001C463E" w:rsidP="00212C51">
            <w:pPr>
              <w:spacing w:after="0" w:line="240" w:lineRule="auto"/>
              <w:jc w:val="center"/>
              <w:rPr>
                <w:rFonts w:ascii="Times New Roman" w:eastAsia="Times New Roman" w:hAnsi="Times New Roman" w:cs="Times New Roman"/>
                <w:sz w:val="24"/>
                <w:szCs w:val="24"/>
                <w:lang w:eastAsia="ru-RU"/>
              </w:rPr>
            </w:pPr>
            <w:r w:rsidRPr="00C81630">
              <w:rPr>
                <w:rFonts w:ascii="Times New Roman" w:eastAsia="Times New Roman" w:hAnsi="Times New Roman" w:cs="Times New Roman"/>
                <w:b/>
                <w:bCs/>
                <w:sz w:val="24"/>
                <w:szCs w:val="24"/>
                <w:lang w:eastAsia="ru-RU"/>
              </w:rPr>
              <w:t>Результаты обучения</w:t>
            </w:r>
          </w:p>
        </w:tc>
        <w:tc>
          <w:tcPr>
            <w:tcW w:w="1523" w:type="pct"/>
          </w:tcPr>
          <w:p w:rsidR="001C463E" w:rsidRPr="00C81630" w:rsidRDefault="001C463E" w:rsidP="00212C51">
            <w:pPr>
              <w:spacing w:after="0" w:line="240" w:lineRule="auto"/>
              <w:jc w:val="center"/>
              <w:rPr>
                <w:rFonts w:ascii="Times New Roman" w:eastAsia="Times New Roman" w:hAnsi="Times New Roman" w:cs="Times New Roman"/>
                <w:b/>
                <w:bCs/>
                <w:sz w:val="24"/>
                <w:szCs w:val="24"/>
                <w:lang w:eastAsia="ru-RU"/>
              </w:rPr>
            </w:pPr>
            <w:r w:rsidRPr="00C81630">
              <w:rPr>
                <w:rFonts w:ascii="Times New Roman" w:eastAsia="Times New Roman" w:hAnsi="Times New Roman" w:cs="Times New Roman"/>
                <w:b/>
                <w:bCs/>
                <w:sz w:val="24"/>
                <w:szCs w:val="24"/>
                <w:lang w:eastAsia="ru-RU"/>
              </w:rPr>
              <w:t>Показатели освоенности компетенций</w:t>
            </w:r>
          </w:p>
        </w:tc>
        <w:tc>
          <w:tcPr>
            <w:tcW w:w="1303" w:type="pct"/>
          </w:tcPr>
          <w:p w:rsidR="001C463E" w:rsidRPr="00C81630" w:rsidRDefault="001C463E" w:rsidP="00212C51">
            <w:pPr>
              <w:spacing w:after="0" w:line="240" w:lineRule="auto"/>
              <w:jc w:val="center"/>
              <w:rPr>
                <w:rFonts w:ascii="Times New Roman" w:eastAsia="Times New Roman" w:hAnsi="Times New Roman" w:cs="Times New Roman"/>
                <w:b/>
                <w:bCs/>
                <w:sz w:val="24"/>
                <w:szCs w:val="24"/>
                <w:lang w:eastAsia="ru-RU"/>
              </w:rPr>
            </w:pPr>
            <w:r w:rsidRPr="00C81630">
              <w:rPr>
                <w:rFonts w:ascii="Times New Roman" w:eastAsia="Times New Roman" w:hAnsi="Times New Roman" w:cs="Times New Roman"/>
                <w:b/>
                <w:bCs/>
                <w:sz w:val="24"/>
                <w:szCs w:val="24"/>
                <w:lang w:eastAsia="ru-RU"/>
              </w:rPr>
              <w:t>Методы и формы оценки</w:t>
            </w:r>
          </w:p>
        </w:tc>
      </w:tr>
      <w:tr w:rsidR="001C463E" w:rsidRPr="00C81630" w:rsidTr="00212C51">
        <w:tc>
          <w:tcPr>
            <w:tcW w:w="2174" w:type="pct"/>
          </w:tcPr>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z w:val="24"/>
                <w:szCs w:val="24"/>
                <w:shd w:val="clear" w:color="auto" w:fill="FFFFFF"/>
              </w:rPr>
              <w:t>-проверять работоспособность и исправность оборудования поста для сварки,</w:t>
            </w:r>
          </w:p>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pacing w:val="2"/>
                <w:sz w:val="24"/>
                <w:szCs w:val="24"/>
              </w:rPr>
              <w:t>-читать структурные, монтажные и простые принципиальные электрические схемы,</w:t>
            </w:r>
          </w:p>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pacing w:val="2"/>
                <w:sz w:val="24"/>
                <w:szCs w:val="24"/>
                <w:shd w:val="clear" w:color="auto" w:fill="FFFFFF"/>
              </w:rPr>
              <w:t>-устройство вспомогательного оборудования, назначение, правила его эксплуатации и область применения,</w:t>
            </w:r>
          </w:p>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sidRPr="00C81630">
              <w:rPr>
                <w:rFonts w:ascii="Times New Roman" w:hAnsi="Times New Roman"/>
                <w:spacing w:val="2"/>
                <w:sz w:val="24"/>
                <w:szCs w:val="24"/>
              </w:rPr>
              <w:t>-единицы измерения силы тока, напряжения, мощности электрического тока, сопротивления проводников.</w:t>
            </w:r>
          </w:p>
        </w:tc>
        <w:tc>
          <w:tcPr>
            <w:tcW w:w="1523" w:type="pct"/>
          </w:tcPr>
          <w:p w:rsidR="001C463E" w:rsidRPr="00C81630" w:rsidRDefault="001C463E" w:rsidP="00212C51">
            <w:pPr>
              <w:spacing w:after="0" w:line="276" w:lineRule="auto"/>
              <w:rPr>
                <w:rFonts w:ascii="Times New Roman" w:eastAsia="Times New Roman" w:hAnsi="Times New Roman" w:cs="Times New Roman"/>
                <w:sz w:val="24"/>
                <w:szCs w:val="24"/>
                <w:lang w:eastAsia="ru-RU"/>
              </w:rPr>
            </w:pPr>
            <w:r w:rsidRPr="00C81630">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Pr>
                <w:rFonts w:ascii="Times New Roman" w:eastAsia="Times New Roman" w:hAnsi="Times New Roman" w:cs="Times New Roman"/>
                <w:bCs/>
                <w:sz w:val="24"/>
                <w:szCs w:val="24"/>
                <w:lang w:eastAsia="ru-RU"/>
              </w:rPr>
              <w:t>у</w:t>
            </w:r>
            <w:r w:rsidRPr="00C81630">
              <w:rPr>
                <w:rFonts w:ascii="Times New Roman" w:eastAsia="Times New Roman" w:hAnsi="Times New Roman" w:cs="Times New Roman"/>
                <w:bCs/>
                <w:sz w:val="24"/>
                <w:szCs w:val="24"/>
                <w:lang w:eastAsia="ru-RU"/>
              </w:rPr>
              <w:t>стный опрос</w:t>
            </w:r>
            <w:r>
              <w:rPr>
                <w:rFonts w:ascii="Times New Roman" w:eastAsia="Times New Roman" w:hAnsi="Times New Roman" w:cs="Times New Roman"/>
                <w:bCs/>
                <w:sz w:val="24"/>
                <w:szCs w:val="24"/>
                <w:lang w:eastAsia="ru-RU"/>
              </w:rPr>
              <w:t>.</w:t>
            </w:r>
          </w:p>
        </w:tc>
        <w:tc>
          <w:tcPr>
            <w:tcW w:w="1303" w:type="pct"/>
          </w:tcPr>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sidRPr="00C81630">
              <w:rPr>
                <w:rFonts w:ascii="Times New Roman" w:eastAsia="Times New Roman" w:hAnsi="Times New Roman" w:cs="Times New Roman"/>
                <w:bCs/>
                <w:iCs/>
                <w:sz w:val="24"/>
                <w:szCs w:val="24"/>
                <w:lang w:eastAsia="ru-RU"/>
              </w:rPr>
              <w:t>Текущий контроль, оценка выполнения практических работ,</w:t>
            </w:r>
            <w:r w:rsidRPr="00C81630">
              <w:rPr>
                <w:rFonts w:ascii="Times New Roman" w:eastAsia="Times New Roman" w:hAnsi="Times New Roman" w:cs="Times New Roman"/>
                <w:bCs/>
                <w:sz w:val="24"/>
                <w:szCs w:val="24"/>
                <w:lang w:eastAsia="ru-RU"/>
              </w:rPr>
              <w:t xml:space="preserve"> тестирование</w:t>
            </w:r>
            <w:r>
              <w:rPr>
                <w:rFonts w:ascii="Times New Roman" w:eastAsia="Times New Roman" w:hAnsi="Times New Roman" w:cs="Times New Roman"/>
                <w:bCs/>
                <w:sz w:val="24"/>
                <w:szCs w:val="24"/>
                <w:lang w:eastAsia="ru-RU"/>
              </w:rPr>
              <w:t>.</w:t>
            </w:r>
          </w:p>
        </w:tc>
      </w:tr>
      <w:tr w:rsidR="001C463E" w:rsidRPr="00C81630" w:rsidTr="00212C51">
        <w:tc>
          <w:tcPr>
            <w:tcW w:w="2174" w:type="pct"/>
          </w:tcPr>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pacing w:val="2"/>
                <w:sz w:val="24"/>
                <w:szCs w:val="24"/>
                <w:shd w:val="clear" w:color="auto" w:fill="FFFFFF"/>
              </w:rPr>
              <w:t>-подготавливать сварочные материалы к сварке,</w:t>
            </w:r>
          </w:p>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pacing w:val="2"/>
                <w:sz w:val="24"/>
                <w:szCs w:val="24"/>
              </w:rPr>
              <w:t>-классификация сварочных материалов,</w:t>
            </w:r>
          </w:p>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sidRPr="00C81630">
              <w:rPr>
                <w:rFonts w:ascii="Times New Roman" w:hAnsi="Times New Roman"/>
                <w:spacing w:val="2"/>
                <w:sz w:val="24"/>
                <w:szCs w:val="24"/>
                <w:shd w:val="clear" w:color="auto" w:fill="FFFFFF"/>
              </w:rPr>
              <w:t>-правила хранения и транспортировки сварочных материалов.</w:t>
            </w:r>
          </w:p>
        </w:tc>
        <w:tc>
          <w:tcPr>
            <w:tcW w:w="1523" w:type="pct"/>
          </w:tcPr>
          <w:p w:rsidR="001C463E" w:rsidRPr="00C81630" w:rsidRDefault="001C463E" w:rsidP="00212C51">
            <w:pPr>
              <w:spacing w:after="0" w:line="276" w:lineRule="auto"/>
              <w:rPr>
                <w:rFonts w:ascii="Times New Roman" w:eastAsia="Times New Roman" w:hAnsi="Times New Roman" w:cs="Times New Roman"/>
                <w:sz w:val="24"/>
                <w:szCs w:val="24"/>
                <w:lang w:eastAsia="ru-RU"/>
              </w:rPr>
            </w:pPr>
            <w:r w:rsidRPr="00C81630">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Pr>
                <w:rFonts w:ascii="Times New Roman" w:eastAsia="Times New Roman" w:hAnsi="Times New Roman" w:cs="Times New Roman"/>
                <w:bCs/>
                <w:sz w:val="24"/>
                <w:szCs w:val="24"/>
                <w:lang w:eastAsia="ru-RU"/>
              </w:rPr>
              <w:t>у</w:t>
            </w:r>
            <w:r w:rsidRPr="00C81630">
              <w:rPr>
                <w:rFonts w:ascii="Times New Roman" w:eastAsia="Times New Roman" w:hAnsi="Times New Roman" w:cs="Times New Roman"/>
                <w:bCs/>
                <w:sz w:val="24"/>
                <w:szCs w:val="24"/>
                <w:lang w:eastAsia="ru-RU"/>
              </w:rPr>
              <w:t>стный опрос</w:t>
            </w:r>
            <w:r>
              <w:rPr>
                <w:rFonts w:ascii="Times New Roman" w:eastAsia="Times New Roman" w:hAnsi="Times New Roman" w:cs="Times New Roman"/>
                <w:bCs/>
                <w:sz w:val="24"/>
                <w:szCs w:val="24"/>
                <w:lang w:eastAsia="ru-RU"/>
              </w:rPr>
              <w:t>.</w:t>
            </w:r>
          </w:p>
        </w:tc>
        <w:tc>
          <w:tcPr>
            <w:tcW w:w="1303" w:type="pct"/>
          </w:tcPr>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sidRPr="00C81630">
              <w:rPr>
                <w:rFonts w:ascii="Times New Roman" w:eastAsia="Times New Roman" w:hAnsi="Times New Roman" w:cs="Times New Roman"/>
                <w:bCs/>
                <w:iCs/>
                <w:sz w:val="24"/>
                <w:szCs w:val="24"/>
                <w:lang w:eastAsia="ru-RU"/>
              </w:rPr>
              <w:t>Текущий контроль, оценка выполнения практических работ,</w:t>
            </w:r>
            <w:r w:rsidRPr="00C81630">
              <w:rPr>
                <w:rFonts w:ascii="Times New Roman" w:eastAsia="Times New Roman" w:hAnsi="Times New Roman" w:cs="Times New Roman"/>
                <w:bCs/>
                <w:sz w:val="24"/>
                <w:szCs w:val="24"/>
                <w:lang w:eastAsia="ru-RU"/>
              </w:rPr>
              <w:t xml:space="preserve"> тестирование</w:t>
            </w:r>
            <w:r>
              <w:rPr>
                <w:rFonts w:ascii="Times New Roman" w:eastAsia="Times New Roman" w:hAnsi="Times New Roman" w:cs="Times New Roman"/>
                <w:bCs/>
                <w:sz w:val="24"/>
                <w:szCs w:val="24"/>
                <w:lang w:eastAsia="ru-RU"/>
              </w:rPr>
              <w:t>.</w:t>
            </w:r>
          </w:p>
        </w:tc>
      </w:tr>
      <w:tr w:rsidR="001C463E" w:rsidRPr="00C81630" w:rsidTr="00212C51">
        <w:tc>
          <w:tcPr>
            <w:tcW w:w="2174" w:type="pct"/>
          </w:tcPr>
          <w:p w:rsidR="001C463E" w:rsidRPr="00C81630" w:rsidRDefault="001C463E" w:rsidP="00212C51">
            <w:pPr>
              <w:widowControl w:val="0"/>
              <w:autoSpaceDE w:val="0"/>
              <w:autoSpaceDN w:val="0"/>
              <w:spacing w:after="0" w:line="254" w:lineRule="exact"/>
              <w:ind w:right="113"/>
              <w:rPr>
                <w:rFonts w:ascii="Times New Roman" w:hAnsi="Times New Roman"/>
                <w:sz w:val="24"/>
                <w:szCs w:val="24"/>
              </w:rPr>
            </w:pPr>
            <w:r w:rsidRPr="00C81630">
              <w:rPr>
                <w:rFonts w:ascii="Times New Roman" w:hAnsi="Times New Roman"/>
                <w:sz w:val="24"/>
                <w:szCs w:val="24"/>
              </w:rPr>
              <w:t>-распознавать задачу и/или проблему в профессиональном и/или социальном контексте,</w:t>
            </w:r>
          </w:p>
          <w:p w:rsidR="001C463E" w:rsidRPr="00C81630" w:rsidRDefault="001C463E" w:rsidP="00212C51">
            <w:pPr>
              <w:widowControl w:val="0"/>
              <w:tabs>
                <w:tab w:val="left" w:pos="1813"/>
                <w:tab w:val="left" w:pos="2690"/>
                <w:tab w:val="left" w:pos="3472"/>
                <w:tab w:val="left" w:pos="4666"/>
                <w:tab w:val="left" w:pos="5007"/>
                <w:tab w:val="left" w:pos="6163"/>
              </w:tabs>
              <w:autoSpaceDE w:val="0"/>
              <w:autoSpaceDN w:val="0"/>
              <w:spacing w:after="0" w:line="240" w:lineRule="auto"/>
              <w:ind w:right="113"/>
              <w:rPr>
                <w:rFonts w:ascii="Times New Roman" w:hAnsi="Times New Roman"/>
                <w:sz w:val="24"/>
                <w:szCs w:val="24"/>
              </w:rPr>
            </w:pPr>
            <w:r w:rsidRPr="00C81630">
              <w:rPr>
                <w:rFonts w:ascii="Times New Roman" w:hAnsi="Times New Roman"/>
                <w:sz w:val="24"/>
                <w:szCs w:val="24"/>
              </w:rPr>
              <w:t>-анализировать задачу и/или проблему и выделять её составные части,</w:t>
            </w:r>
          </w:p>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z w:val="24"/>
                <w:szCs w:val="24"/>
              </w:rPr>
              <w:t xml:space="preserve">-определять этапы решения задачи, выявлять и эффективно </w:t>
            </w:r>
            <w:r w:rsidRPr="00C81630">
              <w:rPr>
                <w:rFonts w:ascii="Times New Roman" w:hAnsi="Times New Roman"/>
                <w:spacing w:val="-1"/>
                <w:sz w:val="24"/>
                <w:szCs w:val="24"/>
              </w:rPr>
              <w:t xml:space="preserve">искать информацию, необходимую </w:t>
            </w:r>
            <w:r w:rsidRPr="00C81630">
              <w:rPr>
                <w:rFonts w:ascii="Times New Roman" w:hAnsi="Times New Roman"/>
                <w:sz w:val="24"/>
                <w:szCs w:val="24"/>
              </w:rPr>
              <w:t>для решения задачи и/или проблемы,</w:t>
            </w:r>
          </w:p>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z w:val="24"/>
                <w:szCs w:val="24"/>
              </w:rPr>
              <w:t>-составить план действия,</w:t>
            </w:r>
          </w:p>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z w:val="24"/>
                <w:szCs w:val="24"/>
              </w:rPr>
              <w:t>-определить необходимые ресурсы,</w:t>
            </w:r>
          </w:p>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z w:val="24"/>
                <w:szCs w:val="24"/>
              </w:rPr>
              <w:t>-владеть актуальными методами работы в профессиональной и смежных сферах,</w:t>
            </w:r>
          </w:p>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z w:val="24"/>
                <w:szCs w:val="24"/>
              </w:rPr>
              <w:t>-реализовать составленный план</w:t>
            </w:r>
          </w:p>
          <w:p w:rsidR="001C463E" w:rsidRPr="00C81630" w:rsidRDefault="001C463E" w:rsidP="00212C51">
            <w:pPr>
              <w:widowControl w:val="0"/>
              <w:tabs>
                <w:tab w:val="left" w:pos="1417"/>
                <w:tab w:val="left" w:pos="2664"/>
                <w:tab w:val="left" w:pos="3057"/>
                <w:tab w:val="left" w:pos="4588"/>
                <w:tab w:val="left" w:pos="5439"/>
              </w:tabs>
              <w:autoSpaceDE w:val="0"/>
              <w:autoSpaceDN w:val="0"/>
              <w:spacing w:after="0" w:line="256" w:lineRule="exact"/>
              <w:ind w:right="113"/>
              <w:rPr>
                <w:rFonts w:ascii="Times New Roman" w:hAnsi="Times New Roman"/>
                <w:sz w:val="24"/>
                <w:szCs w:val="24"/>
              </w:rPr>
            </w:pPr>
            <w:r w:rsidRPr="00C81630">
              <w:rPr>
                <w:rFonts w:ascii="Times New Roman" w:hAnsi="Times New Roman"/>
                <w:sz w:val="24"/>
                <w:szCs w:val="24"/>
              </w:rPr>
              <w:t>оценивать результат и последствия своих действий (самостоятельно или с помощью наставника),</w:t>
            </w:r>
          </w:p>
          <w:p w:rsidR="001C463E" w:rsidRPr="00C81630" w:rsidRDefault="001C463E" w:rsidP="00212C51">
            <w:pPr>
              <w:widowControl w:val="0"/>
              <w:autoSpaceDE w:val="0"/>
              <w:autoSpaceDN w:val="0"/>
              <w:spacing w:after="0" w:line="254" w:lineRule="exact"/>
              <w:ind w:right="113"/>
              <w:rPr>
                <w:rFonts w:ascii="Times New Roman" w:hAnsi="Times New Roman"/>
                <w:sz w:val="24"/>
                <w:szCs w:val="24"/>
              </w:rPr>
            </w:pPr>
            <w:r w:rsidRPr="00C81630">
              <w:rPr>
                <w:rFonts w:ascii="Times New Roman" w:hAnsi="Times New Roman"/>
                <w:sz w:val="24"/>
                <w:szCs w:val="24"/>
              </w:rPr>
              <w:t>-актуальный профессиональный и социальный контекст, в котором приходится работать и жить,</w:t>
            </w:r>
          </w:p>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z w:val="24"/>
                <w:szCs w:val="24"/>
              </w:rPr>
              <w:t>-основные источники информации и ресурсы для решения задачи проблем в профессиональном и/или социальном контексте,</w:t>
            </w:r>
          </w:p>
          <w:p w:rsidR="001C463E" w:rsidRPr="00C81630" w:rsidRDefault="001C463E" w:rsidP="00212C51">
            <w:pPr>
              <w:widowControl w:val="0"/>
              <w:tabs>
                <w:tab w:val="left" w:pos="1461"/>
                <w:tab w:val="left" w:pos="2938"/>
                <w:tab w:val="left" w:pos="3744"/>
                <w:tab w:val="left" w:pos="4087"/>
                <w:tab w:val="left" w:pos="6254"/>
              </w:tabs>
              <w:autoSpaceDE w:val="0"/>
              <w:autoSpaceDN w:val="0"/>
              <w:spacing w:after="0" w:line="256" w:lineRule="exact"/>
              <w:ind w:right="113"/>
              <w:rPr>
                <w:rFonts w:ascii="Times New Roman" w:hAnsi="Times New Roman"/>
                <w:sz w:val="24"/>
                <w:szCs w:val="24"/>
              </w:rPr>
            </w:pPr>
            <w:r w:rsidRPr="00C81630">
              <w:rPr>
                <w:rFonts w:ascii="Times New Roman" w:hAnsi="Times New Roman"/>
                <w:sz w:val="24"/>
                <w:szCs w:val="24"/>
              </w:rPr>
              <w:t>-алгоритмы выполнения работ в профессиональной и смежных областях</w:t>
            </w:r>
          </w:p>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z w:val="24"/>
                <w:szCs w:val="24"/>
              </w:rPr>
              <w:t>-методы работы в профессиональной и смежных сферах,</w:t>
            </w:r>
          </w:p>
          <w:p w:rsidR="001C463E" w:rsidRPr="00C81630" w:rsidRDefault="001C463E" w:rsidP="00212C51">
            <w:pPr>
              <w:widowControl w:val="0"/>
              <w:autoSpaceDE w:val="0"/>
              <w:autoSpaceDN w:val="0"/>
              <w:spacing w:after="0" w:line="256" w:lineRule="exact"/>
              <w:ind w:right="113"/>
              <w:rPr>
                <w:rFonts w:ascii="Times New Roman" w:hAnsi="Times New Roman"/>
                <w:sz w:val="24"/>
                <w:szCs w:val="24"/>
              </w:rPr>
            </w:pPr>
            <w:r w:rsidRPr="00C81630">
              <w:rPr>
                <w:rFonts w:ascii="Times New Roman" w:hAnsi="Times New Roman"/>
                <w:sz w:val="24"/>
                <w:szCs w:val="24"/>
              </w:rPr>
              <w:t>-структуру плана для решения задач,</w:t>
            </w:r>
          </w:p>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sidRPr="00C81630">
              <w:rPr>
                <w:rFonts w:ascii="Times New Roman" w:hAnsi="Times New Roman"/>
                <w:sz w:val="24"/>
                <w:szCs w:val="24"/>
              </w:rPr>
              <w:t>-порядок оценки результатов решения задач профессиональной деятельности.</w:t>
            </w:r>
          </w:p>
        </w:tc>
        <w:tc>
          <w:tcPr>
            <w:tcW w:w="1523" w:type="pct"/>
          </w:tcPr>
          <w:p w:rsidR="001C463E" w:rsidRPr="00C81630" w:rsidRDefault="001C463E" w:rsidP="00212C51">
            <w:pPr>
              <w:spacing w:after="0" w:line="276" w:lineRule="auto"/>
              <w:rPr>
                <w:rFonts w:ascii="Times New Roman" w:eastAsia="Times New Roman" w:hAnsi="Times New Roman" w:cs="Times New Roman"/>
                <w:sz w:val="24"/>
                <w:szCs w:val="24"/>
                <w:lang w:eastAsia="ru-RU"/>
              </w:rPr>
            </w:pPr>
            <w:r w:rsidRPr="00C81630">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Pr>
                <w:rFonts w:ascii="Times New Roman" w:eastAsia="Times New Roman" w:hAnsi="Times New Roman" w:cs="Times New Roman"/>
                <w:bCs/>
                <w:sz w:val="24"/>
                <w:szCs w:val="24"/>
                <w:lang w:eastAsia="ru-RU"/>
              </w:rPr>
              <w:t>у</w:t>
            </w:r>
            <w:r w:rsidRPr="00C81630">
              <w:rPr>
                <w:rFonts w:ascii="Times New Roman" w:eastAsia="Times New Roman" w:hAnsi="Times New Roman" w:cs="Times New Roman"/>
                <w:bCs/>
                <w:sz w:val="24"/>
                <w:szCs w:val="24"/>
                <w:lang w:eastAsia="ru-RU"/>
              </w:rPr>
              <w:t>стный опрос</w:t>
            </w:r>
            <w:r>
              <w:rPr>
                <w:rFonts w:ascii="Times New Roman" w:eastAsia="Times New Roman" w:hAnsi="Times New Roman" w:cs="Times New Roman"/>
                <w:bCs/>
                <w:sz w:val="24"/>
                <w:szCs w:val="24"/>
                <w:lang w:eastAsia="ru-RU"/>
              </w:rPr>
              <w:t>.</w:t>
            </w:r>
          </w:p>
        </w:tc>
        <w:tc>
          <w:tcPr>
            <w:tcW w:w="1303" w:type="pct"/>
          </w:tcPr>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sidRPr="00C81630">
              <w:rPr>
                <w:rFonts w:ascii="Times New Roman" w:eastAsia="Times New Roman" w:hAnsi="Times New Roman" w:cs="Times New Roman"/>
                <w:bCs/>
                <w:iCs/>
                <w:sz w:val="24"/>
                <w:szCs w:val="24"/>
                <w:lang w:eastAsia="ru-RU"/>
              </w:rPr>
              <w:t>Текущий контроль, оценка выполнения практических работ,</w:t>
            </w:r>
            <w:r w:rsidRPr="00C81630">
              <w:rPr>
                <w:rFonts w:ascii="Times New Roman" w:eastAsia="Times New Roman" w:hAnsi="Times New Roman" w:cs="Times New Roman"/>
                <w:bCs/>
                <w:sz w:val="24"/>
                <w:szCs w:val="24"/>
                <w:lang w:eastAsia="ru-RU"/>
              </w:rPr>
              <w:t xml:space="preserve"> тестирование</w:t>
            </w:r>
            <w:r>
              <w:rPr>
                <w:rFonts w:ascii="Times New Roman" w:eastAsia="Times New Roman" w:hAnsi="Times New Roman" w:cs="Times New Roman"/>
                <w:bCs/>
                <w:sz w:val="24"/>
                <w:szCs w:val="24"/>
                <w:lang w:eastAsia="ru-RU"/>
              </w:rPr>
              <w:t>.</w:t>
            </w:r>
          </w:p>
        </w:tc>
      </w:tr>
      <w:tr w:rsidR="001C463E" w:rsidRPr="00C81630" w:rsidTr="00212C51">
        <w:trPr>
          <w:trHeight w:val="557"/>
        </w:trPr>
        <w:tc>
          <w:tcPr>
            <w:tcW w:w="2174" w:type="pct"/>
          </w:tcPr>
          <w:p w:rsidR="001C463E" w:rsidRPr="00C81630" w:rsidRDefault="001C463E" w:rsidP="00212C51">
            <w:pPr>
              <w:widowControl w:val="0"/>
              <w:autoSpaceDE w:val="0"/>
              <w:autoSpaceDN w:val="0"/>
              <w:spacing w:after="0" w:line="253" w:lineRule="exact"/>
              <w:ind w:right="113"/>
              <w:jc w:val="both"/>
              <w:rPr>
                <w:rFonts w:ascii="Times New Roman" w:hAnsi="Times New Roman"/>
                <w:sz w:val="24"/>
                <w:szCs w:val="24"/>
              </w:rPr>
            </w:pPr>
            <w:r w:rsidRPr="00C81630">
              <w:rPr>
                <w:rFonts w:ascii="Times New Roman" w:hAnsi="Times New Roman"/>
                <w:sz w:val="24"/>
                <w:szCs w:val="24"/>
              </w:rPr>
              <w:t>-определять задачи для поиска информации,</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sz w:val="24"/>
                <w:szCs w:val="24"/>
              </w:rPr>
              <w:t>-определять необходимые источники информации,</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sz w:val="24"/>
                <w:szCs w:val="24"/>
              </w:rPr>
              <w:t>-планировать процесс поиска,</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sz w:val="24"/>
                <w:szCs w:val="24"/>
              </w:rPr>
              <w:t>-структурировать получаемую информацию,</w:t>
            </w:r>
          </w:p>
          <w:p w:rsidR="001C463E" w:rsidRPr="00C81630" w:rsidRDefault="001C463E" w:rsidP="00212C51">
            <w:pPr>
              <w:widowControl w:val="0"/>
              <w:autoSpaceDE w:val="0"/>
              <w:autoSpaceDN w:val="0"/>
              <w:spacing w:after="0" w:line="276" w:lineRule="exact"/>
              <w:ind w:right="113"/>
              <w:jc w:val="both"/>
              <w:rPr>
                <w:rFonts w:ascii="Times New Roman" w:hAnsi="Times New Roman"/>
                <w:sz w:val="24"/>
                <w:szCs w:val="24"/>
              </w:rPr>
            </w:pPr>
            <w:r w:rsidRPr="00C81630">
              <w:rPr>
                <w:rFonts w:ascii="Times New Roman" w:hAnsi="Times New Roman"/>
                <w:sz w:val="24"/>
                <w:szCs w:val="24"/>
              </w:rPr>
              <w:t>-номенклатура информационных источников, применяемых в профессиональной деятельности,</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sz w:val="24"/>
                <w:szCs w:val="24"/>
              </w:rPr>
              <w:t>-приемы структурирования информации,</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sz w:val="24"/>
                <w:szCs w:val="24"/>
              </w:rPr>
              <w:t>-формат оформления результатов поиска информации.</w:t>
            </w:r>
          </w:p>
        </w:tc>
        <w:tc>
          <w:tcPr>
            <w:tcW w:w="1523" w:type="pct"/>
          </w:tcPr>
          <w:p w:rsidR="001C463E" w:rsidRPr="00C81630" w:rsidRDefault="001C463E" w:rsidP="00212C51">
            <w:pPr>
              <w:spacing w:after="0" w:line="276" w:lineRule="auto"/>
              <w:rPr>
                <w:rFonts w:ascii="Times New Roman" w:eastAsia="Times New Roman" w:hAnsi="Times New Roman" w:cs="Times New Roman"/>
                <w:sz w:val="24"/>
                <w:szCs w:val="24"/>
                <w:lang w:eastAsia="ru-RU"/>
              </w:rPr>
            </w:pPr>
            <w:r w:rsidRPr="00C81630">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Pr>
                <w:rFonts w:ascii="Times New Roman" w:eastAsia="Times New Roman" w:hAnsi="Times New Roman" w:cs="Times New Roman"/>
                <w:bCs/>
                <w:sz w:val="24"/>
                <w:szCs w:val="24"/>
                <w:lang w:eastAsia="ru-RU"/>
              </w:rPr>
              <w:t>у</w:t>
            </w:r>
            <w:r w:rsidRPr="00C81630">
              <w:rPr>
                <w:rFonts w:ascii="Times New Roman" w:eastAsia="Times New Roman" w:hAnsi="Times New Roman" w:cs="Times New Roman"/>
                <w:bCs/>
                <w:sz w:val="24"/>
                <w:szCs w:val="24"/>
                <w:lang w:eastAsia="ru-RU"/>
              </w:rPr>
              <w:t>стный опрос</w:t>
            </w:r>
            <w:r>
              <w:rPr>
                <w:rFonts w:ascii="Times New Roman" w:eastAsia="Times New Roman" w:hAnsi="Times New Roman" w:cs="Times New Roman"/>
                <w:bCs/>
                <w:sz w:val="24"/>
                <w:szCs w:val="24"/>
                <w:lang w:eastAsia="ru-RU"/>
              </w:rPr>
              <w:t>.</w:t>
            </w:r>
          </w:p>
        </w:tc>
        <w:tc>
          <w:tcPr>
            <w:tcW w:w="1303" w:type="pct"/>
          </w:tcPr>
          <w:p w:rsidR="001C463E" w:rsidRPr="00C81630" w:rsidRDefault="001C463E" w:rsidP="00212C51">
            <w:pPr>
              <w:spacing w:after="0" w:line="240" w:lineRule="auto"/>
              <w:rPr>
                <w:rFonts w:ascii="Times New Roman" w:eastAsia="Times New Roman" w:hAnsi="Times New Roman" w:cs="Times New Roman"/>
                <w:bCs/>
                <w:i/>
                <w:sz w:val="24"/>
                <w:szCs w:val="24"/>
                <w:lang w:eastAsia="ru-RU"/>
              </w:rPr>
            </w:pPr>
            <w:r w:rsidRPr="00C81630">
              <w:rPr>
                <w:rFonts w:ascii="Times New Roman" w:eastAsia="Times New Roman" w:hAnsi="Times New Roman" w:cs="Times New Roman"/>
                <w:bCs/>
                <w:iCs/>
                <w:sz w:val="24"/>
                <w:szCs w:val="24"/>
                <w:lang w:eastAsia="ru-RU"/>
              </w:rPr>
              <w:t>Текущий контроль, оценка выполнения практических работ,</w:t>
            </w:r>
            <w:r w:rsidRPr="00C81630">
              <w:rPr>
                <w:rFonts w:ascii="Times New Roman" w:eastAsia="Times New Roman" w:hAnsi="Times New Roman" w:cs="Times New Roman"/>
                <w:bCs/>
                <w:sz w:val="24"/>
                <w:szCs w:val="24"/>
                <w:lang w:eastAsia="ru-RU"/>
              </w:rPr>
              <w:t xml:space="preserve"> тестирование</w:t>
            </w:r>
            <w:r>
              <w:rPr>
                <w:rFonts w:ascii="Times New Roman" w:eastAsia="Times New Roman" w:hAnsi="Times New Roman" w:cs="Times New Roman"/>
                <w:bCs/>
                <w:sz w:val="24"/>
                <w:szCs w:val="24"/>
                <w:lang w:eastAsia="ru-RU"/>
              </w:rPr>
              <w:t>.</w:t>
            </w:r>
          </w:p>
        </w:tc>
      </w:tr>
      <w:tr w:rsidR="001C463E" w:rsidRPr="00C81630" w:rsidTr="00212C51">
        <w:trPr>
          <w:trHeight w:val="557"/>
        </w:trPr>
        <w:tc>
          <w:tcPr>
            <w:tcW w:w="2174" w:type="pct"/>
          </w:tcPr>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sz w:val="24"/>
                <w:szCs w:val="24"/>
              </w:rPr>
              <w:t>-организовывать работу коллектива и команды,</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sz w:val="24"/>
                <w:szCs w:val="24"/>
              </w:rPr>
              <w:t>-взаимодействовать с коллегами, руководством, клиентами в ходе профессиональной деятельности,</w:t>
            </w:r>
          </w:p>
          <w:p w:rsidR="001C463E" w:rsidRPr="00C81630" w:rsidRDefault="001C463E" w:rsidP="00212C51">
            <w:pPr>
              <w:widowControl w:val="0"/>
              <w:tabs>
                <w:tab w:val="left" w:pos="2266"/>
                <w:tab w:val="left" w:pos="3408"/>
                <w:tab w:val="left" w:pos="5169"/>
              </w:tabs>
              <w:autoSpaceDE w:val="0"/>
              <w:autoSpaceDN w:val="0"/>
              <w:spacing w:after="0" w:line="240" w:lineRule="auto"/>
              <w:ind w:right="113"/>
              <w:jc w:val="both"/>
              <w:rPr>
                <w:rFonts w:ascii="Times New Roman" w:hAnsi="Times New Roman"/>
                <w:sz w:val="24"/>
                <w:szCs w:val="24"/>
              </w:rPr>
            </w:pPr>
            <w:r w:rsidRPr="00C81630">
              <w:rPr>
                <w:rFonts w:ascii="Times New Roman" w:hAnsi="Times New Roman"/>
                <w:sz w:val="24"/>
                <w:szCs w:val="24"/>
              </w:rPr>
              <w:t xml:space="preserve">-психологические основы деятельности </w:t>
            </w:r>
            <w:r w:rsidRPr="00C81630">
              <w:rPr>
                <w:rFonts w:ascii="Times New Roman" w:hAnsi="Times New Roman"/>
                <w:spacing w:val="-1"/>
                <w:sz w:val="24"/>
                <w:szCs w:val="24"/>
              </w:rPr>
              <w:t xml:space="preserve">коллектива, </w:t>
            </w:r>
            <w:r w:rsidRPr="00C81630">
              <w:rPr>
                <w:rFonts w:ascii="Times New Roman" w:hAnsi="Times New Roman"/>
                <w:sz w:val="24"/>
                <w:szCs w:val="24"/>
              </w:rPr>
              <w:t>психологические особенности личности,</w:t>
            </w:r>
          </w:p>
          <w:p w:rsidR="001C463E" w:rsidRPr="00C81630" w:rsidRDefault="001C463E" w:rsidP="00212C51">
            <w:pPr>
              <w:widowControl w:val="0"/>
              <w:autoSpaceDE w:val="0"/>
              <w:autoSpaceDN w:val="0"/>
              <w:spacing w:after="0" w:line="254" w:lineRule="exact"/>
              <w:ind w:right="113"/>
              <w:jc w:val="both"/>
              <w:rPr>
                <w:rFonts w:ascii="Times New Roman" w:hAnsi="Times New Roman"/>
                <w:sz w:val="24"/>
                <w:szCs w:val="24"/>
              </w:rPr>
            </w:pPr>
            <w:r w:rsidRPr="00C81630">
              <w:rPr>
                <w:rFonts w:ascii="Times New Roman" w:hAnsi="Times New Roman"/>
                <w:sz w:val="24"/>
                <w:szCs w:val="24"/>
              </w:rPr>
              <w:t>-основы проектной деятельности.</w:t>
            </w:r>
          </w:p>
        </w:tc>
        <w:tc>
          <w:tcPr>
            <w:tcW w:w="1523" w:type="pct"/>
          </w:tcPr>
          <w:p w:rsidR="001C463E" w:rsidRPr="00C81630" w:rsidRDefault="001C463E" w:rsidP="00212C51">
            <w:pPr>
              <w:spacing w:after="0" w:line="276" w:lineRule="auto"/>
              <w:rPr>
                <w:rFonts w:ascii="Times New Roman" w:eastAsia="Times New Roman" w:hAnsi="Times New Roman" w:cs="Times New Roman"/>
                <w:sz w:val="24"/>
                <w:szCs w:val="24"/>
                <w:lang w:eastAsia="ru-RU"/>
              </w:rPr>
            </w:pPr>
            <w:r w:rsidRPr="00C81630">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Pr>
                <w:rFonts w:ascii="Times New Roman" w:eastAsia="Times New Roman" w:hAnsi="Times New Roman" w:cs="Times New Roman"/>
                <w:bCs/>
                <w:sz w:val="24"/>
                <w:szCs w:val="24"/>
                <w:lang w:eastAsia="ru-RU"/>
              </w:rPr>
              <w:t>у</w:t>
            </w:r>
            <w:r w:rsidRPr="00C81630">
              <w:rPr>
                <w:rFonts w:ascii="Times New Roman" w:eastAsia="Times New Roman" w:hAnsi="Times New Roman" w:cs="Times New Roman"/>
                <w:bCs/>
                <w:sz w:val="24"/>
                <w:szCs w:val="24"/>
                <w:lang w:eastAsia="ru-RU"/>
              </w:rPr>
              <w:t>стный опрос</w:t>
            </w:r>
            <w:r>
              <w:rPr>
                <w:rFonts w:ascii="Times New Roman" w:eastAsia="Times New Roman" w:hAnsi="Times New Roman" w:cs="Times New Roman"/>
                <w:bCs/>
                <w:sz w:val="24"/>
                <w:szCs w:val="24"/>
                <w:lang w:eastAsia="ru-RU"/>
              </w:rPr>
              <w:t>.</w:t>
            </w:r>
          </w:p>
        </w:tc>
        <w:tc>
          <w:tcPr>
            <w:tcW w:w="1303" w:type="pct"/>
          </w:tcPr>
          <w:p w:rsidR="001C463E" w:rsidRPr="00C81630" w:rsidRDefault="001C463E" w:rsidP="00212C51">
            <w:pPr>
              <w:spacing w:after="0" w:line="276" w:lineRule="auto"/>
              <w:rPr>
                <w:rFonts w:ascii="Times New Roman" w:eastAsia="Times New Roman" w:hAnsi="Times New Roman" w:cs="Times New Roman"/>
                <w:bCs/>
                <w:sz w:val="24"/>
                <w:szCs w:val="24"/>
                <w:lang w:eastAsia="ru-RU"/>
              </w:rPr>
            </w:pPr>
            <w:r w:rsidRPr="00C81630">
              <w:rPr>
                <w:rFonts w:ascii="Times New Roman" w:eastAsia="Times New Roman" w:hAnsi="Times New Roman" w:cs="Times New Roman"/>
                <w:bCs/>
                <w:iCs/>
                <w:sz w:val="24"/>
                <w:szCs w:val="24"/>
                <w:lang w:eastAsia="ru-RU"/>
              </w:rPr>
              <w:t>Текущий контроль, оценка выполнения практических работ,</w:t>
            </w:r>
            <w:r w:rsidRPr="00C81630">
              <w:rPr>
                <w:rFonts w:ascii="Times New Roman" w:eastAsia="Times New Roman" w:hAnsi="Times New Roman" w:cs="Times New Roman"/>
                <w:bCs/>
                <w:sz w:val="24"/>
                <w:szCs w:val="24"/>
                <w:lang w:eastAsia="ru-RU"/>
              </w:rPr>
              <w:t xml:space="preserve"> тестирование</w:t>
            </w:r>
            <w:r>
              <w:rPr>
                <w:rFonts w:ascii="Times New Roman" w:eastAsia="Times New Roman" w:hAnsi="Times New Roman" w:cs="Times New Roman"/>
                <w:bCs/>
                <w:sz w:val="24"/>
                <w:szCs w:val="24"/>
                <w:lang w:eastAsia="ru-RU"/>
              </w:rPr>
              <w:t>.</w:t>
            </w:r>
          </w:p>
        </w:tc>
      </w:tr>
      <w:tr w:rsidR="001C463E" w:rsidRPr="00C81630" w:rsidTr="00212C51">
        <w:trPr>
          <w:trHeight w:val="557"/>
        </w:trPr>
        <w:tc>
          <w:tcPr>
            <w:tcW w:w="2174" w:type="pct"/>
          </w:tcPr>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bCs/>
                <w:iCs/>
                <w:sz w:val="24"/>
                <w:szCs w:val="24"/>
              </w:rPr>
              <w:t>-соблюдать нормы экологической безопасности,</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bCs/>
                <w:iCs/>
                <w:sz w:val="24"/>
                <w:szCs w:val="24"/>
              </w:rPr>
              <w:t xml:space="preserve">-определять направления ресурсосбережения в рамках профессиональной деятельности по </w:t>
            </w:r>
            <w:r w:rsidRPr="00C81630">
              <w:rPr>
                <w:rFonts w:ascii="Times New Roman" w:hAnsi="Times New Roman"/>
                <w:bCs/>
                <w:i/>
                <w:iCs/>
                <w:sz w:val="24"/>
                <w:szCs w:val="24"/>
              </w:rPr>
              <w:t>профессии (специальности),</w:t>
            </w:r>
            <w:r w:rsidRPr="00C81630">
              <w:rPr>
                <w:rFonts w:ascii="Times New Roman" w:hAnsi="Times New Roman"/>
                <w:sz w:val="24"/>
                <w:szCs w:val="24"/>
              </w:rPr>
              <w:t xml:space="preserve"> </w:t>
            </w:r>
            <w:r w:rsidRPr="00C81630">
              <w:rPr>
                <w:rFonts w:ascii="Times New Roman" w:hAnsi="Times New Roman"/>
                <w:bCs/>
                <w:sz w:val="24"/>
                <w:szCs w:val="24"/>
              </w:rPr>
              <w:t>осуществлять работу с соблюдением принципов бережливого производства,</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bCs/>
                <w:sz w:val="24"/>
                <w:szCs w:val="24"/>
              </w:rPr>
              <w:t>-организовывать профессиональную деятельность с учетом знаний об изменении климатических условий региона,</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bCs/>
                <w:iCs/>
                <w:sz w:val="24"/>
                <w:szCs w:val="24"/>
              </w:rPr>
              <w:t>-правила экологической безопасности при ведении профессиональной деятельности,</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bCs/>
                <w:iCs/>
                <w:sz w:val="24"/>
                <w:szCs w:val="24"/>
              </w:rPr>
              <w:t>-основные ресурсы, задействованные в профессиональной деятельности,</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bCs/>
                <w:iCs/>
                <w:sz w:val="24"/>
                <w:szCs w:val="24"/>
              </w:rPr>
              <w:t>-пути обеспечения ресурсосбережения,</w:t>
            </w:r>
          </w:p>
          <w:p w:rsidR="001C463E" w:rsidRPr="00C81630" w:rsidRDefault="001C463E" w:rsidP="00212C51">
            <w:pPr>
              <w:widowControl w:val="0"/>
              <w:autoSpaceDE w:val="0"/>
              <w:autoSpaceDN w:val="0"/>
              <w:spacing w:after="0" w:line="256" w:lineRule="exact"/>
              <w:ind w:right="113"/>
              <w:jc w:val="both"/>
              <w:rPr>
                <w:rFonts w:ascii="Times New Roman" w:hAnsi="Times New Roman"/>
                <w:sz w:val="24"/>
                <w:szCs w:val="24"/>
              </w:rPr>
            </w:pPr>
            <w:r w:rsidRPr="00C81630">
              <w:rPr>
                <w:rFonts w:ascii="Times New Roman" w:hAnsi="Times New Roman"/>
                <w:bCs/>
                <w:iCs/>
                <w:sz w:val="24"/>
                <w:szCs w:val="24"/>
              </w:rPr>
              <w:t>-принципы бережливого производства,</w:t>
            </w:r>
          </w:p>
          <w:p w:rsidR="001C463E" w:rsidRPr="00C81630" w:rsidRDefault="001C463E" w:rsidP="00212C51">
            <w:pPr>
              <w:widowControl w:val="0"/>
              <w:autoSpaceDE w:val="0"/>
              <w:autoSpaceDN w:val="0"/>
              <w:spacing w:after="0" w:line="254" w:lineRule="exact"/>
              <w:ind w:right="113"/>
              <w:jc w:val="both"/>
              <w:rPr>
                <w:rFonts w:ascii="Times New Roman" w:hAnsi="Times New Roman"/>
                <w:sz w:val="24"/>
                <w:szCs w:val="24"/>
              </w:rPr>
            </w:pPr>
            <w:r w:rsidRPr="00C81630">
              <w:rPr>
                <w:rFonts w:ascii="Times New Roman" w:hAnsi="Times New Roman"/>
                <w:bCs/>
                <w:iCs/>
                <w:sz w:val="24"/>
                <w:szCs w:val="24"/>
              </w:rPr>
              <w:t>-основные направления изменения климатических условий региона.</w:t>
            </w:r>
          </w:p>
        </w:tc>
        <w:tc>
          <w:tcPr>
            <w:tcW w:w="1523" w:type="pct"/>
          </w:tcPr>
          <w:p w:rsidR="001C463E" w:rsidRPr="00C81630" w:rsidRDefault="001C463E" w:rsidP="00212C51">
            <w:pPr>
              <w:spacing w:after="0" w:line="276" w:lineRule="auto"/>
              <w:rPr>
                <w:rFonts w:ascii="Times New Roman" w:eastAsia="Times New Roman" w:hAnsi="Times New Roman" w:cs="Times New Roman"/>
                <w:sz w:val="24"/>
                <w:szCs w:val="24"/>
                <w:lang w:eastAsia="ru-RU"/>
              </w:rPr>
            </w:pPr>
            <w:r w:rsidRPr="00C81630">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1C463E" w:rsidRPr="00C81630" w:rsidRDefault="001C463E" w:rsidP="00212C51">
            <w:pPr>
              <w:spacing w:after="0" w:line="240" w:lineRule="auto"/>
              <w:rPr>
                <w:rFonts w:ascii="Times New Roman" w:eastAsia="Times New Roman" w:hAnsi="Times New Roman" w:cs="Times New Roman"/>
                <w:b/>
                <w:bCs/>
                <w:i/>
                <w:sz w:val="24"/>
                <w:szCs w:val="24"/>
                <w:lang w:eastAsia="ru-RU"/>
              </w:rPr>
            </w:pPr>
            <w:r>
              <w:rPr>
                <w:rFonts w:ascii="Times New Roman" w:eastAsia="Times New Roman" w:hAnsi="Times New Roman" w:cs="Times New Roman"/>
                <w:bCs/>
                <w:sz w:val="24"/>
                <w:szCs w:val="24"/>
                <w:lang w:eastAsia="ru-RU"/>
              </w:rPr>
              <w:t>у</w:t>
            </w:r>
            <w:r w:rsidRPr="00C81630">
              <w:rPr>
                <w:rFonts w:ascii="Times New Roman" w:eastAsia="Times New Roman" w:hAnsi="Times New Roman" w:cs="Times New Roman"/>
                <w:bCs/>
                <w:sz w:val="24"/>
                <w:szCs w:val="24"/>
                <w:lang w:eastAsia="ru-RU"/>
              </w:rPr>
              <w:t>стный опрос</w:t>
            </w:r>
            <w:r>
              <w:rPr>
                <w:rFonts w:ascii="Times New Roman" w:eastAsia="Times New Roman" w:hAnsi="Times New Roman" w:cs="Times New Roman"/>
                <w:bCs/>
                <w:sz w:val="24"/>
                <w:szCs w:val="24"/>
                <w:lang w:eastAsia="ru-RU"/>
              </w:rPr>
              <w:t>.</w:t>
            </w:r>
          </w:p>
        </w:tc>
        <w:tc>
          <w:tcPr>
            <w:tcW w:w="1303" w:type="pct"/>
          </w:tcPr>
          <w:p w:rsidR="001C463E" w:rsidRPr="00C81630" w:rsidRDefault="001C463E" w:rsidP="00212C51">
            <w:pPr>
              <w:spacing w:after="0" w:line="276" w:lineRule="auto"/>
              <w:rPr>
                <w:rFonts w:ascii="Times New Roman" w:eastAsia="Times New Roman" w:hAnsi="Times New Roman" w:cs="Times New Roman"/>
                <w:bCs/>
                <w:sz w:val="24"/>
                <w:szCs w:val="24"/>
                <w:lang w:eastAsia="ru-RU"/>
              </w:rPr>
            </w:pPr>
            <w:r w:rsidRPr="00C81630">
              <w:rPr>
                <w:rFonts w:ascii="Times New Roman" w:eastAsia="Times New Roman" w:hAnsi="Times New Roman" w:cs="Times New Roman"/>
                <w:bCs/>
                <w:iCs/>
                <w:sz w:val="24"/>
                <w:szCs w:val="24"/>
                <w:lang w:eastAsia="ru-RU"/>
              </w:rPr>
              <w:t>Текущий контроль, оценка выполнения практических работ,</w:t>
            </w:r>
            <w:r w:rsidRPr="00C81630">
              <w:rPr>
                <w:rFonts w:ascii="Times New Roman" w:eastAsia="Times New Roman" w:hAnsi="Times New Roman" w:cs="Times New Roman"/>
                <w:bCs/>
                <w:sz w:val="24"/>
                <w:szCs w:val="24"/>
                <w:lang w:eastAsia="ru-RU"/>
              </w:rPr>
              <w:t xml:space="preserve"> тестирование</w:t>
            </w:r>
            <w:r>
              <w:rPr>
                <w:rFonts w:ascii="Times New Roman" w:eastAsia="Times New Roman" w:hAnsi="Times New Roman" w:cs="Times New Roman"/>
                <w:bCs/>
                <w:sz w:val="24"/>
                <w:szCs w:val="24"/>
                <w:lang w:eastAsia="ru-RU"/>
              </w:rPr>
              <w:t>.</w:t>
            </w:r>
          </w:p>
        </w:tc>
      </w:tr>
    </w:tbl>
    <w:p w:rsidR="001C463E" w:rsidRDefault="001C463E" w:rsidP="001C463E"/>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1C463E" w:rsidRDefault="001C463E" w:rsidP="001C463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5C6C5D" w:rsidRDefault="005C6C5D"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6C5D" w:rsidRDefault="005C6C5D"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0D442A" w:rsidRPr="00303CB8" w:rsidRDefault="000D442A" w:rsidP="000D442A">
      <w:pPr>
        <w:pStyle w:val="aff"/>
        <w:jc w:val="right"/>
        <w:rPr>
          <w:rFonts w:ascii="Times New Roman" w:hAnsi="Times New Roman" w:cs="Times New Roman"/>
          <w:b/>
          <w:bCs/>
        </w:rPr>
      </w:pPr>
      <w:r w:rsidRPr="00303CB8">
        <w:rPr>
          <w:rFonts w:ascii="Times New Roman" w:hAnsi="Times New Roman" w:cs="Times New Roman"/>
          <w:b/>
          <w:bCs/>
        </w:rPr>
        <w:t>Приложение 2.</w:t>
      </w:r>
      <w:r>
        <w:rPr>
          <w:rFonts w:ascii="Times New Roman" w:hAnsi="Times New Roman" w:cs="Times New Roman"/>
          <w:b/>
          <w:bCs/>
        </w:rPr>
        <w:t>12</w:t>
      </w:r>
    </w:p>
    <w:p w:rsidR="000D442A" w:rsidRPr="00303CB8" w:rsidRDefault="000D442A" w:rsidP="000D442A">
      <w:pPr>
        <w:spacing w:after="0"/>
        <w:jc w:val="right"/>
        <w:rPr>
          <w:rFonts w:ascii="Times New Roman" w:hAnsi="Times New Roman" w:cs="Times New Roman"/>
          <w:b/>
          <w:sz w:val="24"/>
          <w:szCs w:val="24"/>
        </w:rPr>
      </w:pPr>
      <w:r w:rsidRPr="00303CB8">
        <w:rPr>
          <w:rFonts w:ascii="Times New Roman" w:hAnsi="Times New Roman" w:cs="Times New Roman"/>
          <w:b/>
          <w:bCs/>
          <w:sz w:val="24"/>
          <w:szCs w:val="24"/>
        </w:rPr>
        <w:t xml:space="preserve">к ОПОП-П по </w:t>
      </w:r>
      <w:r w:rsidRPr="00303CB8">
        <w:rPr>
          <w:rFonts w:ascii="Times New Roman" w:hAnsi="Times New Roman" w:cs="Times New Roman"/>
          <w:b/>
          <w:sz w:val="24"/>
          <w:szCs w:val="24"/>
        </w:rPr>
        <w:t xml:space="preserve">профессии </w:t>
      </w:r>
    </w:p>
    <w:p w:rsidR="000D442A" w:rsidRPr="00303CB8" w:rsidRDefault="000D442A" w:rsidP="000D442A">
      <w:pPr>
        <w:spacing w:after="0"/>
        <w:jc w:val="right"/>
        <w:rPr>
          <w:rFonts w:ascii="Times New Roman" w:hAnsi="Times New Roman"/>
          <w:b/>
          <w:sz w:val="24"/>
          <w:szCs w:val="24"/>
        </w:rPr>
      </w:pPr>
      <w:r w:rsidRPr="00303CB8">
        <w:rPr>
          <w:rFonts w:ascii="Times New Roman" w:hAnsi="Times New Roman"/>
          <w:b/>
          <w:sz w:val="24"/>
          <w:szCs w:val="24"/>
        </w:rPr>
        <w:t xml:space="preserve">15.01.05 Сварщик (ручной и частично </w:t>
      </w:r>
    </w:p>
    <w:p w:rsidR="000D442A" w:rsidRPr="00303CB8" w:rsidRDefault="000D442A" w:rsidP="000D442A">
      <w:pPr>
        <w:spacing w:after="0"/>
        <w:jc w:val="right"/>
        <w:rPr>
          <w:rFonts w:ascii="Times New Roman" w:hAnsi="Times New Roman"/>
          <w:b/>
          <w:bCs/>
          <w:i/>
          <w:sz w:val="24"/>
          <w:szCs w:val="24"/>
        </w:rPr>
      </w:pPr>
      <w:r w:rsidRPr="00303CB8">
        <w:rPr>
          <w:rFonts w:ascii="Times New Roman" w:hAnsi="Times New Roman"/>
          <w:b/>
          <w:sz w:val="24"/>
          <w:szCs w:val="24"/>
        </w:rPr>
        <w:t>механизированной сварки (наплавки)</w:t>
      </w:r>
    </w:p>
    <w:p w:rsidR="000D442A" w:rsidRDefault="000D442A" w:rsidP="000D442A">
      <w:pPr>
        <w:spacing w:after="0"/>
        <w:ind w:left="4678"/>
        <w:rPr>
          <w:rFonts w:ascii="Times New Roman" w:hAnsi="Times New Roman" w:cs="Times New Roman"/>
          <w:sz w:val="24"/>
          <w:szCs w:val="24"/>
        </w:rPr>
      </w:pPr>
    </w:p>
    <w:p w:rsidR="000D442A" w:rsidRDefault="000D442A" w:rsidP="000D442A">
      <w:pPr>
        <w:spacing w:after="0"/>
        <w:ind w:left="4678"/>
        <w:rPr>
          <w:rFonts w:ascii="Times New Roman" w:hAnsi="Times New Roman" w:cs="Times New Roman"/>
          <w:sz w:val="24"/>
          <w:szCs w:val="24"/>
        </w:rPr>
      </w:pPr>
    </w:p>
    <w:p w:rsidR="000D442A" w:rsidRDefault="000D442A" w:rsidP="000D442A">
      <w:pPr>
        <w:spacing w:after="0"/>
        <w:ind w:left="4678"/>
        <w:rPr>
          <w:rFonts w:ascii="Times New Roman" w:hAnsi="Times New Roman" w:cs="Times New Roman"/>
          <w:sz w:val="24"/>
          <w:szCs w:val="24"/>
        </w:rPr>
      </w:pPr>
    </w:p>
    <w:p w:rsidR="000D442A" w:rsidRDefault="000D442A" w:rsidP="000D442A">
      <w:pPr>
        <w:spacing w:after="0"/>
        <w:ind w:left="4678"/>
        <w:rPr>
          <w:rFonts w:ascii="Times New Roman" w:hAnsi="Times New Roman" w:cs="Times New Roman"/>
          <w:sz w:val="24"/>
          <w:szCs w:val="24"/>
        </w:rPr>
      </w:pPr>
    </w:p>
    <w:p w:rsidR="000D442A" w:rsidRDefault="000D442A" w:rsidP="000D442A">
      <w:pPr>
        <w:spacing w:after="0"/>
        <w:ind w:left="4678"/>
        <w:rPr>
          <w:rFonts w:ascii="Times New Roman" w:hAnsi="Times New Roman" w:cs="Times New Roman"/>
          <w:sz w:val="24"/>
          <w:szCs w:val="24"/>
        </w:rPr>
      </w:pPr>
    </w:p>
    <w:p w:rsidR="000D442A" w:rsidRDefault="000D442A" w:rsidP="000D442A">
      <w:pPr>
        <w:spacing w:after="0"/>
        <w:ind w:left="4678"/>
        <w:rPr>
          <w:rFonts w:ascii="Times New Roman" w:hAnsi="Times New Roman" w:cs="Times New Roman"/>
          <w:sz w:val="24"/>
          <w:szCs w:val="24"/>
        </w:rPr>
      </w:pPr>
    </w:p>
    <w:p w:rsidR="000D442A" w:rsidRDefault="000D442A" w:rsidP="000D442A">
      <w:pPr>
        <w:spacing w:after="0"/>
        <w:ind w:left="4678"/>
        <w:rPr>
          <w:rFonts w:ascii="Times New Roman" w:hAnsi="Times New Roman" w:cs="Times New Roman"/>
          <w:sz w:val="24"/>
          <w:szCs w:val="24"/>
        </w:rPr>
      </w:pPr>
    </w:p>
    <w:p w:rsidR="000D442A" w:rsidRDefault="000D442A" w:rsidP="000D442A">
      <w:pPr>
        <w:spacing w:after="0"/>
        <w:ind w:left="4678"/>
        <w:rPr>
          <w:rFonts w:ascii="Times New Roman" w:hAnsi="Times New Roman" w:cs="Times New Roman"/>
          <w:sz w:val="24"/>
          <w:szCs w:val="24"/>
        </w:rPr>
      </w:pPr>
    </w:p>
    <w:p w:rsidR="000D442A" w:rsidRDefault="000D442A" w:rsidP="000D442A">
      <w:pPr>
        <w:spacing w:after="0"/>
        <w:ind w:left="4678"/>
        <w:rPr>
          <w:rFonts w:ascii="Times New Roman" w:hAnsi="Times New Roman" w:cs="Times New Roman"/>
          <w:sz w:val="24"/>
          <w:szCs w:val="24"/>
        </w:rPr>
      </w:pPr>
    </w:p>
    <w:p w:rsidR="000D442A" w:rsidRDefault="000D442A" w:rsidP="000D442A">
      <w:pPr>
        <w:spacing w:after="0"/>
        <w:ind w:left="4678"/>
        <w:rPr>
          <w:rFonts w:ascii="Times New Roman" w:hAnsi="Times New Roman" w:cs="Times New Roman"/>
          <w:sz w:val="24"/>
          <w:szCs w:val="24"/>
        </w:rPr>
      </w:pPr>
    </w:p>
    <w:p w:rsidR="000D442A" w:rsidRDefault="000D442A" w:rsidP="000D442A">
      <w:pPr>
        <w:spacing w:after="0"/>
        <w:ind w:left="4678"/>
        <w:rPr>
          <w:rFonts w:ascii="Times New Roman" w:hAnsi="Times New Roman" w:cs="Times New Roman"/>
          <w:sz w:val="24"/>
          <w:szCs w:val="24"/>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Рабочая программа дисциплины</w:t>
      </w: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«ООД.12 ГЕОГРАФИЯ»</w:t>
      </w: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2025 год</w:t>
      </w:r>
    </w:p>
    <w:p w:rsidR="000D442A" w:rsidRPr="00F72A06" w:rsidRDefault="000D442A" w:rsidP="000D442A">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0D442A" w:rsidRPr="00303CB8" w:rsidTr="00D42B07">
        <w:tc>
          <w:tcPr>
            <w:tcW w:w="8642" w:type="dxa"/>
          </w:tcPr>
          <w:p w:rsidR="000D442A" w:rsidRPr="00303CB8" w:rsidRDefault="000D442A" w:rsidP="00D42B07">
            <w:pPr>
              <w:spacing w:before="120" w:line="240" w:lineRule="auto"/>
              <w:ind w:right="-108"/>
              <w:rPr>
                <w:rFonts w:ascii="Times New Roman" w:hAnsi="Times New Roman"/>
                <w:b/>
              </w:rPr>
            </w:pPr>
            <w:r w:rsidRPr="00303CB8">
              <w:rPr>
                <w:rFonts w:ascii="Times New Roman" w:hAnsi="Times New Roman"/>
                <w:b/>
              </w:rPr>
              <w:t>СОДЕРЖАНИЕ ПРОГРАММЫ……………………………………………………………....</w:t>
            </w:r>
          </w:p>
          <w:p w:rsidR="000D442A" w:rsidRPr="00303CB8" w:rsidRDefault="006A5A22" w:rsidP="00D42B07">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0D442A" w:rsidRPr="00303CB8">
                <w:rPr>
                  <w:rStyle w:val="af4"/>
                  <w:rFonts w:ascii="Times New Roman" w:hAnsi="Times New Roman" w:cs="Times New Roman"/>
                  <w:color w:val="auto"/>
                  <w:sz w:val="22"/>
                  <w:szCs w:val="22"/>
                  <w:u w:val="none"/>
                </w:rPr>
                <w:t>1. Общая характеристика</w:t>
              </w:r>
            </w:hyperlink>
            <w:r w:rsidR="000D442A" w:rsidRPr="00303CB8">
              <w:rPr>
                <w:rFonts w:ascii="Times New Roman" w:hAnsi="Times New Roman" w:cs="Times New Roman"/>
                <w:sz w:val="22"/>
                <w:szCs w:val="22"/>
              </w:rPr>
              <w:t>……………………………………………………………………....</w:t>
            </w:r>
          </w:p>
          <w:p w:rsidR="000D442A" w:rsidRPr="00303CB8" w:rsidRDefault="006A5A22" w:rsidP="00D42B07">
            <w:pPr>
              <w:pStyle w:val="29"/>
              <w:rPr>
                <w:i/>
                <w:iCs/>
              </w:rPr>
            </w:pPr>
            <w:hyperlink w:anchor="_Toc156825289" w:history="1">
              <w:r w:rsidR="000D442A" w:rsidRPr="00303CB8">
                <w:rPr>
                  <w:rStyle w:val="af4"/>
                  <w:rFonts w:ascii="Times New Roman" w:hAnsi="Times New Roman"/>
                  <w:color w:val="auto"/>
                  <w:sz w:val="24"/>
                  <w:szCs w:val="24"/>
                  <w:u w:val="none"/>
                </w:rPr>
                <w:t>1.1. Цель и место дисциплины в структуре образовательной программы</w:t>
              </w:r>
            </w:hyperlink>
            <w:r w:rsidR="000D442A" w:rsidRPr="00303CB8">
              <w:t>………………</w:t>
            </w:r>
          </w:p>
          <w:p w:rsidR="000D442A" w:rsidRPr="00303CB8" w:rsidRDefault="006A5A22" w:rsidP="00D42B07">
            <w:pPr>
              <w:pStyle w:val="29"/>
              <w:rPr>
                <w:i/>
                <w:iCs/>
              </w:rPr>
            </w:pPr>
            <w:hyperlink w:anchor="_Toc156825290" w:history="1">
              <w:r w:rsidR="000D442A" w:rsidRPr="00303CB8">
                <w:rPr>
                  <w:rStyle w:val="af4"/>
                  <w:rFonts w:ascii="Times New Roman" w:hAnsi="Times New Roman"/>
                  <w:color w:val="auto"/>
                  <w:sz w:val="24"/>
                  <w:szCs w:val="24"/>
                  <w:u w:val="none"/>
                </w:rPr>
                <w:t>1.2. Планируемые результаты освоения дисциплины</w:t>
              </w:r>
            </w:hyperlink>
            <w:r w:rsidR="000D442A" w:rsidRPr="00303CB8">
              <w:t>…………………………………………………</w:t>
            </w:r>
          </w:p>
          <w:p w:rsidR="000D442A" w:rsidRPr="00303CB8" w:rsidRDefault="006A5A22" w:rsidP="00D42B07">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0D442A" w:rsidRPr="00303CB8">
                <w:rPr>
                  <w:rStyle w:val="af4"/>
                  <w:rFonts w:ascii="Times New Roman" w:hAnsi="Times New Roman" w:cs="Times New Roman"/>
                  <w:color w:val="auto"/>
                  <w:sz w:val="22"/>
                  <w:szCs w:val="22"/>
                  <w:u w:val="none"/>
                </w:rPr>
                <w:t>2. Структура и содержание ДИСЦИПЛИНЫ</w:t>
              </w:r>
            </w:hyperlink>
            <w:r w:rsidR="000D442A" w:rsidRPr="00303CB8">
              <w:rPr>
                <w:rFonts w:ascii="Times New Roman" w:hAnsi="Times New Roman" w:cs="Times New Roman"/>
                <w:sz w:val="22"/>
                <w:szCs w:val="22"/>
              </w:rPr>
              <w:t>…………………………………………….…</w:t>
            </w:r>
          </w:p>
          <w:p w:rsidR="000D442A" w:rsidRPr="00303CB8" w:rsidRDefault="006A5A22" w:rsidP="00D42B07">
            <w:pPr>
              <w:pStyle w:val="29"/>
              <w:rPr>
                <w:i/>
                <w:iCs/>
              </w:rPr>
            </w:pPr>
            <w:hyperlink w:anchor="_Toc156825292" w:history="1">
              <w:r w:rsidR="000D442A" w:rsidRPr="00303CB8">
                <w:rPr>
                  <w:rStyle w:val="af4"/>
                  <w:rFonts w:ascii="Times New Roman" w:hAnsi="Times New Roman"/>
                  <w:color w:val="auto"/>
                  <w:sz w:val="24"/>
                  <w:szCs w:val="24"/>
                  <w:u w:val="none"/>
                </w:rPr>
                <w:t>2.1. Трудоемкость освоения дисциплины</w:t>
              </w:r>
            </w:hyperlink>
            <w:r w:rsidR="000D442A" w:rsidRPr="00303CB8">
              <w:t>………………………………………………………………………</w:t>
            </w:r>
          </w:p>
          <w:p w:rsidR="000D442A" w:rsidRPr="00303CB8" w:rsidRDefault="006A5A22" w:rsidP="00D42B07">
            <w:pPr>
              <w:pStyle w:val="29"/>
              <w:rPr>
                <w:i/>
                <w:iCs/>
              </w:rPr>
            </w:pPr>
            <w:hyperlink w:anchor="_Toc156825293" w:history="1">
              <w:r w:rsidR="000D442A" w:rsidRPr="00303CB8">
                <w:rPr>
                  <w:rStyle w:val="af4"/>
                  <w:rFonts w:ascii="Times New Roman" w:hAnsi="Times New Roman"/>
                  <w:color w:val="auto"/>
                  <w:sz w:val="24"/>
                  <w:szCs w:val="24"/>
                  <w:u w:val="none"/>
                </w:rPr>
                <w:t>2.2. Содержание дисциплины</w:t>
              </w:r>
            </w:hyperlink>
            <w:r w:rsidR="000D442A" w:rsidRPr="00303CB8">
              <w:t>…………………………………………………………………………………………..</w:t>
            </w:r>
          </w:p>
          <w:p w:rsidR="000D442A" w:rsidRPr="00303CB8" w:rsidRDefault="006A5A22" w:rsidP="00D42B07">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0D442A" w:rsidRPr="00303CB8">
                <w:rPr>
                  <w:rStyle w:val="af4"/>
                  <w:rFonts w:ascii="Times New Roman" w:hAnsi="Times New Roman" w:cs="Times New Roman"/>
                  <w:color w:val="auto"/>
                  <w:sz w:val="22"/>
                  <w:szCs w:val="22"/>
                  <w:u w:val="none"/>
                </w:rPr>
                <w:t>3. Условия реализации ДИСЦИПЛИНЫ</w:t>
              </w:r>
            </w:hyperlink>
            <w:r w:rsidR="000D442A" w:rsidRPr="00303CB8">
              <w:rPr>
                <w:rFonts w:ascii="Times New Roman" w:hAnsi="Times New Roman" w:cs="Times New Roman"/>
                <w:sz w:val="22"/>
                <w:szCs w:val="22"/>
              </w:rPr>
              <w:t>…………………………………………………....</w:t>
            </w:r>
          </w:p>
          <w:p w:rsidR="000D442A" w:rsidRPr="00303CB8" w:rsidRDefault="006A5A22" w:rsidP="00D42B07">
            <w:pPr>
              <w:pStyle w:val="29"/>
              <w:rPr>
                <w:i/>
                <w:iCs/>
              </w:rPr>
            </w:pPr>
            <w:hyperlink w:anchor="_Toc156825297" w:history="1">
              <w:r w:rsidR="000D442A" w:rsidRPr="00303CB8">
                <w:rPr>
                  <w:rStyle w:val="af4"/>
                  <w:rFonts w:ascii="Times New Roman" w:hAnsi="Times New Roman"/>
                  <w:color w:val="auto"/>
                  <w:sz w:val="24"/>
                  <w:szCs w:val="24"/>
                  <w:u w:val="none"/>
                </w:rPr>
                <w:t>3.1. Материально-техническое обеспечение</w:t>
              </w:r>
            </w:hyperlink>
            <w:r w:rsidR="000D442A" w:rsidRPr="00303CB8">
              <w:t>……………………………………………………………….</w:t>
            </w:r>
          </w:p>
          <w:p w:rsidR="000D442A" w:rsidRPr="00303CB8" w:rsidRDefault="006A5A22" w:rsidP="00D42B07">
            <w:pPr>
              <w:pStyle w:val="29"/>
              <w:rPr>
                <w:i/>
                <w:iCs/>
                <w:sz w:val="28"/>
                <w:szCs w:val="28"/>
              </w:rPr>
            </w:pPr>
            <w:hyperlink w:anchor="_Toc156825298" w:history="1">
              <w:r w:rsidR="000D442A" w:rsidRPr="00303CB8">
                <w:rPr>
                  <w:rStyle w:val="af4"/>
                  <w:rFonts w:ascii="Times New Roman" w:hAnsi="Times New Roman"/>
                  <w:color w:val="auto"/>
                  <w:sz w:val="24"/>
                  <w:szCs w:val="24"/>
                  <w:u w:val="none"/>
                </w:rPr>
                <w:t>3.2. Учебно-методическое обеспечение</w:t>
              </w:r>
            </w:hyperlink>
            <w:r w:rsidR="000D442A" w:rsidRPr="00303CB8">
              <w:t>……………………………………………………………………….</w:t>
            </w:r>
          </w:p>
          <w:p w:rsidR="000D442A" w:rsidRPr="00303CB8" w:rsidRDefault="006A5A22" w:rsidP="00D42B07">
            <w:pPr>
              <w:suppressAutoHyphens/>
              <w:spacing w:before="120" w:after="200" w:line="240" w:lineRule="auto"/>
              <w:ind w:right="-108"/>
              <w:rPr>
                <w:rFonts w:ascii="Times New Roman" w:hAnsi="Times New Roman" w:cs="Times New Roman"/>
                <w:sz w:val="28"/>
                <w:szCs w:val="28"/>
              </w:rPr>
            </w:pPr>
            <w:hyperlink w:anchor="_Toc156825299" w:history="1">
              <w:r w:rsidR="000D442A" w:rsidRPr="00303CB8">
                <w:rPr>
                  <w:rStyle w:val="af4"/>
                  <w:rFonts w:ascii="Times New Roman" w:hAnsi="Times New Roman" w:cs="Times New Roman"/>
                  <w:b/>
                  <w:color w:val="auto"/>
                  <w:u w:val="none"/>
                </w:rPr>
                <w:t>4. Контроль и оценка результатов освоения</w:t>
              </w:r>
              <w:r w:rsidR="000D442A" w:rsidRPr="00303CB8">
                <w:rPr>
                  <w:rStyle w:val="af4"/>
                  <w:rFonts w:ascii="Times New Roman" w:hAnsi="Times New Roman" w:cs="Times New Roman"/>
                  <w:color w:val="auto"/>
                  <w:sz w:val="28"/>
                  <w:szCs w:val="28"/>
                  <w:u w:val="none"/>
                </w:rPr>
                <w:t xml:space="preserve"> </w:t>
              </w:r>
              <w:r w:rsidR="000D442A" w:rsidRPr="00303CB8">
                <w:rPr>
                  <w:rStyle w:val="af4"/>
                  <w:rFonts w:ascii="Times New Roman" w:hAnsi="Times New Roman" w:cs="Times New Roman"/>
                  <w:b/>
                  <w:color w:val="auto"/>
                  <w:sz w:val="28"/>
                  <w:szCs w:val="28"/>
                  <w:u w:val="none"/>
                </w:rPr>
                <w:t>ДИСЦИПЛИНЫ</w:t>
              </w:r>
            </w:hyperlink>
            <w:r w:rsidR="000D442A" w:rsidRPr="00303CB8">
              <w:rPr>
                <w:rFonts w:ascii="Times New Roman" w:hAnsi="Times New Roman" w:cs="Times New Roman"/>
                <w:sz w:val="28"/>
                <w:szCs w:val="28"/>
              </w:rPr>
              <w:t>………………...</w:t>
            </w:r>
          </w:p>
        </w:tc>
        <w:tc>
          <w:tcPr>
            <w:tcW w:w="709" w:type="dxa"/>
          </w:tcPr>
          <w:p w:rsidR="000D442A" w:rsidRDefault="000D442A" w:rsidP="00D42B07">
            <w:pPr>
              <w:spacing w:line="240" w:lineRule="auto"/>
              <w:rPr>
                <w:rFonts w:ascii="Times New Roman" w:hAnsi="Times New Roman"/>
                <w:b/>
                <w:sz w:val="24"/>
                <w:szCs w:val="24"/>
              </w:rPr>
            </w:pPr>
            <w:r>
              <w:rPr>
                <w:rFonts w:ascii="Times New Roman" w:hAnsi="Times New Roman"/>
                <w:b/>
                <w:sz w:val="24"/>
                <w:szCs w:val="24"/>
              </w:rPr>
              <w:t>1</w:t>
            </w:r>
            <w:r w:rsidR="00A31CAB">
              <w:rPr>
                <w:rFonts w:ascii="Times New Roman" w:hAnsi="Times New Roman"/>
                <w:b/>
                <w:sz w:val="24"/>
                <w:szCs w:val="24"/>
              </w:rPr>
              <w:t>82</w:t>
            </w:r>
          </w:p>
          <w:p w:rsidR="000D442A" w:rsidRDefault="000D442A" w:rsidP="00D42B07">
            <w:pPr>
              <w:spacing w:line="240" w:lineRule="auto"/>
              <w:rPr>
                <w:rFonts w:ascii="Times New Roman" w:hAnsi="Times New Roman"/>
                <w:b/>
                <w:sz w:val="24"/>
                <w:szCs w:val="24"/>
              </w:rPr>
            </w:pPr>
            <w:r>
              <w:rPr>
                <w:rFonts w:ascii="Times New Roman" w:hAnsi="Times New Roman"/>
                <w:b/>
                <w:sz w:val="24"/>
                <w:szCs w:val="24"/>
              </w:rPr>
              <w:t>1</w:t>
            </w:r>
            <w:r w:rsidR="00A31CAB">
              <w:rPr>
                <w:rFonts w:ascii="Times New Roman" w:hAnsi="Times New Roman"/>
                <w:b/>
                <w:sz w:val="24"/>
                <w:szCs w:val="24"/>
              </w:rPr>
              <w:t>83</w:t>
            </w:r>
          </w:p>
          <w:p w:rsidR="000D442A" w:rsidRDefault="000D442A" w:rsidP="00D42B07">
            <w:pPr>
              <w:spacing w:line="240" w:lineRule="auto"/>
              <w:rPr>
                <w:rFonts w:ascii="Times New Roman" w:hAnsi="Times New Roman"/>
                <w:b/>
                <w:sz w:val="24"/>
                <w:szCs w:val="24"/>
              </w:rPr>
            </w:pPr>
            <w:r>
              <w:rPr>
                <w:rFonts w:ascii="Times New Roman" w:hAnsi="Times New Roman"/>
                <w:b/>
                <w:sz w:val="24"/>
                <w:szCs w:val="24"/>
              </w:rPr>
              <w:t>1</w:t>
            </w:r>
            <w:r w:rsidR="00A31CAB">
              <w:rPr>
                <w:rFonts w:ascii="Times New Roman" w:hAnsi="Times New Roman"/>
                <w:b/>
                <w:sz w:val="24"/>
                <w:szCs w:val="24"/>
              </w:rPr>
              <w:t>83</w:t>
            </w:r>
          </w:p>
          <w:p w:rsidR="000D442A" w:rsidRDefault="000D442A" w:rsidP="00D42B07">
            <w:pPr>
              <w:spacing w:line="240" w:lineRule="auto"/>
              <w:rPr>
                <w:rFonts w:ascii="Times New Roman" w:hAnsi="Times New Roman"/>
                <w:b/>
                <w:sz w:val="24"/>
                <w:szCs w:val="24"/>
              </w:rPr>
            </w:pPr>
            <w:r>
              <w:rPr>
                <w:rFonts w:ascii="Times New Roman" w:hAnsi="Times New Roman"/>
                <w:b/>
                <w:sz w:val="24"/>
                <w:szCs w:val="24"/>
              </w:rPr>
              <w:t>1</w:t>
            </w:r>
            <w:r w:rsidR="00A31CAB">
              <w:rPr>
                <w:rFonts w:ascii="Times New Roman" w:hAnsi="Times New Roman"/>
                <w:b/>
                <w:sz w:val="24"/>
                <w:szCs w:val="24"/>
              </w:rPr>
              <w:t>83</w:t>
            </w:r>
          </w:p>
          <w:p w:rsidR="000D442A" w:rsidRDefault="000D442A" w:rsidP="00D42B07">
            <w:pPr>
              <w:spacing w:after="0" w:line="240" w:lineRule="auto"/>
              <w:rPr>
                <w:rFonts w:ascii="Times New Roman" w:hAnsi="Times New Roman"/>
                <w:b/>
                <w:sz w:val="24"/>
                <w:szCs w:val="24"/>
              </w:rPr>
            </w:pPr>
            <w:r>
              <w:rPr>
                <w:rFonts w:ascii="Times New Roman" w:hAnsi="Times New Roman"/>
                <w:b/>
                <w:sz w:val="24"/>
                <w:szCs w:val="24"/>
              </w:rPr>
              <w:t>1</w:t>
            </w:r>
            <w:r w:rsidR="00A31CAB">
              <w:rPr>
                <w:rFonts w:ascii="Times New Roman" w:hAnsi="Times New Roman"/>
                <w:b/>
                <w:sz w:val="24"/>
                <w:szCs w:val="24"/>
              </w:rPr>
              <w:t>86</w:t>
            </w:r>
          </w:p>
          <w:p w:rsidR="000D442A" w:rsidRDefault="000D442A" w:rsidP="00D42B07">
            <w:pPr>
              <w:spacing w:line="240" w:lineRule="auto"/>
              <w:rPr>
                <w:rFonts w:ascii="Times New Roman" w:hAnsi="Times New Roman"/>
                <w:b/>
                <w:sz w:val="24"/>
                <w:szCs w:val="24"/>
              </w:rPr>
            </w:pPr>
            <w:r>
              <w:rPr>
                <w:rFonts w:ascii="Times New Roman" w:hAnsi="Times New Roman"/>
                <w:b/>
                <w:sz w:val="24"/>
                <w:szCs w:val="24"/>
              </w:rPr>
              <w:t>1</w:t>
            </w:r>
            <w:r w:rsidR="00A31CAB">
              <w:rPr>
                <w:rFonts w:ascii="Times New Roman" w:hAnsi="Times New Roman"/>
                <w:b/>
                <w:sz w:val="24"/>
                <w:szCs w:val="24"/>
              </w:rPr>
              <w:t>86</w:t>
            </w:r>
          </w:p>
          <w:p w:rsidR="000D442A" w:rsidRDefault="000D442A" w:rsidP="00D42B07">
            <w:pPr>
              <w:spacing w:line="240" w:lineRule="auto"/>
              <w:rPr>
                <w:rFonts w:ascii="Times New Roman" w:hAnsi="Times New Roman"/>
                <w:b/>
                <w:sz w:val="24"/>
                <w:szCs w:val="24"/>
              </w:rPr>
            </w:pPr>
            <w:r>
              <w:rPr>
                <w:rFonts w:ascii="Times New Roman" w:hAnsi="Times New Roman"/>
                <w:b/>
                <w:sz w:val="24"/>
                <w:szCs w:val="24"/>
              </w:rPr>
              <w:t>1</w:t>
            </w:r>
            <w:r w:rsidR="00A31CAB">
              <w:rPr>
                <w:rFonts w:ascii="Times New Roman" w:hAnsi="Times New Roman"/>
                <w:b/>
                <w:sz w:val="24"/>
                <w:szCs w:val="24"/>
              </w:rPr>
              <w:t>87</w:t>
            </w:r>
          </w:p>
          <w:p w:rsidR="000D442A" w:rsidRDefault="000D442A" w:rsidP="00D42B07">
            <w:pPr>
              <w:spacing w:line="240" w:lineRule="auto"/>
              <w:rPr>
                <w:rFonts w:ascii="Times New Roman" w:hAnsi="Times New Roman"/>
                <w:b/>
                <w:sz w:val="24"/>
                <w:szCs w:val="24"/>
              </w:rPr>
            </w:pPr>
            <w:r>
              <w:rPr>
                <w:rFonts w:ascii="Times New Roman" w:hAnsi="Times New Roman"/>
                <w:b/>
                <w:sz w:val="24"/>
                <w:szCs w:val="24"/>
              </w:rPr>
              <w:t>1</w:t>
            </w:r>
            <w:r w:rsidR="00A31CAB">
              <w:rPr>
                <w:rFonts w:ascii="Times New Roman" w:hAnsi="Times New Roman"/>
                <w:b/>
                <w:sz w:val="24"/>
                <w:szCs w:val="24"/>
              </w:rPr>
              <w:t>94</w:t>
            </w:r>
          </w:p>
          <w:p w:rsidR="000D442A" w:rsidRDefault="000D442A" w:rsidP="00D42B07">
            <w:pPr>
              <w:spacing w:line="240" w:lineRule="auto"/>
              <w:rPr>
                <w:rFonts w:ascii="Times New Roman" w:hAnsi="Times New Roman"/>
                <w:b/>
                <w:sz w:val="24"/>
                <w:szCs w:val="24"/>
              </w:rPr>
            </w:pPr>
            <w:r>
              <w:rPr>
                <w:rFonts w:ascii="Times New Roman" w:hAnsi="Times New Roman"/>
                <w:b/>
                <w:sz w:val="24"/>
                <w:szCs w:val="24"/>
              </w:rPr>
              <w:t>1</w:t>
            </w:r>
            <w:r w:rsidR="00A31CAB">
              <w:rPr>
                <w:rFonts w:ascii="Times New Roman" w:hAnsi="Times New Roman"/>
                <w:b/>
                <w:sz w:val="24"/>
                <w:szCs w:val="24"/>
              </w:rPr>
              <w:t>94</w:t>
            </w:r>
          </w:p>
          <w:p w:rsidR="000D442A" w:rsidRDefault="00A31CAB" w:rsidP="00D42B07">
            <w:pPr>
              <w:spacing w:line="240" w:lineRule="auto"/>
              <w:rPr>
                <w:rFonts w:ascii="Times New Roman" w:hAnsi="Times New Roman"/>
                <w:b/>
                <w:sz w:val="24"/>
                <w:szCs w:val="24"/>
              </w:rPr>
            </w:pPr>
            <w:r>
              <w:rPr>
                <w:rFonts w:ascii="Times New Roman" w:hAnsi="Times New Roman"/>
                <w:b/>
                <w:sz w:val="24"/>
                <w:szCs w:val="24"/>
              </w:rPr>
              <w:t>194</w:t>
            </w:r>
          </w:p>
          <w:p w:rsidR="000D442A" w:rsidRPr="00303CB8" w:rsidRDefault="000D442A" w:rsidP="00A31CAB">
            <w:pPr>
              <w:spacing w:line="240" w:lineRule="auto"/>
              <w:rPr>
                <w:rFonts w:ascii="Times New Roman" w:hAnsi="Times New Roman"/>
                <w:b/>
                <w:sz w:val="24"/>
                <w:szCs w:val="24"/>
              </w:rPr>
            </w:pPr>
            <w:r>
              <w:rPr>
                <w:rFonts w:ascii="Times New Roman" w:hAnsi="Times New Roman"/>
                <w:b/>
                <w:sz w:val="24"/>
                <w:szCs w:val="24"/>
              </w:rPr>
              <w:t>1</w:t>
            </w:r>
            <w:r w:rsidR="00A31CAB">
              <w:rPr>
                <w:rFonts w:ascii="Times New Roman" w:hAnsi="Times New Roman"/>
                <w:b/>
                <w:sz w:val="24"/>
                <w:szCs w:val="24"/>
              </w:rPr>
              <w:t>95</w:t>
            </w:r>
          </w:p>
        </w:tc>
      </w:tr>
    </w:tbl>
    <w:p w:rsidR="000D442A" w:rsidRPr="005474A0"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42A" w:rsidRPr="005474A0"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42A" w:rsidRPr="005474A0"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42A" w:rsidRDefault="000D442A" w:rsidP="000D442A"/>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i/>
          <w:caps/>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Pr>
          <w:rFonts w:ascii="Times New Roman" w:eastAsia="Times New Roman" w:hAnsi="Times New Roman" w:cs="Times New Roman"/>
          <w:bCs/>
          <w:i/>
          <w:sz w:val="24"/>
          <w:szCs w:val="24"/>
          <w:lang w:eastAsia="ru-RU"/>
        </w:rPr>
        <w:br w:type="page"/>
      </w:r>
    </w:p>
    <w:p w:rsidR="000D442A" w:rsidRDefault="000D442A" w:rsidP="000D442A">
      <w:pPr>
        <w:tabs>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 ОБЩАЯ ХАРАКТЕРИСТИКА РАБОЧЕЙ ПРОГРАММЫ УЧЕБНОЙ</w:t>
      </w:r>
    </w:p>
    <w:p w:rsidR="000D442A" w:rsidRDefault="000D442A" w:rsidP="000D442A">
      <w:pPr>
        <w:tabs>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ДИСЦИПЛИНЫ</w:t>
      </w:r>
    </w:p>
    <w:p w:rsidR="000D442A" w:rsidRDefault="000D442A" w:rsidP="000D442A">
      <w:pPr>
        <w:tabs>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«ООД.12 География»</w:t>
      </w: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1.1. </w:t>
      </w:r>
      <w:r>
        <w:rPr>
          <w:rFonts w:ascii="Times New Roman" w:hAnsi="Times New Roman" w:cs="Times New Roman"/>
          <w:b/>
          <w:sz w:val="24"/>
          <w:szCs w:val="24"/>
        </w:rPr>
        <w:t xml:space="preserve">Цель и </w:t>
      </w:r>
      <w:r>
        <w:rPr>
          <w:rFonts w:ascii="Times New Roman" w:eastAsia="Times New Roman" w:hAnsi="Times New Roman" w:cs="Times New Roman"/>
          <w:b/>
          <w:sz w:val="24"/>
          <w:szCs w:val="24"/>
          <w:lang w:eastAsia="ru-RU"/>
        </w:rPr>
        <w:t xml:space="preserve">место дисциплины в структуре </w:t>
      </w:r>
      <w:r>
        <w:rPr>
          <w:rFonts w:ascii="Times New Roman" w:hAnsi="Times New Roman" w:cs="Times New Roman"/>
          <w:b/>
          <w:sz w:val="24"/>
          <w:szCs w:val="24"/>
        </w:rPr>
        <w:t xml:space="preserve">образовательной программы </w:t>
      </w: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color w:val="000000"/>
          <w:sz w:val="24"/>
          <w:szCs w:val="24"/>
        </w:rPr>
      </w:pPr>
    </w:p>
    <w:p w:rsidR="000D442A" w:rsidRDefault="000D442A" w:rsidP="000D442A">
      <w:pPr>
        <w:spacing w:after="0" w:line="240" w:lineRule="auto"/>
        <w:ind w:rightChars="-47" w:right="-103" w:firstLine="709"/>
        <w:jc w:val="both"/>
        <w:rPr>
          <w:rFonts w:ascii="Times New Roman" w:hAnsi="Times New Roman" w:cs="Times New Roman"/>
          <w:bCs/>
          <w:sz w:val="24"/>
          <w:szCs w:val="24"/>
        </w:rPr>
      </w:pPr>
      <w:r>
        <w:rPr>
          <w:rFonts w:ascii="Times New Roman" w:hAnsi="Times New Roman"/>
          <w:bCs/>
          <w:sz w:val="24"/>
          <w:szCs w:val="24"/>
        </w:rPr>
        <w:t>Содержание программы общеобразовательной дисциплины «География» направлено на достижение следующих целей: освоение системы географических знаний о целостном, многообразном и динамично изменяющемся мире, взаимосвязи природы, населения и хозяйства на всех территориальных уровнях; развитие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в целом, его отдельных регионов и ведущих стран; воспитание уважения к другим народам и культурам, бережного отношения к окружающей природной среде; использование в практической деятельности и повседневной жизни разнообразных географических методов, знаний и умений, а также географической информации; нахождение и применение географической информации, включая географические карты, статистические материалы, геоинформационные системы и интернет-ресурсы, для правильной оценки важнейших социально-экономических вопросов международной жизни; понимание географической специфики крупных регионов и стран мира в условиях стремительного развития международного туризма и отдыха, деловых и образовательных программ, телекоммуникаций и простого общения.</w:t>
      </w: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u w:val="single"/>
          <w:lang w:eastAsia="ru-RU"/>
        </w:rPr>
      </w:pPr>
      <w:r>
        <w:rPr>
          <w:rFonts w:ascii="Times New Roman" w:hAnsi="Times New Roman" w:cs="Times New Roman"/>
          <w:sz w:val="24"/>
          <w:szCs w:val="24"/>
        </w:rPr>
        <w:t>Учебная дисциплина</w:t>
      </w:r>
      <w:r>
        <w:rPr>
          <w:rFonts w:ascii="Times New Roman" w:eastAsia="Times New Roman" w:hAnsi="Times New Roman" w:cs="Times New Roman"/>
          <w:sz w:val="24"/>
          <w:szCs w:val="24"/>
          <w:lang w:eastAsia="ru-RU"/>
        </w:rPr>
        <w:t xml:space="preserve"> «ООД.</w:t>
      </w:r>
      <w:r w:rsidR="007A00F6">
        <w:rPr>
          <w:rFonts w:ascii="Times New Roman" w:eastAsia="Times New Roman" w:hAnsi="Times New Roman" w:cs="Times New Roman"/>
          <w:sz w:val="24"/>
          <w:szCs w:val="24"/>
          <w:lang w:eastAsia="ru-RU"/>
        </w:rPr>
        <w:t>12</w:t>
      </w:r>
      <w:r>
        <w:rPr>
          <w:rFonts w:ascii="Times New Roman" w:eastAsia="Times New Roman" w:hAnsi="Times New Roman" w:cs="Times New Roman"/>
          <w:sz w:val="24"/>
          <w:szCs w:val="24"/>
          <w:lang w:eastAsia="ru-RU"/>
        </w:rPr>
        <w:t xml:space="preserve"> География»</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является частью общеобразовательного цикла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0D442A" w:rsidRDefault="000D442A" w:rsidP="000D442A">
      <w:pPr>
        <w:spacing w:after="0"/>
        <w:ind w:firstLine="709"/>
        <w:rPr>
          <w:rFonts w:ascii="Times New Roman" w:hAnsi="Times New Roman" w:cs="Times New Roman"/>
          <w:b/>
          <w:sz w:val="24"/>
          <w:szCs w:val="24"/>
        </w:rPr>
      </w:pPr>
    </w:p>
    <w:p w:rsidR="000D442A" w:rsidRDefault="000D442A" w:rsidP="000D442A">
      <w:pPr>
        <w:spacing w:after="0"/>
        <w:ind w:firstLine="709"/>
        <w:rPr>
          <w:rFonts w:ascii="Times New Roman" w:hAnsi="Times New Roman" w:cs="Times New Roman"/>
          <w:b/>
          <w:sz w:val="24"/>
          <w:szCs w:val="24"/>
        </w:rPr>
      </w:pPr>
      <w:r>
        <w:rPr>
          <w:rFonts w:ascii="Times New Roman" w:hAnsi="Times New Roman" w:cs="Times New Roman"/>
          <w:b/>
          <w:sz w:val="24"/>
          <w:szCs w:val="24"/>
        </w:rPr>
        <w:t>1.2. Планируемые результаты освоения дисциплины</w:t>
      </w:r>
    </w:p>
    <w:p w:rsidR="000D442A" w:rsidRDefault="000D442A" w:rsidP="000D442A">
      <w:pPr>
        <w:spacing w:after="0"/>
        <w:ind w:firstLine="709"/>
        <w:rPr>
          <w:rFonts w:ascii="Times New Roman" w:hAnsi="Times New Roman" w:cs="Times New Roman"/>
          <w:b/>
          <w:sz w:val="24"/>
          <w:szCs w:val="24"/>
        </w:rPr>
      </w:pPr>
    </w:p>
    <w:p w:rsidR="000D442A" w:rsidRDefault="000D442A" w:rsidP="000D442A">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рамках программы дисциплины обучающимися осваиваются умения </w:t>
      </w:r>
      <w:r>
        <w:rPr>
          <w:rFonts w:ascii="Times New Roman" w:hAnsi="Times New Roman" w:cs="Times New Roman"/>
          <w:sz w:val="24"/>
          <w:szCs w:val="24"/>
        </w:rPr>
        <w:br/>
        <w:t>и знания:</w:t>
      </w:r>
    </w:p>
    <w:tbl>
      <w:tblPr>
        <w:tblW w:w="5537" w:type="pct"/>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62"/>
        <w:gridCol w:w="1127"/>
        <w:gridCol w:w="2693"/>
        <w:gridCol w:w="1130"/>
        <w:gridCol w:w="2552"/>
        <w:gridCol w:w="1985"/>
      </w:tblGrid>
      <w:tr w:rsidR="000D442A" w:rsidTr="00D42B07">
        <w:trPr>
          <w:trHeight w:val="371"/>
        </w:trPr>
        <w:tc>
          <w:tcPr>
            <w:tcW w:w="416" w:type="pct"/>
            <w:tcBorders>
              <w:bottom w:val="single" w:sz="4" w:space="0" w:color="000000"/>
            </w:tcBorders>
          </w:tcPr>
          <w:p w:rsidR="000D442A" w:rsidRPr="00513BEC" w:rsidRDefault="000D442A" w:rsidP="00D42B07">
            <w:pPr>
              <w:widowControl w:val="0"/>
              <w:suppressAutoHyphens/>
              <w:autoSpaceDE w:val="0"/>
              <w:autoSpaceDN w:val="0"/>
              <w:spacing w:after="0" w:line="240" w:lineRule="auto"/>
              <w:jc w:val="center"/>
              <w:rPr>
                <w:rFonts w:ascii="Times New Roman" w:hAnsi="Times New Roman"/>
                <w:b/>
                <w:sz w:val="24"/>
                <w:szCs w:val="24"/>
              </w:rPr>
            </w:pPr>
            <w:bookmarkStart w:id="3" w:name="_Hlk118731881"/>
            <w:r w:rsidRPr="00513BEC">
              <w:rPr>
                <w:rFonts w:ascii="Times New Roman" w:hAnsi="Times New Roman"/>
                <w:b/>
                <w:sz w:val="24"/>
                <w:szCs w:val="24"/>
              </w:rPr>
              <w:t>Код</w:t>
            </w:r>
          </w:p>
          <w:p w:rsidR="000D442A" w:rsidRPr="00513BEC" w:rsidRDefault="000D442A" w:rsidP="00D42B07">
            <w:pPr>
              <w:widowControl w:val="0"/>
              <w:autoSpaceDE w:val="0"/>
              <w:autoSpaceDN w:val="0"/>
              <w:spacing w:after="0" w:line="256" w:lineRule="exact"/>
              <w:ind w:left="220"/>
              <w:rPr>
                <w:rFonts w:ascii="Times New Roman" w:hAnsi="Times New Roman"/>
                <w:b/>
                <w:sz w:val="24"/>
                <w:szCs w:val="24"/>
              </w:rPr>
            </w:pPr>
            <w:r w:rsidRPr="00513BEC">
              <w:rPr>
                <w:rFonts w:ascii="Times New Roman" w:hAnsi="Times New Roman"/>
                <w:b/>
                <w:sz w:val="24"/>
                <w:szCs w:val="24"/>
              </w:rPr>
              <w:t>ПК, ОК</w:t>
            </w:r>
          </w:p>
        </w:tc>
        <w:tc>
          <w:tcPr>
            <w:tcW w:w="544" w:type="pct"/>
          </w:tcPr>
          <w:p w:rsidR="000D442A" w:rsidRPr="00513BEC" w:rsidRDefault="000D442A" w:rsidP="00D42B07">
            <w:pPr>
              <w:widowControl w:val="0"/>
              <w:autoSpaceDE w:val="0"/>
              <w:autoSpaceDN w:val="0"/>
              <w:spacing w:after="0" w:line="256" w:lineRule="exact"/>
              <w:ind w:left="113" w:right="113"/>
              <w:jc w:val="center"/>
              <w:rPr>
                <w:rFonts w:ascii="Times New Roman" w:hAnsi="Times New Roman"/>
                <w:b/>
                <w:sz w:val="24"/>
                <w:szCs w:val="24"/>
              </w:rPr>
            </w:pPr>
            <w:r w:rsidRPr="00513BEC">
              <w:rPr>
                <w:rFonts w:ascii="Times New Roman" w:hAnsi="Times New Roman"/>
                <w:b/>
                <w:sz w:val="24"/>
                <w:szCs w:val="24"/>
              </w:rPr>
              <w:t>Код умений</w:t>
            </w:r>
          </w:p>
        </w:tc>
        <w:tc>
          <w:tcPr>
            <w:tcW w:w="1301" w:type="pct"/>
          </w:tcPr>
          <w:p w:rsidR="000D442A" w:rsidRPr="00513BEC" w:rsidRDefault="000D442A" w:rsidP="00D42B07">
            <w:pPr>
              <w:widowControl w:val="0"/>
              <w:autoSpaceDE w:val="0"/>
              <w:autoSpaceDN w:val="0"/>
              <w:spacing w:after="0" w:line="256" w:lineRule="exact"/>
              <w:ind w:left="113" w:right="113"/>
              <w:jc w:val="center"/>
              <w:rPr>
                <w:rFonts w:ascii="Times New Roman" w:hAnsi="Times New Roman"/>
                <w:b/>
                <w:sz w:val="24"/>
                <w:szCs w:val="24"/>
              </w:rPr>
            </w:pPr>
            <w:r w:rsidRPr="00513BEC">
              <w:rPr>
                <w:rFonts w:ascii="Times New Roman" w:hAnsi="Times New Roman"/>
                <w:b/>
                <w:sz w:val="24"/>
                <w:szCs w:val="24"/>
              </w:rPr>
              <w:t>Уметь</w:t>
            </w:r>
          </w:p>
        </w:tc>
        <w:tc>
          <w:tcPr>
            <w:tcW w:w="546" w:type="pct"/>
          </w:tcPr>
          <w:p w:rsidR="000D442A" w:rsidRPr="00513BEC" w:rsidRDefault="000D442A" w:rsidP="00D42B07">
            <w:pPr>
              <w:widowControl w:val="0"/>
              <w:autoSpaceDE w:val="0"/>
              <w:autoSpaceDN w:val="0"/>
              <w:spacing w:after="0" w:line="256" w:lineRule="exact"/>
              <w:ind w:left="113" w:right="113"/>
              <w:jc w:val="center"/>
              <w:rPr>
                <w:rFonts w:ascii="Times New Roman" w:hAnsi="Times New Roman"/>
                <w:b/>
                <w:sz w:val="24"/>
                <w:szCs w:val="24"/>
              </w:rPr>
            </w:pPr>
            <w:r w:rsidRPr="00513BEC">
              <w:rPr>
                <w:rFonts w:ascii="Times New Roman" w:hAnsi="Times New Roman"/>
                <w:b/>
                <w:sz w:val="24"/>
                <w:szCs w:val="24"/>
              </w:rPr>
              <w:t>Код знаний</w:t>
            </w:r>
          </w:p>
        </w:tc>
        <w:tc>
          <w:tcPr>
            <w:tcW w:w="1233" w:type="pct"/>
          </w:tcPr>
          <w:p w:rsidR="000D442A" w:rsidRPr="00513BEC" w:rsidRDefault="000D442A" w:rsidP="00D42B07">
            <w:pPr>
              <w:widowControl w:val="0"/>
              <w:autoSpaceDE w:val="0"/>
              <w:autoSpaceDN w:val="0"/>
              <w:spacing w:after="0" w:line="256" w:lineRule="exact"/>
              <w:ind w:left="113" w:right="113"/>
              <w:jc w:val="center"/>
              <w:rPr>
                <w:rFonts w:ascii="Times New Roman" w:hAnsi="Times New Roman"/>
                <w:b/>
                <w:sz w:val="24"/>
                <w:szCs w:val="24"/>
              </w:rPr>
            </w:pPr>
            <w:r w:rsidRPr="00513BEC">
              <w:rPr>
                <w:rFonts w:ascii="Times New Roman" w:hAnsi="Times New Roman"/>
                <w:b/>
                <w:sz w:val="24"/>
                <w:szCs w:val="24"/>
              </w:rPr>
              <w:t>Знать</w:t>
            </w:r>
          </w:p>
        </w:tc>
        <w:tc>
          <w:tcPr>
            <w:tcW w:w="959" w:type="pct"/>
          </w:tcPr>
          <w:p w:rsidR="000D442A" w:rsidRDefault="000D442A" w:rsidP="00D42B07">
            <w:pPr>
              <w:widowControl w:val="0"/>
              <w:autoSpaceDE w:val="0"/>
              <w:autoSpaceDN w:val="0"/>
              <w:spacing w:after="0" w:line="256" w:lineRule="exact"/>
              <w:ind w:left="113" w:right="113"/>
              <w:jc w:val="center"/>
              <w:rPr>
                <w:rFonts w:ascii="Times New Roman" w:hAnsi="Times New Roman"/>
                <w:b/>
                <w:sz w:val="24"/>
                <w:szCs w:val="24"/>
              </w:rPr>
            </w:pPr>
            <w:r w:rsidRPr="00513BEC">
              <w:rPr>
                <w:rFonts w:ascii="Times New Roman" w:hAnsi="Times New Roman"/>
                <w:b/>
                <w:sz w:val="24"/>
                <w:szCs w:val="24"/>
              </w:rPr>
              <w:t xml:space="preserve">Владеть </w:t>
            </w:r>
          </w:p>
          <w:p w:rsidR="000D442A" w:rsidRPr="00513BEC" w:rsidRDefault="000D442A" w:rsidP="00D42B07">
            <w:pPr>
              <w:widowControl w:val="0"/>
              <w:autoSpaceDE w:val="0"/>
              <w:autoSpaceDN w:val="0"/>
              <w:spacing w:after="0" w:line="256" w:lineRule="exact"/>
              <w:ind w:left="113" w:right="113"/>
              <w:jc w:val="center"/>
              <w:rPr>
                <w:rFonts w:ascii="Times New Roman" w:hAnsi="Times New Roman"/>
                <w:b/>
                <w:sz w:val="24"/>
                <w:szCs w:val="24"/>
              </w:rPr>
            </w:pPr>
            <w:r w:rsidRPr="00513BEC">
              <w:rPr>
                <w:rFonts w:ascii="Times New Roman" w:hAnsi="Times New Roman"/>
                <w:b/>
                <w:sz w:val="24"/>
                <w:szCs w:val="24"/>
              </w:rPr>
              <w:t>навыками</w:t>
            </w:r>
          </w:p>
        </w:tc>
      </w:tr>
      <w:tr w:rsidR="000D442A" w:rsidTr="00D42B07">
        <w:trPr>
          <w:trHeight w:val="371"/>
        </w:trPr>
        <w:tc>
          <w:tcPr>
            <w:tcW w:w="416" w:type="pct"/>
            <w:vMerge w:val="restart"/>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r>
              <w:rPr>
                <w:rFonts w:ascii="Times New Roman" w:hAnsi="Times New Roman"/>
                <w:sz w:val="24"/>
                <w:szCs w:val="24"/>
              </w:rPr>
              <w:t>ПК 1.2</w:t>
            </w:r>
          </w:p>
        </w:tc>
        <w:tc>
          <w:tcPr>
            <w:tcW w:w="544" w:type="pct"/>
            <w:vMerge w:val="restart"/>
          </w:tcPr>
          <w:p w:rsidR="000D442A" w:rsidRPr="00682515" w:rsidRDefault="000D442A" w:rsidP="00D42B07">
            <w:pPr>
              <w:spacing w:after="0" w:line="240" w:lineRule="auto"/>
              <w:rPr>
                <w:rFonts w:ascii="Times New Roman" w:hAnsi="Times New Roman" w:cs="Times New Roman"/>
                <w:sz w:val="24"/>
                <w:szCs w:val="24"/>
              </w:rPr>
            </w:pPr>
            <w:r>
              <w:rPr>
                <w:rFonts w:ascii="Times New Roman" w:hAnsi="Times New Roman" w:cs="Times New Roman"/>
                <w:sz w:val="24"/>
                <w:szCs w:val="24"/>
              </w:rPr>
              <w:t>У 1.2.02</w:t>
            </w:r>
          </w:p>
        </w:tc>
        <w:tc>
          <w:tcPr>
            <w:tcW w:w="1301" w:type="pct"/>
            <w:vMerge w:val="restart"/>
          </w:tcPr>
          <w:p w:rsidR="000D442A" w:rsidRPr="00682515" w:rsidRDefault="000D442A" w:rsidP="00D42B07">
            <w:pPr>
              <w:shd w:val="clear" w:color="auto" w:fill="FFFFFF"/>
              <w:spacing w:after="0" w:line="240" w:lineRule="auto"/>
              <w:rPr>
                <w:rFonts w:ascii="Times New Roman" w:hAnsi="Times New Roman" w:cs="Times New Roman"/>
                <w:b/>
                <w:sz w:val="24"/>
                <w:szCs w:val="24"/>
              </w:rPr>
            </w:pPr>
            <w:r>
              <w:rPr>
                <w:rFonts w:ascii="Times New Roman" w:hAnsi="Times New Roman" w:cs="Times New Roman"/>
                <w:spacing w:val="2"/>
                <w:sz w:val="24"/>
                <w:szCs w:val="24"/>
              </w:rPr>
              <w:t>п</w:t>
            </w:r>
            <w:r w:rsidRPr="00682515">
              <w:rPr>
                <w:rFonts w:ascii="Times New Roman" w:hAnsi="Times New Roman" w:cs="Times New Roman"/>
                <w:spacing w:val="2"/>
                <w:sz w:val="24"/>
                <w:szCs w:val="24"/>
              </w:rPr>
              <w:t>ользоваться конструкторской документацией для выполнения трудовых функций</w:t>
            </w:r>
          </w:p>
        </w:tc>
        <w:tc>
          <w:tcPr>
            <w:tcW w:w="546" w:type="pct"/>
          </w:tcPr>
          <w:p w:rsidR="000D442A" w:rsidRPr="00682515" w:rsidRDefault="000D442A" w:rsidP="00D42B07">
            <w:pPr>
              <w:spacing w:after="0" w:line="240" w:lineRule="auto"/>
              <w:rPr>
                <w:rFonts w:ascii="Times New Roman" w:hAnsi="Times New Roman" w:cs="Times New Roman"/>
                <w:b/>
                <w:sz w:val="24"/>
                <w:szCs w:val="24"/>
              </w:rPr>
            </w:pPr>
            <w:r w:rsidRPr="00682515">
              <w:rPr>
                <w:rFonts w:ascii="Times New Roman" w:hAnsi="Times New Roman" w:cs="Times New Roman"/>
                <w:sz w:val="24"/>
                <w:szCs w:val="24"/>
              </w:rPr>
              <w:t>З 1.2.01</w:t>
            </w:r>
          </w:p>
        </w:tc>
        <w:tc>
          <w:tcPr>
            <w:tcW w:w="1233"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типы, конструктивные элементы, размеры сварных соединений и обозначение их на чертежах</w:t>
            </w:r>
          </w:p>
        </w:tc>
        <w:tc>
          <w:tcPr>
            <w:tcW w:w="959" w:type="pct"/>
            <w:vMerge w:val="restart"/>
          </w:tcPr>
          <w:p w:rsidR="000D442A" w:rsidRPr="00682515" w:rsidRDefault="000D442A" w:rsidP="00D42B07">
            <w:pPr>
              <w:shd w:val="clear" w:color="auto" w:fill="FFFFFF"/>
              <w:spacing w:after="0" w:line="240" w:lineRule="auto"/>
              <w:rPr>
                <w:rFonts w:ascii="Times New Roman" w:hAnsi="Times New Roman" w:cs="Times New Roman"/>
                <w:spacing w:val="2"/>
                <w:sz w:val="24"/>
                <w:szCs w:val="24"/>
              </w:rPr>
            </w:pPr>
          </w:p>
        </w:tc>
      </w:tr>
      <w:tr w:rsidR="000D442A" w:rsidTr="00D42B07">
        <w:trPr>
          <w:trHeight w:val="371"/>
        </w:trPr>
        <w:tc>
          <w:tcPr>
            <w:tcW w:w="416" w:type="pct"/>
            <w:vMerge/>
            <w:tcBorders>
              <w:bottom w:val="single" w:sz="4" w:space="0" w:color="000000"/>
            </w:tcBorders>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vMerge/>
          </w:tcPr>
          <w:p w:rsidR="000D442A" w:rsidRPr="00682515" w:rsidRDefault="000D442A" w:rsidP="00D42B07">
            <w:pPr>
              <w:suppressAutoHyphens/>
              <w:spacing w:after="0" w:line="240" w:lineRule="auto"/>
              <w:jc w:val="center"/>
              <w:rPr>
                <w:rFonts w:ascii="Times New Roman" w:eastAsia="Times New Roman" w:hAnsi="Times New Roman" w:cs="Times New Roman"/>
                <w:sz w:val="24"/>
                <w:szCs w:val="24"/>
                <w:lang w:eastAsia="ru-RU"/>
              </w:rPr>
            </w:pPr>
          </w:p>
        </w:tc>
        <w:tc>
          <w:tcPr>
            <w:tcW w:w="1301" w:type="pct"/>
            <w:vMerge/>
          </w:tcPr>
          <w:p w:rsidR="000D442A" w:rsidRPr="00682515" w:rsidRDefault="000D442A" w:rsidP="00D42B07">
            <w:pPr>
              <w:suppressAutoHyphens/>
              <w:spacing w:after="0" w:line="240" w:lineRule="auto"/>
              <w:jc w:val="center"/>
              <w:rPr>
                <w:rFonts w:ascii="Times New Roman" w:eastAsia="Times New Roman" w:hAnsi="Times New Roman" w:cs="Times New Roman"/>
                <w:sz w:val="24"/>
                <w:szCs w:val="24"/>
                <w:lang w:eastAsia="ru-RU"/>
              </w:rPr>
            </w:pPr>
          </w:p>
        </w:tc>
        <w:tc>
          <w:tcPr>
            <w:tcW w:w="546" w:type="pct"/>
          </w:tcPr>
          <w:p w:rsidR="000D442A" w:rsidRPr="00682515" w:rsidRDefault="000D442A" w:rsidP="00D42B07">
            <w:pPr>
              <w:spacing w:after="0" w:line="240" w:lineRule="auto"/>
              <w:rPr>
                <w:rFonts w:ascii="Times New Roman" w:hAnsi="Times New Roman" w:cs="Times New Roman"/>
                <w:b/>
                <w:sz w:val="24"/>
                <w:szCs w:val="24"/>
              </w:rPr>
            </w:pPr>
            <w:r w:rsidRPr="00682515">
              <w:rPr>
                <w:rFonts w:ascii="Times New Roman" w:hAnsi="Times New Roman" w:cs="Times New Roman"/>
                <w:sz w:val="24"/>
                <w:szCs w:val="24"/>
              </w:rPr>
              <w:t>З 1.2.02</w:t>
            </w:r>
          </w:p>
        </w:tc>
        <w:tc>
          <w:tcPr>
            <w:tcW w:w="1233"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требования единой системы конструкторской документации</w:t>
            </w:r>
          </w:p>
        </w:tc>
        <w:tc>
          <w:tcPr>
            <w:tcW w:w="959" w:type="pct"/>
            <w:vMerge/>
          </w:tcPr>
          <w:p w:rsidR="000D442A" w:rsidRPr="00682515" w:rsidRDefault="000D442A" w:rsidP="00D42B07">
            <w:pPr>
              <w:shd w:val="clear" w:color="auto" w:fill="FFFFFF"/>
              <w:spacing w:after="0" w:line="240" w:lineRule="auto"/>
              <w:rPr>
                <w:rFonts w:ascii="Times New Roman" w:hAnsi="Times New Roman" w:cs="Times New Roman"/>
                <w:sz w:val="24"/>
                <w:szCs w:val="24"/>
                <w:shd w:val="clear" w:color="auto" w:fill="FFFFFF"/>
              </w:rPr>
            </w:pPr>
          </w:p>
        </w:tc>
      </w:tr>
      <w:tr w:rsidR="000D442A" w:rsidTr="00D42B07">
        <w:trPr>
          <w:trHeight w:val="371"/>
        </w:trPr>
        <w:tc>
          <w:tcPr>
            <w:tcW w:w="416" w:type="pct"/>
            <w:vMerge w:val="restart"/>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r>
              <w:rPr>
                <w:rFonts w:ascii="Times New Roman" w:hAnsi="Times New Roman"/>
                <w:sz w:val="24"/>
                <w:szCs w:val="24"/>
              </w:rPr>
              <w:t>ОК.01</w:t>
            </w: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01.02</w:t>
            </w:r>
          </w:p>
        </w:tc>
        <w:tc>
          <w:tcPr>
            <w:tcW w:w="1301"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Зо 01.02</w:t>
            </w:r>
          </w:p>
        </w:tc>
        <w:tc>
          <w:tcPr>
            <w:tcW w:w="1233"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p>
        </w:tc>
      </w:tr>
      <w:tr w:rsidR="000D442A" w:rsidTr="00D42B07">
        <w:trPr>
          <w:trHeight w:val="371"/>
        </w:trPr>
        <w:tc>
          <w:tcPr>
            <w:tcW w:w="416" w:type="pct"/>
            <w:vMerge/>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01.03</w:t>
            </w:r>
          </w:p>
        </w:tc>
        <w:tc>
          <w:tcPr>
            <w:tcW w:w="1301"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выявлять и эффективно искать информацию, необходимую для решения задачи и/или проблемы</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Зо 01.03</w:t>
            </w:r>
          </w:p>
        </w:tc>
        <w:tc>
          <w:tcPr>
            <w:tcW w:w="1233"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959" w:type="pct"/>
            <w:vMerge/>
          </w:tcPr>
          <w:p w:rsidR="000D442A" w:rsidRDefault="000D442A" w:rsidP="00D42B07">
            <w:pPr>
              <w:widowControl w:val="0"/>
              <w:tabs>
                <w:tab w:val="left" w:pos="1461"/>
                <w:tab w:val="left" w:pos="2938"/>
                <w:tab w:val="left" w:pos="3744"/>
                <w:tab w:val="left" w:pos="4087"/>
                <w:tab w:val="left" w:pos="6254"/>
              </w:tabs>
              <w:autoSpaceDE w:val="0"/>
              <w:autoSpaceDN w:val="0"/>
              <w:spacing w:after="0" w:line="256" w:lineRule="exact"/>
              <w:ind w:left="113" w:right="113"/>
              <w:jc w:val="both"/>
              <w:rPr>
                <w:rFonts w:ascii="Times New Roman" w:hAnsi="Times New Roman"/>
                <w:sz w:val="24"/>
                <w:szCs w:val="24"/>
              </w:rPr>
            </w:pPr>
          </w:p>
        </w:tc>
      </w:tr>
      <w:tr w:rsidR="000D442A" w:rsidTr="00D42B07">
        <w:trPr>
          <w:trHeight w:val="371"/>
        </w:trPr>
        <w:tc>
          <w:tcPr>
            <w:tcW w:w="416" w:type="pct"/>
            <w:vMerge/>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01.04</w:t>
            </w:r>
          </w:p>
        </w:tc>
        <w:tc>
          <w:tcPr>
            <w:tcW w:w="1301"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владеть актуальными методами работы в профессиональной и смежных сферах</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Зо 01.04</w:t>
            </w:r>
          </w:p>
        </w:tc>
        <w:tc>
          <w:tcPr>
            <w:tcW w:w="1233"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методы работы в профессиональной и смежных сферах</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p>
        </w:tc>
      </w:tr>
      <w:tr w:rsidR="000D442A" w:rsidTr="00D42B07">
        <w:trPr>
          <w:trHeight w:val="371"/>
        </w:trPr>
        <w:tc>
          <w:tcPr>
            <w:tcW w:w="416" w:type="pct"/>
            <w:vMerge/>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01.05</w:t>
            </w:r>
          </w:p>
        </w:tc>
        <w:tc>
          <w:tcPr>
            <w:tcW w:w="1301"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результат и последствия своих действий (самостоятельно или с помощью наставника)</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Зо 01.05</w:t>
            </w:r>
          </w:p>
        </w:tc>
        <w:tc>
          <w:tcPr>
            <w:tcW w:w="1233"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порядок оценки результатов решения задач профессиональной деятельности</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p>
        </w:tc>
      </w:tr>
      <w:tr w:rsidR="000D442A" w:rsidTr="00D42B07">
        <w:trPr>
          <w:trHeight w:val="371"/>
        </w:trPr>
        <w:tc>
          <w:tcPr>
            <w:tcW w:w="416" w:type="pct"/>
            <w:vMerge w:val="restart"/>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r>
              <w:rPr>
                <w:rFonts w:ascii="Times New Roman" w:hAnsi="Times New Roman"/>
                <w:sz w:val="24"/>
                <w:szCs w:val="24"/>
              </w:rPr>
              <w:t>ОК. 02</w:t>
            </w: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02.01</w:t>
            </w:r>
          </w:p>
        </w:tc>
        <w:tc>
          <w:tcPr>
            <w:tcW w:w="1301"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Зо 02.01</w:t>
            </w:r>
          </w:p>
        </w:tc>
        <w:tc>
          <w:tcPr>
            <w:tcW w:w="1233" w:type="pct"/>
          </w:tcPr>
          <w:p w:rsidR="000D442A" w:rsidRDefault="000D442A" w:rsidP="00D42B07">
            <w:pPr>
              <w:widowControl w:val="0"/>
              <w:autoSpaceDE w:val="0"/>
              <w:autoSpaceDN w:val="0"/>
              <w:spacing w:after="0" w:line="276" w:lineRule="exact"/>
              <w:jc w:val="both"/>
              <w:rPr>
                <w:rFonts w:ascii="Times New Roman" w:hAnsi="Times New Roman"/>
                <w:sz w:val="24"/>
                <w:szCs w:val="24"/>
              </w:rPr>
            </w:pPr>
            <w:r>
              <w:rPr>
                <w:rFonts w:ascii="Times New Roman" w:hAnsi="Times New Roman"/>
                <w:sz w:val="24"/>
                <w:szCs w:val="24"/>
              </w:rPr>
              <w:t>номенклатура информационных источников, применяемых впрофессиональной деятельности</w:t>
            </w:r>
          </w:p>
        </w:tc>
        <w:tc>
          <w:tcPr>
            <w:tcW w:w="959" w:type="pct"/>
            <w:vMerge/>
          </w:tcPr>
          <w:p w:rsidR="000D442A" w:rsidRDefault="000D442A" w:rsidP="00D42B07">
            <w:pPr>
              <w:widowControl w:val="0"/>
              <w:autoSpaceDE w:val="0"/>
              <w:autoSpaceDN w:val="0"/>
              <w:spacing w:after="0" w:line="276" w:lineRule="exact"/>
              <w:ind w:left="113" w:right="113" w:firstLine="12"/>
              <w:jc w:val="both"/>
              <w:rPr>
                <w:rFonts w:ascii="Times New Roman" w:hAnsi="Times New Roman"/>
                <w:sz w:val="24"/>
                <w:szCs w:val="24"/>
              </w:rPr>
            </w:pPr>
          </w:p>
        </w:tc>
      </w:tr>
      <w:tr w:rsidR="000D442A" w:rsidTr="00D42B07">
        <w:trPr>
          <w:trHeight w:val="371"/>
        </w:trPr>
        <w:tc>
          <w:tcPr>
            <w:tcW w:w="416" w:type="pct"/>
            <w:vMerge/>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02.02</w:t>
            </w:r>
          </w:p>
        </w:tc>
        <w:tc>
          <w:tcPr>
            <w:tcW w:w="1301"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Зо 02.02</w:t>
            </w:r>
          </w:p>
        </w:tc>
        <w:tc>
          <w:tcPr>
            <w:tcW w:w="1233"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приемы структурирования информации</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p>
        </w:tc>
      </w:tr>
      <w:tr w:rsidR="000D442A" w:rsidTr="00D42B07">
        <w:trPr>
          <w:trHeight w:val="371"/>
        </w:trPr>
        <w:tc>
          <w:tcPr>
            <w:tcW w:w="416" w:type="pct"/>
            <w:vMerge/>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02.03</w:t>
            </w:r>
          </w:p>
        </w:tc>
        <w:tc>
          <w:tcPr>
            <w:tcW w:w="1301"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Зо 02.03</w:t>
            </w:r>
          </w:p>
        </w:tc>
        <w:tc>
          <w:tcPr>
            <w:tcW w:w="1233"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формат оформления результатов поиска информации</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p>
        </w:tc>
      </w:tr>
      <w:tr w:rsidR="000D442A" w:rsidTr="00D42B07">
        <w:trPr>
          <w:trHeight w:val="371"/>
        </w:trPr>
        <w:tc>
          <w:tcPr>
            <w:tcW w:w="416" w:type="pct"/>
            <w:vMerge/>
            <w:tcBorders>
              <w:bottom w:val="single" w:sz="4" w:space="0" w:color="auto"/>
            </w:tcBorders>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tcBorders>
              <w:bottom w:val="single" w:sz="4" w:space="0" w:color="auto"/>
            </w:tcBorders>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02.04</w:t>
            </w:r>
          </w:p>
        </w:tc>
        <w:tc>
          <w:tcPr>
            <w:tcW w:w="1301"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средства информационных технологий для решения профессиональных задач</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p>
        </w:tc>
        <w:tc>
          <w:tcPr>
            <w:tcW w:w="1233"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p>
        </w:tc>
      </w:tr>
      <w:tr w:rsidR="000D442A" w:rsidTr="00D42B07">
        <w:trPr>
          <w:trHeight w:val="371"/>
        </w:trPr>
        <w:tc>
          <w:tcPr>
            <w:tcW w:w="416" w:type="pct"/>
            <w:tcBorders>
              <w:top w:val="single" w:sz="4" w:space="0" w:color="auto"/>
              <w:bottom w:val="single" w:sz="4" w:space="0" w:color="000000"/>
            </w:tcBorders>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r>
              <w:rPr>
                <w:rFonts w:ascii="Times New Roman" w:hAnsi="Times New Roman"/>
                <w:sz w:val="24"/>
                <w:szCs w:val="24"/>
              </w:rPr>
              <w:t>ОК. 03</w:t>
            </w:r>
          </w:p>
        </w:tc>
        <w:tc>
          <w:tcPr>
            <w:tcW w:w="544" w:type="pct"/>
            <w:tcBorders>
              <w:top w:val="single" w:sz="4" w:space="0" w:color="auto"/>
            </w:tcBorders>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03.02</w:t>
            </w:r>
          </w:p>
        </w:tc>
        <w:tc>
          <w:tcPr>
            <w:tcW w:w="1301"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применять современную научную профессиональную терминологию</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Зо 03.02</w:t>
            </w:r>
          </w:p>
        </w:tc>
        <w:tc>
          <w:tcPr>
            <w:tcW w:w="1233"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современная научная и профессиональная терминология</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p>
        </w:tc>
      </w:tr>
      <w:tr w:rsidR="000D442A" w:rsidTr="00D42B07">
        <w:trPr>
          <w:trHeight w:val="371"/>
        </w:trPr>
        <w:tc>
          <w:tcPr>
            <w:tcW w:w="416" w:type="pct"/>
            <w:vMerge w:val="restart"/>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r>
              <w:rPr>
                <w:rFonts w:ascii="Times New Roman" w:hAnsi="Times New Roman"/>
                <w:sz w:val="24"/>
                <w:szCs w:val="24"/>
              </w:rPr>
              <w:t>ОК. 04</w:t>
            </w: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04.01</w:t>
            </w:r>
          </w:p>
        </w:tc>
        <w:tc>
          <w:tcPr>
            <w:tcW w:w="1301"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организовывать работу коллектива и команды</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Зо 04.01</w:t>
            </w:r>
          </w:p>
        </w:tc>
        <w:tc>
          <w:tcPr>
            <w:tcW w:w="1233" w:type="pct"/>
          </w:tcPr>
          <w:p w:rsidR="000D442A" w:rsidRDefault="000D442A" w:rsidP="00D42B07">
            <w:pPr>
              <w:widowControl w:val="0"/>
              <w:tabs>
                <w:tab w:val="left" w:pos="2266"/>
                <w:tab w:val="left" w:pos="3408"/>
                <w:tab w:val="left" w:pos="5169"/>
              </w:tabs>
              <w:autoSpaceDE w:val="0"/>
              <w:autoSpaceDN w:val="0"/>
              <w:spacing w:after="0" w:line="240" w:lineRule="auto"/>
              <w:jc w:val="both"/>
              <w:rPr>
                <w:rFonts w:ascii="Times New Roman" w:hAnsi="Times New Roman"/>
                <w:sz w:val="24"/>
                <w:szCs w:val="24"/>
              </w:rPr>
            </w:pPr>
            <w:r>
              <w:rPr>
                <w:rFonts w:ascii="Times New Roman" w:hAnsi="Times New Roman"/>
                <w:sz w:val="24"/>
                <w:szCs w:val="24"/>
              </w:rPr>
              <w:t xml:space="preserve">психологические основы деятельности </w:t>
            </w:r>
            <w:r>
              <w:rPr>
                <w:rFonts w:ascii="Times New Roman" w:hAnsi="Times New Roman"/>
                <w:spacing w:val="-1"/>
                <w:sz w:val="24"/>
                <w:szCs w:val="24"/>
              </w:rPr>
              <w:t>коллектива</w:t>
            </w:r>
          </w:p>
        </w:tc>
        <w:tc>
          <w:tcPr>
            <w:tcW w:w="959" w:type="pct"/>
            <w:vMerge/>
          </w:tcPr>
          <w:p w:rsidR="000D442A" w:rsidRDefault="000D442A" w:rsidP="00D42B07">
            <w:pPr>
              <w:widowControl w:val="0"/>
              <w:tabs>
                <w:tab w:val="left" w:pos="2266"/>
                <w:tab w:val="left" w:pos="3408"/>
                <w:tab w:val="left" w:pos="5169"/>
              </w:tabs>
              <w:autoSpaceDE w:val="0"/>
              <w:autoSpaceDN w:val="0"/>
              <w:spacing w:after="0" w:line="240" w:lineRule="auto"/>
              <w:ind w:left="113" w:right="113"/>
              <w:jc w:val="both"/>
              <w:rPr>
                <w:rFonts w:ascii="Times New Roman" w:hAnsi="Times New Roman"/>
                <w:sz w:val="24"/>
                <w:szCs w:val="24"/>
              </w:rPr>
            </w:pPr>
          </w:p>
        </w:tc>
      </w:tr>
      <w:tr w:rsidR="000D442A" w:rsidTr="00D42B07">
        <w:trPr>
          <w:trHeight w:val="371"/>
        </w:trPr>
        <w:tc>
          <w:tcPr>
            <w:tcW w:w="416" w:type="pct"/>
            <w:vMerge/>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04.02</w:t>
            </w:r>
          </w:p>
        </w:tc>
        <w:tc>
          <w:tcPr>
            <w:tcW w:w="1301"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взаимодействовать с коллегами, руководством, клиентами в ходе профессиональной деятельности</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 xml:space="preserve">Зо 04.02 </w:t>
            </w:r>
          </w:p>
        </w:tc>
        <w:tc>
          <w:tcPr>
            <w:tcW w:w="1233"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психологические особенности личности</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p>
        </w:tc>
      </w:tr>
      <w:tr w:rsidR="000D442A" w:rsidTr="00D42B07">
        <w:trPr>
          <w:trHeight w:val="371"/>
        </w:trPr>
        <w:tc>
          <w:tcPr>
            <w:tcW w:w="416" w:type="pct"/>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r>
              <w:rPr>
                <w:rFonts w:ascii="Times New Roman" w:hAnsi="Times New Roman"/>
                <w:sz w:val="24"/>
                <w:szCs w:val="24"/>
              </w:rPr>
              <w:t>ОК.05</w:t>
            </w: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05.01</w:t>
            </w:r>
          </w:p>
        </w:tc>
        <w:tc>
          <w:tcPr>
            <w:tcW w:w="1301"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грамотно излагать свои мысли и оформлять документы по профессиональной тематике на государственном языке</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Зо 05.01</w:t>
            </w:r>
          </w:p>
        </w:tc>
        <w:tc>
          <w:tcPr>
            <w:tcW w:w="1233"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оформления документов </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p>
        </w:tc>
      </w:tr>
      <w:tr w:rsidR="000D442A" w:rsidTr="00D42B07">
        <w:trPr>
          <w:trHeight w:val="371"/>
        </w:trPr>
        <w:tc>
          <w:tcPr>
            <w:tcW w:w="416" w:type="pct"/>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r>
              <w:rPr>
                <w:rFonts w:ascii="Times New Roman" w:hAnsi="Times New Roman"/>
                <w:sz w:val="24"/>
                <w:szCs w:val="24"/>
              </w:rPr>
              <w:t>ОК.06</w:t>
            </w: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Уо 06.01</w:t>
            </w:r>
          </w:p>
        </w:tc>
        <w:tc>
          <w:tcPr>
            <w:tcW w:w="1301"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проявлять гражданско-патриотическую позицию</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sz w:val="24"/>
                <w:szCs w:val="24"/>
              </w:rPr>
              <w:t>Зо 06.01</w:t>
            </w:r>
          </w:p>
        </w:tc>
        <w:tc>
          <w:tcPr>
            <w:tcW w:w="1233"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сущность гражданско-патриотической позиции</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p>
        </w:tc>
      </w:tr>
      <w:tr w:rsidR="000D442A" w:rsidTr="00D42B07">
        <w:trPr>
          <w:trHeight w:val="371"/>
        </w:trPr>
        <w:tc>
          <w:tcPr>
            <w:tcW w:w="416" w:type="pct"/>
            <w:vMerge w:val="restart"/>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r>
              <w:rPr>
                <w:rFonts w:ascii="Times New Roman" w:hAnsi="Times New Roman"/>
                <w:sz w:val="24"/>
                <w:szCs w:val="24"/>
              </w:rPr>
              <w:t>ОК. 07</w:t>
            </w: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Уо 07.01</w:t>
            </w:r>
          </w:p>
        </w:tc>
        <w:tc>
          <w:tcPr>
            <w:tcW w:w="1301"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 xml:space="preserve">соблюдать нормы экологической безопасности </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Зо 07.01</w:t>
            </w:r>
          </w:p>
        </w:tc>
        <w:tc>
          <w:tcPr>
            <w:tcW w:w="1233"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 xml:space="preserve">правила экологической безопасности при ведении профессиональной деятельности </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bCs/>
                <w:iCs/>
                <w:sz w:val="24"/>
                <w:szCs w:val="24"/>
              </w:rPr>
            </w:pPr>
          </w:p>
        </w:tc>
      </w:tr>
      <w:tr w:rsidR="000D442A" w:rsidTr="00D42B07">
        <w:trPr>
          <w:trHeight w:val="371"/>
        </w:trPr>
        <w:tc>
          <w:tcPr>
            <w:tcW w:w="416" w:type="pct"/>
            <w:vMerge/>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Уо 07.02</w:t>
            </w:r>
          </w:p>
        </w:tc>
        <w:tc>
          <w:tcPr>
            <w:tcW w:w="1301" w:type="pct"/>
          </w:tcPr>
          <w:p w:rsidR="000D442A" w:rsidRPr="00EE3767" w:rsidRDefault="000D442A" w:rsidP="00D42B07">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направления ресурсосбережения в рамках профессиональной деятельности по профессии</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Зо 07.02</w:t>
            </w:r>
          </w:p>
        </w:tc>
        <w:tc>
          <w:tcPr>
            <w:tcW w:w="1233"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основные ресурсы, задействованные в профессиональной деятельности</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bCs/>
                <w:iCs/>
                <w:sz w:val="24"/>
                <w:szCs w:val="24"/>
              </w:rPr>
            </w:pPr>
          </w:p>
        </w:tc>
      </w:tr>
      <w:tr w:rsidR="000D442A" w:rsidTr="00D42B07">
        <w:trPr>
          <w:trHeight w:val="371"/>
        </w:trPr>
        <w:tc>
          <w:tcPr>
            <w:tcW w:w="416" w:type="pct"/>
            <w:vMerge/>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vMerge w:val="restar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Уо 07.04</w:t>
            </w:r>
          </w:p>
        </w:tc>
        <w:tc>
          <w:tcPr>
            <w:tcW w:w="1301" w:type="pct"/>
            <w:vMerge w:val="restar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sz w:val="24"/>
                <w:szCs w:val="24"/>
              </w:rPr>
              <w:t>организовывать профессиональную деятельность с учетом знаний об изменении климатических условий региона</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Зо 07.03</w:t>
            </w:r>
          </w:p>
        </w:tc>
        <w:tc>
          <w:tcPr>
            <w:tcW w:w="1233"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пути обеспечения ресурсосбережения</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bCs/>
                <w:iCs/>
                <w:sz w:val="24"/>
                <w:szCs w:val="24"/>
              </w:rPr>
            </w:pPr>
          </w:p>
        </w:tc>
      </w:tr>
      <w:tr w:rsidR="000D442A" w:rsidTr="00D42B07">
        <w:trPr>
          <w:trHeight w:val="371"/>
        </w:trPr>
        <w:tc>
          <w:tcPr>
            <w:tcW w:w="416" w:type="pct"/>
            <w:vMerge/>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vMerge/>
          </w:tcPr>
          <w:p w:rsidR="000D442A" w:rsidRDefault="000D442A" w:rsidP="00D42B07">
            <w:pPr>
              <w:widowControl w:val="0"/>
              <w:autoSpaceDE w:val="0"/>
              <w:autoSpaceDN w:val="0"/>
              <w:spacing w:after="0" w:line="256" w:lineRule="exact"/>
              <w:ind w:left="113" w:right="113"/>
              <w:jc w:val="both"/>
              <w:rPr>
                <w:rFonts w:ascii="Times New Roman" w:hAnsi="Times New Roman"/>
                <w:bCs/>
                <w:iCs/>
                <w:sz w:val="24"/>
                <w:szCs w:val="24"/>
              </w:rPr>
            </w:pPr>
          </w:p>
        </w:tc>
        <w:tc>
          <w:tcPr>
            <w:tcW w:w="1301" w:type="pct"/>
            <w:vMerge/>
          </w:tcPr>
          <w:p w:rsidR="000D442A" w:rsidRDefault="000D442A" w:rsidP="00D42B07">
            <w:pPr>
              <w:widowControl w:val="0"/>
              <w:autoSpaceDE w:val="0"/>
              <w:autoSpaceDN w:val="0"/>
              <w:spacing w:after="0" w:line="256" w:lineRule="exact"/>
              <w:jc w:val="both"/>
              <w:rPr>
                <w:rFonts w:ascii="Times New Roman" w:hAnsi="Times New Roman"/>
                <w:bCs/>
                <w:sz w:val="24"/>
                <w:szCs w:val="24"/>
              </w:rPr>
            </w:pP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Зо 07.04</w:t>
            </w:r>
          </w:p>
        </w:tc>
        <w:tc>
          <w:tcPr>
            <w:tcW w:w="1233"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принципы бережливого производства</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bCs/>
                <w:iCs/>
                <w:sz w:val="24"/>
                <w:szCs w:val="24"/>
              </w:rPr>
            </w:pPr>
          </w:p>
        </w:tc>
      </w:tr>
      <w:tr w:rsidR="000D442A" w:rsidTr="00D42B07">
        <w:trPr>
          <w:trHeight w:val="371"/>
        </w:trPr>
        <w:tc>
          <w:tcPr>
            <w:tcW w:w="416" w:type="pct"/>
            <w:vMerge/>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p>
        </w:tc>
        <w:tc>
          <w:tcPr>
            <w:tcW w:w="544" w:type="pct"/>
            <w:vMerge/>
          </w:tcPr>
          <w:p w:rsidR="000D442A" w:rsidRDefault="000D442A" w:rsidP="00D42B07">
            <w:pPr>
              <w:widowControl w:val="0"/>
              <w:autoSpaceDE w:val="0"/>
              <w:autoSpaceDN w:val="0"/>
              <w:spacing w:after="0" w:line="256" w:lineRule="exact"/>
              <w:ind w:left="113" w:right="113"/>
              <w:jc w:val="both"/>
              <w:rPr>
                <w:rFonts w:ascii="Times New Roman" w:hAnsi="Times New Roman"/>
                <w:bCs/>
                <w:iCs/>
                <w:sz w:val="24"/>
                <w:szCs w:val="24"/>
              </w:rPr>
            </w:pPr>
          </w:p>
        </w:tc>
        <w:tc>
          <w:tcPr>
            <w:tcW w:w="1301" w:type="pct"/>
            <w:vMerge/>
          </w:tcPr>
          <w:p w:rsidR="000D442A" w:rsidRDefault="000D442A" w:rsidP="00D42B07">
            <w:pPr>
              <w:widowControl w:val="0"/>
              <w:autoSpaceDE w:val="0"/>
              <w:autoSpaceDN w:val="0"/>
              <w:spacing w:after="0" w:line="256" w:lineRule="exact"/>
              <w:jc w:val="both"/>
              <w:rPr>
                <w:rFonts w:ascii="Times New Roman" w:hAnsi="Times New Roman"/>
                <w:bCs/>
                <w:sz w:val="24"/>
                <w:szCs w:val="24"/>
              </w:rPr>
            </w:pP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sz w:val="24"/>
                <w:szCs w:val="24"/>
              </w:rPr>
            </w:pPr>
            <w:r>
              <w:rPr>
                <w:rFonts w:ascii="Times New Roman" w:hAnsi="Times New Roman"/>
                <w:bCs/>
                <w:iCs/>
                <w:sz w:val="24"/>
                <w:szCs w:val="24"/>
              </w:rPr>
              <w:t>Зо 07.05</w:t>
            </w:r>
          </w:p>
        </w:tc>
        <w:tc>
          <w:tcPr>
            <w:tcW w:w="1233"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основные направления изменения климатических условий региона</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bCs/>
                <w:iCs/>
                <w:sz w:val="24"/>
                <w:szCs w:val="24"/>
              </w:rPr>
            </w:pPr>
          </w:p>
        </w:tc>
      </w:tr>
      <w:tr w:rsidR="000D442A" w:rsidTr="00D42B07">
        <w:trPr>
          <w:trHeight w:val="371"/>
        </w:trPr>
        <w:tc>
          <w:tcPr>
            <w:tcW w:w="416" w:type="pct"/>
          </w:tcPr>
          <w:p w:rsidR="000D442A" w:rsidRDefault="000D442A" w:rsidP="00D42B07">
            <w:pPr>
              <w:widowControl w:val="0"/>
              <w:suppressAutoHyphens/>
              <w:autoSpaceDE w:val="0"/>
              <w:autoSpaceDN w:val="0"/>
              <w:spacing w:after="0" w:line="240" w:lineRule="auto"/>
              <w:jc w:val="center"/>
              <w:rPr>
                <w:rFonts w:ascii="Times New Roman" w:hAnsi="Times New Roman"/>
                <w:sz w:val="24"/>
                <w:szCs w:val="24"/>
              </w:rPr>
            </w:pPr>
            <w:r>
              <w:rPr>
                <w:rFonts w:ascii="Times New Roman" w:hAnsi="Times New Roman"/>
                <w:sz w:val="24"/>
                <w:szCs w:val="24"/>
              </w:rPr>
              <w:t>ОК. 09</w:t>
            </w:r>
          </w:p>
        </w:tc>
        <w:tc>
          <w:tcPr>
            <w:tcW w:w="544" w:type="pct"/>
          </w:tcPr>
          <w:p w:rsidR="000D442A" w:rsidRDefault="000D442A" w:rsidP="00D42B07">
            <w:pPr>
              <w:widowControl w:val="0"/>
              <w:autoSpaceDE w:val="0"/>
              <w:autoSpaceDN w:val="0"/>
              <w:spacing w:after="0" w:line="256" w:lineRule="exact"/>
              <w:ind w:left="113" w:right="113"/>
              <w:jc w:val="both"/>
              <w:rPr>
                <w:rFonts w:ascii="Times New Roman" w:hAnsi="Times New Roman"/>
                <w:bCs/>
                <w:iCs/>
                <w:sz w:val="24"/>
                <w:szCs w:val="24"/>
              </w:rPr>
            </w:pPr>
            <w:r>
              <w:rPr>
                <w:rFonts w:ascii="Times New Roman" w:hAnsi="Times New Roman"/>
                <w:bCs/>
                <w:iCs/>
                <w:sz w:val="24"/>
                <w:szCs w:val="24"/>
              </w:rPr>
              <w:t>Уо 09.03</w:t>
            </w:r>
          </w:p>
        </w:tc>
        <w:tc>
          <w:tcPr>
            <w:tcW w:w="1301" w:type="pct"/>
          </w:tcPr>
          <w:p w:rsidR="000D442A" w:rsidRDefault="000D442A" w:rsidP="00D42B07">
            <w:pPr>
              <w:widowControl w:val="0"/>
              <w:autoSpaceDE w:val="0"/>
              <w:autoSpaceDN w:val="0"/>
              <w:spacing w:after="0" w:line="256" w:lineRule="exact"/>
              <w:jc w:val="both"/>
              <w:rPr>
                <w:rFonts w:ascii="Times New Roman" w:hAnsi="Times New Roman"/>
                <w:bCs/>
                <w:sz w:val="24"/>
                <w:szCs w:val="24"/>
              </w:rPr>
            </w:pPr>
            <w:r>
              <w:rPr>
                <w:rFonts w:ascii="Times New Roman" w:hAnsi="Times New Roman"/>
                <w:bCs/>
                <w:sz w:val="24"/>
                <w:szCs w:val="24"/>
              </w:rPr>
              <w:t>строить простые высказывания о себе и о своей профессиональной деятельности</w:t>
            </w:r>
          </w:p>
        </w:tc>
        <w:tc>
          <w:tcPr>
            <w:tcW w:w="546" w:type="pct"/>
          </w:tcPr>
          <w:p w:rsidR="000D442A" w:rsidRDefault="000D442A" w:rsidP="00D42B07">
            <w:pPr>
              <w:widowControl w:val="0"/>
              <w:autoSpaceDE w:val="0"/>
              <w:autoSpaceDN w:val="0"/>
              <w:spacing w:after="0" w:line="256" w:lineRule="exact"/>
              <w:ind w:left="113" w:right="113"/>
              <w:jc w:val="both"/>
              <w:rPr>
                <w:rFonts w:ascii="Times New Roman" w:hAnsi="Times New Roman"/>
                <w:bCs/>
                <w:iCs/>
                <w:sz w:val="24"/>
                <w:szCs w:val="24"/>
              </w:rPr>
            </w:pPr>
            <w:r>
              <w:rPr>
                <w:rFonts w:ascii="Times New Roman" w:hAnsi="Times New Roman"/>
                <w:bCs/>
                <w:iCs/>
                <w:sz w:val="24"/>
                <w:szCs w:val="24"/>
              </w:rPr>
              <w:t>Зо 09.03</w:t>
            </w:r>
          </w:p>
        </w:tc>
        <w:tc>
          <w:tcPr>
            <w:tcW w:w="1233" w:type="pct"/>
          </w:tcPr>
          <w:p w:rsidR="000D442A" w:rsidRDefault="000D442A" w:rsidP="00D42B07">
            <w:pPr>
              <w:widowControl w:val="0"/>
              <w:autoSpaceDE w:val="0"/>
              <w:autoSpaceDN w:val="0"/>
              <w:spacing w:after="0" w:line="256" w:lineRule="exact"/>
              <w:jc w:val="both"/>
              <w:rPr>
                <w:rFonts w:ascii="Times New Roman" w:hAnsi="Times New Roman"/>
                <w:bCs/>
                <w:iCs/>
                <w:sz w:val="24"/>
                <w:szCs w:val="24"/>
              </w:rPr>
            </w:pPr>
            <w:r>
              <w:rPr>
                <w:rFonts w:ascii="Times New Roman" w:hAnsi="Times New Roman"/>
                <w:bCs/>
                <w:iCs/>
                <w:sz w:val="24"/>
                <w:szCs w:val="24"/>
              </w:rPr>
              <w:t>лексический минимум, относящийся к описанию предметов, средств и процессов профессиональной деятельности</w:t>
            </w:r>
          </w:p>
        </w:tc>
        <w:tc>
          <w:tcPr>
            <w:tcW w:w="959" w:type="pct"/>
            <w:vMerge/>
          </w:tcPr>
          <w:p w:rsidR="000D442A" w:rsidRDefault="000D442A" w:rsidP="00D42B07">
            <w:pPr>
              <w:widowControl w:val="0"/>
              <w:autoSpaceDE w:val="0"/>
              <w:autoSpaceDN w:val="0"/>
              <w:spacing w:after="0" w:line="256" w:lineRule="exact"/>
              <w:ind w:left="113" w:right="113"/>
              <w:jc w:val="both"/>
              <w:rPr>
                <w:rFonts w:ascii="Times New Roman" w:hAnsi="Times New Roman"/>
                <w:bCs/>
                <w:iCs/>
                <w:sz w:val="24"/>
                <w:szCs w:val="24"/>
              </w:rPr>
            </w:pPr>
          </w:p>
        </w:tc>
      </w:tr>
      <w:bookmarkEnd w:id="3"/>
    </w:tbl>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 СТРУКТУРА И СОДЕРЖАНИЕ ДИСЦИПЛИНЫ</w:t>
      </w: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eastAsia="Times New Roman" w:hAnsi="Times New Roman" w:cs="Times New Roman"/>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2.1. Трудоемкость освоения дисциплины </w:t>
      </w: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0D442A" w:rsidRPr="00F84F88" w:rsidTr="00D42B07">
        <w:trPr>
          <w:trHeight w:val="490"/>
        </w:trPr>
        <w:tc>
          <w:tcPr>
            <w:tcW w:w="3223" w:type="pct"/>
            <w:vAlign w:val="center"/>
          </w:tcPr>
          <w:p w:rsidR="000D442A" w:rsidRPr="00F84F88" w:rsidRDefault="000D442A" w:rsidP="00D42B07">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0D442A" w:rsidRPr="00F84F88" w:rsidRDefault="000D442A" w:rsidP="00D42B07">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0D442A" w:rsidRPr="00F84F88" w:rsidRDefault="000D442A" w:rsidP="00D42B07">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0D442A" w:rsidRPr="00F84F88" w:rsidTr="00D42B07">
        <w:trPr>
          <w:trHeight w:val="490"/>
        </w:trPr>
        <w:tc>
          <w:tcPr>
            <w:tcW w:w="3223" w:type="pct"/>
          </w:tcPr>
          <w:p w:rsidR="000D442A" w:rsidRPr="008E5AEA" w:rsidRDefault="000D442A" w:rsidP="00D42B07">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0D442A" w:rsidRPr="00C83A4A" w:rsidRDefault="000D442A" w:rsidP="00D42B07">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70</w:t>
            </w:r>
          </w:p>
        </w:tc>
        <w:tc>
          <w:tcPr>
            <w:tcW w:w="1208" w:type="pct"/>
          </w:tcPr>
          <w:p w:rsidR="000D442A" w:rsidRDefault="000D442A" w:rsidP="00D42B07">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28</w:t>
            </w:r>
          </w:p>
        </w:tc>
      </w:tr>
      <w:tr w:rsidR="000D442A" w:rsidRPr="00F84F88" w:rsidTr="00D42B07">
        <w:trPr>
          <w:trHeight w:val="490"/>
        </w:trPr>
        <w:tc>
          <w:tcPr>
            <w:tcW w:w="3223" w:type="pct"/>
          </w:tcPr>
          <w:p w:rsidR="000D442A" w:rsidRPr="008E5AEA" w:rsidRDefault="000D442A" w:rsidP="00D42B07">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0D442A" w:rsidRPr="00892013" w:rsidRDefault="000D442A" w:rsidP="00D42B07">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0D442A" w:rsidRDefault="000D442A" w:rsidP="00D42B07">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0D442A" w:rsidRPr="00F84F88" w:rsidTr="00D42B07">
        <w:trPr>
          <w:trHeight w:val="490"/>
        </w:trPr>
        <w:tc>
          <w:tcPr>
            <w:tcW w:w="3223" w:type="pct"/>
          </w:tcPr>
          <w:p w:rsidR="000D442A" w:rsidRPr="008E5AEA" w:rsidRDefault="000D442A" w:rsidP="00D42B07">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0D442A" w:rsidRPr="00C83A4A" w:rsidRDefault="000D442A" w:rsidP="00D42B07">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0D442A" w:rsidRPr="00C83A4A" w:rsidRDefault="000D442A" w:rsidP="00D42B07">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A7367C" w:rsidRPr="00F84F88" w:rsidTr="00D42B07">
        <w:trPr>
          <w:trHeight w:val="490"/>
        </w:trPr>
        <w:tc>
          <w:tcPr>
            <w:tcW w:w="3223" w:type="pct"/>
          </w:tcPr>
          <w:p w:rsidR="00A7367C" w:rsidRPr="008E5AEA" w:rsidRDefault="00A7367C" w:rsidP="00D42B0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Pr>
          <w:p w:rsidR="00A7367C" w:rsidRPr="00A7367C" w:rsidRDefault="00A7367C" w:rsidP="00D42B07">
            <w:pPr>
              <w:spacing w:after="0" w:line="240" w:lineRule="auto"/>
              <w:jc w:val="center"/>
              <w:rPr>
                <w:rFonts w:ascii="Times New Roman" w:eastAsia="Times New Roman" w:hAnsi="Times New Roman" w:cs="Times New Roman"/>
                <w:sz w:val="24"/>
                <w:szCs w:val="24"/>
                <w:lang w:eastAsia="ru-RU"/>
              </w:rPr>
            </w:pPr>
            <w:r w:rsidRPr="00A7367C">
              <w:rPr>
                <w:rFonts w:ascii="Times New Roman" w:eastAsia="Times New Roman" w:hAnsi="Times New Roman" w:cs="Times New Roman"/>
                <w:sz w:val="24"/>
                <w:szCs w:val="24"/>
                <w:lang w:eastAsia="ru-RU"/>
              </w:rPr>
              <w:t>2</w:t>
            </w:r>
          </w:p>
        </w:tc>
        <w:tc>
          <w:tcPr>
            <w:tcW w:w="1208" w:type="pct"/>
          </w:tcPr>
          <w:p w:rsidR="00A7367C" w:rsidRDefault="00A7367C" w:rsidP="00D42B07">
            <w:pPr>
              <w:spacing w:after="0" w:line="240" w:lineRule="auto"/>
              <w:jc w:val="center"/>
              <w:rPr>
                <w:rFonts w:ascii="Times New Roman" w:eastAsia="Times New Roman" w:hAnsi="Times New Roman" w:cs="Times New Roman"/>
                <w:b/>
                <w:sz w:val="24"/>
                <w:szCs w:val="24"/>
                <w:lang w:eastAsia="ru-RU"/>
              </w:rPr>
            </w:pPr>
          </w:p>
        </w:tc>
      </w:tr>
      <w:tr w:rsidR="000D442A" w:rsidRPr="00F84F88" w:rsidTr="00D42B07">
        <w:trPr>
          <w:trHeight w:val="490"/>
        </w:trPr>
        <w:tc>
          <w:tcPr>
            <w:tcW w:w="3223" w:type="pct"/>
          </w:tcPr>
          <w:p w:rsidR="000D442A" w:rsidRDefault="000D442A" w:rsidP="00D42B07">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7A00F6" w:rsidRPr="008E5AEA" w:rsidRDefault="007A00F6" w:rsidP="00D42B07">
            <w:pPr>
              <w:spacing w:after="0" w:line="240" w:lineRule="auto"/>
              <w:ind w:left="57" w:right="57"/>
              <w:rPr>
                <w:rFonts w:ascii="Times New Roman" w:hAnsi="Times New Roman"/>
                <w:sz w:val="24"/>
                <w:szCs w:val="24"/>
              </w:rPr>
            </w:pPr>
            <w:r>
              <w:rPr>
                <w:rFonts w:ascii="Times New Roman" w:hAnsi="Times New Roman"/>
                <w:sz w:val="24"/>
                <w:szCs w:val="24"/>
              </w:rPr>
              <w:t>-консультации</w:t>
            </w:r>
          </w:p>
          <w:p w:rsidR="000D442A" w:rsidRPr="008E5AEA" w:rsidRDefault="000D442A" w:rsidP="00D42B07">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дифференцированный зачет</w:t>
            </w:r>
          </w:p>
        </w:tc>
        <w:tc>
          <w:tcPr>
            <w:tcW w:w="569" w:type="pct"/>
          </w:tcPr>
          <w:p w:rsidR="000D442A" w:rsidRDefault="000D442A" w:rsidP="00D42B07">
            <w:pPr>
              <w:suppressAutoHyphens/>
              <w:spacing w:after="0" w:line="240" w:lineRule="auto"/>
              <w:jc w:val="center"/>
              <w:rPr>
                <w:rFonts w:ascii="Times New Roman" w:eastAsia="Times New Roman" w:hAnsi="Times New Roman" w:cs="Times New Roman"/>
                <w:b/>
                <w:i/>
                <w:iCs/>
                <w:sz w:val="24"/>
                <w:lang w:eastAsia="ru-RU"/>
              </w:rPr>
            </w:pPr>
          </w:p>
          <w:p w:rsidR="000D442A" w:rsidRPr="00892013" w:rsidRDefault="000D442A" w:rsidP="00D42B07">
            <w:pPr>
              <w:suppressAutoHyphens/>
              <w:spacing w:after="0" w:line="240" w:lineRule="auto"/>
              <w:jc w:val="center"/>
              <w:rPr>
                <w:rFonts w:ascii="Times New Roman" w:eastAsia="Times New Roman" w:hAnsi="Times New Roman" w:cs="Times New Roman"/>
                <w:b/>
                <w:i/>
                <w:iCs/>
                <w:sz w:val="24"/>
                <w:lang w:eastAsia="ru-RU"/>
              </w:rPr>
            </w:pPr>
            <w:r>
              <w:rPr>
                <w:rFonts w:ascii="Times New Roman" w:eastAsia="Times New Roman" w:hAnsi="Times New Roman" w:cs="Times New Roman"/>
                <w:b/>
                <w:i/>
                <w:iCs/>
                <w:sz w:val="24"/>
                <w:lang w:eastAsia="ru-RU"/>
              </w:rPr>
              <w:t>2</w:t>
            </w:r>
          </w:p>
        </w:tc>
        <w:tc>
          <w:tcPr>
            <w:tcW w:w="1208" w:type="pct"/>
          </w:tcPr>
          <w:p w:rsidR="000D442A" w:rsidRDefault="000D442A" w:rsidP="00D42B07">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0D442A" w:rsidRPr="00F84F88" w:rsidTr="00D42B07">
        <w:trPr>
          <w:trHeight w:val="490"/>
        </w:trPr>
        <w:tc>
          <w:tcPr>
            <w:tcW w:w="3223" w:type="pct"/>
          </w:tcPr>
          <w:p w:rsidR="000D442A" w:rsidRPr="008E5AEA" w:rsidRDefault="000D442A" w:rsidP="00D42B07">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0D442A" w:rsidRPr="008E5AEA" w:rsidRDefault="000D442A" w:rsidP="00D42B07">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72</w:t>
            </w:r>
          </w:p>
        </w:tc>
        <w:tc>
          <w:tcPr>
            <w:tcW w:w="1208" w:type="pct"/>
          </w:tcPr>
          <w:p w:rsidR="000D442A" w:rsidRPr="008E5AEA" w:rsidRDefault="000D442A" w:rsidP="00D42B07">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28</w:t>
            </w:r>
          </w:p>
        </w:tc>
      </w:tr>
    </w:tbl>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0D442A" w:rsidRDefault="000D442A" w:rsidP="000D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0D442A" w:rsidRDefault="000D442A" w:rsidP="000D442A">
      <w:pPr>
        <w:spacing w:after="0" w:line="240" w:lineRule="auto"/>
        <w:rPr>
          <w:rFonts w:ascii="Times New Roman" w:eastAsia="Times New Roman" w:hAnsi="Times New Roman" w:cs="Times New Roman"/>
          <w:sz w:val="24"/>
          <w:szCs w:val="24"/>
          <w:lang w:eastAsia="ru-RU"/>
        </w:rPr>
        <w:sectPr w:rsidR="000D442A">
          <w:footerReference w:type="default" r:id="rId30"/>
          <w:pgSz w:w="11906" w:h="16838"/>
          <w:pgMar w:top="1134" w:right="850" w:bottom="1134" w:left="1701" w:header="708" w:footer="708" w:gutter="0"/>
          <w:cols w:space="720"/>
          <w:titlePg/>
          <w:docGrid w:linePitch="326"/>
        </w:sectPr>
      </w:pPr>
    </w:p>
    <w:p w:rsidR="000D442A" w:rsidRDefault="000D442A" w:rsidP="000D442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2.2 Содержание дисциплины</w:t>
      </w:r>
    </w:p>
    <w:p w:rsidR="000D442A" w:rsidRDefault="000D442A" w:rsidP="000D442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tbl>
      <w:tblPr>
        <w:tblW w:w="1601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8"/>
        <w:gridCol w:w="10527"/>
        <w:gridCol w:w="1731"/>
        <w:gridCol w:w="1813"/>
      </w:tblGrid>
      <w:tr w:rsidR="000D442A" w:rsidTr="00CC74B6">
        <w:trPr>
          <w:tblHeader/>
        </w:trPr>
        <w:tc>
          <w:tcPr>
            <w:tcW w:w="1948"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b/>
                <w:bCs/>
                <w:lang w:eastAsia="ru-RU"/>
              </w:rPr>
            </w:pPr>
            <w:r>
              <w:rPr>
                <w:rFonts w:ascii="Times New Roman" w:hAnsi="Times New Roman" w:cs="Times New Roman"/>
                <w:b/>
                <w:bCs/>
              </w:rPr>
              <w:t>Наименование разделов и тем</w:t>
            </w:r>
          </w:p>
        </w:tc>
        <w:tc>
          <w:tcPr>
            <w:tcW w:w="10527"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b/>
                <w:bCs/>
                <w:lang w:eastAsia="ru-RU"/>
              </w:rPr>
            </w:pPr>
            <w:r>
              <w:rPr>
                <w:rFonts w:ascii="Times New Roman" w:hAnsi="Times New Roman" w:cs="Times New Roman"/>
                <w:b/>
                <w:bCs/>
              </w:rPr>
              <w:t>Содержание учебного материала, практических и лабораторных занятий</w:t>
            </w:r>
          </w:p>
        </w:tc>
        <w:tc>
          <w:tcPr>
            <w:tcW w:w="1731" w:type="dxa"/>
            <w:shd w:val="clear" w:color="auto" w:fill="auto"/>
            <w:vAlign w:val="center"/>
          </w:tcPr>
          <w:p w:rsidR="000D442A" w:rsidRDefault="000D442A" w:rsidP="00D42B07">
            <w:pPr>
              <w:spacing w:after="0" w:line="240" w:lineRule="auto"/>
              <w:jc w:val="center"/>
              <w:rPr>
                <w:rFonts w:ascii="Times New Roman" w:hAnsi="Times New Roman" w:cs="Times New Roman"/>
                <w:b/>
                <w:bCs/>
              </w:rPr>
            </w:pPr>
            <w:r>
              <w:rPr>
                <w:rFonts w:ascii="Times New Roman" w:hAnsi="Times New Roman" w:cs="Times New Roman"/>
                <w:b/>
                <w:bCs/>
              </w:rPr>
              <w:t xml:space="preserve">Объем, ак. ч / в том числе в форме </w:t>
            </w:r>
          </w:p>
          <w:p w:rsidR="000D442A" w:rsidRDefault="000D442A" w:rsidP="00D42B07">
            <w:pPr>
              <w:spacing w:after="0" w:line="240" w:lineRule="auto"/>
              <w:jc w:val="center"/>
              <w:rPr>
                <w:rFonts w:ascii="Times New Roman" w:hAnsi="Times New Roman" w:cs="Times New Roman"/>
                <w:b/>
                <w:bCs/>
              </w:rPr>
            </w:pPr>
            <w:r>
              <w:rPr>
                <w:rFonts w:ascii="Times New Roman" w:hAnsi="Times New Roman" w:cs="Times New Roman"/>
                <w:b/>
                <w:bCs/>
              </w:rPr>
              <w:t>практической подготовки, ак. ч</w:t>
            </w:r>
          </w:p>
        </w:tc>
        <w:tc>
          <w:tcPr>
            <w:tcW w:w="1813" w:type="dxa"/>
            <w:shd w:val="clear" w:color="auto" w:fill="auto"/>
            <w:vAlign w:val="center"/>
          </w:tcPr>
          <w:p w:rsidR="000D442A" w:rsidRDefault="000D442A" w:rsidP="00D42B07">
            <w:pPr>
              <w:spacing w:after="0" w:line="240" w:lineRule="auto"/>
              <w:jc w:val="center"/>
              <w:rPr>
                <w:rFonts w:ascii="Times New Roman" w:hAnsi="Times New Roman" w:cs="Times New Roman"/>
                <w:b/>
                <w:bCs/>
              </w:rPr>
            </w:pPr>
            <w:r>
              <w:rPr>
                <w:rFonts w:ascii="Times New Roman" w:hAnsi="Times New Roman" w:cs="Times New Roman"/>
                <w:b/>
                <w:bCs/>
              </w:rPr>
              <w:t>Коды компетенций,</w:t>
            </w:r>
            <w:r>
              <w:rPr>
                <w:rFonts w:ascii="Times New Roman" w:hAnsi="Times New Roman" w:cs="Times New Roman"/>
              </w:rPr>
              <w:t xml:space="preserve"> </w:t>
            </w:r>
            <w:r>
              <w:rPr>
                <w:rFonts w:ascii="Times New Roman" w:hAnsi="Times New Roman" w:cs="Times New Roman"/>
                <w:b/>
                <w:bCs/>
              </w:rPr>
              <w:t xml:space="preserve">формированию </w:t>
            </w:r>
          </w:p>
          <w:p w:rsidR="000D442A" w:rsidRDefault="000D442A" w:rsidP="00D42B07">
            <w:pPr>
              <w:spacing w:after="0" w:line="240" w:lineRule="auto"/>
              <w:jc w:val="center"/>
              <w:rPr>
                <w:rFonts w:ascii="Times New Roman" w:hAnsi="Times New Roman" w:cs="Times New Roman"/>
                <w:b/>
                <w:bCs/>
              </w:rPr>
            </w:pPr>
            <w:r>
              <w:rPr>
                <w:rFonts w:ascii="Times New Roman" w:hAnsi="Times New Roman" w:cs="Times New Roman"/>
                <w:b/>
                <w:bCs/>
              </w:rPr>
              <w:t xml:space="preserve">которых </w:t>
            </w:r>
          </w:p>
          <w:p w:rsidR="000D442A" w:rsidRDefault="000D442A" w:rsidP="00D42B07">
            <w:pPr>
              <w:spacing w:after="0" w:line="240" w:lineRule="auto"/>
              <w:jc w:val="center"/>
              <w:rPr>
                <w:rFonts w:ascii="Times New Roman" w:hAnsi="Times New Roman" w:cs="Times New Roman"/>
                <w:b/>
                <w:bCs/>
              </w:rPr>
            </w:pPr>
            <w:r>
              <w:rPr>
                <w:rFonts w:ascii="Times New Roman" w:hAnsi="Times New Roman" w:cs="Times New Roman"/>
                <w:b/>
                <w:bCs/>
              </w:rPr>
              <w:t xml:space="preserve">способствует </w:t>
            </w:r>
          </w:p>
          <w:p w:rsidR="000D442A" w:rsidRDefault="000D442A" w:rsidP="00D42B07">
            <w:pPr>
              <w:spacing w:after="0" w:line="240" w:lineRule="auto"/>
              <w:jc w:val="center"/>
              <w:rPr>
                <w:rFonts w:ascii="Times New Roman" w:eastAsia="Calibri" w:hAnsi="Times New Roman" w:cs="Times New Roman"/>
                <w:b/>
                <w:bCs/>
                <w:lang w:eastAsia="ru-RU"/>
              </w:rPr>
            </w:pPr>
            <w:r>
              <w:rPr>
                <w:rFonts w:ascii="Times New Roman" w:hAnsi="Times New Roman" w:cs="Times New Roman"/>
                <w:b/>
                <w:bCs/>
              </w:rPr>
              <w:t>элемент программы</w:t>
            </w:r>
          </w:p>
        </w:tc>
      </w:tr>
      <w:tr w:rsidR="000D442A" w:rsidTr="00CC74B6">
        <w:tc>
          <w:tcPr>
            <w:tcW w:w="1948" w:type="dxa"/>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bookmarkStart w:id="4" w:name="_Toc114927637"/>
            <w:bookmarkStart w:id="5" w:name="_Toc114921142"/>
            <w:r>
              <w:rPr>
                <w:rFonts w:ascii="Times New Roman" w:eastAsia="Calibri" w:hAnsi="Times New Roman" w:cs="Times New Roman"/>
                <w:lang w:eastAsia="ru-RU"/>
              </w:rPr>
              <w:t>1</w:t>
            </w:r>
            <w:bookmarkEnd w:id="4"/>
            <w:bookmarkEnd w:id="5"/>
          </w:p>
        </w:tc>
        <w:tc>
          <w:tcPr>
            <w:tcW w:w="10527" w:type="dxa"/>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bookmarkStart w:id="6" w:name="_Toc114927638"/>
            <w:bookmarkStart w:id="7" w:name="_Toc114921143"/>
            <w:r>
              <w:rPr>
                <w:rFonts w:ascii="Times New Roman" w:eastAsia="Calibri" w:hAnsi="Times New Roman" w:cs="Times New Roman"/>
                <w:lang w:eastAsia="ru-RU"/>
              </w:rPr>
              <w:t>2</w:t>
            </w:r>
            <w:bookmarkEnd w:id="6"/>
            <w:bookmarkEnd w:id="7"/>
          </w:p>
        </w:tc>
        <w:tc>
          <w:tcPr>
            <w:tcW w:w="1731" w:type="dxa"/>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bookmarkStart w:id="8" w:name="_Toc114927639"/>
            <w:bookmarkStart w:id="9" w:name="_Toc114921144"/>
            <w:r>
              <w:rPr>
                <w:rFonts w:ascii="Times New Roman" w:eastAsia="Calibri" w:hAnsi="Times New Roman" w:cs="Times New Roman"/>
                <w:lang w:eastAsia="ru-RU"/>
              </w:rPr>
              <w:t>3</w:t>
            </w:r>
            <w:bookmarkEnd w:id="8"/>
            <w:bookmarkEnd w:id="9"/>
          </w:p>
        </w:tc>
        <w:tc>
          <w:tcPr>
            <w:tcW w:w="1813" w:type="dxa"/>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bookmarkStart w:id="10" w:name="_Toc114921145"/>
            <w:bookmarkStart w:id="11" w:name="_Toc114927640"/>
            <w:r>
              <w:rPr>
                <w:rFonts w:ascii="Times New Roman" w:eastAsia="Calibri" w:hAnsi="Times New Roman" w:cs="Times New Roman"/>
                <w:lang w:eastAsia="ru-RU"/>
              </w:rPr>
              <w:t>4</w:t>
            </w:r>
            <w:bookmarkEnd w:id="10"/>
            <w:bookmarkEnd w:id="11"/>
          </w:p>
        </w:tc>
      </w:tr>
      <w:tr w:rsidR="000D442A" w:rsidTr="00CC74B6">
        <w:tc>
          <w:tcPr>
            <w:tcW w:w="1948" w:type="dxa"/>
            <w:vMerge w:val="restart"/>
            <w:shd w:val="clear" w:color="auto" w:fill="auto"/>
          </w:tcPr>
          <w:p w:rsidR="000D442A" w:rsidRDefault="000D442A" w:rsidP="00D42B07">
            <w:pPr>
              <w:spacing w:after="0" w:line="240" w:lineRule="auto"/>
              <w:rPr>
                <w:rFonts w:ascii="Times New Roman" w:eastAsia="Calibri" w:hAnsi="Times New Roman" w:cs="Times New Roman"/>
                <w:lang w:eastAsia="ru-RU"/>
              </w:rPr>
            </w:pPr>
            <w:bookmarkStart w:id="12" w:name="_Toc114921146"/>
            <w:bookmarkStart w:id="13" w:name="_Toc114927641"/>
            <w:r>
              <w:rPr>
                <w:rFonts w:ascii="Times New Roman" w:eastAsia="Calibri" w:hAnsi="Times New Roman" w:cs="Times New Roman"/>
                <w:b/>
                <w:bCs/>
                <w:lang w:eastAsia="ru-RU"/>
              </w:rPr>
              <w:t>Введение</w:t>
            </w:r>
            <w:bookmarkEnd w:id="12"/>
            <w:bookmarkEnd w:id="13"/>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eastAsia="Times New Roman" w:hAnsi="Times New Roman" w:cs="Times New Roman"/>
                <w:b/>
                <w:bCs/>
                <w:lang w:eastAsia="ru-RU"/>
              </w:rPr>
              <w:t>Основное</w:t>
            </w:r>
            <w:r>
              <w:rPr>
                <w:rFonts w:ascii="Times New Roman" w:eastAsia="Times New Roman" w:hAnsi="Times New Roman" w:cs="Times New Roman"/>
                <w:b/>
                <w:bCs/>
                <w:i/>
                <w:iCs/>
                <w:lang w:eastAsia="ru-RU"/>
              </w:rPr>
              <w:t xml:space="preserve"> </w:t>
            </w:r>
            <w:r>
              <w:rPr>
                <w:rFonts w:ascii="Times New Roman" w:eastAsia="Times New Roman" w:hAnsi="Times New Roman" w:cs="Times New Roman"/>
                <w:b/>
                <w:bCs/>
                <w:lang w:eastAsia="ru-RU"/>
              </w:rPr>
              <w:t>содержание</w:t>
            </w:r>
          </w:p>
        </w:tc>
        <w:tc>
          <w:tcPr>
            <w:tcW w:w="1731" w:type="dxa"/>
            <w:shd w:val="clear" w:color="auto" w:fill="auto"/>
            <w:vAlign w:val="center"/>
          </w:tcPr>
          <w:p w:rsidR="000D442A" w:rsidRPr="000703C3" w:rsidRDefault="000D442A" w:rsidP="00D42B07">
            <w:pPr>
              <w:spacing w:after="0" w:line="240" w:lineRule="auto"/>
              <w:jc w:val="center"/>
              <w:rPr>
                <w:rFonts w:ascii="Times New Roman" w:eastAsia="Calibri" w:hAnsi="Times New Roman" w:cs="Times New Roman"/>
                <w:b/>
                <w:lang w:eastAsia="ru-RU"/>
              </w:rPr>
            </w:pPr>
            <w:r w:rsidRPr="000703C3">
              <w:rPr>
                <w:rFonts w:ascii="Times New Roman" w:eastAsia="Calibri" w:hAnsi="Times New Roman" w:cs="Times New Roman"/>
                <w:b/>
                <w:lang w:eastAsia="ru-RU"/>
              </w:rPr>
              <w:t>2</w:t>
            </w:r>
          </w:p>
        </w:tc>
        <w:tc>
          <w:tcPr>
            <w:tcW w:w="1813" w:type="dxa"/>
            <w:vMerge w:val="restart"/>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bookmarkStart w:id="14" w:name="_Toc114921150"/>
            <w:bookmarkStart w:id="15" w:name="_Toc114927645"/>
            <w:r>
              <w:rPr>
                <w:rFonts w:ascii="Times New Roman" w:eastAsia="Times New Roman" w:hAnsi="Times New Roman" w:cs="Times New Roman"/>
                <w:lang w:eastAsia="ru-RU"/>
              </w:rPr>
              <w:t>ОК 01</w:t>
            </w:r>
            <w:bookmarkStart w:id="16" w:name="_Toc114921151"/>
            <w:bookmarkStart w:id="17" w:name="_Toc114927646"/>
            <w:bookmarkEnd w:id="14"/>
            <w:bookmarkEnd w:id="15"/>
          </w:p>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Times New Roman" w:hAnsi="Times New Roman" w:cs="Times New Roman"/>
                <w:lang w:eastAsia="ru-RU"/>
              </w:rPr>
              <w:t>ОК 02</w:t>
            </w:r>
            <w:bookmarkEnd w:id="16"/>
            <w:bookmarkEnd w:id="17"/>
          </w:p>
        </w:tc>
      </w:tr>
      <w:tr w:rsidR="000D442A" w:rsidTr="00CC74B6">
        <w:tc>
          <w:tcPr>
            <w:tcW w:w="1948" w:type="dxa"/>
            <w:vMerge/>
            <w:shd w:val="clear" w:color="auto" w:fill="auto"/>
          </w:tcPr>
          <w:p w:rsidR="000D442A" w:rsidRDefault="000D442A" w:rsidP="00D42B07">
            <w:pPr>
              <w:spacing w:after="0" w:line="240" w:lineRule="auto"/>
              <w:rPr>
                <w:rFonts w:ascii="Times New Roman" w:eastAsia="Calibri" w:hAnsi="Times New Roman" w:cs="Times New Roman"/>
                <w:b/>
                <w:bCs/>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bookmarkStart w:id="18" w:name="_Toc114927642"/>
            <w:bookmarkStart w:id="19" w:name="_Toc114921147"/>
            <w:r>
              <w:rPr>
                <w:rFonts w:ascii="Times New Roman" w:eastAsia="Calibri" w:hAnsi="Times New Roman" w:cs="Times New Roman"/>
                <w:lang w:eastAsia="ru-RU"/>
              </w:rPr>
              <w:t>Введение. Источники географической информации.</w:t>
            </w:r>
            <w:r>
              <w:rPr>
                <w:rFonts w:ascii="Times New Roman" w:eastAsia="Times New Roman" w:hAnsi="Times New Roman" w:cs="Times New Roman"/>
              </w:rPr>
              <w:t xml:space="preserve"> География как наука.</w:t>
            </w:r>
            <w:r>
              <w:rPr>
                <w:rFonts w:ascii="Times New Roman" w:hAnsi="Times New Roman" w:cs="Times New Roman"/>
              </w:rPr>
              <w:t xml:space="preserve"> Ее роль и значение в системе наук. Источники географической информации и методы работы с ними. Традиционные и новые методы географических исследований. Географические карты различной тематики и их практическое использование.</w:t>
            </w:r>
            <w:bookmarkEnd w:id="18"/>
            <w:bookmarkEnd w:id="19"/>
            <w:r>
              <w:rPr>
                <w:rFonts w:ascii="Times New Roman" w:hAnsi="Times New Roman" w:cs="Times New Roman"/>
              </w:rPr>
              <w:t xml:space="preserve"> </w:t>
            </w:r>
          </w:p>
          <w:p w:rsidR="000D442A" w:rsidRDefault="000D442A" w:rsidP="00D42B07">
            <w:pPr>
              <w:spacing w:after="0" w:line="240" w:lineRule="auto"/>
              <w:jc w:val="both"/>
              <w:rPr>
                <w:rFonts w:ascii="Times New Roman" w:eastAsia="Calibri" w:hAnsi="Times New Roman" w:cs="Times New Roman"/>
                <w:lang w:eastAsia="ru-RU"/>
              </w:rPr>
            </w:pPr>
            <w:bookmarkStart w:id="20" w:name="_Toc114921148"/>
            <w:bookmarkStart w:id="21" w:name="_Toc114927643"/>
            <w:r>
              <w:rPr>
                <w:rFonts w:ascii="Times New Roman" w:hAnsi="Times New Roman" w:cs="Times New Roman"/>
              </w:rPr>
              <w:t>«Сырые» источники информации и методы работы с ними (видеоблоги, тематические группы в соцсетях, художественная литература, путеводители, карты – их критический анализ)</w:t>
            </w:r>
            <w:bookmarkEnd w:id="20"/>
            <w:bookmarkEnd w:id="21"/>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p>
        </w:tc>
      </w:tr>
      <w:tr w:rsidR="000D442A" w:rsidTr="00CC74B6">
        <w:trPr>
          <w:trHeight w:val="106"/>
        </w:trPr>
        <w:tc>
          <w:tcPr>
            <w:tcW w:w="1948" w:type="dxa"/>
            <w:vMerge/>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r>
              <w:rPr>
                <w:rFonts w:ascii="Times New Roman" w:eastAsia="Calibri" w:hAnsi="Times New Roman" w:cs="Times New Roman"/>
                <w:b/>
                <w:bCs/>
                <w:lang w:eastAsia="ru-RU"/>
              </w:rPr>
              <w:t>Теоретическое обучение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Calibri" w:hAnsi="Times New Roman" w:cs="Times New Roman"/>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p>
        </w:tc>
      </w:tr>
      <w:tr w:rsidR="000D442A" w:rsidTr="00CC74B6">
        <w:tc>
          <w:tcPr>
            <w:tcW w:w="12475" w:type="dxa"/>
            <w:gridSpan w:val="2"/>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bookmarkStart w:id="22" w:name="_Toc114921152"/>
            <w:bookmarkStart w:id="23" w:name="_Toc114927647"/>
            <w:r>
              <w:rPr>
                <w:rFonts w:ascii="Times New Roman" w:eastAsia="Calibri" w:hAnsi="Times New Roman" w:cs="Times New Roman"/>
                <w:b/>
                <w:bCs/>
                <w:lang w:eastAsia="ru-RU"/>
              </w:rPr>
              <w:t>Раздел 1. Общая характеристика мира</w:t>
            </w:r>
            <w:bookmarkEnd w:id="22"/>
            <w:bookmarkEnd w:id="23"/>
          </w:p>
        </w:tc>
        <w:tc>
          <w:tcPr>
            <w:tcW w:w="1731" w:type="dxa"/>
            <w:shd w:val="clear" w:color="auto" w:fill="auto"/>
            <w:vAlign w:val="center"/>
          </w:tcPr>
          <w:p w:rsidR="000D442A" w:rsidRDefault="000D442A" w:rsidP="00A7367C">
            <w:pPr>
              <w:spacing w:after="0" w:line="240" w:lineRule="auto"/>
              <w:jc w:val="center"/>
              <w:rPr>
                <w:rFonts w:ascii="Times New Roman" w:eastAsia="Calibri" w:hAnsi="Times New Roman" w:cs="Times New Roman"/>
                <w:b/>
                <w:bCs/>
                <w:lang w:eastAsia="ru-RU"/>
              </w:rPr>
            </w:pPr>
            <w:r>
              <w:rPr>
                <w:rFonts w:ascii="Times New Roman" w:eastAsia="Calibri" w:hAnsi="Times New Roman" w:cs="Times New Roman"/>
                <w:b/>
                <w:bCs/>
                <w:lang w:eastAsia="ru-RU"/>
              </w:rPr>
              <w:t>3</w:t>
            </w:r>
            <w:r w:rsidR="00A7367C">
              <w:rPr>
                <w:rFonts w:ascii="Times New Roman" w:eastAsia="Calibri" w:hAnsi="Times New Roman" w:cs="Times New Roman"/>
                <w:b/>
                <w:bCs/>
                <w:lang w:eastAsia="ru-RU"/>
              </w:rPr>
              <w:t>6</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b/>
                <w:bCs/>
                <w:lang w:eastAsia="ru-RU"/>
              </w:rPr>
            </w:pPr>
          </w:p>
        </w:tc>
      </w:tr>
      <w:tr w:rsidR="000D442A" w:rsidTr="00CC74B6">
        <w:trPr>
          <w:trHeight w:val="356"/>
        </w:trPr>
        <w:tc>
          <w:tcPr>
            <w:tcW w:w="1948" w:type="dxa"/>
            <w:vMerge w:val="restart"/>
            <w:shd w:val="clear" w:color="auto" w:fill="auto"/>
          </w:tcPr>
          <w:p w:rsidR="000D442A" w:rsidRDefault="000D442A" w:rsidP="00D42B07">
            <w:pPr>
              <w:spacing w:after="0" w:line="240" w:lineRule="auto"/>
              <w:rPr>
                <w:rFonts w:ascii="Times New Roman" w:eastAsia="Calibri" w:hAnsi="Times New Roman" w:cs="Times New Roman"/>
                <w:lang w:eastAsia="ru-RU"/>
              </w:rPr>
            </w:pPr>
            <w:r>
              <w:rPr>
                <w:rFonts w:ascii="Times New Roman" w:eastAsia="Calibri" w:hAnsi="Times New Roman" w:cs="Times New Roman"/>
                <w:b/>
                <w:bCs/>
                <w:lang w:eastAsia="ru-RU"/>
              </w:rPr>
              <w:t>Тема 1.1. Современная политическая карта мира</w:t>
            </w: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rPr>
            </w:pPr>
            <w:bookmarkStart w:id="24" w:name="_Toc114927649"/>
            <w:bookmarkStart w:id="25" w:name="_Toc114921154"/>
            <w:r>
              <w:rPr>
                <w:rFonts w:ascii="Times New Roman" w:eastAsia="Calibri" w:hAnsi="Times New Roman" w:cs="Times New Roman"/>
                <w:b/>
                <w:bCs/>
                <w:lang w:eastAsia="ru-RU"/>
              </w:rPr>
              <w:t xml:space="preserve">Основное содержание </w:t>
            </w:r>
            <w:bookmarkEnd w:id="24"/>
            <w:bookmarkEnd w:id="25"/>
          </w:p>
        </w:tc>
        <w:tc>
          <w:tcPr>
            <w:tcW w:w="1731" w:type="dxa"/>
            <w:shd w:val="clear" w:color="auto" w:fill="auto"/>
            <w:vAlign w:val="center"/>
          </w:tcPr>
          <w:p w:rsidR="000D442A" w:rsidRDefault="00A7367C" w:rsidP="00D42B07">
            <w:pPr>
              <w:spacing w:after="0" w:line="240" w:lineRule="auto"/>
              <w:jc w:val="center"/>
              <w:rPr>
                <w:rFonts w:ascii="Times New Roman" w:eastAsia="Calibri" w:hAnsi="Times New Roman" w:cs="Times New Roman"/>
                <w:lang w:eastAsia="ru-RU"/>
              </w:rPr>
            </w:pPr>
            <w:r>
              <w:rPr>
                <w:rFonts w:ascii="Times New Roman" w:eastAsia="Calibri" w:hAnsi="Times New Roman" w:cs="Times New Roman"/>
                <w:b/>
                <w:bCs/>
                <w:lang w:eastAsia="ru-RU"/>
              </w:rPr>
              <w:t>4</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303"/>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eastAsia="Calibri" w:hAnsi="Times New Roman" w:cs="Times New Roman"/>
              </w:rPr>
              <w:t xml:space="preserve">Политическая карта мира. Исторические этапы ее формирования и современные особенности. Субъекты политической карты мира. </w:t>
            </w:r>
            <w:r>
              <w:rPr>
                <w:rFonts w:ascii="Times New Roman" w:hAnsi="Times New Roman" w:cs="Times New Roman"/>
              </w:rPr>
              <w:t xml:space="preserve">Суверенные государства и несамоуправляющиеся государственные образования. </w:t>
            </w:r>
          </w:p>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Группировка стран по площади территории и численности населения. Формы правления, типы государственного устройства и формы государственного режима</w:t>
            </w:r>
          </w:p>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Типология стран по уровню социально-экономического развития. Условия и особенности социально-экономического развития развитых и развивающихся стран и их типы.</w:t>
            </w:r>
          </w:p>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Понятие о политической географии. Влияние международных отношений на политическую карту мира. Региональные и локальные конфликты. Основные политические и военные союзы в современном мире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p>
        </w:tc>
        <w:tc>
          <w:tcPr>
            <w:tcW w:w="1813" w:type="dxa"/>
            <w:vMerge w:val="restart"/>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bookmarkStart w:id="26" w:name="_Toc114927652"/>
            <w:bookmarkStart w:id="27" w:name="_Toc114921157"/>
            <w:r>
              <w:rPr>
                <w:rFonts w:ascii="Times New Roman" w:eastAsia="Times New Roman" w:hAnsi="Times New Roman" w:cs="Times New Roman"/>
                <w:lang w:eastAsia="ru-RU"/>
              </w:rPr>
              <w:t>ОК 02</w:t>
            </w:r>
            <w:bookmarkEnd w:id="26"/>
            <w:bookmarkEnd w:id="27"/>
          </w:p>
          <w:p w:rsidR="000D442A" w:rsidRDefault="000D442A" w:rsidP="00D42B07">
            <w:pPr>
              <w:spacing w:after="0" w:line="240" w:lineRule="auto"/>
              <w:jc w:val="center"/>
              <w:rPr>
                <w:rFonts w:ascii="Times New Roman" w:eastAsia="Times New Roman" w:hAnsi="Times New Roman" w:cs="Times New Roman"/>
                <w:iCs/>
                <w:lang w:eastAsia="ru-RU"/>
              </w:rPr>
            </w:pPr>
            <w:bookmarkStart w:id="28" w:name="_Toc114921158"/>
            <w:bookmarkStart w:id="29" w:name="_Toc114927653"/>
            <w:r>
              <w:rPr>
                <w:rFonts w:ascii="Times New Roman" w:eastAsia="Times New Roman" w:hAnsi="Times New Roman" w:cs="Times New Roman"/>
                <w:iCs/>
                <w:lang w:eastAsia="ru-RU"/>
              </w:rPr>
              <w:t>ОК 04</w:t>
            </w:r>
            <w:bookmarkEnd w:id="28"/>
            <w:bookmarkEnd w:id="29"/>
          </w:p>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Times New Roman" w:hAnsi="Times New Roman" w:cs="Times New Roman"/>
                <w:lang w:eastAsia="ru-RU"/>
              </w:rPr>
              <w:t>ОК 09</w:t>
            </w:r>
          </w:p>
        </w:tc>
      </w:tr>
      <w:tr w:rsidR="000D442A" w:rsidTr="00CC74B6">
        <w:trPr>
          <w:trHeight w:val="332"/>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rPr>
            </w:pPr>
            <w:r>
              <w:rPr>
                <w:rFonts w:ascii="Times New Roman" w:eastAsia="Calibri" w:hAnsi="Times New Roman" w:cs="Times New Roman"/>
                <w:b/>
                <w:bCs/>
              </w:rPr>
              <w:t>Теоретическое обучение</w:t>
            </w:r>
          </w:p>
        </w:tc>
        <w:tc>
          <w:tcPr>
            <w:tcW w:w="1731" w:type="dxa"/>
            <w:shd w:val="clear" w:color="auto" w:fill="auto"/>
            <w:vAlign w:val="center"/>
          </w:tcPr>
          <w:p w:rsidR="000D442A" w:rsidRDefault="00A7367C"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bookmarkStart w:id="30" w:name="_Toc114921159"/>
            <w:bookmarkStart w:id="31" w:name="_Toc114927654"/>
            <w:r>
              <w:rPr>
                <w:rFonts w:ascii="Times New Roman" w:eastAsia="Calibri" w:hAnsi="Times New Roman" w:cs="Times New Roman"/>
                <w:b/>
                <w:bCs/>
                <w:lang w:eastAsia="ru-RU"/>
              </w:rPr>
              <w:t>Практические заняти</w:t>
            </w:r>
            <w:bookmarkEnd w:id="30"/>
            <w:bookmarkEnd w:id="31"/>
            <w:r>
              <w:rPr>
                <w:rFonts w:ascii="Times New Roman" w:eastAsia="Calibri" w:hAnsi="Times New Roman" w:cs="Times New Roman"/>
                <w:b/>
                <w:bCs/>
                <w:lang w:eastAsia="ru-RU"/>
              </w:rPr>
              <w:t>я</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323"/>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Практическая работа № 1: «Ознакомление с политической картой мира»</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val="restart"/>
            <w:shd w:val="clear" w:color="auto" w:fill="auto"/>
          </w:tcPr>
          <w:p w:rsidR="000D442A" w:rsidRDefault="000D442A" w:rsidP="00D42B07">
            <w:pPr>
              <w:spacing w:after="0" w:line="240" w:lineRule="auto"/>
              <w:rPr>
                <w:rFonts w:ascii="Times New Roman" w:eastAsia="Calibri" w:hAnsi="Times New Roman" w:cs="Times New Roman"/>
                <w:lang w:eastAsia="ru-RU"/>
              </w:rPr>
            </w:pPr>
            <w:bookmarkStart w:id="32" w:name="_Toc114921163"/>
            <w:bookmarkStart w:id="33" w:name="_Toc114927658"/>
            <w:r>
              <w:rPr>
                <w:rFonts w:ascii="Times New Roman" w:eastAsia="Calibri" w:hAnsi="Times New Roman" w:cs="Times New Roman"/>
                <w:b/>
                <w:bCs/>
                <w:lang w:eastAsia="ru-RU"/>
              </w:rPr>
              <w:t>Тема 1.2. География мировых природных ресурсов</w:t>
            </w:r>
            <w:bookmarkEnd w:id="32"/>
            <w:bookmarkEnd w:id="33"/>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bookmarkStart w:id="34" w:name="_Toc114927659"/>
            <w:bookmarkStart w:id="35" w:name="_Toc114921164"/>
            <w:r>
              <w:rPr>
                <w:rFonts w:ascii="Times New Roman" w:eastAsia="Calibri" w:hAnsi="Times New Roman" w:cs="Times New Roman"/>
                <w:b/>
                <w:bCs/>
                <w:lang w:eastAsia="ru-RU"/>
              </w:rPr>
              <w:t>Основное содержание</w:t>
            </w:r>
            <w:bookmarkEnd w:id="34"/>
            <w:bookmarkEnd w:id="35"/>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b/>
                <w:bCs/>
                <w:iCs/>
                <w:lang w:eastAsia="ru-RU"/>
              </w:rPr>
              <w:t>6</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974"/>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bookmarkStart w:id="36" w:name="_Toc114927661"/>
            <w:bookmarkStart w:id="37" w:name="_Toc114921166"/>
            <w:r>
              <w:rPr>
                <w:rFonts w:ascii="Times New Roman" w:eastAsia="Times New Roman" w:hAnsi="Times New Roman" w:cs="Times New Roman"/>
              </w:rPr>
              <w:t>Мировые природные ресурсы.</w:t>
            </w:r>
            <w:r>
              <w:rPr>
                <w:rFonts w:ascii="Times New Roman" w:hAnsi="Times New Roman" w:cs="Times New Roman"/>
              </w:rPr>
              <w:t xml:space="preserve"> Ресурсообеспеченность. Классификация видов природных ресурсов (минеральные, земельные, водные, биологические, агроклиматические и т.д.). Размещение различных видов природных ресурсов на территории мировой суши. Ресурсы Мирового океана. Территориальные сочетания природных ресурсов. Природно-ресурсный потенциал.</w:t>
            </w:r>
            <w:bookmarkEnd w:id="36"/>
            <w:bookmarkEnd w:id="37"/>
          </w:p>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Рациональное использование ресурсов и охрана окружающей среды</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p>
        </w:tc>
        <w:tc>
          <w:tcPr>
            <w:tcW w:w="1813" w:type="dxa"/>
            <w:vMerge w:val="restart"/>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bookmarkStart w:id="38" w:name="_Toc114921168"/>
            <w:bookmarkStart w:id="39" w:name="_Toc114927663"/>
            <w:r>
              <w:rPr>
                <w:rFonts w:ascii="Times New Roman" w:eastAsia="Times New Roman" w:hAnsi="Times New Roman" w:cs="Times New Roman"/>
                <w:lang w:eastAsia="ru-RU"/>
              </w:rPr>
              <w:t>ОК 01</w:t>
            </w:r>
            <w:bookmarkEnd w:id="38"/>
            <w:bookmarkEnd w:id="39"/>
            <w:r>
              <w:rPr>
                <w:rFonts w:ascii="Times New Roman" w:eastAsia="Times New Roman" w:hAnsi="Times New Roman" w:cs="Times New Roman"/>
                <w:lang w:eastAsia="ru-RU"/>
              </w:rPr>
              <w:t>.</w:t>
            </w:r>
          </w:p>
          <w:p w:rsidR="000D442A" w:rsidRDefault="000D442A" w:rsidP="00D42B07">
            <w:pPr>
              <w:spacing w:after="0" w:line="240" w:lineRule="auto"/>
              <w:jc w:val="center"/>
              <w:rPr>
                <w:rFonts w:ascii="Times New Roman" w:eastAsia="Times New Roman" w:hAnsi="Times New Roman" w:cs="Times New Roman"/>
                <w:lang w:eastAsia="ru-RU"/>
              </w:rPr>
            </w:pPr>
            <w:bookmarkStart w:id="40" w:name="_Toc114921169"/>
            <w:bookmarkStart w:id="41" w:name="_Toc114927664"/>
            <w:r>
              <w:rPr>
                <w:rFonts w:ascii="Times New Roman" w:eastAsia="Times New Roman" w:hAnsi="Times New Roman" w:cs="Times New Roman"/>
                <w:lang w:eastAsia="ru-RU"/>
              </w:rPr>
              <w:t>ОК 02</w:t>
            </w:r>
            <w:bookmarkEnd w:id="40"/>
            <w:bookmarkEnd w:id="41"/>
            <w:r>
              <w:rPr>
                <w:rFonts w:ascii="Times New Roman" w:eastAsia="Times New Roman" w:hAnsi="Times New Roman" w:cs="Times New Roman"/>
                <w:lang w:eastAsia="ru-RU"/>
              </w:rPr>
              <w:t>.</w:t>
            </w:r>
          </w:p>
          <w:p w:rsidR="000D442A" w:rsidRDefault="000D442A" w:rsidP="00D42B07">
            <w:pPr>
              <w:spacing w:after="0" w:line="240" w:lineRule="auto"/>
              <w:jc w:val="center"/>
              <w:rPr>
                <w:rFonts w:ascii="Times New Roman" w:eastAsia="Times New Roman" w:hAnsi="Times New Roman" w:cs="Times New Roman"/>
                <w:lang w:eastAsia="ru-RU"/>
              </w:rPr>
            </w:pPr>
            <w:bookmarkStart w:id="42" w:name="_Toc114921170"/>
            <w:bookmarkStart w:id="43" w:name="_Toc114927665"/>
            <w:r>
              <w:rPr>
                <w:rFonts w:ascii="Times New Roman" w:eastAsia="Times New Roman" w:hAnsi="Times New Roman" w:cs="Times New Roman"/>
                <w:iCs/>
                <w:lang w:eastAsia="ru-RU"/>
              </w:rPr>
              <w:t>ОК 03</w:t>
            </w:r>
            <w:bookmarkEnd w:id="42"/>
            <w:bookmarkEnd w:id="43"/>
            <w:r>
              <w:rPr>
                <w:rFonts w:ascii="Times New Roman" w:eastAsia="Times New Roman" w:hAnsi="Times New Roman" w:cs="Times New Roman"/>
                <w:iCs/>
                <w:lang w:eastAsia="ru-RU"/>
              </w:rPr>
              <w:t>.</w:t>
            </w:r>
          </w:p>
          <w:p w:rsidR="000D442A" w:rsidRDefault="000D442A" w:rsidP="00D42B07">
            <w:pPr>
              <w:spacing w:after="0" w:line="240" w:lineRule="auto"/>
              <w:jc w:val="center"/>
              <w:rPr>
                <w:rFonts w:ascii="Times New Roman" w:eastAsia="Times New Roman" w:hAnsi="Times New Roman" w:cs="Times New Roman"/>
                <w:lang w:eastAsia="ru-RU"/>
              </w:rPr>
            </w:pPr>
            <w:bookmarkStart w:id="44" w:name="_Toc114927666"/>
            <w:bookmarkStart w:id="45" w:name="_Toc114921171"/>
            <w:r>
              <w:rPr>
                <w:rFonts w:ascii="Times New Roman" w:eastAsia="Times New Roman" w:hAnsi="Times New Roman" w:cs="Times New Roman"/>
                <w:lang w:eastAsia="ru-RU"/>
              </w:rPr>
              <w:t>ОК 05</w:t>
            </w:r>
            <w:bookmarkEnd w:id="44"/>
            <w:bookmarkEnd w:id="45"/>
            <w:r>
              <w:rPr>
                <w:rFonts w:ascii="Times New Roman" w:eastAsia="Times New Roman" w:hAnsi="Times New Roman" w:cs="Times New Roman"/>
                <w:lang w:eastAsia="ru-RU"/>
              </w:rPr>
              <w:t>.</w:t>
            </w:r>
          </w:p>
          <w:p w:rsidR="000D442A" w:rsidRDefault="000D442A" w:rsidP="00D42B07">
            <w:pPr>
              <w:spacing w:after="0" w:line="240" w:lineRule="auto"/>
              <w:jc w:val="center"/>
              <w:rPr>
                <w:rFonts w:ascii="Times New Roman" w:eastAsia="Times New Roman" w:hAnsi="Times New Roman" w:cs="Times New Roman"/>
                <w:iCs/>
                <w:lang w:eastAsia="ru-RU"/>
              </w:rPr>
            </w:pPr>
            <w:bookmarkStart w:id="46" w:name="_Toc114927667"/>
            <w:bookmarkStart w:id="47" w:name="_Toc114921172"/>
            <w:r>
              <w:rPr>
                <w:rFonts w:ascii="Times New Roman" w:eastAsia="Times New Roman" w:hAnsi="Times New Roman" w:cs="Times New Roman"/>
                <w:iCs/>
                <w:lang w:eastAsia="ru-RU"/>
              </w:rPr>
              <w:t>ОК 06</w:t>
            </w:r>
            <w:bookmarkEnd w:id="46"/>
            <w:bookmarkEnd w:id="47"/>
            <w:r>
              <w:rPr>
                <w:rFonts w:ascii="Times New Roman" w:eastAsia="Times New Roman" w:hAnsi="Times New Roman" w:cs="Times New Roman"/>
                <w:iCs/>
                <w:lang w:eastAsia="ru-RU"/>
              </w:rPr>
              <w:t>.</w:t>
            </w:r>
          </w:p>
          <w:p w:rsidR="000D442A" w:rsidRDefault="000D442A" w:rsidP="00D42B07">
            <w:pPr>
              <w:spacing w:after="0" w:line="240" w:lineRule="auto"/>
              <w:jc w:val="center"/>
              <w:rPr>
                <w:rFonts w:ascii="Times New Roman" w:eastAsia="Calibri" w:hAnsi="Times New Roman" w:cs="Times New Roman"/>
                <w:i/>
                <w:lang w:eastAsia="ru-RU"/>
              </w:rPr>
            </w:pPr>
            <w:bookmarkStart w:id="48" w:name="_Toc114921173"/>
            <w:bookmarkStart w:id="49" w:name="_Toc114927668"/>
            <w:r>
              <w:rPr>
                <w:rFonts w:ascii="Times New Roman" w:eastAsia="Times New Roman" w:hAnsi="Times New Roman" w:cs="Times New Roman"/>
                <w:lang w:eastAsia="ru-RU"/>
              </w:rPr>
              <w:t>ОК 07</w:t>
            </w:r>
            <w:bookmarkEnd w:id="48"/>
            <w:bookmarkEnd w:id="49"/>
            <w:r>
              <w:rPr>
                <w:rFonts w:ascii="Times New Roman" w:eastAsia="Times New Roman" w:hAnsi="Times New Roman" w:cs="Times New Roman"/>
                <w:lang w:eastAsia="ru-RU"/>
              </w:rPr>
              <w:t>.</w:t>
            </w:r>
          </w:p>
        </w:tc>
      </w:tr>
      <w:tr w:rsidR="000D442A" w:rsidTr="00CC74B6">
        <w:trPr>
          <w:trHeight w:val="208"/>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rPr>
            </w:pPr>
            <w:r>
              <w:rPr>
                <w:rFonts w:ascii="Times New Roman" w:eastAsia="Calibri" w:hAnsi="Times New Roman" w:cs="Times New Roman"/>
                <w:b/>
                <w:bCs/>
              </w:rPr>
              <w:t>Теоретическое обучение</w:t>
            </w:r>
          </w:p>
          <w:p w:rsidR="000D442A" w:rsidRDefault="000D442A" w:rsidP="00D42B07">
            <w:pPr>
              <w:spacing w:after="0" w:line="240" w:lineRule="auto"/>
              <w:jc w:val="both"/>
              <w:rPr>
                <w:rFonts w:ascii="Times New Roman" w:eastAsia="Calibri" w:hAnsi="Times New Roman" w:cs="Times New Roman"/>
                <w:b/>
                <w:bCs/>
              </w:rPr>
            </w:pP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p>
        </w:tc>
      </w:tr>
      <w:tr w:rsidR="000D442A" w:rsidTr="00CC74B6">
        <w:trPr>
          <w:trHeight w:val="297"/>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rPr>
            </w:pPr>
            <w:r>
              <w:rPr>
                <w:rFonts w:ascii="Times New Roman" w:hAnsi="Times New Roman" w:cs="Times New Roman"/>
                <w:b/>
                <w:bCs/>
              </w:rPr>
              <w:t>Практические занятия</w:t>
            </w:r>
          </w:p>
        </w:tc>
        <w:tc>
          <w:tcPr>
            <w:tcW w:w="1731" w:type="dxa"/>
            <w:shd w:val="clear" w:color="auto" w:fill="auto"/>
          </w:tcPr>
          <w:p w:rsidR="000D442A" w:rsidRDefault="000D442A" w:rsidP="00D42B07">
            <w:pPr>
              <w:spacing w:after="0" w:line="240" w:lineRule="auto"/>
              <w:jc w:val="center"/>
              <w:rPr>
                <w:rFonts w:ascii="Times New Roman" w:eastAsia="Calibri" w:hAnsi="Times New Roman" w:cs="Times New Roman"/>
                <w:iCs/>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p>
        </w:tc>
      </w:tr>
      <w:tr w:rsidR="000D442A" w:rsidTr="00CC74B6">
        <w:trPr>
          <w:trHeight w:val="474"/>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Практическая работа 2.Оценка ресурсообеспеченности отдельных стран (регионов) мира (по выбору)</w:t>
            </w:r>
          </w:p>
        </w:tc>
        <w:tc>
          <w:tcPr>
            <w:tcW w:w="1731" w:type="dxa"/>
            <w:shd w:val="clear" w:color="auto" w:fill="auto"/>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p>
        </w:tc>
      </w:tr>
      <w:tr w:rsidR="000D442A" w:rsidTr="00CC74B6">
        <w:trPr>
          <w:trHeight w:val="291"/>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Практическая работа 3. Выявление и обозначение регионов с неблагоприятной экологической ситуацией</w:t>
            </w:r>
          </w:p>
        </w:tc>
        <w:tc>
          <w:tcPr>
            <w:tcW w:w="1731" w:type="dxa"/>
            <w:shd w:val="clear" w:color="auto" w:fill="auto"/>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p>
        </w:tc>
      </w:tr>
      <w:tr w:rsidR="000D442A" w:rsidTr="00CC74B6">
        <w:tc>
          <w:tcPr>
            <w:tcW w:w="1948" w:type="dxa"/>
            <w:vMerge w:val="restart"/>
            <w:shd w:val="clear" w:color="auto" w:fill="auto"/>
          </w:tcPr>
          <w:p w:rsidR="000D442A" w:rsidRDefault="000D442A" w:rsidP="00D42B07">
            <w:pPr>
              <w:spacing w:after="0" w:line="240" w:lineRule="auto"/>
              <w:rPr>
                <w:rFonts w:ascii="Times New Roman" w:eastAsia="Calibri" w:hAnsi="Times New Roman" w:cs="Times New Roman"/>
                <w:lang w:eastAsia="ru-RU"/>
              </w:rPr>
            </w:pPr>
            <w:bookmarkStart w:id="50" w:name="_Toc114921175"/>
            <w:bookmarkStart w:id="51" w:name="_Toc114927670"/>
            <w:r>
              <w:rPr>
                <w:rFonts w:ascii="Times New Roman" w:eastAsia="Calibri" w:hAnsi="Times New Roman" w:cs="Times New Roman"/>
                <w:b/>
                <w:bCs/>
                <w:lang w:eastAsia="ru-RU"/>
              </w:rPr>
              <w:t>Тема 1.3. География населения мир</w:t>
            </w:r>
            <w:r>
              <w:rPr>
                <w:rFonts w:ascii="Times New Roman" w:eastAsia="Calibri" w:hAnsi="Times New Roman" w:cs="Times New Roman"/>
                <w:lang w:eastAsia="ru-RU"/>
              </w:rPr>
              <w:t>а</w:t>
            </w:r>
            <w:bookmarkEnd w:id="50"/>
            <w:bookmarkEnd w:id="51"/>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bookmarkStart w:id="52" w:name="_Toc114927671"/>
            <w:bookmarkStart w:id="53" w:name="_Toc114921176"/>
            <w:r>
              <w:rPr>
                <w:rFonts w:ascii="Times New Roman" w:eastAsia="Calibri" w:hAnsi="Times New Roman" w:cs="Times New Roman"/>
                <w:b/>
                <w:bCs/>
                <w:lang w:eastAsia="ru-RU"/>
              </w:rPr>
              <w:t xml:space="preserve">Основное содержание </w:t>
            </w:r>
            <w:bookmarkEnd w:id="52"/>
            <w:bookmarkEnd w:id="53"/>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b/>
                <w:bCs/>
                <w:iCs/>
                <w:lang w:eastAsia="ru-RU"/>
              </w:rPr>
              <w:t>6</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1836"/>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bookmarkStart w:id="54" w:name="_Toc114921178"/>
            <w:bookmarkStart w:id="55" w:name="_Toc114927673"/>
            <w:r>
              <w:rPr>
                <w:rFonts w:ascii="Times New Roman" w:eastAsia="Calibri" w:hAnsi="Times New Roman" w:cs="Times New Roman"/>
                <w:lang w:eastAsia="ru-RU"/>
              </w:rPr>
              <w:t>1. Современная демографическая ситуация.</w:t>
            </w:r>
            <w:bookmarkEnd w:id="54"/>
            <w:bookmarkEnd w:id="55"/>
            <w:r>
              <w:rPr>
                <w:rFonts w:ascii="Times New Roman" w:hAnsi="Times New Roman" w:cs="Times New Roman"/>
              </w:rPr>
              <w:t xml:space="preserve"> </w:t>
            </w:r>
          </w:p>
          <w:p w:rsidR="000D442A" w:rsidRDefault="000D442A" w:rsidP="00D42B07">
            <w:pPr>
              <w:spacing w:after="0" w:line="240" w:lineRule="auto"/>
              <w:jc w:val="both"/>
              <w:rPr>
                <w:rFonts w:ascii="Times New Roman" w:hAnsi="Times New Roman" w:cs="Times New Roman"/>
              </w:rPr>
            </w:pPr>
            <w:bookmarkStart w:id="56" w:name="_Toc114921179"/>
            <w:bookmarkStart w:id="57" w:name="_Toc114927674"/>
            <w:r>
              <w:rPr>
                <w:rFonts w:ascii="Times New Roman" w:hAnsi="Times New Roman" w:cs="Times New Roman"/>
              </w:rPr>
              <w:t>Численность населения мира и ее динамика. Наиболее населенные регионы и страны мира. Воспроизводство населения и его типы. Демографическая политика. Качество жизни населения. Территориальные различия в средней продолжительности жизни населения, обеспеченности чистой питьевой водой, уровне заболеваемости, младенческой смертности и грамотности населения. Индекс человеческого развития</w:t>
            </w:r>
            <w:bookmarkEnd w:id="56"/>
            <w:bookmarkEnd w:id="57"/>
            <w:r>
              <w:rPr>
                <w:rFonts w:ascii="Times New Roman" w:hAnsi="Times New Roman" w:cs="Times New Roman"/>
              </w:rPr>
              <w:t xml:space="preserve"> </w:t>
            </w:r>
          </w:p>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Современная структура населения</w:t>
            </w:r>
          </w:p>
          <w:p w:rsidR="000D442A" w:rsidRDefault="000D442A" w:rsidP="00D42B07">
            <w:pPr>
              <w:spacing w:after="0" w:line="240" w:lineRule="auto"/>
              <w:jc w:val="both"/>
              <w:rPr>
                <w:rFonts w:ascii="Times New Roman" w:eastAsia="Calibri" w:hAnsi="Times New Roman" w:cs="Times New Roman"/>
                <w:lang w:eastAsia="ru-RU"/>
              </w:rPr>
            </w:pPr>
            <w:r>
              <w:rPr>
                <w:rFonts w:ascii="Times New Roman" w:hAnsi="Times New Roman" w:cs="Times New Roman"/>
              </w:rPr>
              <w:t>Половозрастная структура населения. Расовый, этнолингвистический и религиозный состав населения мира. Социальная структура общества</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p>
        </w:tc>
        <w:tc>
          <w:tcPr>
            <w:tcW w:w="1813" w:type="dxa"/>
            <w:vMerge w:val="restart"/>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bookmarkStart w:id="58" w:name="_Toc114921181"/>
            <w:bookmarkStart w:id="59" w:name="_Toc114927676"/>
            <w:r>
              <w:rPr>
                <w:rFonts w:ascii="Times New Roman" w:eastAsia="Times New Roman" w:hAnsi="Times New Roman" w:cs="Times New Roman"/>
                <w:lang w:eastAsia="ru-RU"/>
              </w:rPr>
              <w:t>ОК 01</w:t>
            </w:r>
            <w:bookmarkEnd w:id="58"/>
            <w:bookmarkEnd w:id="59"/>
            <w:r>
              <w:rPr>
                <w:rFonts w:ascii="Times New Roman" w:eastAsia="Times New Roman" w:hAnsi="Times New Roman" w:cs="Times New Roman"/>
                <w:lang w:eastAsia="ru-RU"/>
              </w:rPr>
              <w:t>.</w:t>
            </w:r>
          </w:p>
          <w:p w:rsidR="000D442A" w:rsidRDefault="000D442A" w:rsidP="00D42B07">
            <w:pPr>
              <w:spacing w:after="0" w:line="240" w:lineRule="auto"/>
              <w:jc w:val="center"/>
              <w:rPr>
                <w:rFonts w:ascii="Times New Roman" w:eastAsia="Calibri" w:hAnsi="Times New Roman" w:cs="Times New Roman"/>
                <w:i/>
                <w:lang w:eastAsia="ru-RU"/>
              </w:rPr>
            </w:pPr>
            <w:bookmarkStart w:id="60" w:name="_Toc114921182"/>
            <w:bookmarkStart w:id="61" w:name="_Toc114927677"/>
            <w:r>
              <w:rPr>
                <w:rFonts w:ascii="Times New Roman" w:eastAsia="Times New Roman" w:hAnsi="Times New Roman" w:cs="Times New Roman"/>
                <w:lang w:eastAsia="ru-RU"/>
              </w:rPr>
              <w:t>ОК 02</w:t>
            </w:r>
            <w:bookmarkEnd w:id="60"/>
            <w:bookmarkEnd w:id="61"/>
            <w:r>
              <w:rPr>
                <w:rFonts w:ascii="Times New Roman" w:eastAsia="Times New Roman" w:hAnsi="Times New Roman" w:cs="Times New Roman"/>
                <w:lang w:eastAsia="ru-RU"/>
              </w:rPr>
              <w:t>.</w:t>
            </w: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2. Занятость населения. Размещение населения.</w:t>
            </w:r>
          </w:p>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Экономически активное и самодеятельное население. Качество рабочей силы в различных странах мира. Особенности размещения населения в регионах и странах мира. Миграции населения, их основные причины и направления. Урбанизация. Масштабы и темпы урбанизации в различных регионах и странах мира «Ложная» урбанизация, субурбанизация, урбанизация. Города-миллионеры, «сверхгорода» и мегалополисы</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223"/>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eastAsia="Calibri" w:hAnsi="Times New Roman" w:cs="Times New Roman"/>
                <w:b/>
                <w:bCs/>
              </w:rPr>
              <w:t>Теоретическое обучение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4</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Times New Roman" w:hAnsi="Times New Roman" w:cs="Times New Roman"/>
                <w:b/>
                <w:bCs/>
                <w:color w:val="000000"/>
              </w:rPr>
            </w:pPr>
            <w:r>
              <w:rPr>
                <w:rFonts w:ascii="Times New Roman" w:eastAsia="Calibri" w:hAnsi="Times New Roman" w:cs="Times New Roman"/>
                <w:b/>
                <w:bCs/>
                <w:lang w:eastAsia="ru-RU"/>
              </w:rPr>
              <w:t>Практические занятия</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516"/>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Практическая работа 4. Анализ особенностей населения в различных странах и регионах мира </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265"/>
        </w:trPr>
        <w:tc>
          <w:tcPr>
            <w:tcW w:w="1948" w:type="dxa"/>
            <w:vMerge w:val="restart"/>
            <w:shd w:val="clear" w:color="auto" w:fill="auto"/>
          </w:tcPr>
          <w:p w:rsidR="000D442A" w:rsidRDefault="000D442A" w:rsidP="00D42B07">
            <w:pPr>
              <w:spacing w:after="0" w:line="240" w:lineRule="auto"/>
              <w:rPr>
                <w:rFonts w:ascii="Times New Roman" w:eastAsia="Calibri" w:hAnsi="Times New Roman" w:cs="Times New Roman"/>
                <w:lang w:eastAsia="ru-RU"/>
              </w:rPr>
            </w:pPr>
            <w:bookmarkStart w:id="62" w:name="_Toc114921196"/>
            <w:bookmarkStart w:id="63" w:name="_Toc114927691"/>
            <w:r>
              <w:rPr>
                <w:rFonts w:ascii="Times New Roman" w:eastAsia="Calibri" w:hAnsi="Times New Roman" w:cs="Times New Roman"/>
                <w:b/>
                <w:bCs/>
                <w:lang w:eastAsia="ru-RU"/>
              </w:rPr>
              <w:t>Тема 1.4. Мировое хозяйство</w:t>
            </w:r>
            <w:bookmarkEnd w:id="62"/>
            <w:bookmarkEnd w:id="63"/>
          </w:p>
        </w:tc>
        <w:tc>
          <w:tcPr>
            <w:tcW w:w="10527" w:type="dxa"/>
            <w:tcBorders>
              <w:bottom w:val="single" w:sz="4" w:space="0" w:color="auto"/>
            </w:tcBorders>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bookmarkStart w:id="64" w:name="_Toc114921197"/>
            <w:bookmarkStart w:id="65" w:name="_Toc114927692"/>
            <w:r>
              <w:rPr>
                <w:rFonts w:ascii="Times New Roman" w:eastAsia="Calibri" w:hAnsi="Times New Roman" w:cs="Times New Roman"/>
                <w:b/>
                <w:bCs/>
                <w:lang w:eastAsia="ru-RU"/>
              </w:rPr>
              <w:t>Основное содержание</w:t>
            </w:r>
            <w:bookmarkEnd w:id="64"/>
            <w:bookmarkEnd w:id="65"/>
          </w:p>
        </w:tc>
        <w:tc>
          <w:tcPr>
            <w:tcW w:w="1731" w:type="dxa"/>
            <w:tcBorders>
              <w:bottom w:val="single" w:sz="4" w:space="0" w:color="auto"/>
            </w:tcBorders>
            <w:shd w:val="clear" w:color="auto" w:fill="auto"/>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b/>
                <w:bCs/>
                <w:iCs/>
                <w:lang w:eastAsia="ru-RU"/>
              </w:rPr>
              <w:t>20</w:t>
            </w:r>
          </w:p>
        </w:tc>
        <w:tc>
          <w:tcPr>
            <w:tcW w:w="1813" w:type="dxa"/>
            <w:tcBorders>
              <w:bottom w:val="single" w:sz="4" w:space="0" w:color="auto"/>
            </w:tcBorders>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303"/>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Современные особенности развития мирового хозяйства. Мировая экономика, исторические этапы ее развития. Международное географическое разделение труда. Международная специализация и кооперирование. Научно- технический прогресс и его современные особенности. Современные особенности развития мирового хозяйства. Социально-экономические модели стран. Интернационализация производства и глобализация мировой экономики. Региональная интеграция. Основные показатели, характеризующие место и роль стран в мировой экономике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p>
        </w:tc>
        <w:tc>
          <w:tcPr>
            <w:tcW w:w="1813" w:type="dxa"/>
            <w:vMerge w:val="restart"/>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p>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01.</w:t>
            </w:r>
          </w:p>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02.</w:t>
            </w:r>
          </w:p>
          <w:p w:rsidR="000D442A" w:rsidRDefault="000D442A" w:rsidP="00D42B07">
            <w:pPr>
              <w:spacing w:after="0" w:line="240" w:lineRule="auto"/>
              <w:jc w:val="center"/>
              <w:rPr>
                <w:rFonts w:ascii="Times New Roman" w:eastAsia="Calibri" w:hAnsi="Times New Roman" w:cs="Times New Roman"/>
                <w:i/>
                <w:lang w:eastAsia="ru-RU"/>
              </w:rPr>
            </w:pPr>
            <w:r>
              <w:rPr>
                <w:rFonts w:ascii="Times New Roman" w:eastAsia="Times New Roman" w:hAnsi="Times New Roman" w:cs="Times New Roman"/>
                <w:iCs/>
                <w:lang w:eastAsia="ru-RU"/>
              </w:rPr>
              <w:t>ОК 03.</w:t>
            </w:r>
          </w:p>
          <w:p w:rsidR="000D442A" w:rsidRDefault="000D442A" w:rsidP="00D42B07">
            <w:pPr>
              <w:spacing w:after="0" w:line="240" w:lineRule="auto"/>
              <w:jc w:val="center"/>
              <w:rPr>
                <w:rFonts w:ascii="Times New Roman" w:eastAsia="Times New Roman" w:hAnsi="Times New Roman" w:cs="Times New Roman"/>
                <w:lang w:eastAsia="ru-RU"/>
              </w:rPr>
            </w:pPr>
            <w:bookmarkStart w:id="66" w:name="_Toc114927699"/>
            <w:bookmarkStart w:id="67" w:name="_Toc114921204"/>
            <w:r>
              <w:rPr>
                <w:rFonts w:ascii="Times New Roman" w:eastAsia="Times New Roman" w:hAnsi="Times New Roman" w:cs="Times New Roman"/>
                <w:lang w:eastAsia="ru-RU"/>
              </w:rPr>
              <w:t>ОК 04</w:t>
            </w:r>
            <w:bookmarkEnd w:id="66"/>
            <w:bookmarkEnd w:id="67"/>
            <w:r>
              <w:rPr>
                <w:rFonts w:ascii="Times New Roman" w:eastAsia="Times New Roman" w:hAnsi="Times New Roman" w:cs="Times New Roman"/>
                <w:lang w:eastAsia="ru-RU"/>
              </w:rPr>
              <w:t>.</w:t>
            </w:r>
          </w:p>
          <w:p w:rsidR="000D442A" w:rsidRDefault="000D442A" w:rsidP="00D42B07">
            <w:pPr>
              <w:spacing w:after="0" w:line="240" w:lineRule="auto"/>
              <w:jc w:val="center"/>
              <w:rPr>
                <w:rFonts w:ascii="Times New Roman" w:eastAsia="Calibri" w:hAnsi="Times New Roman" w:cs="Times New Roman"/>
                <w:i/>
                <w:lang w:eastAsia="ru-RU"/>
              </w:rPr>
            </w:pPr>
            <w:r w:rsidRPr="000703C3">
              <w:rPr>
                <w:rFonts w:ascii="Times New Roman" w:eastAsia="Times New Roman" w:hAnsi="Times New Roman" w:cs="Times New Roman"/>
                <w:lang w:eastAsia="ru-RU"/>
              </w:rPr>
              <w:t>ПК1.2</w:t>
            </w:r>
          </w:p>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303"/>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Pr="000D252B" w:rsidRDefault="000D442A" w:rsidP="00D42B07">
            <w:pPr>
              <w:spacing w:after="0" w:line="240" w:lineRule="auto"/>
              <w:jc w:val="both"/>
              <w:rPr>
                <w:rFonts w:ascii="Times New Roman" w:eastAsia="Calibri" w:hAnsi="Times New Roman" w:cs="Times New Roman"/>
                <w:b/>
                <w:bCs/>
                <w:lang w:eastAsia="ru-RU"/>
              </w:rPr>
            </w:pPr>
            <w:r>
              <w:rPr>
                <w:rFonts w:ascii="Times New Roman" w:eastAsia="Calibri" w:hAnsi="Times New Roman" w:cs="Times New Roman"/>
                <w:b/>
                <w:bCs/>
                <w:lang w:eastAsia="ru-RU"/>
              </w:rPr>
              <w:t>Теоретическое обучение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p>
        </w:tc>
      </w:tr>
      <w:tr w:rsidR="000D442A" w:rsidTr="00CC74B6">
        <w:trPr>
          <w:trHeight w:val="73"/>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color w:val="000000"/>
                <w:lang w:eastAsia="ru-RU"/>
              </w:rPr>
            </w:pPr>
            <w:bookmarkStart w:id="68" w:name="_Toc114921242"/>
            <w:bookmarkStart w:id="69" w:name="_Toc114927737"/>
            <w:r>
              <w:rPr>
                <w:rFonts w:ascii="Times New Roman" w:eastAsia="Calibri" w:hAnsi="Times New Roman" w:cs="Times New Roman"/>
                <w:b/>
                <w:bCs/>
                <w:color w:val="000000"/>
                <w:lang w:eastAsia="ru-RU"/>
              </w:rPr>
              <w:t>Практические заняти</w:t>
            </w:r>
            <w:bookmarkEnd w:id="68"/>
            <w:bookmarkEnd w:id="69"/>
            <w:r>
              <w:rPr>
                <w:rFonts w:ascii="Times New Roman" w:eastAsia="Calibri" w:hAnsi="Times New Roman" w:cs="Times New Roman"/>
                <w:b/>
                <w:bCs/>
                <w:color w:val="000000"/>
                <w:lang w:eastAsia="ru-RU"/>
              </w:rPr>
              <w:t>я</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p>
        </w:tc>
      </w:tr>
      <w:tr w:rsidR="000D442A" w:rsidTr="00CC74B6">
        <w:trPr>
          <w:trHeight w:val="587"/>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color w:val="000000"/>
                <w:lang w:eastAsia="ru-RU"/>
              </w:rPr>
            </w:pPr>
            <w:bookmarkStart w:id="70" w:name="_Toc114957411"/>
            <w:bookmarkStart w:id="71" w:name="_Toc114957805"/>
            <w:r>
              <w:rPr>
                <w:rFonts w:ascii="Times New Roman" w:hAnsi="Times New Roman" w:cs="Times New Roman"/>
              </w:rPr>
              <w:t>Практическая работа  5. Сравнительная характеристика ведущих факторов размещения производительных сил</w:t>
            </w:r>
            <w:bookmarkEnd w:id="70"/>
            <w:bookmarkEnd w:id="71"/>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p>
        </w:tc>
      </w:tr>
      <w:tr w:rsidR="000D442A" w:rsidTr="00CC74B6">
        <w:trPr>
          <w:trHeight w:val="263"/>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tcBorders>
              <w:bottom w:val="single" w:sz="4" w:space="0" w:color="auto"/>
            </w:tcBorders>
            <w:shd w:val="clear" w:color="auto" w:fill="auto"/>
          </w:tcPr>
          <w:p w:rsidR="000D442A" w:rsidRDefault="000D442A" w:rsidP="00D42B07">
            <w:pPr>
              <w:spacing w:after="0" w:line="240" w:lineRule="auto"/>
              <w:jc w:val="both"/>
              <w:rPr>
                <w:rFonts w:ascii="Times New Roman" w:eastAsia="Calibri" w:hAnsi="Times New Roman" w:cs="Times New Roman"/>
              </w:rPr>
            </w:pPr>
            <w:r>
              <w:rPr>
                <w:rFonts w:ascii="Times New Roman" w:eastAsia="Calibri" w:hAnsi="Times New Roman" w:cs="Times New Roman"/>
                <w:b/>
                <w:bCs/>
                <w:iCs/>
                <w:lang w:eastAsia="ru-RU"/>
              </w:rPr>
              <w:t>Профессионально-ориентированное содержание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16</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1261"/>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tcBorders>
              <w:bottom w:val="single" w:sz="4" w:space="0" w:color="auto"/>
            </w:tcBorders>
            <w:shd w:val="clear" w:color="auto" w:fill="auto"/>
          </w:tcPr>
          <w:p w:rsidR="000D442A" w:rsidRDefault="000D442A" w:rsidP="00D42B07">
            <w:pPr>
              <w:spacing w:after="0" w:line="240" w:lineRule="auto"/>
              <w:jc w:val="both"/>
              <w:rPr>
                <w:rFonts w:ascii="Times New Roman" w:hAnsi="Times New Roman" w:cs="Times New Roman"/>
              </w:rPr>
            </w:pPr>
            <w:bookmarkStart w:id="72" w:name="_Toc114927694"/>
            <w:bookmarkStart w:id="73" w:name="_Toc114921199"/>
            <w:r>
              <w:rPr>
                <w:rFonts w:ascii="Times New Roman" w:hAnsi="Times New Roman" w:cs="Times New Roman"/>
              </w:rPr>
              <w:t>2. География основных отраслей мирового хозяйства</w:t>
            </w:r>
            <w:bookmarkEnd w:id="72"/>
            <w:bookmarkEnd w:id="73"/>
          </w:p>
          <w:p w:rsidR="000D442A" w:rsidRDefault="000D442A" w:rsidP="00D42B07">
            <w:pPr>
              <w:spacing w:after="0" w:line="240" w:lineRule="auto"/>
              <w:jc w:val="both"/>
              <w:rPr>
                <w:rFonts w:ascii="Times New Roman" w:eastAsia="Times New Roman" w:hAnsi="Times New Roman" w:cs="Times New Roman"/>
              </w:rPr>
            </w:pPr>
            <w:bookmarkStart w:id="74" w:name="_Toc114921205"/>
            <w:bookmarkStart w:id="75" w:name="_Toc114927700"/>
            <w:r>
              <w:rPr>
                <w:rFonts w:ascii="Times New Roman" w:eastAsia="Times New Roman" w:hAnsi="Times New Roman" w:cs="Times New Roman"/>
              </w:rPr>
              <w:t>Топливно-энергетический комплекс мира. Электроэнергетика мира. Топливный баланс мира. Рост производства различных видов топлива. Газовая, нефтяная, угольная промышленность мира. Альтернативные источники энергии. Географические особенности развития мировой электроэнергетики</w:t>
            </w:r>
            <w:bookmarkEnd w:id="74"/>
            <w:bookmarkEnd w:id="75"/>
          </w:p>
        </w:tc>
        <w:tc>
          <w:tcPr>
            <w:tcW w:w="1731" w:type="dxa"/>
            <w:vMerge w:val="restart"/>
            <w:shd w:val="clear" w:color="auto" w:fill="auto"/>
            <w:vAlign w:val="center"/>
          </w:tcPr>
          <w:p w:rsidR="000D442A" w:rsidRDefault="000D442A" w:rsidP="00D42B07">
            <w:pPr>
              <w:spacing w:after="0" w:line="240" w:lineRule="auto"/>
              <w:rPr>
                <w:rFonts w:ascii="Times New Roman" w:eastAsia="Calibri" w:hAnsi="Times New Roman" w:cs="Times New Roman"/>
                <w:iCs/>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706"/>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Times New Roman" w:hAnsi="Times New Roman" w:cs="Times New Roman"/>
              </w:rPr>
            </w:pPr>
            <w:bookmarkStart w:id="76" w:name="_Toc114921210"/>
            <w:bookmarkStart w:id="77" w:name="_Toc114927705"/>
            <w:r>
              <w:rPr>
                <w:rFonts w:ascii="Times New Roman" w:eastAsia="Times New Roman" w:hAnsi="Times New Roman" w:cs="Times New Roman"/>
              </w:rPr>
              <w:t>Чёрная и цветная металлургия. Современное развитие чёрной металлургии мира. Металлургические базы мира. Географические особенности развития цветной металлургии мира. Факторы размещения предприятий цветной металлургии</w:t>
            </w:r>
            <w:bookmarkEnd w:id="76"/>
            <w:bookmarkEnd w:id="77"/>
          </w:p>
        </w:tc>
        <w:tc>
          <w:tcPr>
            <w:tcW w:w="1731"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519"/>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Машиностроение. Отраслевая структура машиностроения. Развитие отраслей машиностроения в мире. Главные центры машиностроения</w:t>
            </w:r>
          </w:p>
        </w:tc>
        <w:tc>
          <w:tcPr>
            <w:tcW w:w="1731" w:type="dxa"/>
            <w:vMerge/>
            <w:shd w:val="clear" w:color="auto" w:fill="auto"/>
            <w:vAlign w:val="center"/>
          </w:tcPr>
          <w:p w:rsidR="000D442A" w:rsidRDefault="000D442A" w:rsidP="00D42B07">
            <w:pPr>
              <w:spacing w:after="0" w:line="240" w:lineRule="auto"/>
              <w:rPr>
                <w:rFonts w:ascii="Times New Roman" w:eastAsia="Calibri" w:hAnsi="Times New Roman" w:cs="Times New Roman"/>
                <w:iCs/>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744"/>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Транспортный комплекс</w:t>
            </w:r>
          </w:p>
          <w:p w:rsidR="000D442A" w:rsidRDefault="000D442A" w:rsidP="00D42B07">
            <w:pPr>
              <w:spacing w:after="0" w:line="240" w:lineRule="auto"/>
              <w:jc w:val="both"/>
              <w:rPr>
                <w:rFonts w:ascii="Times New Roman" w:eastAsia="Times New Roman" w:hAnsi="Times New Roman" w:cs="Times New Roman"/>
              </w:rPr>
            </w:pPr>
            <w:bookmarkStart w:id="78" w:name="_Toc114921226"/>
            <w:bookmarkStart w:id="79" w:name="_Toc114927721"/>
            <w:r>
              <w:rPr>
                <w:rFonts w:ascii="Times New Roman" w:hAnsi="Times New Roman" w:cs="Times New Roman"/>
              </w:rPr>
              <w:t>Транспортный комплекс и его современная структура. Грузо- и пассажирооборот транспорта. Географические особенности развития различных видов мирового транспорта. Крупнейшие мировые морские торговые порты и аэропорты</w:t>
            </w:r>
            <w:bookmarkEnd w:id="78"/>
            <w:bookmarkEnd w:id="79"/>
          </w:p>
        </w:tc>
        <w:tc>
          <w:tcPr>
            <w:tcW w:w="1731"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Cs/>
                <w:vertAlign w:val="superscript"/>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444"/>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Times New Roman" w:hAnsi="Times New Roman" w:cs="Times New Roman"/>
              </w:rPr>
            </w:pPr>
            <w:bookmarkStart w:id="80" w:name="_Toc114921220"/>
            <w:bookmarkStart w:id="81" w:name="_Toc114927715"/>
            <w:r>
              <w:rPr>
                <w:rFonts w:ascii="Times New Roman" w:eastAsia="Times New Roman" w:hAnsi="Times New Roman" w:cs="Times New Roman"/>
              </w:rPr>
              <w:t>Химическая промышленность. Лесная (лесоперерабатывающая) и лёгкая промышленность</w:t>
            </w:r>
            <w:bookmarkEnd w:id="80"/>
            <w:bookmarkEnd w:id="81"/>
          </w:p>
          <w:p w:rsidR="000D442A" w:rsidRDefault="000D442A" w:rsidP="00D42B07">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Географические особенности развития химической, лесной и лёгкой промышленности</w:t>
            </w:r>
          </w:p>
        </w:tc>
        <w:tc>
          <w:tcPr>
            <w:tcW w:w="1731"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70"/>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Сельское хозяйство </w:t>
            </w:r>
          </w:p>
          <w:p w:rsidR="000D442A" w:rsidRDefault="000D442A" w:rsidP="00D42B07">
            <w:pPr>
              <w:spacing w:after="0" w:line="240" w:lineRule="auto"/>
              <w:jc w:val="both"/>
              <w:rPr>
                <w:rFonts w:ascii="Times New Roman" w:eastAsia="Times New Roman" w:hAnsi="Times New Roman" w:cs="Times New Roman"/>
              </w:rPr>
            </w:pPr>
            <w:r>
              <w:rPr>
                <w:rFonts w:ascii="Times New Roman" w:hAnsi="Times New Roman" w:cs="Times New Roman"/>
              </w:rPr>
              <w:t>Сельское хозяйство и его экономические особенности. Интенсивное и экстенсивное сельскохозяйственное производство. «Зеленая революция» и ее основные направления. Агропромышленный комплекс. География мирового растениеводства и животноводства</w:t>
            </w:r>
          </w:p>
        </w:tc>
        <w:tc>
          <w:tcPr>
            <w:tcW w:w="1731"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1034"/>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color w:val="000000"/>
                <w:lang w:eastAsia="ru-RU"/>
              </w:rPr>
            </w:pPr>
            <w:bookmarkStart w:id="82" w:name="_Toc114927726"/>
            <w:bookmarkStart w:id="83" w:name="_Toc114921231"/>
            <w:r>
              <w:rPr>
                <w:rFonts w:ascii="Times New Roman" w:eastAsia="Calibri" w:hAnsi="Times New Roman" w:cs="Times New Roman"/>
                <w:color w:val="000000"/>
                <w:lang w:eastAsia="ru-RU"/>
              </w:rPr>
              <w:t>География отраслей непроизводственной сферы.</w:t>
            </w:r>
            <w:bookmarkEnd w:id="82"/>
            <w:bookmarkEnd w:id="83"/>
          </w:p>
          <w:p w:rsidR="000D442A" w:rsidRDefault="000D442A" w:rsidP="00D42B07">
            <w:pPr>
              <w:spacing w:after="0" w:line="240" w:lineRule="auto"/>
              <w:jc w:val="both"/>
              <w:rPr>
                <w:rFonts w:ascii="Times New Roman" w:hAnsi="Times New Roman" w:cs="Times New Roman"/>
              </w:rPr>
            </w:pPr>
            <w:bookmarkStart w:id="84" w:name="_Toc114921232"/>
            <w:bookmarkStart w:id="85" w:name="_Toc114927727"/>
            <w:r>
              <w:rPr>
                <w:rFonts w:ascii="Times New Roman" w:hAnsi="Times New Roman" w:cs="Times New Roman"/>
              </w:rPr>
              <w:t>Основные направления международной торговли товарами и услугами. Факторы, формирующие международную хозяйственную специализацию стран и регионов мира.</w:t>
            </w:r>
            <w:bookmarkEnd w:id="84"/>
            <w:bookmarkEnd w:id="85"/>
          </w:p>
          <w:p w:rsidR="000D442A" w:rsidRDefault="000D442A" w:rsidP="00D42B07">
            <w:pPr>
              <w:spacing w:after="0" w:line="240" w:lineRule="auto"/>
              <w:jc w:val="both"/>
              <w:rPr>
                <w:rFonts w:ascii="Times New Roman" w:eastAsia="Times New Roman" w:hAnsi="Times New Roman" w:cs="Times New Roman"/>
              </w:rPr>
            </w:pPr>
            <w:bookmarkStart w:id="86" w:name="_Toc114921233"/>
            <w:bookmarkStart w:id="87" w:name="_Toc114927728"/>
            <w:r>
              <w:rPr>
                <w:rFonts w:ascii="Times New Roman" w:eastAsia="Times New Roman" w:hAnsi="Times New Roman" w:cs="Times New Roman"/>
              </w:rPr>
              <w:t>Дифференциация стран мира по уровню развития медицинских, образовательных, туристских, деловых и информационных услуг. Особенности современной торговли услугами</w:t>
            </w:r>
            <w:bookmarkEnd w:id="86"/>
            <w:bookmarkEnd w:id="87"/>
          </w:p>
        </w:tc>
        <w:tc>
          <w:tcPr>
            <w:tcW w:w="1731" w:type="dxa"/>
            <w:shd w:val="clear" w:color="auto" w:fill="auto"/>
            <w:vAlign w:val="center"/>
          </w:tcPr>
          <w:p w:rsidR="000D442A" w:rsidRDefault="000D442A" w:rsidP="00D42B07">
            <w:pPr>
              <w:spacing w:after="0" w:line="240" w:lineRule="auto"/>
              <w:rPr>
                <w:rFonts w:ascii="Times New Roman" w:eastAsia="Calibri" w:hAnsi="Times New Roman" w:cs="Times New Roman"/>
                <w:iCs/>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58"/>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color w:val="000000"/>
                <w:lang w:eastAsia="ru-RU"/>
              </w:rPr>
            </w:pPr>
            <w:r>
              <w:rPr>
                <w:rFonts w:ascii="Times New Roman" w:eastAsia="Calibri" w:hAnsi="Times New Roman" w:cs="Times New Roman"/>
                <w:b/>
                <w:bCs/>
              </w:rPr>
              <w:t>Теоретическое обучение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8</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180"/>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color w:val="000000"/>
                <w:lang w:eastAsia="ru-RU"/>
              </w:rPr>
            </w:pPr>
            <w:bookmarkStart w:id="88" w:name="_Toc114927733"/>
            <w:bookmarkStart w:id="89" w:name="_Toc114921238"/>
            <w:r>
              <w:rPr>
                <w:rFonts w:ascii="Times New Roman" w:eastAsia="Calibri" w:hAnsi="Times New Roman" w:cs="Times New Roman"/>
                <w:b/>
                <w:bCs/>
                <w:lang w:eastAsia="ru-RU"/>
              </w:rPr>
              <w:t>Практические заняти</w:t>
            </w:r>
            <w:bookmarkEnd w:id="88"/>
            <w:bookmarkEnd w:id="89"/>
            <w:r>
              <w:rPr>
                <w:rFonts w:ascii="Times New Roman" w:eastAsia="Calibri" w:hAnsi="Times New Roman" w:cs="Times New Roman"/>
                <w:b/>
                <w:bCs/>
                <w:lang w:eastAsia="ru-RU"/>
              </w:rPr>
              <w:t>я</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139"/>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bookmarkStart w:id="90" w:name="_Toc114921243"/>
            <w:bookmarkStart w:id="91" w:name="_Toc114927738"/>
            <w:r>
              <w:rPr>
                <w:rFonts w:ascii="Times New Roman" w:eastAsia="Calibri" w:hAnsi="Times New Roman" w:cs="Times New Roman"/>
                <w:color w:val="000000"/>
                <w:lang w:eastAsia="ru-RU"/>
              </w:rPr>
              <w:t>Практическая работа 6 .Определение хозяйственной специализации стран и регионов мира</w:t>
            </w:r>
            <w:bookmarkEnd w:id="90"/>
            <w:bookmarkEnd w:id="91"/>
          </w:p>
        </w:tc>
        <w:tc>
          <w:tcPr>
            <w:tcW w:w="1731" w:type="dxa"/>
            <w:shd w:val="clear" w:color="auto" w:fill="auto"/>
          </w:tcPr>
          <w:p w:rsidR="000D442A" w:rsidRPr="004A0063" w:rsidRDefault="004A0063" w:rsidP="004A0063">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157"/>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color w:val="000000"/>
                <w:lang w:eastAsia="ru-RU"/>
              </w:rPr>
            </w:pPr>
            <w:r>
              <w:rPr>
                <w:rFonts w:ascii="Times New Roman" w:eastAsia="Calibri" w:hAnsi="Times New Roman" w:cs="Times New Roman"/>
                <w:color w:val="000000"/>
                <w:lang w:eastAsia="ru-RU"/>
              </w:rPr>
              <w:t>Практическая работа 7.</w:t>
            </w:r>
            <w:r>
              <w:rPr>
                <w:rFonts w:ascii="Times New Roman" w:eastAsia="Calibri" w:hAnsi="Times New Roman" w:cs="Times New Roman"/>
                <w:color w:val="000000"/>
              </w:rPr>
              <w:t>Размещение профильной отрасли мирового хозяйства на карте мира</w:t>
            </w:r>
          </w:p>
        </w:tc>
        <w:tc>
          <w:tcPr>
            <w:tcW w:w="1731" w:type="dxa"/>
            <w:shd w:val="clear" w:color="auto" w:fill="auto"/>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175"/>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color w:val="000000"/>
                <w:lang w:eastAsia="ru-RU"/>
              </w:rPr>
            </w:pPr>
            <w:r>
              <w:rPr>
                <w:rFonts w:ascii="Times New Roman" w:eastAsia="Calibri" w:hAnsi="Times New Roman" w:cs="Times New Roman"/>
                <w:color w:val="000000"/>
                <w:lang w:eastAsia="ru-RU"/>
              </w:rPr>
              <w:t xml:space="preserve">Практическая работа 8. </w:t>
            </w:r>
            <w:r>
              <w:rPr>
                <w:rFonts w:ascii="Times New Roman" w:hAnsi="Times New Roman" w:cs="Times New Roman"/>
              </w:rPr>
              <w:t>Составление экономико-географической характеристики профильной отрасли</w:t>
            </w:r>
          </w:p>
        </w:tc>
        <w:tc>
          <w:tcPr>
            <w:tcW w:w="1731" w:type="dxa"/>
            <w:shd w:val="clear" w:color="auto" w:fill="auto"/>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335"/>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color w:val="000000"/>
                <w:lang w:eastAsia="ru-RU"/>
              </w:rPr>
            </w:pPr>
            <w:r>
              <w:rPr>
                <w:rFonts w:ascii="Times New Roman" w:hAnsi="Times New Roman" w:cs="Times New Roman"/>
              </w:rPr>
              <w:t>Практическая работа 9.Определение и обозначение стран-экспортеров основных видов промышленной и сельскохозяйственной продукции, видов сырья, районов международного туризма и отдыха</w:t>
            </w:r>
          </w:p>
        </w:tc>
        <w:tc>
          <w:tcPr>
            <w:tcW w:w="1731" w:type="dxa"/>
            <w:shd w:val="clear" w:color="auto" w:fill="auto"/>
          </w:tcPr>
          <w:p w:rsidR="000D442A" w:rsidRDefault="000D442A" w:rsidP="00D42B07">
            <w:pPr>
              <w:spacing w:after="0" w:line="240" w:lineRule="auto"/>
              <w:jc w:val="center"/>
              <w:rPr>
                <w:rFonts w:ascii="Times New Roman" w:eastAsia="Calibri" w:hAnsi="Times New Roman" w:cs="Times New Roman"/>
                <w:iCs/>
                <w:lang w:eastAsia="ru-RU"/>
              </w:rPr>
            </w:pPr>
            <w:r>
              <w:rPr>
                <w:rFonts w:ascii="Times New Roman" w:eastAsia="Calibri" w:hAnsi="Times New Roman" w:cs="Times New Roman"/>
                <w:iCs/>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rPr>
          <w:trHeight w:val="243"/>
        </w:trPr>
        <w:tc>
          <w:tcPr>
            <w:tcW w:w="12475" w:type="dxa"/>
            <w:gridSpan w:val="2"/>
            <w:shd w:val="clear" w:color="auto" w:fill="auto"/>
          </w:tcPr>
          <w:p w:rsidR="000D442A" w:rsidRDefault="000D442A" w:rsidP="00D42B07">
            <w:pPr>
              <w:spacing w:after="0" w:line="240" w:lineRule="auto"/>
              <w:jc w:val="both"/>
              <w:rPr>
                <w:rFonts w:ascii="Times New Roman" w:eastAsia="Calibri" w:hAnsi="Times New Roman" w:cs="Times New Roman"/>
                <w:b/>
                <w:bCs/>
                <w:color w:val="000000"/>
                <w:lang w:eastAsia="ru-RU"/>
              </w:rPr>
            </w:pPr>
            <w:bookmarkStart w:id="92" w:name="_Toc114927744"/>
            <w:bookmarkStart w:id="93" w:name="_Toc114921249"/>
            <w:r>
              <w:rPr>
                <w:rFonts w:ascii="Times New Roman" w:eastAsia="Calibri" w:hAnsi="Times New Roman" w:cs="Times New Roman"/>
                <w:b/>
                <w:bCs/>
                <w:lang w:eastAsia="ru-RU"/>
              </w:rPr>
              <w:t>Раздел 2. Региональная характеристика мира</w:t>
            </w:r>
            <w:bookmarkEnd w:id="92"/>
            <w:bookmarkEnd w:id="93"/>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b/>
                <w:bCs/>
                <w:iCs/>
                <w:lang w:eastAsia="ru-RU"/>
              </w:rPr>
            </w:pPr>
            <w:r>
              <w:rPr>
                <w:rFonts w:ascii="Times New Roman" w:eastAsia="Calibri" w:hAnsi="Times New Roman" w:cs="Times New Roman"/>
                <w:b/>
                <w:bCs/>
                <w:iCs/>
                <w:lang w:eastAsia="ru-RU"/>
              </w:rPr>
              <w:t>28</w:t>
            </w:r>
          </w:p>
        </w:tc>
        <w:tc>
          <w:tcPr>
            <w:tcW w:w="1813" w:type="dxa"/>
            <w:vMerge w:val="restart"/>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01.</w:t>
            </w:r>
          </w:p>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02.</w:t>
            </w:r>
          </w:p>
          <w:p w:rsidR="000D442A" w:rsidRDefault="000D442A" w:rsidP="00D42B07">
            <w:pPr>
              <w:spacing w:after="0" w:line="240" w:lineRule="auto"/>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ОК 03.</w:t>
            </w:r>
          </w:p>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val="restart"/>
            <w:shd w:val="clear" w:color="auto" w:fill="auto"/>
          </w:tcPr>
          <w:p w:rsidR="000D442A" w:rsidRDefault="000D442A" w:rsidP="00D42B07">
            <w:pPr>
              <w:spacing w:after="0" w:line="240" w:lineRule="auto"/>
              <w:rPr>
                <w:rFonts w:ascii="Times New Roman" w:eastAsia="Calibri" w:hAnsi="Times New Roman" w:cs="Times New Roman"/>
                <w:lang w:eastAsia="ru-RU"/>
              </w:rPr>
            </w:pPr>
            <w:bookmarkStart w:id="94" w:name="_Toc114921251"/>
            <w:bookmarkStart w:id="95" w:name="_Toc114927746"/>
            <w:r>
              <w:rPr>
                <w:rFonts w:ascii="Times New Roman" w:eastAsia="Calibri" w:hAnsi="Times New Roman" w:cs="Times New Roman"/>
                <w:b/>
                <w:bCs/>
                <w:lang w:eastAsia="ru-RU"/>
              </w:rPr>
              <w:t>Тема 2.1. Зарубежная Европа</w:t>
            </w:r>
            <w:bookmarkEnd w:id="94"/>
            <w:bookmarkEnd w:id="95"/>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bookmarkStart w:id="96" w:name="_Toc114921252"/>
            <w:bookmarkStart w:id="97" w:name="_Toc114927747"/>
            <w:r>
              <w:rPr>
                <w:rFonts w:ascii="Times New Roman" w:eastAsia="Calibri" w:hAnsi="Times New Roman" w:cs="Times New Roman"/>
                <w:b/>
                <w:bCs/>
                <w:lang w:eastAsia="ru-RU"/>
              </w:rPr>
              <w:t>Основное</w:t>
            </w:r>
            <w:r>
              <w:rPr>
                <w:rFonts w:ascii="Times New Roman" w:eastAsia="Calibri" w:hAnsi="Times New Roman" w:cs="Times New Roman"/>
                <w:b/>
                <w:bCs/>
                <w:lang w:val="en-US" w:eastAsia="ru-RU"/>
              </w:rPr>
              <w:t xml:space="preserve"> с</w:t>
            </w:r>
            <w:r>
              <w:rPr>
                <w:rFonts w:ascii="Times New Roman" w:eastAsia="Calibri" w:hAnsi="Times New Roman" w:cs="Times New Roman"/>
                <w:b/>
                <w:bCs/>
                <w:lang w:eastAsia="ru-RU"/>
              </w:rPr>
              <w:t xml:space="preserve">одержание </w:t>
            </w:r>
            <w:bookmarkEnd w:id="96"/>
            <w:bookmarkEnd w:id="97"/>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Calibri" w:hAnsi="Times New Roman" w:cs="Times New Roman"/>
                <w:b/>
                <w:bCs/>
                <w:lang w:eastAsia="ru-RU"/>
              </w:rPr>
              <w:t>6</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rPr>
            </w:pPr>
            <w:r>
              <w:rPr>
                <w:rFonts w:ascii="Times New Roman" w:eastAsia="Calibri" w:hAnsi="Times New Roman" w:cs="Times New Roman"/>
                <w:b/>
                <w:bCs/>
              </w:rPr>
              <w:t>Теоретическое обучение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b/>
                <w:bCs/>
                <w:lang w:val="en-US" w:eastAsia="ru-RU"/>
              </w:rPr>
            </w:pPr>
            <w:r>
              <w:rPr>
                <w:rFonts w:ascii="Times New Roman" w:eastAsia="Calibri" w:hAnsi="Times New Roman" w:cs="Times New Roman"/>
                <w:b/>
                <w:bCs/>
                <w:lang w:val="en-US" w:eastAsia="ru-RU"/>
              </w:rPr>
              <w:t>4</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tcBorders>
              <w:bottom w:val="single" w:sz="4" w:space="0" w:color="auto"/>
            </w:tcBorders>
            <w:shd w:val="clear" w:color="auto" w:fill="auto"/>
          </w:tcPr>
          <w:p w:rsidR="000D442A" w:rsidRDefault="000D442A" w:rsidP="00D42B07">
            <w:pPr>
              <w:spacing w:after="0" w:line="240" w:lineRule="auto"/>
              <w:jc w:val="both"/>
              <w:rPr>
                <w:rFonts w:ascii="Times New Roman" w:hAnsi="Times New Roman" w:cs="Times New Roman"/>
              </w:rPr>
            </w:pPr>
            <w:bookmarkStart w:id="98" w:name="_Toc114921254"/>
            <w:bookmarkStart w:id="99" w:name="_Toc114927749"/>
            <w:r>
              <w:rPr>
                <w:rFonts w:ascii="Times New Roman" w:eastAsia="Calibri" w:hAnsi="Times New Roman" w:cs="Times New Roman"/>
                <w:lang w:eastAsia="ru-RU"/>
              </w:rPr>
              <w:t>1.</w:t>
            </w:r>
            <w:bookmarkEnd w:id="98"/>
            <w:bookmarkEnd w:id="99"/>
            <w:r>
              <w:rPr>
                <w:rFonts w:ascii="Times New Roman" w:eastAsia="Calibri" w:hAnsi="Times New Roman" w:cs="Times New Roman"/>
                <w:lang w:eastAsia="ru-RU"/>
              </w:rPr>
              <w:t xml:space="preserve">Место и роль Зарубежной Европы в мире. </w:t>
            </w:r>
            <w:r>
              <w:rPr>
                <w:rFonts w:ascii="Times New Roman" w:hAnsi="Times New Roman" w:cs="Times New Roman"/>
              </w:rPr>
              <w:t>Особенности географического положения региона. История формирования его политической карты. Характеристика природно-ресурсного потенциала. Особенности населения</w:t>
            </w:r>
          </w:p>
          <w:p w:rsidR="000D442A" w:rsidRDefault="000D442A" w:rsidP="00D42B07">
            <w:pPr>
              <w:spacing w:after="0" w:line="240" w:lineRule="auto"/>
              <w:jc w:val="both"/>
              <w:rPr>
                <w:rFonts w:ascii="Times New Roman" w:eastAsia="Calibri" w:hAnsi="Times New Roman" w:cs="Times New Roman"/>
                <w:lang w:eastAsia="ru-RU"/>
              </w:rPr>
            </w:pPr>
            <w:r>
              <w:rPr>
                <w:rFonts w:ascii="Times New Roman" w:eastAsia="Times New Roman" w:hAnsi="Times New Roman" w:cs="Times New Roman"/>
              </w:rPr>
              <w:t>Хозяйство стран Зарубежной Европы. Сельское хозяйство. Транспорт. Туризм. Особенности отраслевого состава промышленности. Особенности развития сельского хозяйства Зарубежной Европы. Уровень развития транспорта и туризма в Европе. *</w:t>
            </w:r>
            <w:r>
              <w:rPr>
                <w:rFonts w:ascii="Times New Roman" w:hAnsi="Times New Roman" w:cs="Times New Roman"/>
              </w:rPr>
              <w:t>Развитие и размещение предприятий профильной отрасли в Европе</w:t>
            </w:r>
          </w:p>
        </w:tc>
        <w:tc>
          <w:tcPr>
            <w:tcW w:w="1731" w:type="dxa"/>
            <w:shd w:val="clear" w:color="auto" w:fill="auto"/>
            <w:vAlign w:val="center"/>
          </w:tcPr>
          <w:p w:rsidR="000D442A" w:rsidRDefault="000D442A" w:rsidP="00D42B07">
            <w:pPr>
              <w:spacing w:after="0" w:line="240" w:lineRule="auto"/>
              <w:jc w:val="both"/>
              <w:rPr>
                <w:rFonts w:ascii="Times New Roman" w:eastAsia="Calibri" w:hAnsi="Times New Roman" w:cs="Times New Roman"/>
                <w:lang w:val="en-US"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bookmarkStart w:id="100" w:name="_Toc114927759"/>
            <w:bookmarkStart w:id="101" w:name="_Toc114921264"/>
            <w:r>
              <w:rPr>
                <w:rFonts w:ascii="Times New Roman" w:eastAsia="Calibri" w:hAnsi="Times New Roman" w:cs="Times New Roman"/>
                <w:color w:val="000000"/>
                <w:lang w:eastAsia="ru-RU"/>
              </w:rPr>
              <w:t>2.</w:t>
            </w:r>
            <w:bookmarkEnd w:id="100"/>
            <w:bookmarkEnd w:id="101"/>
            <w:r>
              <w:rPr>
                <w:rFonts w:ascii="Times New Roman" w:hAnsi="Times New Roman" w:cs="Times New Roman"/>
              </w:rPr>
              <w:t>Германия и Великобритания как ведущие страны Зарубежной Европы. Условия их формирования и развития. Особенности политической системы. Природно-ресурсный потенциал, население, ведущие отрасли хозяйства и их территориальная структура</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b/>
                <w:bCs/>
              </w:rPr>
              <w:t>Практические занятия</w:t>
            </w:r>
            <w:r>
              <w:rPr>
                <w:rFonts w:ascii="Times New Roman" w:hAnsi="Times New Roman" w:cs="Times New Roman"/>
              </w:rPr>
              <w:t xml:space="preserve"> </w:t>
            </w:r>
          </w:p>
        </w:tc>
        <w:tc>
          <w:tcPr>
            <w:tcW w:w="1731" w:type="dxa"/>
            <w:vMerge w:val="restart"/>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Calibri" w:hAnsi="Times New Roman" w:cs="Times New Roman"/>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 10: «Характеристика особенностей природы, населения и хозяйства европейской страны»</w:t>
            </w:r>
          </w:p>
        </w:tc>
        <w:tc>
          <w:tcPr>
            <w:tcW w:w="1731"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val="restart"/>
            <w:shd w:val="clear" w:color="auto" w:fill="auto"/>
          </w:tcPr>
          <w:p w:rsidR="000D442A" w:rsidRPr="000D252B" w:rsidRDefault="000D442A" w:rsidP="00D42B07">
            <w:pPr>
              <w:spacing w:after="0" w:line="240" w:lineRule="auto"/>
              <w:rPr>
                <w:rFonts w:ascii="Times New Roman" w:eastAsia="Calibri" w:hAnsi="Times New Roman" w:cs="Times New Roman"/>
                <w:b/>
                <w:lang w:eastAsia="ru-RU"/>
              </w:rPr>
            </w:pPr>
            <w:bookmarkStart w:id="102" w:name="_Toc114921272"/>
            <w:bookmarkStart w:id="103" w:name="_Toc114927767"/>
            <w:r w:rsidRPr="000D252B">
              <w:rPr>
                <w:rFonts w:ascii="Times New Roman" w:eastAsia="Calibri" w:hAnsi="Times New Roman" w:cs="Times New Roman"/>
                <w:b/>
                <w:lang w:eastAsia="ru-RU"/>
              </w:rPr>
              <w:t xml:space="preserve">Тема 2.2. </w:t>
            </w:r>
            <w:r w:rsidRPr="000D252B">
              <w:rPr>
                <w:rFonts w:ascii="Times New Roman" w:eastAsia="Calibri" w:hAnsi="Times New Roman" w:cs="Times New Roman"/>
                <w:b/>
                <w:bCs/>
                <w:lang w:eastAsia="ru-RU"/>
              </w:rPr>
              <w:t>Зарубежная Азия</w:t>
            </w:r>
            <w:bookmarkEnd w:id="102"/>
            <w:bookmarkEnd w:id="103"/>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bookmarkStart w:id="104" w:name="_Toc114927768"/>
            <w:bookmarkStart w:id="105" w:name="_Toc114921273"/>
            <w:r>
              <w:rPr>
                <w:rFonts w:ascii="Times New Roman" w:eastAsia="Calibri" w:hAnsi="Times New Roman" w:cs="Times New Roman"/>
                <w:b/>
                <w:bCs/>
                <w:lang w:eastAsia="ru-RU"/>
              </w:rPr>
              <w:t>Основное</w:t>
            </w:r>
            <w:r>
              <w:rPr>
                <w:rFonts w:ascii="Times New Roman" w:eastAsia="Calibri" w:hAnsi="Times New Roman" w:cs="Times New Roman"/>
                <w:b/>
                <w:bCs/>
                <w:lang w:val="en-US" w:eastAsia="ru-RU"/>
              </w:rPr>
              <w:t xml:space="preserve"> с</w:t>
            </w:r>
            <w:r>
              <w:rPr>
                <w:rFonts w:ascii="Times New Roman" w:eastAsia="Calibri" w:hAnsi="Times New Roman" w:cs="Times New Roman"/>
                <w:b/>
                <w:bCs/>
                <w:lang w:eastAsia="ru-RU"/>
              </w:rPr>
              <w:t xml:space="preserve">одержание </w:t>
            </w:r>
            <w:bookmarkEnd w:id="104"/>
            <w:bookmarkEnd w:id="105"/>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Calibri" w:hAnsi="Times New Roman" w:cs="Times New Roman"/>
                <w:b/>
                <w:bCs/>
                <w:lang w:eastAsia="ru-RU"/>
              </w:rPr>
              <w:t>6</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r>
              <w:rPr>
                <w:rFonts w:ascii="Times New Roman" w:eastAsia="Calibri" w:hAnsi="Times New Roman" w:cs="Times New Roman"/>
                <w:b/>
                <w:bCs/>
              </w:rPr>
              <w:t>Теоретическое обучение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b/>
                <w:bCs/>
                <w:lang w:val="en-US" w:eastAsia="ru-RU"/>
              </w:rPr>
            </w:pPr>
            <w:r>
              <w:rPr>
                <w:rFonts w:ascii="Times New Roman" w:eastAsia="Calibri" w:hAnsi="Times New Roman" w:cs="Times New Roman"/>
                <w:lang w:val="en-US" w:eastAsia="ru-RU"/>
              </w:rPr>
              <w:t>4</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bookmarkStart w:id="106" w:name="_Toc114921275"/>
            <w:bookmarkStart w:id="107" w:name="_Toc114927770"/>
            <w:r>
              <w:rPr>
                <w:rFonts w:ascii="Times New Roman" w:eastAsia="Calibri" w:hAnsi="Times New Roman" w:cs="Times New Roman"/>
                <w:lang w:eastAsia="ru-RU"/>
              </w:rPr>
              <w:t>1.</w:t>
            </w:r>
            <w:bookmarkEnd w:id="106"/>
            <w:bookmarkEnd w:id="107"/>
            <w:r>
              <w:rPr>
                <w:rFonts w:ascii="Times New Roman" w:hAnsi="Times New Roman" w:cs="Times New Roman"/>
              </w:rPr>
              <w:t>Место и роль Зарубежной Азии в мире. Особенности географического положения региона. История формирования его политической карты. «Горячие точки» современной зарубежной Азии. Характерные черты природно-ресурсного потенциала, населения и хозяйства регионов зарубежной Азии. *Развитие и размещение предприятий профильной отрасли в Азии</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val="restart"/>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01.</w:t>
            </w:r>
          </w:p>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02.</w:t>
            </w:r>
          </w:p>
          <w:p w:rsidR="000D442A" w:rsidRDefault="000D442A" w:rsidP="00D42B07">
            <w:pPr>
              <w:spacing w:after="0" w:line="240" w:lineRule="auto"/>
              <w:jc w:val="center"/>
              <w:rPr>
                <w:rFonts w:ascii="Times New Roman" w:eastAsia="Calibri" w:hAnsi="Times New Roman" w:cs="Times New Roman"/>
                <w:i/>
                <w:lang w:eastAsia="ru-RU"/>
              </w:rPr>
            </w:pPr>
            <w:r>
              <w:rPr>
                <w:rFonts w:ascii="Times New Roman" w:eastAsia="Times New Roman" w:hAnsi="Times New Roman" w:cs="Times New Roman"/>
                <w:iCs/>
                <w:lang w:eastAsia="ru-RU"/>
              </w:rPr>
              <w:t>ОК 03.</w:t>
            </w: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bookmarkStart w:id="108" w:name="_Toc114921280"/>
            <w:bookmarkStart w:id="109" w:name="_Toc114927775"/>
            <w:r>
              <w:rPr>
                <w:rFonts w:ascii="Times New Roman" w:eastAsia="Calibri" w:hAnsi="Times New Roman" w:cs="Times New Roman"/>
                <w:lang w:eastAsia="ru-RU"/>
              </w:rPr>
              <w:t xml:space="preserve">2. </w:t>
            </w:r>
            <w:bookmarkStart w:id="110" w:name="_Toc114921281"/>
            <w:bookmarkStart w:id="111" w:name="_Toc114927776"/>
            <w:bookmarkEnd w:id="108"/>
            <w:bookmarkEnd w:id="109"/>
            <w:r>
              <w:rPr>
                <w:rFonts w:ascii="Times New Roman" w:hAnsi="Times New Roman" w:cs="Times New Roman"/>
              </w:rPr>
              <w:t>Япония, Китай, Индия и страны Персидского залива как ведущие страны Зарубежной Азии. Условия их формирования и развития. Особенности политической системы. Природно-ресурсный потенциал, население, ведущие отрасли хозяйства и их территориальная структура</w:t>
            </w:r>
            <w:bookmarkEnd w:id="110"/>
            <w:bookmarkEnd w:id="111"/>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b/>
                <w:bCs/>
              </w:rPr>
            </w:pPr>
            <w:bookmarkStart w:id="112" w:name="_Toc114921298"/>
            <w:bookmarkStart w:id="113" w:name="_Toc114927793"/>
            <w:r>
              <w:rPr>
                <w:rFonts w:ascii="Times New Roman" w:hAnsi="Times New Roman" w:cs="Times New Roman"/>
                <w:b/>
                <w:bCs/>
              </w:rPr>
              <w:t>Практические заняти</w:t>
            </w:r>
            <w:bookmarkEnd w:id="112"/>
            <w:bookmarkEnd w:id="113"/>
            <w:r>
              <w:rPr>
                <w:rFonts w:ascii="Times New Roman" w:hAnsi="Times New Roman" w:cs="Times New Roman"/>
                <w:b/>
                <w:bCs/>
              </w:rPr>
              <w:t>я</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bookmarkStart w:id="114" w:name="_Toc114921299"/>
            <w:bookmarkStart w:id="115" w:name="_Toc114927794"/>
            <w:r>
              <w:rPr>
                <w:rFonts w:ascii="Times New Roman" w:hAnsi="Times New Roman" w:cs="Times New Roman"/>
              </w:rPr>
              <w:t>№ 11: «Сравнительная характеристика особенностей природы, населения и хозяйства стран Юго-Западной и Юго-Восточной Азии</w:t>
            </w:r>
            <w:bookmarkEnd w:id="114"/>
            <w:bookmarkEnd w:id="115"/>
            <w:r>
              <w:rPr>
                <w:rFonts w:ascii="Times New Roman" w:hAnsi="Times New Roman" w:cs="Times New Roman"/>
              </w:rPr>
              <w:t>»</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Calibri" w:hAnsi="Times New Roman" w:cs="Times New Roman"/>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val="restart"/>
            <w:shd w:val="clear" w:color="auto" w:fill="auto"/>
          </w:tcPr>
          <w:p w:rsidR="000D442A" w:rsidRDefault="000D442A" w:rsidP="00D42B07">
            <w:pPr>
              <w:spacing w:after="0" w:line="240" w:lineRule="auto"/>
              <w:rPr>
                <w:rFonts w:ascii="Times New Roman" w:eastAsia="Calibri" w:hAnsi="Times New Roman" w:cs="Times New Roman"/>
                <w:lang w:eastAsia="ru-RU"/>
              </w:rPr>
            </w:pPr>
            <w:bookmarkStart w:id="116" w:name="_Toc114921307"/>
            <w:bookmarkStart w:id="117" w:name="_Toc114927802"/>
            <w:r>
              <w:rPr>
                <w:rFonts w:ascii="Times New Roman" w:eastAsia="Calibri" w:hAnsi="Times New Roman" w:cs="Times New Roman"/>
                <w:b/>
                <w:bCs/>
                <w:lang w:eastAsia="ru-RU"/>
              </w:rPr>
              <w:t>Тема 2.3. Африка</w:t>
            </w:r>
            <w:bookmarkEnd w:id="116"/>
            <w:bookmarkEnd w:id="117"/>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color w:val="000000"/>
                <w:lang w:eastAsia="ru-RU"/>
              </w:rPr>
            </w:pPr>
            <w:bookmarkStart w:id="118" w:name="_Toc114927803"/>
            <w:bookmarkStart w:id="119" w:name="_Toc114921308"/>
            <w:r>
              <w:rPr>
                <w:rFonts w:ascii="Times New Roman" w:eastAsia="Calibri" w:hAnsi="Times New Roman" w:cs="Times New Roman"/>
                <w:b/>
                <w:bCs/>
                <w:color w:val="000000"/>
                <w:lang w:eastAsia="ru-RU"/>
              </w:rPr>
              <w:t>Основное</w:t>
            </w:r>
            <w:r>
              <w:rPr>
                <w:rFonts w:ascii="Times New Roman" w:eastAsia="Calibri" w:hAnsi="Times New Roman" w:cs="Times New Roman"/>
                <w:b/>
                <w:bCs/>
                <w:color w:val="000000"/>
                <w:lang w:val="en-US" w:eastAsia="ru-RU"/>
              </w:rPr>
              <w:t xml:space="preserve"> с</w:t>
            </w:r>
            <w:r>
              <w:rPr>
                <w:rFonts w:ascii="Times New Roman" w:eastAsia="Calibri" w:hAnsi="Times New Roman" w:cs="Times New Roman"/>
                <w:b/>
                <w:bCs/>
                <w:color w:val="000000"/>
                <w:lang w:eastAsia="ru-RU"/>
              </w:rPr>
              <w:t xml:space="preserve">одержание </w:t>
            </w:r>
            <w:bookmarkEnd w:id="118"/>
            <w:bookmarkEnd w:id="119"/>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Calibri" w:hAnsi="Times New Roman" w:cs="Times New Roman"/>
                <w:b/>
                <w:bCs/>
                <w:lang w:eastAsia="ru-RU"/>
              </w:rPr>
              <w:t>2</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color w:val="000000"/>
                <w:lang w:eastAsia="ru-RU"/>
              </w:rPr>
            </w:pPr>
            <w:bookmarkStart w:id="120" w:name="_Toc114927805"/>
            <w:bookmarkStart w:id="121" w:name="_Toc114921310"/>
            <w:r>
              <w:rPr>
                <w:rFonts w:ascii="Times New Roman" w:eastAsia="Calibri" w:hAnsi="Times New Roman" w:cs="Times New Roman"/>
                <w:b/>
                <w:bCs/>
              </w:rPr>
              <w:t>Теоретическое обучение</w:t>
            </w:r>
            <w:bookmarkEnd w:id="120"/>
            <w:bookmarkEnd w:id="121"/>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b/>
                <w:bCs/>
                <w:lang w:val="en-US" w:eastAsia="ru-RU"/>
              </w:rPr>
            </w:pPr>
            <w:r>
              <w:rPr>
                <w:rFonts w:ascii="Times New Roman" w:eastAsia="Calibri" w:hAnsi="Times New Roman" w:cs="Times New Roman"/>
                <w:b/>
                <w:bCs/>
                <w:lang w:val="en-US" w:eastAsia="ru-RU"/>
              </w:rPr>
              <w:t>2</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i/>
                <w:lang w:eastAsia="ru-RU"/>
              </w:rPr>
            </w:pP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Место и роль Африки в мире. Особенности географического положения региона. История формирования его политической карты. Характерные черты природно-ресурсного потенциала и особенности населения Африки</w:t>
            </w:r>
          </w:p>
          <w:p w:rsidR="000D442A" w:rsidRDefault="000D442A" w:rsidP="00D42B07">
            <w:pPr>
              <w:spacing w:after="0" w:line="240" w:lineRule="auto"/>
              <w:jc w:val="both"/>
              <w:rPr>
                <w:rFonts w:ascii="Times New Roman" w:eastAsia="Calibri" w:hAnsi="Times New Roman" w:cs="Times New Roman"/>
              </w:rPr>
            </w:pPr>
            <w:r>
              <w:rPr>
                <w:rFonts w:ascii="Times New Roman" w:eastAsia="Times New Roman" w:hAnsi="Times New Roman" w:cs="Times New Roman"/>
              </w:rPr>
              <w:t xml:space="preserve">Хозяйство стран Африки. Особенности хозяйства стран Африки. Особенности развития субрегионов Африки. Экономическая отсталость материка и пути ее преодоления. </w:t>
            </w:r>
            <w:r>
              <w:rPr>
                <w:rFonts w:ascii="Times New Roman" w:hAnsi="Times New Roman" w:cs="Times New Roman"/>
              </w:rPr>
              <w:t>*Развитие и размещение предприятий профильной отрасли в Африке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01.</w:t>
            </w:r>
          </w:p>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02.</w:t>
            </w:r>
          </w:p>
          <w:p w:rsidR="000D442A" w:rsidRDefault="000D442A" w:rsidP="00D42B07">
            <w:pPr>
              <w:spacing w:after="0" w:line="240" w:lineRule="auto"/>
              <w:jc w:val="center"/>
              <w:rPr>
                <w:rFonts w:ascii="Times New Roman" w:eastAsia="Calibri" w:hAnsi="Times New Roman" w:cs="Times New Roman"/>
                <w:i/>
                <w:lang w:eastAsia="ru-RU"/>
              </w:rPr>
            </w:pPr>
            <w:r>
              <w:rPr>
                <w:rFonts w:ascii="Times New Roman" w:eastAsia="Times New Roman" w:hAnsi="Times New Roman" w:cs="Times New Roman"/>
                <w:iCs/>
                <w:lang w:eastAsia="ru-RU"/>
              </w:rPr>
              <w:t>ОК 03.</w:t>
            </w:r>
          </w:p>
        </w:tc>
      </w:tr>
      <w:tr w:rsidR="000D442A" w:rsidTr="00CC74B6">
        <w:tc>
          <w:tcPr>
            <w:tcW w:w="1948" w:type="dxa"/>
            <w:vMerge w:val="restart"/>
            <w:shd w:val="clear" w:color="auto" w:fill="auto"/>
          </w:tcPr>
          <w:p w:rsidR="000D442A" w:rsidRDefault="000D442A" w:rsidP="00D42B07">
            <w:pPr>
              <w:spacing w:after="0" w:line="240" w:lineRule="auto"/>
              <w:rPr>
                <w:rFonts w:ascii="Times New Roman" w:eastAsia="Calibri" w:hAnsi="Times New Roman" w:cs="Times New Roman"/>
                <w:lang w:eastAsia="ru-RU"/>
              </w:rPr>
            </w:pPr>
            <w:bookmarkStart w:id="122" w:name="_Toc114921321"/>
            <w:bookmarkStart w:id="123" w:name="_Toc114927816"/>
            <w:r>
              <w:rPr>
                <w:rFonts w:ascii="Times New Roman" w:eastAsia="Calibri" w:hAnsi="Times New Roman" w:cs="Times New Roman"/>
                <w:b/>
                <w:bCs/>
                <w:lang w:eastAsia="ru-RU"/>
              </w:rPr>
              <w:t>Тема 2.4. Америка</w:t>
            </w:r>
            <w:bookmarkEnd w:id="122"/>
            <w:bookmarkEnd w:id="123"/>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color w:val="000000"/>
                <w:lang w:eastAsia="ru-RU"/>
              </w:rPr>
            </w:pPr>
            <w:bookmarkStart w:id="124" w:name="_Toc114921322"/>
            <w:bookmarkStart w:id="125" w:name="_Toc114927817"/>
            <w:r>
              <w:rPr>
                <w:rFonts w:ascii="Times New Roman" w:eastAsia="Calibri" w:hAnsi="Times New Roman" w:cs="Times New Roman"/>
                <w:b/>
                <w:bCs/>
                <w:color w:val="000000"/>
                <w:lang w:eastAsia="ru-RU"/>
              </w:rPr>
              <w:t>Основное</w:t>
            </w:r>
            <w:r>
              <w:rPr>
                <w:rFonts w:ascii="Times New Roman" w:eastAsia="Calibri" w:hAnsi="Times New Roman" w:cs="Times New Roman"/>
                <w:b/>
                <w:bCs/>
                <w:color w:val="000000"/>
                <w:lang w:val="en-US" w:eastAsia="ru-RU"/>
              </w:rPr>
              <w:t xml:space="preserve"> с</w:t>
            </w:r>
            <w:r>
              <w:rPr>
                <w:rFonts w:ascii="Times New Roman" w:eastAsia="Calibri" w:hAnsi="Times New Roman" w:cs="Times New Roman"/>
                <w:b/>
                <w:bCs/>
                <w:color w:val="000000"/>
                <w:lang w:eastAsia="ru-RU"/>
              </w:rPr>
              <w:t xml:space="preserve">одержание </w:t>
            </w:r>
            <w:bookmarkEnd w:id="124"/>
            <w:bookmarkEnd w:id="125"/>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Calibri" w:hAnsi="Times New Roman" w:cs="Times New Roman"/>
                <w:b/>
                <w:bCs/>
                <w:lang w:eastAsia="ru-RU"/>
              </w:rPr>
              <w:t>6</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c>
          <w:tcPr>
            <w:tcW w:w="1948" w:type="dxa"/>
            <w:vMerge/>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color w:val="000000"/>
                <w:lang w:eastAsia="ru-RU"/>
              </w:rPr>
            </w:pPr>
            <w:r>
              <w:rPr>
                <w:rFonts w:ascii="Times New Roman" w:eastAsia="Calibri" w:hAnsi="Times New Roman" w:cs="Times New Roman"/>
                <w:b/>
                <w:bCs/>
              </w:rPr>
              <w:t>Теоретическое обучение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val="en-US" w:eastAsia="ru-RU"/>
              </w:rPr>
            </w:pPr>
            <w:r>
              <w:rPr>
                <w:rFonts w:ascii="Times New Roman" w:eastAsia="Calibri" w:hAnsi="Times New Roman" w:cs="Times New Roman"/>
                <w:lang w:val="en-US" w:eastAsia="ru-RU"/>
              </w:rPr>
              <w:t>4</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bookmarkStart w:id="126" w:name="_Toc114921324"/>
            <w:bookmarkStart w:id="127" w:name="_Toc114927819"/>
            <w:r>
              <w:rPr>
                <w:rFonts w:ascii="Times New Roman" w:eastAsia="Calibri" w:hAnsi="Times New Roman" w:cs="Times New Roman"/>
                <w:color w:val="000000"/>
                <w:lang w:eastAsia="ru-RU"/>
              </w:rPr>
              <w:t>1.</w:t>
            </w:r>
            <w:r>
              <w:rPr>
                <w:rFonts w:ascii="Times New Roman" w:hAnsi="Times New Roman" w:cs="Times New Roman"/>
              </w:rPr>
              <w:t xml:space="preserve"> Место и роль Северной Америки в мире. Особенности географического положения региона. История формирования его политической карты. Характерные черты природно-ресурсного потенциала, населения и хозяйства. *Развитие и размещение предприятий профильной отрасли в Северной Америке</w:t>
            </w:r>
            <w:bookmarkEnd w:id="126"/>
            <w:bookmarkEnd w:id="127"/>
            <w:r>
              <w:rPr>
                <w:rFonts w:ascii="Times New Roman" w:hAnsi="Times New Roman" w:cs="Times New Roman"/>
              </w:rPr>
              <w:t xml:space="preserve"> </w:t>
            </w:r>
          </w:p>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 xml:space="preserve">США. </w:t>
            </w:r>
            <w:r>
              <w:rPr>
                <w:rFonts w:ascii="Times New Roman" w:eastAsia="Times New Roman" w:hAnsi="Times New Roman" w:cs="Times New Roman"/>
              </w:rPr>
              <w:t xml:space="preserve">Природные ресурсы, население и хозяйство </w:t>
            </w:r>
            <w:r>
              <w:rPr>
                <w:rFonts w:ascii="Times New Roman" w:hAnsi="Times New Roman" w:cs="Times New Roman"/>
              </w:rPr>
              <w:t>США. Условия их формирования и развития. Особенности политической системы. Население США. Ведущие отрасли хозяйства и экономические районы США</w:t>
            </w:r>
          </w:p>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 xml:space="preserve">Канада. </w:t>
            </w:r>
            <w:r>
              <w:rPr>
                <w:rFonts w:ascii="Times New Roman" w:eastAsia="Times New Roman" w:hAnsi="Times New Roman" w:cs="Times New Roman"/>
              </w:rPr>
              <w:t xml:space="preserve">Природные ресурсы и хозяйство </w:t>
            </w:r>
            <w:r>
              <w:rPr>
                <w:rFonts w:ascii="Times New Roman" w:hAnsi="Times New Roman" w:cs="Times New Roman"/>
              </w:rPr>
              <w:t>Канады. Условия их формирования и развития. Особенности политической системы. Население Канады. Ведущие отрасли хозяйства и экономические районы Канады</w:t>
            </w:r>
          </w:p>
        </w:tc>
        <w:tc>
          <w:tcPr>
            <w:tcW w:w="1731" w:type="dxa"/>
            <w:vMerge w:val="restart"/>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val="restart"/>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01.</w:t>
            </w:r>
          </w:p>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02.</w:t>
            </w:r>
          </w:p>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Times New Roman" w:hAnsi="Times New Roman" w:cs="Times New Roman"/>
                <w:iCs/>
                <w:lang w:eastAsia="ru-RU"/>
              </w:rPr>
              <w:t>ОК 03.</w:t>
            </w:r>
          </w:p>
        </w:tc>
      </w:tr>
      <w:tr w:rsidR="000D442A" w:rsidTr="00CC74B6">
        <w:trPr>
          <w:trHeight w:val="303"/>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Times New Roman" w:hAnsi="Times New Roman" w:cs="Times New Roman"/>
              </w:rPr>
            </w:pPr>
            <w:r>
              <w:rPr>
                <w:rFonts w:ascii="Times New Roman" w:eastAsia="Calibri" w:hAnsi="Times New Roman" w:cs="Times New Roman"/>
                <w:lang w:eastAsia="ru-RU"/>
              </w:rPr>
              <w:t>2.</w:t>
            </w:r>
            <w:r>
              <w:rPr>
                <w:rFonts w:ascii="Times New Roman" w:hAnsi="Times New Roman" w:cs="Times New Roman"/>
              </w:rPr>
              <w:t xml:space="preserve"> Место и роль Латинской Америки в мире. Особенности географического положения региона. История формирования его политической карты. </w:t>
            </w:r>
            <w:r>
              <w:rPr>
                <w:rFonts w:ascii="Times New Roman" w:eastAsia="Times New Roman" w:hAnsi="Times New Roman" w:cs="Times New Roman"/>
              </w:rPr>
              <w:t>Население Латинской Америки</w:t>
            </w:r>
          </w:p>
          <w:p w:rsidR="000D442A" w:rsidRDefault="000D442A" w:rsidP="00D42B07">
            <w:pPr>
              <w:spacing w:after="0" w:line="240" w:lineRule="auto"/>
              <w:jc w:val="both"/>
              <w:rPr>
                <w:rFonts w:ascii="Times New Roman" w:hAnsi="Times New Roman" w:cs="Times New Roman"/>
              </w:rPr>
            </w:pPr>
            <w:r>
              <w:rPr>
                <w:rFonts w:ascii="Times New Roman" w:eastAsia="Times New Roman" w:hAnsi="Times New Roman" w:cs="Times New Roman"/>
              </w:rPr>
              <w:t xml:space="preserve">Хозяйство стран Латинской Америки. </w:t>
            </w:r>
            <w:r>
              <w:rPr>
                <w:rFonts w:ascii="Times New Roman" w:hAnsi="Times New Roman" w:cs="Times New Roman"/>
              </w:rPr>
              <w:t>Отрасли международной специализации. Территориальная структура хозяйства. Интеграционные группировки</w:t>
            </w:r>
          </w:p>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Бразилия и Мексика как ведущие страны Латинской Америки. Условия их формирования и развития. Особенности политической системы. Природно-ресурсный потенциал, население, ведущие отрасли хозяйства и их территориальная структура. *Развитие и размещение предприятий профильной отрасли в Латинской Америке</w:t>
            </w:r>
          </w:p>
        </w:tc>
        <w:tc>
          <w:tcPr>
            <w:tcW w:w="1731"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265"/>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r>
              <w:rPr>
                <w:rFonts w:ascii="Times New Roman" w:eastAsia="Times New Roman" w:hAnsi="Times New Roman" w:cs="Times New Roman"/>
                <w:b/>
                <w:bCs/>
              </w:rPr>
              <w:t>Практические  занятия</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265"/>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Times New Roman" w:hAnsi="Times New Roman" w:cs="Times New Roman"/>
              </w:rPr>
            </w:pPr>
            <w:r>
              <w:rPr>
                <w:rFonts w:ascii="Times New Roman" w:hAnsi="Times New Roman" w:cs="Times New Roman"/>
              </w:rPr>
              <w:t>№12: «Составление сравнительной экономико-географической характеристики двух стран Северной и Латинской Америки»</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Calibri" w:hAnsi="Times New Roman" w:cs="Times New Roman"/>
                <w:lang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141"/>
        </w:trPr>
        <w:tc>
          <w:tcPr>
            <w:tcW w:w="1948" w:type="dxa"/>
            <w:vMerge w:val="restart"/>
            <w:shd w:val="clear" w:color="auto" w:fill="auto"/>
          </w:tcPr>
          <w:p w:rsidR="000D442A" w:rsidRDefault="000D442A" w:rsidP="00D42B07">
            <w:pPr>
              <w:spacing w:after="0" w:line="240" w:lineRule="auto"/>
              <w:rPr>
                <w:rFonts w:ascii="Times New Roman" w:eastAsia="Calibri" w:hAnsi="Times New Roman" w:cs="Times New Roman"/>
                <w:lang w:eastAsia="ru-RU"/>
              </w:rPr>
            </w:pPr>
            <w:bookmarkStart w:id="128" w:name="_Toc114921359"/>
            <w:bookmarkStart w:id="129" w:name="_Toc114927854"/>
            <w:r>
              <w:rPr>
                <w:rFonts w:ascii="Times New Roman" w:eastAsia="Calibri" w:hAnsi="Times New Roman" w:cs="Times New Roman"/>
                <w:b/>
                <w:bCs/>
                <w:lang w:eastAsia="ru-RU"/>
              </w:rPr>
              <w:t>Тема 2.5. Австралия и Океания</w:t>
            </w:r>
            <w:bookmarkEnd w:id="128"/>
            <w:bookmarkEnd w:id="129"/>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bookmarkStart w:id="130" w:name="_Toc114927855"/>
            <w:bookmarkStart w:id="131" w:name="_Toc114921360"/>
            <w:r>
              <w:rPr>
                <w:rFonts w:ascii="Times New Roman" w:eastAsia="Calibri" w:hAnsi="Times New Roman" w:cs="Times New Roman"/>
                <w:b/>
                <w:bCs/>
                <w:lang w:eastAsia="ru-RU"/>
              </w:rPr>
              <w:t>Основное</w:t>
            </w:r>
            <w:r>
              <w:rPr>
                <w:rFonts w:ascii="Times New Roman" w:eastAsia="Calibri" w:hAnsi="Times New Roman" w:cs="Times New Roman"/>
                <w:b/>
                <w:bCs/>
                <w:lang w:val="en-US" w:eastAsia="ru-RU"/>
              </w:rPr>
              <w:t xml:space="preserve"> с</w:t>
            </w:r>
            <w:r>
              <w:rPr>
                <w:rFonts w:ascii="Times New Roman" w:eastAsia="Calibri" w:hAnsi="Times New Roman" w:cs="Times New Roman"/>
                <w:b/>
                <w:bCs/>
                <w:lang w:eastAsia="ru-RU"/>
              </w:rPr>
              <w:t xml:space="preserve">одержание </w:t>
            </w:r>
            <w:bookmarkEnd w:id="130"/>
            <w:bookmarkEnd w:id="131"/>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bookmarkStart w:id="132" w:name="_Toc114921361"/>
            <w:bookmarkStart w:id="133" w:name="_Toc114927856"/>
            <w:r>
              <w:rPr>
                <w:rFonts w:ascii="Times New Roman" w:eastAsia="Calibri" w:hAnsi="Times New Roman" w:cs="Times New Roman"/>
                <w:b/>
                <w:bCs/>
                <w:lang w:eastAsia="ru-RU"/>
              </w:rPr>
              <w:t>2</w:t>
            </w:r>
            <w:bookmarkEnd w:id="132"/>
            <w:bookmarkEnd w:id="133"/>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141"/>
        </w:trPr>
        <w:tc>
          <w:tcPr>
            <w:tcW w:w="1948" w:type="dxa"/>
            <w:vMerge/>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r>
              <w:rPr>
                <w:rFonts w:ascii="Times New Roman" w:eastAsia="Calibri" w:hAnsi="Times New Roman" w:cs="Times New Roman"/>
                <w:b/>
                <w:bCs/>
              </w:rPr>
              <w:t>Теоретическое обучение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val="en-US" w:eastAsia="ru-RU"/>
              </w:rPr>
            </w:pPr>
            <w:r>
              <w:rPr>
                <w:rFonts w:ascii="Times New Roman" w:eastAsia="Calibri" w:hAnsi="Times New Roman" w:cs="Times New Roman"/>
                <w:lang w:val="en-US" w:eastAsia="ru-RU"/>
              </w:rPr>
              <w:t>2</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948"/>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bookmarkStart w:id="134" w:name="_Toc114927857"/>
            <w:bookmarkStart w:id="135" w:name="_Toc114921362"/>
            <w:r>
              <w:rPr>
                <w:rFonts w:ascii="Times New Roman" w:eastAsia="Calibri" w:hAnsi="Times New Roman" w:cs="Times New Roman"/>
                <w:lang w:eastAsia="ru-RU"/>
              </w:rPr>
              <w:t>1.</w:t>
            </w:r>
            <w:r>
              <w:rPr>
                <w:rFonts w:ascii="Times New Roman" w:hAnsi="Times New Roman" w:cs="Times New Roman"/>
              </w:rPr>
              <w:t xml:space="preserve"> Место и роль Австралии и Океании в мире. Особенности географического положения региона. История формирования его политической карты. Особенности природно-ресурсного потенциала, населения и хозяйства. Отраслевая и территориальная структура хозяйства Австралии и Новой Зеландии. *Развитие и размещение предприятий профильной отрасли в Австралии и Океании</w:t>
            </w:r>
            <w:bookmarkEnd w:id="134"/>
            <w:bookmarkEnd w:id="135"/>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01.</w:t>
            </w:r>
          </w:p>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02.</w:t>
            </w:r>
          </w:p>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Times New Roman" w:hAnsi="Times New Roman" w:cs="Times New Roman"/>
                <w:iCs/>
                <w:lang w:eastAsia="ru-RU"/>
              </w:rPr>
              <w:t>ОК 03.</w:t>
            </w:r>
          </w:p>
        </w:tc>
      </w:tr>
      <w:tr w:rsidR="000D442A" w:rsidTr="00CC74B6">
        <w:trPr>
          <w:trHeight w:val="286"/>
        </w:trPr>
        <w:tc>
          <w:tcPr>
            <w:tcW w:w="1948" w:type="dxa"/>
            <w:vMerge w:val="restart"/>
            <w:shd w:val="clear" w:color="auto" w:fill="auto"/>
          </w:tcPr>
          <w:p w:rsidR="000D442A" w:rsidRDefault="000D442A" w:rsidP="00D42B07">
            <w:pPr>
              <w:spacing w:after="0" w:line="240" w:lineRule="auto"/>
              <w:rPr>
                <w:rFonts w:ascii="Times New Roman" w:eastAsia="Calibri" w:hAnsi="Times New Roman" w:cs="Times New Roman"/>
                <w:lang w:eastAsia="ru-RU"/>
              </w:rPr>
            </w:pPr>
            <w:r>
              <w:rPr>
                <w:rFonts w:ascii="Times New Roman" w:eastAsia="Calibri" w:hAnsi="Times New Roman" w:cs="Times New Roman"/>
                <w:b/>
                <w:bCs/>
                <w:lang w:eastAsia="ru-RU"/>
              </w:rPr>
              <w:t>Тема 2.6. Россия в современном мире</w:t>
            </w: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bookmarkStart w:id="136" w:name="_Toc114927866"/>
            <w:bookmarkStart w:id="137" w:name="_Toc114921371"/>
            <w:r>
              <w:rPr>
                <w:rFonts w:ascii="Times New Roman" w:eastAsia="Calibri" w:hAnsi="Times New Roman" w:cs="Times New Roman"/>
                <w:b/>
                <w:bCs/>
                <w:lang w:eastAsia="ru-RU"/>
              </w:rPr>
              <w:t>Основное</w:t>
            </w:r>
            <w:r>
              <w:rPr>
                <w:rFonts w:ascii="Times New Roman" w:eastAsia="Calibri" w:hAnsi="Times New Roman" w:cs="Times New Roman"/>
                <w:b/>
                <w:bCs/>
                <w:lang w:val="en-US" w:eastAsia="ru-RU"/>
              </w:rPr>
              <w:t xml:space="preserve"> с</w:t>
            </w:r>
            <w:r>
              <w:rPr>
                <w:rFonts w:ascii="Times New Roman" w:eastAsia="Calibri" w:hAnsi="Times New Roman" w:cs="Times New Roman"/>
                <w:b/>
                <w:bCs/>
                <w:lang w:eastAsia="ru-RU"/>
              </w:rPr>
              <w:t xml:space="preserve">одержание </w:t>
            </w:r>
            <w:bookmarkEnd w:id="136"/>
            <w:bookmarkEnd w:id="137"/>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Calibri" w:hAnsi="Times New Roman" w:cs="Times New Roman"/>
                <w:b/>
                <w:bCs/>
                <w:lang w:eastAsia="ru-RU"/>
              </w:rPr>
              <w:t>6</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286"/>
        </w:trPr>
        <w:tc>
          <w:tcPr>
            <w:tcW w:w="1948" w:type="dxa"/>
            <w:vMerge/>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r>
              <w:rPr>
                <w:rFonts w:ascii="Times New Roman" w:eastAsia="Calibri" w:hAnsi="Times New Roman" w:cs="Times New Roman"/>
                <w:b/>
                <w:bCs/>
              </w:rPr>
              <w:t>Теоретическое обучение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b/>
                <w:bCs/>
                <w:lang w:val="en-US" w:eastAsia="ru-RU"/>
              </w:rPr>
            </w:pPr>
            <w:r>
              <w:rPr>
                <w:rFonts w:ascii="Times New Roman" w:eastAsia="Calibri" w:hAnsi="Times New Roman" w:cs="Times New Roman"/>
                <w:b/>
                <w:bCs/>
                <w:lang w:val="en-US" w:eastAsia="ru-RU"/>
              </w:rPr>
              <w:t>2</w:t>
            </w:r>
          </w:p>
        </w:tc>
        <w:tc>
          <w:tcPr>
            <w:tcW w:w="1813"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1116"/>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1. Россия на политической карте мира. Изменение географического, геополитического и геоэкономического положения России на рубеже XX — XXI веков. Место России в мировом хозяйстве, ее участие в международной торговле товарами и других формах внешнеэкономических связей. Особенности территориальной структуры хозяйства. География отраслей международной специализации РФ. *Развитие и размещение предприятий профильной отрасли в России</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val="restart"/>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01.</w:t>
            </w:r>
          </w:p>
          <w:p w:rsidR="000D442A" w:rsidRDefault="000D442A" w:rsidP="00D42B07">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ОК 02.</w:t>
            </w:r>
          </w:p>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Times New Roman" w:hAnsi="Times New Roman" w:cs="Times New Roman"/>
                <w:iCs/>
                <w:lang w:eastAsia="ru-RU"/>
              </w:rPr>
              <w:t>ОК 03.</w:t>
            </w:r>
          </w:p>
        </w:tc>
      </w:tr>
      <w:tr w:rsidR="000D442A" w:rsidTr="00CC74B6">
        <w:trPr>
          <w:trHeight w:val="90"/>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Times New Roman" w:hAnsi="Times New Roman" w:cs="Times New Roman"/>
              </w:rPr>
            </w:pPr>
            <w:r>
              <w:rPr>
                <w:rFonts w:ascii="Times New Roman" w:eastAsia="Times New Roman" w:hAnsi="Times New Roman" w:cs="Times New Roman"/>
                <w:b/>
                <w:bCs/>
              </w:rPr>
              <w:t>Практические занятия</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90"/>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№13: «Оценка современного геополитического и геоэкономического положения России. Определение роли России и ее отдельных регионов в международном географическом разделении труда»</w:t>
            </w:r>
          </w:p>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№14: «Определение отраслевой и территориальной структуры внешней торговли товарами России»</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r>
              <w:rPr>
                <w:rFonts w:ascii="Times New Roman" w:eastAsia="Calibri" w:hAnsi="Times New Roman" w:cs="Times New Roman"/>
                <w:lang w:eastAsia="ru-RU"/>
              </w:rPr>
              <w:t>4</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90"/>
        </w:trPr>
        <w:tc>
          <w:tcPr>
            <w:tcW w:w="12475" w:type="dxa"/>
            <w:gridSpan w:val="2"/>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bookmarkStart w:id="138" w:name="_Toc114921386"/>
            <w:bookmarkStart w:id="139" w:name="_Toc114927881"/>
            <w:r>
              <w:rPr>
                <w:rFonts w:ascii="Times New Roman" w:eastAsia="Calibri" w:hAnsi="Times New Roman" w:cs="Times New Roman"/>
                <w:b/>
                <w:bCs/>
                <w:lang w:eastAsia="ru-RU"/>
              </w:rPr>
              <w:t>Раздел 3. Глобальные проблемы человечества</w:t>
            </w:r>
            <w:bookmarkEnd w:id="138"/>
            <w:bookmarkEnd w:id="139"/>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b/>
                <w:bCs/>
                <w:lang w:eastAsia="ru-RU"/>
              </w:rPr>
            </w:pPr>
            <w:bookmarkStart w:id="140" w:name="_Toc114927882"/>
            <w:bookmarkStart w:id="141" w:name="_Toc114921387"/>
            <w:r>
              <w:rPr>
                <w:rFonts w:ascii="Times New Roman" w:eastAsia="Calibri" w:hAnsi="Times New Roman" w:cs="Times New Roman"/>
                <w:b/>
                <w:bCs/>
                <w:lang w:eastAsia="ru-RU"/>
              </w:rPr>
              <w:t>2</w:t>
            </w:r>
            <w:bookmarkEnd w:id="140"/>
            <w:bookmarkEnd w:id="141"/>
          </w:p>
        </w:tc>
        <w:tc>
          <w:tcPr>
            <w:tcW w:w="1813" w:type="dxa"/>
            <w:vMerge w:val="restart"/>
            <w:shd w:val="clear" w:color="auto" w:fill="auto"/>
            <w:vAlign w:val="center"/>
          </w:tcPr>
          <w:p w:rsidR="000D442A" w:rsidRDefault="000D442A" w:rsidP="00D42B07">
            <w:pPr>
              <w:spacing w:after="0" w:line="240" w:lineRule="auto"/>
              <w:jc w:val="center"/>
              <w:rPr>
                <w:rFonts w:ascii="Times New Roman" w:eastAsia="Times New Roman" w:hAnsi="Times New Roman" w:cs="Times New Roman"/>
                <w:lang w:eastAsia="ru-RU"/>
              </w:rPr>
            </w:pPr>
            <w:bookmarkStart w:id="142" w:name="_Toc114927888"/>
            <w:bookmarkStart w:id="143" w:name="_Toc114921393"/>
            <w:r>
              <w:rPr>
                <w:rFonts w:ascii="Times New Roman" w:eastAsia="Times New Roman" w:hAnsi="Times New Roman" w:cs="Times New Roman"/>
                <w:lang w:eastAsia="ru-RU"/>
              </w:rPr>
              <w:t>ОК 01</w:t>
            </w:r>
            <w:bookmarkEnd w:id="142"/>
            <w:bookmarkEnd w:id="143"/>
            <w:r>
              <w:rPr>
                <w:rFonts w:ascii="Times New Roman" w:eastAsia="Times New Roman" w:hAnsi="Times New Roman" w:cs="Times New Roman"/>
                <w:lang w:eastAsia="ru-RU"/>
              </w:rPr>
              <w:t>.</w:t>
            </w:r>
          </w:p>
          <w:p w:rsidR="000D442A" w:rsidRDefault="000D442A" w:rsidP="00D42B07">
            <w:pPr>
              <w:spacing w:after="0" w:line="240" w:lineRule="auto"/>
              <w:jc w:val="center"/>
              <w:rPr>
                <w:rFonts w:ascii="Times New Roman" w:eastAsia="Times New Roman" w:hAnsi="Times New Roman" w:cs="Times New Roman"/>
                <w:lang w:eastAsia="ru-RU"/>
              </w:rPr>
            </w:pPr>
            <w:bookmarkStart w:id="144" w:name="_Toc114921394"/>
            <w:bookmarkStart w:id="145" w:name="_Toc114927889"/>
            <w:r>
              <w:rPr>
                <w:rFonts w:ascii="Times New Roman" w:eastAsia="Times New Roman" w:hAnsi="Times New Roman" w:cs="Times New Roman"/>
                <w:lang w:eastAsia="ru-RU"/>
              </w:rPr>
              <w:t>ОК 02</w:t>
            </w:r>
            <w:bookmarkEnd w:id="144"/>
            <w:bookmarkEnd w:id="145"/>
            <w:r>
              <w:rPr>
                <w:rFonts w:ascii="Times New Roman" w:eastAsia="Times New Roman" w:hAnsi="Times New Roman" w:cs="Times New Roman"/>
                <w:lang w:eastAsia="ru-RU"/>
              </w:rPr>
              <w:t>.</w:t>
            </w:r>
          </w:p>
          <w:p w:rsidR="000D442A" w:rsidRDefault="000D442A" w:rsidP="00D42B07">
            <w:pPr>
              <w:spacing w:after="0" w:line="240" w:lineRule="auto"/>
              <w:jc w:val="center"/>
              <w:rPr>
                <w:rFonts w:ascii="Times New Roman" w:eastAsia="Times New Roman" w:hAnsi="Times New Roman" w:cs="Times New Roman"/>
                <w:iCs/>
                <w:lang w:eastAsia="ru-RU"/>
              </w:rPr>
            </w:pPr>
            <w:bookmarkStart w:id="146" w:name="_Toc114921395"/>
            <w:bookmarkStart w:id="147" w:name="_Toc114927890"/>
            <w:r>
              <w:rPr>
                <w:rFonts w:ascii="Times New Roman" w:eastAsia="Times New Roman" w:hAnsi="Times New Roman" w:cs="Times New Roman"/>
                <w:iCs/>
                <w:lang w:eastAsia="ru-RU"/>
              </w:rPr>
              <w:t>ОК 0</w:t>
            </w:r>
            <w:bookmarkEnd w:id="146"/>
            <w:bookmarkEnd w:id="147"/>
            <w:r>
              <w:rPr>
                <w:rFonts w:ascii="Times New Roman" w:eastAsia="Times New Roman" w:hAnsi="Times New Roman" w:cs="Times New Roman"/>
                <w:iCs/>
                <w:lang w:eastAsia="ru-RU"/>
              </w:rPr>
              <w:t>1.</w:t>
            </w:r>
          </w:p>
          <w:p w:rsidR="000D442A" w:rsidRDefault="000D442A" w:rsidP="00D42B07">
            <w:pPr>
              <w:spacing w:after="0" w:line="240" w:lineRule="auto"/>
              <w:jc w:val="center"/>
              <w:rPr>
                <w:rFonts w:ascii="Times New Roman" w:eastAsia="Times New Roman" w:hAnsi="Times New Roman" w:cs="Times New Roman"/>
                <w:lang w:eastAsia="ru-RU"/>
              </w:rPr>
            </w:pPr>
            <w:bookmarkStart w:id="148" w:name="_Toc114921396"/>
            <w:bookmarkStart w:id="149" w:name="_Toc114927891"/>
            <w:r>
              <w:rPr>
                <w:rFonts w:ascii="Times New Roman" w:eastAsia="Times New Roman" w:hAnsi="Times New Roman" w:cs="Times New Roman"/>
                <w:lang w:eastAsia="ru-RU"/>
              </w:rPr>
              <w:t>ОК 0</w:t>
            </w:r>
            <w:bookmarkEnd w:id="148"/>
            <w:bookmarkEnd w:id="149"/>
            <w:r>
              <w:rPr>
                <w:rFonts w:ascii="Times New Roman" w:eastAsia="Times New Roman" w:hAnsi="Times New Roman" w:cs="Times New Roman"/>
                <w:lang w:eastAsia="ru-RU"/>
              </w:rPr>
              <w:t>2.</w:t>
            </w:r>
          </w:p>
          <w:p w:rsidR="000D442A" w:rsidRDefault="000D442A" w:rsidP="00D42B07">
            <w:pPr>
              <w:spacing w:after="0" w:line="240" w:lineRule="auto"/>
              <w:jc w:val="center"/>
              <w:rPr>
                <w:rFonts w:ascii="Times New Roman" w:eastAsia="Times New Roman" w:hAnsi="Times New Roman" w:cs="Times New Roman"/>
                <w:lang w:eastAsia="ru-RU"/>
              </w:rPr>
            </w:pPr>
            <w:bookmarkStart w:id="150" w:name="_Toc114921397"/>
            <w:bookmarkStart w:id="151" w:name="_Toc114927892"/>
            <w:r>
              <w:rPr>
                <w:rFonts w:ascii="Times New Roman" w:eastAsia="Times New Roman" w:hAnsi="Times New Roman" w:cs="Times New Roman"/>
                <w:lang w:eastAsia="ru-RU"/>
              </w:rPr>
              <w:t>ОК 0</w:t>
            </w:r>
            <w:bookmarkEnd w:id="150"/>
            <w:bookmarkEnd w:id="151"/>
            <w:r>
              <w:rPr>
                <w:rFonts w:ascii="Times New Roman" w:eastAsia="Times New Roman" w:hAnsi="Times New Roman" w:cs="Times New Roman"/>
                <w:lang w:eastAsia="ru-RU"/>
              </w:rPr>
              <w:t>3.</w:t>
            </w:r>
          </w:p>
          <w:p w:rsidR="000D442A" w:rsidRDefault="000D442A" w:rsidP="00D42B07">
            <w:pPr>
              <w:spacing w:after="0" w:line="240" w:lineRule="auto"/>
              <w:jc w:val="center"/>
              <w:rPr>
                <w:rFonts w:ascii="Times New Roman" w:eastAsia="Calibri" w:hAnsi="Times New Roman" w:cs="Times New Roman"/>
                <w:b/>
                <w:bCs/>
                <w:lang w:eastAsia="ru-RU"/>
              </w:rPr>
            </w:pPr>
          </w:p>
        </w:tc>
      </w:tr>
      <w:tr w:rsidR="000D442A" w:rsidTr="00CC74B6">
        <w:trPr>
          <w:trHeight w:val="90"/>
        </w:trPr>
        <w:tc>
          <w:tcPr>
            <w:tcW w:w="1948" w:type="dxa"/>
            <w:vMerge w:val="restart"/>
            <w:shd w:val="clear" w:color="auto" w:fill="auto"/>
          </w:tcPr>
          <w:p w:rsidR="000D442A" w:rsidRDefault="000D442A" w:rsidP="00D42B07">
            <w:pPr>
              <w:spacing w:after="0" w:line="240" w:lineRule="auto"/>
              <w:rPr>
                <w:rFonts w:ascii="Times New Roman" w:eastAsia="Calibri" w:hAnsi="Times New Roman" w:cs="Times New Roman"/>
                <w:lang w:eastAsia="ru-RU"/>
              </w:rPr>
            </w:pPr>
            <w:bookmarkStart w:id="152" w:name="_Toc114921388"/>
            <w:bookmarkStart w:id="153" w:name="_Toc114927883"/>
            <w:r>
              <w:rPr>
                <w:rFonts w:ascii="Times New Roman" w:eastAsia="Calibri" w:hAnsi="Times New Roman" w:cs="Times New Roman"/>
                <w:b/>
                <w:bCs/>
                <w:lang w:eastAsia="ru-RU"/>
              </w:rPr>
              <w:t>Тема 3.1. Классификация глобальных проблем. Глобальные прогнозы, гипотезы и проекты</w:t>
            </w:r>
            <w:bookmarkEnd w:id="152"/>
            <w:bookmarkEnd w:id="153"/>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bookmarkStart w:id="154" w:name="_Toc114927884"/>
            <w:bookmarkStart w:id="155" w:name="_Toc114921389"/>
            <w:r>
              <w:rPr>
                <w:rFonts w:ascii="Times New Roman" w:eastAsia="Calibri" w:hAnsi="Times New Roman" w:cs="Times New Roman"/>
                <w:b/>
                <w:bCs/>
                <w:lang w:eastAsia="ru-RU"/>
              </w:rPr>
              <w:t>Основное</w:t>
            </w:r>
            <w:r>
              <w:rPr>
                <w:rFonts w:ascii="Times New Roman" w:eastAsia="Calibri" w:hAnsi="Times New Roman" w:cs="Times New Roman"/>
                <w:b/>
                <w:bCs/>
                <w:lang w:val="en-US" w:eastAsia="ru-RU"/>
              </w:rPr>
              <w:t xml:space="preserve"> с</w:t>
            </w:r>
            <w:r>
              <w:rPr>
                <w:rFonts w:ascii="Times New Roman" w:eastAsia="Calibri" w:hAnsi="Times New Roman" w:cs="Times New Roman"/>
                <w:b/>
                <w:bCs/>
                <w:lang w:eastAsia="ru-RU"/>
              </w:rPr>
              <w:t xml:space="preserve">одержание </w:t>
            </w:r>
            <w:bookmarkEnd w:id="154"/>
            <w:bookmarkEnd w:id="155"/>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val="en-US" w:eastAsia="ru-RU"/>
              </w:rPr>
            </w:pPr>
            <w:r>
              <w:rPr>
                <w:rFonts w:ascii="Times New Roman" w:eastAsia="Calibri" w:hAnsi="Times New Roman" w:cs="Times New Roman"/>
                <w:lang w:val="en-US"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90"/>
        </w:trPr>
        <w:tc>
          <w:tcPr>
            <w:tcW w:w="1948" w:type="dxa"/>
            <w:vMerge/>
            <w:shd w:val="clear" w:color="auto" w:fill="auto"/>
          </w:tcPr>
          <w:p w:rsidR="000D442A" w:rsidRDefault="000D442A" w:rsidP="00D42B07">
            <w:pPr>
              <w:spacing w:after="0" w:line="240" w:lineRule="auto"/>
              <w:jc w:val="center"/>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b/>
                <w:bCs/>
                <w:lang w:eastAsia="ru-RU"/>
              </w:rPr>
            </w:pPr>
            <w:r>
              <w:rPr>
                <w:rFonts w:ascii="Times New Roman" w:eastAsia="Calibri" w:hAnsi="Times New Roman" w:cs="Times New Roman"/>
                <w:b/>
                <w:bCs/>
              </w:rPr>
              <w:t>Теоретическое обучение</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val="en-US" w:eastAsia="ru-RU"/>
              </w:rPr>
            </w:pPr>
            <w:r>
              <w:rPr>
                <w:rFonts w:ascii="Times New Roman" w:eastAsia="Calibri" w:hAnsi="Times New Roman" w:cs="Times New Roman"/>
                <w:lang w:val="en-US" w:eastAsia="ru-RU"/>
              </w:rPr>
              <w:t>2</w:t>
            </w: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90"/>
        </w:trPr>
        <w:tc>
          <w:tcPr>
            <w:tcW w:w="1948" w:type="dxa"/>
            <w:vMerge/>
            <w:shd w:val="clear" w:color="auto" w:fill="auto"/>
          </w:tcPr>
          <w:p w:rsidR="000D442A" w:rsidRDefault="000D442A" w:rsidP="00D42B07">
            <w:pPr>
              <w:spacing w:after="0" w:line="240" w:lineRule="auto"/>
              <w:jc w:val="both"/>
              <w:rPr>
                <w:rFonts w:ascii="Times New Roman" w:eastAsia="Calibri" w:hAnsi="Times New Roman" w:cs="Times New Roman"/>
                <w:lang w:eastAsia="ru-RU"/>
              </w:rPr>
            </w:pPr>
          </w:p>
        </w:tc>
        <w:tc>
          <w:tcPr>
            <w:tcW w:w="10527" w:type="dxa"/>
            <w:shd w:val="clear" w:color="auto" w:fill="auto"/>
          </w:tcPr>
          <w:p w:rsidR="000D442A" w:rsidRDefault="000D442A" w:rsidP="00D42B07">
            <w:pPr>
              <w:spacing w:after="0" w:line="240" w:lineRule="auto"/>
              <w:jc w:val="both"/>
              <w:rPr>
                <w:rFonts w:ascii="Times New Roman" w:eastAsia="Calibri" w:hAnsi="Times New Roman" w:cs="Times New Roman"/>
              </w:rPr>
            </w:pPr>
            <w:bookmarkStart w:id="156" w:name="_Toc114927885"/>
            <w:bookmarkStart w:id="157" w:name="_Toc114921390"/>
            <w:r>
              <w:rPr>
                <w:rFonts w:ascii="Times New Roman" w:hAnsi="Times New Roman" w:cs="Times New Roman"/>
              </w:rPr>
              <w:t>Глобальные проблемы человечества. Глобальные процессы.</w:t>
            </w:r>
            <w:bookmarkEnd w:id="156"/>
            <w:bookmarkEnd w:id="157"/>
            <w:r>
              <w:rPr>
                <w:rFonts w:ascii="Times New Roman" w:hAnsi="Times New Roman" w:cs="Times New Roman"/>
              </w:rPr>
              <w:t xml:space="preserve"> </w:t>
            </w:r>
          </w:p>
          <w:p w:rsidR="000D442A" w:rsidRDefault="000D442A" w:rsidP="00D42B07">
            <w:pPr>
              <w:spacing w:after="0" w:line="240" w:lineRule="auto"/>
              <w:jc w:val="both"/>
              <w:rPr>
                <w:rFonts w:ascii="Times New Roman" w:hAnsi="Times New Roman" w:cs="Times New Roman"/>
              </w:rPr>
            </w:pPr>
            <w:bookmarkStart w:id="158" w:name="_Toc114927886"/>
            <w:bookmarkStart w:id="159" w:name="_Toc114921391"/>
            <w:r>
              <w:rPr>
                <w:rFonts w:ascii="Times New Roman" w:hAnsi="Times New Roman" w:cs="Times New Roman"/>
              </w:rPr>
              <w:t xml:space="preserve">Континентальные, региональные, зональные, локальные проявления глобальных процессов. Понятие о глобальных проблемах современности — естественно-научных и общественных. Сырьевая, энергетическая, демографическая, продовольственная и экологическая проблемы как особо приоритетные, возможные пути их решения. Проблема преодоления отсталости развивающихся стран. *Влияние предприятий профильной отрасли на глобальные проблемы. </w:t>
            </w:r>
          </w:p>
          <w:p w:rsidR="000D442A" w:rsidRDefault="000D442A" w:rsidP="00D42B07">
            <w:pPr>
              <w:spacing w:after="0" w:line="240" w:lineRule="auto"/>
              <w:jc w:val="both"/>
              <w:rPr>
                <w:rFonts w:ascii="Times New Roman" w:hAnsi="Times New Roman" w:cs="Times New Roman"/>
              </w:rPr>
            </w:pPr>
            <w:r>
              <w:rPr>
                <w:rFonts w:ascii="Times New Roman" w:hAnsi="Times New Roman" w:cs="Times New Roman"/>
              </w:rPr>
              <w:t>Роль географии в решении глобальных проблем человечества</w:t>
            </w:r>
            <w:bookmarkEnd w:id="158"/>
            <w:bookmarkEnd w:id="159"/>
            <w:r>
              <w:rPr>
                <w:rFonts w:ascii="Times New Roman" w:hAnsi="Times New Roman" w:cs="Times New Roman"/>
              </w:rPr>
              <w:t xml:space="preserve"> </w:t>
            </w:r>
          </w:p>
        </w:tc>
        <w:tc>
          <w:tcPr>
            <w:tcW w:w="1731" w:type="dxa"/>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0D442A" w:rsidTr="00CC74B6">
        <w:trPr>
          <w:trHeight w:val="276"/>
        </w:trPr>
        <w:tc>
          <w:tcPr>
            <w:tcW w:w="12475" w:type="dxa"/>
            <w:gridSpan w:val="2"/>
            <w:shd w:val="clear" w:color="auto" w:fill="auto"/>
          </w:tcPr>
          <w:p w:rsidR="000D442A" w:rsidRPr="00A7367C" w:rsidRDefault="00A7367C" w:rsidP="00D42B07">
            <w:p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Консультации</w:t>
            </w:r>
          </w:p>
        </w:tc>
        <w:tc>
          <w:tcPr>
            <w:tcW w:w="1731" w:type="dxa"/>
            <w:shd w:val="clear" w:color="auto" w:fill="auto"/>
            <w:vAlign w:val="center"/>
          </w:tcPr>
          <w:p w:rsidR="000D442A" w:rsidRPr="00A7367C" w:rsidRDefault="00A7367C" w:rsidP="00D42B07">
            <w:pPr>
              <w:spacing w:after="0" w:line="240" w:lineRule="auto"/>
              <w:jc w:val="center"/>
              <w:rPr>
                <w:rFonts w:ascii="Times New Roman" w:eastAsia="Calibri" w:hAnsi="Times New Roman" w:cs="Times New Roman"/>
                <w:b/>
                <w:lang w:eastAsia="ru-RU"/>
              </w:rPr>
            </w:pPr>
            <w:r w:rsidRPr="00A7367C">
              <w:rPr>
                <w:rFonts w:ascii="Times New Roman" w:eastAsia="Calibri" w:hAnsi="Times New Roman" w:cs="Times New Roman"/>
                <w:b/>
                <w:lang w:eastAsia="ru-RU"/>
              </w:rPr>
              <w:t>2</w:t>
            </w:r>
          </w:p>
        </w:tc>
        <w:tc>
          <w:tcPr>
            <w:tcW w:w="1813" w:type="dxa"/>
            <w:vMerge w:val="restart"/>
            <w:shd w:val="clear" w:color="auto" w:fill="auto"/>
            <w:vAlign w:val="center"/>
          </w:tcPr>
          <w:p w:rsidR="000D442A" w:rsidRDefault="000D442A" w:rsidP="00D42B07">
            <w:pPr>
              <w:spacing w:after="0" w:line="240" w:lineRule="auto"/>
              <w:jc w:val="center"/>
              <w:rPr>
                <w:rFonts w:ascii="Times New Roman" w:eastAsia="Calibri" w:hAnsi="Times New Roman" w:cs="Times New Roman"/>
                <w:lang w:eastAsia="ru-RU"/>
              </w:rPr>
            </w:pPr>
          </w:p>
        </w:tc>
      </w:tr>
      <w:tr w:rsidR="00A7367C" w:rsidTr="00CC74B6">
        <w:trPr>
          <w:trHeight w:val="276"/>
        </w:trPr>
        <w:tc>
          <w:tcPr>
            <w:tcW w:w="12475" w:type="dxa"/>
            <w:gridSpan w:val="2"/>
            <w:shd w:val="clear" w:color="auto" w:fill="auto"/>
          </w:tcPr>
          <w:p w:rsidR="007A00F6" w:rsidRDefault="00A7367C" w:rsidP="00D42B07">
            <w:pPr>
              <w:spacing w:after="0" w:line="240" w:lineRule="auto"/>
              <w:jc w:val="both"/>
              <w:rPr>
                <w:rFonts w:ascii="Times New Roman" w:hAnsi="Times New Roman" w:cs="Times New Roman"/>
                <w:b/>
                <w:bCs/>
              </w:rPr>
            </w:pPr>
            <w:r>
              <w:rPr>
                <w:rFonts w:ascii="Times New Roman" w:hAnsi="Times New Roman" w:cs="Times New Roman"/>
                <w:b/>
                <w:bCs/>
              </w:rPr>
              <w:t xml:space="preserve">Промежуточная аттестация </w:t>
            </w:r>
          </w:p>
          <w:p w:rsidR="007A00F6" w:rsidRDefault="007A00F6" w:rsidP="00D42B07">
            <w:pPr>
              <w:spacing w:after="0" w:line="240" w:lineRule="auto"/>
              <w:jc w:val="both"/>
              <w:rPr>
                <w:rFonts w:ascii="Times New Roman" w:hAnsi="Times New Roman" w:cs="Times New Roman"/>
                <w:b/>
                <w:bCs/>
              </w:rPr>
            </w:pPr>
            <w:r>
              <w:rPr>
                <w:rFonts w:ascii="Times New Roman" w:hAnsi="Times New Roman" w:cs="Times New Roman"/>
                <w:b/>
                <w:bCs/>
              </w:rPr>
              <w:t>-консультации</w:t>
            </w:r>
          </w:p>
          <w:p w:rsidR="00A7367C" w:rsidRDefault="007A00F6" w:rsidP="00D42B07">
            <w:pPr>
              <w:spacing w:after="0" w:line="240" w:lineRule="auto"/>
              <w:jc w:val="both"/>
              <w:rPr>
                <w:rFonts w:ascii="Times New Roman" w:hAnsi="Times New Roman" w:cs="Times New Roman"/>
                <w:b/>
                <w:bCs/>
              </w:rPr>
            </w:pPr>
            <w:r>
              <w:rPr>
                <w:rFonts w:ascii="Times New Roman" w:hAnsi="Times New Roman" w:cs="Times New Roman"/>
                <w:b/>
                <w:bCs/>
              </w:rPr>
              <w:t>-</w:t>
            </w:r>
            <w:r w:rsidR="00A7367C">
              <w:rPr>
                <w:rFonts w:ascii="Times New Roman" w:hAnsi="Times New Roman" w:cs="Times New Roman"/>
                <w:b/>
                <w:bCs/>
              </w:rPr>
              <w:t>дифференцированный зачет</w:t>
            </w:r>
          </w:p>
        </w:tc>
        <w:tc>
          <w:tcPr>
            <w:tcW w:w="1731" w:type="dxa"/>
            <w:shd w:val="clear" w:color="auto" w:fill="auto"/>
            <w:vAlign w:val="center"/>
          </w:tcPr>
          <w:p w:rsidR="00A7367C" w:rsidRDefault="00A7367C" w:rsidP="00D42B07">
            <w:pPr>
              <w:spacing w:after="0" w:line="240" w:lineRule="auto"/>
              <w:jc w:val="center"/>
              <w:rPr>
                <w:rFonts w:ascii="Times New Roman" w:eastAsia="Calibri" w:hAnsi="Times New Roman" w:cs="Times New Roman"/>
                <w:b/>
                <w:bCs/>
                <w:lang w:eastAsia="ru-RU"/>
              </w:rPr>
            </w:pPr>
            <w:bookmarkStart w:id="160" w:name="_Toc114921403"/>
            <w:bookmarkStart w:id="161" w:name="_Toc114927898"/>
            <w:r>
              <w:rPr>
                <w:rFonts w:ascii="Times New Roman" w:eastAsia="Calibri" w:hAnsi="Times New Roman" w:cs="Times New Roman"/>
                <w:b/>
                <w:bCs/>
                <w:lang w:eastAsia="ru-RU"/>
              </w:rPr>
              <w:t>2</w:t>
            </w:r>
            <w:bookmarkEnd w:id="160"/>
            <w:bookmarkEnd w:id="161"/>
          </w:p>
        </w:tc>
        <w:tc>
          <w:tcPr>
            <w:tcW w:w="1813" w:type="dxa"/>
            <w:vMerge/>
            <w:shd w:val="clear" w:color="auto" w:fill="auto"/>
            <w:vAlign w:val="center"/>
          </w:tcPr>
          <w:p w:rsidR="00A7367C" w:rsidRDefault="00A7367C" w:rsidP="00D42B07">
            <w:pPr>
              <w:spacing w:after="0" w:line="240" w:lineRule="auto"/>
              <w:jc w:val="center"/>
              <w:rPr>
                <w:rFonts w:ascii="Times New Roman" w:eastAsia="Calibri" w:hAnsi="Times New Roman" w:cs="Times New Roman"/>
                <w:lang w:eastAsia="ru-RU"/>
              </w:rPr>
            </w:pPr>
          </w:p>
        </w:tc>
      </w:tr>
      <w:tr w:rsidR="000D442A" w:rsidTr="00CC74B6">
        <w:trPr>
          <w:trHeight w:val="90"/>
        </w:trPr>
        <w:tc>
          <w:tcPr>
            <w:tcW w:w="12475" w:type="dxa"/>
            <w:gridSpan w:val="2"/>
            <w:shd w:val="clear" w:color="auto" w:fill="auto"/>
          </w:tcPr>
          <w:p w:rsidR="000D442A" w:rsidRDefault="000D442A" w:rsidP="00D42B07">
            <w:pPr>
              <w:spacing w:after="0" w:line="240" w:lineRule="auto"/>
              <w:jc w:val="both"/>
              <w:rPr>
                <w:rFonts w:ascii="Times New Roman" w:eastAsia="Calibri" w:hAnsi="Times New Roman" w:cs="Times New Roman"/>
                <w:b/>
                <w:bCs/>
                <w:lang w:val="en-US" w:eastAsia="ru-RU"/>
              </w:rPr>
            </w:pPr>
            <w:bookmarkStart w:id="162" w:name="_Toc114921404"/>
            <w:bookmarkStart w:id="163" w:name="_Toc114927899"/>
            <w:r>
              <w:rPr>
                <w:rFonts w:ascii="Times New Roman" w:eastAsia="Calibri" w:hAnsi="Times New Roman" w:cs="Times New Roman"/>
                <w:b/>
                <w:bCs/>
                <w:lang w:eastAsia="ru-RU"/>
              </w:rPr>
              <w:t>Всего</w:t>
            </w:r>
            <w:bookmarkEnd w:id="162"/>
            <w:bookmarkEnd w:id="163"/>
            <w:r>
              <w:rPr>
                <w:rFonts w:ascii="Times New Roman" w:eastAsia="Calibri" w:hAnsi="Times New Roman" w:cs="Times New Roman"/>
                <w:b/>
                <w:bCs/>
                <w:lang w:val="en-US" w:eastAsia="ru-RU"/>
              </w:rPr>
              <w:t>:</w:t>
            </w:r>
          </w:p>
        </w:tc>
        <w:tc>
          <w:tcPr>
            <w:tcW w:w="1731" w:type="dxa"/>
            <w:shd w:val="clear" w:color="auto" w:fill="auto"/>
            <w:vAlign w:val="center"/>
          </w:tcPr>
          <w:p w:rsidR="000D442A" w:rsidRDefault="000D442A" w:rsidP="00D42B07">
            <w:pPr>
              <w:spacing w:after="0" w:line="240" w:lineRule="auto"/>
              <w:jc w:val="center"/>
              <w:rPr>
                <w:rFonts w:ascii="Times New Roman" w:hAnsi="Times New Roman" w:cs="Times New Roman"/>
                <w:b/>
                <w:bCs/>
                <w:lang w:eastAsia="ru-RU"/>
              </w:rPr>
            </w:pPr>
            <w:bookmarkStart w:id="164" w:name="_Toc114921405"/>
            <w:bookmarkStart w:id="165" w:name="_Toc114927900"/>
            <w:r>
              <w:rPr>
                <w:rFonts w:ascii="Times New Roman" w:hAnsi="Times New Roman" w:cs="Times New Roman"/>
                <w:b/>
                <w:bCs/>
                <w:lang w:eastAsia="ru-RU"/>
              </w:rPr>
              <w:t xml:space="preserve">72 </w:t>
            </w:r>
            <w:bookmarkEnd w:id="164"/>
            <w:bookmarkEnd w:id="165"/>
          </w:p>
        </w:tc>
        <w:tc>
          <w:tcPr>
            <w:tcW w:w="1813" w:type="dxa"/>
            <w:vMerge/>
            <w:shd w:val="clear" w:color="auto" w:fill="auto"/>
            <w:vAlign w:val="center"/>
          </w:tcPr>
          <w:p w:rsidR="000D442A" w:rsidRDefault="000D442A" w:rsidP="00D42B07">
            <w:pPr>
              <w:spacing w:after="0" w:line="240" w:lineRule="auto"/>
              <w:jc w:val="center"/>
              <w:rPr>
                <w:rFonts w:ascii="Times New Roman" w:eastAsia="Calibri" w:hAnsi="Times New Roman" w:cs="Times New Roman"/>
                <w:b/>
                <w:bCs/>
                <w:lang w:eastAsia="ru-RU"/>
              </w:rPr>
            </w:pPr>
          </w:p>
        </w:tc>
      </w:tr>
    </w:tbl>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p>
    <w:p w:rsidR="000D442A" w:rsidRDefault="000D442A" w:rsidP="000D44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p>
    <w:p w:rsidR="000D442A" w:rsidRDefault="000D442A" w:rsidP="000D442A">
      <w:pPr>
        <w:spacing w:after="0" w:line="240" w:lineRule="auto"/>
        <w:rPr>
          <w:rFonts w:ascii="Times New Roman" w:eastAsia="Times New Roman" w:hAnsi="Times New Roman" w:cs="Times New Roman"/>
          <w:b/>
          <w:sz w:val="24"/>
          <w:szCs w:val="24"/>
          <w:lang w:eastAsia="ru-RU"/>
        </w:rPr>
        <w:sectPr w:rsidR="000D442A">
          <w:pgSz w:w="16840" w:h="11907" w:orient="landscape"/>
          <w:pgMar w:top="851" w:right="1134" w:bottom="567" w:left="992" w:header="709" w:footer="709" w:gutter="0"/>
          <w:cols w:space="720"/>
        </w:sectPr>
      </w:pPr>
    </w:p>
    <w:p w:rsidR="000D442A" w:rsidRDefault="000D442A" w:rsidP="000D442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caps/>
          <w:sz w:val="24"/>
          <w:szCs w:val="24"/>
          <w:lang w:eastAsia="ru-RU"/>
        </w:rPr>
        <w:t xml:space="preserve">3. </w:t>
      </w:r>
      <w:r>
        <w:rPr>
          <w:rFonts w:ascii="Times New Roman" w:eastAsia="Times New Roman" w:hAnsi="Times New Roman" w:cs="Times New Roman"/>
          <w:b/>
          <w:sz w:val="24"/>
          <w:szCs w:val="24"/>
          <w:lang w:eastAsia="ru-RU"/>
        </w:rPr>
        <w:t>УСЛОВИЯ РЕАЛИЗАЦИИ ДИСЦИПЛИНЫ</w:t>
      </w:r>
    </w:p>
    <w:p w:rsidR="000D442A" w:rsidRDefault="000D442A" w:rsidP="000D442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709"/>
        <w:outlineLvl w:val="0"/>
        <w:rPr>
          <w:rFonts w:ascii="Times New Roman" w:eastAsia="Times New Roman" w:hAnsi="Times New Roman" w:cs="Times New Roman"/>
          <w:b/>
          <w:caps/>
          <w:sz w:val="24"/>
          <w:szCs w:val="24"/>
          <w:lang w:eastAsia="ru-RU"/>
        </w:rPr>
      </w:pPr>
    </w:p>
    <w:p w:rsidR="000D442A" w:rsidRDefault="000D442A" w:rsidP="000D442A">
      <w:pPr>
        <w:spacing w:after="0" w:line="240" w:lineRule="auto"/>
        <w:ind w:firstLine="709"/>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lang w:eastAsia="ru-RU"/>
        </w:rPr>
        <w:t>3.1.</w:t>
      </w:r>
      <w:r>
        <w:rPr>
          <w:rFonts w:ascii="Times New Roman" w:eastAsia="Times New Roman" w:hAnsi="Times New Roman" w:cs="Times New Roman"/>
          <w:b/>
          <w:bCs/>
          <w:sz w:val="24"/>
          <w:szCs w:val="24"/>
        </w:rPr>
        <w:t xml:space="preserve"> Материально-техническое обеспечение</w:t>
      </w:r>
    </w:p>
    <w:p w:rsidR="000D442A" w:rsidRDefault="000D442A" w:rsidP="000D442A">
      <w:pPr>
        <w:spacing w:after="0" w:line="240" w:lineRule="auto"/>
        <w:ind w:firstLine="709"/>
        <w:jc w:val="both"/>
        <w:rPr>
          <w:rFonts w:ascii="Times New Roman" w:eastAsia="Times New Roman" w:hAnsi="Times New Roman" w:cs="Times New Roman"/>
          <w:b/>
          <w:bCs/>
          <w:sz w:val="24"/>
          <w:szCs w:val="24"/>
        </w:rPr>
      </w:pPr>
    </w:p>
    <w:p w:rsidR="000D442A" w:rsidRDefault="000D442A" w:rsidP="000D442A">
      <w:pPr>
        <w:spacing w:after="0" w:line="240" w:lineRule="auto"/>
        <w:ind w:firstLine="709"/>
        <w:jc w:val="both"/>
        <w:rPr>
          <w:rFonts w:ascii="Times New Roman" w:hAnsi="Times New Roman"/>
          <w:sz w:val="24"/>
          <w:szCs w:val="24"/>
        </w:rPr>
      </w:pPr>
      <w:r>
        <w:rPr>
          <w:rFonts w:ascii="Times New Roman" w:eastAsia="Times New Roman" w:hAnsi="Times New Roman"/>
          <w:bCs/>
          <w:sz w:val="24"/>
          <w:szCs w:val="24"/>
          <w:lang w:eastAsia="ru-RU"/>
        </w:rPr>
        <w:t>Учебный кабинет</w:t>
      </w:r>
      <w:r w:rsidRPr="000703C3">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«Биологии, географии»</w:t>
      </w:r>
      <w:r w:rsidRPr="000703C3">
        <w:rPr>
          <w:rFonts w:ascii="Times New Roman" w:eastAsia="Times New Roman" w:hAnsi="Times New Roman"/>
          <w:bCs/>
          <w:sz w:val="24"/>
          <w:szCs w:val="24"/>
          <w:lang w:eastAsia="ru-RU"/>
        </w:rPr>
        <w:t xml:space="preserve"> </w:t>
      </w:r>
      <w:r>
        <w:rPr>
          <w:rFonts w:ascii="Times New Roman" w:eastAsia="Times New Roman" w:hAnsi="Times New Roman" w:cs="Times New Roman"/>
          <w:bCs/>
          <w:iCs/>
          <w:sz w:val="24"/>
          <w:szCs w:val="24"/>
        </w:rPr>
        <w:t xml:space="preserve">оснащенный в соответствии с п. 6.1.2.1 образовательной программы по </w:t>
      </w:r>
      <w:r>
        <w:rPr>
          <w:rFonts w:ascii="Times New Roman" w:hAnsi="Times New Roman"/>
          <w:sz w:val="24"/>
          <w:szCs w:val="24"/>
        </w:rPr>
        <w:t>профессии</w:t>
      </w:r>
      <w:r>
        <w:rPr>
          <w:rFonts w:ascii="Times New Roman" w:hAnsi="Times New Roman"/>
          <w:b/>
          <w:sz w:val="24"/>
          <w:szCs w:val="24"/>
        </w:rPr>
        <w:t xml:space="preserve"> </w:t>
      </w:r>
      <w:r>
        <w:rPr>
          <w:rFonts w:ascii="Times New Roman" w:hAnsi="Times New Roman"/>
          <w:sz w:val="24"/>
          <w:szCs w:val="24"/>
        </w:rPr>
        <w:t>15.01.05. Сварщик (ручной и частично механизированной сварки (наплавки).</w:t>
      </w:r>
    </w:p>
    <w:p w:rsidR="000D442A" w:rsidRDefault="000D442A" w:rsidP="000D442A">
      <w:pPr>
        <w:spacing w:after="0" w:line="240" w:lineRule="auto"/>
        <w:ind w:firstLine="709"/>
        <w:jc w:val="both"/>
        <w:rPr>
          <w:rFonts w:ascii="Times New Roman" w:eastAsia="Times New Roman" w:hAnsi="Times New Roman"/>
          <w:bCs/>
          <w:sz w:val="24"/>
          <w:szCs w:val="24"/>
          <w:lang w:eastAsia="ru-RU"/>
        </w:rPr>
      </w:pPr>
    </w:p>
    <w:p w:rsidR="000D442A" w:rsidRDefault="000D442A" w:rsidP="000D442A">
      <w:pPr>
        <w:widowControl w:val="0"/>
        <w:overflowPunct w:val="0"/>
        <w:autoSpaceDE w:val="0"/>
        <w:autoSpaceDN w:val="0"/>
        <w:adjustRightInd w:val="0"/>
        <w:spacing w:after="0" w:line="240" w:lineRule="auto"/>
        <w:ind w:firstLine="709"/>
        <w:jc w:val="both"/>
        <w:rPr>
          <w:rFonts w:ascii="Times New Roman" w:hAnsi="Times New Roman"/>
          <w:b/>
          <w:sz w:val="24"/>
          <w:szCs w:val="24"/>
        </w:rPr>
      </w:pPr>
      <w:r>
        <w:rPr>
          <w:rFonts w:ascii="Times New Roman" w:hAnsi="Times New Roman"/>
          <w:b/>
          <w:sz w:val="24"/>
          <w:szCs w:val="24"/>
        </w:rPr>
        <w:t xml:space="preserve">3.2. Учебно-методическое </w:t>
      </w:r>
      <w:r w:rsidRPr="003C1358">
        <w:rPr>
          <w:rFonts w:ascii="Times New Roman" w:hAnsi="Times New Roman"/>
          <w:b/>
          <w:sz w:val="24"/>
          <w:szCs w:val="24"/>
        </w:rPr>
        <w:t>обеспечение</w:t>
      </w:r>
    </w:p>
    <w:p w:rsidR="000D442A" w:rsidRDefault="000D442A" w:rsidP="000D442A">
      <w:pPr>
        <w:widowControl w:val="0"/>
        <w:overflowPunct w:val="0"/>
        <w:autoSpaceDE w:val="0"/>
        <w:autoSpaceDN w:val="0"/>
        <w:adjustRightInd w:val="0"/>
        <w:spacing w:after="0" w:line="240" w:lineRule="auto"/>
        <w:ind w:firstLine="709"/>
        <w:jc w:val="both"/>
        <w:rPr>
          <w:rFonts w:ascii="Times New Roman" w:hAnsi="Times New Roman"/>
          <w:b/>
          <w:sz w:val="24"/>
          <w:szCs w:val="24"/>
        </w:rPr>
      </w:pPr>
    </w:p>
    <w:p w:rsidR="000D442A" w:rsidRDefault="000D442A" w:rsidP="000D442A">
      <w:pPr>
        <w:widowControl w:val="0"/>
        <w:overflowPunct w:val="0"/>
        <w:autoSpaceDE w:val="0"/>
        <w:autoSpaceDN w:val="0"/>
        <w:adjustRightInd w:val="0"/>
        <w:spacing w:after="0" w:line="240" w:lineRule="auto"/>
        <w:ind w:firstLine="709"/>
        <w:jc w:val="both"/>
        <w:rPr>
          <w:rFonts w:ascii="Times New Roman" w:hAnsi="Times New Roman"/>
          <w:bCs/>
          <w:sz w:val="24"/>
          <w:szCs w:val="24"/>
        </w:rPr>
      </w:pPr>
      <w:r>
        <w:rPr>
          <w:rFonts w:ascii="Times New Roman" w:hAnsi="Times New Roman"/>
          <w:bCs/>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0D442A" w:rsidRDefault="000D442A" w:rsidP="000D442A">
      <w:pPr>
        <w:suppressAutoHyphens/>
        <w:spacing w:after="0" w:line="240" w:lineRule="auto"/>
        <w:ind w:left="644"/>
        <w:contextualSpacing/>
        <w:jc w:val="both"/>
        <w:rPr>
          <w:rFonts w:ascii="Times New Roman" w:eastAsia="Times New Roman" w:hAnsi="Times New Roman" w:cs="Times New Roman"/>
          <w:sz w:val="24"/>
          <w:szCs w:val="24"/>
          <w:lang w:eastAsia="ru-RU"/>
        </w:rPr>
      </w:pPr>
    </w:p>
    <w:p w:rsidR="000D442A" w:rsidRDefault="000D442A" w:rsidP="000D442A">
      <w:pPr>
        <w:spacing w:after="0" w:line="240" w:lineRule="auto"/>
        <w:ind w:firstLine="709"/>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3.2.1. Основные печатные и электронные издания</w:t>
      </w:r>
    </w:p>
    <w:p w:rsidR="000D442A" w:rsidRDefault="000D442A" w:rsidP="000D442A">
      <w:pPr>
        <w:spacing w:after="0" w:line="240" w:lineRule="auto"/>
        <w:ind w:firstLine="709"/>
        <w:contextualSpacing/>
        <w:rPr>
          <w:rFonts w:ascii="Times New Roman" w:eastAsia="Times New Roman" w:hAnsi="Times New Roman" w:cs="Times New Roman"/>
          <w:b/>
          <w:sz w:val="24"/>
          <w:szCs w:val="24"/>
          <w:lang w:eastAsia="ru-RU"/>
        </w:rPr>
      </w:pPr>
    </w:p>
    <w:p w:rsidR="000D442A" w:rsidRPr="000703C3" w:rsidRDefault="000D442A" w:rsidP="000D442A">
      <w:pPr>
        <w:spacing w:after="0" w:line="240" w:lineRule="auto"/>
        <w:ind w:firstLineChars="300" w:firstLine="720"/>
        <w:contextualSpacing/>
        <w:rPr>
          <w:rFonts w:ascii="Times New Roman" w:eastAsia="Times New Roman" w:hAnsi="Times New Roman" w:cs="Times New Roman"/>
          <w:bCs/>
          <w:sz w:val="24"/>
          <w:szCs w:val="24"/>
          <w:lang w:eastAsia="ru-RU"/>
        </w:rPr>
      </w:pPr>
      <w:r w:rsidRPr="000703C3">
        <w:rPr>
          <w:rFonts w:ascii="Times New Roman" w:eastAsia="Times New Roman" w:hAnsi="Times New Roman" w:cs="Times New Roman"/>
          <w:bCs/>
          <w:sz w:val="24"/>
          <w:szCs w:val="24"/>
          <w:lang w:eastAsia="ru-RU"/>
        </w:rPr>
        <w:t>1. Бахичева О.А.География -М.: Просвещение, 2022.-400с.</w:t>
      </w:r>
    </w:p>
    <w:p w:rsidR="000D442A" w:rsidRPr="000703C3" w:rsidRDefault="000D442A" w:rsidP="000D442A">
      <w:pPr>
        <w:spacing w:after="0" w:line="240" w:lineRule="auto"/>
        <w:ind w:firstLineChars="150" w:firstLine="360"/>
        <w:contextualSpacing/>
        <w:rPr>
          <w:rFonts w:ascii="Times New Roman" w:eastAsia="Times New Roman" w:hAnsi="Times New Roman" w:cs="Times New Roman"/>
          <w:bCs/>
          <w:sz w:val="24"/>
          <w:szCs w:val="24"/>
          <w:lang w:eastAsia="ru-RU"/>
        </w:rPr>
      </w:pPr>
      <w:r w:rsidRPr="000703C3">
        <w:rPr>
          <w:rFonts w:ascii="Times New Roman" w:eastAsia="Times New Roman" w:hAnsi="Times New Roman" w:cs="Times New Roman"/>
          <w:bCs/>
          <w:sz w:val="24"/>
          <w:szCs w:val="24"/>
          <w:lang w:eastAsia="ru-RU"/>
        </w:rPr>
        <w:t xml:space="preserve">      2.   Кольмакова Е.Г., Торасенок Е.Н.География 10-11 класс, План-конспект уроков.-М.:Аверсев, 2023.-176с.</w:t>
      </w:r>
    </w:p>
    <w:p w:rsidR="000D442A" w:rsidRPr="000703C3" w:rsidRDefault="000D442A" w:rsidP="000D442A">
      <w:pPr>
        <w:spacing w:after="0" w:line="240" w:lineRule="auto"/>
        <w:ind w:firstLineChars="150" w:firstLine="360"/>
        <w:contextualSpacing/>
        <w:rPr>
          <w:rFonts w:ascii="Times New Roman" w:eastAsia="Times New Roman" w:hAnsi="Times New Roman" w:cs="Times New Roman"/>
          <w:bCs/>
          <w:sz w:val="24"/>
          <w:szCs w:val="24"/>
          <w:lang w:eastAsia="ru-RU"/>
        </w:rPr>
      </w:pPr>
      <w:r w:rsidRPr="000703C3">
        <w:rPr>
          <w:rFonts w:ascii="Times New Roman" w:eastAsia="Times New Roman" w:hAnsi="Times New Roman" w:cs="Times New Roman"/>
          <w:bCs/>
          <w:sz w:val="24"/>
          <w:szCs w:val="24"/>
          <w:lang w:eastAsia="ru-RU"/>
        </w:rPr>
        <w:t xml:space="preserve">      3. Максаковский В.П.Геогра</w:t>
      </w:r>
      <w:r>
        <w:rPr>
          <w:rFonts w:ascii="Times New Roman" w:eastAsia="Times New Roman" w:hAnsi="Times New Roman" w:cs="Times New Roman"/>
          <w:bCs/>
          <w:sz w:val="24"/>
          <w:szCs w:val="24"/>
          <w:lang w:eastAsia="ru-RU"/>
        </w:rPr>
        <w:t>фия-М.: Просвещение,2022.-416с.</w:t>
      </w:r>
    </w:p>
    <w:p w:rsidR="000D442A" w:rsidRPr="003C1358" w:rsidRDefault="000D442A" w:rsidP="000D442A">
      <w:pPr>
        <w:spacing w:after="0" w:line="240" w:lineRule="auto"/>
        <w:ind w:firstLine="709"/>
        <w:contextualSpacing/>
        <w:rPr>
          <w:rFonts w:ascii="Times New Roman" w:hAnsi="Times New Roman" w:cs="Times New Roman"/>
          <w:sz w:val="24"/>
          <w:szCs w:val="24"/>
        </w:rPr>
      </w:pPr>
      <w:r>
        <w:rPr>
          <w:rFonts w:ascii="Times New Roman" w:eastAsia="Times New Roman" w:hAnsi="Times New Roman" w:cs="Times New Roman"/>
          <w:sz w:val="24"/>
          <w:szCs w:val="24"/>
          <w:lang w:eastAsia="ru-RU"/>
        </w:rPr>
        <w:t>4.</w:t>
      </w:r>
      <w:r w:rsidRPr="003C1358">
        <w:rPr>
          <w:rFonts w:ascii="Times New Roman" w:hAnsi="Times New Roman" w:cs="Times New Roman"/>
          <w:sz w:val="24"/>
          <w:szCs w:val="24"/>
        </w:rPr>
        <w:t>Единая коллекция цифровых образовательных ресурсов: официальный сайт. –URL:www.school-collection.edu.ru</w:t>
      </w:r>
    </w:p>
    <w:p w:rsidR="000D442A" w:rsidRDefault="000D442A" w:rsidP="000D442A">
      <w:pPr>
        <w:pStyle w:val="af5"/>
        <w:tabs>
          <w:tab w:val="left" w:pos="993"/>
        </w:tabs>
        <w:ind w:left="709"/>
        <w:jc w:val="both"/>
      </w:pPr>
    </w:p>
    <w:p w:rsidR="000D442A" w:rsidRDefault="000D442A" w:rsidP="000D442A">
      <w:pPr>
        <w:pStyle w:val="af5"/>
        <w:tabs>
          <w:tab w:val="left" w:pos="993"/>
        </w:tabs>
        <w:ind w:left="709"/>
        <w:jc w:val="both"/>
        <w:rPr>
          <w:b/>
          <w:bCs/>
        </w:rPr>
      </w:pPr>
      <w:r>
        <w:rPr>
          <w:b/>
          <w:bCs/>
        </w:rPr>
        <w:t>3.2.2. Дополнительные источники</w:t>
      </w:r>
    </w:p>
    <w:p w:rsidR="000D442A" w:rsidRDefault="000D442A" w:rsidP="000D442A">
      <w:pPr>
        <w:pStyle w:val="af5"/>
        <w:tabs>
          <w:tab w:val="left" w:pos="993"/>
        </w:tabs>
        <w:ind w:left="709"/>
        <w:jc w:val="both"/>
        <w:rPr>
          <w:b/>
          <w:bCs/>
        </w:rPr>
      </w:pPr>
    </w:p>
    <w:p w:rsidR="000D442A" w:rsidRDefault="000D442A" w:rsidP="000D442A">
      <w:pPr>
        <w:pStyle w:val="af5"/>
        <w:tabs>
          <w:tab w:val="left" w:pos="993"/>
        </w:tabs>
        <w:ind w:left="9" w:firstLineChars="291" w:firstLine="698"/>
        <w:jc w:val="both"/>
      </w:pPr>
      <w:r>
        <w:t>1.</w:t>
      </w:r>
      <w:r w:rsidRPr="00A064DB">
        <w:t xml:space="preserve"> </w:t>
      </w:r>
      <w:r>
        <w:t>Атлас международных отношений. Окунев И.Ю.-М.: Аспект-Пресс, 2021.-447с.</w:t>
      </w:r>
    </w:p>
    <w:p w:rsidR="000D442A" w:rsidRDefault="000D442A" w:rsidP="000D442A">
      <w:pPr>
        <w:pStyle w:val="af5"/>
        <w:tabs>
          <w:tab w:val="left" w:pos="993"/>
        </w:tabs>
        <w:ind w:left="9" w:firstLineChars="291" w:firstLine="698"/>
        <w:jc w:val="both"/>
      </w:pPr>
      <w:r>
        <w:t>2.</w:t>
      </w:r>
      <w:r w:rsidRPr="00A064DB">
        <w:t xml:space="preserve"> </w:t>
      </w:r>
      <w:r>
        <w:t>География. Экономическая и социальная география мира. Общая характеристика мира. Базовый уровень. 10-11 класс. В 2 частях.-М.:Русское слово-учебник,2020.-288с.</w:t>
      </w:r>
    </w:p>
    <w:p w:rsidR="000D442A" w:rsidRDefault="000D442A" w:rsidP="000D442A">
      <w:pPr>
        <w:pStyle w:val="af5"/>
        <w:tabs>
          <w:tab w:val="left" w:pos="993"/>
        </w:tabs>
        <w:ind w:left="9" w:firstLineChars="291" w:firstLine="698"/>
        <w:jc w:val="both"/>
      </w:pPr>
    </w:p>
    <w:p w:rsidR="000D442A" w:rsidRDefault="000D442A" w:rsidP="000D442A">
      <w:pPr>
        <w:pStyle w:val="af5"/>
        <w:tabs>
          <w:tab w:val="left" w:pos="993"/>
        </w:tabs>
        <w:ind w:left="9" w:firstLineChars="291" w:firstLine="701"/>
        <w:jc w:val="both"/>
        <w:rPr>
          <w:b/>
          <w:bCs/>
        </w:rPr>
      </w:pPr>
    </w:p>
    <w:p w:rsidR="000D442A" w:rsidRDefault="000D442A" w:rsidP="000D442A">
      <w:pPr>
        <w:spacing w:after="0" w:line="240" w:lineRule="auto"/>
        <w:ind w:firstLine="709"/>
        <w:contextualSpacing/>
        <w:rPr>
          <w:rFonts w:ascii="Times New Roman" w:eastAsia="Times New Roman" w:hAnsi="Times New Roman" w:cs="Times New Roman"/>
          <w:b/>
          <w:bCs/>
          <w:sz w:val="24"/>
          <w:szCs w:val="24"/>
          <w:lang w:eastAsia="ru-RU"/>
        </w:rPr>
      </w:pPr>
    </w:p>
    <w:p w:rsidR="000D442A" w:rsidRDefault="000D442A" w:rsidP="000D442A">
      <w:pPr>
        <w:spacing w:beforeAutospacing="1" w:after="60"/>
        <w:rPr>
          <w:rFonts w:ascii="Times New Roman" w:hAnsi="Times New Roman" w:cs="Times New Roman"/>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contextualSpacing/>
        <w:rPr>
          <w:rFonts w:ascii="Times New Roman" w:eastAsia="Times New Roman" w:hAnsi="Times New Roman" w:cs="Times New Roman"/>
          <w:bCs/>
          <w:sz w:val="24"/>
          <w:szCs w:val="24"/>
          <w:lang w:eastAsia="ru-RU"/>
        </w:rPr>
      </w:pPr>
    </w:p>
    <w:p w:rsidR="000D442A" w:rsidRDefault="000D442A" w:rsidP="000D442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caps/>
          <w:sz w:val="24"/>
          <w:szCs w:val="24"/>
          <w:lang w:eastAsia="ru-RU"/>
        </w:rPr>
        <w:t xml:space="preserve">4. </w:t>
      </w:r>
      <w:r>
        <w:rPr>
          <w:rFonts w:ascii="Times New Roman" w:eastAsia="Times New Roman" w:hAnsi="Times New Roman" w:cs="Times New Roman"/>
          <w:b/>
          <w:sz w:val="24"/>
          <w:szCs w:val="24"/>
          <w:lang w:eastAsia="ru-RU"/>
        </w:rPr>
        <w:t xml:space="preserve">КОНТРОЛЬ И ОЦЕНКА РЕЗУЛЬТАТОВ </w:t>
      </w:r>
    </w:p>
    <w:p w:rsidR="000D442A" w:rsidRDefault="000D442A" w:rsidP="000D442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ОСВОЕНИЯ ДИСЦИПЛИНЫ</w:t>
      </w:r>
    </w:p>
    <w:p w:rsidR="000D442A" w:rsidRDefault="000D442A" w:rsidP="000D442A">
      <w:pPr>
        <w:spacing w:after="0" w:line="240" w:lineRule="auto"/>
        <w:jc w:val="both"/>
        <w:rPr>
          <w:rFonts w:ascii="Times New Roman" w:eastAsia="Times New Roman" w:hAnsi="Times New Roman" w:cs="Times New Roman"/>
          <w:b/>
          <w:sz w:val="24"/>
          <w:szCs w:val="24"/>
          <w:lang w:eastAsia="ru-RU"/>
        </w:rPr>
      </w:pPr>
    </w:p>
    <w:tbl>
      <w:tblPr>
        <w:tblW w:w="5385"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5"/>
        <w:gridCol w:w="3110"/>
        <w:gridCol w:w="2410"/>
      </w:tblGrid>
      <w:tr w:rsidR="000D442A" w:rsidTr="00D42B07">
        <w:tc>
          <w:tcPr>
            <w:tcW w:w="2258" w:type="pct"/>
          </w:tcPr>
          <w:p w:rsidR="000D442A" w:rsidRPr="003C1358" w:rsidRDefault="000D442A" w:rsidP="00D42B07">
            <w:pPr>
              <w:spacing w:after="0" w:line="240" w:lineRule="auto"/>
              <w:jc w:val="center"/>
              <w:rPr>
                <w:rFonts w:ascii="Times New Roman" w:eastAsia="Times New Roman" w:hAnsi="Times New Roman" w:cs="Times New Roman"/>
                <w:sz w:val="24"/>
                <w:szCs w:val="24"/>
                <w:lang w:eastAsia="ru-RU"/>
              </w:rPr>
            </w:pPr>
            <w:r w:rsidRPr="003C1358">
              <w:rPr>
                <w:rFonts w:ascii="Times New Roman" w:eastAsia="Times New Roman" w:hAnsi="Times New Roman" w:cs="Times New Roman"/>
                <w:b/>
                <w:bCs/>
                <w:lang w:eastAsia="ru-RU"/>
              </w:rPr>
              <w:t>Результаты обучения</w:t>
            </w:r>
          </w:p>
        </w:tc>
        <w:tc>
          <w:tcPr>
            <w:tcW w:w="1545" w:type="pct"/>
          </w:tcPr>
          <w:p w:rsidR="000D442A" w:rsidRPr="003C1358" w:rsidRDefault="000D442A" w:rsidP="00D42B07">
            <w:pPr>
              <w:spacing w:after="0" w:line="240" w:lineRule="auto"/>
              <w:jc w:val="center"/>
              <w:rPr>
                <w:rFonts w:ascii="Times New Roman" w:eastAsia="Times New Roman" w:hAnsi="Times New Roman" w:cs="Times New Roman"/>
                <w:b/>
                <w:bCs/>
                <w:lang w:eastAsia="ru-RU"/>
              </w:rPr>
            </w:pPr>
            <w:r w:rsidRPr="003C1358">
              <w:rPr>
                <w:rFonts w:ascii="Times New Roman" w:eastAsia="Times New Roman" w:hAnsi="Times New Roman" w:cs="Times New Roman"/>
                <w:b/>
                <w:bCs/>
                <w:lang w:eastAsia="ru-RU"/>
              </w:rPr>
              <w:t>Показатели освоенности компетенций</w:t>
            </w:r>
          </w:p>
        </w:tc>
        <w:tc>
          <w:tcPr>
            <w:tcW w:w="1197" w:type="pct"/>
          </w:tcPr>
          <w:p w:rsidR="000D442A" w:rsidRPr="003C1358" w:rsidRDefault="000D442A" w:rsidP="00D42B07">
            <w:pPr>
              <w:spacing w:after="0" w:line="240" w:lineRule="auto"/>
              <w:jc w:val="center"/>
              <w:rPr>
                <w:rFonts w:ascii="Times New Roman" w:eastAsia="Times New Roman" w:hAnsi="Times New Roman" w:cs="Times New Roman"/>
                <w:b/>
                <w:bCs/>
                <w:lang w:eastAsia="ru-RU"/>
              </w:rPr>
            </w:pPr>
            <w:r w:rsidRPr="003C1358">
              <w:rPr>
                <w:rFonts w:ascii="Times New Roman" w:eastAsia="Times New Roman" w:hAnsi="Times New Roman" w:cs="Times New Roman"/>
                <w:b/>
                <w:bCs/>
                <w:lang w:eastAsia="ru-RU"/>
              </w:rPr>
              <w:t>Методы и формы оценки</w:t>
            </w:r>
          </w:p>
        </w:tc>
      </w:tr>
      <w:tr w:rsidR="000D442A" w:rsidTr="00D42B07">
        <w:trPr>
          <w:trHeight w:val="557"/>
        </w:trPr>
        <w:tc>
          <w:tcPr>
            <w:tcW w:w="2258" w:type="pct"/>
          </w:tcPr>
          <w:p w:rsidR="000D442A" w:rsidRPr="00682515" w:rsidRDefault="000D442A" w:rsidP="00D42B07">
            <w:pPr>
              <w:shd w:val="clear" w:color="auto" w:fill="FFFFFF"/>
              <w:spacing w:after="0" w:line="240" w:lineRule="auto"/>
              <w:rPr>
                <w:rFonts w:ascii="Times New Roman" w:hAnsi="Times New Roman" w:cs="Times New Roman"/>
                <w:b/>
                <w:sz w:val="24"/>
                <w:szCs w:val="24"/>
              </w:rPr>
            </w:pPr>
            <w:r>
              <w:rPr>
                <w:rFonts w:ascii="Times New Roman" w:hAnsi="Times New Roman" w:cs="Times New Roman"/>
                <w:spacing w:val="2"/>
                <w:sz w:val="24"/>
                <w:szCs w:val="24"/>
              </w:rPr>
              <w:t>-п</w:t>
            </w:r>
            <w:r w:rsidRPr="00682515">
              <w:rPr>
                <w:rFonts w:ascii="Times New Roman" w:hAnsi="Times New Roman" w:cs="Times New Roman"/>
                <w:spacing w:val="2"/>
                <w:sz w:val="24"/>
                <w:szCs w:val="24"/>
              </w:rPr>
              <w:t>ользоваться конструкторской документацией для выполнения трудовых функций</w:t>
            </w:r>
            <w:r>
              <w:rPr>
                <w:rFonts w:ascii="Times New Roman" w:hAnsi="Times New Roman" w:cs="Times New Roman"/>
                <w:spacing w:val="2"/>
                <w:sz w:val="24"/>
                <w:szCs w:val="24"/>
              </w:rPr>
              <w:t>,</w:t>
            </w:r>
          </w:p>
          <w:p w:rsidR="000D442A" w:rsidRPr="00682515" w:rsidRDefault="000D442A" w:rsidP="00D42B07">
            <w:pPr>
              <w:shd w:val="clear" w:color="auto" w:fill="FFFFFF"/>
              <w:spacing w:after="0" w:line="240" w:lineRule="auto"/>
              <w:rPr>
                <w:rFonts w:ascii="Times New Roman" w:hAnsi="Times New Roman" w:cs="Times New Roman"/>
                <w:b/>
                <w:sz w:val="24"/>
                <w:szCs w:val="24"/>
              </w:rPr>
            </w:pPr>
            <w:r>
              <w:rPr>
                <w:rFonts w:ascii="Times New Roman" w:hAnsi="Times New Roman" w:cs="Times New Roman"/>
                <w:spacing w:val="2"/>
                <w:sz w:val="24"/>
                <w:szCs w:val="24"/>
              </w:rPr>
              <w:t>-т</w:t>
            </w:r>
            <w:r w:rsidRPr="00682515">
              <w:rPr>
                <w:rFonts w:ascii="Times New Roman" w:hAnsi="Times New Roman" w:cs="Times New Roman"/>
                <w:spacing w:val="2"/>
                <w:sz w:val="24"/>
                <w:szCs w:val="24"/>
              </w:rPr>
              <w:t>ребования единой системы конструкторской документации</w:t>
            </w:r>
            <w:r>
              <w:rPr>
                <w:rFonts w:ascii="Times New Roman" w:hAnsi="Times New Roman" w:cs="Times New Roman"/>
                <w:spacing w:val="2"/>
                <w:sz w:val="24"/>
                <w:szCs w:val="24"/>
              </w:rPr>
              <w:t>,</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cs="Times New Roman"/>
                <w:sz w:val="24"/>
                <w:szCs w:val="24"/>
                <w:shd w:val="clear" w:color="auto" w:fill="FFFFFF"/>
              </w:rPr>
              <w:t>-о</w:t>
            </w:r>
            <w:r w:rsidRPr="00682515">
              <w:rPr>
                <w:rFonts w:ascii="Times New Roman" w:hAnsi="Times New Roman" w:cs="Times New Roman"/>
                <w:sz w:val="24"/>
                <w:szCs w:val="24"/>
                <w:shd w:val="clear" w:color="auto" w:fill="FFFFFF"/>
              </w:rPr>
              <w:t>сновные правила чтения технологической документации</w:t>
            </w:r>
            <w:r>
              <w:rPr>
                <w:rFonts w:ascii="Times New Roman" w:hAnsi="Times New Roman" w:cs="Times New Roman"/>
                <w:sz w:val="24"/>
                <w:szCs w:val="24"/>
                <w:shd w:val="clear" w:color="auto" w:fill="FFFFFF"/>
              </w:rPr>
              <w:t>.</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r w:rsidR="000D442A" w:rsidTr="00D42B07">
        <w:trPr>
          <w:trHeight w:val="896"/>
        </w:trPr>
        <w:tc>
          <w:tcPr>
            <w:tcW w:w="2258" w:type="pct"/>
          </w:tcPr>
          <w:p w:rsidR="000D442A" w:rsidRDefault="000D442A" w:rsidP="00D42B07">
            <w:pPr>
              <w:widowControl w:val="0"/>
              <w:tabs>
                <w:tab w:val="left" w:pos="1813"/>
                <w:tab w:val="left" w:pos="2690"/>
                <w:tab w:val="left" w:pos="3472"/>
                <w:tab w:val="left" w:pos="4666"/>
                <w:tab w:val="left" w:pos="5007"/>
                <w:tab w:val="left" w:pos="6163"/>
              </w:tabs>
              <w:autoSpaceDE w:val="0"/>
              <w:autoSpaceDN w:val="0"/>
              <w:spacing w:after="0" w:line="240" w:lineRule="auto"/>
              <w:jc w:val="both"/>
              <w:rPr>
                <w:rFonts w:ascii="Times New Roman" w:hAnsi="Times New Roman"/>
                <w:sz w:val="24"/>
                <w:szCs w:val="24"/>
              </w:rPr>
            </w:pPr>
            <w:r>
              <w:rPr>
                <w:rFonts w:ascii="Times New Roman" w:hAnsi="Times New Roman"/>
                <w:sz w:val="24"/>
                <w:szCs w:val="24"/>
              </w:rPr>
              <w:t>-анализировать задачу и/или проблему и выделять её составные части,</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 xml:space="preserve">-определять этапы решения задачи, выявлять и эффективно </w:t>
            </w:r>
            <w:r>
              <w:rPr>
                <w:rFonts w:ascii="Times New Roman" w:hAnsi="Times New Roman"/>
                <w:spacing w:val="-1"/>
                <w:sz w:val="24"/>
                <w:szCs w:val="24"/>
              </w:rPr>
              <w:t xml:space="preserve">искать информацию, необходимую </w:t>
            </w:r>
            <w:r>
              <w:rPr>
                <w:rFonts w:ascii="Times New Roman" w:hAnsi="Times New Roman"/>
                <w:sz w:val="24"/>
                <w:szCs w:val="24"/>
              </w:rPr>
              <w:t>для решения задачи и/или проблемы,</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-составить план действия; определить необходимые ресурсы,</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-реализовать составленный план,</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-основные источники информации и ресурсы для решения задачи проблем в профессиональном и/или социальном контексте,</w:t>
            </w:r>
          </w:p>
          <w:p w:rsidR="000D442A" w:rsidRDefault="000D442A" w:rsidP="00D42B07">
            <w:pPr>
              <w:widowControl w:val="0"/>
              <w:tabs>
                <w:tab w:val="left" w:pos="1461"/>
                <w:tab w:val="left" w:pos="2938"/>
                <w:tab w:val="left" w:pos="3744"/>
                <w:tab w:val="left" w:pos="4087"/>
                <w:tab w:val="left" w:pos="6254"/>
              </w:tabs>
              <w:autoSpaceDE w:val="0"/>
              <w:autoSpaceDN w:val="0"/>
              <w:spacing w:after="0" w:line="256" w:lineRule="exact"/>
              <w:jc w:val="both"/>
              <w:rPr>
                <w:rFonts w:ascii="Times New Roman" w:hAnsi="Times New Roman"/>
                <w:sz w:val="24"/>
                <w:szCs w:val="24"/>
              </w:rPr>
            </w:pPr>
            <w:r>
              <w:rPr>
                <w:rFonts w:ascii="Times New Roman" w:hAnsi="Times New Roman"/>
                <w:sz w:val="24"/>
                <w:szCs w:val="24"/>
              </w:rPr>
              <w:t>-алгоритмы выполнения работ в профессиональной и смежных областях,</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-методы работы в профессиональной и смежных сферах,</w:t>
            </w:r>
          </w:p>
          <w:p w:rsidR="000D442A" w:rsidRDefault="000D442A" w:rsidP="00D42B07">
            <w:pPr>
              <w:spacing w:after="0" w:line="240" w:lineRule="auto"/>
              <w:rPr>
                <w:rFonts w:ascii="Times New Roman" w:hAnsi="Times New Roman"/>
                <w:bCs/>
                <w:sz w:val="24"/>
                <w:szCs w:val="24"/>
                <w:lang w:eastAsia="ru-RU"/>
              </w:rPr>
            </w:pPr>
            <w:r>
              <w:rPr>
                <w:rFonts w:ascii="Times New Roman" w:hAnsi="Times New Roman"/>
                <w:sz w:val="24"/>
                <w:szCs w:val="24"/>
              </w:rPr>
              <w:t>-порядок оценки результатов решения задач профессиональной деятельности.</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r w:rsidR="000D442A" w:rsidTr="00D42B07">
        <w:trPr>
          <w:trHeight w:val="896"/>
        </w:trPr>
        <w:tc>
          <w:tcPr>
            <w:tcW w:w="2258" w:type="pct"/>
          </w:tcPr>
          <w:p w:rsidR="000D442A" w:rsidRDefault="000D442A" w:rsidP="00D42B07">
            <w:pPr>
              <w:widowControl w:val="0"/>
              <w:autoSpaceDE w:val="0"/>
              <w:autoSpaceDN w:val="0"/>
              <w:spacing w:after="0" w:line="253" w:lineRule="exact"/>
              <w:jc w:val="both"/>
              <w:rPr>
                <w:rFonts w:ascii="Times New Roman" w:hAnsi="Times New Roman"/>
                <w:sz w:val="24"/>
                <w:szCs w:val="24"/>
              </w:rPr>
            </w:pPr>
            <w:r>
              <w:rPr>
                <w:rFonts w:ascii="Times New Roman" w:hAnsi="Times New Roman"/>
                <w:sz w:val="24"/>
                <w:szCs w:val="24"/>
              </w:rPr>
              <w:t>-определять задачи для поиска информации,</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-определять необходимые источники информации,</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-планировать процесс поиска,</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-структурировать получаемую информацию,</w:t>
            </w:r>
          </w:p>
          <w:p w:rsidR="000D442A" w:rsidRDefault="000D442A" w:rsidP="00D42B07">
            <w:pPr>
              <w:widowControl w:val="0"/>
              <w:autoSpaceDE w:val="0"/>
              <w:autoSpaceDN w:val="0"/>
              <w:spacing w:after="0" w:line="276" w:lineRule="exact"/>
              <w:jc w:val="both"/>
              <w:rPr>
                <w:rFonts w:ascii="Times New Roman" w:hAnsi="Times New Roman"/>
                <w:sz w:val="24"/>
                <w:szCs w:val="24"/>
              </w:rPr>
            </w:pPr>
            <w:r>
              <w:rPr>
                <w:rFonts w:ascii="Times New Roman" w:hAnsi="Times New Roman"/>
                <w:sz w:val="24"/>
                <w:szCs w:val="24"/>
              </w:rPr>
              <w:t>-номенклатура информационных источников, применяемых впрофессиональной деятельности,</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-приемы структурирования информации,</w:t>
            </w:r>
          </w:p>
          <w:p w:rsidR="000D442A" w:rsidRDefault="000D442A" w:rsidP="00D42B07">
            <w:pPr>
              <w:spacing w:after="0" w:line="240" w:lineRule="auto"/>
              <w:rPr>
                <w:rFonts w:ascii="Times New Roman" w:hAnsi="Times New Roman"/>
                <w:bCs/>
                <w:sz w:val="24"/>
                <w:szCs w:val="24"/>
                <w:lang w:eastAsia="ru-RU"/>
              </w:rPr>
            </w:pPr>
            <w:r>
              <w:rPr>
                <w:rFonts w:ascii="Times New Roman" w:hAnsi="Times New Roman"/>
                <w:sz w:val="24"/>
                <w:szCs w:val="24"/>
              </w:rPr>
              <w:t>-формат оформления результатов поиска информации.</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r w:rsidR="000D442A" w:rsidTr="00D42B07">
        <w:trPr>
          <w:trHeight w:val="286"/>
        </w:trPr>
        <w:tc>
          <w:tcPr>
            <w:tcW w:w="2258"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-применять современную научную профессиональную терминологию,</w:t>
            </w:r>
          </w:p>
          <w:p w:rsidR="000D442A" w:rsidRDefault="000D442A" w:rsidP="00D42B07">
            <w:pPr>
              <w:spacing w:after="0" w:line="240" w:lineRule="auto"/>
              <w:rPr>
                <w:rFonts w:ascii="Times New Roman" w:hAnsi="Times New Roman"/>
                <w:bCs/>
                <w:sz w:val="24"/>
                <w:szCs w:val="24"/>
                <w:lang w:eastAsia="ru-RU"/>
              </w:rPr>
            </w:pPr>
            <w:r>
              <w:rPr>
                <w:rFonts w:ascii="Times New Roman" w:hAnsi="Times New Roman"/>
                <w:sz w:val="24"/>
                <w:szCs w:val="24"/>
              </w:rPr>
              <w:t>-современная научная и профессиональная терминология.</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r w:rsidR="000D442A" w:rsidTr="00D42B07">
        <w:trPr>
          <w:trHeight w:val="896"/>
        </w:trPr>
        <w:tc>
          <w:tcPr>
            <w:tcW w:w="2258"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-организовывать работу коллектива и команды,</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-взаимодействовать с коллегами, руководством, клиентами в ходе профессиональной деятельности,</w:t>
            </w:r>
          </w:p>
          <w:p w:rsidR="000D442A" w:rsidRDefault="000D442A" w:rsidP="00D42B07">
            <w:pPr>
              <w:widowControl w:val="0"/>
              <w:tabs>
                <w:tab w:val="left" w:pos="2266"/>
                <w:tab w:val="left" w:pos="3408"/>
                <w:tab w:val="left" w:pos="5169"/>
              </w:tabs>
              <w:autoSpaceDE w:val="0"/>
              <w:autoSpaceDN w:val="0"/>
              <w:spacing w:after="0" w:line="240" w:lineRule="auto"/>
              <w:jc w:val="both"/>
              <w:rPr>
                <w:rFonts w:ascii="Times New Roman" w:hAnsi="Times New Roman"/>
                <w:sz w:val="24"/>
                <w:szCs w:val="24"/>
              </w:rPr>
            </w:pPr>
            <w:r>
              <w:rPr>
                <w:rFonts w:ascii="Times New Roman" w:hAnsi="Times New Roman"/>
                <w:sz w:val="24"/>
                <w:szCs w:val="24"/>
              </w:rPr>
              <w:t xml:space="preserve">-психологические основы деятельности </w:t>
            </w:r>
            <w:r>
              <w:rPr>
                <w:rFonts w:ascii="Times New Roman" w:hAnsi="Times New Roman"/>
                <w:spacing w:val="-1"/>
                <w:sz w:val="24"/>
                <w:szCs w:val="24"/>
              </w:rPr>
              <w:t xml:space="preserve">коллектива, </w:t>
            </w:r>
            <w:r>
              <w:rPr>
                <w:rFonts w:ascii="Times New Roman" w:hAnsi="Times New Roman"/>
                <w:sz w:val="24"/>
                <w:szCs w:val="24"/>
              </w:rPr>
              <w:t>психологические особенности личности,</w:t>
            </w:r>
          </w:p>
          <w:p w:rsidR="000D442A" w:rsidRDefault="000D442A" w:rsidP="00D42B07">
            <w:pPr>
              <w:spacing w:after="0" w:line="240" w:lineRule="auto"/>
              <w:rPr>
                <w:rFonts w:ascii="Times New Roman" w:hAnsi="Times New Roman"/>
                <w:bCs/>
                <w:sz w:val="24"/>
                <w:szCs w:val="24"/>
                <w:lang w:eastAsia="ru-RU"/>
              </w:rPr>
            </w:pPr>
            <w:r>
              <w:rPr>
                <w:rFonts w:ascii="Times New Roman" w:hAnsi="Times New Roman"/>
                <w:sz w:val="24"/>
                <w:szCs w:val="24"/>
              </w:rPr>
              <w:t>-основы проектной деятельности.</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r w:rsidR="000D442A" w:rsidTr="00D42B07">
        <w:trPr>
          <w:trHeight w:val="896"/>
        </w:trPr>
        <w:tc>
          <w:tcPr>
            <w:tcW w:w="2258"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-грамотно излагать свои мысли и оформлять документы по профессиональной тематике на государственном языке, проявлять толерантность в рабочем коллективе,</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-особенности социального и культурного контекста.</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r w:rsidR="000D442A" w:rsidTr="00D42B07">
        <w:trPr>
          <w:trHeight w:val="896"/>
        </w:trPr>
        <w:tc>
          <w:tcPr>
            <w:tcW w:w="2258"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-описывать значимость своей профессии,</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sz w:val="24"/>
                <w:szCs w:val="24"/>
              </w:rPr>
              <w:t>-сущность гражданско-патриотической позиции, общечеловеческих ценностей.</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r w:rsidR="000D442A" w:rsidTr="00D42B07">
        <w:trPr>
          <w:trHeight w:val="896"/>
        </w:trPr>
        <w:tc>
          <w:tcPr>
            <w:tcW w:w="2258"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 xml:space="preserve">-соблюдать нормы экологической безопасности. </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r w:rsidR="000D442A" w:rsidTr="00D42B07">
        <w:trPr>
          <w:trHeight w:val="896"/>
        </w:trPr>
        <w:tc>
          <w:tcPr>
            <w:tcW w:w="2258"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 xml:space="preserve">-определять направления ресурсосбережения в рамках профессиональной деятельности по </w:t>
            </w:r>
            <w:r w:rsidRPr="00EF1179">
              <w:rPr>
                <w:rFonts w:ascii="Times New Roman" w:hAnsi="Times New Roman"/>
                <w:bCs/>
                <w:iCs/>
                <w:sz w:val="24"/>
                <w:szCs w:val="24"/>
              </w:rPr>
              <w:t>профессии</w:t>
            </w:r>
            <w:r>
              <w:rPr>
                <w:rFonts w:ascii="Times New Roman" w:hAnsi="Times New Roman"/>
                <w:bCs/>
                <w:i/>
                <w:iCs/>
                <w:sz w:val="24"/>
                <w:szCs w:val="24"/>
              </w:rPr>
              <w:t>,</w:t>
            </w:r>
            <w:r>
              <w:rPr>
                <w:rFonts w:ascii="Times New Roman" w:hAnsi="Times New Roman"/>
                <w:sz w:val="24"/>
                <w:szCs w:val="24"/>
              </w:rPr>
              <w:t xml:space="preserve"> </w:t>
            </w:r>
            <w:r>
              <w:rPr>
                <w:rFonts w:ascii="Times New Roman" w:hAnsi="Times New Roman"/>
                <w:bCs/>
                <w:sz w:val="24"/>
                <w:szCs w:val="24"/>
              </w:rPr>
              <w:t>осуществлять работу с соблюдением принципов бережливого производства.</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r w:rsidR="000D442A" w:rsidTr="00D42B07">
        <w:trPr>
          <w:trHeight w:val="896"/>
        </w:trPr>
        <w:tc>
          <w:tcPr>
            <w:tcW w:w="2258" w:type="pct"/>
          </w:tcPr>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sz w:val="24"/>
                <w:szCs w:val="24"/>
              </w:rPr>
              <w:t>-организовывать профессиональную деятельность с учетом знаний об изменении климатических условий региона,</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-правила экологической безопасности при ведении профессиональной деятельности,</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-основные ресурсы, задействованные в профессиональной деятельности,</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-пути обеспечения ресурсосбережения,</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-принципы бережливого производства,</w:t>
            </w:r>
          </w:p>
          <w:p w:rsidR="000D442A" w:rsidRDefault="000D442A" w:rsidP="00D42B07">
            <w:pPr>
              <w:widowControl w:val="0"/>
              <w:autoSpaceDE w:val="0"/>
              <w:autoSpaceDN w:val="0"/>
              <w:spacing w:after="0" w:line="256" w:lineRule="exact"/>
              <w:jc w:val="both"/>
              <w:rPr>
                <w:rFonts w:ascii="Times New Roman" w:hAnsi="Times New Roman"/>
                <w:sz w:val="24"/>
                <w:szCs w:val="24"/>
              </w:rPr>
            </w:pPr>
            <w:r>
              <w:rPr>
                <w:rFonts w:ascii="Times New Roman" w:hAnsi="Times New Roman"/>
                <w:bCs/>
                <w:iCs/>
                <w:sz w:val="24"/>
                <w:szCs w:val="24"/>
              </w:rPr>
              <w:t>-основные направления изменения климатических условий региона.</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p w:rsidR="000D442A" w:rsidRPr="00F244F7" w:rsidRDefault="000D442A" w:rsidP="00D42B07">
            <w:pPr>
              <w:spacing w:after="0" w:line="240" w:lineRule="auto"/>
              <w:rPr>
                <w:rFonts w:ascii="Times New Roman" w:eastAsia="Times New Roman" w:hAnsi="Times New Roman" w:cs="Times New Roman"/>
                <w:bCs/>
                <w:sz w:val="24"/>
                <w:szCs w:val="24"/>
                <w:lang w:eastAsia="ru-RU"/>
              </w:rPr>
            </w:pP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r w:rsidR="000D442A" w:rsidTr="00D42B07">
        <w:trPr>
          <w:trHeight w:val="896"/>
        </w:trPr>
        <w:tc>
          <w:tcPr>
            <w:tcW w:w="2258" w:type="pct"/>
          </w:tcPr>
          <w:p w:rsidR="000D442A" w:rsidRDefault="000D442A" w:rsidP="00D42B07">
            <w:pPr>
              <w:widowControl w:val="0"/>
              <w:autoSpaceDE w:val="0"/>
              <w:autoSpaceDN w:val="0"/>
              <w:spacing w:after="0" w:line="256" w:lineRule="exact"/>
              <w:jc w:val="both"/>
              <w:rPr>
                <w:rFonts w:ascii="Times New Roman" w:hAnsi="Times New Roman"/>
                <w:bCs/>
                <w:sz w:val="24"/>
                <w:szCs w:val="24"/>
              </w:rPr>
            </w:pPr>
            <w:r>
              <w:rPr>
                <w:rFonts w:ascii="Times New Roman" w:hAnsi="Times New Roman"/>
                <w:bCs/>
                <w:sz w:val="24"/>
                <w:szCs w:val="24"/>
              </w:rPr>
              <w:t>-строить простые высказывания о себе и о своей профессиональной деятельности.</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r w:rsidR="000D442A" w:rsidTr="00D42B07">
        <w:trPr>
          <w:trHeight w:val="896"/>
        </w:trPr>
        <w:tc>
          <w:tcPr>
            <w:tcW w:w="2258" w:type="pct"/>
          </w:tcPr>
          <w:p w:rsidR="000D442A" w:rsidRDefault="000D442A" w:rsidP="00D42B07">
            <w:pPr>
              <w:widowControl w:val="0"/>
              <w:autoSpaceDE w:val="0"/>
              <w:autoSpaceDN w:val="0"/>
              <w:spacing w:after="0" w:line="256" w:lineRule="exact"/>
              <w:jc w:val="both"/>
              <w:rPr>
                <w:rFonts w:ascii="Times New Roman" w:hAnsi="Times New Roman"/>
                <w:bCs/>
                <w:sz w:val="24"/>
                <w:szCs w:val="24"/>
              </w:rPr>
            </w:pPr>
            <w:r>
              <w:rPr>
                <w:rFonts w:ascii="Times New Roman" w:hAnsi="Times New Roman"/>
                <w:bCs/>
                <w:iCs/>
                <w:sz w:val="24"/>
                <w:szCs w:val="24"/>
              </w:rPr>
              <w:t>-лексический минимум, относящийся к описанию предметов, средств и процессов профессиональной деятельности.</w:t>
            </w:r>
          </w:p>
        </w:tc>
        <w:tc>
          <w:tcPr>
            <w:tcW w:w="1545" w:type="pct"/>
          </w:tcPr>
          <w:p w:rsidR="000D442A" w:rsidRPr="00F244F7" w:rsidRDefault="000D442A" w:rsidP="00D42B07">
            <w:pPr>
              <w:spacing w:after="0" w:line="240" w:lineRule="auto"/>
              <w:rPr>
                <w:rFonts w:ascii="Times New Roman" w:eastAsia="Times New Roman" w:hAnsi="Times New Roman" w:cs="Times New Roman"/>
                <w:sz w:val="24"/>
                <w:szCs w:val="24"/>
                <w:lang w:eastAsia="ru-RU"/>
              </w:rPr>
            </w:pPr>
            <w:r w:rsidRPr="00F244F7">
              <w:rPr>
                <w:rFonts w:ascii="Times New Roman" w:eastAsia="Times New Roman" w:hAnsi="Times New Roman" w:cs="Times New Roman"/>
                <w:bCs/>
                <w:sz w:val="24"/>
                <w:szCs w:val="24"/>
                <w:lang w:eastAsia="ru-RU"/>
              </w:rPr>
              <w:t xml:space="preserve">Демонстрация знаний путем тестирования и опроса, </w:t>
            </w:r>
            <w:r w:rsidRPr="00F244F7">
              <w:rPr>
                <w:rFonts w:ascii="Times New Roman" w:eastAsia="Times New Roman" w:hAnsi="Times New Roman" w:cs="Times New Roman"/>
                <w:sz w:val="24"/>
                <w:szCs w:val="24"/>
                <w:lang w:eastAsia="ru-RU"/>
              </w:rPr>
              <w:t>выполнение рефератных работ по выданным темам</w:t>
            </w:r>
            <w:r>
              <w:rPr>
                <w:rFonts w:ascii="Times New Roman" w:eastAsia="Times New Roman" w:hAnsi="Times New Roman" w:cs="Times New Roman"/>
                <w:sz w:val="24"/>
                <w:szCs w:val="24"/>
                <w:lang w:eastAsia="ru-RU"/>
              </w:rPr>
              <w:t>.</w:t>
            </w:r>
          </w:p>
        </w:tc>
        <w:tc>
          <w:tcPr>
            <w:tcW w:w="1197" w:type="pct"/>
          </w:tcPr>
          <w:p w:rsidR="000D442A" w:rsidRPr="00F244F7" w:rsidRDefault="000D442A" w:rsidP="00D42B07">
            <w:pPr>
              <w:spacing w:after="0" w:line="240" w:lineRule="auto"/>
              <w:rPr>
                <w:rFonts w:ascii="Times New Roman" w:eastAsia="Times New Roman" w:hAnsi="Times New Roman" w:cs="Times New Roman"/>
                <w:bCs/>
                <w:sz w:val="24"/>
                <w:szCs w:val="24"/>
                <w:lang w:eastAsia="ru-RU"/>
              </w:rPr>
            </w:pPr>
            <w:r w:rsidRPr="00F244F7">
              <w:rPr>
                <w:rFonts w:ascii="Times New Roman" w:eastAsia="Times New Roman" w:hAnsi="Times New Roman" w:cs="Times New Roman"/>
                <w:bCs/>
                <w:sz w:val="24"/>
                <w:szCs w:val="24"/>
                <w:lang w:eastAsia="ru-RU"/>
              </w:rPr>
              <w:t>Устный опрос, письменный опрос, тестирование</w:t>
            </w:r>
            <w:r>
              <w:rPr>
                <w:rFonts w:ascii="Times New Roman" w:eastAsia="Times New Roman" w:hAnsi="Times New Roman" w:cs="Times New Roman"/>
                <w:bCs/>
                <w:sz w:val="24"/>
                <w:szCs w:val="24"/>
                <w:lang w:eastAsia="ru-RU"/>
              </w:rPr>
              <w:t>.</w:t>
            </w:r>
          </w:p>
          <w:p w:rsidR="000D442A" w:rsidRPr="00F244F7" w:rsidRDefault="000D442A" w:rsidP="00D42B07">
            <w:pPr>
              <w:spacing w:after="0" w:line="240" w:lineRule="auto"/>
              <w:rPr>
                <w:rFonts w:ascii="Times New Roman" w:eastAsia="Times New Roman" w:hAnsi="Times New Roman" w:cs="Times New Roman"/>
                <w:bCs/>
                <w:i/>
                <w:sz w:val="24"/>
                <w:szCs w:val="24"/>
                <w:lang w:eastAsia="ru-RU"/>
              </w:rPr>
            </w:pPr>
          </w:p>
        </w:tc>
      </w:tr>
    </w:tbl>
    <w:p w:rsidR="000D442A" w:rsidRDefault="000D442A" w:rsidP="000D442A">
      <w:pPr>
        <w:spacing w:after="0" w:line="240" w:lineRule="auto"/>
        <w:rPr>
          <w:rFonts w:ascii="Times New Roman" w:eastAsia="Times New Roman" w:hAnsi="Times New Roman" w:cs="Times New Roman"/>
          <w:sz w:val="24"/>
          <w:szCs w:val="24"/>
          <w:lang w:eastAsia="ru-RU"/>
        </w:rPr>
      </w:pPr>
    </w:p>
    <w:p w:rsidR="000D442A" w:rsidRDefault="000D442A" w:rsidP="000D442A">
      <w:pPr>
        <w:pStyle w:val="aff"/>
        <w:jc w:val="left"/>
        <w:rPr>
          <w:rFonts w:ascii="Times New Roman" w:hAnsi="Times New Roman" w:cs="Times New Roman"/>
          <w:b/>
          <w:bCs/>
          <w:sz w:val="28"/>
          <w:szCs w:val="28"/>
        </w:rPr>
      </w:pPr>
    </w:p>
    <w:p w:rsidR="000D442A" w:rsidRDefault="000D442A" w:rsidP="000D442A">
      <w:pPr>
        <w:pStyle w:val="aff"/>
        <w:jc w:val="right"/>
        <w:rPr>
          <w:rFonts w:ascii="Times New Roman" w:hAnsi="Times New Roman" w:cs="Times New Roman"/>
          <w:b/>
          <w:bCs/>
          <w:sz w:val="28"/>
          <w:szCs w:val="28"/>
        </w:rPr>
      </w:pPr>
    </w:p>
    <w:p w:rsidR="005C6C5D" w:rsidRDefault="005C6C5D"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6C5D" w:rsidRDefault="005C6C5D"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C463E" w:rsidRDefault="001C463E"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C463E" w:rsidRDefault="001C463E"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8D0152" w:rsidRPr="00C56F6D" w:rsidRDefault="008D0152" w:rsidP="008D0152">
      <w:pPr>
        <w:pStyle w:val="aff"/>
        <w:jc w:val="right"/>
        <w:rPr>
          <w:rFonts w:ascii="Times New Roman" w:hAnsi="Times New Roman" w:cs="Times New Roman"/>
          <w:b/>
          <w:bCs/>
        </w:rPr>
      </w:pPr>
      <w:r w:rsidRPr="00C56F6D">
        <w:rPr>
          <w:rFonts w:ascii="Times New Roman" w:hAnsi="Times New Roman" w:cs="Times New Roman"/>
          <w:b/>
          <w:bCs/>
        </w:rPr>
        <w:t xml:space="preserve">Приложение </w:t>
      </w:r>
      <w:r w:rsidR="00E96987" w:rsidRPr="00C56F6D">
        <w:rPr>
          <w:rFonts w:ascii="Times New Roman" w:hAnsi="Times New Roman" w:cs="Times New Roman"/>
          <w:b/>
          <w:bCs/>
        </w:rPr>
        <w:t>2</w:t>
      </w:r>
      <w:r w:rsidRPr="00C56F6D">
        <w:rPr>
          <w:rFonts w:ascii="Times New Roman" w:hAnsi="Times New Roman" w:cs="Times New Roman"/>
          <w:b/>
          <w:bCs/>
        </w:rPr>
        <w:t>.</w:t>
      </w:r>
      <w:r w:rsidR="00A7367C">
        <w:rPr>
          <w:rFonts w:ascii="Times New Roman" w:hAnsi="Times New Roman" w:cs="Times New Roman"/>
          <w:b/>
          <w:bCs/>
        </w:rPr>
        <w:t>13</w:t>
      </w:r>
    </w:p>
    <w:p w:rsidR="008D0152" w:rsidRPr="00C56F6D" w:rsidRDefault="008D0152" w:rsidP="008D0152">
      <w:pPr>
        <w:spacing w:after="0"/>
        <w:jc w:val="right"/>
        <w:rPr>
          <w:rFonts w:ascii="Times New Roman" w:hAnsi="Times New Roman" w:cs="Times New Roman"/>
          <w:b/>
          <w:sz w:val="24"/>
          <w:szCs w:val="24"/>
        </w:rPr>
      </w:pPr>
      <w:r w:rsidRPr="00C56F6D">
        <w:rPr>
          <w:rFonts w:ascii="Times New Roman" w:hAnsi="Times New Roman" w:cs="Times New Roman"/>
          <w:b/>
          <w:bCs/>
          <w:sz w:val="24"/>
          <w:szCs w:val="24"/>
        </w:rPr>
        <w:t xml:space="preserve">к ОПОП-П по </w:t>
      </w:r>
      <w:r w:rsidRPr="00C56F6D">
        <w:rPr>
          <w:rFonts w:ascii="Times New Roman" w:hAnsi="Times New Roman" w:cs="Times New Roman"/>
          <w:b/>
          <w:sz w:val="24"/>
          <w:szCs w:val="24"/>
        </w:rPr>
        <w:t xml:space="preserve">профессии </w:t>
      </w:r>
    </w:p>
    <w:p w:rsidR="008D0152" w:rsidRPr="00C56F6D" w:rsidRDefault="008D0152" w:rsidP="008D0152">
      <w:pPr>
        <w:spacing w:after="0"/>
        <w:jc w:val="right"/>
        <w:rPr>
          <w:rFonts w:ascii="Times New Roman" w:hAnsi="Times New Roman"/>
          <w:b/>
          <w:sz w:val="24"/>
          <w:szCs w:val="24"/>
        </w:rPr>
      </w:pPr>
      <w:r w:rsidRPr="00C56F6D">
        <w:rPr>
          <w:rFonts w:ascii="Times New Roman" w:hAnsi="Times New Roman"/>
          <w:b/>
          <w:sz w:val="24"/>
          <w:szCs w:val="24"/>
        </w:rPr>
        <w:t xml:space="preserve">15.01.05 Сварщик (ручной и частично </w:t>
      </w:r>
    </w:p>
    <w:p w:rsidR="008D0152" w:rsidRPr="00C56F6D" w:rsidRDefault="008D0152" w:rsidP="008D0152">
      <w:pPr>
        <w:spacing w:after="0"/>
        <w:jc w:val="right"/>
        <w:rPr>
          <w:rFonts w:ascii="Times New Roman" w:hAnsi="Times New Roman"/>
          <w:b/>
          <w:bCs/>
          <w:i/>
          <w:sz w:val="24"/>
          <w:szCs w:val="24"/>
        </w:rPr>
      </w:pPr>
      <w:r w:rsidRPr="00C56F6D">
        <w:rPr>
          <w:rFonts w:ascii="Times New Roman" w:hAnsi="Times New Roman"/>
          <w:b/>
          <w:sz w:val="24"/>
          <w:szCs w:val="24"/>
        </w:rPr>
        <w:t>механизированной сварки (наплавки)</w:t>
      </w: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A3551A"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Рабочая программа дисциплины</w:t>
      </w: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w:t>
      </w:r>
      <w:r w:rsidR="00A7367C">
        <w:rPr>
          <w:rFonts w:ascii="Times New Roman" w:eastAsia="Times New Roman" w:hAnsi="Times New Roman" w:cs="Times New Roman"/>
          <w:b/>
          <w:sz w:val="24"/>
          <w:szCs w:val="24"/>
          <w:lang w:eastAsia="ru-RU"/>
        </w:rPr>
        <w:t>ООД.13</w:t>
      </w:r>
      <w:r>
        <w:rPr>
          <w:rFonts w:ascii="Times New Roman" w:eastAsia="Times New Roman" w:hAnsi="Times New Roman" w:cs="Times New Roman"/>
          <w:b/>
          <w:sz w:val="24"/>
          <w:szCs w:val="24"/>
          <w:lang w:eastAsia="ru-RU"/>
        </w:rPr>
        <w:t xml:space="preserve"> ОБЩЕСТВОЗНАНИЕ</w:t>
      </w:r>
      <w:r w:rsidRPr="005474A0">
        <w:rPr>
          <w:rFonts w:ascii="Times New Roman" w:eastAsia="Times New Roman" w:hAnsi="Times New Roman" w:cs="Times New Roman"/>
          <w:b/>
          <w:sz w:val="24"/>
          <w:szCs w:val="24"/>
          <w:lang w:eastAsia="ru-RU"/>
        </w:rPr>
        <w:t>»</w:t>
      </w: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A66945" w:rsidRDefault="00A66945"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Pr="0008068F"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08068F">
        <w:rPr>
          <w:rFonts w:ascii="Times New Roman" w:eastAsia="Times New Roman" w:hAnsi="Times New Roman" w:cs="Times New Roman"/>
          <w:b/>
          <w:bCs/>
          <w:sz w:val="24"/>
          <w:szCs w:val="24"/>
          <w:lang w:eastAsia="ru-RU"/>
        </w:rPr>
        <w:t>202</w:t>
      </w:r>
      <w:r w:rsidR="00D51FBC">
        <w:rPr>
          <w:rFonts w:ascii="Times New Roman" w:eastAsia="Times New Roman" w:hAnsi="Times New Roman" w:cs="Times New Roman"/>
          <w:b/>
          <w:bCs/>
          <w:sz w:val="24"/>
          <w:szCs w:val="24"/>
          <w:lang w:eastAsia="ru-RU"/>
        </w:rPr>
        <w:t>5</w:t>
      </w:r>
      <w:r>
        <w:rPr>
          <w:rFonts w:ascii="Times New Roman" w:eastAsia="Times New Roman" w:hAnsi="Times New Roman" w:cs="Times New Roman"/>
          <w:b/>
          <w:bCs/>
          <w:sz w:val="24"/>
          <w:szCs w:val="24"/>
          <w:lang w:eastAsia="ru-RU"/>
        </w:rPr>
        <w:t xml:space="preserve"> </w:t>
      </w:r>
      <w:r w:rsidRPr="0008068F">
        <w:rPr>
          <w:rFonts w:ascii="Times New Roman" w:eastAsia="Times New Roman" w:hAnsi="Times New Roman" w:cs="Times New Roman"/>
          <w:b/>
          <w:bCs/>
          <w:sz w:val="24"/>
          <w:szCs w:val="24"/>
          <w:lang w:eastAsia="ru-RU"/>
        </w:rPr>
        <w:t>г</w:t>
      </w:r>
      <w:r>
        <w:rPr>
          <w:rFonts w:ascii="Times New Roman" w:eastAsia="Times New Roman" w:hAnsi="Times New Roman" w:cs="Times New Roman"/>
          <w:b/>
          <w:bCs/>
          <w:sz w:val="24"/>
          <w:szCs w:val="24"/>
          <w:lang w:eastAsia="ru-RU"/>
        </w:rPr>
        <w:t>од</w:t>
      </w:r>
    </w:p>
    <w:p w:rsidR="00406530" w:rsidRPr="00F72A06" w:rsidRDefault="00406530" w:rsidP="00406530">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406530" w:rsidRPr="00DE0F83" w:rsidTr="00916143">
        <w:tc>
          <w:tcPr>
            <w:tcW w:w="8642" w:type="dxa"/>
          </w:tcPr>
          <w:p w:rsidR="00406530" w:rsidRPr="00DE0F83" w:rsidRDefault="00406530" w:rsidP="00406530">
            <w:pPr>
              <w:spacing w:before="120" w:line="240" w:lineRule="auto"/>
              <w:ind w:right="-108"/>
              <w:rPr>
                <w:rFonts w:ascii="Times New Roman" w:hAnsi="Times New Roman"/>
                <w:b/>
              </w:rPr>
            </w:pPr>
            <w:r w:rsidRPr="00DE0F83">
              <w:rPr>
                <w:rFonts w:ascii="Times New Roman" w:hAnsi="Times New Roman"/>
                <w:b/>
              </w:rPr>
              <w:t>СОДЕРЖАНИЕ ПРОГРАММЫ……………………………………………………………....</w:t>
            </w:r>
          </w:p>
          <w:p w:rsidR="00406530" w:rsidRPr="00406530" w:rsidRDefault="006A5A22" w:rsidP="00406530">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406530" w:rsidRPr="00406530">
                <w:rPr>
                  <w:rStyle w:val="af4"/>
                  <w:rFonts w:ascii="Times New Roman" w:hAnsi="Times New Roman" w:cs="Times New Roman"/>
                  <w:color w:val="auto"/>
                  <w:sz w:val="22"/>
                  <w:szCs w:val="22"/>
                  <w:u w:val="none"/>
                </w:rPr>
                <w:t>1. Общая характеристика</w:t>
              </w:r>
            </w:hyperlink>
            <w:r w:rsidR="00406530" w:rsidRPr="00406530">
              <w:rPr>
                <w:rFonts w:ascii="Times New Roman" w:hAnsi="Times New Roman" w:cs="Times New Roman"/>
                <w:sz w:val="22"/>
                <w:szCs w:val="22"/>
              </w:rPr>
              <w:t>……………………………………………………………………....</w:t>
            </w:r>
          </w:p>
          <w:p w:rsidR="00406530" w:rsidRPr="00406530" w:rsidRDefault="006A5A22" w:rsidP="00406530">
            <w:pPr>
              <w:pStyle w:val="29"/>
              <w:rPr>
                <w:i/>
                <w:iCs/>
              </w:rPr>
            </w:pPr>
            <w:hyperlink w:anchor="_Toc156825289" w:history="1">
              <w:r w:rsidR="00406530" w:rsidRPr="00406530">
                <w:rPr>
                  <w:rStyle w:val="af4"/>
                  <w:rFonts w:ascii="Times New Roman" w:hAnsi="Times New Roman"/>
                  <w:color w:val="auto"/>
                  <w:sz w:val="24"/>
                  <w:szCs w:val="24"/>
                  <w:u w:val="none"/>
                </w:rPr>
                <w:t>1.1. Цель и место дисциплины в структуре образовательной программы</w:t>
              </w:r>
            </w:hyperlink>
            <w:r w:rsidR="00406530" w:rsidRPr="00406530">
              <w:t>………………</w:t>
            </w:r>
          </w:p>
          <w:p w:rsidR="00406530" w:rsidRPr="00406530" w:rsidRDefault="006A5A22" w:rsidP="00406530">
            <w:pPr>
              <w:pStyle w:val="29"/>
              <w:rPr>
                <w:i/>
                <w:iCs/>
              </w:rPr>
            </w:pPr>
            <w:hyperlink w:anchor="_Toc156825290" w:history="1">
              <w:r w:rsidR="00406530" w:rsidRPr="00406530">
                <w:rPr>
                  <w:rStyle w:val="af4"/>
                  <w:rFonts w:ascii="Times New Roman" w:hAnsi="Times New Roman"/>
                  <w:color w:val="auto"/>
                  <w:sz w:val="24"/>
                  <w:szCs w:val="24"/>
                  <w:u w:val="none"/>
                </w:rPr>
                <w:t>1.2. Планируемые результаты освоения дисциплины</w:t>
              </w:r>
            </w:hyperlink>
            <w:r w:rsidR="00406530" w:rsidRPr="00406530">
              <w:t>…………………………………………………</w:t>
            </w:r>
          </w:p>
          <w:p w:rsidR="00406530" w:rsidRPr="00406530" w:rsidRDefault="006A5A22" w:rsidP="00406530">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406530" w:rsidRPr="00406530">
                <w:rPr>
                  <w:rStyle w:val="af4"/>
                  <w:rFonts w:ascii="Times New Roman" w:hAnsi="Times New Roman" w:cs="Times New Roman"/>
                  <w:color w:val="auto"/>
                  <w:sz w:val="22"/>
                  <w:szCs w:val="22"/>
                  <w:u w:val="none"/>
                </w:rPr>
                <w:t>2. Структура и содержание ДИСЦИПЛИНЫ</w:t>
              </w:r>
            </w:hyperlink>
            <w:r w:rsidR="00406530" w:rsidRPr="00406530">
              <w:rPr>
                <w:rFonts w:ascii="Times New Roman" w:hAnsi="Times New Roman" w:cs="Times New Roman"/>
                <w:sz w:val="22"/>
                <w:szCs w:val="22"/>
              </w:rPr>
              <w:t>…………………………………………….…</w:t>
            </w:r>
          </w:p>
          <w:p w:rsidR="00406530" w:rsidRPr="00406530" w:rsidRDefault="006A5A22" w:rsidP="00406530">
            <w:pPr>
              <w:pStyle w:val="29"/>
              <w:rPr>
                <w:i/>
                <w:iCs/>
              </w:rPr>
            </w:pPr>
            <w:hyperlink w:anchor="_Toc156825292" w:history="1">
              <w:r w:rsidR="00406530" w:rsidRPr="00406530">
                <w:rPr>
                  <w:rStyle w:val="af4"/>
                  <w:rFonts w:ascii="Times New Roman" w:hAnsi="Times New Roman"/>
                  <w:color w:val="auto"/>
                  <w:sz w:val="24"/>
                  <w:szCs w:val="24"/>
                  <w:u w:val="none"/>
                </w:rPr>
                <w:t>2.1. Трудоемкость освоения дисциплины</w:t>
              </w:r>
            </w:hyperlink>
            <w:r w:rsidR="00406530" w:rsidRPr="00406530">
              <w:t>………………………………………………………………………</w:t>
            </w:r>
          </w:p>
          <w:p w:rsidR="00406530" w:rsidRPr="00406530" w:rsidRDefault="006A5A22" w:rsidP="00406530">
            <w:pPr>
              <w:pStyle w:val="29"/>
              <w:rPr>
                <w:i/>
                <w:iCs/>
              </w:rPr>
            </w:pPr>
            <w:hyperlink w:anchor="_Toc156825293" w:history="1">
              <w:r w:rsidR="00406530" w:rsidRPr="00406530">
                <w:rPr>
                  <w:rStyle w:val="af4"/>
                  <w:rFonts w:ascii="Times New Roman" w:hAnsi="Times New Roman"/>
                  <w:color w:val="auto"/>
                  <w:sz w:val="24"/>
                  <w:szCs w:val="24"/>
                  <w:u w:val="none"/>
                </w:rPr>
                <w:t>2.2. Содержание дисциплины</w:t>
              </w:r>
            </w:hyperlink>
            <w:r w:rsidR="00406530" w:rsidRPr="00406530">
              <w:t>…………………………………………………………………………………………..</w:t>
            </w:r>
          </w:p>
          <w:p w:rsidR="00406530" w:rsidRPr="00406530" w:rsidRDefault="006A5A22" w:rsidP="00406530">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406530" w:rsidRPr="00406530">
                <w:rPr>
                  <w:rStyle w:val="af4"/>
                  <w:rFonts w:ascii="Times New Roman" w:hAnsi="Times New Roman" w:cs="Times New Roman"/>
                  <w:color w:val="auto"/>
                  <w:sz w:val="22"/>
                  <w:szCs w:val="22"/>
                  <w:u w:val="none"/>
                </w:rPr>
                <w:t>3. Условия реализации ДИСЦИПЛИНЫ</w:t>
              </w:r>
            </w:hyperlink>
            <w:r w:rsidR="00406530" w:rsidRPr="00406530">
              <w:rPr>
                <w:rFonts w:ascii="Times New Roman" w:hAnsi="Times New Roman" w:cs="Times New Roman"/>
                <w:sz w:val="22"/>
                <w:szCs w:val="22"/>
              </w:rPr>
              <w:t>…………………………………………………....</w:t>
            </w:r>
          </w:p>
          <w:p w:rsidR="00406530" w:rsidRPr="00406530" w:rsidRDefault="006A5A22" w:rsidP="00406530">
            <w:pPr>
              <w:pStyle w:val="29"/>
              <w:rPr>
                <w:i/>
                <w:iCs/>
              </w:rPr>
            </w:pPr>
            <w:hyperlink w:anchor="_Toc156825297" w:history="1">
              <w:r w:rsidR="00406530" w:rsidRPr="00406530">
                <w:rPr>
                  <w:rStyle w:val="af4"/>
                  <w:rFonts w:ascii="Times New Roman" w:hAnsi="Times New Roman"/>
                  <w:color w:val="auto"/>
                  <w:sz w:val="24"/>
                  <w:szCs w:val="24"/>
                  <w:u w:val="none"/>
                </w:rPr>
                <w:t>3.1. Материально-техническое обеспечение</w:t>
              </w:r>
            </w:hyperlink>
            <w:r w:rsidR="00406530" w:rsidRPr="00406530">
              <w:t>……………………………………………………………….</w:t>
            </w:r>
          </w:p>
          <w:p w:rsidR="00406530" w:rsidRPr="00406530" w:rsidRDefault="006A5A22" w:rsidP="00406530">
            <w:pPr>
              <w:pStyle w:val="29"/>
              <w:rPr>
                <w:i/>
                <w:iCs/>
                <w:sz w:val="28"/>
                <w:szCs w:val="28"/>
              </w:rPr>
            </w:pPr>
            <w:hyperlink w:anchor="_Toc156825298" w:history="1">
              <w:r w:rsidR="00406530" w:rsidRPr="00406530">
                <w:rPr>
                  <w:rStyle w:val="af4"/>
                  <w:rFonts w:ascii="Times New Roman" w:hAnsi="Times New Roman"/>
                  <w:color w:val="auto"/>
                  <w:sz w:val="24"/>
                  <w:szCs w:val="24"/>
                  <w:u w:val="none"/>
                </w:rPr>
                <w:t>3.2. Учебно-методическое обеспечение</w:t>
              </w:r>
            </w:hyperlink>
            <w:r w:rsidR="00406530" w:rsidRPr="00406530">
              <w:t>……………………………………………………………………….</w:t>
            </w:r>
          </w:p>
          <w:p w:rsidR="00406530" w:rsidRPr="00DE0F83" w:rsidRDefault="006A5A22" w:rsidP="00406530">
            <w:pPr>
              <w:suppressAutoHyphens/>
              <w:spacing w:before="120" w:after="200" w:line="240" w:lineRule="auto"/>
              <w:ind w:right="-108"/>
              <w:rPr>
                <w:rFonts w:ascii="Times New Roman" w:hAnsi="Times New Roman" w:cs="Times New Roman"/>
                <w:sz w:val="28"/>
                <w:szCs w:val="28"/>
              </w:rPr>
            </w:pPr>
            <w:hyperlink w:anchor="_Toc156825299" w:history="1">
              <w:r w:rsidR="00406530" w:rsidRPr="00406530">
                <w:rPr>
                  <w:rStyle w:val="af4"/>
                  <w:rFonts w:ascii="Times New Roman" w:hAnsi="Times New Roman" w:cs="Times New Roman"/>
                  <w:b/>
                  <w:color w:val="auto"/>
                  <w:u w:val="none"/>
                </w:rPr>
                <w:t>4. Контроль и оценка результатов освоения</w:t>
              </w:r>
              <w:r w:rsidR="00406530" w:rsidRPr="00406530">
                <w:rPr>
                  <w:rStyle w:val="af4"/>
                  <w:rFonts w:ascii="Times New Roman" w:hAnsi="Times New Roman" w:cs="Times New Roman"/>
                  <w:color w:val="auto"/>
                  <w:sz w:val="28"/>
                  <w:szCs w:val="28"/>
                  <w:u w:val="none"/>
                </w:rPr>
                <w:t xml:space="preserve"> </w:t>
              </w:r>
              <w:r w:rsidR="00406530" w:rsidRPr="00406530">
                <w:rPr>
                  <w:rStyle w:val="af4"/>
                  <w:rFonts w:ascii="Times New Roman" w:hAnsi="Times New Roman" w:cs="Times New Roman"/>
                  <w:b/>
                  <w:color w:val="auto"/>
                  <w:sz w:val="28"/>
                  <w:szCs w:val="28"/>
                  <w:u w:val="none"/>
                </w:rPr>
                <w:t>ДИСЦИПЛИНЫ</w:t>
              </w:r>
            </w:hyperlink>
            <w:r w:rsidR="00406530" w:rsidRPr="00DE0F83">
              <w:rPr>
                <w:rFonts w:ascii="Times New Roman" w:hAnsi="Times New Roman" w:cs="Times New Roman"/>
                <w:sz w:val="28"/>
                <w:szCs w:val="28"/>
              </w:rPr>
              <w:t>………………...</w:t>
            </w:r>
          </w:p>
        </w:tc>
        <w:tc>
          <w:tcPr>
            <w:tcW w:w="709" w:type="dxa"/>
          </w:tcPr>
          <w:p w:rsidR="00406530" w:rsidRDefault="00A31CAB" w:rsidP="00754EAE">
            <w:pPr>
              <w:spacing w:line="240" w:lineRule="auto"/>
              <w:rPr>
                <w:rFonts w:ascii="Times New Roman" w:hAnsi="Times New Roman"/>
                <w:b/>
                <w:sz w:val="24"/>
                <w:szCs w:val="24"/>
              </w:rPr>
            </w:pPr>
            <w:r>
              <w:rPr>
                <w:rFonts w:ascii="Times New Roman" w:hAnsi="Times New Roman"/>
                <w:b/>
                <w:sz w:val="24"/>
                <w:szCs w:val="24"/>
              </w:rPr>
              <w:t>198</w:t>
            </w:r>
          </w:p>
          <w:p w:rsidR="00754EAE" w:rsidRDefault="00A31CAB" w:rsidP="00754EAE">
            <w:pPr>
              <w:spacing w:line="240" w:lineRule="auto"/>
              <w:rPr>
                <w:rFonts w:ascii="Times New Roman" w:hAnsi="Times New Roman"/>
                <w:b/>
                <w:sz w:val="24"/>
                <w:szCs w:val="24"/>
              </w:rPr>
            </w:pPr>
            <w:r>
              <w:rPr>
                <w:rFonts w:ascii="Times New Roman" w:hAnsi="Times New Roman"/>
                <w:b/>
                <w:sz w:val="24"/>
                <w:szCs w:val="24"/>
              </w:rPr>
              <w:t>199</w:t>
            </w:r>
          </w:p>
          <w:p w:rsidR="00A31CAB" w:rsidRDefault="00A31CAB" w:rsidP="00754EAE">
            <w:pPr>
              <w:spacing w:line="240" w:lineRule="auto"/>
              <w:rPr>
                <w:rFonts w:ascii="Times New Roman" w:hAnsi="Times New Roman"/>
                <w:b/>
                <w:sz w:val="24"/>
                <w:szCs w:val="24"/>
              </w:rPr>
            </w:pPr>
            <w:r>
              <w:rPr>
                <w:rFonts w:ascii="Times New Roman" w:hAnsi="Times New Roman"/>
                <w:b/>
                <w:sz w:val="24"/>
                <w:szCs w:val="24"/>
              </w:rPr>
              <w:t>199</w:t>
            </w:r>
          </w:p>
          <w:p w:rsidR="00754EAE" w:rsidRDefault="00A31CAB" w:rsidP="00754EAE">
            <w:pPr>
              <w:spacing w:line="240" w:lineRule="auto"/>
              <w:rPr>
                <w:rFonts w:ascii="Times New Roman" w:hAnsi="Times New Roman"/>
                <w:b/>
                <w:sz w:val="24"/>
                <w:szCs w:val="24"/>
              </w:rPr>
            </w:pPr>
            <w:r>
              <w:rPr>
                <w:rFonts w:ascii="Times New Roman" w:hAnsi="Times New Roman"/>
                <w:b/>
                <w:sz w:val="24"/>
                <w:szCs w:val="24"/>
              </w:rPr>
              <w:t>199</w:t>
            </w:r>
          </w:p>
          <w:p w:rsidR="00754EAE" w:rsidRDefault="00A31CAB" w:rsidP="00754EAE">
            <w:pPr>
              <w:spacing w:after="0" w:line="240" w:lineRule="auto"/>
              <w:rPr>
                <w:rFonts w:ascii="Times New Roman" w:hAnsi="Times New Roman"/>
                <w:b/>
                <w:sz w:val="24"/>
                <w:szCs w:val="24"/>
              </w:rPr>
            </w:pPr>
            <w:r>
              <w:rPr>
                <w:rFonts w:ascii="Times New Roman" w:hAnsi="Times New Roman"/>
                <w:b/>
                <w:sz w:val="24"/>
                <w:szCs w:val="24"/>
              </w:rPr>
              <w:t>202</w:t>
            </w:r>
          </w:p>
          <w:p w:rsidR="00754EAE" w:rsidRDefault="00A31CAB" w:rsidP="00754EAE">
            <w:pPr>
              <w:spacing w:line="240" w:lineRule="auto"/>
              <w:rPr>
                <w:rFonts w:ascii="Times New Roman" w:hAnsi="Times New Roman"/>
                <w:b/>
                <w:sz w:val="24"/>
                <w:szCs w:val="24"/>
              </w:rPr>
            </w:pPr>
            <w:r>
              <w:rPr>
                <w:rFonts w:ascii="Times New Roman" w:hAnsi="Times New Roman"/>
                <w:b/>
                <w:sz w:val="24"/>
                <w:szCs w:val="24"/>
              </w:rPr>
              <w:t>202</w:t>
            </w:r>
          </w:p>
          <w:p w:rsidR="00754EAE" w:rsidRDefault="00A31CAB" w:rsidP="00754EAE">
            <w:pPr>
              <w:spacing w:line="240" w:lineRule="auto"/>
              <w:rPr>
                <w:rFonts w:ascii="Times New Roman" w:hAnsi="Times New Roman"/>
                <w:b/>
                <w:sz w:val="24"/>
                <w:szCs w:val="24"/>
              </w:rPr>
            </w:pPr>
            <w:r>
              <w:rPr>
                <w:rFonts w:ascii="Times New Roman" w:hAnsi="Times New Roman"/>
                <w:b/>
                <w:sz w:val="24"/>
                <w:szCs w:val="24"/>
              </w:rPr>
              <w:t>203</w:t>
            </w:r>
          </w:p>
          <w:p w:rsidR="00754EAE" w:rsidRDefault="00A31CAB" w:rsidP="00754EAE">
            <w:pPr>
              <w:spacing w:line="240" w:lineRule="auto"/>
              <w:rPr>
                <w:rFonts w:ascii="Times New Roman" w:hAnsi="Times New Roman"/>
                <w:b/>
                <w:sz w:val="24"/>
                <w:szCs w:val="24"/>
              </w:rPr>
            </w:pPr>
            <w:r>
              <w:rPr>
                <w:rFonts w:ascii="Times New Roman" w:hAnsi="Times New Roman"/>
                <w:b/>
                <w:sz w:val="24"/>
                <w:szCs w:val="24"/>
              </w:rPr>
              <w:t>210</w:t>
            </w:r>
          </w:p>
          <w:p w:rsidR="00754EAE" w:rsidRDefault="00A31CAB" w:rsidP="00754EAE">
            <w:pPr>
              <w:spacing w:line="240" w:lineRule="auto"/>
              <w:rPr>
                <w:rFonts w:ascii="Times New Roman" w:hAnsi="Times New Roman"/>
                <w:b/>
                <w:sz w:val="24"/>
                <w:szCs w:val="24"/>
              </w:rPr>
            </w:pPr>
            <w:r>
              <w:rPr>
                <w:rFonts w:ascii="Times New Roman" w:hAnsi="Times New Roman"/>
                <w:b/>
                <w:sz w:val="24"/>
                <w:szCs w:val="24"/>
              </w:rPr>
              <w:t>210</w:t>
            </w:r>
          </w:p>
          <w:p w:rsidR="00754EAE" w:rsidRDefault="00A31CAB" w:rsidP="00754EAE">
            <w:pPr>
              <w:spacing w:line="240" w:lineRule="auto"/>
              <w:rPr>
                <w:rFonts w:ascii="Times New Roman" w:hAnsi="Times New Roman"/>
                <w:b/>
                <w:sz w:val="24"/>
                <w:szCs w:val="24"/>
              </w:rPr>
            </w:pPr>
            <w:r>
              <w:rPr>
                <w:rFonts w:ascii="Times New Roman" w:hAnsi="Times New Roman"/>
                <w:b/>
                <w:sz w:val="24"/>
                <w:szCs w:val="24"/>
              </w:rPr>
              <w:t>210</w:t>
            </w:r>
          </w:p>
          <w:p w:rsidR="00754EAE" w:rsidRDefault="00A31CAB" w:rsidP="00754EAE">
            <w:pPr>
              <w:spacing w:line="240" w:lineRule="auto"/>
              <w:rPr>
                <w:rFonts w:ascii="Times New Roman" w:hAnsi="Times New Roman"/>
                <w:b/>
                <w:sz w:val="24"/>
                <w:szCs w:val="24"/>
              </w:rPr>
            </w:pPr>
            <w:r>
              <w:rPr>
                <w:rFonts w:ascii="Times New Roman" w:hAnsi="Times New Roman"/>
                <w:b/>
                <w:sz w:val="24"/>
                <w:szCs w:val="24"/>
              </w:rPr>
              <w:t>211</w:t>
            </w:r>
          </w:p>
          <w:p w:rsidR="00754EAE" w:rsidRPr="00DE0F83" w:rsidRDefault="00754EAE" w:rsidP="00406530">
            <w:pPr>
              <w:rPr>
                <w:rFonts w:ascii="Times New Roman" w:hAnsi="Times New Roman"/>
                <w:b/>
                <w:sz w:val="24"/>
                <w:szCs w:val="24"/>
              </w:rPr>
            </w:pPr>
          </w:p>
        </w:tc>
      </w:tr>
    </w:tbl>
    <w:p w:rsidR="00406530" w:rsidRPr="005474A0" w:rsidRDefault="00406530" w:rsidP="004065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06530" w:rsidRPr="005474A0" w:rsidRDefault="00406530" w:rsidP="004065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268DF" w:rsidRDefault="004268DF"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268DF" w:rsidRDefault="004268DF"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268DF" w:rsidRPr="005474A0" w:rsidRDefault="004268DF"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66945" w:rsidRDefault="00A66945"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66945" w:rsidRDefault="00A66945"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66945" w:rsidRPr="005474A0" w:rsidRDefault="00A66945"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754E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caps/>
          <w:sz w:val="24"/>
          <w:szCs w:val="24"/>
          <w:lang w:eastAsia="ru-RU"/>
        </w:rPr>
        <w:t>1</w:t>
      </w:r>
      <w:r w:rsidR="009E27B4">
        <w:rPr>
          <w:rFonts w:ascii="Times New Roman" w:eastAsia="Times New Roman" w:hAnsi="Times New Roman" w:cs="Times New Roman"/>
          <w:b/>
          <w:caps/>
          <w:sz w:val="24"/>
          <w:szCs w:val="24"/>
          <w:lang w:eastAsia="ru-RU"/>
        </w:rPr>
        <w:t>.</w:t>
      </w:r>
      <w:r w:rsidRPr="005474A0">
        <w:rPr>
          <w:rFonts w:ascii="Times New Roman" w:eastAsia="Times New Roman" w:hAnsi="Times New Roman" w:cs="Times New Roman"/>
          <w:b/>
          <w:sz w:val="24"/>
          <w:szCs w:val="24"/>
          <w:lang w:eastAsia="ru-RU"/>
        </w:rPr>
        <w:t xml:space="preserve"> ОБЩАЯ ХАРАКТЕРИСТИКА РАБОЧЕЙ ПРОГРАММЫ УЧЕБНОЙ ДИСЦИПЛИНЫ</w:t>
      </w: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w:t>
      </w:r>
      <w:r w:rsidR="00A7367C">
        <w:rPr>
          <w:rFonts w:ascii="Times New Roman" w:eastAsia="Times New Roman" w:hAnsi="Times New Roman" w:cs="Times New Roman"/>
          <w:b/>
          <w:sz w:val="24"/>
          <w:szCs w:val="24"/>
          <w:lang w:eastAsia="ru-RU"/>
        </w:rPr>
        <w:t>ООД.13</w:t>
      </w:r>
      <w:r>
        <w:rPr>
          <w:rFonts w:ascii="Times New Roman" w:eastAsia="Times New Roman" w:hAnsi="Times New Roman" w:cs="Times New Roman"/>
          <w:b/>
          <w:sz w:val="24"/>
          <w:szCs w:val="24"/>
          <w:lang w:eastAsia="ru-RU"/>
        </w:rPr>
        <w:t xml:space="preserve"> ОБЩЕСТВОЗНАНИЕ</w:t>
      </w:r>
      <w:r w:rsidRPr="005474A0">
        <w:rPr>
          <w:rFonts w:ascii="Times New Roman" w:eastAsia="Times New Roman" w:hAnsi="Times New Roman" w:cs="Times New Roman"/>
          <w:b/>
          <w:sz w:val="24"/>
          <w:szCs w:val="24"/>
          <w:lang w:eastAsia="ru-RU"/>
        </w:rPr>
        <w:t>»</w:t>
      </w: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center"/>
        <w:rPr>
          <w:rFonts w:ascii="Times New Roman" w:eastAsia="Times New Roman" w:hAnsi="Times New Roman" w:cs="Times New Roman"/>
          <w:b/>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center"/>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1.1</w:t>
      </w:r>
      <w:r>
        <w:rPr>
          <w:rFonts w:ascii="Times New Roman" w:eastAsia="Times New Roman" w:hAnsi="Times New Roman" w:cs="Times New Roman"/>
          <w:b/>
          <w:sz w:val="24"/>
          <w:szCs w:val="24"/>
          <w:lang w:eastAsia="ru-RU"/>
        </w:rPr>
        <w:t>.</w:t>
      </w:r>
      <w:r w:rsidR="004268DF">
        <w:rPr>
          <w:rFonts w:ascii="Times New Roman" w:eastAsia="Times New Roman" w:hAnsi="Times New Roman" w:cs="Times New Roman"/>
          <w:b/>
          <w:sz w:val="24"/>
          <w:szCs w:val="24"/>
          <w:lang w:eastAsia="ru-RU"/>
        </w:rPr>
        <w:t xml:space="preserve"> Цель и м</w:t>
      </w:r>
      <w:r w:rsidRPr="005474A0">
        <w:rPr>
          <w:rFonts w:ascii="Times New Roman" w:eastAsia="Times New Roman" w:hAnsi="Times New Roman" w:cs="Times New Roman"/>
          <w:b/>
          <w:sz w:val="24"/>
          <w:szCs w:val="24"/>
          <w:lang w:eastAsia="ru-RU"/>
        </w:rPr>
        <w:t xml:space="preserve">есто дисциплины в структуре </w:t>
      </w:r>
      <w:r>
        <w:rPr>
          <w:rFonts w:ascii="Times New Roman" w:eastAsia="Times New Roman" w:hAnsi="Times New Roman" w:cs="Times New Roman"/>
          <w:b/>
          <w:sz w:val="24"/>
          <w:szCs w:val="24"/>
          <w:lang w:eastAsia="ru-RU"/>
        </w:rPr>
        <w:t xml:space="preserve">образовательной программы </w:t>
      </w:r>
      <w:r w:rsidR="004268DF">
        <w:rPr>
          <w:rFonts w:ascii="Times New Roman" w:eastAsia="Times New Roman" w:hAnsi="Times New Roman" w:cs="Times New Roman"/>
          <w:b/>
          <w:sz w:val="24"/>
          <w:szCs w:val="24"/>
          <w:lang w:eastAsia="ru-RU"/>
        </w:rPr>
        <w:t xml:space="preserve"> </w:t>
      </w:r>
    </w:p>
    <w:p w:rsidR="004268DF" w:rsidRDefault="004268DF"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4268DF" w:rsidRPr="003848B3" w:rsidRDefault="004268DF" w:rsidP="004268DF">
      <w:pPr>
        <w:pStyle w:val="1"/>
        <w:ind w:firstLine="709"/>
      </w:pPr>
      <w:r w:rsidRPr="003848B3">
        <w:t>Основной целью изучения обществознания в организациях среднего профессионального образования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рефлексии, оценке своих возможностей в повседневной и профессиональной деятельности.</w:t>
      </w:r>
    </w:p>
    <w:p w:rsidR="008D0152" w:rsidRPr="003848B3"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b/>
          <w:caps/>
          <w:sz w:val="24"/>
          <w:szCs w:val="24"/>
          <w:lang w:eastAsia="ru-RU"/>
        </w:rPr>
      </w:pPr>
      <w:r>
        <w:rPr>
          <w:rFonts w:ascii="Times New Roman" w:eastAsia="Times New Roman" w:hAnsi="Times New Roman" w:cs="Times New Roman"/>
          <w:sz w:val="24"/>
          <w:szCs w:val="24"/>
          <w:lang w:eastAsia="ru-RU"/>
        </w:rPr>
        <w:t>У</w:t>
      </w:r>
      <w:r w:rsidRPr="005474A0">
        <w:rPr>
          <w:rFonts w:ascii="Times New Roman" w:eastAsia="Times New Roman" w:hAnsi="Times New Roman" w:cs="Times New Roman"/>
          <w:sz w:val="24"/>
          <w:szCs w:val="24"/>
          <w:lang w:eastAsia="ru-RU"/>
        </w:rPr>
        <w:t>чебн</w:t>
      </w:r>
      <w:r>
        <w:rPr>
          <w:rFonts w:ascii="Times New Roman" w:eastAsia="Times New Roman" w:hAnsi="Times New Roman" w:cs="Times New Roman"/>
          <w:sz w:val="24"/>
          <w:szCs w:val="24"/>
          <w:lang w:eastAsia="ru-RU"/>
        </w:rPr>
        <w:t>ая</w:t>
      </w:r>
      <w:r w:rsidRPr="005474A0">
        <w:rPr>
          <w:rFonts w:ascii="Times New Roman" w:eastAsia="Times New Roman" w:hAnsi="Times New Roman" w:cs="Times New Roman"/>
          <w:sz w:val="24"/>
          <w:szCs w:val="24"/>
          <w:lang w:eastAsia="ru-RU"/>
        </w:rPr>
        <w:t xml:space="preserve"> дисциплин</w:t>
      </w:r>
      <w:r>
        <w:rPr>
          <w:rFonts w:ascii="Times New Roman" w:eastAsia="Times New Roman" w:hAnsi="Times New Roman" w:cs="Times New Roman"/>
          <w:sz w:val="24"/>
          <w:szCs w:val="24"/>
          <w:lang w:eastAsia="ru-RU"/>
        </w:rPr>
        <w:t xml:space="preserve">а </w:t>
      </w:r>
      <w:r w:rsidRPr="00A702D5">
        <w:rPr>
          <w:rFonts w:ascii="Times New Roman" w:eastAsia="Times New Roman" w:hAnsi="Times New Roman" w:cs="Times New Roman"/>
          <w:caps/>
          <w:sz w:val="24"/>
          <w:szCs w:val="24"/>
          <w:lang w:eastAsia="ru-RU"/>
        </w:rPr>
        <w:t>«</w:t>
      </w:r>
      <w:r w:rsidRPr="002D3666">
        <w:rPr>
          <w:rFonts w:ascii="Times New Roman" w:eastAsia="Times New Roman" w:hAnsi="Times New Roman" w:cs="Times New Roman"/>
          <w:sz w:val="24"/>
          <w:szCs w:val="24"/>
          <w:lang w:eastAsia="ru-RU"/>
        </w:rPr>
        <w:t>О</w:t>
      </w:r>
      <w:r>
        <w:rPr>
          <w:rFonts w:ascii="Times New Roman" w:eastAsia="Times New Roman" w:hAnsi="Times New Roman" w:cs="Times New Roman"/>
          <w:sz w:val="24"/>
          <w:szCs w:val="24"/>
          <w:lang w:eastAsia="ru-RU"/>
        </w:rPr>
        <w:t>О</w:t>
      </w:r>
      <w:r w:rsidRPr="002D3666">
        <w:rPr>
          <w:rFonts w:ascii="Times New Roman" w:eastAsia="Times New Roman" w:hAnsi="Times New Roman" w:cs="Times New Roman"/>
          <w:sz w:val="24"/>
          <w:szCs w:val="24"/>
          <w:lang w:eastAsia="ru-RU"/>
        </w:rPr>
        <w:t>Д.</w:t>
      </w:r>
      <w:r w:rsidR="007A00F6">
        <w:rPr>
          <w:rFonts w:ascii="Times New Roman" w:eastAsia="Times New Roman" w:hAnsi="Times New Roman" w:cs="Times New Roman"/>
          <w:sz w:val="24"/>
          <w:szCs w:val="24"/>
          <w:lang w:eastAsia="ru-RU"/>
        </w:rPr>
        <w:t>13</w:t>
      </w:r>
      <w:r w:rsidRPr="002D3666">
        <w:rPr>
          <w:rFonts w:ascii="Times New Roman" w:eastAsia="Times New Roman" w:hAnsi="Times New Roman" w:cs="Times New Roman"/>
          <w:sz w:val="24"/>
          <w:szCs w:val="24"/>
          <w:lang w:eastAsia="ru-RU"/>
        </w:rPr>
        <w:t xml:space="preserve"> Обществознание</w:t>
      </w:r>
      <w:r w:rsidRPr="00A702D5">
        <w:rPr>
          <w:rFonts w:ascii="Times New Roman" w:eastAsia="Times New Roman" w:hAnsi="Times New Roman" w:cs="Times New Roman"/>
          <w:sz w:val="24"/>
          <w:szCs w:val="24"/>
          <w:lang w:eastAsia="ru-RU"/>
        </w:rPr>
        <w:t>»</w:t>
      </w:r>
      <w:r>
        <w:rPr>
          <w:rFonts w:ascii="Times New Roman" w:eastAsia="Times New Roman" w:hAnsi="Times New Roman" w:cs="Times New Roman"/>
          <w:b/>
          <w:caps/>
          <w:sz w:val="24"/>
          <w:szCs w:val="24"/>
          <w:lang w:eastAsia="ru-RU"/>
        </w:rPr>
        <w:t xml:space="preserve"> </w:t>
      </w:r>
      <w:r w:rsidRPr="005474A0">
        <w:rPr>
          <w:rFonts w:ascii="Times New Roman" w:eastAsia="Times New Roman" w:hAnsi="Times New Roman" w:cs="Times New Roman"/>
          <w:sz w:val="24"/>
          <w:szCs w:val="24"/>
          <w:lang w:eastAsia="ru-RU"/>
        </w:rPr>
        <w:t>является частью общеобразовательн</w:t>
      </w:r>
      <w:r>
        <w:rPr>
          <w:rFonts w:ascii="Times New Roman" w:eastAsia="Times New Roman" w:hAnsi="Times New Roman" w:cs="Times New Roman"/>
          <w:sz w:val="24"/>
          <w:szCs w:val="24"/>
          <w:lang w:eastAsia="ru-RU"/>
        </w:rPr>
        <w:t>ого</w:t>
      </w:r>
      <w:r w:rsidRPr="005474A0">
        <w:rPr>
          <w:rFonts w:ascii="Times New Roman" w:eastAsia="Times New Roman" w:hAnsi="Times New Roman" w:cs="Times New Roman"/>
          <w:sz w:val="24"/>
          <w:szCs w:val="24"/>
          <w:lang w:eastAsia="ru-RU"/>
        </w:rPr>
        <w:t xml:space="preserve"> учебн</w:t>
      </w:r>
      <w:r>
        <w:rPr>
          <w:rFonts w:ascii="Times New Roman" w:eastAsia="Times New Roman" w:hAnsi="Times New Roman" w:cs="Times New Roman"/>
          <w:sz w:val="24"/>
          <w:szCs w:val="24"/>
          <w:lang w:eastAsia="ru-RU"/>
        </w:rPr>
        <w:t>ого</w:t>
      </w:r>
      <w:r w:rsidRPr="005474A0">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sz w:val="24"/>
          <w:szCs w:val="24"/>
          <w:lang w:eastAsia="ru-RU"/>
        </w:rPr>
        <w:t>цикл</w:t>
      </w:r>
      <w:r>
        <w:rPr>
          <w:rFonts w:ascii="Times New Roman" w:eastAsia="Times New Roman" w:hAnsi="Times New Roman" w:cs="Times New Roman"/>
          <w:sz w:val="24"/>
          <w:szCs w:val="24"/>
          <w:lang w:eastAsia="ru-RU"/>
        </w:rPr>
        <w:t>а</w:t>
      </w:r>
      <w:r w:rsidRPr="005474A0">
        <w:rPr>
          <w:rFonts w:ascii="Times New Roman" w:eastAsia="Times New Roman" w:hAnsi="Times New Roman" w:cs="Times New Roman"/>
          <w:sz w:val="24"/>
          <w:szCs w:val="24"/>
          <w:lang w:eastAsia="ru-RU"/>
        </w:rPr>
        <w:t xml:space="preserve"> программы подготовки квалифицированных ра</w:t>
      </w:r>
      <w:r w:rsidRPr="003848B3">
        <w:rPr>
          <w:rFonts w:ascii="Times New Roman" w:eastAsia="Times New Roman" w:hAnsi="Times New Roman" w:cs="Times New Roman"/>
          <w:sz w:val="24"/>
          <w:szCs w:val="24"/>
          <w:lang w:eastAsia="ru-RU"/>
        </w:rPr>
        <w:t>бочих, служащих в соответствии с ФГОС СПО по профессии 15.01.05 Сварщик (ручной и частично механизированной сварки (наплавки).</w:t>
      </w:r>
    </w:p>
    <w:p w:rsidR="008D0152" w:rsidRPr="003848B3" w:rsidRDefault="008D0152" w:rsidP="008D0152">
      <w:pPr>
        <w:spacing w:after="0" w:line="240" w:lineRule="auto"/>
        <w:ind w:firstLine="709"/>
        <w:rPr>
          <w:rFonts w:ascii="Times New Roman" w:eastAsia="Times New Roman" w:hAnsi="Times New Roman" w:cs="Times New Roman"/>
          <w:b/>
          <w:sz w:val="24"/>
          <w:szCs w:val="24"/>
          <w:lang w:eastAsia="ru-RU"/>
        </w:rPr>
      </w:pPr>
    </w:p>
    <w:p w:rsidR="008D0152" w:rsidRDefault="008D0152" w:rsidP="008D0152">
      <w:pPr>
        <w:spacing w:after="0" w:line="240" w:lineRule="auto"/>
        <w:ind w:firstLine="709"/>
        <w:rPr>
          <w:rFonts w:ascii="Times New Roman" w:eastAsia="Times New Roman" w:hAnsi="Times New Roman" w:cs="Times New Roman"/>
          <w:b/>
          <w:sz w:val="24"/>
          <w:szCs w:val="24"/>
          <w:lang w:eastAsia="ru-RU"/>
        </w:rPr>
      </w:pPr>
      <w:r w:rsidRPr="003848B3">
        <w:rPr>
          <w:rFonts w:ascii="Times New Roman" w:eastAsia="Times New Roman" w:hAnsi="Times New Roman" w:cs="Times New Roman"/>
          <w:b/>
          <w:sz w:val="24"/>
          <w:szCs w:val="24"/>
          <w:lang w:eastAsia="ru-RU"/>
        </w:rPr>
        <w:t xml:space="preserve">1.2. </w:t>
      </w:r>
      <w:r w:rsidR="004268DF">
        <w:rPr>
          <w:rFonts w:ascii="Times New Roman" w:eastAsia="Times New Roman" w:hAnsi="Times New Roman" w:cs="Times New Roman"/>
          <w:b/>
          <w:sz w:val="24"/>
          <w:szCs w:val="24"/>
          <w:lang w:eastAsia="ru-RU"/>
        </w:rPr>
        <w:t>П</w:t>
      </w:r>
      <w:r w:rsidRPr="003848B3">
        <w:rPr>
          <w:rFonts w:ascii="Times New Roman" w:eastAsia="Times New Roman" w:hAnsi="Times New Roman" w:cs="Times New Roman"/>
          <w:b/>
          <w:sz w:val="24"/>
          <w:szCs w:val="24"/>
          <w:lang w:eastAsia="ru-RU"/>
        </w:rPr>
        <w:t>ланируемые результаты освоения дисциплины</w:t>
      </w:r>
    </w:p>
    <w:p w:rsidR="004268DF" w:rsidRPr="003848B3" w:rsidRDefault="004268DF" w:rsidP="008D0152">
      <w:pPr>
        <w:spacing w:after="0" w:line="240" w:lineRule="auto"/>
        <w:ind w:firstLine="709"/>
        <w:rPr>
          <w:rFonts w:ascii="Times New Roman" w:eastAsia="Times New Roman" w:hAnsi="Times New Roman" w:cs="Times New Roman"/>
          <w:b/>
          <w:sz w:val="24"/>
          <w:szCs w:val="24"/>
          <w:lang w:eastAsia="ru-RU"/>
        </w:rPr>
      </w:pPr>
    </w:p>
    <w:p w:rsidR="008D0152" w:rsidRPr="005474A0" w:rsidRDefault="008D0152" w:rsidP="008D0152">
      <w:pPr>
        <w:suppressAutoHyphen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xml:space="preserve">В рамках программы дисциплины обучающимися осваиваются </w:t>
      </w:r>
      <w:r w:rsidRPr="00B628B5">
        <w:rPr>
          <w:rFonts w:ascii="Times New Roman" w:eastAsia="Times New Roman" w:hAnsi="Times New Roman" w:cs="Times New Roman"/>
          <w:sz w:val="24"/>
          <w:szCs w:val="24"/>
          <w:lang w:eastAsia="ru-RU"/>
        </w:rPr>
        <w:t>умения и знания</w:t>
      </w:r>
      <w:r w:rsidRPr="005474A0">
        <w:rPr>
          <w:rFonts w:ascii="Times New Roman" w:eastAsia="Times New Roman" w:hAnsi="Times New Roman" w:cs="Times New Roman"/>
          <w:sz w:val="24"/>
          <w:szCs w:val="24"/>
          <w:lang w:eastAsia="ru-RU"/>
        </w:rPr>
        <w:t>:</w:t>
      </w:r>
    </w:p>
    <w:tbl>
      <w:tblPr>
        <w:tblpPr w:leftFromText="180" w:rightFromText="180" w:vertAnchor="text" w:tblpX="-578" w:tblpY="1"/>
        <w:tblOverlap w:val="never"/>
        <w:tblW w:w="10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8"/>
        <w:gridCol w:w="1125"/>
        <w:gridCol w:w="3097"/>
        <w:gridCol w:w="962"/>
        <w:gridCol w:w="2781"/>
        <w:gridCol w:w="1352"/>
      </w:tblGrid>
      <w:tr w:rsidR="004268DF" w:rsidRPr="00682515" w:rsidTr="00B61ED2">
        <w:trPr>
          <w:trHeight w:val="649"/>
        </w:trPr>
        <w:tc>
          <w:tcPr>
            <w:tcW w:w="1018" w:type="dxa"/>
            <w:hideMark/>
          </w:tcPr>
          <w:p w:rsidR="004268DF" w:rsidRPr="00513BEC" w:rsidRDefault="004268DF" w:rsidP="004268DF">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 xml:space="preserve">Код </w:t>
            </w:r>
          </w:p>
          <w:p w:rsidR="004268DF" w:rsidRPr="00513BEC" w:rsidRDefault="004268DF" w:rsidP="004268DF">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ОК, ПК</w:t>
            </w:r>
          </w:p>
        </w:tc>
        <w:tc>
          <w:tcPr>
            <w:tcW w:w="1125" w:type="dxa"/>
          </w:tcPr>
          <w:p w:rsidR="004268DF" w:rsidRPr="00513BEC" w:rsidRDefault="004268DF" w:rsidP="004268DF">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Код умений</w:t>
            </w:r>
          </w:p>
        </w:tc>
        <w:tc>
          <w:tcPr>
            <w:tcW w:w="3097" w:type="dxa"/>
            <w:hideMark/>
          </w:tcPr>
          <w:p w:rsidR="004268DF" w:rsidRPr="00513BEC" w:rsidRDefault="004268DF" w:rsidP="004268DF">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Уметь</w:t>
            </w:r>
          </w:p>
        </w:tc>
        <w:tc>
          <w:tcPr>
            <w:tcW w:w="962" w:type="dxa"/>
          </w:tcPr>
          <w:p w:rsidR="004268DF" w:rsidRPr="00513BEC" w:rsidRDefault="004268DF" w:rsidP="00406530">
            <w:pPr>
              <w:suppressAutoHyphens/>
              <w:spacing w:after="0" w:line="240" w:lineRule="auto"/>
              <w:ind w:left="-34"/>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Код знаний</w:t>
            </w:r>
          </w:p>
        </w:tc>
        <w:tc>
          <w:tcPr>
            <w:tcW w:w="2781" w:type="dxa"/>
            <w:hideMark/>
          </w:tcPr>
          <w:p w:rsidR="00B61ED2" w:rsidRDefault="004268DF" w:rsidP="004268DF">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Знать</w:t>
            </w:r>
          </w:p>
          <w:p w:rsidR="004268DF" w:rsidRPr="00B61ED2" w:rsidRDefault="004268DF" w:rsidP="00B61ED2">
            <w:pPr>
              <w:jc w:val="right"/>
              <w:rPr>
                <w:rFonts w:ascii="Times New Roman" w:eastAsia="Times New Roman" w:hAnsi="Times New Roman" w:cs="Times New Roman"/>
                <w:sz w:val="24"/>
                <w:szCs w:val="24"/>
                <w:lang w:eastAsia="ru-RU"/>
              </w:rPr>
            </w:pPr>
          </w:p>
        </w:tc>
        <w:tc>
          <w:tcPr>
            <w:tcW w:w="1352" w:type="dxa"/>
          </w:tcPr>
          <w:p w:rsidR="004268DF" w:rsidRPr="00513BEC" w:rsidRDefault="004268DF" w:rsidP="004268DF">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Владеть навыками</w:t>
            </w:r>
          </w:p>
        </w:tc>
      </w:tr>
      <w:tr w:rsidR="00D51FBC" w:rsidRPr="00682515" w:rsidTr="00B61ED2">
        <w:trPr>
          <w:trHeight w:val="649"/>
        </w:trPr>
        <w:tc>
          <w:tcPr>
            <w:tcW w:w="1018" w:type="dxa"/>
            <w:vMerge w:val="restart"/>
          </w:tcPr>
          <w:p w:rsidR="00D51FBC" w:rsidRPr="00682515" w:rsidRDefault="00D51FBC" w:rsidP="003441CE">
            <w:pPr>
              <w:suppressAutoHyphens/>
              <w:spacing w:after="0" w:line="240" w:lineRule="auto"/>
              <w:ind w:left="-142" w:right="-217"/>
              <w:jc w:val="center"/>
              <w:rPr>
                <w:rFonts w:ascii="Times New Roman" w:eastAsia="Times New Roman" w:hAnsi="Times New Roman" w:cs="Times New Roman"/>
                <w:sz w:val="24"/>
                <w:szCs w:val="24"/>
                <w:lang w:eastAsia="ru-RU"/>
              </w:rPr>
            </w:pPr>
            <w:r w:rsidRPr="00682515">
              <w:rPr>
                <w:rFonts w:ascii="Times New Roman" w:hAnsi="Times New Roman" w:cs="Times New Roman"/>
                <w:sz w:val="24"/>
                <w:szCs w:val="24"/>
              </w:rPr>
              <w:t>ПК 1.1</w:t>
            </w:r>
          </w:p>
        </w:tc>
        <w:tc>
          <w:tcPr>
            <w:tcW w:w="1125" w:type="dxa"/>
          </w:tcPr>
          <w:p w:rsidR="00D51FBC" w:rsidRPr="00682515" w:rsidRDefault="00D51FBC" w:rsidP="003441CE">
            <w:pPr>
              <w:spacing w:after="0" w:line="240" w:lineRule="auto"/>
              <w:rPr>
                <w:rFonts w:ascii="Times New Roman" w:hAnsi="Times New Roman" w:cs="Times New Roman"/>
                <w:b/>
                <w:sz w:val="24"/>
                <w:szCs w:val="24"/>
              </w:rPr>
            </w:pPr>
            <w:r w:rsidRPr="00682515">
              <w:rPr>
                <w:rFonts w:ascii="Times New Roman" w:hAnsi="Times New Roman" w:cs="Times New Roman"/>
                <w:sz w:val="24"/>
                <w:szCs w:val="24"/>
              </w:rPr>
              <w:t>У 1.1.01</w:t>
            </w:r>
          </w:p>
        </w:tc>
        <w:tc>
          <w:tcPr>
            <w:tcW w:w="3097" w:type="dxa"/>
          </w:tcPr>
          <w:p w:rsidR="00D51FBC" w:rsidRPr="00EE3767" w:rsidRDefault="00D51FBC" w:rsidP="003441CE">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читать чертежи средней сложности и сложных конструкций, изделий, узлов и деталей</w:t>
            </w:r>
          </w:p>
        </w:tc>
        <w:tc>
          <w:tcPr>
            <w:tcW w:w="962" w:type="dxa"/>
          </w:tcPr>
          <w:p w:rsidR="00D51FBC" w:rsidRPr="00682515" w:rsidRDefault="00D51FBC" w:rsidP="003441CE">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1.1.01</w:t>
            </w:r>
          </w:p>
        </w:tc>
        <w:tc>
          <w:tcPr>
            <w:tcW w:w="2781" w:type="dxa"/>
          </w:tcPr>
          <w:p w:rsidR="00D51FBC" w:rsidRPr="00EE3767" w:rsidRDefault="00D51FBC" w:rsidP="003441CE">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352" w:type="dxa"/>
            <w:vMerge w:val="restart"/>
          </w:tcPr>
          <w:p w:rsidR="00D51FBC" w:rsidRPr="00682515" w:rsidRDefault="00D51FBC" w:rsidP="003441CE">
            <w:pPr>
              <w:shd w:val="clear" w:color="auto" w:fill="FFFFFF"/>
              <w:spacing w:after="0" w:line="240" w:lineRule="auto"/>
              <w:rPr>
                <w:rFonts w:ascii="Times New Roman" w:hAnsi="Times New Roman" w:cs="Times New Roman"/>
                <w:spacing w:val="2"/>
                <w:sz w:val="24"/>
                <w:szCs w:val="24"/>
              </w:rPr>
            </w:pPr>
          </w:p>
        </w:tc>
      </w:tr>
      <w:tr w:rsidR="00D51FBC" w:rsidRPr="00682515" w:rsidTr="00B61ED2">
        <w:trPr>
          <w:trHeight w:val="649"/>
        </w:trPr>
        <w:tc>
          <w:tcPr>
            <w:tcW w:w="1018" w:type="dxa"/>
            <w:vMerge/>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3097" w:type="dxa"/>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962" w:type="dxa"/>
          </w:tcPr>
          <w:p w:rsidR="00D51FBC" w:rsidRPr="00682515" w:rsidRDefault="00D51FBC" w:rsidP="003441CE">
            <w:pPr>
              <w:spacing w:after="0" w:line="240" w:lineRule="auto"/>
              <w:ind w:left="-34" w:right="-56"/>
              <w:rPr>
                <w:rFonts w:ascii="Times New Roman" w:hAnsi="Times New Roman" w:cs="Times New Roman"/>
                <w:sz w:val="24"/>
                <w:szCs w:val="24"/>
              </w:rPr>
            </w:pPr>
            <w:r w:rsidRPr="00682515">
              <w:rPr>
                <w:rFonts w:ascii="Times New Roman" w:hAnsi="Times New Roman" w:cs="Times New Roman"/>
                <w:sz w:val="24"/>
                <w:szCs w:val="24"/>
              </w:rPr>
              <w:t>З 1.1.02</w:t>
            </w:r>
          </w:p>
        </w:tc>
        <w:tc>
          <w:tcPr>
            <w:tcW w:w="2781" w:type="dxa"/>
          </w:tcPr>
          <w:p w:rsidR="00D51FBC" w:rsidRPr="00EE3767" w:rsidRDefault="00D51FBC" w:rsidP="003441CE">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сборки элементов конструкции под сварку</w:t>
            </w:r>
          </w:p>
        </w:tc>
        <w:tc>
          <w:tcPr>
            <w:tcW w:w="1352" w:type="dxa"/>
            <w:vMerge/>
          </w:tcPr>
          <w:p w:rsidR="00D51FBC" w:rsidRPr="00682515" w:rsidRDefault="00D51FBC" w:rsidP="003441CE">
            <w:pPr>
              <w:shd w:val="clear" w:color="auto" w:fill="FFFFFF"/>
              <w:spacing w:after="0" w:line="240" w:lineRule="auto"/>
              <w:rPr>
                <w:rFonts w:ascii="Times New Roman" w:hAnsi="Times New Roman" w:cs="Times New Roman"/>
                <w:spacing w:val="2"/>
                <w:sz w:val="24"/>
                <w:szCs w:val="24"/>
              </w:rPr>
            </w:pPr>
          </w:p>
        </w:tc>
      </w:tr>
      <w:tr w:rsidR="00D51FBC" w:rsidRPr="00682515" w:rsidTr="00B61ED2">
        <w:trPr>
          <w:trHeight w:val="649"/>
        </w:trPr>
        <w:tc>
          <w:tcPr>
            <w:tcW w:w="1018" w:type="dxa"/>
            <w:vMerge w:val="restart"/>
          </w:tcPr>
          <w:p w:rsidR="00D51FBC" w:rsidRPr="00682515" w:rsidRDefault="00D51FBC" w:rsidP="003441CE">
            <w:pPr>
              <w:suppressAutoHyphens/>
              <w:spacing w:after="0" w:line="240" w:lineRule="auto"/>
              <w:ind w:left="-142" w:right="-217"/>
              <w:jc w:val="center"/>
              <w:rPr>
                <w:rFonts w:ascii="Times New Roman" w:eastAsia="Times New Roman" w:hAnsi="Times New Roman" w:cs="Times New Roman"/>
                <w:sz w:val="24"/>
                <w:szCs w:val="24"/>
                <w:lang w:eastAsia="ru-RU"/>
              </w:rPr>
            </w:pPr>
            <w:r w:rsidRPr="00682515">
              <w:rPr>
                <w:rFonts w:ascii="Times New Roman" w:hAnsi="Times New Roman" w:cs="Times New Roman"/>
                <w:sz w:val="24"/>
                <w:szCs w:val="24"/>
              </w:rPr>
              <w:t>ПК 1.2</w:t>
            </w:r>
          </w:p>
        </w:tc>
        <w:tc>
          <w:tcPr>
            <w:tcW w:w="1125" w:type="dxa"/>
          </w:tcPr>
          <w:p w:rsidR="00D51FBC" w:rsidRPr="00682515" w:rsidRDefault="00D51FBC" w:rsidP="003441CE">
            <w:pPr>
              <w:spacing w:after="0" w:line="240" w:lineRule="auto"/>
              <w:rPr>
                <w:rFonts w:ascii="Times New Roman" w:hAnsi="Times New Roman" w:cs="Times New Roman"/>
                <w:sz w:val="24"/>
                <w:szCs w:val="24"/>
              </w:rPr>
            </w:pPr>
            <w:r w:rsidRPr="00682515">
              <w:rPr>
                <w:rFonts w:ascii="Times New Roman" w:hAnsi="Times New Roman" w:cs="Times New Roman"/>
                <w:sz w:val="24"/>
                <w:szCs w:val="24"/>
              </w:rPr>
              <w:t>У 1.2.01</w:t>
            </w:r>
          </w:p>
        </w:tc>
        <w:tc>
          <w:tcPr>
            <w:tcW w:w="3097" w:type="dxa"/>
          </w:tcPr>
          <w:p w:rsidR="00D51FBC" w:rsidRPr="00EE3767" w:rsidRDefault="00D51FBC" w:rsidP="003441CE">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читать чертежи средней сложности и сложных конструкций, изделий, узлов и деталей</w:t>
            </w:r>
          </w:p>
        </w:tc>
        <w:tc>
          <w:tcPr>
            <w:tcW w:w="962" w:type="dxa"/>
          </w:tcPr>
          <w:p w:rsidR="00D51FBC" w:rsidRPr="00682515" w:rsidRDefault="00D51FBC" w:rsidP="003441CE">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1.2.01</w:t>
            </w:r>
          </w:p>
        </w:tc>
        <w:tc>
          <w:tcPr>
            <w:tcW w:w="2781" w:type="dxa"/>
          </w:tcPr>
          <w:p w:rsidR="00D51FBC" w:rsidRPr="00EE3767" w:rsidRDefault="00D51FBC" w:rsidP="003441CE">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типы, конструктивные элементы, размеры сварных соединений и обозначение их на чертежах</w:t>
            </w:r>
          </w:p>
        </w:tc>
        <w:tc>
          <w:tcPr>
            <w:tcW w:w="1352" w:type="dxa"/>
            <w:vMerge/>
          </w:tcPr>
          <w:p w:rsidR="00D51FBC" w:rsidRPr="00682515" w:rsidRDefault="00D51FBC" w:rsidP="003441CE">
            <w:pPr>
              <w:shd w:val="clear" w:color="auto" w:fill="FFFFFF"/>
              <w:spacing w:after="0" w:line="240" w:lineRule="auto"/>
              <w:rPr>
                <w:rFonts w:ascii="Times New Roman" w:hAnsi="Times New Roman" w:cs="Times New Roman"/>
                <w:spacing w:val="2"/>
                <w:sz w:val="24"/>
                <w:szCs w:val="24"/>
              </w:rPr>
            </w:pPr>
          </w:p>
        </w:tc>
      </w:tr>
      <w:tr w:rsidR="00D51FBC" w:rsidRPr="00682515" w:rsidTr="00B61ED2">
        <w:trPr>
          <w:trHeight w:val="649"/>
        </w:trPr>
        <w:tc>
          <w:tcPr>
            <w:tcW w:w="1018" w:type="dxa"/>
            <w:vMerge/>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3097" w:type="dxa"/>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962" w:type="dxa"/>
          </w:tcPr>
          <w:p w:rsidR="00D51FBC" w:rsidRPr="00682515" w:rsidRDefault="00D51FBC" w:rsidP="003441CE">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1.2.02</w:t>
            </w:r>
          </w:p>
        </w:tc>
        <w:tc>
          <w:tcPr>
            <w:tcW w:w="2781" w:type="dxa"/>
          </w:tcPr>
          <w:p w:rsidR="00D51FBC" w:rsidRPr="00EE3767" w:rsidRDefault="00D51FBC" w:rsidP="003441CE">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требования единой системы конструкторской документации</w:t>
            </w:r>
          </w:p>
        </w:tc>
        <w:tc>
          <w:tcPr>
            <w:tcW w:w="1352" w:type="dxa"/>
            <w:vMerge/>
          </w:tcPr>
          <w:p w:rsidR="00D51FBC" w:rsidRPr="00682515" w:rsidRDefault="00D51FBC" w:rsidP="003441CE">
            <w:pPr>
              <w:shd w:val="clear" w:color="auto" w:fill="FFFFFF"/>
              <w:spacing w:after="0" w:line="240" w:lineRule="auto"/>
              <w:rPr>
                <w:rFonts w:ascii="Times New Roman" w:hAnsi="Times New Roman" w:cs="Times New Roman"/>
                <w:sz w:val="24"/>
                <w:szCs w:val="24"/>
                <w:shd w:val="clear" w:color="auto" w:fill="FFFFFF"/>
              </w:rPr>
            </w:pPr>
          </w:p>
        </w:tc>
      </w:tr>
      <w:tr w:rsidR="00D51FBC" w:rsidRPr="00682515" w:rsidTr="00B61ED2">
        <w:trPr>
          <w:trHeight w:val="212"/>
        </w:trPr>
        <w:tc>
          <w:tcPr>
            <w:tcW w:w="1018" w:type="dxa"/>
            <w:vMerge w:val="restart"/>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01</w:t>
            </w:r>
          </w:p>
        </w:tc>
        <w:tc>
          <w:tcPr>
            <w:tcW w:w="1125" w:type="dxa"/>
          </w:tcPr>
          <w:p w:rsidR="00D51FBC" w:rsidRPr="00682515" w:rsidRDefault="00D51FBC" w:rsidP="003441CE">
            <w:pPr>
              <w:suppressAutoHyphens/>
              <w:spacing w:after="0" w:line="240" w:lineRule="auto"/>
              <w:ind w:right="-137"/>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Уо 01.01</w:t>
            </w:r>
          </w:p>
        </w:tc>
        <w:tc>
          <w:tcPr>
            <w:tcW w:w="3097" w:type="dxa"/>
          </w:tcPr>
          <w:p w:rsidR="00D51FBC" w:rsidRPr="00EE3767" w:rsidRDefault="00D51FBC" w:rsidP="003441CE">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62" w:type="dxa"/>
          </w:tcPr>
          <w:p w:rsidR="00D51FBC" w:rsidRPr="00682515" w:rsidRDefault="00D51FBC" w:rsidP="003441CE">
            <w:pPr>
              <w:suppressAutoHyphens/>
              <w:spacing w:after="0" w:line="240" w:lineRule="auto"/>
              <w:ind w:left="-34" w:right="-198"/>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Зо 01.01</w:t>
            </w:r>
          </w:p>
        </w:tc>
        <w:tc>
          <w:tcPr>
            <w:tcW w:w="2781" w:type="dxa"/>
          </w:tcPr>
          <w:p w:rsidR="00D51FBC" w:rsidRPr="00682515" w:rsidRDefault="00D51FBC" w:rsidP="003441CE">
            <w:pPr>
              <w:suppressAutoHyphens/>
              <w:spacing w:after="0" w:line="240" w:lineRule="auto"/>
              <w:ind w:right="-69"/>
              <w:rPr>
                <w:rFonts w:ascii="Times New Roman" w:eastAsia="Times New Roman" w:hAnsi="Times New Roman" w:cs="Times New Roman"/>
                <w:bCs/>
                <w:sz w:val="24"/>
                <w:szCs w:val="24"/>
                <w:lang w:eastAsia="ru-RU"/>
              </w:rPr>
            </w:pPr>
            <w:r w:rsidRPr="00682515">
              <w:rPr>
                <w:rFonts w:ascii="Times New Roman" w:eastAsia="Times New Roman" w:hAnsi="Times New Roman" w:cs="Times New Roman"/>
                <w:iCs/>
                <w:sz w:val="24"/>
                <w:szCs w:val="24"/>
                <w:lang w:eastAsia="ru-RU"/>
              </w:rPr>
              <w:t>а</w:t>
            </w:r>
            <w:r w:rsidRPr="00682515">
              <w:rPr>
                <w:rFonts w:ascii="Times New Roman" w:eastAsia="Times New Roman" w:hAnsi="Times New Roman" w:cs="Times New Roman"/>
                <w:bCs/>
                <w:sz w:val="24"/>
                <w:szCs w:val="24"/>
                <w:lang w:eastAsia="ru-RU"/>
              </w:rPr>
              <w:t>ктуальный профессиональный и социальный контекст, в котором приходится работать и жить</w:t>
            </w:r>
          </w:p>
        </w:tc>
        <w:tc>
          <w:tcPr>
            <w:tcW w:w="1352" w:type="dxa"/>
            <w:vMerge/>
          </w:tcPr>
          <w:p w:rsidR="00D51FBC" w:rsidRPr="00682515" w:rsidRDefault="00D51FBC" w:rsidP="003441CE">
            <w:pPr>
              <w:suppressAutoHyphens/>
              <w:spacing w:after="0" w:line="240" w:lineRule="auto"/>
              <w:ind w:right="-69"/>
              <w:rPr>
                <w:rFonts w:ascii="Times New Roman" w:eastAsia="Times New Roman" w:hAnsi="Times New Roman" w:cs="Times New Roman"/>
                <w:iCs/>
                <w:sz w:val="24"/>
                <w:szCs w:val="24"/>
                <w:lang w:eastAsia="ru-RU"/>
              </w:rPr>
            </w:pPr>
          </w:p>
        </w:tc>
      </w:tr>
      <w:tr w:rsidR="00D51FBC" w:rsidRPr="00682515" w:rsidTr="00B61ED2">
        <w:trPr>
          <w:trHeight w:val="212"/>
        </w:trPr>
        <w:tc>
          <w:tcPr>
            <w:tcW w:w="1018" w:type="dxa"/>
            <w:vMerge/>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3441CE">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Уо 01.03</w:t>
            </w:r>
          </w:p>
        </w:tc>
        <w:tc>
          <w:tcPr>
            <w:tcW w:w="3097" w:type="dxa"/>
            <w:vAlign w:val="center"/>
          </w:tcPr>
          <w:p w:rsidR="00D51FBC" w:rsidRPr="00682515" w:rsidRDefault="00D51FBC" w:rsidP="003441CE">
            <w:pPr>
              <w:suppressAutoHyphens/>
              <w:spacing w:after="0" w:line="240" w:lineRule="auto"/>
              <w:jc w:val="both"/>
              <w:rPr>
                <w:rFonts w:ascii="Times New Roman" w:hAnsi="Times New Roman" w:cs="Times New Roman"/>
                <w:iCs/>
                <w:sz w:val="24"/>
                <w:szCs w:val="24"/>
              </w:rPr>
            </w:pPr>
            <w:r w:rsidRPr="00682515">
              <w:rPr>
                <w:rFonts w:ascii="Times New Roman" w:hAnsi="Times New Roman" w:cs="Times New Roman"/>
                <w:iCs/>
                <w:sz w:val="24"/>
                <w:szCs w:val="24"/>
              </w:rPr>
              <w:t>выявлять и эффективно искать информацию, необходимую для решения задачи и/или проблемы</w:t>
            </w:r>
          </w:p>
        </w:tc>
        <w:tc>
          <w:tcPr>
            <w:tcW w:w="962" w:type="dxa"/>
          </w:tcPr>
          <w:p w:rsidR="00D51FBC" w:rsidRPr="00682515" w:rsidRDefault="00D51FBC" w:rsidP="003441CE">
            <w:pPr>
              <w:suppressAutoHyphens/>
              <w:spacing w:after="0" w:line="240" w:lineRule="auto"/>
              <w:ind w:left="-34" w:right="-198"/>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Зо 01.0</w:t>
            </w:r>
            <w:r>
              <w:rPr>
                <w:rFonts w:ascii="Times New Roman" w:eastAsia="Times New Roman" w:hAnsi="Times New Roman" w:cs="Times New Roman"/>
                <w:sz w:val="24"/>
                <w:szCs w:val="24"/>
                <w:lang w:eastAsia="ru-RU"/>
              </w:rPr>
              <w:t>3</w:t>
            </w:r>
          </w:p>
        </w:tc>
        <w:tc>
          <w:tcPr>
            <w:tcW w:w="2781" w:type="dxa"/>
          </w:tcPr>
          <w:p w:rsidR="00D51FBC" w:rsidRPr="00682515" w:rsidRDefault="00D51FBC" w:rsidP="003441CE">
            <w:pPr>
              <w:suppressAutoHyphens/>
              <w:spacing w:after="0" w:line="240" w:lineRule="auto"/>
              <w:ind w:right="-69"/>
              <w:rPr>
                <w:rFonts w:ascii="Times New Roman" w:eastAsia="Times New Roman" w:hAnsi="Times New Roman" w:cs="Times New Roman"/>
                <w:sz w:val="24"/>
                <w:szCs w:val="24"/>
                <w:lang w:eastAsia="ru-RU"/>
              </w:rPr>
            </w:pPr>
            <w:r w:rsidRPr="00682515">
              <w:rPr>
                <w:rFonts w:ascii="Times New Roman" w:eastAsia="Times New Roman" w:hAnsi="Times New Roman" w:cs="Times New Roman"/>
                <w:bCs/>
                <w:sz w:val="24"/>
                <w:szCs w:val="24"/>
                <w:lang w:eastAsia="ru-RU"/>
              </w:rPr>
              <w:t>основные источники информации и ресурсы для решения задач и проблем в профессиональном и/или социальном контексте</w:t>
            </w:r>
          </w:p>
        </w:tc>
        <w:tc>
          <w:tcPr>
            <w:tcW w:w="1352" w:type="dxa"/>
            <w:vMerge/>
          </w:tcPr>
          <w:p w:rsidR="00D51FBC" w:rsidRPr="00682515" w:rsidRDefault="00D51FBC" w:rsidP="003441CE">
            <w:pPr>
              <w:suppressAutoHyphens/>
              <w:spacing w:after="0" w:line="240" w:lineRule="auto"/>
              <w:ind w:right="-69"/>
              <w:rPr>
                <w:rFonts w:ascii="Times New Roman" w:eastAsia="Times New Roman" w:hAnsi="Times New Roman" w:cs="Times New Roman"/>
                <w:bCs/>
                <w:sz w:val="24"/>
                <w:szCs w:val="24"/>
                <w:lang w:eastAsia="ru-RU"/>
              </w:rPr>
            </w:pPr>
          </w:p>
        </w:tc>
      </w:tr>
      <w:tr w:rsidR="00D51FBC" w:rsidRPr="00682515" w:rsidTr="00B61ED2">
        <w:trPr>
          <w:trHeight w:val="212"/>
        </w:trPr>
        <w:tc>
          <w:tcPr>
            <w:tcW w:w="1018" w:type="dxa"/>
            <w:vMerge w:val="restart"/>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02</w:t>
            </w:r>
          </w:p>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3441CE">
            <w:pPr>
              <w:suppressAutoHyphens/>
              <w:spacing w:after="0" w:line="240" w:lineRule="auto"/>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Уо 02.01</w:t>
            </w:r>
          </w:p>
        </w:tc>
        <w:tc>
          <w:tcPr>
            <w:tcW w:w="3097" w:type="dxa"/>
          </w:tcPr>
          <w:p w:rsidR="00D51FBC" w:rsidRPr="00EE3767" w:rsidRDefault="00D51FBC" w:rsidP="003441CE">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62" w:type="dxa"/>
          </w:tcPr>
          <w:p w:rsidR="00D51FBC" w:rsidRPr="00682515" w:rsidRDefault="00D51FBC" w:rsidP="003441CE">
            <w:pPr>
              <w:suppressAutoHyphens/>
              <w:spacing w:after="0" w:line="240" w:lineRule="auto"/>
              <w:ind w:left="-34" w:right="-56"/>
              <w:rPr>
                <w:rFonts w:ascii="Times New Roman" w:eastAsia="Times New Roman" w:hAnsi="Times New Roman" w:cs="Times New Roman"/>
                <w:sz w:val="24"/>
                <w:szCs w:val="24"/>
                <w:lang w:eastAsia="ru-RU"/>
              </w:rPr>
            </w:pPr>
          </w:p>
        </w:tc>
        <w:tc>
          <w:tcPr>
            <w:tcW w:w="2781" w:type="dxa"/>
          </w:tcPr>
          <w:p w:rsidR="00D51FBC" w:rsidRPr="00682515" w:rsidRDefault="00D51FBC" w:rsidP="003441CE">
            <w:pPr>
              <w:suppressAutoHyphens/>
              <w:spacing w:after="0" w:line="240" w:lineRule="auto"/>
              <w:ind w:right="-108"/>
              <w:rPr>
                <w:rFonts w:ascii="Times New Roman" w:eastAsia="Times New Roman" w:hAnsi="Times New Roman" w:cs="Times New Roman"/>
                <w:sz w:val="24"/>
                <w:szCs w:val="24"/>
                <w:lang w:eastAsia="ru-RU"/>
              </w:rPr>
            </w:pPr>
          </w:p>
        </w:tc>
        <w:tc>
          <w:tcPr>
            <w:tcW w:w="1352" w:type="dxa"/>
            <w:vMerge/>
          </w:tcPr>
          <w:p w:rsidR="00D51FBC" w:rsidRPr="00682515" w:rsidRDefault="00D51FBC" w:rsidP="003441CE">
            <w:pPr>
              <w:suppressAutoHyphens/>
              <w:spacing w:after="0" w:line="240" w:lineRule="auto"/>
              <w:ind w:right="-108"/>
              <w:rPr>
                <w:rFonts w:ascii="Times New Roman" w:eastAsia="Times New Roman" w:hAnsi="Times New Roman" w:cs="Times New Roman"/>
                <w:sz w:val="24"/>
                <w:szCs w:val="24"/>
                <w:lang w:eastAsia="ru-RU"/>
              </w:rPr>
            </w:pPr>
          </w:p>
        </w:tc>
      </w:tr>
      <w:tr w:rsidR="00D51FBC" w:rsidRPr="00682515" w:rsidTr="00B61ED2">
        <w:trPr>
          <w:trHeight w:val="212"/>
        </w:trPr>
        <w:tc>
          <w:tcPr>
            <w:tcW w:w="1018" w:type="dxa"/>
            <w:vMerge/>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3441CE">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02.03</w:t>
            </w:r>
          </w:p>
        </w:tc>
        <w:tc>
          <w:tcPr>
            <w:tcW w:w="3097" w:type="dxa"/>
          </w:tcPr>
          <w:p w:rsidR="00D51FBC" w:rsidRPr="00EE3767" w:rsidRDefault="00D51FBC" w:rsidP="003441CE">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962" w:type="dxa"/>
          </w:tcPr>
          <w:p w:rsidR="00D51FBC" w:rsidRPr="00682515" w:rsidRDefault="00D51FBC" w:rsidP="003441CE">
            <w:pPr>
              <w:suppressAutoHyphens/>
              <w:spacing w:after="0" w:line="240" w:lineRule="auto"/>
              <w:ind w:left="-34" w:right="-56"/>
              <w:jc w:val="both"/>
              <w:rPr>
                <w:rFonts w:ascii="Times New Roman" w:hAnsi="Times New Roman" w:cs="Times New Roman"/>
                <w:bCs/>
                <w:iCs/>
                <w:sz w:val="24"/>
                <w:szCs w:val="24"/>
              </w:rPr>
            </w:pPr>
          </w:p>
        </w:tc>
        <w:tc>
          <w:tcPr>
            <w:tcW w:w="2781" w:type="dxa"/>
          </w:tcPr>
          <w:p w:rsidR="00D51FBC" w:rsidRPr="00682515" w:rsidRDefault="00D51FBC" w:rsidP="003441CE">
            <w:pPr>
              <w:suppressAutoHyphens/>
              <w:spacing w:after="0" w:line="240" w:lineRule="auto"/>
              <w:rPr>
                <w:rFonts w:ascii="Times New Roman" w:hAnsi="Times New Roman" w:cs="Times New Roman"/>
                <w:iCs/>
                <w:sz w:val="24"/>
                <w:szCs w:val="24"/>
              </w:rPr>
            </w:pPr>
          </w:p>
        </w:tc>
        <w:tc>
          <w:tcPr>
            <w:tcW w:w="1352" w:type="dxa"/>
            <w:vMerge/>
          </w:tcPr>
          <w:p w:rsidR="00D51FBC" w:rsidRPr="00682515" w:rsidRDefault="00D51FBC" w:rsidP="003441CE">
            <w:pPr>
              <w:suppressAutoHyphens/>
              <w:spacing w:after="0" w:line="240" w:lineRule="auto"/>
              <w:rPr>
                <w:rFonts w:ascii="Times New Roman" w:hAnsi="Times New Roman" w:cs="Times New Roman"/>
                <w:iCs/>
                <w:sz w:val="24"/>
                <w:szCs w:val="24"/>
              </w:rPr>
            </w:pPr>
          </w:p>
        </w:tc>
      </w:tr>
      <w:tr w:rsidR="00D51FBC" w:rsidRPr="00682515" w:rsidTr="00B61ED2">
        <w:trPr>
          <w:trHeight w:val="212"/>
        </w:trPr>
        <w:tc>
          <w:tcPr>
            <w:tcW w:w="1018" w:type="dxa"/>
            <w:vMerge/>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3441CE">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02.04</w:t>
            </w:r>
          </w:p>
        </w:tc>
        <w:tc>
          <w:tcPr>
            <w:tcW w:w="3097" w:type="dxa"/>
          </w:tcPr>
          <w:p w:rsidR="00D51FBC" w:rsidRPr="00EE3767" w:rsidRDefault="00D51FBC" w:rsidP="003441CE">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962" w:type="dxa"/>
          </w:tcPr>
          <w:p w:rsidR="00D51FBC" w:rsidRPr="00682515" w:rsidRDefault="00D51FBC" w:rsidP="003441CE">
            <w:pPr>
              <w:suppressAutoHyphens/>
              <w:spacing w:after="0" w:line="240" w:lineRule="auto"/>
              <w:ind w:left="-34" w:right="-56"/>
              <w:jc w:val="both"/>
              <w:rPr>
                <w:rFonts w:ascii="Times New Roman" w:hAnsi="Times New Roman" w:cs="Times New Roman"/>
                <w:bCs/>
                <w:iCs/>
                <w:sz w:val="24"/>
                <w:szCs w:val="24"/>
              </w:rPr>
            </w:pPr>
          </w:p>
        </w:tc>
        <w:tc>
          <w:tcPr>
            <w:tcW w:w="2781" w:type="dxa"/>
          </w:tcPr>
          <w:p w:rsidR="00D51FBC" w:rsidRPr="00682515" w:rsidRDefault="00D51FBC" w:rsidP="003441CE">
            <w:pPr>
              <w:suppressAutoHyphens/>
              <w:spacing w:after="0" w:line="240" w:lineRule="auto"/>
              <w:rPr>
                <w:rFonts w:ascii="Times New Roman" w:hAnsi="Times New Roman" w:cs="Times New Roman"/>
                <w:b/>
                <w:bCs/>
                <w:iCs/>
                <w:sz w:val="24"/>
                <w:szCs w:val="24"/>
              </w:rPr>
            </w:pPr>
          </w:p>
        </w:tc>
        <w:tc>
          <w:tcPr>
            <w:tcW w:w="1352" w:type="dxa"/>
            <w:vMerge/>
          </w:tcPr>
          <w:p w:rsidR="00D51FBC" w:rsidRPr="00682515" w:rsidRDefault="00D51FBC" w:rsidP="003441CE">
            <w:pPr>
              <w:suppressAutoHyphens/>
              <w:spacing w:after="0" w:line="240" w:lineRule="auto"/>
              <w:rPr>
                <w:rFonts w:ascii="Times New Roman" w:hAnsi="Times New Roman" w:cs="Times New Roman"/>
                <w:b/>
                <w:bCs/>
                <w:iCs/>
                <w:sz w:val="24"/>
                <w:szCs w:val="24"/>
              </w:rPr>
            </w:pPr>
          </w:p>
        </w:tc>
      </w:tr>
      <w:tr w:rsidR="00D51FBC" w:rsidRPr="00682515" w:rsidTr="00B61ED2">
        <w:trPr>
          <w:trHeight w:val="212"/>
        </w:trPr>
        <w:tc>
          <w:tcPr>
            <w:tcW w:w="1018" w:type="dxa"/>
            <w:vMerge w:val="restart"/>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3</w:t>
            </w:r>
          </w:p>
        </w:tc>
        <w:tc>
          <w:tcPr>
            <w:tcW w:w="1125" w:type="dxa"/>
          </w:tcPr>
          <w:p w:rsidR="00D51FBC" w:rsidRPr="00682515" w:rsidRDefault="00D51FBC" w:rsidP="003441CE">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03.01</w:t>
            </w:r>
          </w:p>
        </w:tc>
        <w:tc>
          <w:tcPr>
            <w:tcW w:w="3097" w:type="dxa"/>
          </w:tcPr>
          <w:p w:rsidR="00D51FBC" w:rsidRPr="00682515" w:rsidRDefault="00D51FBC" w:rsidP="003441CE">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bCs/>
                <w:iCs/>
                <w:sz w:val="24"/>
                <w:szCs w:val="24"/>
              </w:rPr>
              <w:t>определять актуальность нормативно-правовой документации в профессиональной деятельности</w:t>
            </w:r>
          </w:p>
        </w:tc>
        <w:tc>
          <w:tcPr>
            <w:tcW w:w="962" w:type="dxa"/>
          </w:tcPr>
          <w:p w:rsidR="00D51FBC" w:rsidRPr="00682515" w:rsidRDefault="00D51FBC" w:rsidP="003441CE">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03.01</w:t>
            </w:r>
          </w:p>
        </w:tc>
        <w:tc>
          <w:tcPr>
            <w:tcW w:w="2781" w:type="dxa"/>
          </w:tcPr>
          <w:p w:rsidR="00D51FBC" w:rsidRPr="00682515" w:rsidRDefault="00D51FBC" w:rsidP="003441CE">
            <w:pPr>
              <w:suppressAutoHyphens/>
              <w:spacing w:after="0" w:line="240" w:lineRule="auto"/>
              <w:rPr>
                <w:rFonts w:ascii="Times New Roman" w:hAnsi="Times New Roman" w:cs="Times New Roman"/>
                <w:bCs/>
                <w:sz w:val="24"/>
                <w:szCs w:val="24"/>
              </w:rPr>
            </w:pPr>
            <w:r w:rsidRPr="00682515">
              <w:rPr>
                <w:rFonts w:ascii="Times New Roman" w:hAnsi="Times New Roman" w:cs="Times New Roman"/>
                <w:bCs/>
                <w:iCs/>
                <w:sz w:val="24"/>
                <w:szCs w:val="24"/>
              </w:rPr>
              <w:t>содержание актуальной нормативно-правовой документации</w:t>
            </w:r>
          </w:p>
        </w:tc>
        <w:tc>
          <w:tcPr>
            <w:tcW w:w="1352" w:type="dxa"/>
            <w:vMerge/>
          </w:tcPr>
          <w:p w:rsidR="00D51FBC" w:rsidRPr="00682515" w:rsidRDefault="00D51FBC" w:rsidP="003441CE">
            <w:pPr>
              <w:suppressAutoHyphens/>
              <w:spacing w:after="0" w:line="240" w:lineRule="auto"/>
              <w:rPr>
                <w:rFonts w:ascii="Times New Roman" w:hAnsi="Times New Roman" w:cs="Times New Roman"/>
                <w:bCs/>
                <w:iCs/>
                <w:sz w:val="24"/>
                <w:szCs w:val="24"/>
              </w:rPr>
            </w:pPr>
          </w:p>
        </w:tc>
      </w:tr>
      <w:tr w:rsidR="00D51FBC" w:rsidRPr="00682515" w:rsidTr="00B61ED2">
        <w:trPr>
          <w:trHeight w:val="212"/>
        </w:trPr>
        <w:tc>
          <w:tcPr>
            <w:tcW w:w="1018" w:type="dxa"/>
            <w:vMerge/>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3441CE">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03.02</w:t>
            </w:r>
          </w:p>
        </w:tc>
        <w:tc>
          <w:tcPr>
            <w:tcW w:w="3097" w:type="dxa"/>
          </w:tcPr>
          <w:p w:rsidR="00D51FBC" w:rsidRPr="00682515" w:rsidRDefault="00D51FBC" w:rsidP="003441CE">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sz w:val="24"/>
                <w:szCs w:val="24"/>
              </w:rPr>
              <w:t>применять современную научную профессиональную терминологию</w:t>
            </w:r>
          </w:p>
        </w:tc>
        <w:tc>
          <w:tcPr>
            <w:tcW w:w="962" w:type="dxa"/>
          </w:tcPr>
          <w:p w:rsidR="00D51FBC" w:rsidRPr="00682515" w:rsidRDefault="00D51FBC" w:rsidP="003441CE">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03.02</w:t>
            </w:r>
          </w:p>
        </w:tc>
        <w:tc>
          <w:tcPr>
            <w:tcW w:w="2781" w:type="dxa"/>
          </w:tcPr>
          <w:p w:rsidR="00D51FBC" w:rsidRPr="00682515" w:rsidRDefault="00D51FBC" w:rsidP="003441CE">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iCs/>
                <w:sz w:val="24"/>
                <w:szCs w:val="24"/>
              </w:rPr>
              <w:t>современная научная и профессиональная терминология</w:t>
            </w:r>
          </w:p>
        </w:tc>
        <w:tc>
          <w:tcPr>
            <w:tcW w:w="1352" w:type="dxa"/>
            <w:vMerge/>
          </w:tcPr>
          <w:p w:rsidR="00D51FBC" w:rsidRPr="00682515" w:rsidRDefault="00D51FBC" w:rsidP="003441CE">
            <w:pPr>
              <w:suppressAutoHyphens/>
              <w:spacing w:after="0" w:line="240" w:lineRule="auto"/>
              <w:rPr>
                <w:rFonts w:ascii="Times New Roman" w:hAnsi="Times New Roman" w:cs="Times New Roman"/>
                <w:bCs/>
                <w:iCs/>
                <w:sz w:val="24"/>
                <w:szCs w:val="24"/>
              </w:rPr>
            </w:pPr>
          </w:p>
        </w:tc>
      </w:tr>
      <w:tr w:rsidR="00D51FBC" w:rsidRPr="00682515" w:rsidTr="00B61ED2">
        <w:trPr>
          <w:trHeight w:val="212"/>
        </w:trPr>
        <w:tc>
          <w:tcPr>
            <w:tcW w:w="1018" w:type="dxa"/>
            <w:vMerge/>
          </w:tcPr>
          <w:p w:rsidR="00D51FBC" w:rsidRPr="00682515" w:rsidRDefault="00D51FBC" w:rsidP="00CB7055">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CB7055">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03.04</w:t>
            </w:r>
          </w:p>
        </w:tc>
        <w:tc>
          <w:tcPr>
            <w:tcW w:w="3097" w:type="dxa"/>
          </w:tcPr>
          <w:p w:rsidR="00D51FBC" w:rsidRPr="00682515" w:rsidRDefault="00D51FBC" w:rsidP="00CB7055">
            <w:pPr>
              <w:suppressAutoHyphens/>
              <w:spacing w:after="0" w:line="240" w:lineRule="auto"/>
              <w:jc w:val="both"/>
              <w:rPr>
                <w:rFonts w:ascii="Times New Roman" w:hAnsi="Times New Roman" w:cs="Times New Roman"/>
                <w:sz w:val="24"/>
                <w:szCs w:val="24"/>
              </w:rPr>
            </w:pPr>
            <w:r w:rsidRPr="00682515">
              <w:rPr>
                <w:rFonts w:ascii="Times New Roman" w:hAnsi="Times New Roman" w:cs="Times New Roman"/>
                <w:bCs/>
                <w:sz w:val="24"/>
                <w:szCs w:val="24"/>
              </w:rPr>
              <w:t>выявлять достоинства и недостатки коммерческой идеи</w:t>
            </w:r>
          </w:p>
        </w:tc>
        <w:tc>
          <w:tcPr>
            <w:tcW w:w="962" w:type="dxa"/>
          </w:tcPr>
          <w:p w:rsidR="00D51FBC" w:rsidRPr="00682515" w:rsidRDefault="00D51FBC" w:rsidP="00CB7055">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03.04</w:t>
            </w:r>
          </w:p>
        </w:tc>
        <w:tc>
          <w:tcPr>
            <w:tcW w:w="2781" w:type="dxa"/>
          </w:tcPr>
          <w:p w:rsidR="00D51FBC" w:rsidRPr="00EE3767" w:rsidRDefault="00D51FBC" w:rsidP="00CB7055">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основы предпринимательской деятельности, правовой и финансовой грамотности</w:t>
            </w:r>
          </w:p>
        </w:tc>
        <w:tc>
          <w:tcPr>
            <w:tcW w:w="1352" w:type="dxa"/>
            <w:vMerge/>
          </w:tcPr>
          <w:p w:rsidR="00D51FBC" w:rsidRPr="00682515" w:rsidRDefault="00D51FBC" w:rsidP="00CB7055">
            <w:pPr>
              <w:suppressAutoHyphens/>
              <w:spacing w:after="0" w:line="240" w:lineRule="auto"/>
              <w:rPr>
                <w:rFonts w:ascii="Times New Roman" w:hAnsi="Times New Roman" w:cs="Times New Roman"/>
                <w:bCs/>
                <w:sz w:val="24"/>
                <w:szCs w:val="24"/>
              </w:rPr>
            </w:pPr>
          </w:p>
        </w:tc>
      </w:tr>
      <w:tr w:rsidR="00D51FBC" w:rsidRPr="00682515" w:rsidTr="00B61ED2">
        <w:trPr>
          <w:trHeight w:val="212"/>
        </w:trPr>
        <w:tc>
          <w:tcPr>
            <w:tcW w:w="1018" w:type="dxa"/>
            <w:vMerge/>
          </w:tcPr>
          <w:p w:rsidR="00D51FBC" w:rsidRPr="00682515" w:rsidRDefault="00D51FBC" w:rsidP="00CB7055">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CB7055">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03.06</w:t>
            </w:r>
          </w:p>
        </w:tc>
        <w:tc>
          <w:tcPr>
            <w:tcW w:w="3097" w:type="dxa"/>
          </w:tcPr>
          <w:p w:rsidR="00D51FBC" w:rsidRPr="00EE3767" w:rsidRDefault="00D51FBC" w:rsidP="00CB7055">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презентовать идеи открытия собственного дела в профессиональной деятельности</w:t>
            </w:r>
          </w:p>
        </w:tc>
        <w:tc>
          <w:tcPr>
            <w:tcW w:w="962" w:type="dxa"/>
          </w:tcPr>
          <w:p w:rsidR="00D51FBC" w:rsidRPr="00682515" w:rsidRDefault="00D51FBC" w:rsidP="00CB7055">
            <w:pPr>
              <w:suppressAutoHyphens/>
              <w:spacing w:after="0" w:line="240" w:lineRule="auto"/>
              <w:ind w:left="-34" w:right="-56"/>
              <w:jc w:val="both"/>
              <w:rPr>
                <w:rFonts w:ascii="Times New Roman" w:hAnsi="Times New Roman" w:cs="Times New Roman"/>
                <w:bCs/>
                <w:iCs/>
                <w:sz w:val="24"/>
                <w:szCs w:val="24"/>
              </w:rPr>
            </w:pPr>
          </w:p>
        </w:tc>
        <w:tc>
          <w:tcPr>
            <w:tcW w:w="2781" w:type="dxa"/>
          </w:tcPr>
          <w:p w:rsidR="00D51FBC" w:rsidRPr="00682515" w:rsidRDefault="00D51FBC" w:rsidP="00CB7055">
            <w:pPr>
              <w:suppressAutoHyphens/>
              <w:spacing w:after="0" w:line="240" w:lineRule="auto"/>
              <w:rPr>
                <w:rFonts w:ascii="Times New Roman" w:hAnsi="Times New Roman" w:cs="Times New Roman"/>
                <w:bCs/>
                <w:sz w:val="24"/>
                <w:szCs w:val="24"/>
              </w:rPr>
            </w:pPr>
          </w:p>
        </w:tc>
        <w:tc>
          <w:tcPr>
            <w:tcW w:w="1352" w:type="dxa"/>
            <w:vMerge/>
          </w:tcPr>
          <w:p w:rsidR="00D51FBC" w:rsidRPr="00682515" w:rsidRDefault="00D51FBC" w:rsidP="00CB7055">
            <w:pPr>
              <w:suppressAutoHyphens/>
              <w:spacing w:after="0" w:line="240" w:lineRule="auto"/>
              <w:rPr>
                <w:rFonts w:ascii="Times New Roman" w:hAnsi="Times New Roman" w:cs="Times New Roman"/>
                <w:bCs/>
                <w:sz w:val="24"/>
                <w:szCs w:val="24"/>
              </w:rPr>
            </w:pPr>
          </w:p>
        </w:tc>
      </w:tr>
      <w:tr w:rsidR="00D51FBC" w:rsidRPr="00682515" w:rsidTr="00B61ED2">
        <w:trPr>
          <w:trHeight w:val="212"/>
        </w:trPr>
        <w:tc>
          <w:tcPr>
            <w:tcW w:w="1018" w:type="dxa"/>
            <w:vMerge/>
          </w:tcPr>
          <w:p w:rsidR="00D51FBC" w:rsidRPr="00682515" w:rsidRDefault="00D51FBC" w:rsidP="00CB7055">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CB7055">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03.07</w:t>
            </w:r>
          </w:p>
        </w:tc>
        <w:tc>
          <w:tcPr>
            <w:tcW w:w="3097" w:type="dxa"/>
          </w:tcPr>
          <w:p w:rsidR="00D51FBC" w:rsidRPr="00EE3767" w:rsidRDefault="00D51FBC" w:rsidP="00CB7055">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источники достоверной правовой информации</w:t>
            </w:r>
          </w:p>
        </w:tc>
        <w:tc>
          <w:tcPr>
            <w:tcW w:w="962" w:type="dxa"/>
          </w:tcPr>
          <w:p w:rsidR="00D51FBC" w:rsidRPr="00682515" w:rsidRDefault="00D51FBC" w:rsidP="00CB7055">
            <w:pPr>
              <w:suppressAutoHyphens/>
              <w:spacing w:after="0" w:line="240" w:lineRule="auto"/>
              <w:ind w:left="-34" w:right="-56"/>
              <w:jc w:val="both"/>
              <w:rPr>
                <w:rFonts w:ascii="Times New Roman" w:hAnsi="Times New Roman" w:cs="Times New Roman"/>
                <w:bCs/>
                <w:iCs/>
                <w:sz w:val="24"/>
                <w:szCs w:val="24"/>
              </w:rPr>
            </w:pPr>
          </w:p>
        </w:tc>
        <w:tc>
          <w:tcPr>
            <w:tcW w:w="2781" w:type="dxa"/>
          </w:tcPr>
          <w:p w:rsidR="00D51FBC" w:rsidRPr="00682515" w:rsidRDefault="00D51FBC" w:rsidP="00CB7055">
            <w:pPr>
              <w:suppressAutoHyphens/>
              <w:spacing w:after="0" w:line="240" w:lineRule="auto"/>
              <w:rPr>
                <w:rFonts w:ascii="Times New Roman" w:hAnsi="Times New Roman" w:cs="Times New Roman"/>
                <w:b/>
                <w:bCs/>
                <w:iCs/>
                <w:sz w:val="24"/>
                <w:szCs w:val="24"/>
              </w:rPr>
            </w:pPr>
          </w:p>
        </w:tc>
        <w:tc>
          <w:tcPr>
            <w:tcW w:w="1352" w:type="dxa"/>
            <w:vMerge/>
          </w:tcPr>
          <w:p w:rsidR="00D51FBC" w:rsidRPr="00682515" w:rsidRDefault="00D51FBC" w:rsidP="00CB7055">
            <w:pPr>
              <w:suppressAutoHyphens/>
              <w:spacing w:after="0" w:line="240" w:lineRule="auto"/>
              <w:rPr>
                <w:rFonts w:ascii="Times New Roman" w:hAnsi="Times New Roman" w:cs="Times New Roman"/>
                <w:b/>
                <w:bCs/>
                <w:iCs/>
                <w:sz w:val="24"/>
                <w:szCs w:val="24"/>
              </w:rPr>
            </w:pPr>
          </w:p>
        </w:tc>
      </w:tr>
      <w:tr w:rsidR="00D51FBC" w:rsidRPr="00682515" w:rsidTr="00B61ED2">
        <w:trPr>
          <w:trHeight w:val="212"/>
        </w:trPr>
        <w:tc>
          <w:tcPr>
            <w:tcW w:w="1018" w:type="dxa"/>
            <w:vMerge w:val="restart"/>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4</w:t>
            </w:r>
          </w:p>
        </w:tc>
        <w:tc>
          <w:tcPr>
            <w:tcW w:w="1125" w:type="dxa"/>
          </w:tcPr>
          <w:p w:rsidR="00D51FBC" w:rsidRPr="00682515" w:rsidRDefault="00D51FBC" w:rsidP="003441CE">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04.01</w:t>
            </w:r>
          </w:p>
        </w:tc>
        <w:tc>
          <w:tcPr>
            <w:tcW w:w="3097" w:type="dxa"/>
          </w:tcPr>
          <w:p w:rsidR="00D51FBC" w:rsidRPr="00682515" w:rsidRDefault="00D51FBC" w:rsidP="003441CE">
            <w:pPr>
              <w:suppressAutoHyphens/>
              <w:spacing w:after="0" w:line="240" w:lineRule="auto"/>
              <w:jc w:val="both"/>
              <w:rPr>
                <w:rFonts w:ascii="Times New Roman" w:hAnsi="Times New Roman" w:cs="Times New Roman"/>
                <w:b/>
                <w:bCs/>
                <w:iCs/>
                <w:spacing w:val="-4"/>
                <w:sz w:val="24"/>
                <w:szCs w:val="24"/>
              </w:rPr>
            </w:pPr>
            <w:r w:rsidRPr="00682515">
              <w:rPr>
                <w:rFonts w:ascii="Times New Roman" w:hAnsi="Times New Roman" w:cs="Times New Roman"/>
                <w:bCs/>
                <w:spacing w:val="-4"/>
                <w:sz w:val="24"/>
                <w:szCs w:val="24"/>
              </w:rPr>
              <w:t>организовывать работу коллектива и команды</w:t>
            </w:r>
          </w:p>
        </w:tc>
        <w:tc>
          <w:tcPr>
            <w:tcW w:w="962" w:type="dxa"/>
          </w:tcPr>
          <w:p w:rsidR="00D51FBC" w:rsidRPr="00682515" w:rsidRDefault="00D51FBC" w:rsidP="003441CE">
            <w:pPr>
              <w:suppressAutoHyphens/>
              <w:spacing w:after="0" w:line="240" w:lineRule="auto"/>
              <w:ind w:left="-34" w:right="-56"/>
              <w:jc w:val="both"/>
              <w:rPr>
                <w:rFonts w:ascii="Times New Roman" w:hAnsi="Times New Roman" w:cs="Times New Roman"/>
                <w:bCs/>
                <w:iCs/>
                <w:spacing w:val="-4"/>
                <w:sz w:val="24"/>
                <w:szCs w:val="24"/>
              </w:rPr>
            </w:pPr>
            <w:r w:rsidRPr="00682515">
              <w:rPr>
                <w:rFonts w:ascii="Times New Roman" w:hAnsi="Times New Roman" w:cs="Times New Roman"/>
                <w:bCs/>
                <w:iCs/>
                <w:sz w:val="24"/>
                <w:szCs w:val="24"/>
              </w:rPr>
              <w:t>Зо 04.01</w:t>
            </w:r>
          </w:p>
        </w:tc>
        <w:tc>
          <w:tcPr>
            <w:tcW w:w="2781" w:type="dxa"/>
          </w:tcPr>
          <w:p w:rsidR="00D51FBC" w:rsidRPr="00682515" w:rsidRDefault="00D51FBC" w:rsidP="00CB7055">
            <w:pPr>
              <w:suppressAutoHyphens/>
              <w:spacing w:after="0" w:line="240" w:lineRule="auto"/>
              <w:rPr>
                <w:rFonts w:ascii="Times New Roman" w:hAnsi="Times New Roman" w:cs="Times New Roman"/>
                <w:b/>
                <w:bCs/>
                <w:iCs/>
                <w:spacing w:val="-4"/>
                <w:sz w:val="24"/>
                <w:szCs w:val="24"/>
              </w:rPr>
            </w:pPr>
            <w:r w:rsidRPr="00682515">
              <w:rPr>
                <w:rFonts w:ascii="Times New Roman" w:hAnsi="Times New Roman" w:cs="Times New Roman"/>
                <w:bCs/>
                <w:sz w:val="24"/>
                <w:szCs w:val="24"/>
              </w:rPr>
              <w:t xml:space="preserve">психологические </w:t>
            </w:r>
            <w:r>
              <w:rPr>
                <w:rFonts w:ascii="Times New Roman" w:hAnsi="Times New Roman" w:cs="Times New Roman"/>
                <w:bCs/>
                <w:sz w:val="24"/>
                <w:szCs w:val="24"/>
              </w:rPr>
              <w:t>основы деятельности коллектива</w:t>
            </w:r>
          </w:p>
        </w:tc>
        <w:tc>
          <w:tcPr>
            <w:tcW w:w="1352" w:type="dxa"/>
            <w:vMerge/>
          </w:tcPr>
          <w:p w:rsidR="00D51FBC" w:rsidRPr="00682515" w:rsidRDefault="00D51FBC" w:rsidP="003441CE">
            <w:pPr>
              <w:suppressAutoHyphens/>
              <w:spacing w:after="0" w:line="240" w:lineRule="auto"/>
              <w:rPr>
                <w:rFonts w:ascii="Times New Roman" w:hAnsi="Times New Roman" w:cs="Times New Roman"/>
                <w:bCs/>
                <w:sz w:val="24"/>
                <w:szCs w:val="24"/>
              </w:rPr>
            </w:pPr>
          </w:p>
        </w:tc>
      </w:tr>
      <w:tr w:rsidR="00D51FBC" w:rsidRPr="00682515" w:rsidTr="00B61ED2">
        <w:trPr>
          <w:trHeight w:val="212"/>
        </w:trPr>
        <w:tc>
          <w:tcPr>
            <w:tcW w:w="1018" w:type="dxa"/>
            <w:vMerge/>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3441CE">
            <w:pPr>
              <w:suppressAutoHyphens/>
              <w:spacing w:after="0" w:line="240" w:lineRule="auto"/>
              <w:jc w:val="both"/>
              <w:rPr>
                <w:rFonts w:ascii="Times New Roman" w:hAnsi="Times New Roman" w:cs="Times New Roman"/>
                <w:bCs/>
                <w:iCs/>
                <w:spacing w:val="-4"/>
                <w:sz w:val="24"/>
                <w:szCs w:val="24"/>
              </w:rPr>
            </w:pPr>
            <w:r w:rsidRPr="00682515">
              <w:rPr>
                <w:rFonts w:ascii="Times New Roman" w:hAnsi="Times New Roman" w:cs="Times New Roman"/>
                <w:bCs/>
                <w:iCs/>
                <w:sz w:val="24"/>
                <w:szCs w:val="24"/>
              </w:rPr>
              <w:t>Уо 04.02</w:t>
            </w:r>
          </w:p>
        </w:tc>
        <w:tc>
          <w:tcPr>
            <w:tcW w:w="3097" w:type="dxa"/>
          </w:tcPr>
          <w:p w:rsidR="00D51FBC" w:rsidRPr="00682515" w:rsidRDefault="00D51FBC" w:rsidP="003441CE">
            <w:pPr>
              <w:suppressAutoHyphens/>
              <w:spacing w:after="0" w:line="240" w:lineRule="auto"/>
              <w:jc w:val="both"/>
              <w:rPr>
                <w:rFonts w:ascii="Times New Roman" w:hAnsi="Times New Roman" w:cs="Times New Roman"/>
                <w:b/>
                <w:bCs/>
                <w:iCs/>
                <w:spacing w:val="-4"/>
                <w:sz w:val="24"/>
                <w:szCs w:val="24"/>
              </w:rPr>
            </w:pPr>
            <w:r w:rsidRPr="00682515">
              <w:rPr>
                <w:rFonts w:ascii="Times New Roman" w:hAnsi="Times New Roman" w:cs="Times New Roman"/>
                <w:bCs/>
                <w:spacing w:val="-4"/>
                <w:sz w:val="24"/>
                <w:szCs w:val="24"/>
              </w:rPr>
              <w:t>взаимодействовать с коллегами, руководством, клиентами в ходе профессиональной деятельности</w:t>
            </w:r>
          </w:p>
        </w:tc>
        <w:tc>
          <w:tcPr>
            <w:tcW w:w="962" w:type="dxa"/>
          </w:tcPr>
          <w:p w:rsidR="00D51FBC" w:rsidRPr="00682515" w:rsidRDefault="00D51FBC" w:rsidP="003441CE">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04.02</w:t>
            </w:r>
          </w:p>
        </w:tc>
        <w:tc>
          <w:tcPr>
            <w:tcW w:w="2781" w:type="dxa"/>
          </w:tcPr>
          <w:p w:rsidR="00D51FBC" w:rsidRPr="00682515" w:rsidRDefault="00D51FBC" w:rsidP="003441CE">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sz w:val="24"/>
                <w:szCs w:val="24"/>
              </w:rPr>
              <w:t>психологические особенности личности</w:t>
            </w:r>
          </w:p>
        </w:tc>
        <w:tc>
          <w:tcPr>
            <w:tcW w:w="1352" w:type="dxa"/>
            <w:vMerge/>
          </w:tcPr>
          <w:p w:rsidR="00D51FBC" w:rsidRPr="00682515" w:rsidRDefault="00D51FBC" w:rsidP="003441CE">
            <w:pPr>
              <w:suppressAutoHyphens/>
              <w:spacing w:after="0" w:line="240" w:lineRule="auto"/>
              <w:rPr>
                <w:rFonts w:ascii="Times New Roman" w:hAnsi="Times New Roman" w:cs="Times New Roman"/>
                <w:bCs/>
                <w:sz w:val="24"/>
                <w:szCs w:val="24"/>
              </w:rPr>
            </w:pPr>
          </w:p>
        </w:tc>
      </w:tr>
      <w:tr w:rsidR="00D51FBC" w:rsidRPr="00682515" w:rsidTr="00B61ED2">
        <w:trPr>
          <w:trHeight w:val="212"/>
        </w:trPr>
        <w:tc>
          <w:tcPr>
            <w:tcW w:w="1018" w:type="dxa"/>
            <w:vMerge w:val="restart"/>
          </w:tcPr>
          <w:p w:rsidR="00D51FBC" w:rsidRPr="00682515" w:rsidRDefault="00D51FBC" w:rsidP="00CB7055">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5</w:t>
            </w:r>
          </w:p>
        </w:tc>
        <w:tc>
          <w:tcPr>
            <w:tcW w:w="1125" w:type="dxa"/>
          </w:tcPr>
          <w:p w:rsidR="00D51FBC" w:rsidRPr="00682515" w:rsidRDefault="00D51FBC" w:rsidP="00CB7055">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05.01</w:t>
            </w:r>
          </w:p>
        </w:tc>
        <w:tc>
          <w:tcPr>
            <w:tcW w:w="3097" w:type="dxa"/>
          </w:tcPr>
          <w:p w:rsidR="00D51FBC" w:rsidRPr="00682515" w:rsidRDefault="00D51FBC" w:rsidP="00CB7055">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iCs/>
                <w:sz w:val="24"/>
                <w:szCs w:val="24"/>
              </w:rPr>
              <w:t xml:space="preserve">грамотно </w:t>
            </w:r>
            <w:r w:rsidRPr="00682515">
              <w:rPr>
                <w:rFonts w:ascii="Times New Roman" w:hAnsi="Times New Roman" w:cs="Times New Roman"/>
                <w:bCs/>
                <w:sz w:val="24"/>
                <w:szCs w:val="24"/>
              </w:rPr>
              <w:t>излагать свои мысли и оформлять документы по профессиональной тем</w:t>
            </w:r>
            <w:r>
              <w:rPr>
                <w:rFonts w:ascii="Times New Roman" w:hAnsi="Times New Roman" w:cs="Times New Roman"/>
                <w:bCs/>
                <w:sz w:val="24"/>
                <w:szCs w:val="24"/>
              </w:rPr>
              <w:t>атике на государственном языке</w:t>
            </w:r>
          </w:p>
        </w:tc>
        <w:tc>
          <w:tcPr>
            <w:tcW w:w="962" w:type="dxa"/>
          </w:tcPr>
          <w:p w:rsidR="00D51FBC" w:rsidRPr="00682515" w:rsidRDefault="00D51FBC" w:rsidP="00CB7055">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05.01</w:t>
            </w:r>
          </w:p>
        </w:tc>
        <w:tc>
          <w:tcPr>
            <w:tcW w:w="2781" w:type="dxa"/>
          </w:tcPr>
          <w:p w:rsidR="00D51FBC" w:rsidRPr="00EE3767" w:rsidRDefault="00D51FBC" w:rsidP="00CB7055">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оформления документов </w:t>
            </w:r>
          </w:p>
        </w:tc>
        <w:tc>
          <w:tcPr>
            <w:tcW w:w="1352" w:type="dxa"/>
            <w:vMerge/>
          </w:tcPr>
          <w:p w:rsidR="00D51FBC" w:rsidRPr="00682515" w:rsidRDefault="00D51FBC" w:rsidP="00CB7055">
            <w:pPr>
              <w:suppressAutoHyphens/>
              <w:spacing w:after="0" w:line="240" w:lineRule="auto"/>
              <w:rPr>
                <w:rFonts w:ascii="Times New Roman" w:hAnsi="Times New Roman" w:cs="Times New Roman"/>
                <w:bCs/>
                <w:sz w:val="24"/>
                <w:szCs w:val="24"/>
              </w:rPr>
            </w:pPr>
          </w:p>
        </w:tc>
      </w:tr>
      <w:tr w:rsidR="00D51FBC" w:rsidRPr="00682515" w:rsidTr="00B61ED2">
        <w:trPr>
          <w:trHeight w:val="212"/>
        </w:trPr>
        <w:tc>
          <w:tcPr>
            <w:tcW w:w="1018" w:type="dxa"/>
            <w:vMerge/>
          </w:tcPr>
          <w:p w:rsidR="00D51FBC" w:rsidRPr="00682515" w:rsidRDefault="00D51FBC" w:rsidP="00CB7055">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CB7055">
            <w:pPr>
              <w:suppressAutoHyphens/>
              <w:spacing w:after="0" w:line="240" w:lineRule="auto"/>
              <w:jc w:val="both"/>
              <w:rPr>
                <w:rFonts w:ascii="Times New Roman" w:hAnsi="Times New Roman" w:cs="Times New Roman"/>
                <w:bCs/>
                <w:iCs/>
                <w:sz w:val="24"/>
                <w:szCs w:val="24"/>
              </w:rPr>
            </w:pPr>
          </w:p>
        </w:tc>
        <w:tc>
          <w:tcPr>
            <w:tcW w:w="3097" w:type="dxa"/>
          </w:tcPr>
          <w:p w:rsidR="00D51FBC" w:rsidRPr="00682515" w:rsidRDefault="00D51FBC" w:rsidP="00CB7055">
            <w:pPr>
              <w:suppressAutoHyphens/>
              <w:spacing w:after="0" w:line="240" w:lineRule="auto"/>
              <w:jc w:val="both"/>
              <w:rPr>
                <w:rFonts w:ascii="Times New Roman" w:hAnsi="Times New Roman" w:cs="Times New Roman"/>
                <w:b/>
                <w:bCs/>
                <w:iCs/>
                <w:sz w:val="24"/>
                <w:szCs w:val="24"/>
              </w:rPr>
            </w:pPr>
          </w:p>
        </w:tc>
        <w:tc>
          <w:tcPr>
            <w:tcW w:w="962" w:type="dxa"/>
          </w:tcPr>
          <w:p w:rsidR="00D51FBC" w:rsidRPr="00682515" w:rsidRDefault="00D51FBC" w:rsidP="00CB7055">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05.02</w:t>
            </w:r>
          </w:p>
        </w:tc>
        <w:tc>
          <w:tcPr>
            <w:tcW w:w="2781" w:type="dxa"/>
          </w:tcPr>
          <w:p w:rsidR="00D51FBC" w:rsidRPr="00EE3767" w:rsidRDefault="00D51FBC" w:rsidP="00CB7055">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построения устных сообщений</w:t>
            </w:r>
          </w:p>
        </w:tc>
        <w:tc>
          <w:tcPr>
            <w:tcW w:w="1352" w:type="dxa"/>
            <w:vMerge/>
          </w:tcPr>
          <w:p w:rsidR="00D51FBC" w:rsidRPr="00682515" w:rsidRDefault="00D51FBC" w:rsidP="00CB7055">
            <w:pPr>
              <w:suppressAutoHyphens/>
              <w:spacing w:after="0" w:line="240" w:lineRule="auto"/>
              <w:rPr>
                <w:rFonts w:ascii="Times New Roman" w:hAnsi="Times New Roman" w:cs="Times New Roman"/>
                <w:bCs/>
                <w:sz w:val="24"/>
                <w:szCs w:val="24"/>
              </w:rPr>
            </w:pPr>
          </w:p>
        </w:tc>
      </w:tr>
      <w:tr w:rsidR="00D51FBC" w:rsidRPr="00682515" w:rsidTr="00B61ED2">
        <w:trPr>
          <w:trHeight w:val="212"/>
        </w:trPr>
        <w:tc>
          <w:tcPr>
            <w:tcW w:w="1018" w:type="dxa"/>
            <w:vMerge w:val="restart"/>
          </w:tcPr>
          <w:p w:rsidR="00D51FBC" w:rsidRPr="00682515" w:rsidRDefault="00D51FBC" w:rsidP="00CB7055">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6</w:t>
            </w:r>
          </w:p>
        </w:tc>
        <w:tc>
          <w:tcPr>
            <w:tcW w:w="1125" w:type="dxa"/>
          </w:tcPr>
          <w:p w:rsidR="00D51FBC" w:rsidRPr="00682515" w:rsidRDefault="00D51FBC" w:rsidP="00CB7055">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06.01</w:t>
            </w:r>
          </w:p>
        </w:tc>
        <w:tc>
          <w:tcPr>
            <w:tcW w:w="3097" w:type="dxa"/>
          </w:tcPr>
          <w:p w:rsidR="00D51FBC" w:rsidRPr="00EE3767" w:rsidRDefault="00D51FBC" w:rsidP="00CB7055">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проявлять гражданско-патриотическую позицию</w:t>
            </w:r>
          </w:p>
        </w:tc>
        <w:tc>
          <w:tcPr>
            <w:tcW w:w="962" w:type="dxa"/>
          </w:tcPr>
          <w:p w:rsidR="00D51FBC" w:rsidRPr="00682515" w:rsidRDefault="00D51FBC" w:rsidP="00CB7055">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06.01</w:t>
            </w:r>
          </w:p>
        </w:tc>
        <w:tc>
          <w:tcPr>
            <w:tcW w:w="2781" w:type="dxa"/>
          </w:tcPr>
          <w:p w:rsidR="00D51FBC" w:rsidRPr="00682515" w:rsidRDefault="00D51FBC" w:rsidP="00CB7055">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iCs/>
                <w:sz w:val="24"/>
                <w:szCs w:val="24"/>
              </w:rPr>
              <w:t>сущность гражданско-патриотической пози</w:t>
            </w:r>
            <w:r>
              <w:rPr>
                <w:rFonts w:ascii="Times New Roman" w:hAnsi="Times New Roman" w:cs="Times New Roman"/>
                <w:bCs/>
                <w:iCs/>
                <w:sz w:val="24"/>
                <w:szCs w:val="24"/>
              </w:rPr>
              <w:t>ции</w:t>
            </w:r>
          </w:p>
        </w:tc>
        <w:tc>
          <w:tcPr>
            <w:tcW w:w="1352" w:type="dxa"/>
            <w:vMerge/>
          </w:tcPr>
          <w:p w:rsidR="00D51FBC" w:rsidRPr="00682515" w:rsidRDefault="00D51FBC" w:rsidP="00CB7055">
            <w:pPr>
              <w:suppressAutoHyphens/>
              <w:spacing w:after="0" w:line="240" w:lineRule="auto"/>
              <w:rPr>
                <w:rFonts w:ascii="Times New Roman" w:hAnsi="Times New Roman" w:cs="Times New Roman"/>
                <w:bCs/>
                <w:iCs/>
                <w:sz w:val="24"/>
                <w:szCs w:val="24"/>
              </w:rPr>
            </w:pPr>
          </w:p>
        </w:tc>
      </w:tr>
      <w:tr w:rsidR="00D51FBC" w:rsidRPr="00682515" w:rsidTr="00B61ED2">
        <w:trPr>
          <w:trHeight w:val="212"/>
        </w:trPr>
        <w:tc>
          <w:tcPr>
            <w:tcW w:w="1018" w:type="dxa"/>
            <w:vMerge/>
          </w:tcPr>
          <w:p w:rsidR="00D51FBC" w:rsidRPr="00682515" w:rsidRDefault="00D51FBC" w:rsidP="00CB7055">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CB7055">
            <w:pPr>
              <w:suppressAutoHyphens/>
              <w:spacing w:after="0" w:line="240" w:lineRule="auto"/>
              <w:jc w:val="both"/>
              <w:rPr>
                <w:rFonts w:ascii="Times New Roman" w:hAnsi="Times New Roman" w:cs="Times New Roman"/>
                <w:bCs/>
                <w:iCs/>
                <w:sz w:val="24"/>
                <w:szCs w:val="24"/>
              </w:rPr>
            </w:pPr>
          </w:p>
        </w:tc>
        <w:tc>
          <w:tcPr>
            <w:tcW w:w="3097" w:type="dxa"/>
          </w:tcPr>
          <w:p w:rsidR="00D51FBC" w:rsidRPr="00682515" w:rsidRDefault="00D51FBC" w:rsidP="00CB7055">
            <w:pPr>
              <w:suppressAutoHyphens/>
              <w:spacing w:after="0" w:line="240" w:lineRule="auto"/>
              <w:jc w:val="both"/>
              <w:rPr>
                <w:rFonts w:ascii="Times New Roman" w:hAnsi="Times New Roman" w:cs="Times New Roman"/>
                <w:b/>
                <w:bCs/>
                <w:iCs/>
                <w:sz w:val="24"/>
                <w:szCs w:val="24"/>
              </w:rPr>
            </w:pPr>
          </w:p>
        </w:tc>
        <w:tc>
          <w:tcPr>
            <w:tcW w:w="962" w:type="dxa"/>
          </w:tcPr>
          <w:p w:rsidR="00D51FBC" w:rsidRPr="00682515" w:rsidRDefault="00D51FBC" w:rsidP="00CB7055">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06.02</w:t>
            </w:r>
          </w:p>
        </w:tc>
        <w:tc>
          <w:tcPr>
            <w:tcW w:w="2781" w:type="dxa"/>
          </w:tcPr>
          <w:p w:rsidR="00D51FBC" w:rsidRPr="00EE3767" w:rsidRDefault="00D51FBC" w:rsidP="00CB7055">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традиционных общечеловеческих ценностей, в том числе с учетом гармонизации межнациональных и межрелигиозных отношений</w:t>
            </w:r>
          </w:p>
        </w:tc>
        <w:tc>
          <w:tcPr>
            <w:tcW w:w="1352" w:type="dxa"/>
            <w:vMerge/>
          </w:tcPr>
          <w:p w:rsidR="00D51FBC" w:rsidRPr="00682515" w:rsidRDefault="00D51FBC" w:rsidP="00CB7055">
            <w:pPr>
              <w:suppressAutoHyphens/>
              <w:spacing w:after="0" w:line="240" w:lineRule="auto"/>
              <w:rPr>
                <w:rFonts w:ascii="Times New Roman" w:hAnsi="Times New Roman" w:cs="Times New Roman"/>
                <w:bCs/>
                <w:iCs/>
                <w:sz w:val="24"/>
                <w:szCs w:val="24"/>
              </w:rPr>
            </w:pPr>
          </w:p>
        </w:tc>
      </w:tr>
      <w:tr w:rsidR="00D51FBC" w:rsidRPr="00682515" w:rsidTr="00B61ED2">
        <w:trPr>
          <w:trHeight w:val="212"/>
        </w:trPr>
        <w:tc>
          <w:tcPr>
            <w:tcW w:w="1018" w:type="dxa"/>
            <w:vMerge/>
          </w:tcPr>
          <w:p w:rsidR="00D51FBC" w:rsidRPr="00682515" w:rsidRDefault="00D51FBC" w:rsidP="00CB7055">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CB7055">
            <w:pPr>
              <w:suppressAutoHyphens/>
              <w:spacing w:after="0" w:line="240" w:lineRule="auto"/>
              <w:jc w:val="both"/>
              <w:rPr>
                <w:rFonts w:ascii="Times New Roman" w:hAnsi="Times New Roman" w:cs="Times New Roman"/>
                <w:bCs/>
                <w:iCs/>
                <w:sz w:val="24"/>
                <w:szCs w:val="24"/>
              </w:rPr>
            </w:pPr>
          </w:p>
        </w:tc>
        <w:tc>
          <w:tcPr>
            <w:tcW w:w="3097" w:type="dxa"/>
          </w:tcPr>
          <w:p w:rsidR="00D51FBC" w:rsidRPr="00682515" w:rsidRDefault="00D51FBC" w:rsidP="00CB7055">
            <w:pPr>
              <w:suppressAutoHyphens/>
              <w:spacing w:after="0" w:line="240" w:lineRule="auto"/>
              <w:jc w:val="both"/>
              <w:rPr>
                <w:rFonts w:ascii="Times New Roman" w:hAnsi="Times New Roman" w:cs="Times New Roman"/>
                <w:iCs/>
                <w:sz w:val="24"/>
                <w:szCs w:val="24"/>
              </w:rPr>
            </w:pPr>
          </w:p>
        </w:tc>
        <w:tc>
          <w:tcPr>
            <w:tcW w:w="962" w:type="dxa"/>
          </w:tcPr>
          <w:p w:rsidR="00D51FBC" w:rsidRPr="00682515" w:rsidRDefault="00D51FBC" w:rsidP="00CB7055">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06.03</w:t>
            </w:r>
          </w:p>
        </w:tc>
        <w:tc>
          <w:tcPr>
            <w:tcW w:w="2781" w:type="dxa"/>
          </w:tcPr>
          <w:p w:rsidR="00D51FBC" w:rsidRPr="00EE3767" w:rsidRDefault="00D51FBC" w:rsidP="00CB7055">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значимость профессиональной деятельности по профессии</w:t>
            </w:r>
          </w:p>
        </w:tc>
        <w:tc>
          <w:tcPr>
            <w:tcW w:w="1352" w:type="dxa"/>
            <w:vMerge/>
          </w:tcPr>
          <w:p w:rsidR="00D51FBC" w:rsidRPr="00682515" w:rsidRDefault="00D51FBC" w:rsidP="00CB7055">
            <w:pPr>
              <w:suppressAutoHyphens/>
              <w:spacing w:after="0" w:line="240" w:lineRule="auto"/>
              <w:rPr>
                <w:rFonts w:ascii="Times New Roman" w:hAnsi="Times New Roman" w:cs="Times New Roman"/>
                <w:bCs/>
                <w:iCs/>
                <w:sz w:val="24"/>
                <w:szCs w:val="24"/>
              </w:rPr>
            </w:pPr>
          </w:p>
        </w:tc>
      </w:tr>
      <w:tr w:rsidR="00D51FBC" w:rsidRPr="00682515" w:rsidTr="00B61ED2">
        <w:trPr>
          <w:trHeight w:val="212"/>
        </w:trPr>
        <w:tc>
          <w:tcPr>
            <w:tcW w:w="1018" w:type="dxa"/>
            <w:vMerge w:val="restart"/>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7</w:t>
            </w:r>
          </w:p>
        </w:tc>
        <w:tc>
          <w:tcPr>
            <w:tcW w:w="1125" w:type="dxa"/>
          </w:tcPr>
          <w:p w:rsidR="00D51FBC" w:rsidRPr="00682515" w:rsidRDefault="00D51FBC" w:rsidP="003441CE">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07.01</w:t>
            </w:r>
          </w:p>
        </w:tc>
        <w:tc>
          <w:tcPr>
            <w:tcW w:w="3097" w:type="dxa"/>
          </w:tcPr>
          <w:p w:rsidR="00D51FBC" w:rsidRPr="00682515" w:rsidRDefault="00D51FBC" w:rsidP="003441CE">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bCs/>
                <w:iCs/>
                <w:sz w:val="24"/>
                <w:szCs w:val="24"/>
              </w:rPr>
              <w:t>соблюдать нормы экологической безопасности</w:t>
            </w:r>
          </w:p>
        </w:tc>
        <w:tc>
          <w:tcPr>
            <w:tcW w:w="962" w:type="dxa"/>
          </w:tcPr>
          <w:p w:rsidR="00D51FBC" w:rsidRPr="00682515" w:rsidRDefault="00D51FBC" w:rsidP="003441CE">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07.01</w:t>
            </w:r>
          </w:p>
        </w:tc>
        <w:tc>
          <w:tcPr>
            <w:tcW w:w="2781" w:type="dxa"/>
          </w:tcPr>
          <w:p w:rsidR="00D51FBC" w:rsidRPr="00682515" w:rsidRDefault="00D51FBC" w:rsidP="003441CE">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iCs/>
                <w:sz w:val="24"/>
                <w:szCs w:val="24"/>
              </w:rPr>
              <w:t>правила экологической безопасности при ведении профессиональной деятельности</w:t>
            </w:r>
          </w:p>
        </w:tc>
        <w:tc>
          <w:tcPr>
            <w:tcW w:w="1352" w:type="dxa"/>
            <w:vMerge/>
          </w:tcPr>
          <w:p w:rsidR="00D51FBC" w:rsidRPr="00682515" w:rsidRDefault="00D51FBC" w:rsidP="003441CE">
            <w:pPr>
              <w:suppressAutoHyphens/>
              <w:spacing w:after="0" w:line="240" w:lineRule="auto"/>
              <w:rPr>
                <w:rFonts w:ascii="Times New Roman" w:hAnsi="Times New Roman" w:cs="Times New Roman"/>
                <w:bCs/>
                <w:iCs/>
                <w:sz w:val="24"/>
                <w:szCs w:val="24"/>
              </w:rPr>
            </w:pPr>
          </w:p>
        </w:tc>
      </w:tr>
      <w:tr w:rsidR="00D51FBC" w:rsidRPr="00682515" w:rsidTr="00B61ED2">
        <w:trPr>
          <w:trHeight w:val="212"/>
        </w:trPr>
        <w:tc>
          <w:tcPr>
            <w:tcW w:w="1018" w:type="dxa"/>
            <w:vMerge/>
          </w:tcPr>
          <w:p w:rsidR="00D51FBC" w:rsidRPr="00682515" w:rsidRDefault="00D51FBC" w:rsidP="00CB7055">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CB7055">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07.02</w:t>
            </w:r>
          </w:p>
        </w:tc>
        <w:tc>
          <w:tcPr>
            <w:tcW w:w="3097" w:type="dxa"/>
          </w:tcPr>
          <w:p w:rsidR="00D51FBC" w:rsidRPr="00EE3767" w:rsidRDefault="00D51FBC" w:rsidP="00CB7055">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направления ресурсосбережения в рамках профессиональной деятельности по профессии</w:t>
            </w:r>
          </w:p>
        </w:tc>
        <w:tc>
          <w:tcPr>
            <w:tcW w:w="962" w:type="dxa"/>
          </w:tcPr>
          <w:p w:rsidR="00D51FBC" w:rsidRPr="00682515" w:rsidRDefault="00D51FBC" w:rsidP="00CB7055">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07.02</w:t>
            </w:r>
          </w:p>
        </w:tc>
        <w:tc>
          <w:tcPr>
            <w:tcW w:w="2781" w:type="dxa"/>
          </w:tcPr>
          <w:p w:rsidR="00D51FBC" w:rsidRPr="00682515" w:rsidRDefault="00D51FBC" w:rsidP="00CB7055">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iCs/>
                <w:sz w:val="24"/>
                <w:szCs w:val="24"/>
              </w:rPr>
              <w:t>основные ресурсы, задействованные в профессиональной деятельности</w:t>
            </w:r>
          </w:p>
        </w:tc>
        <w:tc>
          <w:tcPr>
            <w:tcW w:w="1352" w:type="dxa"/>
            <w:vMerge/>
          </w:tcPr>
          <w:p w:rsidR="00D51FBC" w:rsidRPr="00682515" w:rsidRDefault="00D51FBC" w:rsidP="00CB7055">
            <w:pPr>
              <w:suppressAutoHyphens/>
              <w:spacing w:after="0" w:line="240" w:lineRule="auto"/>
              <w:rPr>
                <w:rFonts w:ascii="Times New Roman" w:hAnsi="Times New Roman" w:cs="Times New Roman"/>
                <w:bCs/>
                <w:iCs/>
                <w:sz w:val="24"/>
                <w:szCs w:val="24"/>
              </w:rPr>
            </w:pPr>
          </w:p>
        </w:tc>
      </w:tr>
      <w:tr w:rsidR="00D51FBC" w:rsidRPr="00682515" w:rsidTr="00B61ED2">
        <w:trPr>
          <w:trHeight w:val="212"/>
        </w:trPr>
        <w:tc>
          <w:tcPr>
            <w:tcW w:w="1018" w:type="dxa"/>
            <w:vMerge/>
          </w:tcPr>
          <w:p w:rsidR="00D51FBC" w:rsidRPr="00682515" w:rsidRDefault="00D51FBC" w:rsidP="00CB7055">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CB7055">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Уо 07.04</w:t>
            </w:r>
          </w:p>
        </w:tc>
        <w:tc>
          <w:tcPr>
            <w:tcW w:w="3097" w:type="dxa"/>
          </w:tcPr>
          <w:p w:rsidR="00D51FBC" w:rsidRPr="00682515" w:rsidRDefault="00D51FBC" w:rsidP="00CB7055">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bCs/>
                <w:sz w:val="24"/>
                <w:szCs w:val="24"/>
              </w:rPr>
              <w:t>организовывать профессиональную деятельность с учетом знаний об изменении климатических условий региона</w:t>
            </w:r>
          </w:p>
        </w:tc>
        <w:tc>
          <w:tcPr>
            <w:tcW w:w="962" w:type="dxa"/>
          </w:tcPr>
          <w:p w:rsidR="00D51FBC" w:rsidRPr="00682515" w:rsidRDefault="00D51FBC" w:rsidP="00CB7055">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07.03</w:t>
            </w:r>
          </w:p>
        </w:tc>
        <w:tc>
          <w:tcPr>
            <w:tcW w:w="2781" w:type="dxa"/>
          </w:tcPr>
          <w:p w:rsidR="00D51FBC" w:rsidRPr="00EE3767" w:rsidRDefault="00D51FBC" w:rsidP="00CB7055">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принципы бережливого производства</w:t>
            </w:r>
          </w:p>
        </w:tc>
        <w:tc>
          <w:tcPr>
            <w:tcW w:w="1352" w:type="dxa"/>
            <w:vMerge/>
          </w:tcPr>
          <w:p w:rsidR="00D51FBC" w:rsidRPr="00682515" w:rsidRDefault="00D51FBC" w:rsidP="00CB7055">
            <w:pPr>
              <w:suppressAutoHyphens/>
              <w:spacing w:after="0" w:line="240" w:lineRule="auto"/>
              <w:rPr>
                <w:rFonts w:ascii="Times New Roman" w:hAnsi="Times New Roman" w:cs="Times New Roman"/>
                <w:bCs/>
                <w:iCs/>
                <w:sz w:val="24"/>
                <w:szCs w:val="24"/>
              </w:rPr>
            </w:pPr>
          </w:p>
        </w:tc>
      </w:tr>
      <w:tr w:rsidR="00D51FBC" w:rsidRPr="00682515" w:rsidTr="00B61ED2">
        <w:trPr>
          <w:trHeight w:val="212"/>
        </w:trPr>
        <w:tc>
          <w:tcPr>
            <w:tcW w:w="1018" w:type="dxa"/>
            <w:vMerge w:val="restart"/>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09</w:t>
            </w:r>
          </w:p>
        </w:tc>
        <w:tc>
          <w:tcPr>
            <w:tcW w:w="1125" w:type="dxa"/>
          </w:tcPr>
          <w:p w:rsidR="00D51FBC" w:rsidRPr="00682515" w:rsidRDefault="00D51FBC" w:rsidP="003441CE">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09.01</w:t>
            </w:r>
          </w:p>
        </w:tc>
        <w:tc>
          <w:tcPr>
            <w:tcW w:w="3097" w:type="dxa"/>
          </w:tcPr>
          <w:p w:rsidR="00D51FBC" w:rsidRPr="00B61ED2" w:rsidRDefault="00D51FBC" w:rsidP="003441CE">
            <w:pPr>
              <w:suppressAutoHyphens/>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п</w:t>
            </w:r>
            <w:r w:rsidRPr="00682515">
              <w:rPr>
                <w:rFonts w:ascii="Times New Roman" w:hAnsi="Times New Roman" w:cs="Times New Roman"/>
                <w:iCs/>
                <w:sz w:val="24"/>
                <w:szCs w:val="24"/>
              </w:rPr>
              <w:t>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tc>
        <w:tc>
          <w:tcPr>
            <w:tcW w:w="962" w:type="dxa"/>
          </w:tcPr>
          <w:p w:rsidR="00D51FBC" w:rsidRPr="00682515" w:rsidRDefault="00D51FBC" w:rsidP="003441CE">
            <w:pPr>
              <w:suppressAutoHyphens/>
              <w:spacing w:after="0" w:line="240" w:lineRule="auto"/>
              <w:ind w:left="-34" w:right="-56"/>
              <w:jc w:val="both"/>
              <w:rPr>
                <w:rFonts w:ascii="Times New Roman" w:hAnsi="Times New Roman"/>
                <w:bCs/>
                <w:iCs/>
                <w:sz w:val="24"/>
                <w:szCs w:val="24"/>
              </w:rPr>
            </w:pPr>
            <w:r w:rsidRPr="00682515">
              <w:rPr>
                <w:rFonts w:ascii="Times New Roman" w:hAnsi="Times New Roman"/>
                <w:bCs/>
                <w:iCs/>
                <w:sz w:val="24"/>
                <w:szCs w:val="24"/>
              </w:rPr>
              <w:t>Зо 09.01</w:t>
            </w:r>
          </w:p>
        </w:tc>
        <w:tc>
          <w:tcPr>
            <w:tcW w:w="2781" w:type="dxa"/>
          </w:tcPr>
          <w:p w:rsidR="00D51FBC" w:rsidRPr="00682515" w:rsidRDefault="00D51FBC" w:rsidP="003441CE">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п</w:t>
            </w:r>
            <w:r w:rsidRPr="00682515">
              <w:rPr>
                <w:rFonts w:ascii="Times New Roman" w:hAnsi="Times New Roman"/>
                <w:iCs/>
                <w:sz w:val="24"/>
                <w:szCs w:val="24"/>
              </w:rPr>
              <w:t>равила построения простых и сложных предложений на профессиональные темы</w:t>
            </w:r>
          </w:p>
        </w:tc>
        <w:tc>
          <w:tcPr>
            <w:tcW w:w="1352" w:type="dxa"/>
            <w:vMerge/>
          </w:tcPr>
          <w:p w:rsidR="00D51FBC" w:rsidRPr="00682515" w:rsidRDefault="00D51FBC" w:rsidP="003441CE">
            <w:pPr>
              <w:suppressAutoHyphens/>
              <w:spacing w:after="0" w:line="240" w:lineRule="auto"/>
              <w:jc w:val="both"/>
              <w:rPr>
                <w:rFonts w:ascii="Times New Roman" w:hAnsi="Times New Roman"/>
                <w:iCs/>
                <w:sz w:val="24"/>
                <w:szCs w:val="24"/>
              </w:rPr>
            </w:pPr>
          </w:p>
        </w:tc>
      </w:tr>
      <w:tr w:rsidR="00D51FBC" w:rsidRPr="00682515" w:rsidTr="00B61ED2">
        <w:trPr>
          <w:trHeight w:val="212"/>
        </w:trPr>
        <w:tc>
          <w:tcPr>
            <w:tcW w:w="1018" w:type="dxa"/>
            <w:vMerge/>
          </w:tcPr>
          <w:p w:rsidR="00D51FBC" w:rsidRPr="00682515" w:rsidRDefault="00D51FBC" w:rsidP="003441CE">
            <w:pPr>
              <w:suppressAutoHyphens/>
              <w:spacing w:after="0" w:line="240" w:lineRule="auto"/>
              <w:jc w:val="center"/>
              <w:rPr>
                <w:rFonts w:ascii="Times New Roman" w:eastAsia="Times New Roman" w:hAnsi="Times New Roman" w:cs="Times New Roman"/>
                <w:sz w:val="24"/>
                <w:szCs w:val="24"/>
                <w:lang w:eastAsia="ru-RU"/>
              </w:rPr>
            </w:pPr>
          </w:p>
        </w:tc>
        <w:tc>
          <w:tcPr>
            <w:tcW w:w="1125" w:type="dxa"/>
          </w:tcPr>
          <w:p w:rsidR="00D51FBC" w:rsidRPr="00682515" w:rsidRDefault="00D51FBC" w:rsidP="003441CE">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09.02</w:t>
            </w:r>
          </w:p>
        </w:tc>
        <w:tc>
          <w:tcPr>
            <w:tcW w:w="3097" w:type="dxa"/>
          </w:tcPr>
          <w:p w:rsidR="00D51FBC" w:rsidRPr="00682515" w:rsidRDefault="00D51FBC" w:rsidP="003441CE">
            <w:pPr>
              <w:suppressAutoHyphens/>
              <w:spacing w:after="0" w:line="240" w:lineRule="auto"/>
              <w:jc w:val="both"/>
              <w:rPr>
                <w:rFonts w:ascii="Times New Roman" w:hAnsi="Times New Roman" w:cs="Times New Roman"/>
                <w:b/>
                <w:bCs/>
                <w:iCs/>
                <w:sz w:val="24"/>
                <w:szCs w:val="24"/>
              </w:rPr>
            </w:pPr>
            <w:r>
              <w:rPr>
                <w:rFonts w:ascii="Times New Roman" w:hAnsi="Times New Roman" w:cs="Times New Roman"/>
                <w:iCs/>
                <w:sz w:val="24"/>
                <w:szCs w:val="24"/>
              </w:rPr>
              <w:t>у</w:t>
            </w:r>
            <w:r w:rsidRPr="00682515">
              <w:rPr>
                <w:rFonts w:ascii="Times New Roman" w:hAnsi="Times New Roman" w:cs="Times New Roman"/>
                <w:iCs/>
                <w:sz w:val="24"/>
                <w:szCs w:val="24"/>
              </w:rPr>
              <w:t>частвовать в диалогах на знакомые общие и профессиональные темы</w:t>
            </w:r>
          </w:p>
        </w:tc>
        <w:tc>
          <w:tcPr>
            <w:tcW w:w="962" w:type="dxa"/>
          </w:tcPr>
          <w:p w:rsidR="00D51FBC" w:rsidRPr="00682515" w:rsidRDefault="00D51FBC" w:rsidP="003441CE">
            <w:pPr>
              <w:suppressAutoHyphens/>
              <w:spacing w:after="0" w:line="240" w:lineRule="auto"/>
              <w:ind w:left="-34" w:right="-56"/>
              <w:jc w:val="both"/>
              <w:rPr>
                <w:rFonts w:ascii="Times New Roman" w:hAnsi="Times New Roman"/>
                <w:bCs/>
                <w:iCs/>
                <w:sz w:val="24"/>
                <w:szCs w:val="24"/>
              </w:rPr>
            </w:pPr>
            <w:r w:rsidRPr="00682515">
              <w:rPr>
                <w:rFonts w:ascii="Times New Roman" w:hAnsi="Times New Roman"/>
                <w:bCs/>
                <w:iCs/>
                <w:sz w:val="24"/>
                <w:szCs w:val="24"/>
              </w:rPr>
              <w:t>Зо 09.02</w:t>
            </w:r>
          </w:p>
        </w:tc>
        <w:tc>
          <w:tcPr>
            <w:tcW w:w="2781" w:type="dxa"/>
          </w:tcPr>
          <w:p w:rsidR="00D51FBC" w:rsidRPr="00682515" w:rsidRDefault="00D51FBC" w:rsidP="003441CE">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о</w:t>
            </w:r>
            <w:r w:rsidRPr="00682515">
              <w:rPr>
                <w:rFonts w:ascii="Times New Roman" w:hAnsi="Times New Roman"/>
                <w:iCs/>
                <w:sz w:val="24"/>
                <w:szCs w:val="24"/>
              </w:rPr>
              <w:t xml:space="preserve">сновные общеупотребительные глаголы (бытовая </w:t>
            </w:r>
            <w:r w:rsidRPr="00682515">
              <w:rPr>
                <w:rFonts w:ascii="Times New Roman" w:hAnsi="Times New Roman"/>
                <w:iCs/>
                <w:sz w:val="24"/>
                <w:szCs w:val="24"/>
              </w:rPr>
              <w:br/>
              <w:t>и профессиональная лексика)</w:t>
            </w:r>
          </w:p>
        </w:tc>
        <w:tc>
          <w:tcPr>
            <w:tcW w:w="1352" w:type="dxa"/>
            <w:vMerge/>
          </w:tcPr>
          <w:p w:rsidR="00D51FBC" w:rsidRPr="00682515" w:rsidRDefault="00D51FBC" w:rsidP="003441CE">
            <w:pPr>
              <w:suppressAutoHyphens/>
              <w:spacing w:after="0" w:line="240" w:lineRule="auto"/>
              <w:jc w:val="both"/>
              <w:rPr>
                <w:rFonts w:ascii="Times New Roman" w:hAnsi="Times New Roman"/>
                <w:iCs/>
                <w:sz w:val="24"/>
                <w:szCs w:val="24"/>
              </w:rPr>
            </w:pPr>
          </w:p>
        </w:tc>
      </w:tr>
    </w:tbl>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D51FBC" w:rsidRDefault="00D51FBC"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D51FBC" w:rsidRDefault="00D51FBC"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4268DF" w:rsidRDefault="004268DF"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4268DF" w:rsidRDefault="004268DF"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4268DF" w:rsidRDefault="004268DF"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4268DF" w:rsidRDefault="004268DF"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w:t>
      </w:r>
      <w:r w:rsidR="00513BEC">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СТРУКТУРА И СОДЕРЖАНИЕ ДИСЦИПЛИНЫ</w:t>
      </w: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2.1</w:t>
      </w:r>
      <w:r>
        <w:rPr>
          <w:rFonts w:ascii="Times New Roman" w:eastAsia="Times New Roman" w:hAnsi="Times New Roman" w:cs="Times New Roman"/>
          <w:b/>
          <w:sz w:val="24"/>
          <w:szCs w:val="24"/>
          <w:lang w:eastAsia="ru-RU"/>
        </w:rPr>
        <w:t>.</w:t>
      </w:r>
      <w:r w:rsidR="00B9372E">
        <w:rPr>
          <w:rFonts w:ascii="Times New Roman" w:eastAsia="Times New Roman" w:hAnsi="Times New Roman" w:cs="Times New Roman"/>
          <w:b/>
          <w:sz w:val="24"/>
          <w:szCs w:val="24"/>
          <w:lang w:eastAsia="ru-RU"/>
        </w:rPr>
        <w:t xml:space="preserve"> Трудоемкость освоения </w:t>
      </w:r>
      <w:r w:rsidRPr="005474A0">
        <w:rPr>
          <w:rFonts w:ascii="Times New Roman" w:eastAsia="Times New Roman" w:hAnsi="Times New Roman" w:cs="Times New Roman"/>
          <w:b/>
          <w:sz w:val="24"/>
          <w:szCs w:val="24"/>
          <w:lang w:eastAsia="ru-RU"/>
        </w:rPr>
        <w:t xml:space="preserve">дисциплины </w:t>
      </w:r>
    </w:p>
    <w:p w:rsidR="00D51FBC" w:rsidRDefault="00D51FBC"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D51FBC" w:rsidRPr="00F84F88" w:rsidTr="00734AAB">
        <w:trPr>
          <w:trHeight w:val="490"/>
        </w:trPr>
        <w:tc>
          <w:tcPr>
            <w:tcW w:w="3223" w:type="pct"/>
            <w:vAlign w:val="center"/>
          </w:tcPr>
          <w:p w:rsidR="00D51FBC" w:rsidRPr="00F84F88" w:rsidRDefault="00D51FBC" w:rsidP="00734AAB">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D51FBC" w:rsidRPr="00F84F88" w:rsidRDefault="00D51FBC" w:rsidP="00734AAB">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D51FBC" w:rsidRPr="00F84F88" w:rsidRDefault="00D51FBC"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 xml:space="preserve">В т.ч. в форме практ. </w:t>
            </w:r>
            <w:r w:rsidR="00A7367C">
              <w:rPr>
                <w:rFonts w:ascii="Times New Roman" w:eastAsia="Times New Roman" w:hAnsi="Times New Roman" w:cs="Times New Roman"/>
                <w:b/>
                <w:iCs/>
                <w:sz w:val="24"/>
                <w:szCs w:val="24"/>
                <w:lang w:eastAsia="ru-RU"/>
              </w:rPr>
              <w:t>П</w:t>
            </w:r>
            <w:r>
              <w:rPr>
                <w:rFonts w:ascii="Times New Roman" w:eastAsia="Times New Roman" w:hAnsi="Times New Roman" w:cs="Times New Roman"/>
                <w:b/>
                <w:iCs/>
                <w:sz w:val="24"/>
                <w:szCs w:val="24"/>
                <w:lang w:eastAsia="ru-RU"/>
              </w:rPr>
              <w:t>одготовки</w:t>
            </w:r>
          </w:p>
        </w:tc>
      </w:tr>
      <w:tr w:rsidR="00D51FBC" w:rsidRPr="00F84F88" w:rsidTr="00734AAB">
        <w:trPr>
          <w:trHeight w:val="490"/>
        </w:trPr>
        <w:tc>
          <w:tcPr>
            <w:tcW w:w="3223" w:type="pct"/>
          </w:tcPr>
          <w:p w:rsidR="00D51FBC" w:rsidRPr="008E5AEA" w:rsidRDefault="00D51FBC" w:rsidP="00734AAB">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D51FBC" w:rsidRPr="00C83A4A" w:rsidRDefault="00D51FBC" w:rsidP="00467621">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7</w:t>
            </w:r>
            <w:r w:rsidR="00467621">
              <w:rPr>
                <w:rFonts w:ascii="Times New Roman" w:eastAsia="Times New Roman" w:hAnsi="Times New Roman" w:cs="Times New Roman"/>
                <w:b/>
                <w:iCs/>
                <w:sz w:val="24"/>
                <w:szCs w:val="24"/>
                <w:lang w:eastAsia="ru-RU"/>
              </w:rPr>
              <w:t>2</w:t>
            </w:r>
          </w:p>
        </w:tc>
        <w:tc>
          <w:tcPr>
            <w:tcW w:w="1208" w:type="pct"/>
          </w:tcPr>
          <w:p w:rsidR="00D51FBC" w:rsidRDefault="00D51FBC" w:rsidP="00734AAB">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34</w:t>
            </w:r>
          </w:p>
        </w:tc>
      </w:tr>
      <w:tr w:rsidR="00D51FBC" w:rsidRPr="00F84F88" w:rsidTr="00734AAB">
        <w:trPr>
          <w:trHeight w:val="490"/>
        </w:trPr>
        <w:tc>
          <w:tcPr>
            <w:tcW w:w="3223" w:type="pct"/>
          </w:tcPr>
          <w:p w:rsidR="00D51FBC" w:rsidRPr="008E5AEA" w:rsidRDefault="00D51FBC" w:rsidP="00734AAB">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D51FBC" w:rsidRPr="00892013" w:rsidRDefault="00D51FBC" w:rsidP="00734AAB">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D51FBC" w:rsidRDefault="00D51FBC" w:rsidP="00734AAB">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D51FBC" w:rsidRPr="00F84F88" w:rsidTr="00734AAB">
        <w:trPr>
          <w:trHeight w:val="490"/>
        </w:trPr>
        <w:tc>
          <w:tcPr>
            <w:tcW w:w="3223" w:type="pct"/>
          </w:tcPr>
          <w:p w:rsidR="00D51FBC" w:rsidRPr="008E5AEA" w:rsidRDefault="00D51FBC" w:rsidP="00734AAB">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D51FBC" w:rsidRPr="00C83A4A" w:rsidRDefault="00D51FBC" w:rsidP="00734AA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D51FBC" w:rsidRPr="00C83A4A" w:rsidRDefault="00D51FBC" w:rsidP="00734AA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A7367C" w:rsidRPr="00F84F88" w:rsidTr="00734AAB">
        <w:trPr>
          <w:trHeight w:val="490"/>
        </w:trPr>
        <w:tc>
          <w:tcPr>
            <w:tcW w:w="3223" w:type="pct"/>
          </w:tcPr>
          <w:p w:rsidR="00A7367C" w:rsidRPr="008E5AEA" w:rsidRDefault="00A7367C" w:rsidP="00734AA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Pr>
          <w:p w:rsidR="00A7367C" w:rsidRPr="00A7367C" w:rsidRDefault="00A7367C" w:rsidP="00734AA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08" w:type="pct"/>
          </w:tcPr>
          <w:p w:rsidR="00A7367C" w:rsidRDefault="00A7367C" w:rsidP="00734AAB">
            <w:pPr>
              <w:spacing w:after="0" w:line="240" w:lineRule="auto"/>
              <w:jc w:val="center"/>
              <w:rPr>
                <w:rFonts w:ascii="Times New Roman" w:eastAsia="Times New Roman" w:hAnsi="Times New Roman" w:cs="Times New Roman"/>
                <w:b/>
                <w:sz w:val="24"/>
                <w:szCs w:val="24"/>
                <w:lang w:eastAsia="ru-RU"/>
              </w:rPr>
            </w:pPr>
          </w:p>
        </w:tc>
      </w:tr>
      <w:tr w:rsidR="00D51FBC" w:rsidRPr="00F84F88" w:rsidTr="00734AAB">
        <w:trPr>
          <w:trHeight w:val="490"/>
        </w:trPr>
        <w:tc>
          <w:tcPr>
            <w:tcW w:w="3223" w:type="pct"/>
          </w:tcPr>
          <w:p w:rsidR="00D51FBC" w:rsidRPr="008E5AEA" w:rsidRDefault="00D51FBC" w:rsidP="00734AAB">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D51FBC" w:rsidRPr="008E5AEA" w:rsidRDefault="00D51FBC" w:rsidP="00D51FBC">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дифференцированный зачет</w:t>
            </w:r>
          </w:p>
        </w:tc>
        <w:tc>
          <w:tcPr>
            <w:tcW w:w="569" w:type="pct"/>
          </w:tcPr>
          <w:p w:rsidR="00D51FBC" w:rsidRDefault="00D51FBC" w:rsidP="00734AAB">
            <w:pPr>
              <w:suppressAutoHyphens/>
              <w:spacing w:after="0" w:line="240" w:lineRule="auto"/>
              <w:jc w:val="center"/>
              <w:rPr>
                <w:rFonts w:ascii="Times New Roman" w:eastAsia="Times New Roman" w:hAnsi="Times New Roman" w:cs="Times New Roman"/>
                <w:b/>
                <w:i/>
                <w:iCs/>
                <w:sz w:val="24"/>
                <w:lang w:eastAsia="ru-RU"/>
              </w:rPr>
            </w:pPr>
          </w:p>
          <w:p w:rsidR="00D51FBC" w:rsidRPr="00892013" w:rsidRDefault="00D51FBC" w:rsidP="00734AAB">
            <w:pPr>
              <w:suppressAutoHyphens/>
              <w:spacing w:after="0" w:line="240" w:lineRule="auto"/>
              <w:jc w:val="center"/>
              <w:rPr>
                <w:rFonts w:ascii="Times New Roman" w:eastAsia="Times New Roman" w:hAnsi="Times New Roman" w:cs="Times New Roman"/>
                <w:b/>
                <w:i/>
                <w:iCs/>
                <w:sz w:val="24"/>
                <w:lang w:eastAsia="ru-RU"/>
              </w:rPr>
            </w:pPr>
          </w:p>
        </w:tc>
        <w:tc>
          <w:tcPr>
            <w:tcW w:w="1208" w:type="pct"/>
          </w:tcPr>
          <w:p w:rsidR="00D51FBC" w:rsidRDefault="00D51FBC" w:rsidP="00734AAB">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D51FBC" w:rsidRPr="00F84F88" w:rsidTr="00734AAB">
        <w:trPr>
          <w:trHeight w:val="490"/>
        </w:trPr>
        <w:tc>
          <w:tcPr>
            <w:tcW w:w="3223" w:type="pct"/>
          </w:tcPr>
          <w:p w:rsidR="00D51FBC" w:rsidRPr="008E5AEA" w:rsidRDefault="00D51FBC" w:rsidP="00734AAB">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D51FBC" w:rsidRPr="008E5AEA" w:rsidRDefault="00D51FBC" w:rsidP="00734AAB">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72</w:t>
            </w:r>
          </w:p>
        </w:tc>
        <w:tc>
          <w:tcPr>
            <w:tcW w:w="1208" w:type="pct"/>
          </w:tcPr>
          <w:p w:rsidR="00D51FBC" w:rsidRPr="008E5AEA" w:rsidRDefault="00D51FBC" w:rsidP="00734AAB">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34</w:t>
            </w:r>
          </w:p>
        </w:tc>
      </w:tr>
    </w:tbl>
    <w:p w:rsidR="00D51FBC" w:rsidRPr="005474A0" w:rsidRDefault="00D51FBC"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8D0152" w:rsidRDefault="008D0152" w:rsidP="008D0152">
      <w:pPr>
        <w:spacing w:after="0" w:line="240" w:lineRule="auto"/>
        <w:rPr>
          <w:rFonts w:ascii="Times New Roman" w:eastAsia="Times New Roman" w:hAnsi="Times New Roman" w:cs="Times New Roman"/>
          <w:sz w:val="24"/>
          <w:szCs w:val="24"/>
          <w:lang w:eastAsia="ru-RU"/>
        </w:rPr>
      </w:pPr>
    </w:p>
    <w:p w:rsidR="008D0152" w:rsidRDefault="008D0152" w:rsidP="008D0152">
      <w:pPr>
        <w:spacing w:after="0" w:line="240" w:lineRule="auto"/>
        <w:rPr>
          <w:rFonts w:ascii="Times New Roman" w:eastAsia="Times New Roman" w:hAnsi="Times New Roman" w:cs="Times New Roman"/>
          <w:sz w:val="24"/>
          <w:szCs w:val="24"/>
          <w:lang w:eastAsia="ru-RU"/>
        </w:rPr>
      </w:pPr>
    </w:p>
    <w:p w:rsidR="008D0152" w:rsidRDefault="008D0152" w:rsidP="008D0152">
      <w:pPr>
        <w:spacing w:after="0" w:line="240" w:lineRule="auto"/>
        <w:rPr>
          <w:rFonts w:ascii="Times New Roman" w:eastAsia="Times New Roman" w:hAnsi="Times New Roman" w:cs="Times New Roman"/>
          <w:sz w:val="24"/>
          <w:szCs w:val="24"/>
          <w:lang w:eastAsia="ru-RU"/>
        </w:rPr>
      </w:pPr>
    </w:p>
    <w:p w:rsidR="008D0152" w:rsidRDefault="008D0152" w:rsidP="008D0152">
      <w:pPr>
        <w:spacing w:after="0" w:line="240" w:lineRule="auto"/>
        <w:rPr>
          <w:rFonts w:ascii="Times New Roman" w:eastAsia="Times New Roman" w:hAnsi="Times New Roman" w:cs="Times New Roman"/>
          <w:sz w:val="24"/>
          <w:szCs w:val="24"/>
          <w:lang w:eastAsia="ru-RU"/>
        </w:rPr>
      </w:pPr>
    </w:p>
    <w:p w:rsidR="008D0152" w:rsidRDefault="008D0152" w:rsidP="008D0152">
      <w:pPr>
        <w:spacing w:after="0" w:line="240" w:lineRule="auto"/>
        <w:rPr>
          <w:rFonts w:ascii="Times New Roman" w:eastAsia="Times New Roman" w:hAnsi="Times New Roman" w:cs="Times New Roman"/>
          <w:sz w:val="24"/>
          <w:szCs w:val="24"/>
          <w:lang w:eastAsia="ru-RU"/>
        </w:rPr>
      </w:pPr>
    </w:p>
    <w:p w:rsidR="008D0152" w:rsidRDefault="008D0152" w:rsidP="008D0152">
      <w:pPr>
        <w:spacing w:after="0" w:line="240" w:lineRule="auto"/>
        <w:rPr>
          <w:rFonts w:ascii="Times New Roman" w:eastAsia="Times New Roman" w:hAnsi="Times New Roman" w:cs="Times New Roman"/>
          <w:sz w:val="24"/>
          <w:szCs w:val="24"/>
          <w:lang w:eastAsia="ru-RU"/>
        </w:rPr>
      </w:pPr>
    </w:p>
    <w:p w:rsidR="008D0152" w:rsidRDefault="008D0152" w:rsidP="008D0152">
      <w:pPr>
        <w:spacing w:after="0" w:line="240" w:lineRule="auto"/>
        <w:rPr>
          <w:rFonts w:ascii="Times New Roman" w:eastAsia="Times New Roman" w:hAnsi="Times New Roman" w:cs="Times New Roman"/>
          <w:sz w:val="24"/>
          <w:szCs w:val="24"/>
          <w:lang w:eastAsia="ru-RU"/>
        </w:rPr>
      </w:pPr>
    </w:p>
    <w:p w:rsidR="008D0152" w:rsidRPr="005474A0" w:rsidRDefault="008D0152" w:rsidP="008D0152">
      <w:pPr>
        <w:spacing w:after="0" w:line="240" w:lineRule="auto"/>
        <w:rPr>
          <w:rFonts w:ascii="Times New Roman" w:eastAsia="Times New Roman" w:hAnsi="Times New Roman" w:cs="Times New Roman"/>
          <w:sz w:val="24"/>
          <w:szCs w:val="24"/>
          <w:lang w:eastAsia="ru-RU"/>
        </w:rPr>
        <w:sectPr w:rsidR="008D0152" w:rsidRPr="005474A0" w:rsidSect="00A7367C">
          <w:headerReference w:type="default" r:id="rId31"/>
          <w:footerReference w:type="default" r:id="rId32"/>
          <w:pgSz w:w="11906" w:h="16838"/>
          <w:pgMar w:top="1134" w:right="850" w:bottom="1134" w:left="1701" w:header="708" w:footer="708" w:gutter="0"/>
          <w:cols w:space="720"/>
          <w:titlePg/>
          <w:docGrid w:linePitch="326"/>
        </w:sectPr>
      </w:pPr>
    </w:p>
    <w:p w:rsidR="00513BEC" w:rsidRPr="00FD1745" w:rsidRDefault="008D0152" w:rsidP="008D0152">
      <w:pPr>
        <w:pStyle w:val="af0"/>
        <w:rPr>
          <w:b/>
        </w:rPr>
      </w:pPr>
      <w:r w:rsidRPr="00FD1745">
        <w:rPr>
          <w:b/>
        </w:rPr>
        <w:t xml:space="preserve">2.2. </w:t>
      </w:r>
      <w:r w:rsidR="004F7AF7">
        <w:rPr>
          <w:b/>
        </w:rPr>
        <w:t>С</w:t>
      </w:r>
      <w:r w:rsidRPr="00FD1745">
        <w:rPr>
          <w:b/>
        </w:rPr>
        <w:t>одержание дисциплины</w:t>
      </w:r>
    </w:p>
    <w:tbl>
      <w:tblPr>
        <w:tblW w:w="15876"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47"/>
        <w:gridCol w:w="46"/>
        <w:gridCol w:w="10665"/>
        <w:gridCol w:w="1559"/>
        <w:gridCol w:w="1559"/>
      </w:tblGrid>
      <w:tr w:rsidR="00B61ED2" w:rsidRPr="00033927" w:rsidTr="00B23BAE">
        <w:trPr>
          <w:trHeight w:val="725"/>
        </w:trPr>
        <w:tc>
          <w:tcPr>
            <w:tcW w:w="2093" w:type="dxa"/>
            <w:gridSpan w:val="2"/>
            <w:shd w:val="clear" w:color="auto" w:fill="auto"/>
          </w:tcPr>
          <w:p w:rsidR="00B61ED2" w:rsidRPr="00033927" w:rsidRDefault="00B61ED2" w:rsidP="00F72A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lang w:eastAsia="ru-RU"/>
              </w:rPr>
            </w:pPr>
            <w:r w:rsidRPr="00033927">
              <w:rPr>
                <w:rFonts w:ascii="Times New Roman" w:eastAsia="Times New Roman" w:hAnsi="Times New Roman" w:cs="Times New Roman"/>
                <w:b/>
                <w:bCs/>
                <w:lang w:eastAsia="ru-RU"/>
              </w:rPr>
              <w:t>Наименование разделов и тем</w:t>
            </w:r>
          </w:p>
        </w:tc>
        <w:tc>
          <w:tcPr>
            <w:tcW w:w="10665" w:type="dxa"/>
            <w:shd w:val="clear" w:color="auto" w:fill="auto"/>
          </w:tcPr>
          <w:p w:rsidR="00B61ED2" w:rsidRPr="00033927" w:rsidRDefault="00B61ED2" w:rsidP="00B61E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 учебного материала, практических и лабораторных занятий</w:t>
            </w:r>
          </w:p>
        </w:tc>
        <w:tc>
          <w:tcPr>
            <w:tcW w:w="1559" w:type="dxa"/>
            <w:shd w:val="clear" w:color="auto" w:fill="auto"/>
          </w:tcPr>
          <w:p w:rsidR="00B61ED2" w:rsidRPr="00033927" w:rsidRDefault="00B61ED2" w:rsidP="00F72A06">
            <w:pPr>
              <w:suppressAutoHyphens/>
              <w:spacing w:after="0" w:line="240" w:lineRule="auto"/>
              <w:jc w:val="center"/>
              <w:rPr>
                <w:rFonts w:ascii="Times New Roman" w:eastAsia="Times New Roman" w:hAnsi="Times New Roman" w:cs="Times New Roman"/>
                <w:b/>
                <w:bCs/>
                <w:lang w:eastAsia="ru-RU"/>
              </w:rPr>
            </w:pPr>
            <w:r w:rsidRPr="00033927">
              <w:rPr>
                <w:rFonts w:ascii="Times New Roman" w:hAnsi="Times New Roman" w:cs="Times New Roman"/>
                <w:b/>
                <w:bCs/>
              </w:rPr>
              <w:t>Объем, акад. ч / в том числе в форме практической подготовки, акад. ч</w:t>
            </w:r>
          </w:p>
        </w:tc>
        <w:tc>
          <w:tcPr>
            <w:tcW w:w="1559" w:type="dxa"/>
            <w:shd w:val="clear" w:color="auto" w:fill="auto"/>
          </w:tcPr>
          <w:p w:rsidR="00B61ED2" w:rsidRPr="00033927" w:rsidRDefault="00B61ED2" w:rsidP="004F7AF7">
            <w:pPr>
              <w:suppressAutoHyphens/>
              <w:spacing w:after="0" w:line="240" w:lineRule="auto"/>
              <w:jc w:val="center"/>
              <w:rPr>
                <w:rFonts w:ascii="Times New Roman" w:eastAsia="Times New Roman" w:hAnsi="Times New Roman" w:cs="Times New Roman"/>
                <w:b/>
                <w:bCs/>
                <w:lang w:eastAsia="ru-RU"/>
              </w:rPr>
            </w:pPr>
            <w:r w:rsidRPr="00033927">
              <w:rPr>
                <w:rFonts w:ascii="Times New Roman" w:eastAsia="Batang" w:hAnsi="Times New Roman" w:cs="Times New Roman"/>
                <w:b/>
                <w:bCs/>
                <w:lang w:eastAsia="ru-RU"/>
              </w:rPr>
              <w:t>Коды компетенций,</w:t>
            </w:r>
            <w:r w:rsidRPr="00033927">
              <w:rPr>
                <w:rFonts w:ascii="Times New Roman" w:eastAsia="Batang" w:hAnsi="Times New Roman" w:cs="Times New Roman"/>
                <w:lang w:eastAsia="ru-RU"/>
              </w:rPr>
              <w:t xml:space="preserve"> </w:t>
            </w:r>
            <w:r w:rsidRPr="00033927">
              <w:rPr>
                <w:rFonts w:ascii="Times New Roman" w:eastAsia="Batang" w:hAnsi="Times New Roman" w:cs="Times New Roman"/>
                <w:b/>
                <w:bCs/>
                <w:lang w:eastAsia="ru-RU"/>
              </w:rPr>
              <w:t>формированию которых способствует элемент программы</w:t>
            </w:r>
          </w:p>
        </w:tc>
      </w:tr>
      <w:tr w:rsidR="00B61ED2" w:rsidRPr="00033927" w:rsidTr="00B23BAE">
        <w:trPr>
          <w:trHeight w:val="240"/>
        </w:trPr>
        <w:tc>
          <w:tcPr>
            <w:tcW w:w="2093" w:type="dxa"/>
            <w:gridSpan w:val="2"/>
            <w:tcBorders>
              <w:top w:val="single" w:sz="4" w:space="0" w:color="000000"/>
              <w:left w:val="single" w:sz="4" w:space="0" w:color="000000"/>
              <w:bottom w:val="single" w:sz="4" w:space="0" w:color="000000"/>
              <w:right w:val="single" w:sz="4" w:space="0" w:color="000000"/>
            </w:tcBorders>
            <w:vAlign w:val="center"/>
          </w:tcPr>
          <w:p w:rsidR="00B61ED2" w:rsidRPr="00033927" w:rsidRDefault="00B61ED2" w:rsidP="00F72A06">
            <w:pPr>
              <w:pStyle w:val="af0"/>
              <w:jc w:val="center"/>
              <w:rPr>
                <w:sz w:val="22"/>
                <w:szCs w:val="22"/>
              </w:rPr>
            </w:pPr>
            <w:r w:rsidRPr="00033927">
              <w:rPr>
                <w:sz w:val="22"/>
                <w:szCs w:val="22"/>
              </w:rPr>
              <w:t>1</w:t>
            </w:r>
          </w:p>
        </w:tc>
        <w:tc>
          <w:tcPr>
            <w:tcW w:w="10665" w:type="dxa"/>
            <w:tcBorders>
              <w:top w:val="single" w:sz="4" w:space="0" w:color="000000"/>
              <w:left w:val="single" w:sz="4" w:space="0" w:color="000000"/>
              <w:bottom w:val="single" w:sz="4" w:space="0" w:color="000000"/>
              <w:right w:val="single" w:sz="4" w:space="0" w:color="000000"/>
            </w:tcBorders>
            <w:vAlign w:val="center"/>
          </w:tcPr>
          <w:p w:rsidR="00B61ED2" w:rsidRPr="00033927" w:rsidRDefault="00B61ED2" w:rsidP="00F72A06">
            <w:pPr>
              <w:pStyle w:val="af0"/>
              <w:jc w:val="center"/>
              <w:rPr>
                <w:sz w:val="22"/>
                <w:szCs w:val="22"/>
              </w:rPr>
            </w:pPr>
            <w:r w:rsidRPr="00033927">
              <w:rPr>
                <w:sz w:val="22"/>
                <w:szCs w:val="22"/>
              </w:rPr>
              <w:t>2</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3</w:t>
            </w:r>
          </w:p>
        </w:tc>
        <w:tc>
          <w:tcPr>
            <w:tcW w:w="1559"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jc w:val="center"/>
              <w:rPr>
                <w:sz w:val="22"/>
                <w:szCs w:val="22"/>
              </w:rPr>
            </w:pPr>
            <w:r w:rsidRPr="00033927">
              <w:rPr>
                <w:sz w:val="22"/>
                <w:szCs w:val="22"/>
              </w:rPr>
              <w:t>4</w:t>
            </w:r>
          </w:p>
        </w:tc>
      </w:tr>
      <w:tr w:rsidR="00B61ED2" w:rsidRPr="00033927" w:rsidTr="00B23BAE">
        <w:trPr>
          <w:trHeight w:val="240"/>
        </w:trPr>
        <w:tc>
          <w:tcPr>
            <w:tcW w:w="12758" w:type="dxa"/>
            <w:gridSpan w:val="3"/>
            <w:tcBorders>
              <w:top w:val="single" w:sz="4" w:space="0" w:color="000000"/>
              <w:left w:val="single" w:sz="4" w:space="0" w:color="000000"/>
              <w:bottom w:val="single" w:sz="4" w:space="0" w:color="000000"/>
              <w:right w:val="single" w:sz="4" w:space="0" w:color="000000"/>
            </w:tcBorders>
            <w:vAlign w:val="center"/>
          </w:tcPr>
          <w:p w:rsidR="00B61ED2" w:rsidRPr="00033927" w:rsidRDefault="00B61ED2" w:rsidP="00F72A06">
            <w:pPr>
              <w:pStyle w:val="af0"/>
              <w:rPr>
                <w:b/>
                <w:sz w:val="22"/>
                <w:szCs w:val="22"/>
              </w:rPr>
            </w:pPr>
            <w:r w:rsidRPr="00033927">
              <w:rPr>
                <w:b/>
                <w:sz w:val="22"/>
                <w:szCs w:val="22"/>
              </w:rPr>
              <w:t>Раздел 1. Человек в обществе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682515" w:rsidRDefault="00B61ED2" w:rsidP="00F72A06">
            <w:pPr>
              <w:pStyle w:val="af0"/>
              <w:jc w:val="center"/>
              <w:rPr>
                <w:b/>
                <w:sz w:val="22"/>
                <w:szCs w:val="22"/>
              </w:rPr>
            </w:pPr>
            <w:r>
              <w:rPr>
                <w:b/>
                <w:sz w:val="22"/>
                <w:szCs w:val="22"/>
              </w:rPr>
              <w:t>10</w:t>
            </w:r>
          </w:p>
        </w:tc>
        <w:tc>
          <w:tcPr>
            <w:tcW w:w="1559"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43"/>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Тема 1.1.</w:t>
            </w:r>
          </w:p>
          <w:p w:rsidR="00B61ED2" w:rsidRPr="00033927" w:rsidRDefault="00B61ED2" w:rsidP="00F72A06">
            <w:pPr>
              <w:pStyle w:val="af0"/>
              <w:rPr>
                <w:i/>
                <w:sz w:val="22"/>
                <w:szCs w:val="22"/>
              </w:rPr>
            </w:pPr>
            <w:r w:rsidRPr="00033927">
              <w:rPr>
                <w:b/>
                <w:sz w:val="22"/>
                <w:szCs w:val="22"/>
              </w:rPr>
              <w:t>Общество и общественные отношения. Развитие общества.</w:t>
            </w:r>
          </w:p>
        </w:tc>
        <w:tc>
          <w:tcPr>
            <w:tcW w:w="10665"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4</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01</w:t>
            </w:r>
          </w:p>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r w:rsidRPr="00033927">
              <w:rPr>
                <w:sz w:val="22"/>
                <w:szCs w:val="22"/>
              </w:rPr>
              <w:t>ПК 1.2</w:t>
            </w:r>
          </w:p>
        </w:tc>
      </w:tr>
      <w:tr w:rsidR="00B61ED2" w:rsidRPr="00033927" w:rsidTr="00B23BAE">
        <w:trPr>
          <w:trHeight w:val="389"/>
        </w:trPr>
        <w:tc>
          <w:tcPr>
            <w:tcW w:w="2093" w:type="dxa"/>
            <w:gridSpan w:val="2"/>
            <w:vMerge/>
            <w:tcBorders>
              <w:left w:val="single" w:sz="4" w:space="0" w:color="000000"/>
              <w:right w:val="single" w:sz="4" w:space="0" w:color="000000"/>
            </w:tcBorders>
          </w:tcPr>
          <w:p w:rsidR="00B61ED2" w:rsidRPr="00033927" w:rsidRDefault="00B61ED2" w:rsidP="00F72A06">
            <w:pPr>
              <w:pStyle w:val="af0"/>
              <w:rPr>
                <w:i/>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B23BAE">
            <w:pPr>
              <w:pStyle w:val="af0"/>
              <w:rPr>
                <w:sz w:val="22"/>
                <w:szCs w:val="22"/>
              </w:rPr>
            </w:pPr>
            <w:r w:rsidRPr="00033927">
              <w:rPr>
                <w:sz w:val="22"/>
                <w:szCs w:val="22"/>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w:t>
            </w:r>
            <w:r w:rsidR="00B23BAE">
              <w:rPr>
                <w:sz w:val="22"/>
                <w:szCs w:val="22"/>
              </w:rPr>
              <w:t xml:space="preserve"> </w:t>
            </w:r>
            <w:r w:rsidRPr="00033927">
              <w:rPr>
                <w:sz w:val="22"/>
                <w:szCs w:val="22"/>
              </w:rPr>
              <w:t xml:space="preserve">Типы обществ. </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193"/>
        </w:trPr>
        <w:tc>
          <w:tcPr>
            <w:tcW w:w="2093" w:type="dxa"/>
            <w:gridSpan w:val="2"/>
            <w:vMerge/>
            <w:tcBorders>
              <w:left w:val="single" w:sz="4" w:space="0" w:color="000000"/>
              <w:right w:val="single" w:sz="4" w:space="0" w:color="000000"/>
            </w:tcBorders>
          </w:tcPr>
          <w:p w:rsidR="00B61ED2" w:rsidRPr="00033927" w:rsidRDefault="00B61ED2" w:rsidP="00F72A06">
            <w:pPr>
              <w:pStyle w:val="af0"/>
              <w:rPr>
                <w:i/>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79"/>
        </w:trPr>
        <w:tc>
          <w:tcPr>
            <w:tcW w:w="2093" w:type="dxa"/>
            <w:gridSpan w:val="2"/>
            <w:vMerge/>
            <w:tcBorders>
              <w:left w:val="single" w:sz="4" w:space="0" w:color="000000"/>
              <w:right w:val="single" w:sz="4" w:space="0" w:color="000000"/>
            </w:tcBorders>
          </w:tcPr>
          <w:p w:rsidR="00B61ED2" w:rsidRPr="00033927" w:rsidRDefault="00B61ED2" w:rsidP="00F72A06">
            <w:pPr>
              <w:pStyle w:val="af0"/>
              <w:rPr>
                <w:i/>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Практические занятия, профессионально-ориентированное содержание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652"/>
        </w:trPr>
        <w:tc>
          <w:tcPr>
            <w:tcW w:w="2093" w:type="dxa"/>
            <w:gridSpan w:val="2"/>
            <w:vMerge/>
            <w:tcBorders>
              <w:left w:val="single" w:sz="4" w:space="0" w:color="000000"/>
              <w:right w:val="single" w:sz="4" w:space="0" w:color="000000"/>
            </w:tcBorders>
          </w:tcPr>
          <w:p w:rsidR="00B61ED2" w:rsidRPr="00033927" w:rsidRDefault="00B61ED2" w:rsidP="00F72A06">
            <w:pPr>
              <w:pStyle w:val="af0"/>
              <w:rPr>
                <w:i/>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B23BAE">
            <w:pPr>
              <w:pStyle w:val="af0"/>
              <w:rPr>
                <w:sz w:val="22"/>
                <w:szCs w:val="22"/>
              </w:rPr>
            </w:pPr>
            <w:r w:rsidRPr="00033927">
              <w:rPr>
                <w:sz w:val="22"/>
                <w:szCs w:val="22"/>
              </w:rPr>
              <w:t xml:space="preserve">Практическая работа 1.Многообразие путей и форм общественного развития. Эволюция, социальная революция. </w:t>
            </w:r>
            <w:r w:rsidR="00B23BAE">
              <w:rPr>
                <w:sz w:val="22"/>
                <w:szCs w:val="22"/>
              </w:rPr>
              <w:t xml:space="preserve"> </w:t>
            </w:r>
            <w:r w:rsidRPr="00033927">
              <w:rPr>
                <w:sz w:val="22"/>
                <w:szCs w:val="22"/>
              </w:rPr>
              <w:t>Направления цифровизации в профессиональной деятельности сварщика. Роль науки в решении глобальных проблем.</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467621" w:rsidP="00F72A06">
            <w:pPr>
              <w:pStyle w:val="af0"/>
              <w:jc w:val="center"/>
              <w:rPr>
                <w:sz w:val="22"/>
                <w:szCs w:val="22"/>
              </w:rPr>
            </w:pPr>
            <w:r>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5"/>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1.2. </w:t>
            </w:r>
          </w:p>
          <w:p w:rsidR="00B61ED2" w:rsidRPr="00033927" w:rsidRDefault="00B61ED2" w:rsidP="00F72A06">
            <w:pPr>
              <w:pStyle w:val="af0"/>
              <w:rPr>
                <w:b/>
                <w:sz w:val="22"/>
                <w:szCs w:val="22"/>
              </w:rPr>
            </w:pPr>
            <w:r w:rsidRPr="00033927">
              <w:rPr>
                <w:b/>
                <w:sz w:val="22"/>
                <w:szCs w:val="22"/>
              </w:rPr>
              <w:t xml:space="preserve">Биосоциальная природа человека и его деятельность </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4</w:t>
            </w:r>
          </w:p>
          <w:p w:rsidR="00B61ED2" w:rsidRPr="00033927" w:rsidRDefault="00B61ED2" w:rsidP="00F72A06">
            <w:pPr>
              <w:pStyle w:val="af0"/>
              <w:jc w:val="center"/>
              <w:rPr>
                <w:sz w:val="22"/>
                <w:szCs w:val="22"/>
              </w:rPr>
            </w:pP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02</w:t>
            </w:r>
          </w:p>
          <w:p w:rsidR="00B61ED2" w:rsidRPr="00033927" w:rsidRDefault="00B61ED2" w:rsidP="00F72A06">
            <w:pPr>
              <w:pStyle w:val="af0"/>
              <w:rPr>
                <w:sz w:val="22"/>
                <w:szCs w:val="22"/>
              </w:rPr>
            </w:pPr>
            <w:r w:rsidRPr="00033927">
              <w:rPr>
                <w:sz w:val="22"/>
                <w:szCs w:val="22"/>
              </w:rPr>
              <w:t>ОК 04</w:t>
            </w:r>
          </w:p>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trike/>
                <w:sz w:val="22"/>
                <w:szCs w:val="22"/>
              </w:rPr>
            </w:pPr>
            <w:r w:rsidRPr="00033927">
              <w:rPr>
                <w:sz w:val="22"/>
                <w:szCs w:val="22"/>
              </w:rPr>
              <w:t>ПК 1.2</w:t>
            </w:r>
          </w:p>
        </w:tc>
      </w:tr>
      <w:tr w:rsidR="00B61ED2" w:rsidRPr="00033927" w:rsidTr="00B23BAE">
        <w:trPr>
          <w:trHeight w:val="134"/>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B23BAE">
            <w:pPr>
              <w:pStyle w:val="af0"/>
              <w:rPr>
                <w:sz w:val="22"/>
                <w:szCs w:val="22"/>
              </w:rPr>
            </w:pPr>
            <w:r w:rsidRPr="00033927">
              <w:rPr>
                <w:sz w:val="22"/>
                <w:szCs w:val="22"/>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w:t>
            </w:r>
            <w:r w:rsidR="00B23BAE">
              <w:rPr>
                <w:sz w:val="22"/>
                <w:szCs w:val="22"/>
              </w:rPr>
              <w:t xml:space="preserve">сознание и социальное поведение </w:t>
            </w:r>
            <w:r w:rsidRPr="00033927">
              <w:rPr>
                <w:sz w:val="22"/>
                <w:szCs w:val="22"/>
              </w:rPr>
              <w:t>человека</w:t>
            </w:r>
          </w:p>
        </w:tc>
        <w:tc>
          <w:tcPr>
            <w:tcW w:w="1559" w:type="dxa"/>
            <w:vMerge/>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66"/>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300"/>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i/>
                <w:sz w:val="22"/>
                <w:szCs w:val="22"/>
              </w:rPr>
            </w:pPr>
            <w:r w:rsidRPr="00033927">
              <w:rPr>
                <w:b/>
                <w:sz w:val="22"/>
                <w:szCs w:val="22"/>
              </w:rPr>
              <w:t>Практические занятия, профессионально-ориентированное содержание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833"/>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Практическое работа 2. Мировоззрение, его структура и типы мировоззрения.</w:t>
            </w:r>
          </w:p>
          <w:p w:rsidR="00B61ED2" w:rsidRPr="00033927" w:rsidRDefault="00B61ED2" w:rsidP="00F72A06">
            <w:pPr>
              <w:pStyle w:val="af0"/>
              <w:rPr>
                <w:sz w:val="22"/>
                <w:szCs w:val="22"/>
              </w:rPr>
            </w:pPr>
            <w:r w:rsidRPr="00033927">
              <w:rPr>
                <w:sz w:val="22"/>
                <w:szCs w:val="22"/>
              </w:rPr>
              <w:t>Межличностное общение и взаимодействие в профессиональном сообществе, его особенности в сфере сварочного производства.</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467621" w:rsidP="00F72A06">
            <w:pPr>
              <w:pStyle w:val="af0"/>
              <w:jc w:val="center"/>
              <w:rPr>
                <w:sz w:val="22"/>
                <w:szCs w:val="22"/>
              </w:rPr>
            </w:pPr>
            <w:r>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40"/>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1.3. </w:t>
            </w:r>
          </w:p>
          <w:p w:rsidR="00B61ED2" w:rsidRPr="00033927" w:rsidRDefault="00B61ED2" w:rsidP="00F72A06">
            <w:pPr>
              <w:pStyle w:val="af0"/>
              <w:rPr>
                <w:b/>
                <w:sz w:val="22"/>
                <w:szCs w:val="22"/>
              </w:rPr>
            </w:pPr>
            <w:r w:rsidRPr="00033927">
              <w:rPr>
                <w:b/>
                <w:sz w:val="22"/>
                <w:szCs w:val="22"/>
              </w:rPr>
              <w:t>Познавательная деятельность человека. Научное познание</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02</w:t>
            </w:r>
          </w:p>
          <w:p w:rsidR="00B61ED2" w:rsidRPr="00033927" w:rsidRDefault="00B61ED2" w:rsidP="00F72A06">
            <w:pPr>
              <w:pStyle w:val="af0"/>
              <w:rPr>
                <w:sz w:val="22"/>
                <w:szCs w:val="22"/>
              </w:rPr>
            </w:pPr>
            <w:r w:rsidRPr="00033927">
              <w:rPr>
                <w:sz w:val="22"/>
                <w:szCs w:val="22"/>
              </w:rPr>
              <w:t>ОК 04</w:t>
            </w:r>
          </w:p>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r w:rsidRPr="00033927">
              <w:rPr>
                <w:sz w:val="22"/>
                <w:szCs w:val="22"/>
              </w:rPr>
              <w:t>ПК 1.2</w:t>
            </w:r>
          </w:p>
        </w:tc>
      </w:tr>
      <w:tr w:rsidR="00B61ED2" w:rsidRPr="00033927" w:rsidTr="00B23BAE">
        <w:trPr>
          <w:trHeight w:val="240"/>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color w:val="000000"/>
                <w:sz w:val="22"/>
                <w:szCs w:val="22"/>
              </w:rPr>
              <w:t xml:space="preserve">Познание мира. </w:t>
            </w:r>
            <w:r w:rsidRPr="00033927">
              <w:rPr>
                <w:sz w:val="22"/>
                <w:szCs w:val="22"/>
              </w:rPr>
              <w:t>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Практические занятия, профессионально-ориентированное содержание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594"/>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Практическая работа 3. Естественные, технические, точные и социально-гуманитарные науки в профессиональной деятельности «Сварщик ручной и частично механизированной сварки (наплавки)»</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467621" w:rsidP="00F72A06">
            <w:pPr>
              <w:pStyle w:val="af0"/>
              <w:jc w:val="center"/>
              <w:rPr>
                <w:sz w:val="22"/>
                <w:szCs w:val="22"/>
              </w:rPr>
            </w:pPr>
            <w:r>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strike/>
                <w:sz w:val="22"/>
                <w:szCs w:val="22"/>
              </w:rPr>
            </w:pPr>
          </w:p>
        </w:tc>
      </w:tr>
      <w:tr w:rsidR="00B61ED2" w:rsidRPr="00033927" w:rsidTr="00B23BAE">
        <w:trPr>
          <w:trHeight w:val="280"/>
        </w:trPr>
        <w:tc>
          <w:tcPr>
            <w:tcW w:w="12758" w:type="dxa"/>
            <w:gridSpan w:val="3"/>
            <w:tcBorders>
              <w:top w:val="single" w:sz="4" w:space="0" w:color="000000"/>
              <w:left w:val="single" w:sz="4" w:space="0" w:color="000000"/>
              <w:bottom w:val="single" w:sz="4" w:space="0" w:color="000000"/>
              <w:right w:val="single" w:sz="4" w:space="0" w:color="000000"/>
            </w:tcBorders>
            <w:vAlign w:val="center"/>
          </w:tcPr>
          <w:p w:rsidR="00B61ED2" w:rsidRPr="00033927" w:rsidRDefault="00B61ED2" w:rsidP="00F72A06">
            <w:pPr>
              <w:pStyle w:val="af0"/>
              <w:rPr>
                <w:b/>
                <w:sz w:val="22"/>
                <w:szCs w:val="22"/>
              </w:rPr>
            </w:pPr>
            <w:r w:rsidRPr="00033927">
              <w:rPr>
                <w:b/>
                <w:sz w:val="22"/>
                <w:szCs w:val="22"/>
              </w:rPr>
              <w:t>Раздел 2. Духовная культура</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3A5EBF" w:rsidRDefault="00B61ED2" w:rsidP="00F72A06">
            <w:pPr>
              <w:pStyle w:val="af0"/>
              <w:jc w:val="center"/>
              <w:rPr>
                <w:b/>
                <w:sz w:val="22"/>
                <w:szCs w:val="22"/>
              </w:rPr>
            </w:pPr>
            <w:r w:rsidRPr="003A5EBF">
              <w:rPr>
                <w:b/>
                <w:sz w:val="22"/>
                <w:szCs w:val="22"/>
              </w:rPr>
              <w:t>8</w:t>
            </w:r>
          </w:p>
        </w:tc>
        <w:tc>
          <w:tcPr>
            <w:tcW w:w="1559" w:type="dxa"/>
            <w:tcBorders>
              <w:top w:val="single" w:sz="4" w:space="0" w:color="000000"/>
              <w:left w:val="single" w:sz="4" w:space="0" w:color="000000"/>
              <w:bottom w:val="single" w:sz="4" w:space="0" w:color="auto"/>
              <w:right w:val="single" w:sz="4" w:space="0" w:color="000000"/>
            </w:tcBorders>
          </w:tcPr>
          <w:p w:rsidR="00B61ED2" w:rsidRPr="00033927" w:rsidRDefault="00B61ED2" w:rsidP="00F72A06">
            <w:pPr>
              <w:pStyle w:val="af0"/>
              <w:rPr>
                <w:color w:val="FF0000"/>
                <w:sz w:val="22"/>
                <w:szCs w:val="22"/>
              </w:rPr>
            </w:pPr>
          </w:p>
        </w:tc>
      </w:tr>
      <w:tr w:rsidR="00B61ED2" w:rsidRPr="00033927" w:rsidTr="00B23BAE">
        <w:trPr>
          <w:trHeight w:hRule="exact" w:val="285"/>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2.1. </w:t>
            </w:r>
          </w:p>
          <w:p w:rsidR="00B61ED2" w:rsidRPr="00033927" w:rsidRDefault="00B61ED2" w:rsidP="00F72A06">
            <w:pPr>
              <w:pStyle w:val="af0"/>
              <w:rPr>
                <w:b/>
                <w:sz w:val="22"/>
                <w:szCs w:val="22"/>
              </w:rPr>
            </w:pPr>
            <w:r w:rsidRPr="00033927">
              <w:rPr>
                <w:b/>
                <w:sz w:val="22"/>
                <w:szCs w:val="22"/>
              </w:rPr>
              <w:t>Духовная культура личности и общества</w:t>
            </w:r>
          </w:p>
          <w:p w:rsidR="00B61ED2" w:rsidRPr="00033927" w:rsidRDefault="00B61ED2" w:rsidP="00F72A06">
            <w:pPr>
              <w:pStyle w:val="af0"/>
              <w:rPr>
                <w:b/>
                <w:sz w:val="22"/>
                <w:szCs w:val="22"/>
              </w:rPr>
            </w:pPr>
          </w:p>
          <w:p w:rsidR="00B61ED2" w:rsidRPr="00033927" w:rsidRDefault="00B61ED2" w:rsidP="00F72A06">
            <w:pPr>
              <w:pStyle w:val="af0"/>
              <w:rPr>
                <w:b/>
                <w:strike/>
                <w:color w:val="FF0000"/>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Основное содержание</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auto"/>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03</w:t>
            </w:r>
          </w:p>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r w:rsidRPr="00033927">
              <w:rPr>
                <w:sz w:val="22"/>
                <w:szCs w:val="22"/>
              </w:rPr>
              <w:t>ОК 06</w:t>
            </w:r>
          </w:p>
          <w:p w:rsidR="00B61ED2" w:rsidRPr="00033927" w:rsidRDefault="00B61ED2" w:rsidP="00F72A06">
            <w:pPr>
              <w:pStyle w:val="af0"/>
              <w:rPr>
                <w:sz w:val="22"/>
                <w:szCs w:val="22"/>
              </w:rPr>
            </w:pPr>
            <w:r w:rsidRPr="00033927">
              <w:rPr>
                <w:sz w:val="22"/>
                <w:szCs w:val="22"/>
              </w:rPr>
              <w:t>ПК 1.2</w:t>
            </w:r>
          </w:p>
        </w:tc>
      </w:tr>
      <w:tr w:rsidR="00B61ED2" w:rsidRPr="00033927" w:rsidTr="00B23BAE">
        <w:trPr>
          <w:trHeight w:val="418"/>
        </w:trPr>
        <w:tc>
          <w:tcPr>
            <w:tcW w:w="2093" w:type="dxa"/>
            <w:gridSpan w:val="2"/>
            <w:vMerge/>
            <w:tcBorders>
              <w:left w:val="single" w:sz="4" w:space="0" w:color="000000"/>
              <w:right w:val="single" w:sz="4" w:space="0" w:color="000000"/>
            </w:tcBorders>
          </w:tcPr>
          <w:p w:rsidR="00B61ED2" w:rsidRPr="00033927" w:rsidRDefault="00B61ED2" w:rsidP="00F72A06">
            <w:pPr>
              <w:pStyle w:val="af0"/>
              <w:rPr>
                <w:i/>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 xml:space="preserve">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 </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140"/>
        </w:trPr>
        <w:tc>
          <w:tcPr>
            <w:tcW w:w="2093" w:type="dxa"/>
            <w:gridSpan w:val="2"/>
            <w:vMerge/>
            <w:tcBorders>
              <w:left w:val="single" w:sz="4" w:space="0" w:color="000000"/>
              <w:right w:val="single" w:sz="4" w:space="0" w:color="000000"/>
            </w:tcBorders>
          </w:tcPr>
          <w:p w:rsidR="00B61ED2" w:rsidRPr="00033927" w:rsidRDefault="00B61ED2" w:rsidP="00F72A06">
            <w:pPr>
              <w:pStyle w:val="af0"/>
              <w:rPr>
                <w:i/>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1</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315"/>
        </w:trPr>
        <w:tc>
          <w:tcPr>
            <w:tcW w:w="2093" w:type="dxa"/>
            <w:gridSpan w:val="2"/>
            <w:vMerge/>
            <w:tcBorders>
              <w:left w:val="single" w:sz="4" w:space="0" w:color="000000"/>
              <w:right w:val="single" w:sz="4" w:space="0" w:color="000000"/>
            </w:tcBorders>
          </w:tcPr>
          <w:p w:rsidR="00B61ED2" w:rsidRPr="00033927" w:rsidRDefault="00B61ED2" w:rsidP="00F72A06">
            <w:pPr>
              <w:pStyle w:val="af0"/>
              <w:rPr>
                <w:i/>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Профессионально ориентированное содержание</w:t>
            </w:r>
          </w:p>
        </w:tc>
        <w:tc>
          <w:tcPr>
            <w:tcW w:w="1559" w:type="dxa"/>
            <w:vMerge w:val="restart"/>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1</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491"/>
        </w:trPr>
        <w:tc>
          <w:tcPr>
            <w:tcW w:w="2093" w:type="dxa"/>
            <w:gridSpan w:val="2"/>
            <w:vMerge/>
            <w:tcBorders>
              <w:left w:val="single" w:sz="4" w:space="0" w:color="000000"/>
              <w:right w:val="single" w:sz="4" w:space="0" w:color="000000"/>
            </w:tcBorders>
          </w:tcPr>
          <w:p w:rsidR="00B61ED2" w:rsidRPr="00033927" w:rsidRDefault="00B61ED2" w:rsidP="00F72A06">
            <w:pPr>
              <w:pStyle w:val="af0"/>
              <w:rPr>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Культура общения, труда, учебы, поведения в обществе. Этикет в профессиональной деятельности «Сварщик ручной и частично механизированной сварки (наплавки)».</w:t>
            </w:r>
          </w:p>
        </w:tc>
        <w:tc>
          <w:tcPr>
            <w:tcW w:w="1559" w:type="dxa"/>
            <w:vMerge/>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93"/>
        </w:trPr>
        <w:tc>
          <w:tcPr>
            <w:tcW w:w="2093" w:type="dxa"/>
            <w:gridSpan w:val="2"/>
            <w:vMerge w:val="restart"/>
            <w:tcBorders>
              <w:top w:val="single" w:sz="4" w:space="0" w:color="auto"/>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Тема 2.2.</w:t>
            </w:r>
          </w:p>
          <w:p w:rsidR="00B61ED2" w:rsidRPr="00033927" w:rsidRDefault="00B61ED2" w:rsidP="00F72A06">
            <w:pPr>
              <w:pStyle w:val="af0"/>
              <w:rPr>
                <w:b/>
                <w:sz w:val="22"/>
                <w:szCs w:val="22"/>
              </w:rPr>
            </w:pPr>
            <w:r w:rsidRPr="00033927">
              <w:rPr>
                <w:b/>
                <w:sz w:val="22"/>
                <w:szCs w:val="22"/>
              </w:rPr>
              <w:t>Наука и образование в современном мире</w:t>
            </w:r>
          </w:p>
        </w:tc>
        <w:tc>
          <w:tcPr>
            <w:tcW w:w="10665" w:type="dxa"/>
            <w:tcBorders>
              <w:top w:val="single" w:sz="4" w:space="0" w:color="auto"/>
              <w:left w:val="single" w:sz="4" w:space="0" w:color="000000"/>
              <w:bottom w:val="single" w:sz="4" w:space="0" w:color="auto"/>
              <w:right w:val="single" w:sz="4" w:space="0" w:color="000000"/>
            </w:tcBorders>
          </w:tcPr>
          <w:p w:rsidR="00B61ED2" w:rsidRPr="00033927" w:rsidRDefault="00B61ED2" w:rsidP="00F72A06">
            <w:pPr>
              <w:pStyle w:val="af0"/>
              <w:rPr>
                <w:b/>
                <w:sz w:val="22"/>
                <w:szCs w:val="22"/>
              </w:rPr>
            </w:pPr>
            <w:r w:rsidRPr="00033927">
              <w:rPr>
                <w:b/>
                <w:sz w:val="22"/>
                <w:szCs w:val="22"/>
              </w:rPr>
              <w:t>Основное содержание</w:t>
            </w:r>
          </w:p>
        </w:tc>
        <w:tc>
          <w:tcPr>
            <w:tcW w:w="1559" w:type="dxa"/>
            <w:vMerge w:val="restart"/>
            <w:tcBorders>
              <w:top w:val="single" w:sz="4" w:space="0" w:color="auto"/>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auto"/>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02</w:t>
            </w:r>
          </w:p>
          <w:p w:rsidR="00B61ED2" w:rsidRDefault="00B61ED2" w:rsidP="00F72A06">
            <w:pPr>
              <w:pStyle w:val="af0"/>
              <w:rPr>
                <w:sz w:val="22"/>
                <w:szCs w:val="22"/>
              </w:rPr>
            </w:pPr>
            <w:r w:rsidRPr="00033927">
              <w:rPr>
                <w:sz w:val="22"/>
                <w:szCs w:val="22"/>
              </w:rPr>
              <w:t>ОК 03</w:t>
            </w:r>
          </w:p>
          <w:p w:rsidR="00B61ED2" w:rsidRPr="00033927" w:rsidRDefault="00B61ED2" w:rsidP="00F72A06">
            <w:pPr>
              <w:pStyle w:val="af0"/>
              <w:rPr>
                <w:i/>
                <w:sz w:val="22"/>
                <w:szCs w:val="22"/>
              </w:rPr>
            </w:pPr>
            <w:r>
              <w:rPr>
                <w:sz w:val="22"/>
                <w:szCs w:val="22"/>
              </w:rPr>
              <w:t>ОК 09</w:t>
            </w:r>
          </w:p>
        </w:tc>
      </w:tr>
      <w:tr w:rsidR="00B61ED2" w:rsidRPr="00033927" w:rsidTr="00B23BAE">
        <w:trPr>
          <w:trHeight w:val="562"/>
        </w:trPr>
        <w:tc>
          <w:tcPr>
            <w:tcW w:w="2093" w:type="dxa"/>
            <w:gridSpan w:val="2"/>
            <w:vMerge/>
            <w:tcBorders>
              <w:top w:val="single" w:sz="4" w:space="0" w:color="auto"/>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auto"/>
              <w:left w:val="single" w:sz="4" w:space="0" w:color="000000"/>
              <w:bottom w:val="single" w:sz="4" w:space="0" w:color="auto"/>
              <w:right w:val="single" w:sz="4" w:space="0" w:color="000000"/>
            </w:tcBorders>
          </w:tcPr>
          <w:p w:rsidR="00B61ED2" w:rsidRPr="00033927" w:rsidRDefault="00B61ED2" w:rsidP="00F72A06">
            <w:pPr>
              <w:pStyle w:val="af0"/>
              <w:rPr>
                <w:sz w:val="22"/>
                <w:szCs w:val="22"/>
              </w:rPr>
            </w:pPr>
            <w:r w:rsidRPr="00033927">
              <w:rPr>
                <w:sz w:val="22"/>
                <w:szCs w:val="22"/>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B61ED2" w:rsidRPr="00033927" w:rsidRDefault="00B61ED2" w:rsidP="00F72A06">
            <w:pPr>
              <w:pStyle w:val="af0"/>
              <w:rPr>
                <w:sz w:val="22"/>
                <w:szCs w:val="22"/>
              </w:rPr>
            </w:pPr>
            <w:r w:rsidRPr="00033927">
              <w:rPr>
                <w:sz w:val="22"/>
                <w:szCs w:val="22"/>
              </w:rPr>
              <w:t>Образование в современном обществе. Российская система образования. Основные направления развития образования в Российской Федерации. Цифровые образовательные ресурсы</w:t>
            </w:r>
            <w:r w:rsidR="00B23BAE">
              <w:rPr>
                <w:sz w:val="22"/>
                <w:szCs w:val="22"/>
              </w:rPr>
              <w:t>.</w:t>
            </w:r>
          </w:p>
          <w:p w:rsidR="00B61ED2" w:rsidRPr="00033927" w:rsidRDefault="00B61ED2" w:rsidP="00F72A06">
            <w:pPr>
              <w:pStyle w:val="af0"/>
              <w:rPr>
                <w:b/>
                <w:sz w:val="22"/>
                <w:szCs w:val="22"/>
              </w:rPr>
            </w:pPr>
            <w:r w:rsidRPr="00033927">
              <w:rPr>
                <w:sz w:val="22"/>
                <w:szCs w:val="22"/>
              </w:rPr>
              <w:t>Профессиональное образование в сфере сварочного производства</w:t>
            </w:r>
            <w:r w:rsidRPr="00033927">
              <w:rPr>
                <w:i/>
                <w:sz w:val="22"/>
                <w:szCs w:val="22"/>
              </w:rPr>
              <w:t xml:space="preserve"> </w:t>
            </w:r>
            <w:r w:rsidRPr="00033927">
              <w:rPr>
                <w:sz w:val="22"/>
                <w:szCs w:val="22"/>
              </w:rPr>
              <w:t>Роль и значение непрерывности образования</w:t>
            </w:r>
          </w:p>
        </w:tc>
        <w:tc>
          <w:tcPr>
            <w:tcW w:w="1559" w:type="dxa"/>
            <w:vMerge/>
            <w:tcBorders>
              <w:left w:val="single" w:sz="4" w:space="0" w:color="000000"/>
              <w:bottom w:val="single" w:sz="4" w:space="0" w:color="auto"/>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auto"/>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78"/>
        </w:trPr>
        <w:tc>
          <w:tcPr>
            <w:tcW w:w="2093" w:type="dxa"/>
            <w:gridSpan w:val="2"/>
            <w:vMerge/>
            <w:tcBorders>
              <w:top w:val="single" w:sz="4" w:space="0" w:color="auto"/>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auto"/>
              <w:left w:val="single" w:sz="4" w:space="0" w:color="000000"/>
              <w:bottom w:val="single" w:sz="4" w:space="0" w:color="auto"/>
              <w:right w:val="single" w:sz="4" w:space="0" w:color="000000"/>
            </w:tcBorders>
          </w:tcPr>
          <w:p w:rsidR="00B61ED2" w:rsidRPr="00033927" w:rsidRDefault="00B61ED2" w:rsidP="00F72A06">
            <w:pPr>
              <w:pStyle w:val="af0"/>
              <w:rPr>
                <w:b/>
                <w:sz w:val="22"/>
                <w:szCs w:val="22"/>
              </w:rPr>
            </w:pPr>
            <w:r w:rsidRPr="00033927">
              <w:rPr>
                <w:b/>
                <w:sz w:val="22"/>
                <w:szCs w:val="22"/>
              </w:rPr>
              <w:t>Практические занятия, профессионально-ориентированное содержание</w:t>
            </w:r>
          </w:p>
        </w:tc>
        <w:tc>
          <w:tcPr>
            <w:tcW w:w="1559" w:type="dxa"/>
            <w:tcBorders>
              <w:top w:val="single" w:sz="4" w:space="0" w:color="auto"/>
              <w:left w:val="single" w:sz="4" w:space="0" w:color="000000"/>
              <w:bottom w:val="single" w:sz="4" w:space="0" w:color="auto"/>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auto"/>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872"/>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Практическая работа 4. 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B61ED2" w:rsidRPr="00033927" w:rsidRDefault="00B61ED2" w:rsidP="00B23BAE">
            <w:pPr>
              <w:pStyle w:val="af0"/>
              <w:rPr>
                <w:b/>
                <w:sz w:val="22"/>
                <w:szCs w:val="22"/>
              </w:rPr>
            </w:pPr>
            <w:r w:rsidRPr="00033927">
              <w:rPr>
                <w:sz w:val="22"/>
                <w:szCs w:val="22"/>
              </w:rPr>
              <w:t>Образование в современном обществе. Российская система образования. Профессиональное образование в сфере сварочного производства</w:t>
            </w:r>
            <w:r w:rsidRPr="00033927">
              <w:rPr>
                <w:i/>
                <w:sz w:val="22"/>
                <w:szCs w:val="22"/>
              </w:rPr>
              <w:t xml:space="preserve"> </w:t>
            </w:r>
            <w:r w:rsidRPr="00033927">
              <w:rPr>
                <w:sz w:val="22"/>
                <w:szCs w:val="22"/>
              </w:rPr>
              <w:t>Роль и значение непрерывности образования</w:t>
            </w:r>
          </w:p>
        </w:tc>
        <w:tc>
          <w:tcPr>
            <w:tcW w:w="1559" w:type="dxa"/>
            <w:tcBorders>
              <w:left w:val="single" w:sz="4" w:space="0" w:color="000000"/>
              <w:right w:val="single" w:sz="4" w:space="0" w:color="000000"/>
            </w:tcBorders>
            <w:shd w:val="clear" w:color="auto" w:fill="auto"/>
          </w:tcPr>
          <w:p w:rsidR="00B61ED2" w:rsidRPr="00033927" w:rsidRDefault="00467621" w:rsidP="00406530">
            <w:pPr>
              <w:pStyle w:val="af0"/>
              <w:jc w:val="center"/>
              <w:rPr>
                <w:sz w:val="22"/>
                <w:szCs w:val="22"/>
              </w:rPr>
            </w:pPr>
            <w:r>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85"/>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2.3. </w:t>
            </w:r>
          </w:p>
          <w:p w:rsidR="00B61ED2" w:rsidRPr="00033927" w:rsidRDefault="00B61ED2" w:rsidP="00F72A06">
            <w:pPr>
              <w:pStyle w:val="af0"/>
              <w:rPr>
                <w:b/>
                <w:sz w:val="22"/>
                <w:szCs w:val="22"/>
              </w:rPr>
            </w:pPr>
            <w:r w:rsidRPr="00033927">
              <w:rPr>
                <w:b/>
                <w:sz w:val="22"/>
                <w:szCs w:val="22"/>
              </w:rPr>
              <w:t xml:space="preserve">Религия </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r w:rsidRPr="00033927">
              <w:rPr>
                <w:sz w:val="22"/>
                <w:szCs w:val="22"/>
              </w:rPr>
              <w:t>ОК 06</w:t>
            </w:r>
          </w:p>
        </w:tc>
      </w:tr>
      <w:tr w:rsidR="00B61ED2" w:rsidRPr="00033927" w:rsidTr="00B23BAE">
        <w:trPr>
          <w:trHeight w:val="427"/>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 xml:space="preserve">Религия, её роль в жизни общества и человека. Значение поддержания межконфессионального мира в Российской Федерации. Свобода совести. </w:t>
            </w:r>
          </w:p>
        </w:tc>
        <w:tc>
          <w:tcPr>
            <w:tcW w:w="1559" w:type="dxa"/>
            <w:vMerge/>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329"/>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61"/>
        </w:trPr>
        <w:tc>
          <w:tcPr>
            <w:tcW w:w="2093" w:type="dxa"/>
            <w:gridSpan w:val="2"/>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rPr>
                <w:b/>
                <w:sz w:val="22"/>
                <w:szCs w:val="22"/>
              </w:rPr>
            </w:pPr>
            <w:r w:rsidRPr="00033927">
              <w:rPr>
                <w:b/>
                <w:sz w:val="22"/>
                <w:szCs w:val="22"/>
              </w:rPr>
              <w:t xml:space="preserve">Тема 2.4. </w:t>
            </w:r>
          </w:p>
          <w:p w:rsidR="00B61ED2" w:rsidRPr="00033927" w:rsidRDefault="00B61ED2" w:rsidP="00F72A06">
            <w:pPr>
              <w:pStyle w:val="af0"/>
              <w:rPr>
                <w:b/>
                <w:sz w:val="22"/>
                <w:szCs w:val="22"/>
              </w:rPr>
            </w:pPr>
            <w:r w:rsidRPr="00033927">
              <w:rPr>
                <w:b/>
                <w:sz w:val="22"/>
                <w:szCs w:val="22"/>
              </w:rPr>
              <w:t>Искусство</w:t>
            </w:r>
          </w:p>
        </w:tc>
        <w:tc>
          <w:tcPr>
            <w:tcW w:w="10665"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rPr>
                <w:sz w:val="22"/>
                <w:szCs w:val="22"/>
              </w:rPr>
            </w:pPr>
            <w:r w:rsidRPr="00033927">
              <w:rPr>
                <w:sz w:val="22"/>
                <w:szCs w:val="22"/>
              </w:rPr>
              <w:t>ОК 01</w:t>
            </w:r>
          </w:p>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r w:rsidRPr="00033927">
              <w:rPr>
                <w:sz w:val="22"/>
                <w:szCs w:val="22"/>
              </w:rPr>
              <w:t>ПК 1.2</w:t>
            </w:r>
          </w:p>
        </w:tc>
      </w:tr>
      <w:tr w:rsidR="00B61ED2" w:rsidRPr="00033927" w:rsidTr="00B23BAE">
        <w:trPr>
          <w:trHeight w:val="266"/>
        </w:trPr>
        <w:tc>
          <w:tcPr>
            <w:tcW w:w="2093" w:type="dxa"/>
            <w:gridSpan w:val="2"/>
            <w:vMerge/>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rPr>
                <w:sz w:val="22"/>
                <w:szCs w:val="22"/>
              </w:rPr>
            </w:pPr>
            <w:r w:rsidRPr="00033927">
              <w:rPr>
                <w:sz w:val="22"/>
                <w:szCs w:val="22"/>
              </w:rPr>
              <w:t>Искусство, его основные функции. Особенности искусств</w:t>
            </w:r>
            <w:r>
              <w:rPr>
                <w:sz w:val="22"/>
                <w:szCs w:val="22"/>
              </w:rPr>
              <w:t xml:space="preserve">а как формы духовной культуры. </w:t>
            </w:r>
          </w:p>
        </w:tc>
        <w:tc>
          <w:tcPr>
            <w:tcW w:w="1559" w:type="dxa"/>
            <w:vMerge/>
            <w:tcBorders>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rPr>
                <w:sz w:val="22"/>
                <w:szCs w:val="22"/>
              </w:rPr>
            </w:pPr>
          </w:p>
        </w:tc>
      </w:tr>
      <w:tr w:rsidR="00B61ED2" w:rsidRPr="00033927" w:rsidTr="00B23BAE">
        <w:trPr>
          <w:trHeight w:val="269"/>
        </w:trPr>
        <w:tc>
          <w:tcPr>
            <w:tcW w:w="2093" w:type="dxa"/>
            <w:gridSpan w:val="2"/>
            <w:vMerge/>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rPr>
                <w:b/>
                <w:sz w:val="22"/>
                <w:szCs w:val="22"/>
              </w:rPr>
            </w:pPr>
            <w:r w:rsidRPr="00033927">
              <w:rPr>
                <w:b/>
                <w:sz w:val="22"/>
                <w:szCs w:val="22"/>
              </w:rPr>
              <w:t>Практические занятия, профессионально-ориентированное содержание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rPr>
                <w:sz w:val="22"/>
                <w:szCs w:val="22"/>
              </w:rPr>
            </w:pPr>
          </w:p>
        </w:tc>
      </w:tr>
      <w:tr w:rsidR="00B23BAE" w:rsidRPr="00033927" w:rsidTr="00B23BAE">
        <w:trPr>
          <w:trHeight w:val="269"/>
        </w:trPr>
        <w:tc>
          <w:tcPr>
            <w:tcW w:w="2093" w:type="dxa"/>
            <w:gridSpan w:val="2"/>
            <w:vMerge/>
            <w:tcBorders>
              <w:top w:val="single" w:sz="4" w:space="0" w:color="000000"/>
              <w:left w:val="single" w:sz="4" w:space="0" w:color="000000"/>
              <w:right w:val="single" w:sz="4" w:space="0" w:color="000000"/>
            </w:tcBorders>
            <w:shd w:val="clear" w:color="auto" w:fill="auto"/>
          </w:tcPr>
          <w:p w:rsidR="00B23BAE" w:rsidRPr="00033927" w:rsidRDefault="00B23BAE"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shd w:val="clear" w:color="auto" w:fill="auto"/>
          </w:tcPr>
          <w:p w:rsidR="00B23BAE" w:rsidRPr="00033927" w:rsidRDefault="00B23BAE" w:rsidP="00F72A06">
            <w:pPr>
              <w:pStyle w:val="af0"/>
              <w:rPr>
                <w:b/>
                <w:sz w:val="22"/>
                <w:szCs w:val="22"/>
              </w:rPr>
            </w:pPr>
            <w:r w:rsidRPr="00033927">
              <w:rPr>
                <w:sz w:val="22"/>
                <w:szCs w:val="22"/>
              </w:rPr>
              <w:t>Практическая работа 5. Искусство, его основные функции. Особенности искусства как формы духовной культуры. Образ профессии «Сварщик ручной и частично механизированной сварки (наплавки)» в искусстве</w:t>
            </w:r>
          </w:p>
        </w:tc>
        <w:tc>
          <w:tcPr>
            <w:tcW w:w="1559" w:type="dxa"/>
            <w:tcBorders>
              <w:top w:val="single" w:sz="4" w:space="0" w:color="000000"/>
              <w:left w:val="single" w:sz="4" w:space="0" w:color="000000"/>
              <w:right w:val="single" w:sz="4" w:space="0" w:color="000000"/>
            </w:tcBorders>
            <w:shd w:val="clear" w:color="auto" w:fill="auto"/>
          </w:tcPr>
          <w:p w:rsidR="00B23BAE" w:rsidRPr="00B23BAE" w:rsidRDefault="00B23BAE" w:rsidP="00F72A06">
            <w:pPr>
              <w:pStyle w:val="af0"/>
              <w:jc w:val="center"/>
              <w:rPr>
                <w:sz w:val="22"/>
                <w:szCs w:val="22"/>
              </w:rPr>
            </w:pPr>
            <w:r w:rsidRPr="00B23BAE">
              <w:rPr>
                <w:sz w:val="22"/>
                <w:szCs w:val="22"/>
              </w:rPr>
              <w:t>2</w:t>
            </w:r>
          </w:p>
        </w:tc>
        <w:tc>
          <w:tcPr>
            <w:tcW w:w="1559" w:type="dxa"/>
            <w:vMerge/>
            <w:tcBorders>
              <w:top w:val="single" w:sz="4" w:space="0" w:color="000000"/>
              <w:left w:val="single" w:sz="4" w:space="0" w:color="000000"/>
              <w:right w:val="single" w:sz="4" w:space="0" w:color="000000"/>
            </w:tcBorders>
            <w:shd w:val="clear" w:color="auto" w:fill="auto"/>
          </w:tcPr>
          <w:p w:rsidR="00B23BAE" w:rsidRPr="00033927" w:rsidRDefault="00B23BAE" w:rsidP="00F72A06">
            <w:pPr>
              <w:pStyle w:val="af0"/>
              <w:rPr>
                <w:sz w:val="22"/>
                <w:szCs w:val="22"/>
              </w:rPr>
            </w:pPr>
          </w:p>
        </w:tc>
      </w:tr>
      <w:tr w:rsidR="00B61ED2" w:rsidRPr="00033927" w:rsidTr="00B23BAE">
        <w:trPr>
          <w:trHeight w:val="315"/>
        </w:trPr>
        <w:tc>
          <w:tcPr>
            <w:tcW w:w="12758" w:type="dxa"/>
            <w:gridSpan w:val="3"/>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Раздел 3. Экономическая жизнь общества </w:t>
            </w:r>
          </w:p>
        </w:tc>
        <w:tc>
          <w:tcPr>
            <w:tcW w:w="1559" w:type="dxa"/>
            <w:tcBorders>
              <w:left w:val="single" w:sz="4" w:space="0" w:color="000000"/>
              <w:bottom w:val="single" w:sz="4" w:space="0" w:color="000000"/>
              <w:right w:val="single" w:sz="4" w:space="0" w:color="000000"/>
            </w:tcBorders>
            <w:shd w:val="clear" w:color="auto" w:fill="auto"/>
          </w:tcPr>
          <w:p w:rsidR="00B61ED2" w:rsidRPr="00682515" w:rsidRDefault="00B61ED2" w:rsidP="00F72A06">
            <w:pPr>
              <w:pStyle w:val="af0"/>
              <w:jc w:val="center"/>
              <w:rPr>
                <w:b/>
                <w:sz w:val="22"/>
                <w:szCs w:val="22"/>
              </w:rPr>
            </w:pPr>
            <w:r>
              <w:rPr>
                <w:b/>
                <w:sz w:val="22"/>
                <w:szCs w:val="22"/>
              </w:rPr>
              <w:t>16</w:t>
            </w:r>
          </w:p>
        </w:tc>
        <w:tc>
          <w:tcPr>
            <w:tcW w:w="1559" w:type="dxa"/>
            <w:tcBorders>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3.1. </w:t>
            </w:r>
          </w:p>
          <w:p w:rsidR="00B61ED2" w:rsidRPr="00033927" w:rsidRDefault="00B61ED2" w:rsidP="00F72A06">
            <w:pPr>
              <w:pStyle w:val="af0"/>
              <w:rPr>
                <w:b/>
                <w:sz w:val="22"/>
                <w:szCs w:val="22"/>
              </w:rPr>
            </w:pPr>
            <w:r w:rsidRPr="00033927">
              <w:rPr>
                <w:b/>
                <w:sz w:val="22"/>
                <w:szCs w:val="22"/>
              </w:rPr>
              <w:t>Экономика- основа жизнедеятельности общества</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Основное содержание учебного материала</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02</w:t>
            </w:r>
          </w:p>
          <w:p w:rsidR="00B61ED2" w:rsidRDefault="00B61ED2" w:rsidP="00F72A06">
            <w:pPr>
              <w:pStyle w:val="af0"/>
              <w:rPr>
                <w:sz w:val="22"/>
                <w:szCs w:val="22"/>
              </w:rPr>
            </w:pPr>
            <w:r w:rsidRPr="00033927">
              <w:rPr>
                <w:sz w:val="22"/>
                <w:szCs w:val="22"/>
              </w:rPr>
              <w:t>ОК 07</w:t>
            </w:r>
          </w:p>
          <w:p w:rsidR="00B61ED2" w:rsidRPr="00033927" w:rsidRDefault="00B61ED2" w:rsidP="00F72A06">
            <w:pPr>
              <w:pStyle w:val="af0"/>
              <w:rPr>
                <w:sz w:val="22"/>
                <w:szCs w:val="22"/>
              </w:rPr>
            </w:pPr>
            <w:r>
              <w:rPr>
                <w:sz w:val="22"/>
                <w:szCs w:val="22"/>
              </w:rPr>
              <w:t>ОК 09</w:t>
            </w:r>
          </w:p>
        </w:tc>
      </w:tr>
      <w:tr w:rsidR="00B61ED2" w:rsidRPr="00033927" w:rsidTr="00B23BAE">
        <w:trPr>
          <w:trHeight w:val="240"/>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sz w:val="22"/>
                <w:szCs w:val="22"/>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119"/>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1</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40"/>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Профессионально ориентированное содержание</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1</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360"/>
        </w:trPr>
        <w:tc>
          <w:tcPr>
            <w:tcW w:w="2093" w:type="dxa"/>
            <w:gridSpan w:val="2"/>
            <w:vMerge/>
            <w:tcBorders>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Особенности разделения труда и специализации в сфере «Сварщик ручной и частично механизированной сварки (наплавки)»</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bottom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75"/>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3.2. </w:t>
            </w:r>
          </w:p>
          <w:p w:rsidR="00B61ED2" w:rsidRPr="00033927" w:rsidRDefault="00B61ED2" w:rsidP="00F72A06">
            <w:pPr>
              <w:pStyle w:val="af0"/>
              <w:rPr>
                <w:b/>
                <w:sz w:val="22"/>
                <w:szCs w:val="22"/>
              </w:rPr>
            </w:pPr>
            <w:r w:rsidRPr="00033927">
              <w:rPr>
                <w:b/>
                <w:sz w:val="22"/>
                <w:szCs w:val="22"/>
              </w:rPr>
              <w:t>Рыночные отношения в экономике. Финансовые институты</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Основное содержание учебного материала</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4</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01</w:t>
            </w:r>
          </w:p>
          <w:p w:rsidR="00B61ED2" w:rsidRPr="00033927" w:rsidRDefault="00B61ED2" w:rsidP="00F72A06">
            <w:pPr>
              <w:pStyle w:val="af0"/>
              <w:rPr>
                <w:sz w:val="22"/>
                <w:szCs w:val="22"/>
              </w:rPr>
            </w:pPr>
            <w:r w:rsidRPr="00033927">
              <w:rPr>
                <w:sz w:val="22"/>
                <w:szCs w:val="22"/>
              </w:rPr>
              <w:t>ОК 03</w:t>
            </w:r>
          </w:p>
          <w:p w:rsidR="00B61ED2" w:rsidRPr="00033927" w:rsidRDefault="00B61ED2" w:rsidP="00F72A06">
            <w:pPr>
              <w:pStyle w:val="af0"/>
              <w:rPr>
                <w:sz w:val="22"/>
                <w:szCs w:val="22"/>
              </w:rPr>
            </w:pPr>
            <w:r w:rsidRPr="00033927">
              <w:rPr>
                <w:sz w:val="22"/>
                <w:szCs w:val="22"/>
              </w:rPr>
              <w:t>ПК 1.2</w:t>
            </w:r>
          </w:p>
          <w:p w:rsidR="00B61ED2" w:rsidRPr="00033927" w:rsidRDefault="00B61ED2" w:rsidP="00F72A06">
            <w:pPr>
              <w:pStyle w:val="af0"/>
              <w:rPr>
                <w:sz w:val="22"/>
                <w:szCs w:val="22"/>
              </w:rPr>
            </w:pPr>
          </w:p>
        </w:tc>
      </w:tr>
      <w:tr w:rsidR="00B61ED2" w:rsidRPr="00033927" w:rsidTr="00B23BAE">
        <w:trPr>
          <w:trHeight w:val="276"/>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Функционирование рынков. Рынки труда, капитала, земли, информации. Государственное регулирование рынков. Конкуренция и монополия. Антимонопольное регулирование в Российской Федерации</w:t>
            </w:r>
          </w:p>
          <w:p w:rsidR="00B61ED2" w:rsidRPr="00033927" w:rsidRDefault="00B61ED2" w:rsidP="00F72A06">
            <w:pPr>
              <w:pStyle w:val="af0"/>
              <w:rPr>
                <w:sz w:val="22"/>
                <w:szCs w:val="22"/>
              </w:rPr>
            </w:pPr>
            <w:r w:rsidRPr="00033927">
              <w:rPr>
                <w:sz w:val="22"/>
                <w:szCs w:val="22"/>
              </w:rPr>
              <w:t>Финансовый рынок. Финансовые институты. Банки. Банковская система. Центральный банк Российской Федерации: задачи и функции. Монетарная политика Банка России. Инфляция: причины, виды, последствия</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63"/>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i/>
                <w:sz w:val="22"/>
                <w:szCs w:val="22"/>
              </w:rPr>
            </w:pPr>
            <w:r w:rsidRPr="00033927">
              <w:rPr>
                <w:b/>
                <w:sz w:val="22"/>
                <w:szCs w:val="22"/>
              </w:rPr>
              <w:t>Практические занятия</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1039"/>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i/>
                <w:iCs/>
                <w:sz w:val="22"/>
                <w:szCs w:val="22"/>
              </w:rPr>
            </w:pPr>
            <w:r w:rsidRPr="00033927">
              <w:rPr>
                <w:sz w:val="22"/>
                <w:szCs w:val="22"/>
              </w:rPr>
              <w:t>Практическая работа 6. Рыночный спрос. Закон спроса. Эластичность спроса. Рыночное предложение. Закон предложения. Эластичность предложения</w:t>
            </w:r>
            <w:r w:rsidRPr="00033927">
              <w:rPr>
                <w:i/>
                <w:iCs/>
                <w:sz w:val="22"/>
                <w:szCs w:val="22"/>
              </w:rPr>
              <w:t xml:space="preserve">. </w:t>
            </w:r>
          </w:p>
          <w:p w:rsidR="00B61ED2" w:rsidRPr="00033927" w:rsidRDefault="00B61ED2" w:rsidP="00F72A06">
            <w:pPr>
              <w:pStyle w:val="af0"/>
              <w:rPr>
                <w:sz w:val="22"/>
                <w:szCs w:val="22"/>
              </w:rPr>
            </w:pPr>
            <w:r w:rsidRPr="00033927">
              <w:rPr>
                <w:sz w:val="22"/>
                <w:szCs w:val="22"/>
              </w:rPr>
              <w:t>Цифровые финансовые услуги. Финансовые технологии и финансовая безопасность. Денежные агрегаты</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191"/>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3.3. </w:t>
            </w:r>
          </w:p>
          <w:p w:rsidR="00B61ED2" w:rsidRPr="00033927" w:rsidRDefault="00B61ED2" w:rsidP="00F72A06">
            <w:pPr>
              <w:pStyle w:val="af0"/>
              <w:rPr>
                <w:b/>
                <w:sz w:val="22"/>
                <w:szCs w:val="22"/>
              </w:rPr>
            </w:pPr>
            <w:r w:rsidRPr="00033927">
              <w:rPr>
                <w:b/>
                <w:sz w:val="22"/>
                <w:szCs w:val="22"/>
              </w:rPr>
              <w:t>Рынок труда и безработица.  Рациональное поведение потребителя</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4</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01</w:t>
            </w:r>
          </w:p>
          <w:p w:rsidR="00B61ED2" w:rsidRPr="00033927" w:rsidRDefault="00B61ED2" w:rsidP="00F72A06">
            <w:pPr>
              <w:pStyle w:val="af0"/>
              <w:rPr>
                <w:sz w:val="22"/>
                <w:szCs w:val="22"/>
              </w:rPr>
            </w:pPr>
            <w:r w:rsidRPr="00033927">
              <w:rPr>
                <w:sz w:val="22"/>
                <w:szCs w:val="22"/>
              </w:rPr>
              <w:t>ОК 02</w:t>
            </w:r>
          </w:p>
          <w:p w:rsidR="00B61ED2" w:rsidRPr="00033927" w:rsidRDefault="00B61ED2" w:rsidP="00F72A06">
            <w:pPr>
              <w:pStyle w:val="af0"/>
              <w:rPr>
                <w:sz w:val="22"/>
                <w:szCs w:val="22"/>
              </w:rPr>
            </w:pPr>
            <w:r w:rsidRPr="00033927">
              <w:rPr>
                <w:sz w:val="22"/>
                <w:szCs w:val="22"/>
              </w:rPr>
              <w:t>ОК 03</w:t>
            </w:r>
          </w:p>
          <w:p w:rsidR="00B61ED2" w:rsidRPr="00033927" w:rsidRDefault="00B61ED2" w:rsidP="00F72A06">
            <w:pPr>
              <w:pStyle w:val="af0"/>
              <w:rPr>
                <w:i/>
                <w:sz w:val="22"/>
                <w:szCs w:val="22"/>
              </w:rPr>
            </w:pPr>
            <w:r w:rsidRPr="00033927">
              <w:rPr>
                <w:sz w:val="22"/>
                <w:szCs w:val="22"/>
              </w:rPr>
              <w:t>ПК 1.2</w:t>
            </w:r>
          </w:p>
        </w:tc>
      </w:tr>
      <w:tr w:rsidR="00B61ED2" w:rsidRPr="00033927" w:rsidTr="00B23BAE">
        <w:trPr>
          <w:trHeight w:val="191"/>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335"/>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84"/>
        </w:trPr>
        <w:tc>
          <w:tcPr>
            <w:tcW w:w="2093" w:type="dxa"/>
            <w:gridSpan w:val="2"/>
            <w:vMerge/>
            <w:tcBorders>
              <w:left w:val="single" w:sz="4" w:space="0" w:color="000000"/>
              <w:right w:val="single" w:sz="4" w:space="0" w:color="000000"/>
            </w:tcBorders>
          </w:tcPr>
          <w:p w:rsidR="00B61ED2" w:rsidRPr="00033927" w:rsidRDefault="00B61ED2" w:rsidP="00F72A06">
            <w:pPr>
              <w:pStyle w:val="af0"/>
              <w:rPr>
                <w:i/>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i/>
                <w:sz w:val="22"/>
                <w:szCs w:val="22"/>
              </w:rPr>
            </w:pPr>
            <w:r w:rsidRPr="00033927">
              <w:rPr>
                <w:b/>
                <w:sz w:val="22"/>
                <w:szCs w:val="22"/>
              </w:rPr>
              <w:t>Практические занятия, профессионально-ориентированное содержание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784"/>
        </w:trPr>
        <w:tc>
          <w:tcPr>
            <w:tcW w:w="2093" w:type="dxa"/>
            <w:gridSpan w:val="2"/>
            <w:vMerge/>
            <w:tcBorders>
              <w:left w:val="single" w:sz="4" w:space="0" w:color="000000"/>
              <w:right w:val="single" w:sz="4" w:space="0" w:color="000000"/>
            </w:tcBorders>
          </w:tcPr>
          <w:p w:rsidR="00B61ED2" w:rsidRPr="00033927" w:rsidRDefault="00B61ED2" w:rsidP="00F72A06">
            <w:pPr>
              <w:pStyle w:val="af0"/>
              <w:rPr>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Практическая работа 7. Спрос на труд и его факторы в сфере «Сварщик ручной и частично механизированной сварки (наплавки)»).</w:t>
            </w:r>
          </w:p>
          <w:p w:rsidR="00B61ED2" w:rsidRPr="00033927" w:rsidRDefault="00B61ED2" w:rsidP="00F72A06">
            <w:pPr>
              <w:pStyle w:val="af0"/>
              <w:rPr>
                <w:sz w:val="22"/>
                <w:szCs w:val="22"/>
              </w:rPr>
            </w:pPr>
            <w:r w:rsidRPr="00033927">
              <w:rPr>
                <w:sz w:val="22"/>
                <w:szCs w:val="22"/>
              </w:rPr>
              <w:t>Стратегия поведения при поиске работы. Возможности профессиональной переподготовки</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467621" w:rsidP="00F72A06">
            <w:pPr>
              <w:pStyle w:val="af0"/>
              <w:jc w:val="center"/>
              <w:rPr>
                <w:sz w:val="22"/>
                <w:szCs w:val="22"/>
              </w:rPr>
            </w:pPr>
            <w:r>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76"/>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3.4. </w:t>
            </w:r>
          </w:p>
          <w:p w:rsidR="00B61ED2" w:rsidRPr="00033927" w:rsidRDefault="00B61ED2" w:rsidP="00F72A06">
            <w:pPr>
              <w:pStyle w:val="af0"/>
              <w:rPr>
                <w:b/>
                <w:sz w:val="22"/>
                <w:szCs w:val="22"/>
              </w:rPr>
            </w:pPr>
            <w:r w:rsidRPr="00033927">
              <w:rPr>
                <w:b/>
                <w:sz w:val="22"/>
                <w:szCs w:val="22"/>
              </w:rPr>
              <w:t>Предприятие в экономике</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01</w:t>
            </w:r>
          </w:p>
          <w:p w:rsidR="00B61ED2" w:rsidRPr="00033927" w:rsidRDefault="00B61ED2" w:rsidP="00F72A06">
            <w:pPr>
              <w:pStyle w:val="af0"/>
              <w:rPr>
                <w:sz w:val="22"/>
                <w:szCs w:val="22"/>
              </w:rPr>
            </w:pPr>
            <w:r w:rsidRPr="00033927">
              <w:rPr>
                <w:sz w:val="22"/>
                <w:szCs w:val="22"/>
              </w:rPr>
              <w:t>ОК 03</w:t>
            </w:r>
          </w:p>
          <w:p w:rsidR="00B61ED2" w:rsidRPr="00033927" w:rsidRDefault="00B61ED2" w:rsidP="00F72A06">
            <w:pPr>
              <w:pStyle w:val="af0"/>
              <w:rPr>
                <w:sz w:val="22"/>
                <w:szCs w:val="22"/>
              </w:rPr>
            </w:pPr>
            <w:r w:rsidRPr="00033927">
              <w:rPr>
                <w:sz w:val="22"/>
                <w:szCs w:val="22"/>
              </w:rPr>
              <w:t>ПК 1.2</w:t>
            </w:r>
          </w:p>
        </w:tc>
      </w:tr>
      <w:tr w:rsidR="00B61ED2" w:rsidRPr="00033927" w:rsidTr="00B23BAE">
        <w:trPr>
          <w:trHeight w:val="276"/>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 xml:space="preserve">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76"/>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Практические занятия, профессионально-ориентированное содержание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1426"/>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 xml:space="preserve">Практическая работа 8. 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w:t>
            </w:r>
          </w:p>
          <w:p w:rsidR="00B61ED2" w:rsidRPr="00033927" w:rsidRDefault="00B61ED2" w:rsidP="00F72A06">
            <w:pPr>
              <w:pStyle w:val="af0"/>
              <w:rPr>
                <w:sz w:val="22"/>
                <w:szCs w:val="22"/>
              </w:rPr>
            </w:pPr>
            <w:r w:rsidRPr="00033927">
              <w:rPr>
                <w:sz w:val="22"/>
                <w:szCs w:val="22"/>
              </w:rPr>
              <w:t>Предпринимательская деятельность в сфере «Сварщик ручной и частично механизированной сварки (наплавки)»Основы менеджмента и маркетинга в сфере «Сварщик ручной и частично механизированной сварки (наплавки)»</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467621" w:rsidP="00F72A06">
            <w:pPr>
              <w:pStyle w:val="af0"/>
              <w:jc w:val="center"/>
              <w:rPr>
                <w:sz w:val="22"/>
                <w:szCs w:val="22"/>
              </w:rPr>
            </w:pPr>
            <w:r>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3.5. </w:t>
            </w:r>
          </w:p>
          <w:p w:rsidR="00B61ED2" w:rsidRPr="00033927" w:rsidRDefault="00B61ED2" w:rsidP="00F72A06">
            <w:pPr>
              <w:pStyle w:val="af0"/>
              <w:rPr>
                <w:b/>
                <w:sz w:val="22"/>
                <w:szCs w:val="22"/>
              </w:rPr>
            </w:pPr>
            <w:r w:rsidRPr="00033927">
              <w:rPr>
                <w:b/>
                <w:sz w:val="22"/>
                <w:szCs w:val="22"/>
              </w:rPr>
              <w:t>Экономика и государство</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01</w:t>
            </w:r>
          </w:p>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sz w:val="22"/>
                <w:szCs w:val="22"/>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91"/>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56"/>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3.6. </w:t>
            </w:r>
          </w:p>
          <w:p w:rsidR="00B61ED2" w:rsidRPr="00033927" w:rsidRDefault="00B61ED2" w:rsidP="00F72A06">
            <w:pPr>
              <w:pStyle w:val="af0"/>
              <w:rPr>
                <w:b/>
                <w:sz w:val="22"/>
                <w:szCs w:val="22"/>
              </w:rPr>
            </w:pPr>
            <w:r w:rsidRPr="00033927">
              <w:rPr>
                <w:b/>
                <w:sz w:val="22"/>
                <w:szCs w:val="22"/>
              </w:rPr>
              <w:t>Основные тенденции развития экономики России и международная экономика</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06</w:t>
            </w:r>
          </w:p>
          <w:p w:rsidR="00B61ED2" w:rsidRPr="00033927" w:rsidRDefault="00B61ED2" w:rsidP="00F72A06">
            <w:pPr>
              <w:pStyle w:val="af0"/>
              <w:rPr>
                <w:sz w:val="22"/>
                <w:szCs w:val="22"/>
              </w:rPr>
            </w:pPr>
          </w:p>
        </w:tc>
      </w:tr>
      <w:tr w:rsidR="00B61ED2" w:rsidRPr="00033927" w:rsidTr="00B23BAE">
        <w:trPr>
          <w:trHeight w:val="241"/>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Мировая экономика. 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305"/>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1</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139"/>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Профессионально ориентированное содержание</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1</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05"/>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Основные направления развития региональной экономики Рязанской области.</w:t>
            </w:r>
          </w:p>
        </w:tc>
        <w:tc>
          <w:tcPr>
            <w:tcW w:w="1559" w:type="dxa"/>
            <w:vMerge/>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85"/>
        </w:trPr>
        <w:tc>
          <w:tcPr>
            <w:tcW w:w="12758" w:type="dxa"/>
            <w:gridSpan w:val="3"/>
            <w:tcBorders>
              <w:top w:val="single" w:sz="4" w:space="0" w:color="000000"/>
              <w:left w:val="single" w:sz="4" w:space="0" w:color="000000"/>
              <w:bottom w:val="single" w:sz="4" w:space="0" w:color="000000"/>
              <w:right w:val="single" w:sz="4" w:space="0" w:color="000000"/>
            </w:tcBorders>
            <w:vAlign w:val="center"/>
          </w:tcPr>
          <w:p w:rsidR="00B61ED2" w:rsidRPr="00033927" w:rsidRDefault="00B61ED2" w:rsidP="00F72A06">
            <w:pPr>
              <w:pStyle w:val="af0"/>
              <w:rPr>
                <w:b/>
                <w:sz w:val="22"/>
                <w:szCs w:val="22"/>
              </w:rPr>
            </w:pPr>
            <w:r w:rsidRPr="00033927">
              <w:rPr>
                <w:b/>
                <w:sz w:val="22"/>
                <w:szCs w:val="22"/>
              </w:rPr>
              <w:t>Раздел 4. Социальная сфера</w:t>
            </w:r>
          </w:p>
        </w:tc>
        <w:tc>
          <w:tcPr>
            <w:tcW w:w="1559" w:type="dxa"/>
            <w:tcBorders>
              <w:top w:val="single" w:sz="4" w:space="0" w:color="000000"/>
              <w:left w:val="single" w:sz="4" w:space="0" w:color="000000"/>
              <w:right w:val="single" w:sz="4" w:space="0" w:color="000000"/>
            </w:tcBorders>
            <w:shd w:val="clear" w:color="auto" w:fill="auto"/>
          </w:tcPr>
          <w:p w:rsidR="00B61ED2" w:rsidRPr="00682515" w:rsidRDefault="00B61ED2" w:rsidP="00F72A06">
            <w:pPr>
              <w:pStyle w:val="af0"/>
              <w:jc w:val="center"/>
              <w:rPr>
                <w:b/>
                <w:sz w:val="22"/>
                <w:szCs w:val="22"/>
              </w:rPr>
            </w:pPr>
            <w:r>
              <w:rPr>
                <w:b/>
                <w:sz w:val="22"/>
                <w:szCs w:val="22"/>
              </w:rPr>
              <w:t>8</w:t>
            </w:r>
          </w:p>
        </w:tc>
        <w:tc>
          <w:tcPr>
            <w:tcW w:w="1559"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345"/>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4.1. </w:t>
            </w:r>
          </w:p>
          <w:p w:rsidR="00B61ED2" w:rsidRPr="00033927" w:rsidRDefault="00B61ED2" w:rsidP="00F72A06">
            <w:pPr>
              <w:pStyle w:val="af0"/>
              <w:rPr>
                <w:b/>
                <w:sz w:val="22"/>
                <w:szCs w:val="22"/>
              </w:rPr>
            </w:pPr>
            <w:r w:rsidRPr="00033927">
              <w:rPr>
                <w:b/>
                <w:sz w:val="22"/>
                <w:szCs w:val="22"/>
              </w:rPr>
              <w:t>Социальная структура общества. Положение личности в обществе</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01</w:t>
            </w:r>
          </w:p>
          <w:p w:rsidR="00B61ED2" w:rsidRPr="00033927" w:rsidRDefault="00B61ED2" w:rsidP="00F72A06">
            <w:pPr>
              <w:pStyle w:val="af0"/>
              <w:rPr>
                <w:sz w:val="22"/>
                <w:szCs w:val="22"/>
              </w:rPr>
            </w:pPr>
            <w:r w:rsidRPr="00033927">
              <w:rPr>
                <w:sz w:val="22"/>
                <w:szCs w:val="22"/>
              </w:rPr>
              <w:t>ОК 05</w:t>
            </w:r>
          </w:p>
        </w:tc>
      </w:tr>
      <w:tr w:rsidR="00B61ED2" w:rsidRPr="00033927" w:rsidTr="00B23BAE">
        <w:trPr>
          <w:trHeight w:val="345"/>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B61ED2" w:rsidRPr="00033927" w:rsidRDefault="00B61ED2" w:rsidP="00F72A06">
            <w:pPr>
              <w:pStyle w:val="af0"/>
              <w:rPr>
                <w:b/>
                <w:sz w:val="22"/>
                <w:szCs w:val="22"/>
              </w:rPr>
            </w:pPr>
            <w:r w:rsidRPr="00033927">
              <w:rPr>
                <w:sz w:val="22"/>
                <w:szCs w:val="22"/>
              </w:rPr>
              <w:t>Социальные статусы и роли. Социальная мобильность, ее формы и каналы в современном российском обществе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193"/>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1</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169"/>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Профессионально ориентированное содержание</w:t>
            </w:r>
          </w:p>
        </w:tc>
        <w:tc>
          <w:tcPr>
            <w:tcW w:w="1559" w:type="dxa"/>
            <w:vMerge w:val="restart"/>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1</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529"/>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Престиж профессиональной деятельности. Социальные роли человека в трудовом коллективе. Возможности профессионального роста</w:t>
            </w:r>
          </w:p>
        </w:tc>
        <w:tc>
          <w:tcPr>
            <w:tcW w:w="1559" w:type="dxa"/>
            <w:vMerge/>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99"/>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4.2. </w:t>
            </w:r>
          </w:p>
          <w:p w:rsidR="00B61ED2" w:rsidRPr="00033927" w:rsidRDefault="00B61ED2" w:rsidP="00F72A06">
            <w:pPr>
              <w:pStyle w:val="af0"/>
              <w:rPr>
                <w:b/>
                <w:strike/>
                <w:color w:val="FF0000"/>
                <w:sz w:val="22"/>
                <w:szCs w:val="22"/>
              </w:rPr>
            </w:pPr>
            <w:r w:rsidRPr="00033927">
              <w:rPr>
                <w:b/>
                <w:sz w:val="22"/>
                <w:szCs w:val="22"/>
              </w:rPr>
              <w:t>Семья в современном мире</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r w:rsidRPr="00033927">
              <w:rPr>
                <w:sz w:val="22"/>
                <w:szCs w:val="22"/>
              </w:rPr>
              <w:t>ОК 06</w:t>
            </w:r>
          </w:p>
          <w:p w:rsidR="00B61ED2" w:rsidRPr="00033927" w:rsidRDefault="00B61ED2" w:rsidP="00F72A06">
            <w:pPr>
              <w:pStyle w:val="af0"/>
              <w:rPr>
                <w:strike/>
                <w:sz w:val="22"/>
                <w:szCs w:val="22"/>
              </w:rPr>
            </w:pPr>
            <w:r w:rsidRPr="00033927">
              <w:rPr>
                <w:sz w:val="22"/>
                <w:szCs w:val="22"/>
              </w:rPr>
              <w:t>ПК 1.2</w:t>
            </w:r>
          </w:p>
        </w:tc>
      </w:tr>
      <w:tr w:rsidR="00B61ED2" w:rsidRPr="00033927" w:rsidTr="00B23BAE">
        <w:trPr>
          <w:trHeight w:val="240"/>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sz w:val="22"/>
                <w:szCs w:val="22"/>
                <w:shd w:val="clear" w:color="auto" w:fill="FFFFFF"/>
              </w:rPr>
              <w:t>Семья и брак. Функции и типы семьи. Семья как важнейший социальный институт. Тенденции развития семьи в современном мире. Меры социальной поддержки</w:t>
            </w:r>
            <w:r w:rsidRPr="00033927">
              <w:rPr>
                <w:sz w:val="22"/>
                <w:szCs w:val="22"/>
              </w:rPr>
              <w:t xml:space="preserve"> семьи в Российской Федерации. Помощь государства многодетным семьям</w:t>
            </w:r>
          </w:p>
        </w:tc>
        <w:tc>
          <w:tcPr>
            <w:tcW w:w="1559" w:type="dxa"/>
            <w:vMerge/>
            <w:tcBorders>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Практические занятия</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717"/>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 xml:space="preserve">Практическая работа 9. </w:t>
            </w:r>
            <w:r w:rsidRPr="00033927">
              <w:rPr>
                <w:sz w:val="22"/>
                <w:szCs w:val="22"/>
                <w:shd w:val="clear" w:color="auto" w:fill="FFFFFF"/>
              </w:rPr>
              <w:t>Семья и брак. Функции и типы семьи. Семья как важнейший социальный институт. Тенденции развития семьи в современном мире. Меры социальной поддержки</w:t>
            </w:r>
            <w:r w:rsidRPr="00033927">
              <w:rPr>
                <w:sz w:val="22"/>
                <w:szCs w:val="22"/>
              </w:rPr>
              <w:t xml:space="preserve"> семьи в Российской Федерации. Помощь государства многодетным семьям</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76"/>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4.3. </w:t>
            </w:r>
          </w:p>
          <w:p w:rsidR="00B61ED2" w:rsidRPr="00033927" w:rsidRDefault="00B61ED2" w:rsidP="00F72A06">
            <w:pPr>
              <w:pStyle w:val="af0"/>
              <w:rPr>
                <w:b/>
                <w:sz w:val="22"/>
                <w:szCs w:val="22"/>
              </w:rPr>
            </w:pPr>
            <w:r w:rsidRPr="00033927">
              <w:rPr>
                <w:b/>
                <w:sz w:val="22"/>
                <w:szCs w:val="22"/>
              </w:rPr>
              <w:t>Этнические общности и нации</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r w:rsidRPr="00033927">
              <w:rPr>
                <w:sz w:val="22"/>
                <w:szCs w:val="22"/>
              </w:rPr>
              <w:t>ОК 06</w:t>
            </w:r>
          </w:p>
        </w:tc>
      </w:tr>
      <w:tr w:rsidR="00B61ED2" w:rsidRPr="00033927" w:rsidTr="00B23BAE">
        <w:trPr>
          <w:trHeight w:val="240"/>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shd w:val="clear" w:color="auto" w:fill="FFFFFF"/>
              </w:rPr>
            </w:pPr>
            <w:r w:rsidRPr="00033927">
              <w:rPr>
                <w:sz w:val="22"/>
                <w:szCs w:val="22"/>
              </w:rPr>
              <w:t xml:space="preserve">Миграционные процессы в современном мире. </w:t>
            </w:r>
            <w:r w:rsidRPr="00033927">
              <w:rPr>
                <w:sz w:val="22"/>
                <w:szCs w:val="22"/>
                <w:shd w:val="clear" w:color="auto" w:fill="FFFFFF"/>
              </w:rPr>
              <w:t>Этнические общности. Нации и межнациональные отношения. Этносоциальные конфликты, способы их предотвращения и пути разрешения.</w:t>
            </w:r>
          </w:p>
        </w:tc>
        <w:tc>
          <w:tcPr>
            <w:tcW w:w="1559" w:type="dxa"/>
            <w:vMerge/>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335"/>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40"/>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4.4. </w:t>
            </w:r>
          </w:p>
          <w:p w:rsidR="00B61ED2" w:rsidRPr="00033927" w:rsidRDefault="00B61ED2" w:rsidP="00F72A06">
            <w:pPr>
              <w:pStyle w:val="af0"/>
              <w:rPr>
                <w:b/>
                <w:sz w:val="22"/>
                <w:szCs w:val="22"/>
              </w:rPr>
            </w:pPr>
            <w:r w:rsidRPr="00033927">
              <w:rPr>
                <w:b/>
                <w:sz w:val="22"/>
                <w:szCs w:val="22"/>
              </w:rPr>
              <w:t>Социальные нормы и социальный контроль. Социальный конфликт и способы его разрешения</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04</w:t>
            </w:r>
          </w:p>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r w:rsidRPr="00033927">
              <w:rPr>
                <w:sz w:val="22"/>
                <w:szCs w:val="22"/>
              </w:rPr>
              <w:t>ПК 1.2.</w:t>
            </w:r>
          </w:p>
        </w:tc>
      </w:tr>
      <w:tr w:rsidR="00B61ED2" w:rsidRPr="00033927" w:rsidTr="00B23BAE">
        <w:trPr>
          <w:trHeight w:val="240"/>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Социальные нормы и отклоняющееся (девиантное) поведение. Формы социальных девиаций. Конформизм. Социальный контроль и самоконтроль.</w:t>
            </w:r>
          </w:p>
          <w:p w:rsidR="00B61ED2" w:rsidRPr="00033927" w:rsidRDefault="00B61ED2" w:rsidP="00F72A06">
            <w:pPr>
              <w:pStyle w:val="af0"/>
              <w:rPr>
                <w:sz w:val="22"/>
                <w:szCs w:val="22"/>
              </w:rPr>
            </w:pPr>
            <w:r w:rsidRPr="00033927">
              <w:rPr>
                <w:sz w:val="22"/>
                <w:szCs w:val="22"/>
              </w:rPr>
              <w:t xml:space="preserve">Социальный конфликт. Виды социальных конфликтов, их причины. Способы разрешения социальных конфликтов. </w:t>
            </w:r>
          </w:p>
          <w:p w:rsidR="00B61ED2" w:rsidRPr="00033927" w:rsidRDefault="00B61ED2" w:rsidP="00F72A06">
            <w:pPr>
              <w:pStyle w:val="af0"/>
              <w:rPr>
                <w:b/>
                <w:sz w:val="22"/>
                <w:szCs w:val="22"/>
              </w:rPr>
            </w:pPr>
            <w:r w:rsidRPr="00033927">
              <w:rPr>
                <w:sz w:val="22"/>
                <w:szCs w:val="22"/>
              </w:rPr>
              <w:t>Конфликты в трудовых коллективах и пути их преодоления. Стратегии поведения в конфликтной ситуации</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Практические занятия, профессионально-ориентированное содержание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1505"/>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Практическая работа 10. Социальные нормы и отклоняющееся (девиантное) поведение. Формы социальных девиаций. Конформизм. Социальный контроль и самоконтроль.</w:t>
            </w:r>
          </w:p>
          <w:p w:rsidR="00B61ED2" w:rsidRPr="00033927" w:rsidRDefault="00B61ED2" w:rsidP="00F72A06">
            <w:pPr>
              <w:pStyle w:val="af0"/>
              <w:rPr>
                <w:sz w:val="22"/>
                <w:szCs w:val="22"/>
              </w:rPr>
            </w:pPr>
            <w:r w:rsidRPr="00033927">
              <w:rPr>
                <w:sz w:val="22"/>
                <w:szCs w:val="22"/>
              </w:rPr>
              <w:t xml:space="preserve">Социальный конфликт. Виды социальных конфликтов, их причины. Способы разрешения социальных конфликтов. </w:t>
            </w:r>
          </w:p>
          <w:p w:rsidR="00B61ED2" w:rsidRPr="00033927" w:rsidRDefault="00B61ED2" w:rsidP="00F72A06">
            <w:pPr>
              <w:pStyle w:val="af0"/>
              <w:rPr>
                <w:sz w:val="22"/>
                <w:szCs w:val="22"/>
              </w:rPr>
            </w:pPr>
            <w:r w:rsidRPr="00033927">
              <w:rPr>
                <w:sz w:val="22"/>
                <w:szCs w:val="22"/>
              </w:rPr>
              <w:t>Конфликты в трудовых коллективах и пути их преодоления. Стратегии поведения в конфликтной ситуации</w:t>
            </w:r>
          </w:p>
        </w:tc>
        <w:tc>
          <w:tcPr>
            <w:tcW w:w="1559" w:type="dxa"/>
            <w:tcBorders>
              <w:left w:val="single" w:sz="4" w:space="0" w:color="000000"/>
              <w:right w:val="single" w:sz="4" w:space="0" w:color="000000"/>
            </w:tcBorders>
            <w:shd w:val="clear" w:color="auto" w:fill="auto"/>
          </w:tcPr>
          <w:p w:rsidR="00B61ED2" w:rsidRPr="00033927" w:rsidRDefault="00B61ED2" w:rsidP="00F72A06">
            <w:pPr>
              <w:pStyle w:val="af0"/>
              <w:jc w:val="center"/>
              <w:rPr>
                <w:i/>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12758" w:type="dxa"/>
            <w:gridSpan w:val="3"/>
            <w:tcBorders>
              <w:top w:val="single" w:sz="4" w:space="0" w:color="000000"/>
              <w:left w:val="single" w:sz="4" w:space="0" w:color="000000"/>
              <w:bottom w:val="single" w:sz="4" w:space="0" w:color="000000"/>
              <w:right w:val="single" w:sz="4" w:space="0" w:color="000000"/>
            </w:tcBorders>
            <w:vAlign w:val="center"/>
          </w:tcPr>
          <w:p w:rsidR="00B61ED2" w:rsidRPr="00033927" w:rsidRDefault="00B61ED2" w:rsidP="00F72A06">
            <w:pPr>
              <w:pStyle w:val="af0"/>
              <w:rPr>
                <w:b/>
                <w:sz w:val="22"/>
                <w:szCs w:val="22"/>
              </w:rPr>
            </w:pPr>
            <w:r w:rsidRPr="00033927">
              <w:rPr>
                <w:b/>
                <w:sz w:val="22"/>
                <w:szCs w:val="22"/>
              </w:rPr>
              <w:t>Раздел 5. Политическая сфера</w:t>
            </w:r>
          </w:p>
        </w:tc>
        <w:tc>
          <w:tcPr>
            <w:tcW w:w="1559" w:type="dxa"/>
            <w:tcBorders>
              <w:top w:val="single" w:sz="4" w:space="0" w:color="000000"/>
              <w:left w:val="single" w:sz="4" w:space="0" w:color="000000"/>
              <w:right w:val="single" w:sz="4" w:space="0" w:color="000000"/>
            </w:tcBorders>
            <w:shd w:val="clear" w:color="auto" w:fill="auto"/>
          </w:tcPr>
          <w:p w:rsidR="00B61ED2" w:rsidRPr="00682515" w:rsidRDefault="00A7367C" w:rsidP="00F72A06">
            <w:pPr>
              <w:pStyle w:val="af0"/>
              <w:jc w:val="center"/>
              <w:rPr>
                <w:b/>
                <w:sz w:val="22"/>
                <w:szCs w:val="22"/>
              </w:rPr>
            </w:pPr>
            <w:r>
              <w:rPr>
                <w:b/>
                <w:sz w:val="22"/>
                <w:szCs w:val="22"/>
              </w:rPr>
              <w:t>6</w:t>
            </w:r>
          </w:p>
        </w:tc>
        <w:tc>
          <w:tcPr>
            <w:tcW w:w="1559"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5.1. </w:t>
            </w:r>
          </w:p>
          <w:p w:rsidR="00B61ED2" w:rsidRPr="00033927" w:rsidRDefault="00B61ED2" w:rsidP="00F72A06">
            <w:pPr>
              <w:pStyle w:val="af0"/>
              <w:rPr>
                <w:i/>
                <w:sz w:val="22"/>
                <w:szCs w:val="22"/>
              </w:rPr>
            </w:pPr>
            <w:r w:rsidRPr="00033927">
              <w:rPr>
                <w:b/>
                <w:sz w:val="22"/>
                <w:szCs w:val="22"/>
              </w:rPr>
              <w:t>Политика и власть. Политическая система</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A7367C" w:rsidP="00F72A06">
            <w:pPr>
              <w:pStyle w:val="af0"/>
              <w:jc w:val="center"/>
              <w:rPr>
                <w:b/>
                <w:sz w:val="22"/>
                <w:szCs w:val="22"/>
              </w:rPr>
            </w:pPr>
            <w:r>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r w:rsidRPr="00033927">
              <w:rPr>
                <w:sz w:val="22"/>
                <w:szCs w:val="22"/>
              </w:rPr>
              <w:t>ОК 06</w:t>
            </w:r>
          </w:p>
          <w:p w:rsidR="00B61ED2" w:rsidRPr="00033927" w:rsidRDefault="00B61ED2" w:rsidP="00F72A06">
            <w:pPr>
              <w:pStyle w:val="af0"/>
              <w:rPr>
                <w:sz w:val="22"/>
                <w:szCs w:val="22"/>
              </w:rPr>
            </w:pPr>
            <w:r w:rsidRPr="00033927">
              <w:rPr>
                <w:sz w:val="22"/>
                <w:szCs w:val="22"/>
              </w:rPr>
              <w:t>ПК 1.1</w:t>
            </w:r>
          </w:p>
          <w:p w:rsidR="00B61ED2" w:rsidRPr="00033927" w:rsidRDefault="00B61ED2" w:rsidP="00F72A06">
            <w:pPr>
              <w:pStyle w:val="af0"/>
              <w:rPr>
                <w:sz w:val="22"/>
                <w:szCs w:val="22"/>
              </w:rPr>
            </w:pPr>
            <w:r w:rsidRPr="00033927">
              <w:rPr>
                <w:sz w:val="22"/>
                <w:szCs w:val="22"/>
              </w:rPr>
              <w:t>ПК 1.2</w:t>
            </w:r>
          </w:p>
        </w:tc>
      </w:tr>
      <w:tr w:rsidR="00B61ED2" w:rsidRPr="00033927" w:rsidTr="00B23BAE">
        <w:trPr>
          <w:trHeight w:val="240"/>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color w:val="FF0000"/>
                <w:sz w:val="22"/>
                <w:szCs w:val="22"/>
              </w:rPr>
            </w:pPr>
            <w:r w:rsidRPr="00033927">
              <w:rPr>
                <w:sz w:val="22"/>
                <w:szCs w:val="22"/>
              </w:rPr>
              <w:t xml:space="preserve">Политическая власть и субъекты политики в современном обществе. Политические институты. Политическая деятельность. </w:t>
            </w:r>
          </w:p>
          <w:p w:rsidR="00B61ED2" w:rsidRPr="00033927" w:rsidRDefault="00B61ED2" w:rsidP="00F72A06">
            <w:pPr>
              <w:pStyle w:val="af0"/>
              <w:rPr>
                <w:sz w:val="22"/>
                <w:szCs w:val="22"/>
              </w:rPr>
            </w:pPr>
            <w:r w:rsidRPr="00033927">
              <w:rPr>
                <w:sz w:val="22"/>
                <w:szCs w:val="22"/>
              </w:rPr>
              <w:t>Политическая система общества, ее структура и функции. Политическая система Российской Федерации на современном этапе</w:t>
            </w:r>
          </w:p>
          <w:p w:rsidR="00B61ED2" w:rsidRPr="00033927" w:rsidRDefault="00B61ED2" w:rsidP="00F72A06">
            <w:pPr>
              <w:pStyle w:val="af0"/>
              <w:rPr>
                <w:sz w:val="22"/>
                <w:szCs w:val="22"/>
              </w:rPr>
            </w:pPr>
            <w:r w:rsidRPr="00033927">
              <w:rPr>
                <w:sz w:val="22"/>
                <w:szCs w:val="22"/>
              </w:rPr>
              <w:t>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w:t>
            </w:r>
          </w:p>
        </w:tc>
        <w:tc>
          <w:tcPr>
            <w:tcW w:w="1559" w:type="dxa"/>
            <w:vMerge/>
            <w:tcBorders>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63"/>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60"/>
        </w:trPr>
        <w:tc>
          <w:tcPr>
            <w:tcW w:w="2093" w:type="dxa"/>
            <w:gridSpan w:val="2"/>
            <w:vMerge/>
            <w:tcBorders>
              <w:left w:val="single" w:sz="4" w:space="0" w:color="000000"/>
              <w:right w:val="single" w:sz="4" w:space="0" w:color="000000"/>
            </w:tcBorders>
          </w:tcPr>
          <w:p w:rsidR="00B61ED2" w:rsidRPr="00033927" w:rsidRDefault="00B61ED2" w:rsidP="00F72A06">
            <w:pPr>
              <w:pStyle w:val="af0"/>
              <w:rPr>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i/>
                <w:sz w:val="22"/>
                <w:szCs w:val="22"/>
              </w:rPr>
            </w:pPr>
            <w:r w:rsidRPr="00033927">
              <w:rPr>
                <w:b/>
                <w:sz w:val="22"/>
                <w:szCs w:val="22"/>
              </w:rPr>
              <w:t>Практические занятия</w:t>
            </w:r>
          </w:p>
        </w:tc>
        <w:tc>
          <w:tcPr>
            <w:tcW w:w="1559" w:type="dxa"/>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1677"/>
        </w:trPr>
        <w:tc>
          <w:tcPr>
            <w:tcW w:w="2093" w:type="dxa"/>
            <w:gridSpan w:val="2"/>
            <w:vMerge/>
            <w:tcBorders>
              <w:left w:val="single" w:sz="4" w:space="0" w:color="000000"/>
              <w:right w:val="single" w:sz="4" w:space="0" w:color="000000"/>
            </w:tcBorders>
          </w:tcPr>
          <w:p w:rsidR="00B61ED2" w:rsidRPr="00033927" w:rsidRDefault="00B61ED2" w:rsidP="00F72A06">
            <w:pPr>
              <w:pStyle w:val="af0"/>
              <w:rPr>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Практическая работа 11. 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tc>
        <w:tc>
          <w:tcPr>
            <w:tcW w:w="1559" w:type="dxa"/>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76"/>
        </w:trPr>
        <w:tc>
          <w:tcPr>
            <w:tcW w:w="2093" w:type="dxa"/>
            <w:gridSpan w:val="2"/>
            <w:vMerge w:val="restart"/>
            <w:tcBorders>
              <w:top w:val="single" w:sz="4" w:space="0" w:color="000000"/>
              <w:left w:val="single" w:sz="4" w:space="0" w:color="000000"/>
              <w:right w:val="single" w:sz="4" w:space="0" w:color="auto"/>
            </w:tcBorders>
          </w:tcPr>
          <w:p w:rsidR="00B61ED2" w:rsidRPr="00033927" w:rsidRDefault="00B61ED2" w:rsidP="00F72A06">
            <w:pPr>
              <w:pStyle w:val="af0"/>
              <w:rPr>
                <w:b/>
                <w:sz w:val="22"/>
                <w:szCs w:val="22"/>
              </w:rPr>
            </w:pPr>
            <w:r w:rsidRPr="00033927">
              <w:rPr>
                <w:b/>
                <w:sz w:val="22"/>
                <w:szCs w:val="22"/>
              </w:rPr>
              <w:t xml:space="preserve">Тема 5.2. </w:t>
            </w:r>
          </w:p>
          <w:p w:rsidR="00B61ED2" w:rsidRPr="00033927" w:rsidRDefault="00B61ED2" w:rsidP="00F72A06">
            <w:pPr>
              <w:pStyle w:val="af0"/>
              <w:rPr>
                <w:i/>
                <w:sz w:val="22"/>
                <w:szCs w:val="22"/>
              </w:rPr>
            </w:pPr>
            <w:r w:rsidRPr="00033927">
              <w:rPr>
                <w:b/>
                <w:sz w:val="22"/>
                <w:szCs w:val="22"/>
              </w:rPr>
              <w:t>Политическая культура общества и личности. Политический процесс и его участники</w:t>
            </w:r>
          </w:p>
        </w:tc>
        <w:tc>
          <w:tcPr>
            <w:tcW w:w="10665" w:type="dxa"/>
            <w:tcBorders>
              <w:top w:val="single" w:sz="4" w:space="0" w:color="000000"/>
              <w:left w:val="single" w:sz="4" w:space="0" w:color="auto"/>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4</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03</w:t>
            </w:r>
          </w:p>
          <w:p w:rsidR="00B61ED2" w:rsidRPr="00033927" w:rsidRDefault="00B61ED2" w:rsidP="00F72A06">
            <w:pPr>
              <w:pStyle w:val="af0"/>
              <w:rPr>
                <w:sz w:val="22"/>
                <w:szCs w:val="22"/>
              </w:rPr>
            </w:pPr>
            <w:r w:rsidRPr="00033927">
              <w:rPr>
                <w:sz w:val="22"/>
                <w:szCs w:val="22"/>
              </w:rPr>
              <w:t>ОК 04</w:t>
            </w:r>
          </w:p>
          <w:p w:rsidR="00B61ED2" w:rsidRPr="00033927" w:rsidRDefault="00B61ED2" w:rsidP="00F72A06">
            <w:pPr>
              <w:pStyle w:val="af0"/>
              <w:rPr>
                <w:i/>
                <w:sz w:val="22"/>
                <w:szCs w:val="22"/>
              </w:rPr>
            </w:pPr>
            <w:r w:rsidRPr="00033927">
              <w:rPr>
                <w:sz w:val="22"/>
                <w:szCs w:val="22"/>
              </w:rPr>
              <w:t>ПК 1.2</w:t>
            </w:r>
          </w:p>
        </w:tc>
      </w:tr>
      <w:tr w:rsidR="00B61ED2" w:rsidRPr="00033927" w:rsidTr="00B23BAE">
        <w:trPr>
          <w:trHeight w:val="1810"/>
        </w:trPr>
        <w:tc>
          <w:tcPr>
            <w:tcW w:w="2093" w:type="dxa"/>
            <w:gridSpan w:val="2"/>
            <w:vMerge/>
            <w:tcBorders>
              <w:top w:val="single" w:sz="4" w:space="0" w:color="000000"/>
              <w:left w:val="single" w:sz="4" w:space="0" w:color="000000"/>
              <w:right w:val="single" w:sz="4" w:space="0" w:color="auto"/>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auto"/>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B61ED2" w:rsidRPr="00033927" w:rsidRDefault="00B61ED2" w:rsidP="00F72A06">
            <w:pPr>
              <w:pStyle w:val="af0"/>
              <w:rPr>
                <w:sz w:val="22"/>
                <w:szCs w:val="22"/>
              </w:rPr>
            </w:pPr>
            <w:r w:rsidRPr="00033927">
              <w:rPr>
                <w:sz w:val="22"/>
                <w:szCs w:val="22"/>
              </w:rPr>
              <w:t>Политические партии как субъекты политики, их функции, виды. Типы партийныхсистем.</w:t>
            </w:r>
          </w:p>
          <w:p w:rsidR="00B61ED2" w:rsidRPr="00033927" w:rsidRDefault="00B61ED2" w:rsidP="00F72A06">
            <w:pPr>
              <w:pStyle w:val="af0"/>
              <w:rPr>
                <w:sz w:val="22"/>
                <w:szCs w:val="22"/>
              </w:rPr>
            </w:pPr>
            <w:r w:rsidRPr="00033927">
              <w:rPr>
                <w:sz w:val="22"/>
                <w:szCs w:val="22"/>
              </w:rPr>
              <w:t>Избирательная система. Типы избирательных систем: мажоритарная, пропорциональная, смешанная. Избирательная кампания. Избирательная система в Российской Федерации</w:t>
            </w:r>
          </w:p>
          <w:p w:rsidR="00B61ED2" w:rsidRPr="00033927" w:rsidRDefault="00B61ED2" w:rsidP="00F72A06">
            <w:pPr>
              <w:pStyle w:val="af0"/>
              <w:rPr>
                <w:b/>
                <w:sz w:val="22"/>
                <w:szCs w:val="22"/>
              </w:rPr>
            </w:pPr>
            <w:r w:rsidRPr="00033927">
              <w:rPr>
                <w:sz w:val="22"/>
                <w:szCs w:val="22"/>
              </w:rPr>
              <w:t>Политическая элита и политическое лидерство. Типология лидерства</w:t>
            </w:r>
          </w:p>
        </w:tc>
        <w:tc>
          <w:tcPr>
            <w:tcW w:w="1559" w:type="dxa"/>
            <w:vMerge/>
            <w:tcBorders>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183"/>
        </w:trPr>
        <w:tc>
          <w:tcPr>
            <w:tcW w:w="2093" w:type="dxa"/>
            <w:gridSpan w:val="2"/>
            <w:vMerge/>
            <w:tcBorders>
              <w:top w:val="single" w:sz="4" w:space="0" w:color="000000"/>
              <w:left w:val="single" w:sz="4" w:space="0" w:color="000000"/>
              <w:right w:val="single" w:sz="4" w:space="0" w:color="auto"/>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auto"/>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187"/>
        </w:trPr>
        <w:tc>
          <w:tcPr>
            <w:tcW w:w="2093" w:type="dxa"/>
            <w:gridSpan w:val="2"/>
            <w:vMerge/>
            <w:tcBorders>
              <w:left w:val="single" w:sz="4" w:space="0" w:color="000000"/>
              <w:right w:val="single" w:sz="4" w:space="0" w:color="auto"/>
            </w:tcBorders>
          </w:tcPr>
          <w:p w:rsidR="00B61ED2" w:rsidRPr="00033927" w:rsidRDefault="00B61ED2" w:rsidP="00F72A06">
            <w:pPr>
              <w:pStyle w:val="af0"/>
              <w:rPr>
                <w:sz w:val="22"/>
                <w:szCs w:val="22"/>
              </w:rPr>
            </w:pPr>
          </w:p>
        </w:tc>
        <w:tc>
          <w:tcPr>
            <w:tcW w:w="10665" w:type="dxa"/>
            <w:tcBorders>
              <w:top w:val="single" w:sz="4" w:space="0" w:color="000000"/>
              <w:left w:val="single" w:sz="4" w:space="0" w:color="auto"/>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Практические занятия, профессионально ориентированное содержание</w:t>
            </w:r>
          </w:p>
        </w:tc>
        <w:tc>
          <w:tcPr>
            <w:tcW w:w="1559" w:type="dxa"/>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1052"/>
        </w:trPr>
        <w:tc>
          <w:tcPr>
            <w:tcW w:w="2093" w:type="dxa"/>
            <w:gridSpan w:val="2"/>
            <w:vMerge/>
            <w:tcBorders>
              <w:left w:val="single" w:sz="4" w:space="0" w:color="000000"/>
              <w:right w:val="single" w:sz="4" w:space="0" w:color="auto"/>
            </w:tcBorders>
          </w:tcPr>
          <w:p w:rsidR="00B61ED2" w:rsidRPr="00033927" w:rsidRDefault="00B61ED2" w:rsidP="00F72A06">
            <w:pPr>
              <w:pStyle w:val="af0"/>
              <w:rPr>
                <w:sz w:val="22"/>
                <w:szCs w:val="22"/>
              </w:rPr>
            </w:pPr>
          </w:p>
        </w:tc>
        <w:tc>
          <w:tcPr>
            <w:tcW w:w="10665" w:type="dxa"/>
            <w:tcBorders>
              <w:top w:val="single" w:sz="4" w:space="0" w:color="000000"/>
              <w:left w:val="single" w:sz="4" w:space="0" w:color="auto"/>
              <w:right w:val="single" w:sz="4" w:space="0" w:color="000000"/>
            </w:tcBorders>
          </w:tcPr>
          <w:p w:rsidR="00B61ED2" w:rsidRPr="00033927" w:rsidRDefault="00B61ED2" w:rsidP="00F72A06">
            <w:pPr>
              <w:pStyle w:val="af0"/>
              <w:rPr>
                <w:strike/>
                <w:sz w:val="22"/>
                <w:szCs w:val="22"/>
              </w:rPr>
            </w:pPr>
            <w:r w:rsidRPr="00033927">
              <w:rPr>
                <w:sz w:val="22"/>
                <w:szCs w:val="22"/>
              </w:rPr>
              <w:t>Практическая работа 12. Роль средств массовой информации в политической жизни общества. Интернет в современной политической коммуникации</w:t>
            </w:r>
          </w:p>
          <w:p w:rsidR="00B61ED2" w:rsidRPr="00033927" w:rsidRDefault="00B61ED2" w:rsidP="00F72A06">
            <w:pPr>
              <w:pStyle w:val="af0"/>
              <w:rPr>
                <w:strike/>
                <w:sz w:val="22"/>
                <w:szCs w:val="22"/>
              </w:rPr>
            </w:pPr>
            <w:r w:rsidRPr="00033927">
              <w:rPr>
                <w:sz w:val="22"/>
                <w:szCs w:val="22"/>
              </w:rPr>
              <w:t>Роль профсоюзов в формировании основ гражданского общества. Профсоюзная деятельность в области защиты прав работника</w:t>
            </w:r>
          </w:p>
        </w:tc>
        <w:tc>
          <w:tcPr>
            <w:tcW w:w="1559" w:type="dxa"/>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1</w:t>
            </w:r>
          </w:p>
          <w:p w:rsidR="00B61ED2" w:rsidRPr="00033927" w:rsidRDefault="00B61ED2" w:rsidP="00F72A06">
            <w:pPr>
              <w:pStyle w:val="af0"/>
              <w:jc w:val="center"/>
              <w:rPr>
                <w:sz w:val="22"/>
                <w:szCs w:val="22"/>
              </w:rPr>
            </w:pPr>
          </w:p>
          <w:p w:rsidR="00B61ED2" w:rsidRPr="00033927" w:rsidRDefault="00B61ED2" w:rsidP="00F72A06">
            <w:pPr>
              <w:pStyle w:val="af0"/>
              <w:jc w:val="center"/>
              <w:rPr>
                <w:sz w:val="22"/>
                <w:szCs w:val="22"/>
              </w:rPr>
            </w:pPr>
            <w:r w:rsidRPr="00033927">
              <w:rPr>
                <w:sz w:val="22"/>
                <w:szCs w:val="22"/>
              </w:rPr>
              <w:t>1</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426"/>
        </w:trPr>
        <w:tc>
          <w:tcPr>
            <w:tcW w:w="12758" w:type="dxa"/>
            <w:gridSpan w:val="3"/>
            <w:tcBorders>
              <w:top w:val="single" w:sz="4" w:space="0" w:color="000000"/>
              <w:left w:val="single" w:sz="4" w:space="0" w:color="000000"/>
              <w:bottom w:val="single" w:sz="4" w:space="0" w:color="000000"/>
              <w:right w:val="single" w:sz="4" w:space="0" w:color="000000"/>
            </w:tcBorders>
            <w:vAlign w:val="center"/>
          </w:tcPr>
          <w:p w:rsidR="00B61ED2" w:rsidRPr="00033927" w:rsidRDefault="00B61ED2" w:rsidP="00F72A06">
            <w:pPr>
              <w:pStyle w:val="af0"/>
              <w:rPr>
                <w:b/>
                <w:sz w:val="22"/>
                <w:szCs w:val="22"/>
              </w:rPr>
            </w:pPr>
            <w:r w:rsidRPr="00033927">
              <w:rPr>
                <w:b/>
                <w:sz w:val="22"/>
                <w:szCs w:val="22"/>
              </w:rPr>
              <w:t>Раздел 6. Правовое регулирование общественных отношений в Российской Федерации</w:t>
            </w:r>
          </w:p>
        </w:tc>
        <w:tc>
          <w:tcPr>
            <w:tcW w:w="1559" w:type="dxa"/>
            <w:tcBorders>
              <w:top w:val="single" w:sz="4" w:space="0" w:color="000000"/>
              <w:left w:val="single" w:sz="4" w:space="0" w:color="000000"/>
              <w:right w:val="single" w:sz="4" w:space="0" w:color="000000"/>
            </w:tcBorders>
            <w:shd w:val="clear" w:color="auto" w:fill="auto"/>
          </w:tcPr>
          <w:p w:rsidR="00B61ED2" w:rsidRPr="00682515" w:rsidRDefault="00467621" w:rsidP="00F72A06">
            <w:pPr>
              <w:pStyle w:val="af0"/>
              <w:jc w:val="center"/>
              <w:rPr>
                <w:b/>
                <w:sz w:val="22"/>
                <w:szCs w:val="22"/>
              </w:rPr>
            </w:pPr>
            <w:r>
              <w:rPr>
                <w:b/>
                <w:sz w:val="22"/>
                <w:szCs w:val="22"/>
              </w:rPr>
              <w:t>22</w:t>
            </w:r>
          </w:p>
        </w:tc>
        <w:tc>
          <w:tcPr>
            <w:tcW w:w="1559"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136"/>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6.1. </w:t>
            </w:r>
          </w:p>
          <w:p w:rsidR="00B61ED2" w:rsidRPr="00033927" w:rsidRDefault="00B61ED2" w:rsidP="00F72A06">
            <w:pPr>
              <w:pStyle w:val="af0"/>
              <w:rPr>
                <w:b/>
                <w:sz w:val="22"/>
                <w:szCs w:val="22"/>
              </w:rPr>
            </w:pPr>
            <w:r w:rsidRPr="00033927">
              <w:rPr>
                <w:b/>
                <w:sz w:val="22"/>
                <w:szCs w:val="22"/>
              </w:rPr>
              <w:t>Право в системе социальных норм</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4</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01</w:t>
            </w:r>
          </w:p>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p>
        </w:tc>
      </w:tr>
      <w:tr w:rsidR="00B61ED2" w:rsidRPr="00033927" w:rsidTr="00B23BAE">
        <w:trPr>
          <w:trHeight w:val="136"/>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Правовое регулирование общественных отношений в РФ.</w:t>
            </w:r>
          </w:p>
          <w:p w:rsidR="00B61ED2" w:rsidRPr="00033927" w:rsidRDefault="00B61ED2" w:rsidP="00F72A06">
            <w:pPr>
              <w:pStyle w:val="af0"/>
              <w:rPr>
                <w:b/>
                <w:sz w:val="22"/>
                <w:szCs w:val="22"/>
              </w:rPr>
            </w:pPr>
            <w:r w:rsidRPr="00033927">
              <w:rPr>
                <w:sz w:val="22"/>
                <w:szCs w:val="22"/>
              </w:rPr>
              <w:t>Право в системе социальных норм. Источники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301"/>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3</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tcBorders>
              <w:left w:val="single" w:sz="4" w:space="0" w:color="000000"/>
              <w:right w:val="single" w:sz="4" w:space="0" w:color="000000"/>
            </w:tcBorders>
          </w:tcPr>
          <w:p w:rsidR="00B61ED2" w:rsidRPr="00033927" w:rsidRDefault="00B61ED2" w:rsidP="00F72A06">
            <w:pPr>
              <w:pStyle w:val="af0"/>
              <w:rPr>
                <w:sz w:val="22"/>
                <w:szCs w:val="22"/>
              </w:rPr>
            </w:pPr>
          </w:p>
        </w:tc>
        <w:tc>
          <w:tcPr>
            <w:tcW w:w="10665" w:type="dxa"/>
            <w:tcBorders>
              <w:top w:val="single" w:sz="4" w:space="0" w:color="000000"/>
              <w:left w:val="single" w:sz="4" w:space="0" w:color="000000"/>
              <w:bottom w:val="single" w:sz="4" w:space="0" w:color="000000"/>
              <w:right w:val="single" w:sz="4" w:space="0" w:color="000000"/>
            </w:tcBorders>
            <w:vAlign w:val="center"/>
          </w:tcPr>
          <w:p w:rsidR="00B61ED2" w:rsidRPr="00033927" w:rsidRDefault="00B61ED2" w:rsidP="00F72A06">
            <w:pPr>
              <w:pStyle w:val="af0"/>
              <w:rPr>
                <w:b/>
                <w:sz w:val="22"/>
                <w:szCs w:val="22"/>
              </w:rPr>
            </w:pPr>
            <w:r w:rsidRPr="00033927">
              <w:rPr>
                <w:b/>
                <w:sz w:val="22"/>
                <w:szCs w:val="22"/>
              </w:rPr>
              <w:t>Профессионально ориентированное содержание</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1</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398"/>
        </w:trPr>
        <w:tc>
          <w:tcPr>
            <w:tcW w:w="2093" w:type="dxa"/>
            <w:gridSpan w:val="2"/>
            <w:vMerge/>
            <w:tcBorders>
              <w:left w:val="single" w:sz="4" w:space="0" w:color="000000"/>
              <w:right w:val="single" w:sz="4" w:space="0" w:color="000000"/>
            </w:tcBorders>
          </w:tcPr>
          <w:p w:rsidR="00B61ED2" w:rsidRPr="00033927" w:rsidRDefault="00B61ED2" w:rsidP="00F72A06">
            <w:pPr>
              <w:pStyle w:val="af0"/>
              <w:rPr>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Соблюдение правовых норм в профессиональной деятельности «Сварщик ручной и частично механизированной сварки (наплавки)»</w:t>
            </w:r>
          </w:p>
        </w:tc>
        <w:tc>
          <w:tcPr>
            <w:tcW w:w="1559" w:type="dxa"/>
            <w:vMerge/>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339"/>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6.2. </w:t>
            </w:r>
          </w:p>
          <w:p w:rsidR="00B61ED2" w:rsidRPr="00033927" w:rsidRDefault="00B61ED2" w:rsidP="00F72A06">
            <w:pPr>
              <w:pStyle w:val="af0"/>
              <w:rPr>
                <w:b/>
                <w:sz w:val="22"/>
                <w:szCs w:val="22"/>
              </w:rPr>
            </w:pPr>
            <w:r w:rsidRPr="00033927">
              <w:rPr>
                <w:b/>
                <w:sz w:val="22"/>
                <w:szCs w:val="22"/>
              </w:rPr>
              <w:t>Основы конституционного права Российской Федерации</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2</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02</w:t>
            </w:r>
          </w:p>
          <w:p w:rsidR="00B61ED2" w:rsidRPr="00033927" w:rsidRDefault="00B61ED2" w:rsidP="00F72A06">
            <w:pPr>
              <w:pStyle w:val="af0"/>
              <w:rPr>
                <w:sz w:val="22"/>
                <w:szCs w:val="22"/>
              </w:rPr>
            </w:pPr>
            <w:r w:rsidRPr="00033927">
              <w:rPr>
                <w:sz w:val="22"/>
                <w:szCs w:val="22"/>
              </w:rPr>
              <w:t>ОК 06</w:t>
            </w:r>
          </w:p>
          <w:p w:rsidR="00B61ED2" w:rsidRPr="00033927" w:rsidRDefault="00B61ED2" w:rsidP="00F72A06">
            <w:pPr>
              <w:pStyle w:val="af0"/>
              <w:rPr>
                <w:sz w:val="22"/>
                <w:szCs w:val="22"/>
              </w:rPr>
            </w:pPr>
            <w:r w:rsidRPr="00033927">
              <w:rPr>
                <w:sz w:val="22"/>
                <w:szCs w:val="22"/>
              </w:rPr>
              <w:t>ОК 07</w:t>
            </w:r>
          </w:p>
        </w:tc>
      </w:tr>
      <w:tr w:rsidR="00B61ED2" w:rsidRPr="00033927" w:rsidTr="00B23BAE">
        <w:trPr>
          <w:trHeight w:val="339"/>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 xml:space="preserve">Конституция Российской Федерации. Основы конституционного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w:t>
            </w:r>
          </w:p>
          <w:p w:rsidR="00B61ED2" w:rsidRPr="00033927" w:rsidRDefault="00B61ED2" w:rsidP="00F72A06">
            <w:pPr>
              <w:pStyle w:val="af0"/>
              <w:rPr>
                <w:b/>
                <w:sz w:val="22"/>
                <w:szCs w:val="22"/>
              </w:rPr>
            </w:pPr>
            <w:r w:rsidRPr="00033927">
              <w:rPr>
                <w:sz w:val="22"/>
                <w:szCs w:val="22"/>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7"/>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Практические занятия, профессионально ориентированное содержание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1692"/>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Практическая работа 1</w:t>
            </w:r>
            <w:r>
              <w:rPr>
                <w:sz w:val="22"/>
                <w:szCs w:val="22"/>
              </w:rPr>
              <w:t>3</w:t>
            </w:r>
            <w:r w:rsidRPr="00033927">
              <w:rPr>
                <w:sz w:val="22"/>
                <w:szCs w:val="22"/>
              </w:rPr>
              <w:t xml:space="preserve">. Конституция Российской Федерации. Основы конституционного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w:t>
            </w:r>
          </w:p>
          <w:p w:rsidR="00B61ED2" w:rsidRPr="00033927" w:rsidRDefault="00B61ED2" w:rsidP="00F72A06">
            <w:pPr>
              <w:pStyle w:val="af0"/>
              <w:rPr>
                <w:sz w:val="22"/>
                <w:szCs w:val="22"/>
              </w:rPr>
            </w:pPr>
            <w:r w:rsidRPr="00033927">
              <w:rPr>
                <w:sz w:val="22"/>
                <w:szCs w:val="22"/>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1559" w:type="dxa"/>
            <w:tcBorders>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1</w:t>
            </w:r>
          </w:p>
          <w:p w:rsidR="00B61ED2" w:rsidRPr="00033927" w:rsidRDefault="00B61ED2" w:rsidP="00F72A06">
            <w:pPr>
              <w:pStyle w:val="af0"/>
              <w:jc w:val="center"/>
              <w:rPr>
                <w:sz w:val="22"/>
                <w:szCs w:val="22"/>
              </w:rPr>
            </w:pPr>
          </w:p>
          <w:p w:rsidR="00B61ED2" w:rsidRPr="00033927" w:rsidRDefault="00B61ED2" w:rsidP="00F72A06">
            <w:pPr>
              <w:pStyle w:val="af0"/>
              <w:jc w:val="center"/>
              <w:rPr>
                <w:sz w:val="22"/>
                <w:szCs w:val="22"/>
              </w:rPr>
            </w:pPr>
          </w:p>
          <w:p w:rsidR="00B61ED2" w:rsidRPr="00033927" w:rsidRDefault="00B61ED2" w:rsidP="00F72A06">
            <w:pPr>
              <w:pStyle w:val="af0"/>
              <w:jc w:val="center"/>
              <w:rPr>
                <w:sz w:val="22"/>
                <w:szCs w:val="22"/>
              </w:rPr>
            </w:pPr>
          </w:p>
          <w:p w:rsidR="00B61ED2" w:rsidRPr="00033927" w:rsidRDefault="00B61ED2" w:rsidP="00F72A06">
            <w:pPr>
              <w:pStyle w:val="af0"/>
              <w:jc w:val="center"/>
              <w:rPr>
                <w:sz w:val="22"/>
                <w:szCs w:val="22"/>
              </w:rPr>
            </w:pPr>
          </w:p>
          <w:p w:rsidR="00B61ED2" w:rsidRPr="00033927" w:rsidRDefault="00B61ED2" w:rsidP="00F72A06">
            <w:pPr>
              <w:pStyle w:val="af0"/>
              <w:jc w:val="center"/>
              <w:rPr>
                <w:sz w:val="22"/>
                <w:szCs w:val="22"/>
              </w:rPr>
            </w:pPr>
            <w:r w:rsidRPr="00033927">
              <w:rPr>
                <w:sz w:val="22"/>
                <w:szCs w:val="22"/>
              </w:rPr>
              <w:t>1</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6.3. </w:t>
            </w:r>
          </w:p>
          <w:p w:rsidR="00B61ED2" w:rsidRPr="00033927" w:rsidRDefault="00B61ED2" w:rsidP="00F72A06">
            <w:pPr>
              <w:pStyle w:val="af0"/>
              <w:rPr>
                <w:b/>
                <w:sz w:val="22"/>
                <w:szCs w:val="22"/>
              </w:rPr>
            </w:pPr>
            <w:r w:rsidRPr="00033927">
              <w:rPr>
                <w:b/>
                <w:sz w:val="22"/>
                <w:szCs w:val="22"/>
              </w:rPr>
              <w:t>Правовое регулирование гражданских, семейных, трудовых, образовательных правоотношений</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6</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02</w:t>
            </w:r>
          </w:p>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r w:rsidRPr="00033927">
              <w:rPr>
                <w:sz w:val="22"/>
                <w:szCs w:val="22"/>
              </w:rPr>
              <w:t>ОК 06</w:t>
            </w:r>
          </w:p>
        </w:tc>
      </w:tr>
      <w:tr w:rsidR="00B61ED2" w:rsidRPr="00033927" w:rsidTr="00B23BAE">
        <w:trPr>
          <w:trHeight w:val="240"/>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w:t>
            </w:r>
          </w:p>
          <w:p w:rsidR="00B61ED2" w:rsidRPr="00033927" w:rsidRDefault="00B61ED2" w:rsidP="00F72A06">
            <w:pPr>
              <w:pStyle w:val="af0"/>
              <w:rPr>
                <w:sz w:val="22"/>
                <w:szCs w:val="22"/>
              </w:rPr>
            </w:pPr>
            <w:r w:rsidRPr="00033927">
              <w:rPr>
                <w:sz w:val="22"/>
                <w:szCs w:val="22"/>
              </w:rPr>
              <w:t>Семейное право. Порядок и условия заключения и расторжения брака. Правовое регулирование отношений супругов. Права и обязанности родителей и детей</w:t>
            </w:r>
          </w:p>
          <w:p w:rsidR="00B61ED2" w:rsidRPr="00033927" w:rsidRDefault="00B61ED2" w:rsidP="00F72A06">
            <w:pPr>
              <w:pStyle w:val="af0"/>
              <w:rPr>
                <w:b/>
                <w:sz w:val="22"/>
                <w:szCs w:val="22"/>
              </w:rPr>
            </w:pPr>
            <w:r w:rsidRPr="00033927">
              <w:rPr>
                <w:sz w:val="22"/>
                <w:szCs w:val="22"/>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21"/>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40"/>
        </w:trPr>
        <w:tc>
          <w:tcPr>
            <w:tcW w:w="2093" w:type="dxa"/>
            <w:gridSpan w:val="2"/>
            <w:vMerge/>
            <w:tcBorders>
              <w:left w:val="single" w:sz="4" w:space="0" w:color="000000"/>
              <w:right w:val="single" w:sz="4" w:space="0" w:color="000000"/>
            </w:tcBorders>
          </w:tcPr>
          <w:p w:rsidR="00B61ED2" w:rsidRPr="00033927" w:rsidRDefault="00B61ED2" w:rsidP="00F72A06">
            <w:pPr>
              <w:pStyle w:val="af0"/>
              <w:rPr>
                <w:i/>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i/>
                <w:sz w:val="22"/>
                <w:szCs w:val="22"/>
              </w:rPr>
            </w:pPr>
            <w:r w:rsidRPr="00033927">
              <w:rPr>
                <w:b/>
                <w:sz w:val="22"/>
                <w:szCs w:val="22"/>
              </w:rPr>
              <w:t>Практические занятия, профессионально ориентированное содержание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940"/>
        </w:trPr>
        <w:tc>
          <w:tcPr>
            <w:tcW w:w="2093" w:type="dxa"/>
            <w:gridSpan w:val="2"/>
            <w:vMerge/>
            <w:tcBorders>
              <w:left w:val="single" w:sz="4" w:space="0" w:color="000000"/>
              <w:right w:val="single" w:sz="4" w:space="0" w:color="000000"/>
            </w:tcBorders>
          </w:tcPr>
          <w:p w:rsidR="00B61ED2" w:rsidRPr="00033927" w:rsidRDefault="00B61ED2" w:rsidP="00F72A06">
            <w:pPr>
              <w:pStyle w:val="af0"/>
              <w:rPr>
                <w:b/>
                <w:i/>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Практическая работа 1</w:t>
            </w:r>
            <w:r>
              <w:rPr>
                <w:sz w:val="22"/>
                <w:szCs w:val="22"/>
              </w:rPr>
              <w:t>4</w:t>
            </w:r>
            <w:r w:rsidRPr="00033927">
              <w:rPr>
                <w:sz w:val="22"/>
                <w:szCs w:val="22"/>
              </w:rPr>
              <w:t xml:space="preserve">.Коллективный договор. Трудовые споры и порядок их разрешения. </w:t>
            </w:r>
          </w:p>
          <w:p w:rsidR="00B61ED2" w:rsidRPr="00033927" w:rsidRDefault="00B61ED2" w:rsidP="00F72A06">
            <w:pPr>
              <w:pStyle w:val="af0"/>
              <w:rPr>
                <w:sz w:val="22"/>
                <w:szCs w:val="22"/>
              </w:rPr>
            </w:pPr>
            <w:r w:rsidRPr="00033927">
              <w:rPr>
                <w:sz w:val="22"/>
                <w:szCs w:val="22"/>
              </w:rPr>
              <w:t>Практическая работа 1</w:t>
            </w:r>
            <w:r>
              <w:rPr>
                <w:sz w:val="22"/>
                <w:szCs w:val="22"/>
              </w:rPr>
              <w:t>5</w:t>
            </w:r>
            <w:r w:rsidRPr="00033927">
              <w:rPr>
                <w:sz w:val="22"/>
                <w:szCs w:val="22"/>
              </w:rPr>
              <w:t>.Особенность регулирования трудовых отношений в сфере «Сварщик ручной и частично механизированной сварки (наплавки)»</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7E137D">
            <w:pPr>
              <w:pStyle w:val="af0"/>
              <w:jc w:val="center"/>
              <w:rPr>
                <w:sz w:val="22"/>
                <w:szCs w:val="22"/>
              </w:rPr>
            </w:pPr>
            <w:r w:rsidRPr="00033927">
              <w:rPr>
                <w:sz w:val="22"/>
                <w:szCs w:val="22"/>
              </w:rPr>
              <w:t>2</w:t>
            </w:r>
          </w:p>
          <w:p w:rsidR="00B61ED2" w:rsidRPr="00033927" w:rsidRDefault="00B61ED2" w:rsidP="007E137D">
            <w:pPr>
              <w:pStyle w:val="af0"/>
              <w:jc w:val="center"/>
              <w:rPr>
                <w:sz w:val="22"/>
                <w:szCs w:val="22"/>
              </w:rPr>
            </w:pPr>
          </w:p>
          <w:p w:rsidR="00B61ED2" w:rsidRPr="00033927" w:rsidRDefault="00B61ED2" w:rsidP="007E137D">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40"/>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6.4. </w:t>
            </w:r>
          </w:p>
          <w:p w:rsidR="00B61ED2" w:rsidRPr="00033927" w:rsidRDefault="00B61ED2" w:rsidP="00F72A06">
            <w:pPr>
              <w:pStyle w:val="af0"/>
              <w:rPr>
                <w:i/>
                <w:sz w:val="22"/>
                <w:szCs w:val="22"/>
              </w:rPr>
            </w:pPr>
            <w:r w:rsidRPr="00033927">
              <w:rPr>
                <w:b/>
                <w:sz w:val="22"/>
                <w:szCs w:val="22"/>
              </w:rPr>
              <w:t>Правовое регулирование налоговых, административных, уголовных правоотношений</w:t>
            </w:r>
            <w:r>
              <w:rPr>
                <w:b/>
                <w:sz w:val="22"/>
                <w:szCs w:val="22"/>
              </w:rPr>
              <w:t xml:space="preserve">. </w:t>
            </w:r>
            <w:r w:rsidRPr="00033927">
              <w:rPr>
                <w:b/>
                <w:sz w:val="22"/>
                <w:szCs w:val="22"/>
              </w:rPr>
              <w:t>Экологическое законодательство</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r w:rsidRPr="00033927">
              <w:rPr>
                <w:b/>
                <w:sz w:val="22"/>
                <w:szCs w:val="22"/>
              </w:rPr>
              <w:t>4</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02</w:t>
            </w:r>
          </w:p>
          <w:p w:rsidR="00B61ED2" w:rsidRPr="00033927" w:rsidRDefault="00B61ED2" w:rsidP="00F72A06">
            <w:pPr>
              <w:pStyle w:val="af0"/>
              <w:rPr>
                <w:sz w:val="22"/>
                <w:szCs w:val="22"/>
              </w:rPr>
            </w:pPr>
            <w:r w:rsidRPr="00033927">
              <w:rPr>
                <w:sz w:val="22"/>
                <w:szCs w:val="22"/>
              </w:rPr>
              <w:t>ОК 06</w:t>
            </w:r>
          </w:p>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Административное право и его субъекты. Административное правонарушение и административная ответственность</w:t>
            </w:r>
          </w:p>
          <w:p w:rsidR="00B61ED2" w:rsidRPr="00033927" w:rsidRDefault="00B61ED2" w:rsidP="00F72A06">
            <w:pPr>
              <w:pStyle w:val="af0"/>
              <w:rPr>
                <w:b/>
                <w:sz w:val="22"/>
                <w:szCs w:val="22"/>
              </w:rPr>
            </w:pPr>
            <w:r w:rsidRPr="00033927">
              <w:rPr>
                <w:sz w:val="22"/>
                <w:szCs w:val="22"/>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175"/>
        </w:trPr>
        <w:tc>
          <w:tcPr>
            <w:tcW w:w="2093" w:type="dxa"/>
            <w:gridSpan w:val="2"/>
            <w:vMerge/>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tcBorders>
              <w:left w:val="single" w:sz="4" w:space="0" w:color="000000"/>
              <w:right w:val="single" w:sz="4" w:space="0" w:color="000000"/>
            </w:tcBorders>
          </w:tcPr>
          <w:p w:rsidR="00B61ED2" w:rsidRPr="00033927" w:rsidRDefault="00B61ED2" w:rsidP="00F72A06">
            <w:pPr>
              <w:pStyle w:val="af0"/>
              <w:rPr>
                <w:i/>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i/>
                <w:sz w:val="22"/>
                <w:szCs w:val="22"/>
              </w:rPr>
            </w:pPr>
            <w:r w:rsidRPr="00033927">
              <w:rPr>
                <w:b/>
                <w:sz w:val="22"/>
                <w:szCs w:val="22"/>
              </w:rPr>
              <w:t>Практические занятия</w:t>
            </w:r>
          </w:p>
        </w:tc>
        <w:tc>
          <w:tcPr>
            <w:tcW w:w="1559" w:type="dxa"/>
            <w:tcBorders>
              <w:top w:val="single" w:sz="4" w:space="0" w:color="000000"/>
              <w:left w:val="single" w:sz="4" w:space="0" w:color="000000"/>
              <w:bottom w:val="single" w:sz="4" w:space="0" w:color="auto"/>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514"/>
        </w:trPr>
        <w:tc>
          <w:tcPr>
            <w:tcW w:w="2093" w:type="dxa"/>
            <w:gridSpan w:val="2"/>
            <w:vMerge/>
            <w:tcBorders>
              <w:left w:val="single" w:sz="4" w:space="0" w:color="000000"/>
              <w:right w:val="single" w:sz="4" w:space="0" w:color="000000"/>
            </w:tcBorders>
          </w:tcPr>
          <w:p w:rsidR="00B61ED2" w:rsidRPr="00033927" w:rsidRDefault="00B61ED2" w:rsidP="00F72A06">
            <w:pPr>
              <w:pStyle w:val="af0"/>
              <w:rPr>
                <w:i/>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Практическая работа 1</w:t>
            </w:r>
            <w:r>
              <w:rPr>
                <w:sz w:val="22"/>
                <w:szCs w:val="22"/>
              </w:rPr>
              <w:t>6</w:t>
            </w:r>
            <w:r w:rsidRPr="00033927">
              <w:rPr>
                <w:sz w:val="22"/>
                <w:szCs w:val="22"/>
              </w:rPr>
              <w:t>. 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w:t>
            </w:r>
          </w:p>
        </w:tc>
        <w:tc>
          <w:tcPr>
            <w:tcW w:w="1559" w:type="dxa"/>
            <w:tcBorders>
              <w:top w:val="single" w:sz="4" w:space="0" w:color="auto"/>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val="restart"/>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Тема 6.5. </w:t>
            </w:r>
          </w:p>
          <w:p w:rsidR="00B61ED2" w:rsidRPr="00033927" w:rsidRDefault="00B61ED2" w:rsidP="00F72A06">
            <w:pPr>
              <w:pStyle w:val="af0"/>
              <w:rPr>
                <w:i/>
                <w:sz w:val="22"/>
                <w:szCs w:val="22"/>
              </w:rPr>
            </w:pPr>
            <w:r w:rsidRPr="00033927">
              <w:rPr>
                <w:b/>
                <w:sz w:val="22"/>
                <w:szCs w:val="22"/>
              </w:rPr>
              <w:t>Основы процессуального права</w:t>
            </w: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 xml:space="preserve">Основное содержание </w:t>
            </w:r>
          </w:p>
        </w:tc>
        <w:tc>
          <w:tcPr>
            <w:tcW w:w="1559" w:type="dxa"/>
            <w:vMerge w:val="restart"/>
            <w:tcBorders>
              <w:top w:val="single" w:sz="4" w:space="0" w:color="000000"/>
              <w:left w:val="single" w:sz="4" w:space="0" w:color="000000"/>
              <w:right w:val="single" w:sz="4" w:space="0" w:color="000000"/>
            </w:tcBorders>
            <w:shd w:val="clear" w:color="auto" w:fill="auto"/>
          </w:tcPr>
          <w:p w:rsidR="00B61ED2" w:rsidRPr="00033927" w:rsidRDefault="00467621" w:rsidP="00F72A06">
            <w:pPr>
              <w:pStyle w:val="af0"/>
              <w:jc w:val="center"/>
              <w:rPr>
                <w:b/>
                <w:sz w:val="22"/>
                <w:szCs w:val="22"/>
              </w:rPr>
            </w:pPr>
            <w:r>
              <w:rPr>
                <w:b/>
                <w:sz w:val="22"/>
                <w:szCs w:val="22"/>
              </w:rPr>
              <w:t>6</w:t>
            </w:r>
          </w:p>
        </w:tc>
        <w:tc>
          <w:tcPr>
            <w:tcW w:w="1559" w:type="dxa"/>
            <w:vMerge w:val="restart"/>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ОК 02</w:t>
            </w:r>
          </w:p>
          <w:p w:rsidR="00B61ED2" w:rsidRPr="00033927" w:rsidRDefault="00B61ED2" w:rsidP="00F72A06">
            <w:pPr>
              <w:pStyle w:val="af0"/>
              <w:rPr>
                <w:sz w:val="22"/>
                <w:szCs w:val="22"/>
              </w:rPr>
            </w:pPr>
            <w:r w:rsidRPr="00033927">
              <w:rPr>
                <w:sz w:val="22"/>
                <w:szCs w:val="22"/>
              </w:rPr>
              <w:t>ОК 05</w:t>
            </w:r>
          </w:p>
          <w:p w:rsidR="00B61ED2" w:rsidRPr="00033927" w:rsidRDefault="00B61ED2" w:rsidP="00F72A06">
            <w:pPr>
              <w:pStyle w:val="af0"/>
              <w:rPr>
                <w:sz w:val="22"/>
                <w:szCs w:val="22"/>
              </w:rPr>
            </w:pPr>
          </w:p>
        </w:tc>
      </w:tr>
      <w:tr w:rsidR="00B61ED2" w:rsidRPr="00033927" w:rsidTr="00B23BAE">
        <w:trPr>
          <w:trHeight w:val="240"/>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Конституционное судопроизводство</w:t>
            </w:r>
          </w:p>
          <w:p w:rsidR="00B61ED2" w:rsidRPr="00033927" w:rsidRDefault="00B61ED2" w:rsidP="00F72A06">
            <w:pPr>
              <w:pStyle w:val="af0"/>
              <w:rPr>
                <w:b/>
                <w:sz w:val="22"/>
                <w:szCs w:val="22"/>
              </w:rPr>
            </w:pPr>
            <w:r w:rsidRPr="00033927">
              <w:rPr>
                <w:sz w:val="22"/>
                <w:szCs w:val="22"/>
              </w:rPr>
              <w:t>Административный процесс. Судебное производство по делам об административных правонарушениях. Уголовный процесс, его принципы и стадии. Субъекты уголовного процесса</w:t>
            </w:r>
          </w:p>
        </w:tc>
        <w:tc>
          <w:tcPr>
            <w:tcW w:w="1559" w:type="dxa"/>
            <w:vMerge/>
            <w:tcBorders>
              <w:left w:val="single" w:sz="4" w:space="0" w:color="000000"/>
              <w:bottom w:val="single" w:sz="4" w:space="0" w:color="000000"/>
              <w:right w:val="single" w:sz="4" w:space="0" w:color="000000"/>
            </w:tcBorders>
            <w:shd w:val="clear" w:color="auto" w:fill="auto"/>
          </w:tcPr>
          <w:p w:rsidR="00B61ED2" w:rsidRPr="00033927" w:rsidRDefault="00B61ED2" w:rsidP="00F72A06">
            <w:pPr>
              <w:pStyle w:val="af0"/>
              <w:jc w:val="center"/>
              <w:rPr>
                <w:b/>
                <w:sz w:val="22"/>
                <w:szCs w:val="22"/>
              </w:rPr>
            </w:pPr>
          </w:p>
        </w:tc>
        <w:tc>
          <w:tcPr>
            <w:tcW w:w="1559" w:type="dxa"/>
            <w:vMerge/>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p>
        </w:tc>
      </w:tr>
      <w:tr w:rsidR="00B61ED2" w:rsidRPr="00033927" w:rsidTr="00B23BAE">
        <w:trPr>
          <w:trHeight w:val="187"/>
        </w:trPr>
        <w:tc>
          <w:tcPr>
            <w:tcW w:w="2093" w:type="dxa"/>
            <w:gridSpan w:val="2"/>
            <w:vMerge/>
            <w:tcBorders>
              <w:left w:val="single" w:sz="4" w:space="0" w:color="000000"/>
              <w:right w:val="single" w:sz="4" w:space="0" w:color="000000"/>
            </w:tcBorders>
          </w:tcPr>
          <w:p w:rsidR="00B61ED2" w:rsidRPr="00033927" w:rsidRDefault="00B61ED2" w:rsidP="00F72A06">
            <w:pPr>
              <w:pStyle w:val="af0"/>
              <w:rPr>
                <w:b/>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b/>
                <w:sz w:val="22"/>
                <w:szCs w:val="22"/>
              </w:rPr>
            </w:pPr>
            <w:r w:rsidRPr="00033927">
              <w:rPr>
                <w:b/>
                <w:sz w:val="22"/>
                <w:szCs w:val="22"/>
              </w:rPr>
              <w:t>Теоретическое обучение</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467621" w:rsidP="00F72A06">
            <w:pPr>
              <w:pStyle w:val="af0"/>
              <w:jc w:val="center"/>
              <w:rPr>
                <w:sz w:val="22"/>
                <w:szCs w:val="22"/>
              </w:rPr>
            </w:pPr>
            <w:r>
              <w:rPr>
                <w:sz w:val="22"/>
                <w:szCs w:val="22"/>
              </w:rPr>
              <w:t>4</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238"/>
        </w:trPr>
        <w:tc>
          <w:tcPr>
            <w:tcW w:w="2093" w:type="dxa"/>
            <w:gridSpan w:val="2"/>
            <w:vMerge/>
            <w:tcBorders>
              <w:left w:val="single" w:sz="4" w:space="0" w:color="000000"/>
              <w:right w:val="single" w:sz="4" w:space="0" w:color="000000"/>
            </w:tcBorders>
          </w:tcPr>
          <w:p w:rsidR="00B61ED2" w:rsidRPr="00033927" w:rsidRDefault="00B61ED2" w:rsidP="00F72A06">
            <w:pPr>
              <w:pStyle w:val="af0"/>
              <w:rPr>
                <w:sz w:val="22"/>
                <w:szCs w:val="22"/>
              </w:rPr>
            </w:pPr>
          </w:p>
        </w:tc>
        <w:tc>
          <w:tcPr>
            <w:tcW w:w="10665"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i/>
                <w:sz w:val="22"/>
                <w:szCs w:val="22"/>
              </w:rPr>
            </w:pPr>
            <w:r w:rsidRPr="00033927">
              <w:rPr>
                <w:b/>
                <w:sz w:val="22"/>
                <w:szCs w:val="22"/>
              </w:rPr>
              <w:t>Практические занятия</w:t>
            </w:r>
          </w:p>
        </w:tc>
        <w:tc>
          <w:tcPr>
            <w:tcW w:w="1559" w:type="dxa"/>
            <w:tcBorders>
              <w:left w:val="single" w:sz="4" w:space="0" w:color="000000"/>
              <w:bottom w:val="single" w:sz="4" w:space="0" w:color="auto"/>
              <w:right w:val="single" w:sz="4" w:space="0" w:color="000000"/>
            </w:tcBorders>
            <w:shd w:val="clear" w:color="auto" w:fill="auto"/>
          </w:tcPr>
          <w:p w:rsidR="00B61ED2" w:rsidRPr="00033927" w:rsidRDefault="00B61ED2" w:rsidP="00F72A06">
            <w:pPr>
              <w:pStyle w:val="af0"/>
              <w:jc w:val="center"/>
              <w:rPr>
                <w:sz w:val="22"/>
                <w:szCs w:val="22"/>
              </w:rPr>
            </w:pP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764"/>
        </w:trPr>
        <w:tc>
          <w:tcPr>
            <w:tcW w:w="2093" w:type="dxa"/>
            <w:gridSpan w:val="2"/>
            <w:vMerge/>
            <w:tcBorders>
              <w:left w:val="single" w:sz="4" w:space="0" w:color="000000"/>
              <w:right w:val="single" w:sz="4" w:space="0" w:color="000000"/>
            </w:tcBorders>
          </w:tcPr>
          <w:p w:rsidR="00B61ED2" w:rsidRPr="00033927" w:rsidRDefault="00B61ED2" w:rsidP="00F72A06">
            <w:pPr>
              <w:pStyle w:val="af0"/>
              <w:rPr>
                <w:sz w:val="22"/>
                <w:szCs w:val="22"/>
              </w:rPr>
            </w:pPr>
          </w:p>
        </w:tc>
        <w:tc>
          <w:tcPr>
            <w:tcW w:w="10665" w:type="dxa"/>
            <w:tcBorders>
              <w:top w:val="single" w:sz="4" w:space="0" w:color="000000"/>
              <w:left w:val="single" w:sz="4" w:space="0" w:color="000000"/>
              <w:right w:val="single" w:sz="4" w:space="0" w:color="000000"/>
            </w:tcBorders>
          </w:tcPr>
          <w:p w:rsidR="00B61ED2" w:rsidRPr="00033927" w:rsidRDefault="00B61ED2" w:rsidP="00F72A06">
            <w:pPr>
              <w:pStyle w:val="af0"/>
              <w:rPr>
                <w:sz w:val="22"/>
                <w:szCs w:val="22"/>
              </w:rPr>
            </w:pPr>
            <w:r w:rsidRPr="00033927">
              <w:rPr>
                <w:sz w:val="22"/>
                <w:szCs w:val="22"/>
              </w:rPr>
              <w:t>Практическая работа 1</w:t>
            </w:r>
            <w:r>
              <w:rPr>
                <w:sz w:val="22"/>
                <w:szCs w:val="22"/>
              </w:rPr>
              <w:t>7</w:t>
            </w:r>
            <w:r w:rsidRPr="00033927">
              <w:rPr>
                <w:sz w:val="22"/>
                <w:szCs w:val="22"/>
              </w:rPr>
              <w:t>.Гражданские споры, порядок их рассмотрения. Основные принципы гражданского процесса. Участники гражданского процесса. Арбитражное судопроизводство</w:t>
            </w:r>
          </w:p>
        </w:tc>
        <w:tc>
          <w:tcPr>
            <w:tcW w:w="1559" w:type="dxa"/>
            <w:tcBorders>
              <w:top w:val="single" w:sz="4" w:space="0" w:color="auto"/>
              <w:left w:val="single" w:sz="4" w:space="0" w:color="000000"/>
              <w:right w:val="single" w:sz="4" w:space="0" w:color="000000"/>
            </w:tcBorders>
            <w:shd w:val="clear" w:color="auto" w:fill="auto"/>
          </w:tcPr>
          <w:p w:rsidR="00B61ED2" w:rsidRPr="00033927" w:rsidRDefault="00B61ED2" w:rsidP="00F72A06">
            <w:pPr>
              <w:pStyle w:val="af0"/>
              <w:jc w:val="center"/>
              <w:rPr>
                <w:sz w:val="22"/>
                <w:szCs w:val="22"/>
              </w:rPr>
            </w:pPr>
            <w:r w:rsidRPr="00033927">
              <w:rPr>
                <w:sz w:val="22"/>
                <w:szCs w:val="22"/>
              </w:rPr>
              <w:t>2</w:t>
            </w:r>
          </w:p>
        </w:tc>
        <w:tc>
          <w:tcPr>
            <w:tcW w:w="1559" w:type="dxa"/>
            <w:vMerge/>
            <w:tcBorders>
              <w:left w:val="single" w:sz="4" w:space="0" w:color="000000"/>
              <w:right w:val="single" w:sz="4" w:space="0" w:color="000000"/>
            </w:tcBorders>
          </w:tcPr>
          <w:p w:rsidR="00B61ED2" w:rsidRPr="00033927" w:rsidRDefault="00B61ED2" w:rsidP="00F72A06">
            <w:pPr>
              <w:pStyle w:val="af0"/>
              <w:rPr>
                <w:i/>
                <w:sz w:val="22"/>
                <w:szCs w:val="22"/>
              </w:rPr>
            </w:pPr>
          </w:p>
        </w:tc>
      </w:tr>
      <w:tr w:rsidR="00B61ED2" w:rsidRPr="00033927" w:rsidTr="00B23BAE">
        <w:trPr>
          <w:trHeight w:val="130"/>
        </w:trPr>
        <w:tc>
          <w:tcPr>
            <w:tcW w:w="12758" w:type="dxa"/>
            <w:gridSpan w:val="3"/>
            <w:tcBorders>
              <w:top w:val="single" w:sz="4" w:space="0" w:color="000000"/>
              <w:left w:val="single" w:sz="4" w:space="0" w:color="000000"/>
              <w:bottom w:val="single" w:sz="4" w:space="0" w:color="000000"/>
              <w:right w:val="single" w:sz="4" w:space="0" w:color="000000"/>
            </w:tcBorders>
          </w:tcPr>
          <w:p w:rsidR="00B61ED2" w:rsidRPr="00E65EBE" w:rsidRDefault="00A7367C" w:rsidP="00F72A06">
            <w:pPr>
              <w:pStyle w:val="af0"/>
              <w:rPr>
                <w:b/>
                <w:sz w:val="22"/>
                <w:szCs w:val="22"/>
              </w:rPr>
            </w:pPr>
            <w:r>
              <w:rPr>
                <w:b/>
                <w:sz w:val="22"/>
                <w:szCs w:val="22"/>
              </w:rPr>
              <w:t>Консультации</w:t>
            </w:r>
          </w:p>
        </w:tc>
        <w:tc>
          <w:tcPr>
            <w:tcW w:w="1559" w:type="dxa"/>
            <w:tcBorders>
              <w:top w:val="single" w:sz="4" w:space="0" w:color="000000"/>
              <w:left w:val="single" w:sz="4" w:space="0" w:color="000000"/>
              <w:right w:val="single" w:sz="4" w:space="0" w:color="000000"/>
            </w:tcBorders>
            <w:shd w:val="clear" w:color="auto" w:fill="auto"/>
          </w:tcPr>
          <w:p w:rsidR="00B61ED2" w:rsidRPr="00033927" w:rsidRDefault="00A7367C" w:rsidP="00F72A06">
            <w:pPr>
              <w:pStyle w:val="af0"/>
              <w:jc w:val="center"/>
              <w:rPr>
                <w:b/>
                <w:sz w:val="22"/>
                <w:szCs w:val="22"/>
              </w:rPr>
            </w:pPr>
            <w:r>
              <w:rPr>
                <w:b/>
                <w:sz w:val="22"/>
                <w:szCs w:val="22"/>
              </w:rPr>
              <w:t>2</w:t>
            </w:r>
          </w:p>
        </w:tc>
        <w:tc>
          <w:tcPr>
            <w:tcW w:w="1559" w:type="dxa"/>
            <w:tcBorders>
              <w:top w:val="single" w:sz="4" w:space="0" w:color="000000"/>
              <w:left w:val="single" w:sz="4" w:space="0" w:color="000000"/>
              <w:bottom w:val="single" w:sz="4" w:space="0" w:color="000000"/>
              <w:right w:val="single" w:sz="4" w:space="0" w:color="000000"/>
            </w:tcBorders>
          </w:tcPr>
          <w:p w:rsidR="00B61ED2" w:rsidRPr="00033927" w:rsidRDefault="00B61ED2" w:rsidP="00F72A06">
            <w:pPr>
              <w:pStyle w:val="af0"/>
              <w:rPr>
                <w:i/>
                <w:sz w:val="22"/>
                <w:szCs w:val="22"/>
              </w:rPr>
            </w:pPr>
          </w:p>
        </w:tc>
      </w:tr>
      <w:tr w:rsidR="00A7367C" w:rsidRPr="00033927" w:rsidTr="00B23BAE">
        <w:trPr>
          <w:trHeight w:val="130"/>
        </w:trPr>
        <w:tc>
          <w:tcPr>
            <w:tcW w:w="12758" w:type="dxa"/>
            <w:gridSpan w:val="3"/>
            <w:tcBorders>
              <w:top w:val="single" w:sz="4" w:space="0" w:color="000000"/>
              <w:left w:val="single" w:sz="4" w:space="0" w:color="000000"/>
              <w:bottom w:val="single" w:sz="4" w:space="0" w:color="000000"/>
              <w:right w:val="single" w:sz="4" w:space="0" w:color="000000"/>
            </w:tcBorders>
          </w:tcPr>
          <w:p w:rsidR="00A7367C" w:rsidRDefault="00A7367C" w:rsidP="00A7367C">
            <w:pPr>
              <w:pStyle w:val="af0"/>
              <w:rPr>
                <w:b/>
                <w:sz w:val="22"/>
                <w:szCs w:val="22"/>
              </w:rPr>
            </w:pPr>
            <w:r w:rsidRPr="00E65EBE">
              <w:rPr>
                <w:b/>
                <w:sz w:val="22"/>
                <w:szCs w:val="22"/>
              </w:rPr>
              <w:t xml:space="preserve">Промежуточная аттестация </w:t>
            </w:r>
          </w:p>
          <w:p w:rsidR="00A7367C" w:rsidRPr="00E65EBE" w:rsidRDefault="00A7367C" w:rsidP="00A7367C">
            <w:pPr>
              <w:pStyle w:val="af0"/>
              <w:rPr>
                <w:b/>
                <w:sz w:val="22"/>
                <w:szCs w:val="22"/>
              </w:rPr>
            </w:pPr>
            <w:r>
              <w:rPr>
                <w:b/>
                <w:sz w:val="22"/>
                <w:szCs w:val="22"/>
              </w:rPr>
              <w:t>-</w:t>
            </w:r>
            <w:r w:rsidRPr="00E65EBE">
              <w:rPr>
                <w:b/>
                <w:sz w:val="22"/>
                <w:szCs w:val="22"/>
              </w:rPr>
              <w:t>дифференцированный зачет</w:t>
            </w:r>
          </w:p>
        </w:tc>
        <w:tc>
          <w:tcPr>
            <w:tcW w:w="1559" w:type="dxa"/>
            <w:tcBorders>
              <w:top w:val="single" w:sz="4" w:space="0" w:color="000000"/>
              <w:left w:val="single" w:sz="4" w:space="0" w:color="000000"/>
              <w:right w:val="single" w:sz="4" w:space="0" w:color="000000"/>
            </w:tcBorders>
            <w:shd w:val="clear" w:color="auto" w:fill="auto"/>
          </w:tcPr>
          <w:p w:rsidR="00A7367C" w:rsidRDefault="00A7367C" w:rsidP="00A7367C">
            <w:pPr>
              <w:pStyle w:val="af0"/>
              <w:jc w:val="center"/>
              <w:rPr>
                <w:b/>
                <w:sz w:val="22"/>
                <w:szCs w:val="22"/>
              </w:rPr>
            </w:pPr>
          </w:p>
          <w:p w:rsidR="00A7367C" w:rsidRPr="00033927" w:rsidRDefault="00A7367C" w:rsidP="00A7367C">
            <w:pPr>
              <w:pStyle w:val="af0"/>
              <w:jc w:val="center"/>
              <w:rPr>
                <w:b/>
                <w:sz w:val="22"/>
                <w:szCs w:val="22"/>
              </w:rPr>
            </w:pPr>
          </w:p>
        </w:tc>
        <w:tc>
          <w:tcPr>
            <w:tcW w:w="1559" w:type="dxa"/>
            <w:tcBorders>
              <w:top w:val="single" w:sz="4" w:space="0" w:color="000000"/>
              <w:left w:val="single" w:sz="4" w:space="0" w:color="000000"/>
              <w:bottom w:val="single" w:sz="4" w:space="0" w:color="000000"/>
              <w:right w:val="single" w:sz="4" w:space="0" w:color="000000"/>
            </w:tcBorders>
          </w:tcPr>
          <w:p w:rsidR="00A7367C" w:rsidRPr="00033927" w:rsidRDefault="00A7367C" w:rsidP="00A7367C">
            <w:pPr>
              <w:pStyle w:val="af0"/>
              <w:rPr>
                <w:i/>
                <w:sz w:val="22"/>
                <w:szCs w:val="22"/>
              </w:rPr>
            </w:pPr>
          </w:p>
        </w:tc>
      </w:tr>
      <w:tr w:rsidR="00A7367C" w:rsidRPr="00033927" w:rsidTr="00B23BAE">
        <w:trPr>
          <w:trHeight w:val="315"/>
        </w:trPr>
        <w:tc>
          <w:tcPr>
            <w:tcW w:w="12758" w:type="dxa"/>
            <w:gridSpan w:val="3"/>
            <w:tcBorders>
              <w:top w:val="single" w:sz="4" w:space="0" w:color="000000"/>
              <w:left w:val="single" w:sz="4" w:space="0" w:color="000000"/>
              <w:bottom w:val="single" w:sz="4" w:space="0" w:color="000000"/>
              <w:right w:val="single" w:sz="4" w:space="0" w:color="000000"/>
            </w:tcBorders>
          </w:tcPr>
          <w:p w:rsidR="00A7367C" w:rsidRPr="00E65EBE" w:rsidRDefault="00A7367C" w:rsidP="00A7367C">
            <w:pPr>
              <w:pStyle w:val="af0"/>
              <w:rPr>
                <w:b/>
                <w:sz w:val="22"/>
                <w:szCs w:val="22"/>
              </w:rPr>
            </w:pPr>
            <w:r w:rsidRPr="00E65EBE">
              <w:rPr>
                <w:b/>
                <w:bCs/>
                <w:iCs/>
                <w:sz w:val="22"/>
                <w:szCs w:val="22"/>
              </w:rPr>
              <w:t>Всего</w:t>
            </w:r>
          </w:p>
        </w:tc>
        <w:tc>
          <w:tcPr>
            <w:tcW w:w="1559" w:type="dxa"/>
            <w:tcBorders>
              <w:top w:val="single" w:sz="4" w:space="0" w:color="000000"/>
              <w:left w:val="single" w:sz="4" w:space="0" w:color="000000"/>
              <w:right w:val="single" w:sz="4" w:space="0" w:color="000000"/>
            </w:tcBorders>
            <w:shd w:val="clear" w:color="auto" w:fill="auto"/>
          </w:tcPr>
          <w:p w:rsidR="00A7367C" w:rsidRPr="00033927" w:rsidRDefault="00A7367C" w:rsidP="00A7367C">
            <w:pPr>
              <w:pStyle w:val="af0"/>
              <w:jc w:val="center"/>
              <w:rPr>
                <w:b/>
                <w:iCs/>
                <w:sz w:val="22"/>
                <w:szCs w:val="22"/>
              </w:rPr>
            </w:pPr>
            <w:r>
              <w:rPr>
                <w:b/>
                <w:iCs/>
                <w:sz w:val="22"/>
                <w:szCs w:val="22"/>
              </w:rPr>
              <w:t>72</w:t>
            </w:r>
          </w:p>
        </w:tc>
        <w:tc>
          <w:tcPr>
            <w:tcW w:w="1559" w:type="dxa"/>
            <w:tcBorders>
              <w:top w:val="single" w:sz="4" w:space="0" w:color="000000"/>
              <w:left w:val="single" w:sz="4" w:space="0" w:color="000000"/>
              <w:bottom w:val="single" w:sz="4" w:space="0" w:color="000000"/>
              <w:right w:val="single" w:sz="4" w:space="0" w:color="000000"/>
            </w:tcBorders>
          </w:tcPr>
          <w:p w:rsidR="00A7367C" w:rsidRPr="00033927" w:rsidRDefault="00A7367C" w:rsidP="00A7367C">
            <w:pPr>
              <w:pStyle w:val="af0"/>
              <w:rPr>
                <w:i/>
                <w:sz w:val="22"/>
                <w:szCs w:val="22"/>
              </w:rPr>
            </w:pPr>
          </w:p>
        </w:tc>
      </w:tr>
      <w:tr w:rsidR="00A7367C" w:rsidRPr="00033927" w:rsidTr="00B23BAE">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PrEx>
        <w:trPr>
          <w:gridAfter w:val="4"/>
          <w:wAfter w:w="13829" w:type="dxa"/>
          <w:trHeight w:val="100"/>
        </w:trPr>
        <w:tc>
          <w:tcPr>
            <w:tcW w:w="2047" w:type="dxa"/>
          </w:tcPr>
          <w:p w:rsidR="00A7367C" w:rsidRPr="00033927" w:rsidRDefault="00A7367C" w:rsidP="00A7367C">
            <w:pPr>
              <w:spacing w:after="0" w:line="276" w:lineRule="auto"/>
              <w:rPr>
                <w:rFonts w:ascii="Times New Roman" w:hAnsi="Times New Roman"/>
              </w:rPr>
            </w:pPr>
          </w:p>
        </w:tc>
      </w:tr>
    </w:tbl>
    <w:p w:rsidR="008D0152" w:rsidRPr="005474A0" w:rsidRDefault="008D0152"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lang w:eastAsia="ru-RU"/>
        </w:rPr>
      </w:pPr>
    </w:p>
    <w:p w:rsidR="008D0152" w:rsidRPr="005474A0" w:rsidRDefault="008D0152" w:rsidP="008D0152">
      <w:pPr>
        <w:tabs>
          <w:tab w:val="left" w:pos="6210"/>
        </w:tabs>
        <w:spacing w:after="0" w:line="240" w:lineRule="auto"/>
        <w:rPr>
          <w:rFonts w:ascii="Times New Roman" w:eastAsia="Times New Roman" w:hAnsi="Times New Roman" w:cs="Times New Roman"/>
          <w:sz w:val="24"/>
          <w:szCs w:val="24"/>
          <w:lang w:eastAsia="ru-RU"/>
        </w:rPr>
        <w:sectPr w:rsidR="008D0152" w:rsidRPr="005474A0" w:rsidSect="00F72A06">
          <w:pgSz w:w="16840" w:h="11907" w:orient="landscape"/>
          <w:pgMar w:top="851" w:right="1134" w:bottom="851" w:left="992" w:header="709" w:footer="379" w:gutter="0"/>
          <w:cols w:space="720"/>
        </w:sectPr>
      </w:pPr>
    </w:p>
    <w:p w:rsidR="008D0152" w:rsidRPr="007300D8" w:rsidRDefault="008D0152"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7300D8">
        <w:rPr>
          <w:rFonts w:ascii="Times New Roman" w:eastAsia="Times New Roman" w:hAnsi="Times New Roman" w:cs="Times New Roman"/>
          <w:b/>
          <w:sz w:val="24"/>
          <w:szCs w:val="24"/>
          <w:lang w:eastAsia="ru-RU"/>
        </w:rPr>
        <w:t>3.</w:t>
      </w:r>
      <w:r w:rsidR="00CB03D7">
        <w:rPr>
          <w:rFonts w:ascii="Times New Roman" w:eastAsia="Times New Roman" w:hAnsi="Times New Roman" w:cs="Times New Roman"/>
          <w:b/>
          <w:sz w:val="24"/>
          <w:szCs w:val="24"/>
          <w:lang w:eastAsia="ru-RU"/>
        </w:rPr>
        <w:t xml:space="preserve"> </w:t>
      </w:r>
      <w:r w:rsidRPr="007300D8">
        <w:rPr>
          <w:rFonts w:ascii="Times New Roman" w:eastAsia="Times New Roman" w:hAnsi="Times New Roman" w:cs="Times New Roman"/>
          <w:b/>
          <w:sz w:val="24"/>
          <w:szCs w:val="24"/>
          <w:lang w:eastAsia="ru-RU"/>
        </w:rPr>
        <w:t>УСЛОВИЯ РЕАЛИЗАЦИИ ДИСЦИПЛИНЫ</w:t>
      </w:r>
    </w:p>
    <w:p w:rsidR="008D0152" w:rsidRPr="007300D8" w:rsidRDefault="008D0152" w:rsidP="008D0152">
      <w:pPr>
        <w:spacing w:after="0" w:line="240" w:lineRule="auto"/>
        <w:ind w:left="709"/>
        <w:rPr>
          <w:rFonts w:ascii="Times New Roman" w:eastAsia="Times New Roman" w:hAnsi="Times New Roman" w:cs="Times New Roman"/>
          <w:sz w:val="24"/>
          <w:szCs w:val="24"/>
          <w:lang w:eastAsia="ru-RU"/>
        </w:rPr>
      </w:pPr>
    </w:p>
    <w:p w:rsidR="008D0152" w:rsidRPr="007300D8" w:rsidRDefault="008D0152" w:rsidP="008D0152">
      <w:pPr>
        <w:spacing w:after="0"/>
        <w:ind w:firstLine="709"/>
        <w:jc w:val="both"/>
        <w:rPr>
          <w:rFonts w:ascii="Times New Roman" w:eastAsia="Times New Roman" w:hAnsi="Times New Roman" w:cs="Times New Roman"/>
          <w:b/>
          <w:bCs/>
          <w:sz w:val="24"/>
          <w:szCs w:val="24"/>
        </w:rPr>
      </w:pPr>
      <w:r w:rsidRPr="007300D8">
        <w:rPr>
          <w:rFonts w:ascii="Times New Roman" w:eastAsia="Times New Roman" w:hAnsi="Times New Roman" w:cs="Times New Roman"/>
          <w:b/>
          <w:bCs/>
          <w:sz w:val="24"/>
          <w:szCs w:val="24"/>
          <w:lang w:eastAsia="ru-RU"/>
        </w:rPr>
        <w:t>3.1.</w:t>
      </w:r>
      <w:r w:rsidRPr="007300D8">
        <w:rPr>
          <w:rFonts w:ascii="Times New Roman" w:eastAsia="Times New Roman" w:hAnsi="Times New Roman" w:cs="Times New Roman"/>
          <w:b/>
          <w:bCs/>
          <w:sz w:val="24"/>
          <w:szCs w:val="24"/>
        </w:rPr>
        <w:t xml:space="preserve"> </w:t>
      </w:r>
      <w:r w:rsidR="00CB03D7">
        <w:rPr>
          <w:rFonts w:ascii="Times New Roman" w:eastAsia="Times New Roman" w:hAnsi="Times New Roman" w:cs="Times New Roman"/>
          <w:b/>
          <w:bCs/>
          <w:sz w:val="24"/>
          <w:szCs w:val="24"/>
        </w:rPr>
        <w:t>Материально-техническое обеспечение</w:t>
      </w:r>
    </w:p>
    <w:p w:rsidR="008D0152" w:rsidRPr="007300D8" w:rsidRDefault="008D0152" w:rsidP="008D0152">
      <w:pPr>
        <w:suppressAutoHyphens/>
        <w:spacing w:after="0"/>
        <w:ind w:firstLine="709"/>
        <w:jc w:val="both"/>
        <w:rPr>
          <w:rFonts w:ascii="Times New Roman" w:hAnsi="Times New Roman"/>
          <w:sz w:val="24"/>
          <w:szCs w:val="24"/>
        </w:rPr>
      </w:pPr>
      <w:r w:rsidRPr="007300D8">
        <w:rPr>
          <w:rFonts w:ascii="Times New Roman" w:eastAsia="Times New Roman" w:hAnsi="Times New Roman" w:cs="Times New Roman"/>
          <w:bCs/>
          <w:sz w:val="24"/>
          <w:szCs w:val="24"/>
          <w:lang w:eastAsia="ru-RU"/>
        </w:rPr>
        <w:t xml:space="preserve">Кабинет «Обществоведения», </w:t>
      </w:r>
      <w:r w:rsidRPr="007300D8">
        <w:rPr>
          <w:rFonts w:ascii="Times New Roman" w:eastAsia="Times New Roman" w:hAnsi="Times New Roman" w:cs="Times New Roman"/>
          <w:bCs/>
          <w:iCs/>
          <w:sz w:val="24"/>
          <w:szCs w:val="24"/>
        </w:rPr>
        <w:t xml:space="preserve">оснащенный в соответствии с п. 6.1.2.1 образовательной программы по </w:t>
      </w:r>
      <w:r w:rsidRPr="007300D8">
        <w:rPr>
          <w:rFonts w:ascii="Times New Roman" w:hAnsi="Times New Roman"/>
          <w:sz w:val="24"/>
          <w:szCs w:val="24"/>
        </w:rPr>
        <w:t xml:space="preserve">профессии  </w:t>
      </w:r>
      <w:r w:rsidRPr="007300D8">
        <w:rPr>
          <w:rFonts w:ascii="Times New Roman" w:hAnsi="Times New Roman"/>
          <w:b/>
          <w:sz w:val="24"/>
          <w:szCs w:val="24"/>
        </w:rPr>
        <w:t xml:space="preserve"> </w:t>
      </w:r>
      <w:r w:rsidRPr="007300D8">
        <w:rPr>
          <w:rFonts w:ascii="Times New Roman" w:hAnsi="Times New Roman"/>
          <w:sz w:val="24"/>
          <w:szCs w:val="24"/>
        </w:rPr>
        <w:t>15.01.05. Сварщик (ручной и частично механизированной сварки (наплавки).</w:t>
      </w:r>
    </w:p>
    <w:p w:rsidR="008D0152" w:rsidRPr="007300D8" w:rsidRDefault="008D0152" w:rsidP="008D0152">
      <w:pPr>
        <w:suppressAutoHyphens/>
        <w:spacing w:after="0"/>
        <w:ind w:firstLine="709"/>
        <w:jc w:val="both"/>
        <w:rPr>
          <w:rFonts w:ascii="Times New Roman" w:hAnsi="Times New Roman"/>
          <w:sz w:val="24"/>
          <w:szCs w:val="24"/>
        </w:rPr>
      </w:pPr>
    </w:p>
    <w:p w:rsidR="008D0152" w:rsidRPr="007300D8" w:rsidRDefault="008D0152" w:rsidP="008D0152">
      <w:pPr>
        <w:suppressAutoHyphens/>
        <w:spacing w:after="0"/>
        <w:ind w:firstLine="709"/>
        <w:jc w:val="both"/>
        <w:rPr>
          <w:rFonts w:ascii="Times New Roman" w:eastAsia="Times New Roman" w:hAnsi="Times New Roman" w:cs="Times New Roman"/>
          <w:b/>
          <w:bCs/>
          <w:sz w:val="24"/>
          <w:szCs w:val="24"/>
          <w:lang w:eastAsia="ru-RU"/>
        </w:rPr>
      </w:pPr>
      <w:r w:rsidRPr="007300D8">
        <w:rPr>
          <w:rFonts w:ascii="Times New Roman" w:eastAsia="Times New Roman" w:hAnsi="Times New Roman" w:cs="Times New Roman"/>
          <w:b/>
          <w:bCs/>
          <w:sz w:val="24"/>
          <w:szCs w:val="24"/>
          <w:lang w:eastAsia="ru-RU"/>
        </w:rPr>
        <w:t xml:space="preserve">3.2. </w:t>
      </w:r>
      <w:r w:rsidR="00CB03D7">
        <w:rPr>
          <w:rFonts w:ascii="Times New Roman" w:eastAsia="Times New Roman" w:hAnsi="Times New Roman" w:cs="Times New Roman"/>
          <w:b/>
          <w:bCs/>
          <w:sz w:val="24"/>
          <w:szCs w:val="24"/>
          <w:lang w:eastAsia="ru-RU"/>
        </w:rPr>
        <w:t>Учебно-методическое</w:t>
      </w:r>
      <w:r w:rsidRPr="007300D8">
        <w:rPr>
          <w:rFonts w:ascii="Times New Roman" w:eastAsia="Times New Roman" w:hAnsi="Times New Roman" w:cs="Times New Roman"/>
          <w:b/>
          <w:bCs/>
          <w:sz w:val="24"/>
          <w:szCs w:val="24"/>
          <w:lang w:eastAsia="ru-RU"/>
        </w:rPr>
        <w:t xml:space="preserve"> обеспечение </w:t>
      </w:r>
    </w:p>
    <w:p w:rsidR="008D0152" w:rsidRPr="007300D8" w:rsidRDefault="008D0152" w:rsidP="008D0152">
      <w:pPr>
        <w:suppressAutoHyphens/>
        <w:spacing w:after="0" w:line="240" w:lineRule="auto"/>
        <w:ind w:firstLine="709"/>
        <w:jc w:val="both"/>
        <w:rPr>
          <w:rFonts w:ascii="Times New Roman" w:eastAsia="Times New Roman" w:hAnsi="Times New Roman" w:cs="Times New Roman"/>
          <w:sz w:val="24"/>
          <w:szCs w:val="24"/>
          <w:lang w:eastAsia="ru-RU"/>
        </w:rPr>
      </w:pPr>
      <w:r w:rsidRPr="007300D8">
        <w:rPr>
          <w:rFonts w:ascii="Times New Roman" w:eastAsia="Times New Roman" w:hAnsi="Times New Roman" w:cs="Times New Roman"/>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8D0152" w:rsidRPr="007300D8" w:rsidRDefault="008D0152" w:rsidP="008D0152">
      <w:pPr>
        <w:spacing w:after="0" w:line="240" w:lineRule="auto"/>
        <w:rPr>
          <w:rFonts w:ascii="Times New Roman" w:eastAsia="Times New Roman" w:hAnsi="Times New Roman" w:cs="Times New Roman"/>
          <w:sz w:val="24"/>
          <w:szCs w:val="24"/>
          <w:lang w:eastAsia="zh-CN"/>
        </w:rPr>
      </w:pPr>
    </w:p>
    <w:p w:rsidR="008D0152" w:rsidRDefault="008D0152" w:rsidP="008D0152">
      <w:pPr>
        <w:pStyle w:val="28"/>
        <w:shd w:val="clear" w:color="auto" w:fill="auto"/>
        <w:spacing w:before="0"/>
        <w:ind w:left="20" w:right="20" w:firstLine="540"/>
        <w:rPr>
          <w:sz w:val="24"/>
          <w:szCs w:val="24"/>
        </w:rPr>
      </w:pPr>
      <w:r w:rsidRPr="007300D8">
        <w:rPr>
          <w:b/>
          <w:sz w:val="24"/>
          <w:szCs w:val="24"/>
        </w:rPr>
        <w:t xml:space="preserve">3.2.1. Основные печатные </w:t>
      </w:r>
      <w:r w:rsidR="00234B10">
        <w:rPr>
          <w:b/>
          <w:sz w:val="24"/>
          <w:szCs w:val="24"/>
        </w:rPr>
        <w:t xml:space="preserve">или </w:t>
      </w:r>
      <w:r w:rsidR="00234B10" w:rsidRPr="00AE3C8C">
        <w:rPr>
          <w:b/>
          <w:sz w:val="24"/>
          <w:szCs w:val="24"/>
          <w:lang w:eastAsia="x-none"/>
        </w:rPr>
        <w:t>электронные</w:t>
      </w:r>
      <w:r w:rsidR="00234B10" w:rsidRPr="00AE3C8C">
        <w:rPr>
          <w:b/>
          <w:sz w:val="24"/>
          <w:szCs w:val="24"/>
          <w:lang w:val="x-none" w:eastAsia="x-none"/>
        </w:rPr>
        <w:t xml:space="preserve"> </w:t>
      </w:r>
      <w:r w:rsidRPr="007300D8">
        <w:rPr>
          <w:b/>
          <w:sz w:val="24"/>
          <w:szCs w:val="24"/>
        </w:rPr>
        <w:t>издания</w:t>
      </w:r>
      <w:r w:rsidRPr="007300D8">
        <w:rPr>
          <w:sz w:val="24"/>
          <w:szCs w:val="24"/>
        </w:rPr>
        <w:t xml:space="preserve"> </w:t>
      </w:r>
    </w:p>
    <w:p w:rsidR="008D0152" w:rsidRPr="007300D8" w:rsidRDefault="008D0152" w:rsidP="00CB03D7">
      <w:pPr>
        <w:pStyle w:val="28"/>
        <w:shd w:val="clear" w:color="auto" w:fill="auto"/>
        <w:spacing w:before="0"/>
        <w:ind w:left="57" w:firstLine="539"/>
        <w:jc w:val="both"/>
        <w:rPr>
          <w:sz w:val="24"/>
          <w:szCs w:val="24"/>
        </w:rPr>
      </w:pPr>
      <w:r>
        <w:rPr>
          <w:sz w:val="24"/>
          <w:szCs w:val="24"/>
        </w:rPr>
        <w:t>1</w:t>
      </w:r>
      <w:r w:rsidR="00CB03D7">
        <w:rPr>
          <w:sz w:val="24"/>
          <w:szCs w:val="24"/>
        </w:rPr>
        <w:t xml:space="preserve">. </w:t>
      </w:r>
      <w:r w:rsidR="00CB03D7" w:rsidRPr="007300D8">
        <w:rPr>
          <w:sz w:val="24"/>
          <w:szCs w:val="24"/>
        </w:rPr>
        <w:t>Важенин А.Г. «Обществознание» - М. - «Академия» 2020г.</w:t>
      </w:r>
    </w:p>
    <w:p w:rsidR="008D0152" w:rsidRPr="007300D8" w:rsidRDefault="008D0152" w:rsidP="00CB03D7">
      <w:pPr>
        <w:pStyle w:val="28"/>
        <w:shd w:val="clear" w:color="auto" w:fill="auto"/>
        <w:spacing w:before="0"/>
        <w:ind w:left="57" w:firstLine="539"/>
        <w:jc w:val="both"/>
        <w:rPr>
          <w:sz w:val="24"/>
          <w:szCs w:val="24"/>
        </w:rPr>
      </w:pPr>
      <w:r>
        <w:rPr>
          <w:sz w:val="24"/>
          <w:szCs w:val="24"/>
        </w:rPr>
        <w:t>2</w:t>
      </w:r>
      <w:r w:rsidRPr="007300D8">
        <w:rPr>
          <w:sz w:val="24"/>
          <w:szCs w:val="24"/>
        </w:rPr>
        <w:t xml:space="preserve">. </w:t>
      </w:r>
      <w:r w:rsidR="00CB03D7">
        <w:rPr>
          <w:sz w:val="24"/>
          <w:szCs w:val="24"/>
        </w:rPr>
        <w:t xml:space="preserve">Шиповская Л.П. </w:t>
      </w:r>
      <w:r w:rsidR="00CB03D7" w:rsidRPr="007300D8">
        <w:rPr>
          <w:sz w:val="24"/>
          <w:szCs w:val="24"/>
        </w:rPr>
        <w:t>Обществознание: учебное пособие/ Л.</w:t>
      </w:r>
      <w:r w:rsidR="00CB03D7">
        <w:rPr>
          <w:sz w:val="24"/>
          <w:szCs w:val="24"/>
        </w:rPr>
        <w:t xml:space="preserve"> </w:t>
      </w:r>
      <w:r w:rsidR="00CB03D7" w:rsidRPr="007300D8">
        <w:rPr>
          <w:sz w:val="24"/>
          <w:szCs w:val="24"/>
        </w:rPr>
        <w:t>П.</w:t>
      </w:r>
      <w:r w:rsidR="00CB03D7">
        <w:rPr>
          <w:sz w:val="24"/>
          <w:szCs w:val="24"/>
        </w:rPr>
        <w:t xml:space="preserve"> </w:t>
      </w:r>
      <w:r w:rsidR="00CB03D7" w:rsidRPr="007300D8">
        <w:rPr>
          <w:sz w:val="24"/>
          <w:szCs w:val="24"/>
        </w:rPr>
        <w:t>Шиповская.-</w:t>
      </w:r>
      <w:r w:rsidR="00CB03D7">
        <w:rPr>
          <w:sz w:val="24"/>
          <w:szCs w:val="24"/>
        </w:rPr>
        <w:t xml:space="preserve"> </w:t>
      </w:r>
      <w:r w:rsidR="00CB03D7" w:rsidRPr="007300D8">
        <w:rPr>
          <w:sz w:val="24"/>
          <w:szCs w:val="24"/>
        </w:rPr>
        <w:t>Москва: КНОРУС, 2023 – 196с.- (Среднее профессиональное образование)</w:t>
      </w:r>
    </w:p>
    <w:p w:rsidR="008D0152" w:rsidRPr="007D4BEA" w:rsidRDefault="00234B10" w:rsidP="00234B10">
      <w:pPr>
        <w:pStyle w:val="28"/>
        <w:shd w:val="clear" w:color="auto" w:fill="auto"/>
        <w:spacing w:before="0"/>
        <w:jc w:val="both"/>
        <w:rPr>
          <w:sz w:val="24"/>
          <w:szCs w:val="24"/>
        </w:rPr>
      </w:pPr>
      <w:r>
        <w:rPr>
          <w:sz w:val="24"/>
          <w:szCs w:val="24"/>
        </w:rPr>
        <w:t xml:space="preserve">          3</w:t>
      </w:r>
      <w:r w:rsidR="008D0152" w:rsidRPr="007D4BEA">
        <w:rPr>
          <w:sz w:val="24"/>
          <w:szCs w:val="24"/>
        </w:rPr>
        <w:t xml:space="preserve">.http://www.constitution.ru/ Сайт «Конституция Российской Федерации» http://www.hro.org Международные документы по правам человека </w:t>
      </w:r>
    </w:p>
    <w:p w:rsidR="008D0152" w:rsidRDefault="00234B10" w:rsidP="00234B10">
      <w:pPr>
        <w:pStyle w:val="TableParagraph"/>
        <w:jc w:val="both"/>
        <w:rPr>
          <w:sz w:val="24"/>
          <w:szCs w:val="24"/>
        </w:rPr>
      </w:pPr>
      <w:r>
        <w:rPr>
          <w:sz w:val="24"/>
          <w:szCs w:val="24"/>
        </w:rPr>
        <w:t xml:space="preserve">         4</w:t>
      </w:r>
      <w:r w:rsidR="008D0152">
        <w:rPr>
          <w:b/>
          <w:sz w:val="24"/>
          <w:szCs w:val="24"/>
        </w:rPr>
        <w:t>.</w:t>
      </w:r>
      <w:r w:rsidR="008D0152" w:rsidRPr="00C8285C">
        <w:rPr>
          <w:sz w:val="24"/>
          <w:szCs w:val="24"/>
        </w:rPr>
        <w:t xml:space="preserve">http://www.gdezakon.ru/ Конституция, кодексы и законы Российской Федерации http://www.garant.ru Правовая база данных «Гарант» </w:t>
      </w:r>
      <w:r w:rsidR="008D0152">
        <w:rPr>
          <w:sz w:val="24"/>
          <w:szCs w:val="24"/>
        </w:rPr>
        <w:t>-</w:t>
      </w:r>
    </w:p>
    <w:p w:rsidR="008D0152" w:rsidRDefault="00234B10" w:rsidP="00234B10">
      <w:pPr>
        <w:pStyle w:val="TableParagraph"/>
        <w:jc w:val="both"/>
        <w:rPr>
          <w:sz w:val="24"/>
          <w:szCs w:val="24"/>
        </w:rPr>
      </w:pPr>
      <w:r>
        <w:rPr>
          <w:sz w:val="24"/>
          <w:szCs w:val="24"/>
        </w:rPr>
        <w:t xml:space="preserve">         5</w:t>
      </w:r>
      <w:r w:rsidR="008D0152">
        <w:rPr>
          <w:sz w:val="24"/>
          <w:szCs w:val="24"/>
        </w:rPr>
        <w:t>.</w:t>
      </w:r>
      <w:r w:rsidR="008D0152" w:rsidRPr="00C8285C">
        <w:rPr>
          <w:sz w:val="24"/>
          <w:szCs w:val="24"/>
        </w:rPr>
        <w:t xml:space="preserve">http://www.consultant.ru Правовая база данных «Консультант-Плюс» </w:t>
      </w:r>
    </w:p>
    <w:p w:rsidR="008D0152" w:rsidRDefault="00234B10" w:rsidP="00234B10">
      <w:pPr>
        <w:pStyle w:val="TableParagraph"/>
        <w:jc w:val="both"/>
        <w:rPr>
          <w:sz w:val="24"/>
          <w:szCs w:val="24"/>
        </w:rPr>
      </w:pPr>
      <w:r>
        <w:rPr>
          <w:sz w:val="24"/>
          <w:szCs w:val="24"/>
        </w:rPr>
        <w:t xml:space="preserve">         6</w:t>
      </w:r>
      <w:r w:rsidR="008D0152">
        <w:rPr>
          <w:sz w:val="24"/>
          <w:szCs w:val="24"/>
        </w:rPr>
        <w:t>.</w:t>
      </w:r>
      <w:r w:rsidR="008D0152" w:rsidRPr="00C8285C">
        <w:rPr>
          <w:sz w:val="24"/>
          <w:szCs w:val="24"/>
        </w:rPr>
        <w:t xml:space="preserve">www.gov.ru Портал федеральных органов государственной власти РФ. Сайт Президента РФ, Правительства, Совета Федерации, Государственной Думы, ЦИК, высших органов судебной власти </w:t>
      </w:r>
    </w:p>
    <w:p w:rsidR="008D0152" w:rsidRDefault="008D0152" w:rsidP="008D0152">
      <w:pPr>
        <w:suppressAutoHyphens/>
        <w:spacing w:after="0" w:line="240" w:lineRule="auto"/>
        <w:ind w:firstLine="700"/>
        <w:contextualSpacing/>
        <w:jc w:val="both"/>
        <w:rPr>
          <w:rFonts w:ascii="Times New Roman" w:hAnsi="Times New Roman"/>
          <w:b/>
          <w:bCs/>
          <w:sz w:val="24"/>
          <w:szCs w:val="24"/>
          <w:lang w:eastAsia="ru-RU"/>
        </w:rPr>
      </w:pPr>
    </w:p>
    <w:p w:rsidR="008D0152" w:rsidRPr="00832FD4" w:rsidRDefault="008D0152" w:rsidP="008D0152">
      <w:pPr>
        <w:suppressAutoHyphens/>
        <w:spacing w:after="0" w:line="240" w:lineRule="auto"/>
        <w:ind w:firstLine="700"/>
        <w:contextualSpacing/>
        <w:jc w:val="both"/>
        <w:rPr>
          <w:rFonts w:ascii="Times New Roman" w:hAnsi="Times New Roman"/>
          <w:b/>
          <w:bCs/>
          <w:sz w:val="24"/>
          <w:szCs w:val="24"/>
          <w:lang w:eastAsia="ru-RU"/>
        </w:rPr>
      </w:pPr>
      <w:r>
        <w:rPr>
          <w:rFonts w:ascii="Times New Roman" w:hAnsi="Times New Roman"/>
          <w:b/>
          <w:bCs/>
          <w:sz w:val="24"/>
          <w:szCs w:val="24"/>
          <w:lang w:eastAsia="ru-RU"/>
        </w:rPr>
        <w:t>3.2.</w:t>
      </w:r>
      <w:r w:rsidR="00234B10">
        <w:rPr>
          <w:rFonts w:ascii="Times New Roman" w:hAnsi="Times New Roman"/>
          <w:b/>
          <w:bCs/>
          <w:sz w:val="24"/>
          <w:szCs w:val="24"/>
          <w:lang w:eastAsia="ru-RU"/>
        </w:rPr>
        <w:t>2</w:t>
      </w:r>
      <w:r w:rsidRPr="00550E62">
        <w:rPr>
          <w:rFonts w:ascii="Times New Roman" w:hAnsi="Times New Roman"/>
          <w:b/>
          <w:bCs/>
          <w:sz w:val="24"/>
          <w:szCs w:val="24"/>
          <w:lang w:eastAsia="ru-RU"/>
        </w:rPr>
        <w:t xml:space="preserve"> Дополнительные </w:t>
      </w:r>
      <w:r>
        <w:rPr>
          <w:rFonts w:ascii="Times New Roman" w:hAnsi="Times New Roman"/>
          <w:b/>
          <w:bCs/>
          <w:sz w:val="24"/>
          <w:szCs w:val="24"/>
          <w:lang w:eastAsia="ru-RU"/>
        </w:rPr>
        <w:t xml:space="preserve">источники </w:t>
      </w:r>
    </w:p>
    <w:p w:rsidR="00CB03D7" w:rsidRDefault="00CB03D7" w:rsidP="00E10291">
      <w:pPr>
        <w:pStyle w:val="28"/>
        <w:numPr>
          <w:ilvl w:val="0"/>
          <w:numId w:val="7"/>
        </w:numPr>
        <w:shd w:val="clear" w:color="auto" w:fill="auto"/>
        <w:tabs>
          <w:tab w:val="left" w:pos="836"/>
        </w:tabs>
        <w:spacing w:before="0"/>
        <w:ind w:left="644" w:right="20" w:hanging="360"/>
        <w:jc w:val="both"/>
        <w:rPr>
          <w:sz w:val="24"/>
          <w:szCs w:val="24"/>
        </w:rPr>
      </w:pPr>
      <w:r w:rsidRPr="007300D8">
        <w:rPr>
          <w:sz w:val="24"/>
          <w:szCs w:val="24"/>
        </w:rPr>
        <w:t>Горелов</w:t>
      </w:r>
      <w:r w:rsidRPr="00CB03D7">
        <w:rPr>
          <w:sz w:val="24"/>
          <w:szCs w:val="24"/>
        </w:rPr>
        <w:t xml:space="preserve"> </w:t>
      </w:r>
      <w:r>
        <w:rPr>
          <w:sz w:val="24"/>
          <w:szCs w:val="24"/>
        </w:rPr>
        <w:t>А.А.</w:t>
      </w:r>
      <w:r w:rsidRPr="007300D8">
        <w:rPr>
          <w:sz w:val="24"/>
          <w:szCs w:val="24"/>
        </w:rPr>
        <w:t>, Горелова Г.А. «Обществознание», - М. «Академия» 2019</w:t>
      </w:r>
      <w:r>
        <w:rPr>
          <w:sz w:val="24"/>
          <w:szCs w:val="24"/>
        </w:rPr>
        <w:t xml:space="preserve"> </w:t>
      </w:r>
      <w:r w:rsidRPr="007300D8">
        <w:rPr>
          <w:sz w:val="24"/>
          <w:szCs w:val="24"/>
        </w:rPr>
        <w:t>г.</w:t>
      </w:r>
    </w:p>
    <w:p w:rsidR="008D0152" w:rsidRPr="007300D8" w:rsidRDefault="008D0152" w:rsidP="00E10291">
      <w:pPr>
        <w:pStyle w:val="28"/>
        <w:numPr>
          <w:ilvl w:val="0"/>
          <w:numId w:val="7"/>
        </w:numPr>
        <w:shd w:val="clear" w:color="auto" w:fill="auto"/>
        <w:tabs>
          <w:tab w:val="left" w:pos="836"/>
        </w:tabs>
        <w:spacing w:before="0"/>
        <w:ind w:left="644" w:right="20" w:hanging="360"/>
        <w:jc w:val="both"/>
        <w:rPr>
          <w:sz w:val="24"/>
          <w:szCs w:val="24"/>
        </w:rPr>
      </w:pPr>
      <w:r w:rsidRPr="007300D8">
        <w:rPr>
          <w:sz w:val="24"/>
          <w:szCs w:val="24"/>
        </w:rPr>
        <w:t>Кравченко А.И., Певцова Е.А. Обществознание 11 кл., - М., «Русское слово», 2019 год.</w:t>
      </w:r>
    </w:p>
    <w:p w:rsidR="008D0152" w:rsidRDefault="008D0152" w:rsidP="008D0152">
      <w:pPr>
        <w:pStyle w:val="28"/>
        <w:shd w:val="clear" w:color="auto" w:fill="auto"/>
        <w:tabs>
          <w:tab w:val="left" w:pos="836"/>
        </w:tabs>
        <w:spacing w:before="0"/>
        <w:ind w:right="20"/>
        <w:rPr>
          <w:sz w:val="24"/>
          <w:szCs w:val="24"/>
        </w:rPr>
      </w:pPr>
    </w:p>
    <w:p w:rsidR="008D0152" w:rsidRDefault="008D0152" w:rsidP="008D0152">
      <w:pPr>
        <w:pStyle w:val="28"/>
        <w:shd w:val="clear" w:color="auto" w:fill="auto"/>
        <w:tabs>
          <w:tab w:val="left" w:pos="836"/>
        </w:tabs>
        <w:spacing w:before="0"/>
        <w:ind w:right="20"/>
        <w:rPr>
          <w:sz w:val="24"/>
          <w:szCs w:val="24"/>
        </w:rPr>
      </w:pPr>
    </w:p>
    <w:p w:rsidR="008D0152" w:rsidRDefault="008D0152" w:rsidP="008D0152">
      <w:pPr>
        <w:pStyle w:val="TableParagraph"/>
        <w:rPr>
          <w:sz w:val="24"/>
          <w:szCs w:val="24"/>
        </w:rPr>
      </w:pPr>
      <w:r>
        <w:rPr>
          <w:b/>
          <w:sz w:val="24"/>
          <w:szCs w:val="24"/>
        </w:rPr>
        <w:t xml:space="preserve">           </w:t>
      </w:r>
    </w:p>
    <w:p w:rsidR="008D0152" w:rsidRDefault="008D0152" w:rsidP="008D0152">
      <w:pPr>
        <w:pStyle w:val="TableParagraph"/>
        <w:ind w:firstLine="133"/>
        <w:rPr>
          <w:sz w:val="24"/>
          <w:szCs w:val="24"/>
        </w:rPr>
      </w:pPr>
    </w:p>
    <w:p w:rsidR="008D0152" w:rsidRDefault="008D0152" w:rsidP="008D0152">
      <w:pPr>
        <w:pStyle w:val="TableParagraph"/>
        <w:ind w:firstLine="133"/>
        <w:rPr>
          <w:sz w:val="24"/>
          <w:szCs w:val="24"/>
        </w:rPr>
      </w:pPr>
    </w:p>
    <w:p w:rsidR="008D0152" w:rsidRDefault="008D0152" w:rsidP="008D0152">
      <w:pPr>
        <w:pStyle w:val="TableParagraph"/>
        <w:ind w:firstLine="133"/>
        <w:rPr>
          <w:sz w:val="24"/>
          <w:szCs w:val="24"/>
        </w:rPr>
      </w:pPr>
    </w:p>
    <w:p w:rsidR="008D0152" w:rsidRDefault="008D0152" w:rsidP="008D0152">
      <w:pPr>
        <w:pStyle w:val="TableParagraph"/>
        <w:ind w:firstLine="133"/>
        <w:rPr>
          <w:sz w:val="24"/>
          <w:szCs w:val="24"/>
        </w:rPr>
      </w:pPr>
    </w:p>
    <w:p w:rsidR="008D0152" w:rsidRDefault="008D0152" w:rsidP="008D0152">
      <w:pPr>
        <w:pStyle w:val="TableParagraph"/>
        <w:ind w:firstLine="133"/>
        <w:rPr>
          <w:sz w:val="24"/>
          <w:szCs w:val="24"/>
        </w:rPr>
      </w:pPr>
    </w:p>
    <w:p w:rsidR="008D0152" w:rsidRDefault="008D0152" w:rsidP="008D0152">
      <w:pPr>
        <w:pStyle w:val="TableParagraph"/>
        <w:ind w:firstLine="133"/>
        <w:rPr>
          <w:sz w:val="24"/>
          <w:szCs w:val="24"/>
        </w:rPr>
      </w:pPr>
    </w:p>
    <w:p w:rsidR="008D0152" w:rsidRDefault="008D0152" w:rsidP="008D0152">
      <w:pPr>
        <w:pStyle w:val="TableParagraph"/>
        <w:ind w:firstLine="133"/>
        <w:rPr>
          <w:sz w:val="24"/>
          <w:szCs w:val="24"/>
        </w:rPr>
      </w:pPr>
    </w:p>
    <w:p w:rsidR="008D0152" w:rsidRDefault="008D0152" w:rsidP="008D0152">
      <w:pPr>
        <w:pStyle w:val="TableParagraph"/>
        <w:ind w:firstLine="133"/>
        <w:rPr>
          <w:sz w:val="24"/>
          <w:szCs w:val="24"/>
        </w:rPr>
      </w:pPr>
    </w:p>
    <w:p w:rsidR="008D0152" w:rsidRDefault="008D0152" w:rsidP="008D0152">
      <w:pPr>
        <w:pStyle w:val="TableParagraph"/>
        <w:ind w:firstLine="133"/>
        <w:rPr>
          <w:sz w:val="24"/>
          <w:szCs w:val="24"/>
        </w:rPr>
      </w:pPr>
    </w:p>
    <w:p w:rsidR="00234B10" w:rsidRDefault="00234B10" w:rsidP="008D0152">
      <w:pPr>
        <w:pStyle w:val="TableParagraph"/>
        <w:ind w:firstLine="133"/>
        <w:rPr>
          <w:sz w:val="24"/>
          <w:szCs w:val="24"/>
        </w:rPr>
      </w:pPr>
    </w:p>
    <w:p w:rsidR="00234B10" w:rsidRDefault="00234B10" w:rsidP="008D0152">
      <w:pPr>
        <w:pStyle w:val="TableParagraph"/>
        <w:ind w:firstLine="133"/>
        <w:rPr>
          <w:sz w:val="24"/>
          <w:szCs w:val="24"/>
        </w:rPr>
      </w:pPr>
    </w:p>
    <w:p w:rsidR="00234B10" w:rsidRDefault="00234B10" w:rsidP="008D0152">
      <w:pPr>
        <w:pStyle w:val="TableParagraph"/>
        <w:ind w:firstLine="133"/>
        <w:rPr>
          <w:sz w:val="24"/>
          <w:szCs w:val="24"/>
        </w:rPr>
      </w:pPr>
    </w:p>
    <w:p w:rsidR="00234B10" w:rsidRDefault="00234B10" w:rsidP="008D0152">
      <w:pPr>
        <w:pStyle w:val="TableParagraph"/>
        <w:ind w:firstLine="133"/>
        <w:rPr>
          <w:sz w:val="24"/>
          <w:szCs w:val="24"/>
        </w:rPr>
      </w:pPr>
    </w:p>
    <w:p w:rsidR="00234B10" w:rsidRDefault="00234B10" w:rsidP="008D0152">
      <w:pPr>
        <w:pStyle w:val="TableParagraph"/>
        <w:ind w:firstLine="133"/>
        <w:rPr>
          <w:sz w:val="24"/>
          <w:szCs w:val="24"/>
        </w:rPr>
      </w:pPr>
    </w:p>
    <w:p w:rsidR="00234B10" w:rsidRDefault="00234B10" w:rsidP="008D0152">
      <w:pPr>
        <w:pStyle w:val="TableParagraph"/>
        <w:ind w:firstLine="133"/>
        <w:rPr>
          <w:sz w:val="24"/>
          <w:szCs w:val="24"/>
        </w:rPr>
      </w:pPr>
    </w:p>
    <w:p w:rsidR="00234B10" w:rsidRDefault="00234B10" w:rsidP="008D0152">
      <w:pPr>
        <w:pStyle w:val="TableParagraph"/>
        <w:ind w:firstLine="133"/>
        <w:rPr>
          <w:sz w:val="24"/>
          <w:szCs w:val="24"/>
        </w:rPr>
      </w:pPr>
    </w:p>
    <w:p w:rsidR="00234B10" w:rsidRDefault="00234B10" w:rsidP="008D0152">
      <w:pPr>
        <w:pStyle w:val="TableParagraph"/>
        <w:ind w:firstLine="133"/>
        <w:rPr>
          <w:sz w:val="24"/>
          <w:szCs w:val="24"/>
        </w:rPr>
      </w:pPr>
    </w:p>
    <w:p w:rsidR="008D0152" w:rsidRPr="00CE0788"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r w:rsidRPr="00CE0788">
        <w:rPr>
          <w:rFonts w:ascii="Times New Roman" w:hAnsi="Times New Roman"/>
          <w:b/>
          <w:sz w:val="24"/>
          <w:szCs w:val="24"/>
          <w:lang w:eastAsia="ru-RU"/>
        </w:rPr>
        <w:t xml:space="preserve">4. КОНТРОЛЬ И ОЦЕНКА РЕЗУЛЬТАТОВ ОСВОЕНИЯ </w:t>
      </w:r>
      <w:r w:rsidRPr="00CE0788">
        <w:rPr>
          <w:rFonts w:ascii="Times New Roman" w:hAnsi="Times New Roman"/>
          <w:b/>
          <w:sz w:val="24"/>
          <w:szCs w:val="24"/>
          <w:lang w:eastAsia="ru-RU"/>
        </w:rPr>
        <w:br/>
        <w:t>ДИСЦИПЛИНЫ</w:t>
      </w:r>
    </w:p>
    <w:p w:rsidR="008D0152" w:rsidRPr="00CE0788"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120" w:after="120" w:line="240" w:lineRule="auto"/>
        <w:ind w:left="720"/>
        <w:jc w:val="both"/>
        <w:rPr>
          <w:rFonts w:ascii="Times New Roman" w:hAnsi="Times New Roman"/>
          <w:sz w:val="24"/>
          <w:szCs w:val="24"/>
          <w:lang w:eastAsia="ru-RU"/>
        </w:rPr>
      </w:pPr>
    </w:p>
    <w:tbl>
      <w:tblPr>
        <w:tblW w:w="5433"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5"/>
        <w:gridCol w:w="3408"/>
        <w:gridCol w:w="2071"/>
      </w:tblGrid>
      <w:tr w:rsidR="008D0152" w:rsidRPr="00D121C5" w:rsidTr="00956D7E">
        <w:tc>
          <w:tcPr>
            <w:tcW w:w="2302" w:type="pct"/>
          </w:tcPr>
          <w:p w:rsidR="008D0152" w:rsidRPr="00234B10" w:rsidRDefault="008D0152" w:rsidP="00F72A06">
            <w:pPr>
              <w:widowControl w:val="0"/>
              <w:autoSpaceDE w:val="0"/>
              <w:autoSpaceDN w:val="0"/>
              <w:spacing w:after="0" w:line="240" w:lineRule="auto"/>
              <w:jc w:val="center"/>
              <w:rPr>
                <w:rFonts w:ascii="Times New Roman" w:hAnsi="Times New Roman"/>
                <w:lang w:eastAsia="ru-RU"/>
              </w:rPr>
            </w:pPr>
            <w:r w:rsidRPr="00234B10">
              <w:rPr>
                <w:rFonts w:ascii="Times New Roman" w:hAnsi="Times New Roman"/>
                <w:b/>
                <w:bCs/>
                <w:lang w:eastAsia="ru-RU"/>
              </w:rPr>
              <w:t>Результаты обучения</w:t>
            </w:r>
          </w:p>
        </w:tc>
        <w:tc>
          <w:tcPr>
            <w:tcW w:w="1678" w:type="pct"/>
          </w:tcPr>
          <w:p w:rsidR="008D0152" w:rsidRPr="00234B10" w:rsidRDefault="00234B10" w:rsidP="00F72A06">
            <w:pPr>
              <w:widowControl w:val="0"/>
              <w:autoSpaceDE w:val="0"/>
              <w:autoSpaceDN w:val="0"/>
              <w:spacing w:line="240" w:lineRule="auto"/>
              <w:jc w:val="center"/>
              <w:rPr>
                <w:rFonts w:ascii="Times New Roman" w:hAnsi="Times New Roman"/>
                <w:b/>
                <w:bCs/>
                <w:lang w:eastAsia="ru-RU"/>
              </w:rPr>
            </w:pPr>
            <w:r w:rsidRPr="00234B10">
              <w:rPr>
                <w:rFonts w:ascii="Times New Roman" w:hAnsi="Times New Roman"/>
                <w:b/>
                <w:bCs/>
                <w:lang w:eastAsia="ru-RU"/>
              </w:rPr>
              <w:t>Показатели освоенности компетенций</w:t>
            </w:r>
          </w:p>
        </w:tc>
        <w:tc>
          <w:tcPr>
            <w:tcW w:w="1021" w:type="pct"/>
          </w:tcPr>
          <w:p w:rsidR="008D0152" w:rsidRPr="00234B10" w:rsidRDefault="008D0152" w:rsidP="00F72A06">
            <w:pPr>
              <w:widowControl w:val="0"/>
              <w:autoSpaceDE w:val="0"/>
              <w:autoSpaceDN w:val="0"/>
              <w:spacing w:line="240" w:lineRule="auto"/>
              <w:jc w:val="center"/>
              <w:rPr>
                <w:rFonts w:ascii="Times New Roman" w:hAnsi="Times New Roman"/>
                <w:b/>
                <w:bCs/>
                <w:lang w:eastAsia="ru-RU"/>
              </w:rPr>
            </w:pPr>
            <w:r w:rsidRPr="00234B10">
              <w:rPr>
                <w:rFonts w:ascii="Times New Roman" w:hAnsi="Times New Roman"/>
                <w:b/>
                <w:bCs/>
                <w:lang w:eastAsia="ru-RU"/>
              </w:rPr>
              <w:t>Методы и формы оценки</w:t>
            </w:r>
          </w:p>
        </w:tc>
      </w:tr>
      <w:tr w:rsidR="008D0152" w:rsidRPr="00D121C5" w:rsidTr="00956D7E">
        <w:tc>
          <w:tcPr>
            <w:tcW w:w="2302" w:type="pct"/>
          </w:tcPr>
          <w:p w:rsidR="008D0152" w:rsidRPr="00D121C5" w:rsidRDefault="008D0152" w:rsidP="00F72A06">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-читать чертежи средней сложности и сложных конструкций, изделий, узлов и деталей</w:t>
            </w:r>
            <w:r w:rsidR="00956D7E">
              <w:rPr>
                <w:rFonts w:ascii="Times New Roman" w:hAnsi="Times New Roman" w:cs="Times New Roman"/>
                <w:spacing w:val="2"/>
              </w:rPr>
              <w:t>,</w:t>
            </w:r>
          </w:p>
          <w:p w:rsidR="008D0152" w:rsidRPr="00D121C5" w:rsidRDefault="008D0152" w:rsidP="00F72A06">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-основные правила чтения конструкторской документации</w:t>
            </w:r>
            <w:r w:rsidR="00956D7E">
              <w:rPr>
                <w:rFonts w:ascii="Times New Roman" w:hAnsi="Times New Roman" w:cs="Times New Roman"/>
                <w:spacing w:val="2"/>
              </w:rPr>
              <w:t>,</w:t>
            </w:r>
          </w:p>
          <w:p w:rsidR="008D0152" w:rsidRPr="00D121C5" w:rsidRDefault="008D0152" w:rsidP="00F72A06">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-общие сведения о сборочных чертежах</w:t>
            </w:r>
            <w:r w:rsidR="00956D7E">
              <w:rPr>
                <w:rFonts w:ascii="Times New Roman" w:hAnsi="Times New Roman" w:cs="Times New Roman"/>
                <w:spacing w:val="2"/>
              </w:rPr>
              <w:t>.</w:t>
            </w:r>
          </w:p>
        </w:tc>
        <w:tc>
          <w:tcPr>
            <w:tcW w:w="1678" w:type="pct"/>
          </w:tcPr>
          <w:p w:rsidR="008D0152" w:rsidRPr="00D121C5" w:rsidRDefault="00956D7E" w:rsidP="00F72A06">
            <w:pPr>
              <w:widowControl w:val="0"/>
              <w:autoSpaceDE w:val="0"/>
              <w:autoSpaceDN w:val="0"/>
              <w:spacing w:after="0"/>
              <w:rPr>
                <w:rFonts w:ascii="Times New Roman" w:hAnsi="Times New Roman"/>
                <w:lang w:eastAsia="ru-RU"/>
              </w:rPr>
            </w:pPr>
            <w:r>
              <w:rPr>
                <w:rFonts w:ascii="Times New Roman" w:hAnsi="Times New Roman"/>
                <w:bCs/>
                <w:lang w:eastAsia="ru-RU"/>
              </w:rPr>
              <w:t>Д</w:t>
            </w:r>
            <w:r w:rsidR="008D0152" w:rsidRPr="00D121C5">
              <w:rPr>
                <w:rFonts w:ascii="Times New Roman" w:hAnsi="Times New Roman"/>
                <w:bCs/>
                <w:lang w:eastAsia="ru-RU"/>
              </w:rPr>
              <w:t>емонстрация знаний путем тестирования и опроса,</w:t>
            </w:r>
            <w:r w:rsidR="008D0152" w:rsidRPr="00D121C5">
              <w:rPr>
                <w:rFonts w:ascii="Times New Roman" w:hAnsi="Times New Roman"/>
                <w:lang w:eastAsia="ru-RU"/>
              </w:rPr>
              <w:t xml:space="preserve"> выполнение рефератных работ по выданным темам,</w:t>
            </w:r>
          </w:p>
          <w:p w:rsidR="008D0152" w:rsidRPr="00D121C5" w:rsidRDefault="008D0152" w:rsidP="00F72A06">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sidR="00956D7E">
              <w:rPr>
                <w:rFonts w:ascii="Times New Roman" w:hAnsi="Times New Roman"/>
                <w:lang w:eastAsia="ru-RU"/>
              </w:rPr>
              <w:t>.</w:t>
            </w:r>
          </w:p>
        </w:tc>
        <w:tc>
          <w:tcPr>
            <w:tcW w:w="1021" w:type="pct"/>
          </w:tcPr>
          <w:p w:rsidR="008D0152" w:rsidRPr="00D121C5" w:rsidRDefault="00956D7E" w:rsidP="00F72A06">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008D0152" w:rsidRPr="00D121C5">
              <w:rPr>
                <w:rFonts w:ascii="Times New Roman" w:hAnsi="Times New Roman"/>
                <w:bCs/>
                <w:lang w:eastAsia="ru-RU"/>
              </w:rPr>
              <w:t>стный опрос,</w:t>
            </w:r>
          </w:p>
          <w:p w:rsidR="008D0152" w:rsidRPr="00D121C5" w:rsidRDefault="008D0152" w:rsidP="00F72A06">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8D0152" w:rsidRPr="00D121C5" w:rsidRDefault="008D0152" w:rsidP="00F72A06">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sidR="00956D7E">
              <w:rPr>
                <w:rFonts w:ascii="Times New Roman" w:hAnsi="Times New Roman"/>
                <w:bCs/>
                <w:lang w:eastAsia="ru-RU"/>
              </w:rPr>
              <w:t>.</w:t>
            </w:r>
          </w:p>
          <w:p w:rsidR="008D0152" w:rsidRPr="00D121C5" w:rsidRDefault="008D0152" w:rsidP="00F72A06">
            <w:pPr>
              <w:widowControl w:val="0"/>
              <w:autoSpaceDE w:val="0"/>
              <w:autoSpaceDN w:val="0"/>
              <w:spacing w:line="240" w:lineRule="auto"/>
              <w:jc w:val="center"/>
              <w:rPr>
                <w:rFonts w:ascii="Times New Roman" w:hAnsi="Times New Roman"/>
                <w:b/>
                <w:bCs/>
                <w:i/>
                <w:lang w:eastAsia="ru-RU"/>
              </w:rPr>
            </w:pPr>
          </w:p>
        </w:tc>
      </w:tr>
      <w:tr w:rsidR="00956D7E" w:rsidRPr="00D121C5" w:rsidTr="00956D7E">
        <w:trPr>
          <w:trHeight w:val="557"/>
        </w:trPr>
        <w:tc>
          <w:tcPr>
            <w:tcW w:w="2302" w:type="pct"/>
          </w:tcPr>
          <w:p w:rsidR="00956D7E" w:rsidRPr="00D121C5" w:rsidRDefault="00956D7E" w:rsidP="00956D7E">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-пользоваться конструкторской документацией для выполнения трудовых функций</w:t>
            </w:r>
            <w:r>
              <w:rPr>
                <w:rFonts w:ascii="Times New Roman" w:hAnsi="Times New Roman" w:cs="Times New Roman"/>
                <w:spacing w:val="2"/>
              </w:rPr>
              <w:t>,</w:t>
            </w:r>
          </w:p>
          <w:p w:rsidR="00956D7E" w:rsidRPr="00D121C5" w:rsidRDefault="00956D7E" w:rsidP="00956D7E">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-требования единой системы конструкторской документации</w:t>
            </w:r>
            <w:r>
              <w:rPr>
                <w:rFonts w:ascii="Times New Roman" w:hAnsi="Times New Roman" w:cs="Times New Roman"/>
                <w:spacing w:val="2"/>
              </w:rPr>
              <w:t>,</w:t>
            </w:r>
          </w:p>
          <w:p w:rsidR="00956D7E" w:rsidRPr="00D121C5" w:rsidRDefault="00956D7E" w:rsidP="00956D7E">
            <w:pPr>
              <w:pStyle w:val="TableParagraph"/>
              <w:rPr>
                <w:shd w:val="clear" w:color="auto" w:fill="FFFFFF"/>
              </w:rPr>
            </w:pPr>
            <w:r w:rsidRPr="00D121C5">
              <w:rPr>
                <w:shd w:val="clear" w:color="auto" w:fill="FFFFFF"/>
              </w:rPr>
              <w:t>-основные правила чтения технологической документации</w:t>
            </w:r>
            <w:r>
              <w:rPr>
                <w:shd w:val="clear" w:color="auto" w:fill="FFFFFF"/>
              </w:rPr>
              <w:t>.</w:t>
            </w:r>
          </w:p>
        </w:tc>
        <w:tc>
          <w:tcPr>
            <w:tcW w:w="1678" w:type="pct"/>
          </w:tcPr>
          <w:p w:rsidR="00956D7E" w:rsidRPr="00D121C5" w:rsidRDefault="00956D7E" w:rsidP="00956D7E">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956D7E" w:rsidRPr="00D121C5" w:rsidRDefault="00956D7E" w:rsidP="00956D7E">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1" w:type="pct"/>
          </w:tcPr>
          <w:p w:rsidR="00956D7E" w:rsidRPr="00D121C5" w:rsidRDefault="00956D7E" w:rsidP="00956D7E">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956D7E" w:rsidRPr="00D121C5" w:rsidRDefault="00956D7E" w:rsidP="00956D7E">
            <w:pPr>
              <w:widowControl w:val="0"/>
              <w:autoSpaceDE w:val="0"/>
              <w:autoSpaceDN w:val="0"/>
              <w:spacing w:line="240" w:lineRule="auto"/>
              <w:jc w:val="center"/>
              <w:rPr>
                <w:rFonts w:ascii="Times New Roman" w:hAnsi="Times New Roman"/>
                <w:b/>
                <w:bCs/>
                <w:i/>
                <w:lang w:eastAsia="ru-RU"/>
              </w:rPr>
            </w:pPr>
          </w:p>
        </w:tc>
      </w:tr>
      <w:tr w:rsidR="00956D7E" w:rsidRPr="00D121C5" w:rsidTr="00956D7E">
        <w:trPr>
          <w:trHeight w:val="557"/>
        </w:trPr>
        <w:tc>
          <w:tcPr>
            <w:tcW w:w="2302" w:type="pct"/>
          </w:tcPr>
          <w:p w:rsidR="00956D7E" w:rsidRPr="00D121C5" w:rsidRDefault="00956D7E" w:rsidP="00956D7E">
            <w:pPr>
              <w:suppressAutoHyphens/>
              <w:spacing w:after="0" w:line="240" w:lineRule="auto"/>
              <w:ind w:right="-137"/>
              <w:rPr>
                <w:rFonts w:ascii="Times New Roman" w:eastAsia="Times New Roman" w:hAnsi="Times New Roman" w:cs="Times New Roman"/>
                <w:lang w:eastAsia="ru-RU"/>
              </w:rPr>
            </w:pPr>
            <w:r w:rsidRPr="00D121C5">
              <w:rPr>
                <w:rFonts w:ascii="Times New Roman" w:eastAsia="Times New Roman" w:hAnsi="Times New Roman" w:cs="Times New Roman"/>
                <w:lang w:eastAsia="ru-RU"/>
              </w:rPr>
              <w:t>-распознавать задачу и/или проблему в профессиональном и/или социальном контексте</w:t>
            </w:r>
            <w:r>
              <w:rPr>
                <w:rFonts w:ascii="Times New Roman" w:eastAsia="Times New Roman" w:hAnsi="Times New Roman" w:cs="Times New Roman"/>
                <w:lang w:eastAsia="ru-RU"/>
              </w:rPr>
              <w:t>,</w:t>
            </w:r>
          </w:p>
          <w:p w:rsidR="00956D7E" w:rsidRPr="00D121C5" w:rsidRDefault="00956D7E" w:rsidP="00956D7E">
            <w:pPr>
              <w:suppressAutoHyphens/>
              <w:spacing w:after="0" w:line="240" w:lineRule="auto"/>
              <w:jc w:val="both"/>
              <w:rPr>
                <w:rFonts w:ascii="Times New Roman" w:hAnsi="Times New Roman" w:cs="Times New Roman"/>
                <w:iCs/>
              </w:rPr>
            </w:pPr>
            <w:r w:rsidRPr="00D121C5">
              <w:rPr>
                <w:rFonts w:ascii="Times New Roman" w:hAnsi="Times New Roman" w:cs="Times New Roman"/>
                <w:iCs/>
              </w:rPr>
              <w:t>-выявлять и эффективно искать информацию, необходимую для решения задачи и/или проблемы</w:t>
            </w:r>
            <w:r>
              <w:rPr>
                <w:rFonts w:ascii="Times New Roman" w:hAnsi="Times New Roman" w:cs="Times New Roman"/>
                <w:iCs/>
              </w:rPr>
              <w:t>,</w:t>
            </w:r>
          </w:p>
          <w:p w:rsidR="00956D7E" w:rsidRPr="00D121C5" w:rsidRDefault="00956D7E" w:rsidP="00956D7E">
            <w:pPr>
              <w:suppressAutoHyphens/>
              <w:spacing w:after="0" w:line="240" w:lineRule="auto"/>
              <w:ind w:right="-69"/>
              <w:rPr>
                <w:rFonts w:ascii="Times New Roman" w:eastAsia="Times New Roman" w:hAnsi="Times New Roman" w:cs="Times New Roman"/>
                <w:bCs/>
                <w:lang w:eastAsia="ru-RU"/>
              </w:rPr>
            </w:pPr>
            <w:r w:rsidRPr="00D121C5">
              <w:rPr>
                <w:rFonts w:ascii="Times New Roman" w:eastAsia="Times New Roman" w:hAnsi="Times New Roman" w:cs="Times New Roman"/>
                <w:iCs/>
                <w:lang w:eastAsia="ru-RU"/>
              </w:rPr>
              <w:t>-а</w:t>
            </w:r>
            <w:r w:rsidRPr="00D121C5">
              <w:rPr>
                <w:rFonts w:ascii="Times New Roman" w:eastAsia="Times New Roman" w:hAnsi="Times New Roman" w:cs="Times New Roman"/>
                <w:bCs/>
                <w:lang w:eastAsia="ru-RU"/>
              </w:rPr>
              <w:t>ктуальный профессиональный и социальный контекст, в котором приходится работать и жить</w:t>
            </w:r>
            <w:r>
              <w:rPr>
                <w:rFonts w:ascii="Times New Roman" w:eastAsia="Times New Roman" w:hAnsi="Times New Roman" w:cs="Times New Roman"/>
                <w:bCs/>
                <w:lang w:eastAsia="ru-RU"/>
              </w:rPr>
              <w:t>,</w:t>
            </w:r>
          </w:p>
          <w:p w:rsidR="00956D7E" w:rsidRPr="00D121C5" w:rsidRDefault="00956D7E" w:rsidP="00956D7E">
            <w:pPr>
              <w:suppressAutoHyphens/>
              <w:spacing w:after="0" w:line="240" w:lineRule="auto"/>
              <w:ind w:right="-69"/>
              <w:rPr>
                <w:rFonts w:ascii="Times New Roman" w:eastAsia="Times New Roman" w:hAnsi="Times New Roman" w:cs="Times New Roman"/>
                <w:lang w:eastAsia="ru-RU"/>
              </w:rPr>
            </w:pPr>
            <w:r w:rsidRPr="00D121C5">
              <w:rPr>
                <w:rFonts w:ascii="Times New Roman" w:eastAsia="Times New Roman" w:hAnsi="Times New Roman" w:cs="Times New Roman"/>
                <w:bCs/>
                <w:lang w:eastAsia="ru-RU"/>
              </w:rPr>
              <w:t>-основные источники информации и ресурсы для решения задач и проблем в профессиональном и/или социальном контексте</w:t>
            </w:r>
            <w:r>
              <w:rPr>
                <w:rFonts w:ascii="Times New Roman" w:eastAsia="Times New Roman" w:hAnsi="Times New Roman" w:cs="Times New Roman"/>
                <w:bCs/>
                <w:lang w:eastAsia="ru-RU"/>
              </w:rPr>
              <w:t>.</w:t>
            </w:r>
          </w:p>
        </w:tc>
        <w:tc>
          <w:tcPr>
            <w:tcW w:w="1678" w:type="pct"/>
          </w:tcPr>
          <w:p w:rsidR="00956D7E" w:rsidRPr="00D121C5" w:rsidRDefault="00956D7E" w:rsidP="00956D7E">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956D7E" w:rsidRPr="00D121C5" w:rsidRDefault="00956D7E" w:rsidP="00956D7E">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1" w:type="pct"/>
          </w:tcPr>
          <w:p w:rsidR="00956D7E" w:rsidRPr="00D121C5" w:rsidRDefault="00956D7E" w:rsidP="00956D7E">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956D7E" w:rsidRPr="00D121C5" w:rsidRDefault="00956D7E" w:rsidP="00956D7E">
            <w:pPr>
              <w:widowControl w:val="0"/>
              <w:autoSpaceDE w:val="0"/>
              <w:autoSpaceDN w:val="0"/>
              <w:spacing w:line="240" w:lineRule="auto"/>
              <w:jc w:val="center"/>
              <w:rPr>
                <w:rFonts w:ascii="Times New Roman" w:hAnsi="Times New Roman"/>
                <w:b/>
                <w:bCs/>
                <w:i/>
                <w:lang w:eastAsia="ru-RU"/>
              </w:rPr>
            </w:pPr>
          </w:p>
        </w:tc>
      </w:tr>
      <w:tr w:rsidR="00956D7E" w:rsidRPr="00D121C5" w:rsidTr="00956D7E">
        <w:trPr>
          <w:trHeight w:val="557"/>
        </w:trPr>
        <w:tc>
          <w:tcPr>
            <w:tcW w:w="2302" w:type="pct"/>
          </w:tcPr>
          <w:p w:rsidR="00956D7E" w:rsidRPr="00D121C5" w:rsidRDefault="00956D7E" w:rsidP="00956D7E">
            <w:pPr>
              <w:suppressAutoHyphens/>
              <w:spacing w:after="0" w:line="240" w:lineRule="auto"/>
              <w:rPr>
                <w:rFonts w:ascii="Times New Roman" w:eastAsia="Times New Roman" w:hAnsi="Times New Roman" w:cs="Times New Roman"/>
                <w:lang w:eastAsia="ru-RU"/>
              </w:rPr>
            </w:pPr>
            <w:r w:rsidRPr="00D121C5">
              <w:rPr>
                <w:rFonts w:ascii="Times New Roman" w:eastAsia="Times New Roman" w:hAnsi="Times New Roman" w:cs="Times New Roman"/>
                <w:lang w:eastAsia="ru-RU"/>
              </w:rPr>
              <w:t>-определять задачи для поиска информации</w:t>
            </w:r>
            <w:r>
              <w:rPr>
                <w:rFonts w:ascii="Times New Roman" w:eastAsia="Times New Roman" w:hAnsi="Times New Roman" w:cs="Times New Roman"/>
                <w:lang w:eastAsia="ru-RU"/>
              </w:rPr>
              <w:t>,</w:t>
            </w:r>
          </w:p>
          <w:p w:rsidR="00956D7E" w:rsidRPr="00D121C5" w:rsidRDefault="00956D7E" w:rsidP="00956D7E">
            <w:pPr>
              <w:suppressAutoHyphens/>
              <w:spacing w:after="0" w:line="240" w:lineRule="auto"/>
              <w:jc w:val="both"/>
              <w:rPr>
                <w:rFonts w:ascii="Times New Roman" w:hAnsi="Times New Roman" w:cs="Times New Roman"/>
                <w:b/>
                <w:iCs/>
              </w:rPr>
            </w:pPr>
            <w:r w:rsidRPr="00D121C5">
              <w:rPr>
                <w:rFonts w:ascii="Times New Roman" w:hAnsi="Times New Roman" w:cs="Times New Roman"/>
                <w:iCs/>
              </w:rPr>
              <w:t>-планировать процесс поиска</w:t>
            </w:r>
            <w:r>
              <w:rPr>
                <w:rFonts w:ascii="Times New Roman" w:hAnsi="Times New Roman" w:cs="Times New Roman"/>
                <w:iCs/>
              </w:rPr>
              <w:t>,</w:t>
            </w:r>
            <w:r w:rsidRPr="00D121C5">
              <w:rPr>
                <w:rFonts w:ascii="Times New Roman" w:hAnsi="Times New Roman" w:cs="Times New Roman"/>
                <w:iCs/>
              </w:rPr>
              <w:t xml:space="preserve"> структурировать получаемую информацию</w:t>
            </w:r>
            <w:r>
              <w:rPr>
                <w:rFonts w:ascii="Times New Roman" w:hAnsi="Times New Roman" w:cs="Times New Roman"/>
                <w:iCs/>
              </w:rPr>
              <w:t>,</w:t>
            </w:r>
          </w:p>
          <w:p w:rsidR="00956D7E" w:rsidRPr="00D121C5" w:rsidRDefault="00956D7E" w:rsidP="00956D7E">
            <w:pPr>
              <w:suppressAutoHyphens/>
              <w:spacing w:after="0" w:line="240" w:lineRule="auto"/>
              <w:jc w:val="both"/>
              <w:rPr>
                <w:rFonts w:ascii="Times New Roman" w:eastAsia="Times New Roman" w:hAnsi="Times New Roman" w:cs="Times New Roman"/>
                <w:lang w:eastAsia="ru-RU"/>
              </w:rPr>
            </w:pPr>
            <w:r w:rsidRPr="00D121C5">
              <w:rPr>
                <w:rFonts w:ascii="Times New Roman" w:hAnsi="Times New Roman" w:cs="Times New Roman"/>
                <w:iCs/>
              </w:rPr>
              <w:t>-выделять наиболее значимое в перечне информации</w:t>
            </w:r>
            <w:r>
              <w:rPr>
                <w:rFonts w:ascii="Times New Roman" w:hAnsi="Times New Roman" w:cs="Times New Roman"/>
                <w:iCs/>
              </w:rPr>
              <w:t>.</w:t>
            </w:r>
            <w:r w:rsidRPr="00D121C5">
              <w:rPr>
                <w:rFonts w:ascii="Times New Roman" w:hAnsi="Times New Roman" w:cs="Times New Roman"/>
                <w:iCs/>
              </w:rPr>
              <w:t xml:space="preserve"> </w:t>
            </w:r>
          </w:p>
        </w:tc>
        <w:tc>
          <w:tcPr>
            <w:tcW w:w="1678" w:type="pct"/>
          </w:tcPr>
          <w:p w:rsidR="00956D7E" w:rsidRPr="00D121C5" w:rsidRDefault="00956D7E" w:rsidP="00956D7E">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956D7E" w:rsidRPr="00D121C5" w:rsidRDefault="00956D7E" w:rsidP="00956D7E">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1" w:type="pct"/>
          </w:tcPr>
          <w:p w:rsidR="00956D7E" w:rsidRPr="00D121C5" w:rsidRDefault="00956D7E" w:rsidP="00956D7E">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956D7E" w:rsidRPr="00D121C5" w:rsidRDefault="00956D7E" w:rsidP="00956D7E">
            <w:pPr>
              <w:widowControl w:val="0"/>
              <w:autoSpaceDE w:val="0"/>
              <w:autoSpaceDN w:val="0"/>
              <w:spacing w:line="240" w:lineRule="auto"/>
              <w:jc w:val="center"/>
              <w:rPr>
                <w:rFonts w:ascii="Times New Roman" w:hAnsi="Times New Roman"/>
                <w:b/>
                <w:bCs/>
                <w:i/>
                <w:lang w:eastAsia="ru-RU"/>
              </w:rPr>
            </w:pPr>
          </w:p>
        </w:tc>
      </w:tr>
      <w:tr w:rsidR="00956D7E" w:rsidRPr="00D121C5" w:rsidTr="00956D7E">
        <w:trPr>
          <w:trHeight w:val="557"/>
        </w:trPr>
        <w:tc>
          <w:tcPr>
            <w:tcW w:w="2302" w:type="pct"/>
          </w:tcPr>
          <w:p w:rsidR="00956D7E" w:rsidRPr="00D121C5" w:rsidRDefault="00956D7E" w:rsidP="00956D7E">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-определять актуальность нормативно-правовой документации в профессиональной деятельности</w:t>
            </w:r>
            <w:r>
              <w:rPr>
                <w:rFonts w:ascii="Times New Roman" w:hAnsi="Times New Roman" w:cs="Times New Roman"/>
                <w:bCs/>
                <w:iCs/>
              </w:rPr>
              <w:t>,</w:t>
            </w:r>
          </w:p>
          <w:p w:rsidR="00956D7E" w:rsidRPr="00D121C5" w:rsidRDefault="00956D7E" w:rsidP="00956D7E">
            <w:pPr>
              <w:suppressAutoHyphens/>
              <w:spacing w:after="0" w:line="240" w:lineRule="auto"/>
              <w:jc w:val="both"/>
              <w:rPr>
                <w:rFonts w:ascii="Times New Roman" w:hAnsi="Times New Roman" w:cs="Times New Roman"/>
                <w:b/>
                <w:bCs/>
                <w:iCs/>
              </w:rPr>
            </w:pPr>
            <w:r w:rsidRPr="00D121C5">
              <w:rPr>
                <w:rFonts w:ascii="Times New Roman" w:hAnsi="Times New Roman" w:cs="Times New Roman"/>
              </w:rPr>
              <w:t>-применять современную научную профессиональную терминологию</w:t>
            </w:r>
            <w:r>
              <w:rPr>
                <w:rFonts w:ascii="Times New Roman" w:hAnsi="Times New Roman" w:cs="Times New Roman"/>
              </w:rPr>
              <w:t>,</w:t>
            </w:r>
          </w:p>
          <w:p w:rsidR="00956D7E" w:rsidRPr="00D121C5" w:rsidRDefault="00956D7E" w:rsidP="00956D7E">
            <w:pPr>
              <w:suppressAutoHyphens/>
              <w:spacing w:after="0" w:line="240" w:lineRule="auto"/>
              <w:jc w:val="both"/>
              <w:rPr>
                <w:rFonts w:ascii="Times New Roman" w:hAnsi="Times New Roman" w:cs="Times New Roman"/>
              </w:rPr>
            </w:pPr>
            <w:r w:rsidRPr="00D121C5">
              <w:rPr>
                <w:rFonts w:ascii="Times New Roman" w:hAnsi="Times New Roman" w:cs="Times New Roman"/>
                <w:bCs/>
              </w:rPr>
              <w:t>-выявлять достоинства и недостатки коммерческой идеи</w:t>
            </w:r>
            <w:r>
              <w:rPr>
                <w:rFonts w:ascii="Times New Roman" w:hAnsi="Times New Roman" w:cs="Times New Roman"/>
                <w:bCs/>
              </w:rPr>
              <w:t>,</w:t>
            </w:r>
          </w:p>
          <w:p w:rsidR="00956D7E" w:rsidRPr="00D121C5" w:rsidRDefault="00956D7E" w:rsidP="00956D7E">
            <w:pPr>
              <w:suppressAutoHyphens/>
              <w:spacing w:after="0" w:line="240" w:lineRule="auto"/>
              <w:jc w:val="both"/>
              <w:rPr>
                <w:rFonts w:ascii="Times New Roman" w:hAnsi="Times New Roman" w:cs="Times New Roman"/>
                <w:bCs/>
              </w:rPr>
            </w:pPr>
            <w:r w:rsidRPr="00D121C5">
              <w:rPr>
                <w:rFonts w:ascii="Times New Roman" w:hAnsi="Times New Roman" w:cs="Times New Roman"/>
                <w:bCs/>
              </w:rPr>
              <w:t>-рассчитывать размеры выплат по процентным ставкам кредитования</w:t>
            </w:r>
            <w:r>
              <w:rPr>
                <w:rFonts w:ascii="Times New Roman" w:hAnsi="Times New Roman" w:cs="Times New Roman"/>
                <w:bCs/>
              </w:rPr>
              <w:t>,</w:t>
            </w:r>
          </w:p>
          <w:p w:rsidR="00956D7E" w:rsidRPr="00D121C5" w:rsidRDefault="00956D7E" w:rsidP="00956D7E">
            <w:pPr>
              <w:suppressAutoHyphens/>
              <w:spacing w:after="0" w:line="240" w:lineRule="auto"/>
              <w:jc w:val="both"/>
              <w:rPr>
                <w:rFonts w:ascii="Times New Roman" w:hAnsi="Times New Roman" w:cs="Times New Roman"/>
                <w:b/>
                <w:bCs/>
                <w:iCs/>
              </w:rPr>
            </w:pPr>
            <w:r w:rsidRPr="00D121C5">
              <w:rPr>
                <w:rFonts w:ascii="Times New Roman" w:hAnsi="Times New Roman" w:cs="Times New Roman"/>
                <w:iCs/>
              </w:rPr>
              <w:t>-определять инвестиционную привлекательность коммерческих идей в рамках профессиональной деятельности</w:t>
            </w:r>
            <w:r>
              <w:rPr>
                <w:rFonts w:ascii="Times New Roman" w:hAnsi="Times New Roman" w:cs="Times New Roman"/>
                <w:iCs/>
              </w:rPr>
              <w:t>,</w:t>
            </w:r>
          </w:p>
          <w:p w:rsidR="00956D7E" w:rsidRPr="00D121C5" w:rsidRDefault="00956D7E" w:rsidP="00956D7E">
            <w:pPr>
              <w:suppressAutoHyphens/>
              <w:spacing w:after="0" w:line="240" w:lineRule="auto"/>
              <w:rPr>
                <w:rFonts w:ascii="Times New Roman" w:hAnsi="Times New Roman" w:cs="Times New Roman"/>
                <w:bCs/>
              </w:rPr>
            </w:pPr>
            <w:r w:rsidRPr="00D121C5">
              <w:rPr>
                <w:rFonts w:ascii="Times New Roman" w:hAnsi="Times New Roman" w:cs="Times New Roman"/>
                <w:bCs/>
                <w:iCs/>
              </w:rPr>
              <w:t>-содержание актуальной нормативно-правовой документации</w:t>
            </w:r>
            <w:r>
              <w:rPr>
                <w:rFonts w:ascii="Times New Roman" w:hAnsi="Times New Roman" w:cs="Times New Roman"/>
                <w:bCs/>
                <w:iCs/>
              </w:rPr>
              <w:t>.</w:t>
            </w:r>
          </w:p>
          <w:p w:rsidR="00956D7E" w:rsidRPr="00D121C5" w:rsidRDefault="00956D7E" w:rsidP="00956D7E">
            <w:pPr>
              <w:suppressAutoHyphens/>
              <w:spacing w:after="0" w:line="240" w:lineRule="auto"/>
              <w:rPr>
                <w:rFonts w:ascii="Times New Roman" w:hAnsi="Times New Roman" w:cs="Times New Roman"/>
                <w:b/>
                <w:bCs/>
                <w:iCs/>
              </w:rPr>
            </w:pPr>
            <w:r w:rsidRPr="00D121C5">
              <w:rPr>
                <w:rFonts w:ascii="Times New Roman" w:hAnsi="Times New Roman" w:cs="Times New Roman"/>
                <w:bCs/>
                <w:iCs/>
              </w:rPr>
              <w:t>-современная научная и профессиональная терминология</w:t>
            </w:r>
            <w:r>
              <w:rPr>
                <w:rFonts w:ascii="Times New Roman" w:hAnsi="Times New Roman" w:cs="Times New Roman"/>
                <w:bCs/>
                <w:iCs/>
              </w:rPr>
              <w:t>,</w:t>
            </w:r>
          </w:p>
          <w:p w:rsidR="00956D7E" w:rsidRPr="00D121C5" w:rsidRDefault="00956D7E" w:rsidP="00956D7E">
            <w:pPr>
              <w:suppressAutoHyphens/>
              <w:spacing w:after="0" w:line="240" w:lineRule="auto"/>
              <w:rPr>
                <w:rFonts w:ascii="Times New Roman" w:hAnsi="Times New Roman" w:cs="Times New Roman"/>
                <w:b/>
                <w:bCs/>
                <w:iCs/>
              </w:rPr>
            </w:pPr>
            <w:r w:rsidRPr="00D121C5">
              <w:rPr>
                <w:rFonts w:ascii="Times New Roman" w:hAnsi="Times New Roman" w:cs="Times New Roman"/>
                <w:bCs/>
              </w:rPr>
              <w:t>-основы предпринимательской деятельности</w:t>
            </w:r>
            <w:r>
              <w:rPr>
                <w:rFonts w:ascii="Times New Roman" w:hAnsi="Times New Roman" w:cs="Times New Roman"/>
                <w:bCs/>
              </w:rPr>
              <w:t>,</w:t>
            </w:r>
            <w:r w:rsidRPr="00D121C5">
              <w:rPr>
                <w:rFonts w:ascii="Times New Roman" w:hAnsi="Times New Roman" w:cs="Times New Roman"/>
                <w:bCs/>
              </w:rPr>
              <w:t xml:space="preserve"> основы финансовой грамотности</w:t>
            </w:r>
            <w:r>
              <w:rPr>
                <w:rFonts w:ascii="Times New Roman" w:hAnsi="Times New Roman" w:cs="Times New Roman"/>
                <w:bCs/>
              </w:rPr>
              <w:t>.</w:t>
            </w:r>
          </w:p>
        </w:tc>
        <w:tc>
          <w:tcPr>
            <w:tcW w:w="1678" w:type="pct"/>
          </w:tcPr>
          <w:p w:rsidR="00956D7E" w:rsidRPr="00D121C5" w:rsidRDefault="00956D7E" w:rsidP="00956D7E">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956D7E" w:rsidRPr="00D121C5" w:rsidRDefault="00956D7E" w:rsidP="00956D7E">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1" w:type="pct"/>
          </w:tcPr>
          <w:p w:rsidR="00956D7E" w:rsidRPr="00D121C5" w:rsidRDefault="00956D7E" w:rsidP="00956D7E">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956D7E" w:rsidRPr="00D121C5" w:rsidRDefault="00956D7E" w:rsidP="00956D7E">
            <w:pPr>
              <w:widowControl w:val="0"/>
              <w:autoSpaceDE w:val="0"/>
              <w:autoSpaceDN w:val="0"/>
              <w:spacing w:line="240" w:lineRule="auto"/>
              <w:jc w:val="center"/>
              <w:rPr>
                <w:rFonts w:ascii="Times New Roman" w:hAnsi="Times New Roman"/>
                <w:b/>
                <w:bCs/>
                <w:i/>
                <w:lang w:eastAsia="ru-RU"/>
              </w:rPr>
            </w:pPr>
          </w:p>
        </w:tc>
      </w:tr>
      <w:tr w:rsidR="00956D7E" w:rsidRPr="00D121C5" w:rsidTr="00956D7E">
        <w:trPr>
          <w:trHeight w:val="557"/>
        </w:trPr>
        <w:tc>
          <w:tcPr>
            <w:tcW w:w="2302" w:type="pct"/>
          </w:tcPr>
          <w:p w:rsidR="00956D7E" w:rsidRPr="00D121C5" w:rsidRDefault="00956D7E" w:rsidP="00956D7E">
            <w:pPr>
              <w:suppressAutoHyphens/>
              <w:spacing w:after="0" w:line="240" w:lineRule="auto"/>
              <w:jc w:val="both"/>
              <w:rPr>
                <w:rFonts w:ascii="Times New Roman" w:hAnsi="Times New Roman" w:cs="Times New Roman"/>
                <w:b/>
                <w:bCs/>
                <w:iCs/>
                <w:spacing w:val="-4"/>
              </w:rPr>
            </w:pPr>
            <w:r w:rsidRPr="00D121C5">
              <w:rPr>
                <w:rFonts w:ascii="Times New Roman" w:hAnsi="Times New Roman" w:cs="Times New Roman"/>
                <w:bCs/>
                <w:spacing w:val="-4"/>
              </w:rPr>
              <w:t>-организовывать работу коллектива и команды</w:t>
            </w:r>
          </w:p>
          <w:p w:rsidR="00956D7E" w:rsidRPr="00D121C5" w:rsidRDefault="00956D7E" w:rsidP="00956D7E">
            <w:pPr>
              <w:suppressAutoHyphens/>
              <w:spacing w:after="0" w:line="240" w:lineRule="auto"/>
              <w:jc w:val="both"/>
              <w:rPr>
                <w:rFonts w:ascii="Times New Roman" w:hAnsi="Times New Roman" w:cs="Times New Roman"/>
                <w:b/>
                <w:bCs/>
                <w:iCs/>
                <w:spacing w:val="-4"/>
              </w:rPr>
            </w:pPr>
            <w:r w:rsidRPr="00D121C5">
              <w:rPr>
                <w:rFonts w:ascii="Times New Roman" w:hAnsi="Times New Roman" w:cs="Times New Roman"/>
                <w:bCs/>
                <w:spacing w:val="-4"/>
              </w:rPr>
              <w:t>-взаимодействовать с коллегами, руководством, клиентами в ходе профессиональной деятельности</w:t>
            </w:r>
            <w:r>
              <w:rPr>
                <w:rFonts w:ascii="Times New Roman" w:hAnsi="Times New Roman" w:cs="Times New Roman"/>
                <w:bCs/>
                <w:spacing w:val="-4"/>
              </w:rPr>
              <w:t>,</w:t>
            </w:r>
          </w:p>
          <w:p w:rsidR="00956D7E" w:rsidRPr="00D121C5" w:rsidRDefault="00956D7E" w:rsidP="00956D7E">
            <w:pPr>
              <w:suppressAutoHyphens/>
              <w:spacing w:after="0" w:line="240" w:lineRule="auto"/>
              <w:rPr>
                <w:rFonts w:ascii="Times New Roman" w:hAnsi="Times New Roman" w:cs="Times New Roman"/>
                <w:b/>
                <w:bCs/>
                <w:iCs/>
                <w:spacing w:val="-4"/>
              </w:rPr>
            </w:pPr>
            <w:r w:rsidRPr="00D121C5">
              <w:rPr>
                <w:rFonts w:ascii="Times New Roman" w:hAnsi="Times New Roman" w:cs="Times New Roman"/>
                <w:bCs/>
              </w:rPr>
              <w:t>-психологические основы деятельности коллектива, психологические особенности личности</w:t>
            </w:r>
            <w:r>
              <w:rPr>
                <w:rFonts w:ascii="Times New Roman" w:hAnsi="Times New Roman" w:cs="Times New Roman"/>
                <w:bCs/>
              </w:rPr>
              <w:t>,</w:t>
            </w:r>
          </w:p>
          <w:p w:rsidR="00956D7E" w:rsidRPr="00D121C5" w:rsidRDefault="00956D7E" w:rsidP="00956D7E">
            <w:pPr>
              <w:suppressAutoHyphens/>
              <w:spacing w:after="0" w:line="240" w:lineRule="auto"/>
              <w:rPr>
                <w:rFonts w:ascii="Times New Roman" w:hAnsi="Times New Roman" w:cs="Times New Roman"/>
                <w:b/>
                <w:bCs/>
                <w:iCs/>
                <w:spacing w:val="-4"/>
              </w:rPr>
            </w:pPr>
            <w:r w:rsidRPr="00D121C5">
              <w:rPr>
                <w:rFonts w:ascii="Times New Roman" w:hAnsi="Times New Roman" w:cs="Times New Roman"/>
                <w:bCs/>
              </w:rPr>
              <w:t>-основы проектной деятельности</w:t>
            </w:r>
            <w:r>
              <w:rPr>
                <w:rFonts w:ascii="Times New Roman" w:hAnsi="Times New Roman" w:cs="Times New Roman"/>
                <w:bCs/>
              </w:rPr>
              <w:t>.</w:t>
            </w:r>
          </w:p>
        </w:tc>
        <w:tc>
          <w:tcPr>
            <w:tcW w:w="1678" w:type="pct"/>
          </w:tcPr>
          <w:p w:rsidR="00956D7E" w:rsidRPr="00D121C5" w:rsidRDefault="00956D7E" w:rsidP="00956D7E">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956D7E" w:rsidRPr="00D121C5" w:rsidRDefault="00956D7E" w:rsidP="00956D7E">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1" w:type="pct"/>
          </w:tcPr>
          <w:p w:rsidR="00956D7E" w:rsidRPr="00D121C5" w:rsidRDefault="00956D7E" w:rsidP="00956D7E">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956D7E" w:rsidRPr="00D121C5" w:rsidRDefault="00956D7E" w:rsidP="00956D7E">
            <w:pPr>
              <w:widowControl w:val="0"/>
              <w:autoSpaceDE w:val="0"/>
              <w:autoSpaceDN w:val="0"/>
              <w:spacing w:line="240" w:lineRule="auto"/>
              <w:jc w:val="center"/>
              <w:rPr>
                <w:rFonts w:ascii="Times New Roman" w:hAnsi="Times New Roman"/>
                <w:b/>
                <w:bCs/>
                <w:i/>
                <w:lang w:eastAsia="ru-RU"/>
              </w:rPr>
            </w:pPr>
          </w:p>
        </w:tc>
      </w:tr>
      <w:tr w:rsidR="00956D7E" w:rsidRPr="00D121C5" w:rsidTr="00956D7E">
        <w:trPr>
          <w:trHeight w:val="557"/>
        </w:trPr>
        <w:tc>
          <w:tcPr>
            <w:tcW w:w="2302" w:type="pct"/>
          </w:tcPr>
          <w:p w:rsidR="00956D7E" w:rsidRPr="00D121C5" w:rsidRDefault="00956D7E" w:rsidP="00956D7E">
            <w:pPr>
              <w:suppressAutoHyphens/>
              <w:spacing w:after="0" w:line="240" w:lineRule="auto"/>
              <w:jc w:val="both"/>
              <w:rPr>
                <w:rFonts w:ascii="Times New Roman" w:hAnsi="Times New Roman" w:cs="Times New Roman"/>
                <w:b/>
                <w:bCs/>
                <w:iCs/>
              </w:rPr>
            </w:pPr>
            <w:r w:rsidRPr="00D121C5">
              <w:rPr>
                <w:rFonts w:ascii="Times New Roman" w:hAnsi="Times New Roman" w:cs="Times New Roman"/>
                <w:iCs/>
              </w:rPr>
              <w:t xml:space="preserve">-грамотно </w:t>
            </w:r>
            <w:r w:rsidRPr="00D121C5">
              <w:rPr>
                <w:rFonts w:ascii="Times New Roman" w:hAnsi="Times New Roman" w:cs="Times New Roman"/>
                <w:bCs/>
              </w:rPr>
              <w:t xml:space="preserve">излагать свои мысли и оформлять документы по профессиональной тематике на государственном языке, </w:t>
            </w:r>
            <w:r w:rsidRPr="00D121C5">
              <w:rPr>
                <w:rFonts w:ascii="Times New Roman" w:hAnsi="Times New Roman" w:cs="Times New Roman"/>
                <w:iCs/>
              </w:rPr>
              <w:t>проявлять толерантность в рабочем коллективе</w:t>
            </w:r>
            <w:r>
              <w:rPr>
                <w:rFonts w:ascii="Times New Roman" w:hAnsi="Times New Roman" w:cs="Times New Roman"/>
                <w:iCs/>
              </w:rPr>
              <w:t>,</w:t>
            </w:r>
          </w:p>
          <w:p w:rsidR="00956D7E" w:rsidRPr="00D121C5" w:rsidRDefault="00956D7E" w:rsidP="00956D7E">
            <w:pPr>
              <w:suppressAutoHyphens/>
              <w:spacing w:after="0" w:line="240" w:lineRule="auto"/>
              <w:rPr>
                <w:rFonts w:ascii="Times New Roman" w:hAnsi="Times New Roman" w:cs="Times New Roman"/>
                <w:bCs/>
              </w:rPr>
            </w:pPr>
            <w:r w:rsidRPr="00D121C5">
              <w:rPr>
                <w:rFonts w:ascii="Times New Roman" w:hAnsi="Times New Roman" w:cs="Times New Roman"/>
                <w:bCs/>
              </w:rPr>
              <w:t>-особенности социального и культурного контекста</w:t>
            </w:r>
            <w:r>
              <w:rPr>
                <w:rFonts w:ascii="Times New Roman" w:hAnsi="Times New Roman" w:cs="Times New Roman"/>
                <w:bCs/>
              </w:rPr>
              <w:t>,</w:t>
            </w:r>
          </w:p>
          <w:p w:rsidR="00956D7E" w:rsidRPr="00D121C5" w:rsidRDefault="00956D7E" w:rsidP="00956D7E">
            <w:pPr>
              <w:suppressAutoHyphens/>
              <w:spacing w:after="0" w:line="240" w:lineRule="auto"/>
              <w:ind w:right="-69"/>
              <w:rPr>
                <w:rFonts w:ascii="Times New Roman" w:eastAsia="Times New Roman" w:hAnsi="Times New Roman" w:cs="Times New Roman"/>
                <w:iCs/>
                <w:lang w:eastAsia="ru-RU"/>
              </w:rPr>
            </w:pPr>
            <w:r w:rsidRPr="00D121C5">
              <w:rPr>
                <w:rFonts w:ascii="Times New Roman" w:hAnsi="Times New Roman" w:cs="Times New Roman"/>
                <w:bCs/>
              </w:rPr>
              <w:t>-правила оформления документов и построения устных сообщений</w:t>
            </w:r>
            <w:r>
              <w:rPr>
                <w:rFonts w:ascii="Times New Roman" w:hAnsi="Times New Roman" w:cs="Times New Roman"/>
                <w:bCs/>
              </w:rPr>
              <w:t>.</w:t>
            </w:r>
          </w:p>
        </w:tc>
        <w:tc>
          <w:tcPr>
            <w:tcW w:w="1678" w:type="pct"/>
          </w:tcPr>
          <w:p w:rsidR="00956D7E" w:rsidRPr="00D121C5" w:rsidRDefault="00956D7E" w:rsidP="00956D7E">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956D7E" w:rsidRPr="00D121C5" w:rsidRDefault="00956D7E" w:rsidP="00956D7E">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1" w:type="pct"/>
          </w:tcPr>
          <w:p w:rsidR="00956D7E" w:rsidRPr="00D121C5" w:rsidRDefault="00956D7E" w:rsidP="00956D7E">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956D7E" w:rsidRPr="00D121C5" w:rsidRDefault="00956D7E" w:rsidP="00956D7E">
            <w:pPr>
              <w:widowControl w:val="0"/>
              <w:autoSpaceDE w:val="0"/>
              <w:autoSpaceDN w:val="0"/>
              <w:spacing w:line="240" w:lineRule="auto"/>
              <w:jc w:val="center"/>
              <w:rPr>
                <w:rFonts w:ascii="Times New Roman" w:hAnsi="Times New Roman"/>
                <w:b/>
                <w:bCs/>
                <w:i/>
                <w:lang w:eastAsia="ru-RU"/>
              </w:rPr>
            </w:pPr>
          </w:p>
        </w:tc>
      </w:tr>
      <w:tr w:rsidR="00956D7E" w:rsidRPr="00D121C5" w:rsidTr="00956D7E">
        <w:trPr>
          <w:trHeight w:val="557"/>
        </w:trPr>
        <w:tc>
          <w:tcPr>
            <w:tcW w:w="2302" w:type="pct"/>
          </w:tcPr>
          <w:p w:rsidR="00956D7E" w:rsidRPr="00D121C5" w:rsidRDefault="00956D7E" w:rsidP="00956D7E">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-описывать значимость своей профессии</w:t>
            </w:r>
            <w:r>
              <w:rPr>
                <w:rFonts w:ascii="Times New Roman" w:hAnsi="Times New Roman" w:cs="Times New Roman"/>
                <w:bCs/>
                <w:iCs/>
              </w:rPr>
              <w:t>,</w:t>
            </w:r>
            <w:r w:rsidRPr="00D121C5">
              <w:rPr>
                <w:rFonts w:ascii="Times New Roman" w:hAnsi="Times New Roman" w:cs="Times New Roman"/>
                <w:bCs/>
                <w:i/>
                <w:iCs/>
              </w:rPr>
              <w:t xml:space="preserve"> </w:t>
            </w:r>
          </w:p>
          <w:p w:rsidR="00956D7E" w:rsidRPr="00D121C5" w:rsidRDefault="00956D7E" w:rsidP="00956D7E">
            <w:pPr>
              <w:suppressAutoHyphens/>
              <w:spacing w:after="0" w:line="240" w:lineRule="auto"/>
              <w:rPr>
                <w:rFonts w:ascii="Times New Roman" w:hAnsi="Times New Roman" w:cs="Times New Roman"/>
                <w:b/>
                <w:bCs/>
                <w:iCs/>
              </w:rPr>
            </w:pPr>
            <w:r w:rsidRPr="00D121C5">
              <w:rPr>
                <w:rFonts w:ascii="Times New Roman" w:hAnsi="Times New Roman" w:cs="Times New Roman"/>
                <w:bCs/>
                <w:iCs/>
              </w:rPr>
              <w:t>-сущность гражданско-патриотической позиции, общечеловеческих ценностей</w:t>
            </w:r>
            <w:r>
              <w:rPr>
                <w:rFonts w:ascii="Times New Roman" w:hAnsi="Times New Roman" w:cs="Times New Roman"/>
                <w:bCs/>
                <w:iCs/>
              </w:rPr>
              <w:t>,</w:t>
            </w:r>
            <w:r w:rsidRPr="00D121C5">
              <w:rPr>
                <w:rFonts w:ascii="Times New Roman" w:hAnsi="Times New Roman" w:cs="Times New Roman"/>
                <w:bCs/>
                <w:iCs/>
              </w:rPr>
              <w:t xml:space="preserve"> </w:t>
            </w:r>
          </w:p>
          <w:p w:rsidR="00956D7E" w:rsidRPr="00D121C5" w:rsidRDefault="00956D7E" w:rsidP="00956D7E">
            <w:pPr>
              <w:suppressAutoHyphens/>
              <w:spacing w:after="0" w:line="240" w:lineRule="auto"/>
              <w:rPr>
                <w:rFonts w:ascii="Times New Roman" w:hAnsi="Times New Roman" w:cs="Times New Roman"/>
                <w:bCs/>
                <w:iCs/>
              </w:rPr>
            </w:pPr>
            <w:r w:rsidRPr="00D121C5">
              <w:rPr>
                <w:rFonts w:ascii="Times New Roman" w:hAnsi="Times New Roman" w:cs="Times New Roman"/>
                <w:bCs/>
                <w:iCs/>
              </w:rPr>
              <w:t>-значимость профессиональной деятельности по профессии</w:t>
            </w:r>
            <w:r>
              <w:rPr>
                <w:rFonts w:ascii="Times New Roman" w:hAnsi="Times New Roman" w:cs="Times New Roman"/>
                <w:bCs/>
                <w:iCs/>
              </w:rPr>
              <w:t>,</w:t>
            </w:r>
          </w:p>
          <w:p w:rsidR="00956D7E" w:rsidRPr="00D121C5" w:rsidRDefault="00956D7E" w:rsidP="00956D7E">
            <w:pPr>
              <w:suppressAutoHyphens/>
              <w:spacing w:after="0" w:line="240" w:lineRule="auto"/>
              <w:ind w:right="-69"/>
              <w:rPr>
                <w:rFonts w:ascii="Times New Roman" w:eastAsia="Times New Roman" w:hAnsi="Times New Roman" w:cs="Times New Roman"/>
                <w:iCs/>
                <w:lang w:eastAsia="ru-RU"/>
              </w:rPr>
            </w:pPr>
            <w:r w:rsidRPr="00D121C5">
              <w:rPr>
                <w:rFonts w:ascii="Times New Roman" w:hAnsi="Times New Roman" w:cs="Times New Roman"/>
                <w:bCs/>
                <w:iCs/>
              </w:rPr>
              <w:t>-стандарты антикоррупционного поведения и последствия его нарушения</w:t>
            </w:r>
            <w:r>
              <w:rPr>
                <w:rFonts w:ascii="Times New Roman" w:hAnsi="Times New Roman" w:cs="Times New Roman"/>
                <w:bCs/>
                <w:iCs/>
              </w:rPr>
              <w:t>.</w:t>
            </w:r>
          </w:p>
        </w:tc>
        <w:tc>
          <w:tcPr>
            <w:tcW w:w="1678" w:type="pct"/>
          </w:tcPr>
          <w:p w:rsidR="00956D7E" w:rsidRPr="00D121C5" w:rsidRDefault="00956D7E" w:rsidP="00956D7E">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956D7E" w:rsidRPr="00D121C5" w:rsidRDefault="00956D7E" w:rsidP="00956D7E">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1" w:type="pct"/>
          </w:tcPr>
          <w:p w:rsidR="00956D7E" w:rsidRPr="00D121C5" w:rsidRDefault="00956D7E" w:rsidP="00956D7E">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956D7E" w:rsidRPr="00D121C5" w:rsidRDefault="00956D7E" w:rsidP="00956D7E">
            <w:pPr>
              <w:widowControl w:val="0"/>
              <w:autoSpaceDE w:val="0"/>
              <w:autoSpaceDN w:val="0"/>
              <w:spacing w:line="240" w:lineRule="auto"/>
              <w:jc w:val="center"/>
              <w:rPr>
                <w:rFonts w:ascii="Times New Roman" w:hAnsi="Times New Roman"/>
                <w:b/>
                <w:bCs/>
                <w:i/>
                <w:lang w:eastAsia="ru-RU"/>
              </w:rPr>
            </w:pPr>
          </w:p>
        </w:tc>
      </w:tr>
      <w:tr w:rsidR="00956D7E" w:rsidRPr="00D121C5" w:rsidTr="00956D7E">
        <w:trPr>
          <w:trHeight w:val="557"/>
        </w:trPr>
        <w:tc>
          <w:tcPr>
            <w:tcW w:w="2302" w:type="pct"/>
          </w:tcPr>
          <w:p w:rsidR="00956D7E" w:rsidRPr="00D121C5" w:rsidRDefault="00956D7E" w:rsidP="00956D7E">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-соблюдать нормы экологической безопасности</w:t>
            </w:r>
            <w:r>
              <w:rPr>
                <w:rFonts w:ascii="Times New Roman" w:hAnsi="Times New Roman" w:cs="Times New Roman"/>
                <w:bCs/>
                <w:iCs/>
              </w:rPr>
              <w:t>,</w:t>
            </w:r>
          </w:p>
          <w:p w:rsidR="00956D7E" w:rsidRPr="00D121C5" w:rsidRDefault="00956D7E" w:rsidP="00956D7E">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-определять направления ресурсосбережения в рамках профессиональной деятельности по профессии,</w:t>
            </w:r>
            <w:r w:rsidRPr="00D121C5">
              <w:rPr>
                <w:rFonts w:ascii="Times New Roman" w:hAnsi="Times New Roman" w:cs="Times New Roman"/>
              </w:rPr>
              <w:t xml:space="preserve"> </w:t>
            </w:r>
            <w:r w:rsidRPr="00D121C5">
              <w:rPr>
                <w:rFonts w:ascii="Times New Roman" w:hAnsi="Times New Roman" w:cs="Times New Roman"/>
                <w:bCs/>
              </w:rPr>
              <w:t>осуществлять работу с соблюдением принципов бережливого производства</w:t>
            </w:r>
            <w:r>
              <w:rPr>
                <w:rFonts w:ascii="Times New Roman" w:hAnsi="Times New Roman" w:cs="Times New Roman"/>
                <w:bCs/>
              </w:rPr>
              <w:t>,</w:t>
            </w:r>
          </w:p>
          <w:p w:rsidR="00956D7E" w:rsidRPr="00D121C5" w:rsidRDefault="00956D7E" w:rsidP="00956D7E">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rPr>
              <w:t>-организовывать профессиональную деятельность с учетом знаний об изменении климатических условий региона</w:t>
            </w:r>
            <w:r>
              <w:rPr>
                <w:rFonts w:ascii="Times New Roman" w:hAnsi="Times New Roman" w:cs="Times New Roman"/>
                <w:bCs/>
              </w:rPr>
              <w:t>,</w:t>
            </w:r>
          </w:p>
          <w:p w:rsidR="00956D7E" w:rsidRPr="00D121C5" w:rsidRDefault="00956D7E" w:rsidP="00956D7E">
            <w:pPr>
              <w:suppressAutoHyphens/>
              <w:spacing w:after="0" w:line="240" w:lineRule="auto"/>
              <w:rPr>
                <w:rFonts w:ascii="Times New Roman" w:hAnsi="Times New Roman" w:cs="Times New Roman"/>
                <w:b/>
                <w:bCs/>
                <w:iCs/>
              </w:rPr>
            </w:pPr>
            <w:r w:rsidRPr="00D121C5">
              <w:rPr>
                <w:rFonts w:ascii="Times New Roman" w:hAnsi="Times New Roman" w:cs="Times New Roman"/>
                <w:bCs/>
                <w:iCs/>
              </w:rPr>
              <w:t>-правила экологической безопасности при ведении профессиональной деятельности</w:t>
            </w:r>
            <w:r>
              <w:rPr>
                <w:rFonts w:ascii="Times New Roman" w:hAnsi="Times New Roman" w:cs="Times New Roman"/>
                <w:bCs/>
                <w:iCs/>
              </w:rPr>
              <w:t>,</w:t>
            </w:r>
            <w:r w:rsidRPr="00D121C5">
              <w:rPr>
                <w:rFonts w:ascii="Times New Roman" w:hAnsi="Times New Roman" w:cs="Times New Roman"/>
                <w:bCs/>
                <w:iCs/>
              </w:rPr>
              <w:t xml:space="preserve"> </w:t>
            </w:r>
          </w:p>
          <w:p w:rsidR="00956D7E" w:rsidRPr="00D121C5" w:rsidRDefault="00956D7E" w:rsidP="00956D7E">
            <w:pPr>
              <w:suppressAutoHyphens/>
              <w:spacing w:after="0" w:line="240" w:lineRule="auto"/>
              <w:rPr>
                <w:rFonts w:ascii="Times New Roman" w:hAnsi="Times New Roman" w:cs="Times New Roman"/>
                <w:b/>
                <w:bCs/>
                <w:iCs/>
              </w:rPr>
            </w:pPr>
            <w:r w:rsidRPr="00D121C5">
              <w:rPr>
                <w:rFonts w:ascii="Times New Roman" w:hAnsi="Times New Roman" w:cs="Times New Roman"/>
                <w:bCs/>
                <w:iCs/>
              </w:rPr>
              <w:t>-основные ресурсы, задействованные в профессиональной деятельности</w:t>
            </w:r>
            <w:r>
              <w:rPr>
                <w:rFonts w:ascii="Times New Roman" w:hAnsi="Times New Roman" w:cs="Times New Roman"/>
                <w:bCs/>
                <w:iCs/>
              </w:rPr>
              <w:t>,</w:t>
            </w:r>
          </w:p>
          <w:p w:rsidR="00956D7E" w:rsidRPr="00D121C5" w:rsidRDefault="00956D7E" w:rsidP="00956D7E">
            <w:pPr>
              <w:suppressAutoHyphens/>
              <w:spacing w:after="0" w:line="240" w:lineRule="auto"/>
              <w:ind w:right="-69"/>
              <w:rPr>
                <w:rFonts w:ascii="Times New Roman" w:eastAsia="Times New Roman" w:hAnsi="Times New Roman" w:cs="Times New Roman"/>
                <w:iCs/>
                <w:lang w:eastAsia="ru-RU"/>
              </w:rPr>
            </w:pPr>
            <w:r w:rsidRPr="00D121C5">
              <w:rPr>
                <w:rFonts w:ascii="Times New Roman" w:hAnsi="Times New Roman" w:cs="Times New Roman"/>
                <w:bCs/>
                <w:iCs/>
              </w:rPr>
              <w:t>-пути обеспечения ресурсосбережения</w:t>
            </w:r>
            <w:r>
              <w:rPr>
                <w:rFonts w:ascii="Times New Roman" w:hAnsi="Times New Roman" w:cs="Times New Roman"/>
                <w:bCs/>
                <w:iCs/>
              </w:rPr>
              <w:t>.</w:t>
            </w:r>
          </w:p>
        </w:tc>
        <w:tc>
          <w:tcPr>
            <w:tcW w:w="1678" w:type="pct"/>
          </w:tcPr>
          <w:p w:rsidR="00956D7E" w:rsidRPr="00D121C5" w:rsidRDefault="00956D7E" w:rsidP="00956D7E">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956D7E" w:rsidRPr="00D121C5" w:rsidRDefault="00956D7E" w:rsidP="00956D7E">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1" w:type="pct"/>
          </w:tcPr>
          <w:p w:rsidR="00956D7E" w:rsidRPr="00D121C5" w:rsidRDefault="00956D7E" w:rsidP="00956D7E">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956D7E" w:rsidRPr="00D121C5" w:rsidRDefault="00956D7E" w:rsidP="00956D7E">
            <w:pPr>
              <w:widowControl w:val="0"/>
              <w:autoSpaceDE w:val="0"/>
              <w:autoSpaceDN w:val="0"/>
              <w:spacing w:line="240" w:lineRule="auto"/>
              <w:jc w:val="center"/>
              <w:rPr>
                <w:rFonts w:ascii="Times New Roman" w:hAnsi="Times New Roman"/>
                <w:b/>
                <w:bCs/>
                <w:i/>
                <w:lang w:eastAsia="ru-RU"/>
              </w:rPr>
            </w:pPr>
          </w:p>
        </w:tc>
      </w:tr>
      <w:tr w:rsidR="00956D7E" w:rsidRPr="00D121C5" w:rsidTr="00956D7E">
        <w:trPr>
          <w:trHeight w:val="557"/>
        </w:trPr>
        <w:tc>
          <w:tcPr>
            <w:tcW w:w="2302" w:type="pct"/>
          </w:tcPr>
          <w:p w:rsidR="00956D7E" w:rsidRPr="00D121C5" w:rsidRDefault="00956D7E" w:rsidP="00956D7E">
            <w:pPr>
              <w:suppressAutoHyphens/>
              <w:spacing w:after="0" w:line="240" w:lineRule="auto"/>
              <w:jc w:val="both"/>
              <w:rPr>
                <w:rFonts w:ascii="Times New Roman" w:hAnsi="Times New Roman" w:cs="Times New Roman"/>
                <w:b/>
                <w:bCs/>
                <w:iCs/>
              </w:rPr>
            </w:pPr>
            <w:r w:rsidRPr="00D121C5">
              <w:rPr>
                <w:rFonts w:ascii="Times New Roman" w:hAnsi="Times New Roman" w:cs="Times New Roman"/>
                <w:iCs/>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r>
              <w:rPr>
                <w:rFonts w:ascii="Times New Roman" w:hAnsi="Times New Roman" w:cs="Times New Roman"/>
                <w:iCs/>
              </w:rPr>
              <w:t>,</w:t>
            </w:r>
          </w:p>
          <w:p w:rsidR="00956D7E" w:rsidRPr="00D121C5" w:rsidRDefault="00956D7E" w:rsidP="00956D7E">
            <w:pPr>
              <w:suppressAutoHyphens/>
              <w:spacing w:after="0" w:line="240" w:lineRule="auto"/>
              <w:jc w:val="both"/>
              <w:rPr>
                <w:rFonts w:ascii="Times New Roman" w:hAnsi="Times New Roman" w:cs="Times New Roman"/>
                <w:b/>
                <w:bCs/>
                <w:iCs/>
              </w:rPr>
            </w:pPr>
            <w:r w:rsidRPr="00D121C5">
              <w:rPr>
                <w:rFonts w:ascii="Times New Roman" w:hAnsi="Times New Roman" w:cs="Times New Roman"/>
                <w:iCs/>
              </w:rPr>
              <w:t>-участвовать в диалогах на знакомые общие и профессиональные темы</w:t>
            </w:r>
            <w:r>
              <w:rPr>
                <w:rFonts w:ascii="Times New Roman" w:hAnsi="Times New Roman" w:cs="Times New Roman"/>
                <w:iCs/>
              </w:rPr>
              <w:t>,</w:t>
            </w:r>
          </w:p>
          <w:p w:rsidR="00956D7E" w:rsidRPr="00D121C5" w:rsidRDefault="00956D7E" w:rsidP="00956D7E">
            <w:pPr>
              <w:suppressAutoHyphens/>
              <w:spacing w:after="0" w:line="240" w:lineRule="auto"/>
              <w:jc w:val="both"/>
              <w:rPr>
                <w:rFonts w:ascii="Times New Roman" w:hAnsi="Times New Roman"/>
                <w:b/>
                <w:bCs/>
                <w:iCs/>
              </w:rPr>
            </w:pPr>
            <w:r w:rsidRPr="00D121C5">
              <w:rPr>
                <w:rFonts w:ascii="Times New Roman" w:hAnsi="Times New Roman"/>
                <w:iCs/>
              </w:rPr>
              <w:t>-правила построения простых и сложных предложений на профессиональные темы</w:t>
            </w:r>
            <w:r>
              <w:rPr>
                <w:rFonts w:ascii="Times New Roman" w:hAnsi="Times New Roman"/>
                <w:iCs/>
              </w:rPr>
              <w:t>,</w:t>
            </w:r>
          </w:p>
          <w:p w:rsidR="00956D7E" w:rsidRPr="00D121C5" w:rsidRDefault="00956D7E" w:rsidP="00956D7E">
            <w:pPr>
              <w:suppressAutoHyphens/>
              <w:spacing w:after="0" w:line="240" w:lineRule="auto"/>
              <w:jc w:val="both"/>
              <w:rPr>
                <w:rFonts w:ascii="Times New Roman" w:hAnsi="Times New Roman" w:cs="Times New Roman"/>
                <w:bCs/>
                <w:iCs/>
              </w:rPr>
            </w:pPr>
            <w:r w:rsidRPr="00D121C5">
              <w:rPr>
                <w:rFonts w:ascii="Times New Roman" w:hAnsi="Times New Roman"/>
                <w:iCs/>
              </w:rPr>
              <w:t>-основные общеупотребительные глаголы (бытовая и профессиональная лексика)</w:t>
            </w:r>
            <w:r>
              <w:rPr>
                <w:rFonts w:ascii="Times New Roman" w:hAnsi="Times New Roman"/>
                <w:iCs/>
              </w:rPr>
              <w:t>.</w:t>
            </w:r>
          </w:p>
        </w:tc>
        <w:tc>
          <w:tcPr>
            <w:tcW w:w="1678" w:type="pct"/>
          </w:tcPr>
          <w:p w:rsidR="00956D7E" w:rsidRPr="00D121C5" w:rsidRDefault="00956D7E" w:rsidP="00956D7E">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956D7E" w:rsidRPr="00D121C5" w:rsidRDefault="00956D7E" w:rsidP="00956D7E">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1" w:type="pct"/>
          </w:tcPr>
          <w:p w:rsidR="00956D7E" w:rsidRPr="00D121C5" w:rsidRDefault="00956D7E" w:rsidP="00956D7E">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956D7E" w:rsidRPr="00D121C5" w:rsidRDefault="00956D7E" w:rsidP="00956D7E">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956D7E" w:rsidRPr="00D121C5" w:rsidRDefault="00956D7E" w:rsidP="00956D7E">
            <w:pPr>
              <w:widowControl w:val="0"/>
              <w:autoSpaceDE w:val="0"/>
              <w:autoSpaceDN w:val="0"/>
              <w:spacing w:line="240" w:lineRule="auto"/>
              <w:jc w:val="center"/>
              <w:rPr>
                <w:rFonts w:ascii="Times New Roman" w:hAnsi="Times New Roman"/>
                <w:b/>
                <w:bCs/>
                <w:i/>
                <w:lang w:eastAsia="ru-RU"/>
              </w:rPr>
            </w:pPr>
          </w:p>
        </w:tc>
      </w:tr>
    </w:tbl>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956D7E" w:rsidRDefault="00956D7E" w:rsidP="008D0152">
      <w:pPr>
        <w:pStyle w:val="aff"/>
        <w:jc w:val="right"/>
        <w:rPr>
          <w:rFonts w:ascii="Times New Roman" w:hAnsi="Times New Roman" w:cs="Times New Roman"/>
          <w:b/>
          <w:bCs/>
          <w:sz w:val="28"/>
          <w:szCs w:val="28"/>
        </w:rPr>
      </w:pPr>
    </w:p>
    <w:p w:rsidR="00A66945" w:rsidRDefault="00A66945" w:rsidP="00A66945">
      <w:pPr>
        <w:rPr>
          <w:lang w:eastAsia="ru-RU"/>
        </w:rPr>
      </w:pPr>
    </w:p>
    <w:p w:rsidR="00A66945" w:rsidRPr="00A66945" w:rsidRDefault="00A66945" w:rsidP="00A66945">
      <w:pPr>
        <w:rPr>
          <w:lang w:eastAsia="ru-RU"/>
        </w:rPr>
      </w:pPr>
    </w:p>
    <w:p w:rsidR="008D0152" w:rsidRPr="003108A6" w:rsidRDefault="008D0152" w:rsidP="008D0152">
      <w:pPr>
        <w:pStyle w:val="aff"/>
        <w:jc w:val="right"/>
        <w:rPr>
          <w:rFonts w:ascii="Times New Roman" w:hAnsi="Times New Roman" w:cs="Times New Roman"/>
          <w:b/>
          <w:bCs/>
        </w:rPr>
      </w:pPr>
      <w:r w:rsidRPr="003108A6">
        <w:rPr>
          <w:rFonts w:ascii="Times New Roman" w:hAnsi="Times New Roman" w:cs="Times New Roman"/>
          <w:b/>
          <w:bCs/>
        </w:rPr>
        <w:t xml:space="preserve">Приложение </w:t>
      </w:r>
      <w:r w:rsidR="00D40DB6" w:rsidRPr="003108A6">
        <w:rPr>
          <w:rFonts w:ascii="Times New Roman" w:hAnsi="Times New Roman" w:cs="Times New Roman"/>
          <w:b/>
          <w:bCs/>
        </w:rPr>
        <w:t>2</w:t>
      </w:r>
      <w:r w:rsidRPr="003108A6">
        <w:rPr>
          <w:rFonts w:ascii="Times New Roman" w:hAnsi="Times New Roman" w:cs="Times New Roman"/>
          <w:b/>
          <w:bCs/>
        </w:rPr>
        <w:t>.14</w:t>
      </w:r>
    </w:p>
    <w:p w:rsidR="008D0152" w:rsidRPr="003108A6" w:rsidRDefault="008D0152" w:rsidP="008D0152">
      <w:pPr>
        <w:spacing w:after="0"/>
        <w:jc w:val="right"/>
        <w:rPr>
          <w:rFonts w:ascii="Times New Roman" w:hAnsi="Times New Roman" w:cs="Times New Roman"/>
          <w:b/>
          <w:sz w:val="24"/>
          <w:szCs w:val="24"/>
        </w:rPr>
      </w:pPr>
      <w:r w:rsidRPr="003108A6">
        <w:rPr>
          <w:rFonts w:ascii="Times New Roman" w:hAnsi="Times New Roman" w:cs="Times New Roman"/>
          <w:b/>
          <w:bCs/>
          <w:sz w:val="24"/>
          <w:szCs w:val="24"/>
        </w:rPr>
        <w:t xml:space="preserve">к ОПОП-П по </w:t>
      </w:r>
      <w:r w:rsidRPr="003108A6">
        <w:rPr>
          <w:rFonts w:ascii="Times New Roman" w:hAnsi="Times New Roman" w:cs="Times New Roman"/>
          <w:b/>
          <w:sz w:val="24"/>
          <w:szCs w:val="24"/>
        </w:rPr>
        <w:t xml:space="preserve">профессии </w:t>
      </w:r>
    </w:p>
    <w:p w:rsidR="008D0152" w:rsidRPr="003108A6" w:rsidRDefault="008D0152" w:rsidP="008D0152">
      <w:pPr>
        <w:spacing w:after="0"/>
        <w:jc w:val="right"/>
        <w:rPr>
          <w:rFonts w:ascii="Times New Roman" w:hAnsi="Times New Roman"/>
          <w:b/>
          <w:sz w:val="24"/>
          <w:szCs w:val="24"/>
        </w:rPr>
      </w:pPr>
      <w:r w:rsidRPr="003108A6">
        <w:rPr>
          <w:rFonts w:ascii="Times New Roman" w:hAnsi="Times New Roman"/>
          <w:b/>
          <w:sz w:val="24"/>
          <w:szCs w:val="24"/>
        </w:rPr>
        <w:t xml:space="preserve">15.01.05 Сварщик (ручной и частично </w:t>
      </w:r>
    </w:p>
    <w:p w:rsidR="008D0152" w:rsidRPr="003108A6" w:rsidRDefault="008D0152" w:rsidP="008D0152">
      <w:pPr>
        <w:spacing w:after="0"/>
        <w:jc w:val="right"/>
        <w:rPr>
          <w:rFonts w:ascii="Times New Roman" w:hAnsi="Times New Roman"/>
          <w:b/>
          <w:sz w:val="24"/>
          <w:szCs w:val="24"/>
        </w:rPr>
      </w:pPr>
      <w:r w:rsidRPr="003108A6">
        <w:rPr>
          <w:rFonts w:ascii="Times New Roman" w:hAnsi="Times New Roman"/>
          <w:b/>
          <w:sz w:val="24"/>
          <w:szCs w:val="24"/>
        </w:rPr>
        <w:t>механизированной сварки (наплавки)</w:t>
      </w: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4F1D2C"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Рабочая программа дисциплины</w:t>
      </w: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«О</w:t>
      </w:r>
      <w:r>
        <w:rPr>
          <w:rFonts w:ascii="Times New Roman" w:eastAsia="Times New Roman" w:hAnsi="Times New Roman" w:cs="Times New Roman"/>
          <w:b/>
          <w:sz w:val="24"/>
          <w:szCs w:val="24"/>
          <w:lang w:eastAsia="ru-RU"/>
        </w:rPr>
        <w:t>О</w:t>
      </w:r>
      <w:r w:rsidRPr="005474A0">
        <w:rPr>
          <w:rFonts w:ascii="Times New Roman" w:eastAsia="Times New Roman" w:hAnsi="Times New Roman" w:cs="Times New Roman"/>
          <w:b/>
          <w:sz w:val="24"/>
          <w:szCs w:val="24"/>
          <w:lang w:eastAsia="ru-RU"/>
        </w:rPr>
        <w:t xml:space="preserve">Д. </w:t>
      </w:r>
      <w:r>
        <w:rPr>
          <w:rFonts w:ascii="Times New Roman" w:eastAsia="Times New Roman" w:hAnsi="Times New Roman" w:cs="Times New Roman"/>
          <w:b/>
          <w:sz w:val="24"/>
          <w:szCs w:val="24"/>
          <w:lang w:eastAsia="ru-RU"/>
        </w:rPr>
        <w:t>14</w:t>
      </w:r>
      <w:r w:rsidRPr="005474A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ИНДИВИДУАЛЬНЫЙ ПРОЕКТ</w:t>
      </w:r>
      <w:r w:rsidRPr="005474A0">
        <w:rPr>
          <w:rFonts w:ascii="Times New Roman" w:eastAsia="Times New Roman" w:hAnsi="Times New Roman" w:cs="Times New Roman"/>
          <w:b/>
          <w:sz w:val="24"/>
          <w:szCs w:val="24"/>
          <w:lang w:eastAsia="ru-RU"/>
        </w:rPr>
        <w:t>»</w:t>
      </w: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74C7E" w:rsidRDefault="00574C7E"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0152" w:rsidRPr="0008068F"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08068F">
        <w:rPr>
          <w:rFonts w:ascii="Times New Roman" w:eastAsia="Times New Roman" w:hAnsi="Times New Roman" w:cs="Times New Roman"/>
          <w:b/>
          <w:bCs/>
          <w:sz w:val="24"/>
          <w:szCs w:val="24"/>
          <w:lang w:eastAsia="ru-RU"/>
        </w:rPr>
        <w:t>202</w:t>
      </w:r>
      <w:r w:rsidR="00BE547D">
        <w:rPr>
          <w:rFonts w:ascii="Times New Roman" w:eastAsia="Times New Roman" w:hAnsi="Times New Roman" w:cs="Times New Roman"/>
          <w:b/>
          <w:bCs/>
          <w:sz w:val="24"/>
          <w:szCs w:val="24"/>
          <w:lang w:eastAsia="ru-RU"/>
        </w:rPr>
        <w:t>5</w:t>
      </w:r>
      <w:r>
        <w:rPr>
          <w:rFonts w:ascii="Times New Roman" w:eastAsia="Times New Roman" w:hAnsi="Times New Roman" w:cs="Times New Roman"/>
          <w:b/>
          <w:bCs/>
          <w:sz w:val="24"/>
          <w:szCs w:val="24"/>
          <w:lang w:eastAsia="ru-RU"/>
        </w:rPr>
        <w:t xml:space="preserve"> </w:t>
      </w:r>
      <w:r w:rsidRPr="0008068F">
        <w:rPr>
          <w:rFonts w:ascii="Times New Roman" w:eastAsia="Times New Roman" w:hAnsi="Times New Roman" w:cs="Times New Roman"/>
          <w:b/>
          <w:bCs/>
          <w:sz w:val="24"/>
          <w:szCs w:val="24"/>
          <w:lang w:eastAsia="ru-RU"/>
        </w:rPr>
        <w:t>г</w:t>
      </w:r>
      <w:r>
        <w:rPr>
          <w:rFonts w:ascii="Times New Roman" w:eastAsia="Times New Roman" w:hAnsi="Times New Roman" w:cs="Times New Roman"/>
          <w:b/>
          <w:bCs/>
          <w:sz w:val="24"/>
          <w:szCs w:val="24"/>
          <w:lang w:eastAsia="ru-RU"/>
        </w:rPr>
        <w:t>од</w:t>
      </w:r>
    </w:p>
    <w:p w:rsidR="003108A6" w:rsidRPr="00F72A06" w:rsidRDefault="003108A6" w:rsidP="003108A6">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3108A6" w:rsidRPr="003108A6" w:rsidTr="00845362">
        <w:tc>
          <w:tcPr>
            <w:tcW w:w="8642" w:type="dxa"/>
          </w:tcPr>
          <w:p w:rsidR="003108A6" w:rsidRPr="003108A6" w:rsidRDefault="003108A6" w:rsidP="00617764">
            <w:pPr>
              <w:spacing w:before="120" w:line="240" w:lineRule="auto"/>
              <w:ind w:right="-108"/>
              <w:rPr>
                <w:rFonts w:ascii="Times New Roman" w:hAnsi="Times New Roman"/>
                <w:b/>
              </w:rPr>
            </w:pPr>
            <w:r w:rsidRPr="003108A6">
              <w:rPr>
                <w:rFonts w:ascii="Times New Roman" w:hAnsi="Times New Roman"/>
                <w:b/>
              </w:rPr>
              <w:t>СОДЕРЖАНИЕ ПРОГРАММЫ……………………………………………………………....</w:t>
            </w:r>
          </w:p>
          <w:p w:rsidR="003108A6" w:rsidRPr="003108A6" w:rsidRDefault="006A5A22" w:rsidP="00617764">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3108A6" w:rsidRPr="003108A6">
                <w:rPr>
                  <w:rStyle w:val="af4"/>
                  <w:rFonts w:ascii="Times New Roman" w:hAnsi="Times New Roman" w:cs="Times New Roman"/>
                  <w:color w:val="auto"/>
                  <w:sz w:val="22"/>
                  <w:szCs w:val="22"/>
                  <w:u w:val="none"/>
                </w:rPr>
                <w:t>1. Общая характеристика</w:t>
              </w:r>
            </w:hyperlink>
            <w:r w:rsidR="003108A6" w:rsidRPr="003108A6">
              <w:rPr>
                <w:rFonts w:ascii="Times New Roman" w:hAnsi="Times New Roman" w:cs="Times New Roman"/>
                <w:sz w:val="22"/>
                <w:szCs w:val="22"/>
              </w:rPr>
              <w:t>……………………………………………………………………....</w:t>
            </w:r>
          </w:p>
          <w:p w:rsidR="003108A6" w:rsidRPr="003108A6" w:rsidRDefault="006A5A22" w:rsidP="00617764">
            <w:pPr>
              <w:pStyle w:val="29"/>
              <w:rPr>
                <w:i/>
                <w:iCs/>
              </w:rPr>
            </w:pPr>
            <w:hyperlink w:anchor="_Toc156825289" w:history="1">
              <w:r w:rsidR="003108A6" w:rsidRPr="003108A6">
                <w:rPr>
                  <w:rStyle w:val="af4"/>
                  <w:rFonts w:ascii="Times New Roman" w:hAnsi="Times New Roman"/>
                  <w:color w:val="auto"/>
                  <w:sz w:val="24"/>
                  <w:szCs w:val="24"/>
                  <w:u w:val="none"/>
                </w:rPr>
                <w:t>1.1. Цель и место дисциплины в структуре образовательной программы</w:t>
              </w:r>
            </w:hyperlink>
            <w:r w:rsidR="003108A6" w:rsidRPr="003108A6">
              <w:t>………………</w:t>
            </w:r>
          </w:p>
          <w:p w:rsidR="003108A6" w:rsidRPr="003108A6" w:rsidRDefault="006A5A22" w:rsidP="00617764">
            <w:pPr>
              <w:pStyle w:val="29"/>
              <w:rPr>
                <w:i/>
                <w:iCs/>
              </w:rPr>
            </w:pPr>
            <w:hyperlink w:anchor="_Toc156825290" w:history="1">
              <w:r w:rsidR="003108A6" w:rsidRPr="003108A6">
                <w:rPr>
                  <w:rStyle w:val="af4"/>
                  <w:rFonts w:ascii="Times New Roman" w:hAnsi="Times New Roman"/>
                  <w:color w:val="auto"/>
                  <w:sz w:val="24"/>
                  <w:szCs w:val="24"/>
                  <w:u w:val="none"/>
                </w:rPr>
                <w:t>1.2. Планируемые результаты освоения дисциплины</w:t>
              </w:r>
            </w:hyperlink>
            <w:r w:rsidR="003108A6" w:rsidRPr="003108A6">
              <w:t>…………………………………………………</w:t>
            </w:r>
          </w:p>
          <w:p w:rsidR="003108A6" w:rsidRPr="003108A6" w:rsidRDefault="006A5A22" w:rsidP="00617764">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3108A6" w:rsidRPr="003108A6">
                <w:rPr>
                  <w:rStyle w:val="af4"/>
                  <w:rFonts w:ascii="Times New Roman" w:hAnsi="Times New Roman" w:cs="Times New Roman"/>
                  <w:color w:val="auto"/>
                  <w:sz w:val="22"/>
                  <w:szCs w:val="22"/>
                  <w:u w:val="none"/>
                </w:rPr>
                <w:t>2. Структура и содержание ДИСЦИПЛИНЫ</w:t>
              </w:r>
            </w:hyperlink>
            <w:r w:rsidR="003108A6" w:rsidRPr="003108A6">
              <w:rPr>
                <w:rFonts w:ascii="Times New Roman" w:hAnsi="Times New Roman" w:cs="Times New Roman"/>
                <w:sz w:val="22"/>
                <w:szCs w:val="22"/>
              </w:rPr>
              <w:t>…………………………………………….…</w:t>
            </w:r>
          </w:p>
          <w:p w:rsidR="003108A6" w:rsidRPr="003108A6" w:rsidRDefault="006A5A22" w:rsidP="00617764">
            <w:pPr>
              <w:pStyle w:val="29"/>
              <w:rPr>
                <w:i/>
                <w:iCs/>
              </w:rPr>
            </w:pPr>
            <w:hyperlink w:anchor="_Toc156825292" w:history="1">
              <w:r w:rsidR="003108A6" w:rsidRPr="003108A6">
                <w:rPr>
                  <w:rStyle w:val="af4"/>
                  <w:rFonts w:ascii="Times New Roman" w:hAnsi="Times New Roman"/>
                  <w:color w:val="auto"/>
                  <w:sz w:val="24"/>
                  <w:szCs w:val="24"/>
                  <w:u w:val="none"/>
                </w:rPr>
                <w:t>2.1. Трудоемкость освоения дисциплины</w:t>
              </w:r>
            </w:hyperlink>
            <w:r w:rsidR="003108A6" w:rsidRPr="003108A6">
              <w:t>………………………………………………………………………</w:t>
            </w:r>
          </w:p>
          <w:p w:rsidR="003108A6" w:rsidRPr="003108A6" w:rsidRDefault="006A5A22" w:rsidP="00617764">
            <w:pPr>
              <w:pStyle w:val="29"/>
              <w:rPr>
                <w:i/>
                <w:iCs/>
              </w:rPr>
            </w:pPr>
            <w:hyperlink w:anchor="_Toc156825293" w:history="1">
              <w:r w:rsidR="003108A6" w:rsidRPr="003108A6">
                <w:rPr>
                  <w:rStyle w:val="af4"/>
                  <w:rFonts w:ascii="Times New Roman" w:hAnsi="Times New Roman"/>
                  <w:color w:val="auto"/>
                  <w:sz w:val="24"/>
                  <w:szCs w:val="24"/>
                  <w:u w:val="none"/>
                </w:rPr>
                <w:t>2.2. Содержание дисциплины</w:t>
              </w:r>
            </w:hyperlink>
            <w:r w:rsidR="003108A6" w:rsidRPr="003108A6">
              <w:t>…………………………………………………………………………………………..</w:t>
            </w:r>
          </w:p>
          <w:p w:rsidR="003108A6" w:rsidRPr="003108A6" w:rsidRDefault="006A5A22" w:rsidP="00617764">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3108A6" w:rsidRPr="003108A6">
                <w:rPr>
                  <w:rStyle w:val="af4"/>
                  <w:rFonts w:ascii="Times New Roman" w:hAnsi="Times New Roman" w:cs="Times New Roman"/>
                  <w:color w:val="auto"/>
                  <w:sz w:val="22"/>
                  <w:szCs w:val="22"/>
                  <w:u w:val="none"/>
                </w:rPr>
                <w:t>3. Условия реализации ДИСЦИПЛИНЫ</w:t>
              </w:r>
            </w:hyperlink>
            <w:r w:rsidR="003108A6" w:rsidRPr="003108A6">
              <w:rPr>
                <w:rFonts w:ascii="Times New Roman" w:hAnsi="Times New Roman" w:cs="Times New Roman"/>
                <w:sz w:val="22"/>
                <w:szCs w:val="22"/>
              </w:rPr>
              <w:t>…………………………………………………....</w:t>
            </w:r>
          </w:p>
          <w:p w:rsidR="003108A6" w:rsidRPr="003108A6" w:rsidRDefault="006A5A22" w:rsidP="00617764">
            <w:pPr>
              <w:pStyle w:val="29"/>
              <w:rPr>
                <w:i/>
                <w:iCs/>
              </w:rPr>
            </w:pPr>
            <w:hyperlink w:anchor="_Toc156825297" w:history="1">
              <w:r w:rsidR="003108A6" w:rsidRPr="003108A6">
                <w:rPr>
                  <w:rStyle w:val="af4"/>
                  <w:rFonts w:ascii="Times New Roman" w:hAnsi="Times New Roman"/>
                  <w:color w:val="auto"/>
                  <w:sz w:val="24"/>
                  <w:szCs w:val="24"/>
                  <w:u w:val="none"/>
                </w:rPr>
                <w:t>3.1. Материально-техническое обеспечение</w:t>
              </w:r>
            </w:hyperlink>
            <w:r w:rsidR="003108A6" w:rsidRPr="003108A6">
              <w:t>……………………………………………………………….</w:t>
            </w:r>
          </w:p>
          <w:p w:rsidR="003108A6" w:rsidRPr="003108A6" w:rsidRDefault="006A5A22" w:rsidP="00617764">
            <w:pPr>
              <w:pStyle w:val="29"/>
              <w:rPr>
                <w:i/>
                <w:iCs/>
                <w:sz w:val="28"/>
                <w:szCs w:val="28"/>
              </w:rPr>
            </w:pPr>
            <w:hyperlink w:anchor="_Toc156825298" w:history="1">
              <w:r w:rsidR="003108A6" w:rsidRPr="003108A6">
                <w:rPr>
                  <w:rStyle w:val="af4"/>
                  <w:rFonts w:ascii="Times New Roman" w:hAnsi="Times New Roman"/>
                  <w:color w:val="auto"/>
                  <w:sz w:val="24"/>
                  <w:szCs w:val="24"/>
                  <w:u w:val="none"/>
                </w:rPr>
                <w:t>3.2. Учебно-методическое обеспечение</w:t>
              </w:r>
            </w:hyperlink>
            <w:r w:rsidR="003108A6" w:rsidRPr="003108A6">
              <w:t>……………………………………………………………………….</w:t>
            </w:r>
          </w:p>
          <w:p w:rsidR="003108A6" w:rsidRPr="003108A6" w:rsidRDefault="006A5A22" w:rsidP="00617764">
            <w:pPr>
              <w:suppressAutoHyphens/>
              <w:spacing w:before="120" w:after="200" w:line="240" w:lineRule="auto"/>
              <w:ind w:right="-108"/>
              <w:rPr>
                <w:rFonts w:ascii="Times New Roman" w:hAnsi="Times New Roman" w:cs="Times New Roman"/>
                <w:sz w:val="28"/>
                <w:szCs w:val="28"/>
              </w:rPr>
            </w:pPr>
            <w:hyperlink w:anchor="_Toc156825299" w:history="1">
              <w:r w:rsidR="003108A6" w:rsidRPr="003108A6">
                <w:rPr>
                  <w:rStyle w:val="af4"/>
                  <w:rFonts w:ascii="Times New Roman" w:hAnsi="Times New Roman" w:cs="Times New Roman"/>
                  <w:b/>
                  <w:color w:val="auto"/>
                  <w:u w:val="none"/>
                </w:rPr>
                <w:t>4. Контроль и оценка результатов освоения</w:t>
              </w:r>
              <w:r w:rsidR="003108A6" w:rsidRPr="003108A6">
                <w:rPr>
                  <w:rStyle w:val="af4"/>
                  <w:rFonts w:ascii="Times New Roman" w:hAnsi="Times New Roman" w:cs="Times New Roman"/>
                  <w:color w:val="auto"/>
                  <w:sz w:val="28"/>
                  <w:szCs w:val="28"/>
                  <w:u w:val="none"/>
                </w:rPr>
                <w:t xml:space="preserve"> </w:t>
              </w:r>
              <w:r w:rsidR="003108A6" w:rsidRPr="003108A6">
                <w:rPr>
                  <w:rStyle w:val="af4"/>
                  <w:rFonts w:ascii="Times New Roman" w:hAnsi="Times New Roman" w:cs="Times New Roman"/>
                  <w:b/>
                  <w:color w:val="auto"/>
                  <w:sz w:val="28"/>
                  <w:szCs w:val="28"/>
                  <w:u w:val="none"/>
                </w:rPr>
                <w:t>ДИСЦИПЛИНЫ</w:t>
              </w:r>
            </w:hyperlink>
            <w:r w:rsidR="003108A6" w:rsidRPr="003108A6">
              <w:rPr>
                <w:rFonts w:ascii="Times New Roman" w:hAnsi="Times New Roman" w:cs="Times New Roman"/>
                <w:sz w:val="28"/>
                <w:szCs w:val="28"/>
              </w:rPr>
              <w:t>………………...</w:t>
            </w:r>
          </w:p>
        </w:tc>
        <w:tc>
          <w:tcPr>
            <w:tcW w:w="709" w:type="dxa"/>
          </w:tcPr>
          <w:p w:rsidR="003108A6" w:rsidRDefault="006C3BCC" w:rsidP="00617764">
            <w:pPr>
              <w:rPr>
                <w:rFonts w:ascii="Times New Roman" w:hAnsi="Times New Roman"/>
                <w:b/>
                <w:sz w:val="24"/>
                <w:szCs w:val="24"/>
              </w:rPr>
            </w:pPr>
            <w:r>
              <w:rPr>
                <w:rFonts w:ascii="Times New Roman" w:hAnsi="Times New Roman"/>
                <w:b/>
                <w:sz w:val="24"/>
                <w:szCs w:val="24"/>
              </w:rPr>
              <w:t>214</w:t>
            </w:r>
          </w:p>
          <w:p w:rsidR="004F1D2C" w:rsidRDefault="006C3BCC" w:rsidP="00617764">
            <w:pPr>
              <w:rPr>
                <w:rFonts w:ascii="Times New Roman" w:hAnsi="Times New Roman"/>
                <w:b/>
                <w:sz w:val="24"/>
                <w:szCs w:val="24"/>
              </w:rPr>
            </w:pPr>
            <w:r>
              <w:rPr>
                <w:rFonts w:ascii="Times New Roman" w:hAnsi="Times New Roman"/>
                <w:b/>
                <w:sz w:val="24"/>
                <w:szCs w:val="24"/>
              </w:rPr>
              <w:t>215</w:t>
            </w:r>
          </w:p>
          <w:p w:rsidR="004F1D2C" w:rsidRDefault="006C3BCC" w:rsidP="004F1D2C">
            <w:pPr>
              <w:spacing w:after="0"/>
              <w:rPr>
                <w:rFonts w:ascii="Times New Roman" w:hAnsi="Times New Roman"/>
                <w:b/>
                <w:sz w:val="24"/>
                <w:szCs w:val="24"/>
              </w:rPr>
            </w:pPr>
            <w:r>
              <w:rPr>
                <w:rFonts w:ascii="Times New Roman" w:hAnsi="Times New Roman"/>
                <w:b/>
                <w:sz w:val="24"/>
                <w:szCs w:val="24"/>
              </w:rPr>
              <w:t>215</w:t>
            </w:r>
          </w:p>
          <w:p w:rsidR="004F1D2C" w:rsidRDefault="006C3BCC" w:rsidP="00617764">
            <w:pPr>
              <w:rPr>
                <w:rFonts w:ascii="Times New Roman" w:hAnsi="Times New Roman"/>
                <w:b/>
                <w:sz w:val="24"/>
                <w:szCs w:val="24"/>
              </w:rPr>
            </w:pPr>
            <w:r>
              <w:rPr>
                <w:rFonts w:ascii="Times New Roman" w:hAnsi="Times New Roman"/>
                <w:b/>
                <w:sz w:val="24"/>
                <w:szCs w:val="24"/>
              </w:rPr>
              <w:t>215</w:t>
            </w:r>
          </w:p>
          <w:p w:rsidR="004F1D2C" w:rsidRDefault="006C3BCC" w:rsidP="00617764">
            <w:pPr>
              <w:rPr>
                <w:rFonts w:ascii="Times New Roman" w:hAnsi="Times New Roman"/>
                <w:b/>
                <w:sz w:val="24"/>
                <w:szCs w:val="24"/>
              </w:rPr>
            </w:pPr>
            <w:r>
              <w:rPr>
                <w:rFonts w:ascii="Times New Roman" w:hAnsi="Times New Roman"/>
                <w:b/>
                <w:sz w:val="24"/>
                <w:szCs w:val="24"/>
              </w:rPr>
              <w:t>218</w:t>
            </w:r>
          </w:p>
          <w:p w:rsidR="00B335B5" w:rsidRDefault="006C3BCC" w:rsidP="00B335B5">
            <w:pPr>
              <w:spacing w:after="0"/>
              <w:rPr>
                <w:rFonts w:ascii="Times New Roman" w:hAnsi="Times New Roman"/>
                <w:b/>
                <w:sz w:val="24"/>
                <w:szCs w:val="24"/>
              </w:rPr>
            </w:pPr>
            <w:r>
              <w:rPr>
                <w:rFonts w:ascii="Times New Roman" w:hAnsi="Times New Roman"/>
                <w:b/>
                <w:sz w:val="24"/>
                <w:szCs w:val="24"/>
              </w:rPr>
              <w:t>218</w:t>
            </w:r>
          </w:p>
          <w:p w:rsidR="00B335B5" w:rsidRDefault="006C3BCC" w:rsidP="00617764">
            <w:pPr>
              <w:rPr>
                <w:rFonts w:ascii="Times New Roman" w:hAnsi="Times New Roman"/>
                <w:b/>
                <w:sz w:val="24"/>
                <w:szCs w:val="24"/>
              </w:rPr>
            </w:pPr>
            <w:r>
              <w:rPr>
                <w:rFonts w:ascii="Times New Roman" w:hAnsi="Times New Roman"/>
                <w:b/>
                <w:sz w:val="24"/>
                <w:szCs w:val="24"/>
              </w:rPr>
              <w:t>219</w:t>
            </w:r>
          </w:p>
          <w:p w:rsidR="00B335B5" w:rsidRDefault="006C3BCC" w:rsidP="00BD2E25">
            <w:pPr>
              <w:spacing w:line="240" w:lineRule="auto"/>
              <w:rPr>
                <w:rFonts w:ascii="Times New Roman" w:hAnsi="Times New Roman"/>
                <w:b/>
                <w:sz w:val="24"/>
                <w:szCs w:val="24"/>
              </w:rPr>
            </w:pPr>
            <w:r>
              <w:rPr>
                <w:rFonts w:ascii="Times New Roman" w:hAnsi="Times New Roman"/>
                <w:b/>
                <w:sz w:val="24"/>
                <w:szCs w:val="24"/>
              </w:rPr>
              <w:t>222</w:t>
            </w:r>
          </w:p>
          <w:p w:rsidR="00BD2E25" w:rsidRDefault="006C3BCC" w:rsidP="00BD2E25">
            <w:pPr>
              <w:spacing w:line="240" w:lineRule="auto"/>
              <w:rPr>
                <w:rFonts w:ascii="Times New Roman" w:hAnsi="Times New Roman"/>
                <w:b/>
                <w:sz w:val="24"/>
                <w:szCs w:val="24"/>
              </w:rPr>
            </w:pPr>
            <w:r>
              <w:rPr>
                <w:rFonts w:ascii="Times New Roman" w:hAnsi="Times New Roman"/>
                <w:b/>
                <w:sz w:val="24"/>
                <w:szCs w:val="24"/>
              </w:rPr>
              <w:t>222</w:t>
            </w:r>
          </w:p>
          <w:p w:rsidR="00BD2E25" w:rsidRDefault="00E33684" w:rsidP="00BD2E25">
            <w:pPr>
              <w:spacing w:line="240" w:lineRule="auto"/>
              <w:rPr>
                <w:rFonts w:ascii="Times New Roman" w:hAnsi="Times New Roman"/>
                <w:b/>
                <w:sz w:val="24"/>
                <w:szCs w:val="24"/>
              </w:rPr>
            </w:pPr>
            <w:r>
              <w:rPr>
                <w:rFonts w:ascii="Times New Roman" w:hAnsi="Times New Roman"/>
                <w:b/>
                <w:sz w:val="24"/>
                <w:szCs w:val="24"/>
              </w:rPr>
              <w:t>2</w:t>
            </w:r>
            <w:r w:rsidR="006C3BCC">
              <w:rPr>
                <w:rFonts w:ascii="Times New Roman" w:hAnsi="Times New Roman"/>
                <w:b/>
                <w:sz w:val="24"/>
                <w:szCs w:val="24"/>
              </w:rPr>
              <w:t>22</w:t>
            </w:r>
          </w:p>
          <w:p w:rsidR="00B335B5" w:rsidRPr="003108A6" w:rsidRDefault="00E33684" w:rsidP="006C3BCC">
            <w:pPr>
              <w:spacing w:line="240" w:lineRule="auto"/>
              <w:rPr>
                <w:rFonts w:ascii="Times New Roman" w:hAnsi="Times New Roman"/>
                <w:b/>
                <w:sz w:val="24"/>
                <w:szCs w:val="24"/>
              </w:rPr>
            </w:pPr>
            <w:r>
              <w:rPr>
                <w:rFonts w:ascii="Times New Roman" w:hAnsi="Times New Roman"/>
                <w:b/>
                <w:sz w:val="24"/>
                <w:szCs w:val="24"/>
              </w:rPr>
              <w:t>2</w:t>
            </w:r>
            <w:r w:rsidR="006C3BCC">
              <w:rPr>
                <w:rFonts w:ascii="Times New Roman" w:hAnsi="Times New Roman"/>
                <w:b/>
                <w:sz w:val="24"/>
                <w:szCs w:val="24"/>
              </w:rPr>
              <w:t>23</w:t>
            </w:r>
          </w:p>
        </w:tc>
      </w:tr>
    </w:tbl>
    <w:p w:rsidR="003108A6" w:rsidRPr="005474A0" w:rsidRDefault="003108A6" w:rsidP="003108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3108A6" w:rsidRDefault="003108A6" w:rsidP="003108A6"/>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74C7E" w:rsidRDefault="00574C7E"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caps/>
          <w:sz w:val="24"/>
          <w:szCs w:val="24"/>
          <w:lang w:eastAsia="ru-RU"/>
        </w:rPr>
        <w:t>1</w:t>
      </w:r>
      <w:r w:rsidR="0054091B">
        <w:rPr>
          <w:rFonts w:ascii="Times New Roman" w:eastAsia="Times New Roman" w:hAnsi="Times New Roman" w:cs="Times New Roman"/>
          <w:b/>
          <w:caps/>
          <w:sz w:val="24"/>
          <w:szCs w:val="24"/>
          <w:lang w:eastAsia="ru-RU"/>
        </w:rPr>
        <w:t>.</w:t>
      </w:r>
      <w:r w:rsidRPr="005474A0">
        <w:rPr>
          <w:rFonts w:ascii="Times New Roman" w:eastAsia="Times New Roman" w:hAnsi="Times New Roman" w:cs="Times New Roman"/>
          <w:b/>
          <w:sz w:val="24"/>
          <w:szCs w:val="24"/>
          <w:lang w:eastAsia="ru-RU"/>
        </w:rPr>
        <w:t xml:space="preserve"> ОБЩАЯ ХАРАКТЕРИСТИКА РАБОЧЕЙ ПРОГРАММЫ УЧЕБНОЙ ДИСЦИПЛИНЫ</w:t>
      </w:r>
    </w:p>
    <w:p w:rsidR="008D0152" w:rsidRPr="005474A0"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«О</w:t>
      </w:r>
      <w:r>
        <w:rPr>
          <w:rFonts w:ascii="Times New Roman" w:eastAsia="Times New Roman" w:hAnsi="Times New Roman" w:cs="Times New Roman"/>
          <w:b/>
          <w:sz w:val="24"/>
          <w:szCs w:val="24"/>
          <w:lang w:eastAsia="ru-RU"/>
        </w:rPr>
        <w:t>О</w:t>
      </w:r>
      <w:r w:rsidRPr="005474A0">
        <w:rPr>
          <w:rFonts w:ascii="Times New Roman" w:eastAsia="Times New Roman" w:hAnsi="Times New Roman" w:cs="Times New Roman"/>
          <w:b/>
          <w:sz w:val="24"/>
          <w:szCs w:val="24"/>
          <w:lang w:eastAsia="ru-RU"/>
        </w:rPr>
        <w:t>Д.</w:t>
      </w:r>
      <w:r>
        <w:rPr>
          <w:rFonts w:ascii="Times New Roman" w:eastAsia="Times New Roman" w:hAnsi="Times New Roman" w:cs="Times New Roman"/>
          <w:b/>
          <w:sz w:val="24"/>
          <w:szCs w:val="24"/>
          <w:lang w:eastAsia="ru-RU"/>
        </w:rPr>
        <w:t>14</w:t>
      </w:r>
      <w:r w:rsidRPr="005474A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ИНДИВИДУАЛЬНЫЙ ПРОЕКТ</w:t>
      </w:r>
      <w:r w:rsidRPr="005474A0">
        <w:rPr>
          <w:rFonts w:ascii="Times New Roman" w:eastAsia="Times New Roman" w:hAnsi="Times New Roman" w:cs="Times New Roman"/>
          <w:b/>
          <w:sz w:val="24"/>
          <w:szCs w:val="24"/>
          <w:lang w:eastAsia="ru-RU"/>
        </w:rPr>
        <w:t>»</w:t>
      </w: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center"/>
        <w:rPr>
          <w:rFonts w:ascii="Times New Roman" w:eastAsia="Times New Roman" w:hAnsi="Times New Roman" w:cs="Times New Roman"/>
          <w:b/>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center"/>
        <w:rPr>
          <w:rFonts w:ascii="Times New Roman" w:eastAsia="Times New Roman" w:hAnsi="Times New Roman" w:cs="Times New Roman"/>
          <w:b/>
          <w:sz w:val="24"/>
          <w:szCs w:val="24"/>
          <w:lang w:eastAsia="ru-RU"/>
        </w:rPr>
      </w:pPr>
    </w:p>
    <w:p w:rsidR="0054091B"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1.1</w:t>
      </w:r>
      <w:r>
        <w:rPr>
          <w:rFonts w:ascii="Times New Roman" w:eastAsia="Times New Roman" w:hAnsi="Times New Roman" w:cs="Times New Roman"/>
          <w:b/>
          <w:sz w:val="24"/>
          <w:szCs w:val="24"/>
          <w:lang w:eastAsia="ru-RU"/>
        </w:rPr>
        <w:t>.</w:t>
      </w:r>
      <w:r w:rsidR="0054091B" w:rsidRPr="0054091B">
        <w:rPr>
          <w:rFonts w:ascii="Times New Roman" w:eastAsia="Times New Roman" w:hAnsi="Times New Roman" w:cs="Times New Roman"/>
          <w:b/>
          <w:sz w:val="24"/>
          <w:szCs w:val="24"/>
          <w:lang w:eastAsia="ru-RU"/>
        </w:rPr>
        <w:t xml:space="preserve"> </w:t>
      </w:r>
      <w:r w:rsidR="0054091B" w:rsidRPr="002C63FC">
        <w:rPr>
          <w:rFonts w:ascii="Times New Roman" w:eastAsia="Times New Roman" w:hAnsi="Times New Roman" w:cs="Times New Roman"/>
          <w:b/>
          <w:sz w:val="24"/>
          <w:szCs w:val="24"/>
          <w:lang w:eastAsia="ru-RU"/>
        </w:rPr>
        <w:t>Цел</w:t>
      </w:r>
      <w:r w:rsidR="0054091B">
        <w:rPr>
          <w:rFonts w:ascii="Times New Roman" w:eastAsia="Times New Roman" w:hAnsi="Times New Roman" w:cs="Times New Roman"/>
          <w:b/>
          <w:sz w:val="24"/>
          <w:szCs w:val="24"/>
          <w:lang w:eastAsia="ru-RU"/>
        </w:rPr>
        <w:t>ь</w:t>
      </w:r>
      <w:r w:rsidR="0054091B" w:rsidRPr="002C63FC">
        <w:rPr>
          <w:rFonts w:ascii="Times New Roman" w:eastAsia="Times New Roman" w:hAnsi="Times New Roman" w:cs="Times New Roman"/>
          <w:b/>
          <w:sz w:val="24"/>
          <w:szCs w:val="24"/>
          <w:lang w:eastAsia="ru-RU"/>
        </w:rPr>
        <w:t xml:space="preserve"> и </w:t>
      </w:r>
      <w:r w:rsidR="0054091B">
        <w:rPr>
          <w:rFonts w:ascii="Times New Roman" w:eastAsia="Times New Roman" w:hAnsi="Times New Roman" w:cs="Times New Roman"/>
          <w:b/>
          <w:sz w:val="24"/>
          <w:szCs w:val="24"/>
          <w:lang w:eastAsia="ru-RU"/>
        </w:rPr>
        <w:t>м</w:t>
      </w:r>
      <w:r w:rsidRPr="005474A0">
        <w:rPr>
          <w:rFonts w:ascii="Times New Roman" w:eastAsia="Times New Roman" w:hAnsi="Times New Roman" w:cs="Times New Roman"/>
          <w:b/>
          <w:sz w:val="24"/>
          <w:szCs w:val="24"/>
          <w:lang w:eastAsia="ru-RU"/>
        </w:rPr>
        <w:t xml:space="preserve">есто дисциплины в структуре </w:t>
      </w:r>
      <w:r>
        <w:rPr>
          <w:rFonts w:ascii="Times New Roman" w:eastAsia="Times New Roman" w:hAnsi="Times New Roman" w:cs="Times New Roman"/>
          <w:b/>
          <w:sz w:val="24"/>
          <w:szCs w:val="24"/>
          <w:lang w:eastAsia="ru-RU"/>
        </w:rPr>
        <w:t>образовательной программы</w:t>
      </w: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54091B" w:rsidRPr="007A0C23" w:rsidRDefault="0054091B" w:rsidP="0054091B">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2C63FC">
        <w:rPr>
          <w:rFonts w:ascii="Times New Roman" w:eastAsia="Times New Roman" w:hAnsi="Times New Roman" w:cs="Times New Roman"/>
          <w:sz w:val="24"/>
          <w:szCs w:val="24"/>
          <w:lang w:eastAsia="ru-RU"/>
        </w:rPr>
        <w:t>Содержание программы общеобразовательной дисциплины «</w:t>
      </w:r>
      <w:r>
        <w:rPr>
          <w:rFonts w:ascii="Times New Roman" w:eastAsia="Times New Roman" w:hAnsi="Times New Roman" w:cs="Times New Roman"/>
          <w:sz w:val="24"/>
          <w:szCs w:val="24"/>
          <w:lang w:eastAsia="ru-RU"/>
        </w:rPr>
        <w:t>Индивидуальный проект</w:t>
      </w:r>
      <w:r w:rsidRPr="002C63FC">
        <w:rPr>
          <w:rFonts w:ascii="Times New Roman" w:eastAsia="Times New Roman" w:hAnsi="Times New Roman" w:cs="Times New Roman"/>
          <w:sz w:val="24"/>
          <w:szCs w:val="24"/>
          <w:lang w:eastAsia="ru-RU"/>
        </w:rPr>
        <w:t>» направлено на достижение следующих</w:t>
      </w:r>
      <w:r>
        <w:rPr>
          <w:rFonts w:ascii="Times New Roman" w:eastAsia="Times New Roman" w:hAnsi="Times New Roman" w:cs="Times New Roman"/>
          <w:sz w:val="24"/>
          <w:szCs w:val="24"/>
          <w:lang w:eastAsia="ru-RU"/>
        </w:rPr>
        <w:t xml:space="preserve"> целей</w:t>
      </w:r>
      <w:r w:rsidRPr="007A0C23">
        <w:rPr>
          <w:rFonts w:ascii="Times New Roman" w:eastAsia="Times New Roman" w:hAnsi="Times New Roman" w:cs="Times New Roman"/>
          <w:sz w:val="24"/>
          <w:szCs w:val="24"/>
          <w:lang w:eastAsia="ru-RU"/>
        </w:rPr>
        <w:t xml:space="preserve">: </w:t>
      </w:r>
      <w:r w:rsidRPr="00DE4D2D">
        <w:rPr>
          <w:rFonts w:ascii="YS Text" w:eastAsia="Times New Roman" w:hAnsi="YS Text" w:cs="Times New Roman"/>
          <w:color w:val="1A1A1A"/>
          <w:sz w:val="23"/>
          <w:szCs w:val="23"/>
          <w:lang w:eastAsia="ru-RU"/>
        </w:rPr>
        <w:t>обеспеч</w:t>
      </w:r>
      <w:r>
        <w:rPr>
          <w:rFonts w:ascii="YS Text" w:eastAsia="Times New Roman" w:hAnsi="YS Text" w:cs="Times New Roman"/>
          <w:color w:val="1A1A1A"/>
          <w:sz w:val="23"/>
          <w:szCs w:val="23"/>
          <w:lang w:eastAsia="ru-RU"/>
        </w:rPr>
        <w:t xml:space="preserve">ение </w:t>
      </w:r>
      <w:r w:rsidRPr="00DE4D2D">
        <w:rPr>
          <w:rFonts w:ascii="YS Text" w:eastAsia="Times New Roman" w:hAnsi="YS Text" w:cs="Times New Roman"/>
          <w:color w:val="1A1A1A"/>
          <w:sz w:val="23"/>
          <w:szCs w:val="23"/>
          <w:lang w:eastAsia="ru-RU"/>
        </w:rPr>
        <w:t>преемственност</w:t>
      </w:r>
      <w:r>
        <w:rPr>
          <w:rFonts w:ascii="YS Text" w:eastAsia="Times New Roman" w:hAnsi="YS Text" w:cs="Times New Roman"/>
          <w:color w:val="1A1A1A"/>
          <w:sz w:val="23"/>
          <w:szCs w:val="23"/>
          <w:lang w:eastAsia="ru-RU"/>
        </w:rPr>
        <w:t>и</w:t>
      </w:r>
      <w:r w:rsidRPr="00DE4D2D">
        <w:rPr>
          <w:rFonts w:ascii="YS Text" w:eastAsia="Times New Roman" w:hAnsi="YS Text" w:cs="Times New Roman"/>
          <w:color w:val="1A1A1A"/>
          <w:sz w:val="23"/>
          <w:szCs w:val="23"/>
          <w:lang w:eastAsia="ru-RU"/>
        </w:rPr>
        <w:t xml:space="preserve"> формирования общих компетенций на</w:t>
      </w:r>
      <w:r>
        <w:rPr>
          <w:rFonts w:ascii="YS Text" w:eastAsia="Times New Roman" w:hAnsi="YS Text" w:cs="Times New Roman"/>
          <w:color w:val="1A1A1A"/>
          <w:sz w:val="23"/>
          <w:szCs w:val="23"/>
          <w:lang w:eastAsia="ru-RU"/>
        </w:rPr>
        <w:t xml:space="preserve"> </w:t>
      </w:r>
      <w:r w:rsidRPr="00DE4D2D">
        <w:rPr>
          <w:rFonts w:ascii="YS Text" w:eastAsia="Times New Roman" w:hAnsi="YS Text" w:cs="Times New Roman"/>
          <w:color w:val="1A1A1A"/>
          <w:sz w:val="23"/>
          <w:szCs w:val="23"/>
          <w:lang w:eastAsia="ru-RU"/>
        </w:rPr>
        <w:t>профессиональное</w:t>
      </w:r>
      <w:r>
        <w:rPr>
          <w:rFonts w:ascii="YS Text" w:eastAsia="Times New Roman" w:hAnsi="YS Text" w:cs="Times New Roman"/>
          <w:color w:val="1A1A1A"/>
          <w:sz w:val="23"/>
          <w:szCs w:val="23"/>
          <w:lang w:eastAsia="ru-RU"/>
        </w:rPr>
        <w:t xml:space="preserve"> </w:t>
      </w:r>
      <w:r w:rsidRPr="00DE4D2D">
        <w:rPr>
          <w:rFonts w:ascii="YS Text" w:eastAsia="Times New Roman" w:hAnsi="YS Text" w:cs="Times New Roman"/>
          <w:color w:val="1A1A1A"/>
          <w:sz w:val="23"/>
          <w:szCs w:val="23"/>
          <w:lang w:eastAsia="ru-RU"/>
        </w:rPr>
        <w:t xml:space="preserve">самоопределение </w:t>
      </w:r>
      <w:r>
        <w:rPr>
          <w:rFonts w:ascii="YS Text" w:eastAsia="Times New Roman" w:hAnsi="YS Text" w:cs="Times New Roman"/>
          <w:color w:val="1A1A1A"/>
          <w:sz w:val="23"/>
          <w:szCs w:val="23"/>
          <w:lang w:eastAsia="ru-RU"/>
        </w:rPr>
        <w:t>студентов</w:t>
      </w:r>
      <w:r w:rsidRPr="00DE4D2D">
        <w:rPr>
          <w:rFonts w:ascii="YS Text" w:eastAsia="Times New Roman" w:hAnsi="YS Text" w:cs="Times New Roman"/>
          <w:color w:val="1A1A1A"/>
          <w:sz w:val="23"/>
          <w:szCs w:val="23"/>
          <w:lang w:eastAsia="ru-RU"/>
        </w:rPr>
        <w:t>, развитие базовых управленческих умений по</w:t>
      </w:r>
      <w:r>
        <w:rPr>
          <w:rFonts w:ascii="YS Text" w:eastAsia="Times New Roman" w:hAnsi="YS Text" w:cs="Times New Roman"/>
          <w:color w:val="1A1A1A"/>
          <w:sz w:val="23"/>
          <w:szCs w:val="23"/>
          <w:lang w:eastAsia="ru-RU"/>
        </w:rPr>
        <w:t xml:space="preserve"> </w:t>
      </w:r>
      <w:r w:rsidRPr="00DE4D2D">
        <w:rPr>
          <w:rFonts w:ascii="YS Text" w:eastAsia="Times New Roman" w:hAnsi="YS Text" w:cs="Times New Roman"/>
          <w:color w:val="1A1A1A"/>
          <w:sz w:val="23"/>
          <w:szCs w:val="23"/>
          <w:lang w:eastAsia="ru-RU"/>
        </w:rPr>
        <w:t>планированию и проектированию своего профессионального будущего</w:t>
      </w:r>
      <w:r>
        <w:rPr>
          <w:rFonts w:ascii="YS Text" w:eastAsia="Times New Roman" w:hAnsi="YS Text" w:cs="Times New Roman"/>
          <w:color w:val="1A1A1A"/>
          <w:sz w:val="23"/>
          <w:szCs w:val="23"/>
          <w:lang w:eastAsia="ru-RU"/>
        </w:rPr>
        <w:t>,</w:t>
      </w:r>
      <w:r w:rsidRPr="007A0C23">
        <w:rPr>
          <w:rFonts w:ascii="Times New Roman" w:eastAsia="Times New Roman" w:hAnsi="Times New Roman" w:cs="Times New Roman"/>
          <w:sz w:val="24"/>
          <w:szCs w:val="24"/>
          <w:lang w:eastAsia="ru-RU"/>
        </w:rPr>
        <w:t xml:space="preserve"> создание условий для решения</w:t>
      </w:r>
      <w:r>
        <w:rPr>
          <w:rFonts w:ascii="Times New Roman" w:eastAsia="Times New Roman" w:hAnsi="Times New Roman" w:cs="Times New Roman"/>
          <w:sz w:val="24"/>
          <w:szCs w:val="24"/>
          <w:lang w:eastAsia="ru-RU"/>
        </w:rPr>
        <w:t xml:space="preserve"> </w:t>
      </w:r>
      <w:r w:rsidRPr="007A0C23">
        <w:rPr>
          <w:rFonts w:ascii="Times New Roman" w:eastAsia="Times New Roman" w:hAnsi="Times New Roman" w:cs="Times New Roman"/>
          <w:sz w:val="24"/>
          <w:szCs w:val="24"/>
          <w:lang w:eastAsia="ru-RU"/>
        </w:rPr>
        <w:t>профессиональных задач и применения полученных знаний в будущей</w:t>
      </w:r>
      <w:r>
        <w:rPr>
          <w:rFonts w:ascii="Times New Roman" w:eastAsia="Times New Roman" w:hAnsi="Times New Roman" w:cs="Times New Roman"/>
          <w:sz w:val="24"/>
          <w:szCs w:val="24"/>
          <w:lang w:eastAsia="ru-RU"/>
        </w:rPr>
        <w:t xml:space="preserve"> </w:t>
      </w:r>
      <w:r w:rsidRPr="007A0C23">
        <w:rPr>
          <w:rFonts w:ascii="Times New Roman" w:eastAsia="Times New Roman" w:hAnsi="Times New Roman" w:cs="Times New Roman"/>
          <w:sz w:val="24"/>
          <w:szCs w:val="24"/>
          <w:lang w:eastAsia="ru-RU"/>
        </w:rPr>
        <w:t>трудовой деятельности.</w:t>
      </w:r>
    </w:p>
    <w:p w:rsidR="008D0152" w:rsidRPr="00A702D5"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b/>
          <w:caps/>
          <w:sz w:val="24"/>
          <w:szCs w:val="24"/>
          <w:lang w:eastAsia="ru-RU"/>
        </w:rPr>
      </w:pPr>
      <w:r>
        <w:rPr>
          <w:rFonts w:ascii="Times New Roman" w:eastAsia="Times New Roman" w:hAnsi="Times New Roman" w:cs="Times New Roman"/>
          <w:sz w:val="24"/>
          <w:szCs w:val="24"/>
          <w:lang w:eastAsia="ru-RU"/>
        </w:rPr>
        <w:t>У</w:t>
      </w:r>
      <w:r w:rsidRPr="005474A0">
        <w:rPr>
          <w:rFonts w:ascii="Times New Roman" w:eastAsia="Times New Roman" w:hAnsi="Times New Roman" w:cs="Times New Roman"/>
          <w:sz w:val="24"/>
          <w:szCs w:val="24"/>
          <w:lang w:eastAsia="ru-RU"/>
        </w:rPr>
        <w:t>чебн</w:t>
      </w:r>
      <w:r>
        <w:rPr>
          <w:rFonts w:ascii="Times New Roman" w:eastAsia="Times New Roman" w:hAnsi="Times New Roman" w:cs="Times New Roman"/>
          <w:sz w:val="24"/>
          <w:szCs w:val="24"/>
          <w:lang w:eastAsia="ru-RU"/>
        </w:rPr>
        <w:t>ая</w:t>
      </w:r>
      <w:r w:rsidRPr="005474A0">
        <w:rPr>
          <w:rFonts w:ascii="Times New Roman" w:eastAsia="Times New Roman" w:hAnsi="Times New Roman" w:cs="Times New Roman"/>
          <w:sz w:val="24"/>
          <w:szCs w:val="24"/>
          <w:lang w:eastAsia="ru-RU"/>
        </w:rPr>
        <w:t xml:space="preserve"> дисциплин</w:t>
      </w:r>
      <w:r>
        <w:rPr>
          <w:rFonts w:ascii="Times New Roman" w:eastAsia="Times New Roman" w:hAnsi="Times New Roman" w:cs="Times New Roman"/>
          <w:sz w:val="24"/>
          <w:szCs w:val="24"/>
          <w:lang w:eastAsia="ru-RU"/>
        </w:rPr>
        <w:t xml:space="preserve">а </w:t>
      </w:r>
      <w:r w:rsidRPr="00A702D5">
        <w:rPr>
          <w:rFonts w:ascii="Times New Roman" w:eastAsia="Times New Roman" w:hAnsi="Times New Roman" w:cs="Times New Roman"/>
          <w:caps/>
          <w:sz w:val="24"/>
          <w:szCs w:val="24"/>
          <w:lang w:eastAsia="ru-RU"/>
        </w:rPr>
        <w:t>«</w:t>
      </w:r>
      <w:r>
        <w:rPr>
          <w:rFonts w:ascii="Times New Roman" w:eastAsia="Times New Roman" w:hAnsi="Times New Roman" w:cs="Times New Roman"/>
          <w:sz w:val="24"/>
          <w:szCs w:val="24"/>
          <w:lang w:eastAsia="ru-RU"/>
        </w:rPr>
        <w:t>ООД.14</w:t>
      </w:r>
      <w:r w:rsidRPr="00A702D5">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Индивидуальный проект</w:t>
      </w:r>
      <w:r w:rsidRPr="00A702D5">
        <w:rPr>
          <w:rFonts w:ascii="Times New Roman" w:eastAsia="Times New Roman" w:hAnsi="Times New Roman" w:cs="Times New Roman"/>
          <w:sz w:val="24"/>
          <w:szCs w:val="24"/>
          <w:lang w:eastAsia="ru-RU"/>
        </w:rPr>
        <w:t>»</w:t>
      </w:r>
      <w:r>
        <w:rPr>
          <w:rFonts w:ascii="Times New Roman" w:eastAsia="Times New Roman" w:hAnsi="Times New Roman" w:cs="Times New Roman"/>
          <w:b/>
          <w:caps/>
          <w:sz w:val="24"/>
          <w:szCs w:val="24"/>
          <w:lang w:eastAsia="ru-RU"/>
        </w:rPr>
        <w:t xml:space="preserve"> </w:t>
      </w:r>
      <w:r w:rsidRPr="005474A0">
        <w:rPr>
          <w:rFonts w:ascii="Times New Roman" w:eastAsia="Times New Roman" w:hAnsi="Times New Roman" w:cs="Times New Roman"/>
          <w:sz w:val="24"/>
          <w:szCs w:val="24"/>
          <w:lang w:eastAsia="ru-RU"/>
        </w:rPr>
        <w:t>является частью общеобразовательн</w:t>
      </w:r>
      <w:r>
        <w:rPr>
          <w:rFonts w:ascii="Times New Roman" w:eastAsia="Times New Roman" w:hAnsi="Times New Roman" w:cs="Times New Roman"/>
          <w:sz w:val="24"/>
          <w:szCs w:val="24"/>
          <w:lang w:eastAsia="ru-RU"/>
        </w:rPr>
        <w:t>ого</w:t>
      </w:r>
      <w:r w:rsidRPr="005474A0">
        <w:rPr>
          <w:rFonts w:ascii="Times New Roman" w:eastAsia="Times New Roman" w:hAnsi="Times New Roman" w:cs="Times New Roman"/>
          <w:sz w:val="24"/>
          <w:szCs w:val="24"/>
          <w:lang w:eastAsia="ru-RU"/>
        </w:rPr>
        <w:t xml:space="preserve"> учебн</w:t>
      </w:r>
      <w:r>
        <w:rPr>
          <w:rFonts w:ascii="Times New Roman" w:eastAsia="Times New Roman" w:hAnsi="Times New Roman" w:cs="Times New Roman"/>
          <w:sz w:val="24"/>
          <w:szCs w:val="24"/>
          <w:lang w:eastAsia="ru-RU"/>
        </w:rPr>
        <w:t>ого</w:t>
      </w:r>
      <w:r w:rsidRPr="005474A0">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sz w:val="24"/>
          <w:szCs w:val="24"/>
          <w:lang w:eastAsia="ru-RU"/>
        </w:rPr>
        <w:t>цикл</w:t>
      </w:r>
      <w:r>
        <w:rPr>
          <w:rFonts w:ascii="Times New Roman" w:eastAsia="Times New Roman" w:hAnsi="Times New Roman" w:cs="Times New Roman"/>
          <w:sz w:val="24"/>
          <w:szCs w:val="24"/>
          <w:lang w:eastAsia="ru-RU"/>
        </w:rPr>
        <w:t>а</w:t>
      </w:r>
      <w:r w:rsidRPr="005474A0">
        <w:rPr>
          <w:rFonts w:ascii="Times New Roman" w:eastAsia="Times New Roman" w:hAnsi="Times New Roman" w:cs="Times New Roman"/>
          <w:sz w:val="24"/>
          <w:szCs w:val="24"/>
          <w:lang w:eastAsia="ru-RU"/>
        </w:rPr>
        <w:t xml:space="preserve">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8D0152" w:rsidRDefault="008D0152" w:rsidP="008D0152">
      <w:pPr>
        <w:spacing w:after="0" w:line="240" w:lineRule="auto"/>
        <w:ind w:firstLine="709"/>
        <w:rPr>
          <w:rFonts w:ascii="Times New Roman" w:eastAsia="Times New Roman" w:hAnsi="Times New Roman" w:cs="Times New Roman"/>
          <w:b/>
          <w:sz w:val="24"/>
          <w:szCs w:val="24"/>
          <w:lang w:eastAsia="ru-RU"/>
        </w:rPr>
      </w:pPr>
    </w:p>
    <w:p w:rsidR="008D0152" w:rsidRDefault="008D0152" w:rsidP="008D0152">
      <w:pPr>
        <w:spacing w:after="0" w:line="240" w:lineRule="auto"/>
        <w:ind w:firstLine="709"/>
        <w:rPr>
          <w:rFonts w:ascii="Times New Roman" w:eastAsia="Times New Roman" w:hAnsi="Times New Roman" w:cs="Times New Roman"/>
          <w:b/>
          <w:sz w:val="24"/>
          <w:szCs w:val="24"/>
          <w:lang w:eastAsia="ru-RU"/>
        </w:rPr>
      </w:pPr>
      <w:r w:rsidRPr="002C63FC">
        <w:rPr>
          <w:rFonts w:ascii="Times New Roman" w:eastAsia="Times New Roman" w:hAnsi="Times New Roman" w:cs="Times New Roman"/>
          <w:b/>
          <w:sz w:val="24"/>
          <w:szCs w:val="24"/>
          <w:lang w:eastAsia="ru-RU"/>
        </w:rPr>
        <w:t xml:space="preserve">1.2. </w:t>
      </w:r>
      <w:r w:rsidR="0054091B">
        <w:rPr>
          <w:rFonts w:ascii="Times New Roman" w:eastAsia="Times New Roman" w:hAnsi="Times New Roman" w:cs="Times New Roman"/>
          <w:b/>
          <w:sz w:val="24"/>
          <w:szCs w:val="24"/>
          <w:lang w:eastAsia="ru-RU"/>
        </w:rPr>
        <w:t>П</w:t>
      </w:r>
      <w:r w:rsidRPr="002C63FC">
        <w:rPr>
          <w:rFonts w:ascii="Times New Roman" w:eastAsia="Times New Roman" w:hAnsi="Times New Roman" w:cs="Times New Roman"/>
          <w:b/>
          <w:sz w:val="24"/>
          <w:szCs w:val="24"/>
          <w:lang w:eastAsia="ru-RU"/>
        </w:rPr>
        <w:t>ланируемые результаты освоения дисциплины</w:t>
      </w:r>
    </w:p>
    <w:p w:rsidR="0054091B" w:rsidRPr="002C63FC" w:rsidRDefault="0054091B" w:rsidP="008D0152">
      <w:pPr>
        <w:spacing w:after="0" w:line="240" w:lineRule="auto"/>
        <w:ind w:firstLine="709"/>
        <w:rPr>
          <w:rFonts w:ascii="Times New Roman" w:eastAsia="Times New Roman" w:hAnsi="Times New Roman" w:cs="Times New Roman"/>
          <w:b/>
          <w:sz w:val="24"/>
          <w:szCs w:val="24"/>
          <w:lang w:eastAsia="ru-RU"/>
        </w:rPr>
      </w:pPr>
    </w:p>
    <w:p w:rsidR="008D0152" w:rsidRPr="005474A0" w:rsidRDefault="008D0152" w:rsidP="008D0152">
      <w:pPr>
        <w:suppressAutoHyphen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xml:space="preserve">В рамках программы дисциплины обучающимися осваиваются </w:t>
      </w:r>
      <w:r w:rsidRPr="00B628B5">
        <w:rPr>
          <w:rFonts w:ascii="Times New Roman" w:eastAsia="Times New Roman" w:hAnsi="Times New Roman" w:cs="Times New Roman"/>
          <w:sz w:val="24"/>
          <w:szCs w:val="24"/>
          <w:lang w:eastAsia="ru-RU"/>
        </w:rPr>
        <w:t>умения и знания</w:t>
      </w:r>
      <w:r w:rsidRPr="005474A0">
        <w:rPr>
          <w:rFonts w:ascii="Times New Roman" w:eastAsia="Times New Roman" w:hAnsi="Times New Roman" w:cs="Times New Roman"/>
          <w:sz w:val="24"/>
          <w:szCs w:val="24"/>
          <w:lang w:eastAsia="ru-RU"/>
        </w:rPr>
        <w:t>:</w:t>
      </w:r>
    </w:p>
    <w:tbl>
      <w:tblPr>
        <w:tblpPr w:leftFromText="180" w:rightFromText="180" w:vertAnchor="text" w:tblpX="-714" w:tblpY="1"/>
        <w:tblOverlap w:val="never"/>
        <w:tblW w:w="10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8"/>
        <w:gridCol w:w="1045"/>
        <w:gridCol w:w="2454"/>
        <w:gridCol w:w="986"/>
        <w:gridCol w:w="2824"/>
        <w:gridCol w:w="1938"/>
      </w:tblGrid>
      <w:tr w:rsidR="0054091B" w:rsidRPr="003108A6" w:rsidTr="003108A6">
        <w:trPr>
          <w:trHeight w:val="649"/>
        </w:trPr>
        <w:tc>
          <w:tcPr>
            <w:tcW w:w="908" w:type="dxa"/>
            <w:hideMark/>
          </w:tcPr>
          <w:p w:rsidR="0054091B" w:rsidRPr="003108A6" w:rsidRDefault="0054091B" w:rsidP="0054091B">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 xml:space="preserve">Код </w:t>
            </w:r>
          </w:p>
          <w:p w:rsidR="0054091B" w:rsidRPr="003108A6" w:rsidRDefault="0054091B" w:rsidP="0054091B">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ОК, ПК</w:t>
            </w:r>
          </w:p>
        </w:tc>
        <w:tc>
          <w:tcPr>
            <w:tcW w:w="1045" w:type="dxa"/>
          </w:tcPr>
          <w:p w:rsidR="0054091B" w:rsidRPr="003108A6" w:rsidRDefault="0054091B" w:rsidP="0054091B">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Код умений</w:t>
            </w:r>
          </w:p>
        </w:tc>
        <w:tc>
          <w:tcPr>
            <w:tcW w:w="2454" w:type="dxa"/>
            <w:hideMark/>
          </w:tcPr>
          <w:p w:rsidR="0054091B" w:rsidRPr="003108A6" w:rsidRDefault="0054091B" w:rsidP="0054091B">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Уметь</w:t>
            </w:r>
          </w:p>
        </w:tc>
        <w:tc>
          <w:tcPr>
            <w:tcW w:w="986" w:type="dxa"/>
          </w:tcPr>
          <w:p w:rsidR="0054091B" w:rsidRPr="003108A6" w:rsidRDefault="0054091B" w:rsidP="0054091B">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Код знаний</w:t>
            </w:r>
          </w:p>
        </w:tc>
        <w:tc>
          <w:tcPr>
            <w:tcW w:w="2824" w:type="dxa"/>
            <w:hideMark/>
          </w:tcPr>
          <w:p w:rsidR="0054091B" w:rsidRPr="003108A6" w:rsidRDefault="0054091B" w:rsidP="0054091B">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Знать</w:t>
            </w:r>
          </w:p>
        </w:tc>
        <w:tc>
          <w:tcPr>
            <w:tcW w:w="1938" w:type="dxa"/>
          </w:tcPr>
          <w:p w:rsidR="0054091B" w:rsidRPr="003108A6" w:rsidRDefault="0054091B" w:rsidP="0054091B">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Владеть навыками</w:t>
            </w:r>
          </w:p>
        </w:tc>
      </w:tr>
      <w:tr w:rsidR="00FE68BA" w:rsidRPr="003108A6" w:rsidTr="003108A6">
        <w:trPr>
          <w:trHeight w:val="649"/>
        </w:trPr>
        <w:tc>
          <w:tcPr>
            <w:tcW w:w="908" w:type="dxa"/>
          </w:tcPr>
          <w:p w:rsidR="00FE68BA" w:rsidRPr="003108A6" w:rsidRDefault="00FE68BA" w:rsidP="00FE68BA">
            <w:pPr>
              <w:suppressAutoHyphens/>
              <w:spacing w:after="0" w:line="240" w:lineRule="auto"/>
              <w:ind w:right="-104"/>
              <w:jc w:val="center"/>
              <w:rPr>
                <w:rFonts w:ascii="Times New Roman" w:eastAsia="Times New Roman" w:hAnsi="Times New Roman" w:cs="Times New Roman"/>
                <w:sz w:val="24"/>
                <w:szCs w:val="24"/>
                <w:lang w:eastAsia="ru-RU"/>
              </w:rPr>
            </w:pPr>
            <w:r w:rsidRPr="003108A6">
              <w:rPr>
                <w:rFonts w:ascii="Times New Roman" w:hAnsi="Times New Roman" w:cs="Times New Roman"/>
                <w:sz w:val="24"/>
                <w:szCs w:val="24"/>
              </w:rPr>
              <w:t>ПК 1.3</w:t>
            </w:r>
          </w:p>
        </w:tc>
        <w:tc>
          <w:tcPr>
            <w:tcW w:w="1045" w:type="dxa"/>
          </w:tcPr>
          <w:p w:rsidR="00FE68BA" w:rsidRPr="003108A6" w:rsidRDefault="00FE68BA" w:rsidP="00FE68BA">
            <w:pPr>
              <w:spacing w:after="0" w:line="240" w:lineRule="auto"/>
              <w:ind w:right="-135"/>
              <w:rPr>
                <w:rFonts w:ascii="Times New Roman" w:hAnsi="Times New Roman" w:cs="Times New Roman"/>
                <w:sz w:val="24"/>
                <w:szCs w:val="24"/>
              </w:rPr>
            </w:pPr>
            <w:r w:rsidRPr="003108A6">
              <w:rPr>
                <w:rFonts w:ascii="Times New Roman" w:hAnsi="Times New Roman" w:cs="Times New Roman"/>
                <w:sz w:val="24"/>
                <w:szCs w:val="24"/>
              </w:rPr>
              <w:t>У 1.3.01</w:t>
            </w:r>
          </w:p>
        </w:tc>
        <w:tc>
          <w:tcPr>
            <w:tcW w:w="2454" w:type="dxa"/>
          </w:tcPr>
          <w:p w:rsidR="00FE68BA" w:rsidRPr="00EE3767" w:rsidRDefault="00FE68BA" w:rsidP="00FE68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проверять оснащенность оборудования поста для различных способов сварки</w:t>
            </w:r>
          </w:p>
        </w:tc>
        <w:tc>
          <w:tcPr>
            <w:tcW w:w="986" w:type="dxa"/>
          </w:tcPr>
          <w:p w:rsidR="00FE68BA" w:rsidRPr="003108A6" w:rsidRDefault="00FE68BA" w:rsidP="00FE68BA">
            <w:pPr>
              <w:spacing w:after="0" w:line="240" w:lineRule="auto"/>
              <w:ind w:right="-239"/>
              <w:rPr>
                <w:rFonts w:ascii="Times New Roman" w:hAnsi="Times New Roman" w:cs="Times New Roman"/>
                <w:b/>
                <w:sz w:val="24"/>
                <w:szCs w:val="24"/>
              </w:rPr>
            </w:pPr>
            <w:r w:rsidRPr="003108A6">
              <w:rPr>
                <w:rFonts w:ascii="Times New Roman" w:hAnsi="Times New Roman" w:cs="Times New Roman"/>
                <w:sz w:val="24"/>
                <w:szCs w:val="24"/>
              </w:rPr>
              <w:t>З 1.3.02</w:t>
            </w:r>
          </w:p>
        </w:tc>
        <w:tc>
          <w:tcPr>
            <w:tcW w:w="2824" w:type="dxa"/>
          </w:tcPr>
          <w:p w:rsidR="00FE68BA" w:rsidRPr="00EE3767" w:rsidRDefault="00FE68BA" w:rsidP="00FE68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938" w:type="dxa"/>
          </w:tcPr>
          <w:p w:rsidR="00FE68BA" w:rsidRPr="003108A6" w:rsidRDefault="00FE68BA" w:rsidP="00FE68BA">
            <w:pPr>
              <w:spacing w:after="0" w:line="240" w:lineRule="auto"/>
              <w:rPr>
                <w:rFonts w:ascii="Times New Roman" w:hAnsi="Times New Roman" w:cs="Times New Roman"/>
                <w:spacing w:val="2"/>
                <w:sz w:val="24"/>
                <w:szCs w:val="24"/>
                <w:shd w:val="clear" w:color="auto" w:fill="FFFFFF"/>
              </w:rPr>
            </w:pPr>
          </w:p>
        </w:tc>
      </w:tr>
      <w:tr w:rsidR="00FE68BA" w:rsidRPr="003108A6" w:rsidTr="003108A6">
        <w:trPr>
          <w:trHeight w:val="649"/>
        </w:trPr>
        <w:tc>
          <w:tcPr>
            <w:tcW w:w="908" w:type="dxa"/>
          </w:tcPr>
          <w:p w:rsidR="00FE68BA" w:rsidRPr="003108A6" w:rsidRDefault="00FE68BA" w:rsidP="00FE68BA">
            <w:pPr>
              <w:suppressAutoHyphens/>
              <w:spacing w:after="0" w:line="240" w:lineRule="auto"/>
              <w:ind w:right="-104"/>
              <w:jc w:val="center"/>
              <w:rPr>
                <w:rFonts w:ascii="Times New Roman" w:eastAsia="Times New Roman" w:hAnsi="Times New Roman" w:cs="Times New Roman"/>
                <w:sz w:val="24"/>
                <w:szCs w:val="24"/>
                <w:lang w:eastAsia="ru-RU"/>
              </w:rPr>
            </w:pPr>
          </w:p>
        </w:tc>
        <w:tc>
          <w:tcPr>
            <w:tcW w:w="1045" w:type="dxa"/>
          </w:tcPr>
          <w:p w:rsidR="00FE68BA" w:rsidRPr="003108A6" w:rsidRDefault="00FE68BA" w:rsidP="00FE68BA">
            <w:pPr>
              <w:spacing w:after="0" w:line="240" w:lineRule="auto"/>
              <w:ind w:right="-135"/>
              <w:rPr>
                <w:rFonts w:ascii="Times New Roman" w:hAnsi="Times New Roman" w:cs="Times New Roman"/>
                <w:b/>
                <w:sz w:val="24"/>
                <w:szCs w:val="24"/>
              </w:rPr>
            </w:pPr>
            <w:r w:rsidRPr="003108A6">
              <w:rPr>
                <w:rFonts w:ascii="Times New Roman" w:hAnsi="Times New Roman" w:cs="Times New Roman"/>
                <w:sz w:val="24"/>
                <w:szCs w:val="24"/>
              </w:rPr>
              <w:t>У 1.3.02</w:t>
            </w:r>
          </w:p>
        </w:tc>
        <w:tc>
          <w:tcPr>
            <w:tcW w:w="2454" w:type="dxa"/>
          </w:tcPr>
          <w:p w:rsidR="00FE68BA" w:rsidRPr="00EE3767" w:rsidRDefault="00FE68BA" w:rsidP="00FE68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сборочные приспособления для сборки элементов конструкции (изделий, узлов, деталей) под сварку</w:t>
            </w:r>
          </w:p>
        </w:tc>
        <w:tc>
          <w:tcPr>
            <w:tcW w:w="986" w:type="dxa"/>
          </w:tcPr>
          <w:p w:rsidR="00FE68BA" w:rsidRPr="003108A6" w:rsidRDefault="00FE68BA" w:rsidP="00FE68BA">
            <w:pPr>
              <w:spacing w:after="0" w:line="240" w:lineRule="auto"/>
              <w:ind w:right="-239"/>
              <w:rPr>
                <w:rFonts w:ascii="Times New Roman" w:hAnsi="Times New Roman" w:cs="Times New Roman"/>
                <w:b/>
                <w:sz w:val="24"/>
                <w:szCs w:val="24"/>
              </w:rPr>
            </w:pPr>
            <w:r w:rsidRPr="003108A6">
              <w:rPr>
                <w:rFonts w:ascii="Times New Roman" w:hAnsi="Times New Roman" w:cs="Times New Roman"/>
                <w:sz w:val="24"/>
                <w:szCs w:val="24"/>
              </w:rPr>
              <w:t>З 1.3.03</w:t>
            </w:r>
          </w:p>
        </w:tc>
        <w:tc>
          <w:tcPr>
            <w:tcW w:w="2824" w:type="dxa"/>
          </w:tcPr>
          <w:p w:rsidR="00FE68BA" w:rsidRPr="00EE3767" w:rsidRDefault="00FE68BA" w:rsidP="00FE68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сборки элементов конструкции под сварку</w:t>
            </w:r>
          </w:p>
        </w:tc>
        <w:tc>
          <w:tcPr>
            <w:tcW w:w="1938" w:type="dxa"/>
          </w:tcPr>
          <w:p w:rsidR="00FE68BA" w:rsidRPr="003108A6" w:rsidRDefault="00FE68BA" w:rsidP="00FE68BA">
            <w:pPr>
              <w:spacing w:after="0" w:line="240" w:lineRule="auto"/>
              <w:rPr>
                <w:rFonts w:ascii="Times New Roman" w:hAnsi="Times New Roman" w:cs="Times New Roman"/>
                <w:spacing w:val="2"/>
                <w:sz w:val="24"/>
                <w:szCs w:val="24"/>
                <w:shd w:val="clear" w:color="auto" w:fill="FFFFFF"/>
              </w:rPr>
            </w:pPr>
          </w:p>
        </w:tc>
      </w:tr>
      <w:tr w:rsidR="00FE68BA" w:rsidRPr="003108A6" w:rsidTr="003108A6">
        <w:trPr>
          <w:trHeight w:val="649"/>
        </w:trPr>
        <w:tc>
          <w:tcPr>
            <w:tcW w:w="908" w:type="dxa"/>
          </w:tcPr>
          <w:p w:rsidR="00FE68BA" w:rsidRPr="003108A6" w:rsidRDefault="00FE68BA" w:rsidP="00FE68BA">
            <w:pPr>
              <w:suppressAutoHyphens/>
              <w:spacing w:after="0" w:line="240" w:lineRule="auto"/>
              <w:ind w:right="-104"/>
              <w:jc w:val="center"/>
              <w:rPr>
                <w:rFonts w:ascii="Times New Roman" w:eastAsia="Times New Roman" w:hAnsi="Times New Roman" w:cs="Times New Roman"/>
                <w:sz w:val="24"/>
                <w:szCs w:val="24"/>
                <w:lang w:eastAsia="ru-RU"/>
              </w:rPr>
            </w:pPr>
            <w:r w:rsidRPr="003108A6">
              <w:rPr>
                <w:rFonts w:ascii="Times New Roman" w:hAnsi="Times New Roman" w:cs="Times New Roman"/>
                <w:sz w:val="24"/>
                <w:szCs w:val="24"/>
              </w:rPr>
              <w:t>ПК 1.4.</w:t>
            </w:r>
          </w:p>
        </w:tc>
        <w:tc>
          <w:tcPr>
            <w:tcW w:w="1045" w:type="dxa"/>
          </w:tcPr>
          <w:p w:rsidR="00FE68BA" w:rsidRPr="003108A6" w:rsidRDefault="00FE68BA" w:rsidP="00FE68BA">
            <w:pPr>
              <w:spacing w:after="0" w:line="240" w:lineRule="auto"/>
              <w:ind w:right="-135"/>
              <w:rPr>
                <w:rFonts w:ascii="Times New Roman" w:hAnsi="Times New Roman" w:cs="Times New Roman"/>
                <w:sz w:val="24"/>
                <w:szCs w:val="24"/>
              </w:rPr>
            </w:pPr>
            <w:r w:rsidRPr="003108A6">
              <w:rPr>
                <w:rFonts w:ascii="Times New Roman" w:hAnsi="Times New Roman" w:cs="Times New Roman"/>
                <w:sz w:val="24"/>
                <w:szCs w:val="24"/>
              </w:rPr>
              <w:t>У 1.4.01</w:t>
            </w:r>
          </w:p>
        </w:tc>
        <w:tc>
          <w:tcPr>
            <w:tcW w:w="2454" w:type="dxa"/>
          </w:tcPr>
          <w:p w:rsidR="00FE68BA" w:rsidRPr="00EE3767" w:rsidRDefault="00FE68BA" w:rsidP="00FE68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c>
          <w:tcPr>
            <w:tcW w:w="986" w:type="dxa"/>
          </w:tcPr>
          <w:p w:rsidR="00FE68BA" w:rsidRPr="003108A6" w:rsidRDefault="00FE68BA" w:rsidP="00FE68BA">
            <w:pPr>
              <w:spacing w:after="0" w:line="240" w:lineRule="auto"/>
              <w:ind w:right="-239"/>
              <w:rPr>
                <w:rFonts w:ascii="Times New Roman" w:hAnsi="Times New Roman" w:cs="Times New Roman"/>
                <w:sz w:val="24"/>
                <w:szCs w:val="24"/>
              </w:rPr>
            </w:pPr>
            <w:r w:rsidRPr="003108A6">
              <w:rPr>
                <w:rFonts w:ascii="Times New Roman" w:hAnsi="Times New Roman" w:cs="Times New Roman"/>
                <w:sz w:val="24"/>
                <w:szCs w:val="24"/>
              </w:rPr>
              <w:t>З 1.4.01</w:t>
            </w:r>
          </w:p>
        </w:tc>
        <w:tc>
          <w:tcPr>
            <w:tcW w:w="2824" w:type="dxa"/>
          </w:tcPr>
          <w:p w:rsidR="00FE68BA" w:rsidRPr="00EE3767" w:rsidRDefault="00FE68BA" w:rsidP="00FE68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системы допусков и посадок, точность обработки, квалитеты, классы точности</w:t>
            </w:r>
          </w:p>
        </w:tc>
        <w:tc>
          <w:tcPr>
            <w:tcW w:w="1938" w:type="dxa"/>
          </w:tcPr>
          <w:p w:rsidR="00FE68BA" w:rsidRPr="003108A6" w:rsidRDefault="00FE68BA" w:rsidP="00FE68BA">
            <w:pPr>
              <w:spacing w:after="0" w:line="240" w:lineRule="auto"/>
              <w:rPr>
                <w:rFonts w:ascii="Times New Roman" w:hAnsi="Times New Roman" w:cs="Times New Roman"/>
                <w:spacing w:val="2"/>
                <w:sz w:val="24"/>
                <w:szCs w:val="24"/>
              </w:rPr>
            </w:pPr>
          </w:p>
        </w:tc>
      </w:tr>
      <w:tr w:rsidR="00FE68BA" w:rsidRPr="003108A6" w:rsidTr="003108A6">
        <w:trPr>
          <w:trHeight w:val="649"/>
        </w:trPr>
        <w:tc>
          <w:tcPr>
            <w:tcW w:w="908" w:type="dxa"/>
          </w:tcPr>
          <w:p w:rsidR="00FE68BA" w:rsidRPr="003108A6" w:rsidRDefault="00FE68BA" w:rsidP="00FE68BA">
            <w:pPr>
              <w:suppressAutoHyphens/>
              <w:spacing w:after="0" w:line="240" w:lineRule="auto"/>
              <w:ind w:right="-104"/>
              <w:jc w:val="center"/>
              <w:rPr>
                <w:rFonts w:ascii="Times New Roman" w:eastAsia="Times New Roman" w:hAnsi="Times New Roman" w:cs="Times New Roman"/>
                <w:sz w:val="24"/>
                <w:szCs w:val="24"/>
                <w:lang w:eastAsia="ru-RU"/>
              </w:rPr>
            </w:pPr>
            <w:r w:rsidRPr="003108A6">
              <w:rPr>
                <w:rFonts w:ascii="Times New Roman" w:hAnsi="Times New Roman" w:cs="Times New Roman"/>
                <w:sz w:val="24"/>
                <w:szCs w:val="24"/>
              </w:rPr>
              <w:t>ПК 2.1.</w:t>
            </w:r>
          </w:p>
        </w:tc>
        <w:tc>
          <w:tcPr>
            <w:tcW w:w="1045" w:type="dxa"/>
          </w:tcPr>
          <w:p w:rsidR="00FE68BA" w:rsidRPr="003108A6" w:rsidRDefault="00FE68BA" w:rsidP="00FE68BA">
            <w:pPr>
              <w:spacing w:after="0" w:line="240" w:lineRule="auto"/>
              <w:ind w:right="-135"/>
              <w:rPr>
                <w:rFonts w:ascii="Times New Roman" w:hAnsi="Times New Roman" w:cs="Times New Roman"/>
                <w:b/>
                <w:sz w:val="24"/>
                <w:szCs w:val="24"/>
              </w:rPr>
            </w:pPr>
            <w:r w:rsidRPr="003108A6">
              <w:rPr>
                <w:rFonts w:ascii="Times New Roman" w:hAnsi="Times New Roman" w:cs="Times New Roman"/>
                <w:sz w:val="24"/>
                <w:szCs w:val="24"/>
              </w:rPr>
              <w:t>У 2.1.01</w:t>
            </w:r>
          </w:p>
        </w:tc>
        <w:tc>
          <w:tcPr>
            <w:tcW w:w="2454" w:type="dxa"/>
          </w:tcPr>
          <w:p w:rsidR="00FE68BA" w:rsidRPr="00EE3767" w:rsidRDefault="00FE68BA" w:rsidP="00FE68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проверять работоспособность и исправность сварочного оборудования для ручной дуговой сварки (наплавки, резки) плавящимся покрытым электродом  </w:t>
            </w:r>
          </w:p>
        </w:tc>
        <w:tc>
          <w:tcPr>
            <w:tcW w:w="986" w:type="dxa"/>
          </w:tcPr>
          <w:p w:rsidR="00FE68BA" w:rsidRPr="003108A6" w:rsidRDefault="00FE68BA" w:rsidP="00FE68BA">
            <w:pPr>
              <w:spacing w:after="0" w:line="240" w:lineRule="auto"/>
              <w:ind w:right="-239"/>
              <w:rPr>
                <w:rFonts w:ascii="Times New Roman" w:hAnsi="Times New Roman" w:cs="Times New Roman"/>
                <w:b/>
                <w:sz w:val="24"/>
                <w:szCs w:val="24"/>
              </w:rPr>
            </w:pPr>
            <w:r w:rsidRPr="003108A6">
              <w:rPr>
                <w:rFonts w:ascii="Times New Roman" w:hAnsi="Times New Roman" w:cs="Times New Roman"/>
                <w:sz w:val="24"/>
                <w:szCs w:val="24"/>
              </w:rPr>
              <w:t>З 2.1.01</w:t>
            </w:r>
          </w:p>
        </w:tc>
        <w:tc>
          <w:tcPr>
            <w:tcW w:w="2824" w:type="dxa"/>
          </w:tcPr>
          <w:p w:rsidR="00FE68BA" w:rsidRPr="00EE3767" w:rsidRDefault="00FE68BA" w:rsidP="00FE68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устройство вспомогательного оборудования, назначение, правила его эксплуатации и область применения</w:t>
            </w:r>
          </w:p>
        </w:tc>
        <w:tc>
          <w:tcPr>
            <w:tcW w:w="1938" w:type="dxa"/>
          </w:tcPr>
          <w:p w:rsidR="00FE68BA" w:rsidRPr="003108A6" w:rsidRDefault="00FE68BA" w:rsidP="00FE68BA">
            <w:pPr>
              <w:spacing w:after="0" w:line="240" w:lineRule="auto"/>
              <w:rPr>
                <w:rFonts w:ascii="Times New Roman" w:hAnsi="Times New Roman" w:cs="Times New Roman"/>
                <w:spacing w:val="2"/>
                <w:sz w:val="24"/>
                <w:szCs w:val="24"/>
                <w:shd w:val="clear" w:color="auto" w:fill="FFFFFF"/>
              </w:rPr>
            </w:pPr>
          </w:p>
        </w:tc>
      </w:tr>
      <w:tr w:rsidR="00FE68BA" w:rsidRPr="003108A6" w:rsidTr="003108A6">
        <w:trPr>
          <w:trHeight w:val="212"/>
        </w:trPr>
        <w:tc>
          <w:tcPr>
            <w:tcW w:w="908" w:type="dxa"/>
            <w:vMerge w:val="restart"/>
          </w:tcPr>
          <w:p w:rsidR="00FE68BA" w:rsidRPr="003108A6" w:rsidRDefault="00FE68BA" w:rsidP="00FE68BA">
            <w:pPr>
              <w:suppressAutoHyphens/>
              <w:spacing w:after="0" w:line="240" w:lineRule="auto"/>
              <w:ind w:right="-104"/>
              <w:jc w:val="center"/>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ОК.01</w:t>
            </w:r>
          </w:p>
        </w:tc>
        <w:tc>
          <w:tcPr>
            <w:tcW w:w="1045" w:type="dxa"/>
          </w:tcPr>
          <w:p w:rsidR="00FE68BA" w:rsidRPr="003108A6" w:rsidRDefault="00FE68BA" w:rsidP="00FE68BA">
            <w:pPr>
              <w:suppressAutoHyphens/>
              <w:spacing w:after="0" w:line="240" w:lineRule="auto"/>
              <w:ind w:right="-135"/>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Уо 01.01</w:t>
            </w:r>
          </w:p>
        </w:tc>
        <w:tc>
          <w:tcPr>
            <w:tcW w:w="2454" w:type="dxa"/>
          </w:tcPr>
          <w:p w:rsidR="00FE68BA" w:rsidRPr="00EE3767" w:rsidRDefault="00FE68BA" w:rsidP="00FE68B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86" w:type="dxa"/>
          </w:tcPr>
          <w:p w:rsidR="00FE68BA" w:rsidRPr="003108A6" w:rsidRDefault="00FE68BA" w:rsidP="00FE68BA">
            <w:pPr>
              <w:suppressAutoHyphens/>
              <w:spacing w:after="0" w:line="240" w:lineRule="auto"/>
              <w:ind w:right="-97"/>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Зо 01.01</w:t>
            </w:r>
          </w:p>
        </w:tc>
        <w:tc>
          <w:tcPr>
            <w:tcW w:w="2824" w:type="dxa"/>
          </w:tcPr>
          <w:p w:rsidR="00FE68BA" w:rsidRPr="003108A6" w:rsidRDefault="00FE68BA" w:rsidP="00FE68BA">
            <w:pPr>
              <w:suppressAutoHyphens/>
              <w:spacing w:after="0" w:line="240" w:lineRule="auto"/>
              <w:ind w:right="-69"/>
              <w:rPr>
                <w:rFonts w:ascii="Times New Roman" w:eastAsia="Times New Roman" w:hAnsi="Times New Roman" w:cs="Times New Roman"/>
                <w:bCs/>
                <w:sz w:val="24"/>
                <w:szCs w:val="24"/>
                <w:lang w:eastAsia="ru-RU"/>
              </w:rPr>
            </w:pPr>
            <w:r>
              <w:rPr>
                <w:rFonts w:ascii="Times New Roman" w:eastAsia="Times New Roman" w:hAnsi="Times New Roman" w:cs="Times New Roman"/>
                <w:iCs/>
                <w:sz w:val="24"/>
                <w:szCs w:val="24"/>
                <w:lang w:eastAsia="ru-RU"/>
              </w:rPr>
              <w:t>а</w:t>
            </w:r>
            <w:r w:rsidRPr="003108A6">
              <w:rPr>
                <w:rFonts w:ascii="Times New Roman" w:eastAsia="Times New Roman" w:hAnsi="Times New Roman" w:cs="Times New Roman"/>
                <w:bCs/>
                <w:sz w:val="24"/>
                <w:szCs w:val="24"/>
                <w:lang w:eastAsia="ru-RU"/>
              </w:rPr>
              <w:t>ктуальный профессиональный и социальный контекст, в котором приходится работать и жить;</w:t>
            </w:r>
          </w:p>
        </w:tc>
        <w:tc>
          <w:tcPr>
            <w:tcW w:w="1938" w:type="dxa"/>
          </w:tcPr>
          <w:p w:rsidR="00FE68BA" w:rsidRPr="003108A6" w:rsidRDefault="00FE68BA" w:rsidP="00FE68BA">
            <w:pPr>
              <w:suppressAutoHyphens/>
              <w:spacing w:after="0" w:line="240" w:lineRule="auto"/>
              <w:ind w:right="-69"/>
              <w:rPr>
                <w:rFonts w:ascii="Times New Roman" w:eastAsia="Times New Roman" w:hAnsi="Times New Roman" w:cs="Times New Roman"/>
                <w:iCs/>
                <w:sz w:val="24"/>
                <w:szCs w:val="24"/>
                <w:lang w:eastAsia="ru-RU"/>
              </w:rPr>
            </w:pPr>
          </w:p>
        </w:tc>
      </w:tr>
      <w:tr w:rsidR="00E22A59" w:rsidRPr="003108A6" w:rsidTr="003108A6">
        <w:trPr>
          <w:trHeight w:val="212"/>
        </w:trPr>
        <w:tc>
          <w:tcPr>
            <w:tcW w:w="908" w:type="dxa"/>
            <w:vMerge/>
          </w:tcPr>
          <w:p w:rsidR="00E22A59" w:rsidRPr="003108A6" w:rsidRDefault="00E22A59" w:rsidP="00E22A59">
            <w:pPr>
              <w:suppressAutoHyphens/>
              <w:spacing w:after="0" w:line="240" w:lineRule="auto"/>
              <w:ind w:right="-104"/>
              <w:jc w:val="center"/>
              <w:rPr>
                <w:rFonts w:ascii="Times New Roman" w:eastAsia="Times New Roman" w:hAnsi="Times New Roman" w:cs="Times New Roman"/>
                <w:sz w:val="24"/>
                <w:szCs w:val="24"/>
                <w:lang w:eastAsia="ru-RU"/>
              </w:rPr>
            </w:pPr>
          </w:p>
        </w:tc>
        <w:tc>
          <w:tcPr>
            <w:tcW w:w="1045" w:type="dxa"/>
          </w:tcPr>
          <w:p w:rsidR="00E22A59" w:rsidRPr="003108A6" w:rsidRDefault="00E22A59" w:rsidP="00E22A59">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01.0</w:t>
            </w:r>
            <w:r>
              <w:rPr>
                <w:rFonts w:ascii="Times New Roman" w:hAnsi="Times New Roman" w:cs="Times New Roman"/>
                <w:bCs/>
                <w:iCs/>
                <w:sz w:val="24"/>
                <w:szCs w:val="24"/>
              </w:rPr>
              <w:t>3</w:t>
            </w:r>
          </w:p>
        </w:tc>
        <w:tc>
          <w:tcPr>
            <w:tcW w:w="2454" w:type="dxa"/>
            <w:vAlign w:val="center"/>
          </w:tcPr>
          <w:p w:rsidR="00E22A59" w:rsidRPr="003108A6" w:rsidRDefault="00E22A59" w:rsidP="00E22A59">
            <w:pPr>
              <w:suppressAutoHyphens/>
              <w:spacing w:after="0" w:line="240" w:lineRule="auto"/>
              <w:jc w:val="both"/>
              <w:rPr>
                <w:rFonts w:ascii="Times New Roman" w:hAnsi="Times New Roman" w:cs="Times New Roman"/>
                <w:iCs/>
                <w:sz w:val="24"/>
                <w:szCs w:val="24"/>
              </w:rPr>
            </w:pPr>
            <w:r w:rsidRPr="003108A6">
              <w:rPr>
                <w:rFonts w:ascii="Times New Roman" w:hAnsi="Times New Roman" w:cs="Times New Roman"/>
                <w:iCs/>
                <w:sz w:val="24"/>
                <w:szCs w:val="24"/>
              </w:rPr>
              <w:t>выявлять и эффективно искать информацию, необходимую дл</w:t>
            </w:r>
            <w:r>
              <w:rPr>
                <w:rFonts w:ascii="Times New Roman" w:hAnsi="Times New Roman" w:cs="Times New Roman"/>
                <w:iCs/>
                <w:sz w:val="24"/>
                <w:szCs w:val="24"/>
              </w:rPr>
              <w:t>я решения задачи и/или проблемы</w:t>
            </w:r>
          </w:p>
        </w:tc>
        <w:tc>
          <w:tcPr>
            <w:tcW w:w="986" w:type="dxa"/>
          </w:tcPr>
          <w:p w:rsidR="00E22A59" w:rsidRPr="003108A6" w:rsidRDefault="00E22A59" w:rsidP="00E22A59">
            <w:pPr>
              <w:suppressAutoHyphens/>
              <w:spacing w:after="0" w:line="240" w:lineRule="auto"/>
              <w:ind w:right="-97"/>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Зо 01.02</w:t>
            </w:r>
          </w:p>
        </w:tc>
        <w:tc>
          <w:tcPr>
            <w:tcW w:w="2824" w:type="dxa"/>
          </w:tcPr>
          <w:p w:rsidR="00E22A59" w:rsidRPr="00EE3767" w:rsidRDefault="00E22A59" w:rsidP="00E22A5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1938" w:type="dxa"/>
          </w:tcPr>
          <w:p w:rsidR="00E22A59" w:rsidRPr="003108A6" w:rsidRDefault="00E22A59" w:rsidP="00E22A59">
            <w:pPr>
              <w:suppressAutoHyphens/>
              <w:spacing w:after="0" w:line="240" w:lineRule="auto"/>
              <w:ind w:right="-69"/>
              <w:rPr>
                <w:rFonts w:ascii="Times New Roman" w:eastAsia="Times New Roman" w:hAnsi="Times New Roman" w:cs="Times New Roman"/>
                <w:bCs/>
                <w:sz w:val="24"/>
                <w:szCs w:val="24"/>
                <w:lang w:eastAsia="ru-RU"/>
              </w:rPr>
            </w:pPr>
          </w:p>
        </w:tc>
      </w:tr>
      <w:tr w:rsidR="00E22A59" w:rsidRPr="003108A6" w:rsidTr="003108A6">
        <w:trPr>
          <w:trHeight w:val="212"/>
        </w:trPr>
        <w:tc>
          <w:tcPr>
            <w:tcW w:w="908" w:type="dxa"/>
            <w:vMerge w:val="restart"/>
          </w:tcPr>
          <w:p w:rsidR="00E22A59" w:rsidRPr="003108A6" w:rsidRDefault="00E22A59" w:rsidP="00E22A59">
            <w:pPr>
              <w:suppressAutoHyphens/>
              <w:spacing w:after="0" w:line="240" w:lineRule="auto"/>
              <w:ind w:right="-104"/>
              <w:jc w:val="center"/>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ОК.02</w:t>
            </w:r>
          </w:p>
          <w:p w:rsidR="00E22A59" w:rsidRPr="003108A6" w:rsidRDefault="00E22A59" w:rsidP="00E22A59">
            <w:pPr>
              <w:suppressAutoHyphens/>
              <w:spacing w:after="0" w:line="240" w:lineRule="auto"/>
              <w:ind w:right="-104"/>
              <w:jc w:val="center"/>
              <w:rPr>
                <w:rFonts w:ascii="Times New Roman" w:eastAsia="Times New Roman" w:hAnsi="Times New Roman" w:cs="Times New Roman"/>
                <w:sz w:val="24"/>
                <w:szCs w:val="24"/>
                <w:lang w:eastAsia="ru-RU"/>
              </w:rPr>
            </w:pPr>
          </w:p>
          <w:p w:rsidR="00E22A59" w:rsidRPr="003108A6" w:rsidRDefault="00E22A59" w:rsidP="00E22A59">
            <w:pPr>
              <w:suppressAutoHyphens/>
              <w:spacing w:after="0" w:line="240" w:lineRule="auto"/>
              <w:ind w:right="-104"/>
              <w:jc w:val="center"/>
              <w:rPr>
                <w:rFonts w:ascii="Times New Roman" w:eastAsia="Times New Roman" w:hAnsi="Times New Roman" w:cs="Times New Roman"/>
                <w:sz w:val="24"/>
                <w:szCs w:val="24"/>
                <w:lang w:eastAsia="ru-RU"/>
              </w:rPr>
            </w:pPr>
          </w:p>
        </w:tc>
        <w:tc>
          <w:tcPr>
            <w:tcW w:w="1045" w:type="dxa"/>
          </w:tcPr>
          <w:p w:rsidR="00E22A59" w:rsidRPr="003108A6" w:rsidRDefault="00E22A59" w:rsidP="00E22A59">
            <w:pPr>
              <w:suppressAutoHyphens/>
              <w:spacing w:after="0" w:line="240" w:lineRule="auto"/>
              <w:ind w:right="-135"/>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Уо 02.01</w:t>
            </w:r>
          </w:p>
        </w:tc>
        <w:tc>
          <w:tcPr>
            <w:tcW w:w="2454" w:type="dxa"/>
          </w:tcPr>
          <w:p w:rsidR="00E22A59" w:rsidRPr="00EE3767" w:rsidRDefault="00E22A59" w:rsidP="00E22A5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86" w:type="dxa"/>
          </w:tcPr>
          <w:p w:rsidR="00E22A59" w:rsidRPr="003108A6" w:rsidRDefault="00E22A59" w:rsidP="00E22A59">
            <w:pPr>
              <w:suppressAutoHyphens/>
              <w:spacing w:after="0" w:line="240" w:lineRule="auto"/>
              <w:ind w:right="-97"/>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Зо 02.01</w:t>
            </w:r>
          </w:p>
        </w:tc>
        <w:tc>
          <w:tcPr>
            <w:tcW w:w="2824" w:type="dxa"/>
          </w:tcPr>
          <w:p w:rsidR="00E22A59" w:rsidRPr="003108A6" w:rsidRDefault="00E22A59" w:rsidP="00E22A59">
            <w:pPr>
              <w:suppressAutoHyphens/>
              <w:spacing w:after="0" w:line="240" w:lineRule="auto"/>
              <w:ind w:right="-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Pr="003108A6">
              <w:rPr>
                <w:rFonts w:ascii="Times New Roman" w:eastAsia="Times New Roman" w:hAnsi="Times New Roman" w:cs="Times New Roman"/>
                <w:sz w:val="24"/>
                <w:szCs w:val="24"/>
                <w:lang w:eastAsia="ru-RU"/>
              </w:rPr>
              <w:t xml:space="preserve">оменклатура информационных источников, применяемых </w:t>
            </w:r>
            <w:r>
              <w:rPr>
                <w:rFonts w:ascii="Times New Roman" w:eastAsia="Times New Roman" w:hAnsi="Times New Roman" w:cs="Times New Roman"/>
                <w:sz w:val="24"/>
                <w:szCs w:val="24"/>
                <w:lang w:eastAsia="ru-RU"/>
              </w:rPr>
              <w:t>в профессиональной деятельности</w:t>
            </w:r>
          </w:p>
        </w:tc>
        <w:tc>
          <w:tcPr>
            <w:tcW w:w="1938" w:type="dxa"/>
          </w:tcPr>
          <w:p w:rsidR="00E22A59" w:rsidRPr="003108A6" w:rsidRDefault="00E22A59" w:rsidP="00E22A59">
            <w:pPr>
              <w:suppressAutoHyphens/>
              <w:spacing w:after="0" w:line="240" w:lineRule="auto"/>
              <w:ind w:right="-108"/>
              <w:rPr>
                <w:rFonts w:ascii="Times New Roman" w:eastAsia="Times New Roman" w:hAnsi="Times New Roman" w:cs="Times New Roman"/>
                <w:sz w:val="24"/>
                <w:szCs w:val="24"/>
                <w:lang w:eastAsia="ru-RU"/>
              </w:rPr>
            </w:pPr>
          </w:p>
        </w:tc>
      </w:tr>
      <w:tr w:rsidR="00E22A59" w:rsidRPr="003108A6" w:rsidTr="003108A6">
        <w:trPr>
          <w:trHeight w:val="212"/>
        </w:trPr>
        <w:tc>
          <w:tcPr>
            <w:tcW w:w="908" w:type="dxa"/>
            <w:vMerge/>
          </w:tcPr>
          <w:p w:rsidR="00E22A59" w:rsidRPr="003108A6" w:rsidRDefault="00E22A59" w:rsidP="00E22A59">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E22A59" w:rsidRPr="003108A6" w:rsidRDefault="00E22A59" w:rsidP="00E22A59">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02.02</w:t>
            </w:r>
          </w:p>
        </w:tc>
        <w:tc>
          <w:tcPr>
            <w:tcW w:w="2454" w:type="dxa"/>
          </w:tcPr>
          <w:p w:rsidR="00E22A59" w:rsidRPr="00EE3767" w:rsidRDefault="00E22A59" w:rsidP="00E22A5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986" w:type="dxa"/>
          </w:tcPr>
          <w:p w:rsidR="00E22A59" w:rsidRPr="003108A6" w:rsidRDefault="00E22A59" w:rsidP="00E22A59">
            <w:pPr>
              <w:suppressAutoHyphens/>
              <w:spacing w:after="0" w:line="240" w:lineRule="auto"/>
              <w:ind w:right="-97"/>
              <w:jc w:val="both"/>
              <w:rPr>
                <w:rFonts w:ascii="Times New Roman" w:hAnsi="Times New Roman" w:cs="Times New Roman"/>
                <w:bCs/>
                <w:iCs/>
                <w:sz w:val="24"/>
                <w:szCs w:val="24"/>
              </w:rPr>
            </w:pPr>
            <w:r w:rsidRPr="003108A6">
              <w:rPr>
                <w:rFonts w:ascii="Times New Roman" w:hAnsi="Times New Roman" w:cs="Times New Roman"/>
                <w:bCs/>
                <w:iCs/>
                <w:sz w:val="24"/>
                <w:szCs w:val="24"/>
              </w:rPr>
              <w:t>Зо 02.02</w:t>
            </w:r>
          </w:p>
        </w:tc>
        <w:tc>
          <w:tcPr>
            <w:tcW w:w="2824" w:type="dxa"/>
          </w:tcPr>
          <w:p w:rsidR="00E22A59" w:rsidRPr="003108A6" w:rsidRDefault="00E22A59" w:rsidP="00E22A59">
            <w:pPr>
              <w:suppressAutoHyphens/>
              <w:spacing w:after="0" w:line="240" w:lineRule="auto"/>
              <w:jc w:val="both"/>
              <w:rPr>
                <w:rFonts w:ascii="Times New Roman" w:hAnsi="Times New Roman" w:cs="Times New Roman"/>
                <w:b/>
                <w:bCs/>
                <w:iCs/>
                <w:sz w:val="24"/>
                <w:szCs w:val="24"/>
              </w:rPr>
            </w:pPr>
            <w:r>
              <w:rPr>
                <w:rFonts w:ascii="Times New Roman" w:hAnsi="Times New Roman" w:cs="Times New Roman"/>
                <w:iCs/>
                <w:sz w:val="24"/>
                <w:szCs w:val="24"/>
              </w:rPr>
              <w:t>п</w:t>
            </w:r>
            <w:r w:rsidRPr="003108A6">
              <w:rPr>
                <w:rFonts w:ascii="Times New Roman" w:hAnsi="Times New Roman" w:cs="Times New Roman"/>
                <w:iCs/>
                <w:sz w:val="24"/>
                <w:szCs w:val="24"/>
              </w:rPr>
              <w:t>рие</w:t>
            </w:r>
            <w:r>
              <w:rPr>
                <w:rFonts w:ascii="Times New Roman" w:hAnsi="Times New Roman" w:cs="Times New Roman"/>
                <w:iCs/>
                <w:sz w:val="24"/>
                <w:szCs w:val="24"/>
              </w:rPr>
              <w:t>мы структурирования информации</w:t>
            </w:r>
          </w:p>
        </w:tc>
        <w:tc>
          <w:tcPr>
            <w:tcW w:w="1938" w:type="dxa"/>
          </w:tcPr>
          <w:p w:rsidR="00E22A59" w:rsidRPr="003108A6" w:rsidRDefault="00E22A59" w:rsidP="00E22A59">
            <w:pPr>
              <w:suppressAutoHyphens/>
              <w:spacing w:after="0" w:line="240" w:lineRule="auto"/>
              <w:jc w:val="both"/>
              <w:rPr>
                <w:rFonts w:ascii="Times New Roman" w:hAnsi="Times New Roman" w:cs="Times New Roman"/>
                <w:iCs/>
                <w:sz w:val="24"/>
                <w:szCs w:val="24"/>
              </w:rPr>
            </w:pPr>
          </w:p>
        </w:tc>
      </w:tr>
      <w:tr w:rsidR="00E22A59" w:rsidRPr="003108A6" w:rsidTr="003108A6">
        <w:trPr>
          <w:trHeight w:val="212"/>
        </w:trPr>
        <w:tc>
          <w:tcPr>
            <w:tcW w:w="908" w:type="dxa"/>
            <w:vMerge/>
          </w:tcPr>
          <w:p w:rsidR="00E22A59" w:rsidRPr="003108A6" w:rsidRDefault="00E22A59" w:rsidP="00E22A59">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E22A59" w:rsidRPr="003108A6" w:rsidRDefault="00E22A59" w:rsidP="00E22A59">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02.03</w:t>
            </w:r>
          </w:p>
        </w:tc>
        <w:tc>
          <w:tcPr>
            <w:tcW w:w="2454" w:type="dxa"/>
          </w:tcPr>
          <w:p w:rsidR="00E22A59" w:rsidRPr="00EE3767" w:rsidRDefault="00E22A59" w:rsidP="00E22A5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986" w:type="dxa"/>
          </w:tcPr>
          <w:p w:rsidR="00E22A59" w:rsidRPr="003108A6" w:rsidRDefault="00E22A59" w:rsidP="00E22A59">
            <w:pPr>
              <w:suppressAutoHyphens/>
              <w:spacing w:after="0" w:line="240" w:lineRule="auto"/>
              <w:ind w:right="-97"/>
              <w:jc w:val="both"/>
              <w:rPr>
                <w:rFonts w:ascii="Times New Roman" w:hAnsi="Times New Roman" w:cs="Times New Roman"/>
                <w:bCs/>
                <w:iCs/>
                <w:sz w:val="24"/>
                <w:szCs w:val="24"/>
              </w:rPr>
            </w:pPr>
            <w:r w:rsidRPr="003108A6">
              <w:rPr>
                <w:rFonts w:ascii="Times New Roman" w:hAnsi="Times New Roman" w:cs="Times New Roman"/>
                <w:bCs/>
                <w:iCs/>
                <w:sz w:val="24"/>
                <w:szCs w:val="24"/>
              </w:rPr>
              <w:t>Зо 02.03</w:t>
            </w:r>
          </w:p>
        </w:tc>
        <w:tc>
          <w:tcPr>
            <w:tcW w:w="2824" w:type="dxa"/>
          </w:tcPr>
          <w:p w:rsidR="00E22A59" w:rsidRPr="003108A6" w:rsidRDefault="00E22A59" w:rsidP="00E22A59">
            <w:pPr>
              <w:suppressAutoHyphens/>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ф</w:t>
            </w:r>
            <w:r w:rsidRPr="003108A6">
              <w:rPr>
                <w:rFonts w:ascii="Times New Roman" w:hAnsi="Times New Roman" w:cs="Times New Roman"/>
                <w:iCs/>
                <w:sz w:val="24"/>
                <w:szCs w:val="24"/>
              </w:rPr>
              <w:t>ормат оформления рез</w:t>
            </w:r>
            <w:r>
              <w:rPr>
                <w:rFonts w:ascii="Times New Roman" w:hAnsi="Times New Roman" w:cs="Times New Roman"/>
                <w:iCs/>
                <w:sz w:val="24"/>
                <w:szCs w:val="24"/>
              </w:rPr>
              <w:t>ультатов поиска информации</w:t>
            </w:r>
          </w:p>
        </w:tc>
        <w:tc>
          <w:tcPr>
            <w:tcW w:w="1938" w:type="dxa"/>
          </w:tcPr>
          <w:p w:rsidR="00E22A59" w:rsidRPr="003108A6" w:rsidRDefault="00E22A59" w:rsidP="00E22A59">
            <w:pPr>
              <w:suppressAutoHyphens/>
              <w:spacing w:after="0" w:line="240" w:lineRule="auto"/>
              <w:jc w:val="both"/>
              <w:rPr>
                <w:rFonts w:ascii="Times New Roman" w:hAnsi="Times New Roman" w:cs="Times New Roman"/>
                <w:iCs/>
                <w:sz w:val="24"/>
                <w:szCs w:val="24"/>
              </w:rPr>
            </w:pPr>
          </w:p>
        </w:tc>
      </w:tr>
      <w:tr w:rsidR="00E22A59" w:rsidRPr="003108A6" w:rsidTr="003108A6">
        <w:trPr>
          <w:trHeight w:val="212"/>
        </w:trPr>
        <w:tc>
          <w:tcPr>
            <w:tcW w:w="908" w:type="dxa"/>
            <w:vMerge/>
          </w:tcPr>
          <w:p w:rsidR="00E22A59" w:rsidRPr="003108A6" w:rsidRDefault="00E22A59" w:rsidP="00E22A59">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E22A59" w:rsidRPr="003108A6" w:rsidRDefault="00E22A59" w:rsidP="00E22A59">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02.04</w:t>
            </w:r>
          </w:p>
        </w:tc>
        <w:tc>
          <w:tcPr>
            <w:tcW w:w="2454" w:type="dxa"/>
          </w:tcPr>
          <w:p w:rsidR="00E22A59" w:rsidRPr="00EE3767" w:rsidRDefault="00E22A59" w:rsidP="00E22A5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средства информационных технологий для решения профессиональных задач</w:t>
            </w:r>
          </w:p>
        </w:tc>
        <w:tc>
          <w:tcPr>
            <w:tcW w:w="986" w:type="dxa"/>
          </w:tcPr>
          <w:p w:rsidR="00E22A59" w:rsidRPr="003108A6" w:rsidRDefault="00E22A59" w:rsidP="00E22A59">
            <w:pPr>
              <w:suppressAutoHyphens/>
              <w:spacing w:after="0" w:line="240" w:lineRule="auto"/>
              <w:ind w:right="-97"/>
              <w:jc w:val="both"/>
              <w:rPr>
                <w:rFonts w:ascii="Times New Roman" w:hAnsi="Times New Roman" w:cs="Times New Roman"/>
                <w:bCs/>
                <w:iCs/>
                <w:sz w:val="24"/>
                <w:szCs w:val="24"/>
              </w:rPr>
            </w:pPr>
            <w:r w:rsidRPr="003108A6">
              <w:rPr>
                <w:rFonts w:ascii="Times New Roman" w:hAnsi="Times New Roman" w:cs="Times New Roman"/>
                <w:bCs/>
                <w:iCs/>
                <w:sz w:val="24"/>
                <w:szCs w:val="24"/>
              </w:rPr>
              <w:t>Зо 02.04</w:t>
            </w:r>
          </w:p>
        </w:tc>
        <w:tc>
          <w:tcPr>
            <w:tcW w:w="2824" w:type="dxa"/>
          </w:tcPr>
          <w:p w:rsidR="00E22A59" w:rsidRPr="003108A6" w:rsidRDefault="00E22A59" w:rsidP="00E22A59">
            <w:pPr>
              <w:suppressAutoHyphens/>
              <w:spacing w:after="0" w:line="240" w:lineRule="auto"/>
              <w:jc w:val="both"/>
              <w:rPr>
                <w:rFonts w:ascii="Times New Roman" w:hAnsi="Times New Roman" w:cs="Times New Roman"/>
                <w:b/>
                <w:bCs/>
                <w:iCs/>
                <w:sz w:val="24"/>
                <w:szCs w:val="24"/>
              </w:rPr>
            </w:pPr>
            <w:r w:rsidRPr="003108A6">
              <w:rPr>
                <w:rFonts w:ascii="Times New Roman" w:hAnsi="Times New Roman" w:cs="Times New Roman"/>
                <w:bCs/>
                <w:iCs/>
                <w:sz w:val="24"/>
                <w:szCs w:val="24"/>
              </w:rPr>
              <w:t>современные средс</w:t>
            </w:r>
            <w:r>
              <w:rPr>
                <w:rFonts w:ascii="Times New Roman" w:hAnsi="Times New Roman" w:cs="Times New Roman"/>
                <w:bCs/>
                <w:iCs/>
                <w:sz w:val="24"/>
                <w:szCs w:val="24"/>
              </w:rPr>
              <w:t>тва и устройства информатизации</w:t>
            </w:r>
          </w:p>
        </w:tc>
        <w:tc>
          <w:tcPr>
            <w:tcW w:w="1938" w:type="dxa"/>
          </w:tcPr>
          <w:p w:rsidR="00E22A59" w:rsidRPr="003108A6" w:rsidRDefault="00E22A59" w:rsidP="00E22A59">
            <w:pPr>
              <w:suppressAutoHyphens/>
              <w:spacing w:after="0" w:line="240" w:lineRule="auto"/>
              <w:jc w:val="both"/>
              <w:rPr>
                <w:rFonts w:ascii="Times New Roman" w:hAnsi="Times New Roman" w:cs="Times New Roman"/>
                <w:bCs/>
                <w:iCs/>
                <w:sz w:val="24"/>
                <w:szCs w:val="24"/>
              </w:rPr>
            </w:pPr>
          </w:p>
        </w:tc>
      </w:tr>
      <w:tr w:rsidR="00E22A59" w:rsidRPr="003108A6" w:rsidTr="003108A6">
        <w:trPr>
          <w:trHeight w:val="212"/>
        </w:trPr>
        <w:tc>
          <w:tcPr>
            <w:tcW w:w="908" w:type="dxa"/>
            <w:vMerge/>
          </w:tcPr>
          <w:p w:rsidR="00E22A59" w:rsidRPr="003108A6" w:rsidRDefault="00E22A59" w:rsidP="00E22A59">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E22A59" w:rsidRPr="003108A6" w:rsidRDefault="00E22A59" w:rsidP="00E22A59">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02.05</w:t>
            </w:r>
          </w:p>
        </w:tc>
        <w:tc>
          <w:tcPr>
            <w:tcW w:w="2454" w:type="dxa"/>
          </w:tcPr>
          <w:p w:rsidR="00E22A59" w:rsidRPr="00EE3767" w:rsidRDefault="00E22A59" w:rsidP="00E22A5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современное программное обеспечение в профессиональной деятельности</w:t>
            </w:r>
          </w:p>
        </w:tc>
        <w:tc>
          <w:tcPr>
            <w:tcW w:w="986" w:type="dxa"/>
          </w:tcPr>
          <w:p w:rsidR="00E22A59" w:rsidRPr="003108A6" w:rsidRDefault="00E22A59" w:rsidP="00E22A59">
            <w:pPr>
              <w:suppressAutoHyphens/>
              <w:spacing w:after="0" w:line="240" w:lineRule="auto"/>
              <w:ind w:right="-108"/>
              <w:rPr>
                <w:rFonts w:ascii="Times New Roman" w:eastAsia="Times New Roman" w:hAnsi="Times New Roman" w:cs="Times New Roman"/>
                <w:sz w:val="24"/>
                <w:szCs w:val="24"/>
                <w:lang w:eastAsia="ru-RU"/>
              </w:rPr>
            </w:pPr>
          </w:p>
        </w:tc>
        <w:tc>
          <w:tcPr>
            <w:tcW w:w="2824" w:type="dxa"/>
          </w:tcPr>
          <w:p w:rsidR="00E22A59" w:rsidRPr="003108A6" w:rsidRDefault="00E22A59" w:rsidP="00E22A59">
            <w:pPr>
              <w:suppressAutoHyphens/>
              <w:spacing w:after="0" w:line="240" w:lineRule="auto"/>
              <w:ind w:right="-108"/>
              <w:rPr>
                <w:rFonts w:ascii="Times New Roman" w:eastAsia="Times New Roman" w:hAnsi="Times New Roman" w:cs="Times New Roman"/>
                <w:sz w:val="24"/>
                <w:szCs w:val="24"/>
                <w:lang w:eastAsia="ru-RU"/>
              </w:rPr>
            </w:pPr>
          </w:p>
        </w:tc>
        <w:tc>
          <w:tcPr>
            <w:tcW w:w="1938" w:type="dxa"/>
          </w:tcPr>
          <w:p w:rsidR="00E22A59" w:rsidRPr="003108A6" w:rsidRDefault="00E22A59" w:rsidP="00E22A59">
            <w:pPr>
              <w:suppressAutoHyphens/>
              <w:spacing w:after="0" w:line="240" w:lineRule="auto"/>
              <w:ind w:right="-108"/>
              <w:rPr>
                <w:rFonts w:ascii="Times New Roman" w:eastAsia="Times New Roman" w:hAnsi="Times New Roman" w:cs="Times New Roman"/>
                <w:sz w:val="24"/>
                <w:szCs w:val="24"/>
                <w:lang w:eastAsia="ru-RU"/>
              </w:rPr>
            </w:pPr>
          </w:p>
        </w:tc>
      </w:tr>
      <w:tr w:rsidR="00E22A59" w:rsidRPr="003108A6" w:rsidTr="003108A6">
        <w:trPr>
          <w:trHeight w:val="212"/>
        </w:trPr>
        <w:tc>
          <w:tcPr>
            <w:tcW w:w="908" w:type="dxa"/>
            <w:vMerge/>
          </w:tcPr>
          <w:p w:rsidR="00E22A59" w:rsidRPr="003108A6" w:rsidRDefault="00E22A59" w:rsidP="00E22A59">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E22A59" w:rsidRPr="003108A6" w:rsidRDefault="00E22A59" w:rsidP="00E22A59">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02.06</w:t>
            </w:r>
          </w:p>
        </w:tc>
        <w:tc>
          <w:tcPr>
            <w:tcW w:w="2454" w:type="dxa"/>
          </w:tcPr>
          <w:p w:rsidR="00E22A59" w:rsidRPr="00EE3767" w:rsidRDefault="00E22A59" w:rsidP="00E22A5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различные цифровые средства для решения профессиональных задач</w:t>
            </w:r>
          </w:p>
        </w:tc>
        <w:tc>
          <w:tcPr>
            <w:tcW w:w="986" w:type="dxa"/>
          </w:tcPr>
          <w:p w:rsidR="00E22A59" w:rsidRPr="003108A6" w:rsidRDefault="00E22A59" w:rsidP="00E22A59">
            <w:pPr>
              <w:suppressAutoHyphens/>
              <w:spacing w:after="0" w:line="240" w:lineRule="auto"/>
              <w:ind w:right="-108"/>
              <w:rPr>
                <w:rFonts w:ascii="Times New Roman" w:eastAsia="Times New Roman" w:hAnsi="Times New Roman" w:cs="Times New Roman"/>
                <w:sz w:val="24"/>
                <w:szCs w:val="24"/>
                <w:lang w:eastAsia="ru-RU"/>
              </w:rPr>
            </w:pPr>
          </w:p>
        </w:tc>
        <w:tc>
          <w:tcPr>
            <w:tcW w:w="2824" w:type="dxa"/>
          </w:tcPr>
          <w:p w:rsidR="00E22A59" w:rsidRPr="003108A6" w:rsidRDefault="00E22A59" w:rsidP="00E22A59">
            <w:pPr>
              <w:suppressAutoHyphens/>
              <w:spacing w:after="0" w:line="240" w:lineRule="auto"/>
              <w:ind w:right="-108"/>
              <w:rPr>
                <w:rFonts w:ascii="Times New Roman" w:eastAsia="Times New Roman" w:hAnsi="Times New Roman" w:cs="Times New Roman"/>
                <w:sz w:val="24"/>
                <w:szCs w:val="24"/>
                <w:lang w:eastAsia="ru-RU"/>
              </w:rPr>
            </w:pPr>
          </w:p>
        </w:tc>
        <w:tc>
          <w:tcPr>
            <w:tcW w:w="1938" w:type="dxa"/>
          </w:tcPr>
          <w:p w:rsidR="00E22A59" w:rsidRPr="003108A6" w:rsidRDefault="00E22A59" w:rsidP="00E22A59">
            <w:pPr>
              <w:suppressAutoHyphens/>
              <w:spacing w:after="0" w:line="240" w:lineRule="auto"/>
              <w:ind w:right="-108"/>
              <w:rPr>
                <w:rFonts w:ascii="Times New Roman" w:eastAsia="Times New Roman" w:hAnsi="Times New Roman" w:cs="Times New Roman"/>
                <w:sz w:val="24"/>
                <w:szCs w:val="24"/>
                <w:lang w:eastAsia="ru-RU"/>
              </w:rPr>
            </w:pPr>
          </w:p>
        </w:tc>
      </w:tr>
      <w:tr w:rsidR="00FE68BA" w:rsidRPr="003108A6" w:rsidTr="003108A6">
        <w:trPr>
          <w:trHeight w:val="212"/>
        </w:trPr>
        <w:tc>
          <w:tcPr>
            <w:tcW w:w="908" w:type="dxa"/>
            <w:vMerge/>
          </w:tcPr>
          <w:p w:rsidR="00FE68BA" w:rsidRPr="003108A6" w:rsidRDefault="00FE68BA" w:rsidP="00FE68BA">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FE68BA" w:rsidRPr="003108A6" w:rsidRDefault="00FE68BA" w:rsidP="00FE68BA">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02.07</w:t>
            </w:r>
          </w:p>
        </w:tc>
        <w:tc>
          <w:tcPr>
            <w:tcW w:w="2454" w:type="dxa"/>
          </w:tcPr>
          <w:p w:rsidR="00FE68BA" w:rsidRPr="003108A6" w:rsidRDefault="00FE68BA" w:rsidP="00FE68BA">
            <w:pPr>
              <w:suppressAutoHyphens/>
              <w:spacing w:after="0" w:line="240" w:lineRule="auto"/>
              <w:jc w:val="both"/>
              <w:rPr>
                <w:rFonts w:ascii="Times New Roman" w:hAnsi="Times New Roman" w:cs="Times New Roman"/>
                <w:b/>
                <w:iCs/>
                <w:sz w:val="24"/>
                <w:szCs w:val="24"/>
              </w:rPr>
            </w:pPr>
            <w:r w:rsidRPr="003108A6">
              <w:rPr>
                <w:rFonts w:ascii="Times New Roman" w:hAnsi="Times New Roman" w:cs="Times New Roman"/>
                <w:iCs/>
                <w:sz w:val="24"/>
                <w:szCs w:val="24"/>
              </w:rPr>
              <w:t>использовать совр</w:t>
            </w:r>
            <w:r>
              <w:rPr>
                <w:rFonts w:ascii="Times New Roman" w:hAnsi="Times New Roman" w:cs="Times New Roman"/>
                <w:iCs/>
                <w:sz w:val="24"/>
                <w:szCs w:val="24"/>
              </w:rPr>
              <w:t>еменное программное обеспечение</w:t>
            </w:r>
          </w:p>
        </w:tc>
        <w:tc>
          <w:tcPr>
            <w:tcW w:w="986" w:type="dxa"/>
          </w:tcPr>
          <w:p w:rsidR="00FE68BA" w:rsidRPr="003108A6" w:rsidRDefault="00FE68BA" w:rsidP="00FE68BA">
            <w:pPr>
              <w:suppressAutoHyphens/>
              <w:spacing w:after="0" w:line="240" w:lineRule="auto"/>
              <w:ind w:right="-108"/>
              <w:rPr>
                <w:rFonts w:ascii="Times New Roman" w:eastAsia="Times New Roman" w:hAnsi="Times New Roman" w:cs="Times New Roman"/>
                <w:sz w:val="24"/>
                <w:szCs w:val="24"/>
                <w:lang w:eastAsia="ru-RU"/>
              </w:rPr>
            </w:pPr>
          </w:p>
        </w:tc>
        <w:tc>
          <w:tcPr>
            <w:tcW w:w="2824" w:type="dxa"/>
          </w:tcPr>
          <w:p w:rsidR="00FE68BA" w:rsidRPr="003108A6" w:rsidRDefault="00FE68BA" w:rsidP="00FE68BA">
            <w:pPr>
              <w:suppressAutoHyphens/>
              <w:spacing w:after="0" w:line="240" w:lineRule="auto"/>
              <w:ind w:right="-108"/>
              <w:rPr>
                <w:rFonts w:ascii="Times New Roman" w:eastAsia="Times New Roman" w:hAnsi="Times New Roman" w:cs="Times New Roman"/>
                <w:sz w:val="24"/>
                <w:szCs w:val="24"/>
                <w:lang w:eastAsia="ru-RU"/>
              </w:rPr>
            </w:pPr>
          </w:p>
        </w:tc>
        <w:tc>
          <w:tcPr>
            <w:tcW w:w="1938" w:type="dxa"/>
          </w:tcPr>
          <w:p w:rsidR="00FE68BA" w:rsidRPr="003108A6" w:rsidRDefault="00FE68BA" w:rsidP="00FE68BA">
            <w:pPr>
              <w:suppressAutoHyphens/>
              <w:spacing w:after="0" w:line="240" w:lineRule="auto"/>
              <w:ind w:right="-108"/>
              <w:rPr>
                <w:rFonts w:ascii="Times New Roman" w:eastAsia="Times New Roman" w:hAnsi="Times New Roman" w:cs="Times New Roman"/>
                <w:sz w:val="24"/>
                <w:szCs w:val="24"/>
                <w:lang w:eastAsia="ru-RU"/>
              </w:rPr>
            </w:pPr>
          </w:p>
        </w:tc>
      </w:tr>
      <w:tr w:rsidR="00FE68BA" w:rsidRPr="003108A6" w:rsidTr="003108A6">
        <w:trPr>
          <w:trHeight w:val="212"/>
        </w:trPr>
        <w:tc>
          <w:tcPr>
            <w:tcW w:w="908" w:type="dxa"/>
            <w:vMerge/>
          </w:tcPr>
          <w:p w:rsidR="00FE68BA" w:rsidRPr="003108A6" w:rsidRDefault="00FE68BA" w:rsidP="00FE68BA">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FE68BA" w:rsidRPr="003108A6" w:rsidRDefault="00FE68BA" w:rsidP="00FE68BA">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02.08</w:t>
            </w:r>
          </w:p>
        </w:tc>
        <w:tc>
          <w:tcPr>
            <w:tcW w:w="2454" w:type="dxa"/>
          </w:tcPr>
          <w:p w:rsidR="00FE68BA" w:rsidRPr="003108A6" w:rsidRDefault="00FE68BA" w:rsidP="00FE68BA">
            <w:pPr>
              <w:suppressAutoHyphens/>
              <w:spacing w:after="0" w:line="240" w:lineRule="auto"/>
              <w:jc w:val="both"/>
              <w:rPr>
                <w:rFonts w:ascii="Times New Roman" w:hAnsi="Times New Roman" w:cs="Times New Roman"/>
                <w:b/>
                <w:iCs/>
                <w:sz w:val="24"/>
                <w:szCs w:val="24"/>
              </w:rPr>
            </w:pPr>
            <w:r w:rsidRPr="003108A6">
              <w:rPr>
                <w:rFonts w:ascii="Times New Roman" w:hAnsi="Times New Roman" w:cs="Times New Roman"/>
                <w:iCs/>
                <w:sz w:val="24"/>
                <w:szCs w:val="24"/>
              </w:rPr>
              <w:t>использовать различные цифровые средства для решения профессиональных задач</w:t>
            </w:r>
          </w:p>
        </w:tc>
        <w:tc>
          <w:tcPr>
            <w:tcW w:w="986" w:type="dxa"/>
          </w:tcPr>
          <w:p w:rsidR="00FE68BA" w:rsidRPr="003108A6" w:rsidRDefault="00FE68BA" w:rsidP="00FE68BA">
            <w:pPr>
              <w:suppressAutoHyphens/>
              <w:spacing w:after="0" w:line="240" w:lineRule="auto"/>
              <w:ind w:right="-108"/>
              <w:rPr>
                <w:rFonts w:ascii="Times New Roman" w:eastAsia="Times New Roman" w:hAnsi="Times New Roman" w:cs="Times New Roman"/>
                <w:sz w:val="24"/>
                <w:szCs w:val="24"/>
                <w:lang w:eastAsia="ru-RU"/>
              </w:rPr>
            </w:pPr>
          </w:p>
        </w:tc>
        <w:tc>
          <w:tcPr>
            <w:tcW w:w="2824" w:type="dxa"/>
          </w:tcPr>
          <w:p w:rsidR="00FE68BA" w:rsidRPr="003108A6" w:rsidRDefault="00FE68BA" w:rsidP="00FE68BA">
            <w:pPr>
              <w:suppressAutoHyphens/>
              <w:spacing w:after="0" w:line="240" w:lineRule="auto"/>
              <w:ind w:right="-108"/>
              <w:rPr>
                <w:rFonts w:ascii="Times New Roman" w:eastAsia="Times New Roman" w:hAnsi="Times New Roman" w:cs="Times New Roman"/>
                <w:sz w:val="24"/>
                <w:szCs w:val="24"/>
                <w:lang w:eastAsia="ru-RU"/>
              </w:rPr>
            </w:pPr>
          </w:p>
        </w:tc>
        <w:tc>
          <w:tcPr>
            <w:tcW w:w="1938" w:type="dxa"/>
          </w:tcPr>
          <w:p w:rsidR="00FE68BA" w:rsidRPr="003108A6" w:rsidRDefault="00FE68BA" w:rsidP="00FE68BA">
            <w:pPr>
              <w:suppressAutoHyphens/>
              <w:spacing w:after="0" w:line="240" w:lineRule="auto"/>
              <w:ind w:right="-108"/>
              <w:rPr>
                <w:rFonts w:ascii="Times New Roman" w:eastAsia="Times New Roman" w:hAnsi="Times New Roman" w:cs="Times New Roman"/>
                <w:sz w:val="24"/>
                <w:szCs w:val="24"/>
                <w:lang w:eastAsia="ru-RU"/>
              </w:rPr>
            </w:pPr>
          </w:p>
        </w:tc>
      </w:tr>
      <w:tr w:rsidR="00FE68BA" w:rsidRPr="003108A6" w:rsidTr="003108A6">
        <w:trPr>
          <w:trHeight w:val="212"/>
        </w:trPr>
        <w:tc>
          <w:tcPr>
            <w:tcW w:w="908" w:type="dxa"/>
            <w:vMerge w:val="restart"/>
          </w:tcPr>
          <w:p w:rsidR="00FE68BA" w:rsidRPr="003108A6" w:rsidRDefault="00FE68BA" w:rsidP="00FE68BA">
            <w:pPr>
              <w:suppressAutoHyphens/>
              <w:spacing w:after="0" w:line="240" w:lineRule="auto"/>
              <w:ind w:right="-46"/>
              <w:jc w:val="center"/>
              <w:rPr>
                <w:rFonts w:ascii="Times New Roman" w:eastAsia="Times New Roman" w:hAnsi="Times New Roman" w:cs="Times New Roman"/>
                <w:sz w:val="24"/>
                <w:szCs w:val="24"/>
                <w:lang w:eastAsia="ru-RU"/>
              </w:rPr>
            </w:pPr>
            <w:r w:rsidRPr="003108A6">
              <w:rPr>
                <w:rFonts w:ascii="Times New Roman" w:hAnsi="Times New Roman"/>
                <w:iCs/>
                <w:sz w:val="24"/>
                <w:szCs w:val="24"/>
              </w:rPr>
              <w:t>ОК. 03</w:t>
            </w:r>
          </w:p>
        </w:tc>
        <w:tc>
          <w:tcPr>
            <w:tcW w:w="1045" w:type="dxa"/>
          </w:tcPr>
          <w:p w:rsidR="00FE68BA" w:rsidRPr="003108A6" w:rsidRDefault="00FE68BA" w:rsidP="00FE68BA">
            <w:pPr>
              <w:suppressAutoHyphens/>
              <w:spacing w:after="0" w:line="240" w:lineRule="auto"/>
              <w:ind w:right="-135"/>
              <w:jc w:val="both"/>
              <w:rPr>
                <w:rFonts w:ascii="Times New Roman" w:hAnsi="Times New Roman"/>
                <w:bCs/>
                <w:iCs/>
                <w:sz w:val="24"/>
                <w:szCs w:val="24"/>
              </w:rPr>
            </w:pPr>
            <w:r w:rsidRPr="003108A6">
              <w:rPr>
                <w:rFonts w:ascii="Times New Roman" w:hAnsi="Times New Roman"/>
                <w:bCs/>
                <w:iCs/>
                <w:sz w:val="24"/>
                <w:szCs w:val="24"/>
              </w:rPr>
              <w:t>Уо 03.03</w:t>
            </w:r>
          </w:p>
        </w:tc>
        <w:tc>
          <w:tcPr>
            <w:tcW w:w="2454" w:type="dxa"/>
          </w:tcPr>
          <w:p w:rsidR="00FE68BA" w:rsidRPr="003108A6" w:rsidRDefault="00FE68BA" w:rsidP="00FE68BA">
            <w:pPr>
              <w:suppressAutoHyphens/>
              <w:spacing w:after="0" w:line="240" w:lineRule="auto"/>
              <w:jc w:val="both"/>
              <w:rPr>
                <w:rFonts w:ascii="Times New Roman" w:hAnsi="Times New Roman"/>
                <w:b/>
                <w:bCs/>
                <w:iCs/>
                <w:sz w:val="24"/>
                <w:szCs w:val="24"/>
              </w:rPr>
            </w:pPr>
            <w:r w:rsidRPr="003108A6">
              <w:rPr>
                <w:rFonts w:ascii="Times New Roman" w:hAnsi="Times New Roman"/>
                <w:sz w:val="24"/>
                <w:szCs w:val="24"/>
              </w:rPr>
              <w:t>определять и выстраивать траектории профессионального развития и самообразования</w:t>
            </w:r>
          </w:p>
        </w:tc>
        <w:tc>
          <w:tcPr>
            <w:tcW w:w="986" w:type="dxa"/>
          </w:tcPr>
          <w:p w:rsidR="00FE68BA" w:rsidRPr="003108A6" w:rsidRDefault="00FE68BA" w:rsidP="00FE68BA">
            <w:pPr>
              <w:suppressAutoHyphens/>
              <w:spacing w:after="0" w:line="240" w:lineRule="auto"/>
              <w:ind w:right="-97"/>
              <w:jc w:val="both"/>
              <w:rPr>
                <w:rFonts w:ascii="Times New Roman" w:hAnsi="Times New Roman"/>
                <w:bCs/>
                <w:iCs/>
                <w:sz w:val="24"/>
                <w:szCs w:val="24"/>
              </w:rPr>
            </w:pPr>
            <w:r w:rsidRPr="003108A6">
              <w:rPr>
                <w:rFonts w:ascii="Times New Roman" w:hAnsi="Times New Roman"/>
                <w:bCs/>
                <w:iCs/>
                <w:sz w:val="24"/>
                <w:szCs w:val="24"/>
              </w:rPr>
              <w:t>Зо 03.03</w:t>
            </w:r>
          </w:p>
        </w:tc>
        <w:tc>
          <w:tcPr>
            <w:tcW w:w="2824" w:type="dxa"/>
          </w:tcPr>
          <w:p w:rsidR="00FE68BA" w:rsidRPr="003108A6" w:rsidRDefault="00FE68BA" w:rsidP="00FE68BA">
            <w:pPr>
              <w:suppressAutoHyphens/>
              <w:spacing w:after="0" w:line="240" w:lineRule="auto"/>
              <w:jc w:val="both"/>
              <w:rPr>
                <w:rFonts w:ascii="Times New Roman" w:hAnsi="Times New Roman"/>
                <w:b/>
                <w:bCs/>
                <w:iCs/>
                <w:sz w:val="24"/>
                <w:szCs w:val="24"/>
              </w:rPr>
            </w:pPr>
            <w:r w:rsidRPr="003108A6">
              <w:rPr>
                <w:rFonts w:ascii="Times New Roman" w:hAnsi="Times New Roman"/>
                <w:bCs/>
                <w:iCs/>
                <w:sz w:val="24"/>
                <w:szCs w:val="24"/>
              </w:rPr>
              <w:t>возможные траектории профессионального развития и самообразования</w:t>
            </w:r>
          </w:p>
        </w:tc>
        <w:tc>
          <w:tcPr>
            <w:tcW w:w="1938" w:type="dxa"/>
          </w:tcPr>
          <w:p w:rsidR="00FE68BA" w:rsidRPr="003108A6" w:rsidRDefault="00FE68BA" w:rsidP="00FE68BA">
            <w:pPr>
              <w:suppressAutoHyphens/>
              <w:spacing w:after="0" w:line="240" w:lineRule="auto"/>
              <w:jc w:val="both"/>
              <w:rPr>
                <w:rFonts w:ascii="Times New Roman" w:hAnsi="Times New Roman"/>
                <w:bCs/>
                <w:iCs/>
                <w:sz w:val="24"/>
                <w:szCs w:val="24"/>
              </w:rPr>
            </w:pPr>
          </w:p>
        </w:tc>
      </w:tr>
      <w:tr w:rsidR="00E22A59" w:rsidRPr="003108A6" w:rsidTr="003108A6">
        <w:trPr>
          <w:trHeight w:val="212"/>
        </w:trPr>
        <w:tc>
          <w:tcPr>
            <w:tcW w:w="908" w:type="dxa"/>
            <w:vMerge/>
          </w:tcPr>
          <w:p w:rsidR="00E22A59" w:rsidRPr="003108A6" w:rsidRDefault="00E22A59" w:rsidP="00E22A59">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E22A59" w:rsidRPr="003108A6" w:rsidRDefault="00E22A59" w:rsidP="00E22A59">
            <w:pPr>
              <w:suppressAutoHyphens/>
              <w:spacing w:after="0" w:line="240" w:lineRule="auto"/>
              <w:jc w:val="both"/>
              <w:rPr>
                <w:rFonts w:ascii="Times New Roman" w:hAnsi="Times New Roman" w:cs="Times New Roman"/>
                <w:bCs/>
                <w:iCs/>
                <w:sz w:val="24"/>
                <w:szCs w:val="24"/>
              </w:rPr>
            </w:pPr>
          </w:p>
        </w:tc>
        <w:tc>
          <w:tcPr>
            <w:tcW w:w="2454" w:type="dxa"/>
          </w:tcPr>
          <w:p w:rsidR="00E22A59" w:rsidRPr="003108A6" w:rsidRDefault="00E22A59" w:rsidP="00E22A59">
            <w:pPr>
              <w:suppressAutoHyphens/>
              <w:spacing w:after="0" w:line="240" w:lineRule="auto"/>
              <w:jc w:val="both"/>
              <w:rPr>
                <w:rFonts w:ascii="Times New Roman" w:hAnsi="Times New Roman" w:cs="Times New Roman"/>
                <w:iCs/>
                <w:sz w:val="24"/>
                <w:szCs w:val="24"/>
              </w:rPr>
            </w:pPr>
          </w:p>
        </w:tc>
        <w:tc>
          <w:tcPr>
            <w:tcW w:w="986" w:type="dxa"/>
          </w:tcPr>
          <w:p w:rsidR="00E22A59" w:rsidRPr="003108A6" w:rsidRDefault="00E22A59" w:rsidP="00E22A59">
            <w:pPr>
              <w:suppressAutoHyphens/>
              <w:spacing w:after="0" w:line="240" w:lineRule="auto"/>
              <w:ind w:right="-97"/>
              <w:jc w:val="both"/>
              <w:rPr>
                <w:rFonts w:ascii="Times New Roman" w:hAnsi="Times New Roman"/>
                <w:bCs/>
                <w:iCs/>
                <w:sz w:val="24"/>
                <w:szCs w:val="24"/>
              </w:rPr>
            </w:pPr>
            <w:r w:rsidRPr="003108A6">
              <w:rPr>
                <w:rFonts w:ascii="Times New Roman" w:hAnsi="Times New Roman"/>
                <w:bCs/>
                <w:iCs/>
                <w:sz w:val="24"/>
                <w:szCs w:val="24"/>
              </w:rPr>
              <w:t>Зо 03.04</w:t>
            </w:r>
          </w:p>
        </w:tc>
        <w:tc>
          <w:tcPr>
            <w:tcW w:w="2824" w:type="dxa"/>
          </w:tcPr>
          <w:p w:rsidR="00E22A59" w:rsidRPr="00EE3767" w:rsidRDefault="00E22A59" w:rsidP="00E22A5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основы предпринимательской деятельности, правовой и финансовой грамотности</w:t>
            </w:r>
          </w:p>
        </w:tc>
        <w:tc>
          <w:tcPr>
            <w:tcW w:w="1938" w:type="dxa"/>
          </w:tcPr>
          <w:p w:rsidR="00E22A59" w:rsidRPr="003108A6" w:rsidRDefault="00E22A59" w:rsidP="00E22A59">
            <w:pPr>
              <w:suppressAutoHyphens/>
              <w:spacing w:after="0" w:line="240" w:lineRule="auto"/>
              <w:jc w:val="both"/>
              <w:rPr>
                <w:rFonts w:ascii="Times New Roman" w:hAnsi="Times New Roman"/>
                <w:bCs/>
                <w:sz w:val="24"/>
                <w:szCs w:val="24"/>
              </w:rPr>
            </w:pPr>
          </w:p>
        </w:tc>
      </w:tr>
    </w:tbl>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3108A6" w:rsidRDefault="003108A6"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574C7E" w:rsidRDefault="00574C7E"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574C7E" w:rsidRDefault="00574C7E"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574C7E" w:rsidRDefault="00574C7E"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524DC7" w:rsidRDefault="00524DC7"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524DC7" w:rsidRDefault="00524DC7"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0D19BB" w:rsidRDefault="000D19BB"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w:t>
      </w:r>
      <w:r w:rsidR="0054091B">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СТРУКТУРА И СОДЕРЖАНИЕ ДИСЦИПЛИНЫ</w:t>
      </w: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2.1</w:t>
      </w:r>
      <w:r>
        <w:rPr>
          <w:rFonts w:ascii="Times New Roman" w:eastAsia="Times New Roman" w:hAnsi="Times New Roman" w:cs="Times New Roman"/>
          <w:b/>
          <w:sz w:val="24"/>
          <w:szCs w:val="24"/>
          <w:lang w:eastAsia="ru-RU"/>
        </w:rPr>
        <w:t>.</w:t>
      </w:r>
      <w:r w:rsidR="0054091B">
        <w:rPr>
          <w:rFonts w:ascii="Times New Roman" w:eastAsia="Times New Roman" w:hAnsi="Times New Roman" w:cs="Times New Roman"/>
          <w:b/>
          <w:sz w:val="24"/>
          <w:szCs w:val="24"/>
          <w:lang w:eastAsia="ru-RU"/>
        </w:rPr>
        <w:t xml:space="preserve"> </w:t>
      </w:r>
      <w:r w:rsidR="009C26E4" w:rsidRPr="009C26E4">
        <w:rPr>
          <w:rFonts w:ascii="Times New Roman" w:eastAsia="Times New Roman" w:hAnsi="Times New Roman" w:cs="Times New Roman"/>
          <w:b/>
          <w:sz w:val="24"/>
          <w:szCs w:val="24"/>
          <w:lang w:eastAsia="ru-RU"/>
        </w:rPr>
        <w:t>Трудоемкость освоения дисциплины</w:t>
      </w: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tbl>
      <w:tblPr>
        <w:tblW w:w="51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200"/>
        <w:gridCol w:w="1095"/>
        <w:gridCol w:w="2324"/>
      </w:tblGrid>
      <w:tr w:rsidR="00524DC7" w:rsidTr="00D42B07">
        <w:trPr>
          <w:trHeight w:val="490"/>
        </w:trPr>
        <w:tc>
          <w:tcPr>
            <w:tcW w:w="3223" w:type="pct"/>
            <w:tcBorders>
              <w:top w:val="single" w:sz="6" w:space="0" w:color="000000"/>
              <w:left w:val="single" w:sz="6" w:space="0" w:color="000000"/>
              <w:bottom w:val="single" w:sz="6" w:space="0" w:color="000000"/>
              <w:right w:val="single" w:sz="6" w:space="0" w:color="000000"/>
            </w:tcBorders>
            <w:vAlign w:val="center"/>
            <w:hideMark/>
          </w:tcPr>
          <w:p w:rsidR="00524DC7" w:rsidRDefault="00524DC7" w:rsidP="00D42B07">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tcBorders>
              <w:top w:val="single" w:sz="6" w:space="0" w:color="000000"/>
              <w:left w:val="single" w:sz="6" w:space="0" w:color="000000"/>
              <w:bottom w:val="single" w:sz="6" w:space="0" w:color="000000"/>
              <w:right w:val="single" w:sz="6" w:space="0" w:color="000000"/>
            </w:tcBorders>
            <w:vAlign w:val="center"/>
            <w:hideMark/>
          </w:tcPr>
          <w:p w:rsidR="00524DC7" w:rsidRDefault="00524DC7" w:rsidP="00D42B07">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Объем в часах</w:t>
            </w:r>
          </w:p>
        </w:tc>
        <w:tc>
          <w:tcPr>
            <w:tcW w:w="1208" w:type="pct"/>
            <w:tcBorders>
              <w:top w:val="single" w:sz="6" w:space="0" w:color="000000"/>
              <w:left w:val="single" w:sz="6" w:space="0" w:color="000000"/>
              <w:bottom w:val="single" w:sz="6" w:space="0" w:color="000000"/>
              <w:right w:val="single" w:sz="6" w:space="0" w:color="000000"/>
            </w:tcBorders>
            <w:hideMark/>
          </w:tcPr>
          <w:p w:rsidR="00524DC7" w:rsidRDefault="00524DC7" w:rsidP="00D42B07">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524DC7" w:rsidTr="00D42B07">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524DC7" w:rsidRDefault="00524DC7" w:rsidP="00D42B07">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Учебные занятия</w:t>
            </w:r>
          </w:p>
        </w:tc>
        <w:tc>
          <w:tcPr>
            <w:tcW w:w="569" w:type="pct"/>
            <w:tcBorders>
              <w:top w:val="single" w:sz="6" w:space="0" w:color="000000"/>
              <w:left w:val="single" w:sz="6" w:space="0" w:color="000000"/>
              <w:bottom w:val="single" w:sz="6" w:space="0" w:color="000000"/>
              <w:right w:val="single" w:sz="6" w:space="0" w:color="000000"/>
            </w:tcBorders>
          </w:tcPr>
          <w:p w:rsidR="00524DC7" w:rsidRDefault="00EA6BBC" w:rsidP="00D42B07">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54</w:t>
            </w:r>
          </w:p>
        </w:tc>
        <w:tc>
          <w:tcPr>
            <w:tcW w:w="1208" w:type="pct"/>
            <w:tcBorders>
              <w:top w:val="single" w:sz="6" w:space="0" w:color="000000"/>
              <w:left w:val="single" w:sz="6" w:space="0" w:color="000000"/>
              <w:bottom w:val="single" w:sz="6" w:space="0" w:color="000000"/>
              <w:right w:val="single" w:sz="6" w:space="0" w:color="000000"/>
            </w:tcBorders>
          </w:tcPr>
          <w:p w:rsidR="00524DC7" w:rsidRDefault="00EA6BBC" w:rsidP="00D42B07">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30</w:t>
            </w:r>
          </w:p>
        </w:tc>
      </w:tr>
      <w:tr w:rsidR="00524DC7" w:rsidTr="00D42B07">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524DC7" w:rsidRDefault="00524DC7" w:rsidP="00D42B07">
            <w:pPr>
              <w:suppressAutoHyphens/>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Курсовая работа (проект)</w:t>
            </w:r>
          </w:p>
        </w:tc>
        <w:tc>
          <w:tcPr>
            <w:tcW w:w="569" w:type="pct"/>
            <w:tcBorders>
              <w:top w:val="single" w:sz="6" w:space="0" w:color="000000"/>
              <w:left w:val="single" w:sz="6" w:space="0" w:color="000000"/>
              <w:bottom w:val="single" w:sz="6" w:space="0" w:color="000000"/>
              <w:right w:val="single" w:sz="6" w:space="0" w:color="000000"/>
            </w:tcBorders>
            <w:hideMark/>
          </w:tcPr>
          <w:p w:rsidR="00524DC7" w:rsidRDefault="00524DC7" w:rsidP="00D42B07">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524DC7" w:rsidRDefault="00524DC7" w:rsidP="00D42B07">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524DC7" w:rsidTr="00D42B07">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524DC7" w:rsidRDefault="00524DC7" w:rsidP="00D42B0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Самостоятельная работа</w:t>
            </w:r>
          </w:p>
        </w:tc>
        <w:tc>
          <w:tcPr>
            <w:tcW w:w="569" w:type="pct"/>
            <w:tcBorders>
              <w:top w:val="single" w:sz="6" w:space="0" w:color="000000"/>
              <w:left w:val="single" w:sz="6" w:space="0" w:color="000000"/>
              <w:bottom w:val="single" w:sz="6" w:space="0" w:color="000000"/>
              <w:right w:val="single" w:sz="6" w:space="0" w:color="000000"/>
            </w:tcBorders>
            <w:hideMark/>
          </w:tcPr>
          <w:p w:rsidR="00524DC7" w:rsidRDefault="00524DC7" w:rsidP="00D42B07">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hideMark/>
          </w:tcPr>
          <w:p w:rsidR="00524DC7" w:rsidRDefault="00524DC7" w:rsidP="00D42B07">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EA6BBC" w:rsidTr="00D42B07">
        <w:trPr>
          <w:trHeight w:val="490"/>
        </w:trPr>
        <w:tc>
          <w:tcPr>
            <w:tcW w:w="3223" w:type="pct"/>
            <w:tcBorders>
              <w:top w:val="single" w:sz="6" w:space="0" w:color="000000"/>
              <w:left w:val="single" w:sz="6" w:space="0" w:color="000000"/>
              <w:bottom w:val="single" w:sz="6" w:space="0" w:color="000000"/>
              <w:right w:val="single" w:sz="6" w:space="0" w:color="000000"/>
            </w:tcBorders>
          </w:tcPr>
          <w:p w:rsidR="00EA6BBC" w:rsidRDefault="00EA6BBC" w:rsidP="00D42B0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Индивидуальный проект</w:t>
            </w:r>
          </w:p>
        </w:tc>
        <w:tc>
          <w:tcPr>
            <w:tcW w:w="569" w:type="pct"/>
            <w:tcBorders>
              <w:top w:val="single" w:sz="6" w:space="0" w:color="000000"/>
              <w:left w:val="single" w:sz="6" w:space="0" w:color="000000"/>
              <w:bottom w:val="single" w:sz="6" w:space="0" w:color="000000"/>
              <w:right w:val="single" w:sz="6" w:space="0" w:color="000000"/>
            </w:tcBorders>
          </w:tcPr>
          <w:p w:rsidR="00EA6BBC" w:rsidRPr="00EA6BBC" w:rsidRDefault="00EA6BBC" w:rsidP="00D42B07">
            <w:pPr>
              <w:spacing w:after="0" w:line="240" w:lineRule="auto"/>
              <w:jc w:val="center"/>
              <w:rPr>
                <w:rFonts w:ascii="Times New Roman" w:eastAsia="Times New Roman" w:hAnsi="Times New Roman" w:cs="Times New Roman"/>
                <w:sz w:val="24"/>
                <w:szCs w:val="24"/>
                <w:lang w:eastAsia="ru-RU"/>
              </w:rPr>
            </w:pPr>
            <w:r w:rsidRPr="00EA6BBC">
              <w:rPr>
                <w:rFonts w:ascii="Times New Roman" w:eastAsia="Times New Roman" w:hAnsi="Times New Roman" w:cs="Times New Roman"/>
                <w:sz w:val="24"/>
                <w:szCs w:val="24"/>
                <w:lang w:eastAsia="ru-RU"/>
              </w:rPr>
              <w:t>30</w:t>
            </w:r>
          </w:p>
        </w:tc>
        <w:tc>
          <w:tcPr>
            <w:tcW w:w="1208" w:type="pct"/>
            <w:tcBorders>
              <w:top w:val="single" w:sz="6" w:space="0" w:color="000000"/>
              <w:left w:val="single" w:sz="6" w:space="0" w:color="000000"/>
              <w:bottom w:val="single" w:sz="6" w:space="0" w:color="000000"/>
              <w:right w:val="single" w:sz="6" w:space="0" w:color="000000"/>
            </w:tcBorders>
          </w:tcPr>
          <w:p w:rsidR="00EA6BBC" w:rsidRDefault="00EA6BBC" w:rsidP="00D42B07">
            <w:pPr>
              <w:spacing w:after="0" w:line="240" w:lineRule="auto"/>
              <w:jc w:val="center"/>
              <w:rPr>
                <w:rFonts w:ascii="Times New Roman" w:eastAsia="Times New Roman" w:hAnsi="Times New Roman" w:cs="Times New Roman"/>
                <w:b/>
                <w:sz w:val="24"/>
                <w:szCs w:val="24"/>
                <w:lang w:eastAsia="ru-RU"/>
              </w:rPr>
            </w:pPr>
          </w:p>
        </w:tc>
      </w:tr>
      <w:tr w:rsidR="00524DC7" w:rsidTr="00D42B07">
        <w:trPr>
          <w:trHeight w:val="490"/>
        </w:trPr>
        <w:tc>
          <w:tcPr>
            <w:tcW w:w="3223" w:type="pct"/>
            <w:tcBorders>
              <w:top w:val="single" w:sz="6" w:space="0" w:color="000000"/>
              <w:left w:val="single" w:sz="6" w:space="0" w:color="000000"/>
              <w:bottom w:val="single" w:sz="6" w:space="0" w:color="000000"/>
              <w:right w:val="single" w:sz="6" w:space="0" w:color="000000"/>
            </w:tcBorders>
          </w:tcPr>
          <w:p w:rsidR="00524DC7" w:rsidRDefault="00524DC7" w:rsidP="00D42B0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Borders>
              <w:top w:val="single" w:sz="6" w:space="0" w:color="000000"/>
              <w:left w:val="single" w:sz="6" w:space="0" w:color="000000"/>
              <w:bottom w:val="single" w:sz="6" w:space="0" w:color="000000"/>
              <w:right w:val="single" w:sz="6" w:space="0" w:color="000000"/>
            </w:tcBorders>
          </w:tcPr>
          <w:p w:rsidR="00524DC7" w:rsidRPr="00212C51" w:rsidRDefault="00EA6BBC" w:rsidP="00D42B0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1208" w:type="pct"/>
            <w:tcBorders>
              <w:top w:val="single" w:sz="6" w:space="0" w:color="000000"/>
              <w:left w:val="single" w:sz="6" w:space="0" w:color="000000"/>
              <w:bottom w:val="single" w:sz="6" w:space="0" w:color="000000"/>
              <w:right w:val="single" w:sz="6" w:space="0" w:color="000000"/>
            </w:tcBorders>
          </w:tcPr>
          <w:p w:rsidR="00524DC7" w:rsidRDefault="00524DC7" w:rsidP="00D42B07">
            <w:pPr>
              <w:spacing w:after="0" w:line="240" w:lineRule="auto"/>
              <w:jc w:val="center"/>
              <w:rPr>
                <w:rFonts w:ascii="Times New Roman" w:eastAsia="Times New Roman" w:hAnsi="Times New Roman" w:cs="Times New Roman"/>
                <w:b/>
                <w:sz w:val="24"/>
                <w:szCs w:val="24"/>
                <w:lang w:eastAsia="ru-RU"/>
              </w:rPr>
            </w:pPr>
          </w:p>
        </w:tc>
      </w:tr>
      <w:tr w:rsidR="00524DC7" w:rsidTr="00D42B07">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524DC7" w:rsidRDefault="00524DC7" w:rsidP="00D42B07">
            <w:pPr>
              <w:spacing w:after="0" w:line="240" w:lineRule="auto"/>
              <w:ind w:left="57" w:right="57"/>
              <w:rPr>
                <w:rFonts w:ascii="Times New Roman" w:hAnsi="Times New Roman"/>
                <w:sz w:val="24"/>
                <w:szCs w:val="24"/>
              </w:rPr>
            </w:pPr>
            <w:r>
              <w:rPr>
                <w:rFonts w:ascii="Times New Roman" w:hAnsi="Times New Roman"/>
                <w:sz w:val="24"/>
                <w:szCs w:val="24"/>
              </w:rPr>
              <w:t xml:space="preserve">Промежуточная аттестация </w:t>
            </w:r>
          </w:p>
          <w:p w:rsidR="00524DC7" w:rsidRPr="00727C4D" w:rsidRDefault="00524DC7" w:rsidP="00D42B07">
            <w:pPr>
              <w:spacing w:after="0" w:line="240" w:lineRule="auto"/>
              <w:ind w:left="57" w:right="57"/>
              <w:rPr>
                <w:rFonts w:ascii="Times New Roman" w:hAnsi="Times New Roman"/>
                <w:sz w:val="24"/>
                <w:szCs w:val="24"/>
              </w:rPr>
            </w:pPr>
            <w:r>
              <w:rPr>
                <w:rFonts w:ascii="Times New Roman" w:hAnsi="Times New Roman"/>
                <w:sz w:val="24"/>
                <w:szCs w:val="24"/>
              </w:rPr>
              <w:t>-дифференцированный зачет</w:t>
            </w:r>
          </w:p>
        </w:tc>
        <w:tc>
          <w:tcPr>
            <w:tcW w:w="569" w:type="pct"/>
            <w:tcBorders>
              <w:top w:val="single" w:sz="6" w:space="0" w:color="000000"/>
              <w:left w:val="single" w:sz="6" w:space="0" w:color="000000"/>
              <w:bottom w:val="single" w:sz="6" w:space="0" w:color="000000"/>
              <w:right w:val="single" w:sz="6" w:space="0" w:color="000000"/>
            </w:tcBorders>
          </w:tcPr>
          <w:p w:rsidR="00524DC7" w:rsidRDefault="00524DC7" w:rsidP="00D42B07">
            <w:pPr>
              <w:suppressAutoHyphens/>
              <w:spacing w:after="0" w:line="240" w:lineRule="auto"/>
              <w:rPr>
                <w:rFonts w:ascii="Times New Roman" w:eastAsia="Times New Roman" w:hAnsi="Times New Roman" w:cs="Times New Roman"/>
                <w:b/>
                <w:i/>
                <w:iCs/>
                <w:sz w:val="24"/>
                <w:lang w:eastAsia="ru-RU"/>
              </w:rPr>
            </w:pPr>
          </w:p>
        </w:tc>
        <w:tc>
          <w:tcPr>
            <w:tcW w:w="1208" w:type="pct"/>
            <w:tcBorders>
              <w:top w:val="single" w:sz="6" w:space="0" w:color="000000"/>
              <w:left w:val="single" w:sz="6" w:space="0" w:color="000000"/>
              <w:bottom w:val="single" w:sz="6" w:space="0" w:color="000000"/>
              <w:right w:val="single" w:sz="6" w:space="0" w:color="000000"/>
            </w:tcBorders>
          </w:tcPr>
          <w:p w:rsidR="00524DC7" w:rsidRDefault="00524DC7" w:rsidP="00D42B07">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524DC7" w:rsidTr="00D42B07">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524DC7" w:rsidRDefault="00524DC7" w:rsidP="00D42B07">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w:t>
            </w:r>
          </w:p>
        </w:tc>
        <w:tc>
          <w:tcPr>
            <w:tcW w:w="569" w:type="pct"/>
            <w:tcBorders>
              <w:top w:val="single" w:sz="6" w:space="0" w:color="000000"/>
              <w:left w:val="single" w:sz="6" w:space="0" w:color="000000"/>
              <w:bottom w:val="single" w:sz="6" w:space="0" w:color="000000"/>
              <w:right w:val="single" w:sz="6" w:space="0" w:color="000000"/>
            </w:tcBorders>
            <w:hideMark/>
          </w:tcPr>
          <w:p w:rsidR="00524DC7" w:rsidRDefault="00EA6BBC" w:rsidP="00D42B07">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54</w:t>
            </w:r>
          </w:p>
        </w:tc>
        <w:tc>
          <w:tcPr>
            <w:tcW w:w="1208" w:type="pct"/>
            <w:tcBorders>
              <w:top w:val="single" w:sz="6" w:space="0" w:color="000000"/>
              <w:left w:val="single" w:sz="6" w:space="0" w:color="000000"/>
              <w:bottom w:val="single" w:sz="6" w:space="0" w:color="000000"/>
              <w:right w:val="single" w:sz="6" w:space="0" w:color="000000"/>
            </w:tcBorders>
            <w:hideMark/>
          </w:tcPr>
          <w:p w:rsidR="00524DC7" w:rsidRDefault="00EA6BBC" w:rsidP="00D42B07">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30</w:t>
            </w:r>
          </w:p>
        </w:tc>
      </w:tr>
    </w:tbl>
    <w:p w:rsidR="00524DC7" w:rsidRDefault="00524DC7"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524DC7" w:rsidRDefault="00524DC7"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8D0152" w:rsidRPr="005474A0" w:rsidRDefault="008D0152" w:rsidP="008D0152">
      <w:pPr>
        <w:spacing w:after="0" w:line="240" w:lineRule="auto"/>
        <w:rPr>
          <w:rFonts w:ascii="Times New Roman" w:eastAsia="Times New Roman" w:hAnsi="Times New Roman" w:cs="Times New Roman"/>
          <w:sz w:val="24"/>
          <w:szCs w:val="24"/>
          <w:lang w:eastAsia="ru-RU"/>
        </w:rPr>
        <w:sectPr w:rsidR="008D0152" w:rsidRPr="005474A0" w:rsidSect="00F72A06">
          <w:footerReference w:type="default" r:id="rId33"/>
          <w:pgSz w:w="11906" w:h="16838"/>
          <w:pgMar w:top="1134" w:right="850" w:bottom="1134" w:left="1701" w:header="708" w:footer="708" w:gutter="0"/>
          <w:cols w:space="720"/>
          <w:titlePg/>
          <w:docGrid w:linePitch="326"/>
        </w:sectPr>
      </w:pPr>
    </w:p>
    <w:p w:rsidR="009C26E4" w:rsidRDefault="008D0152"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 xml:space="preserve">2.2   </w:t>
      </w:r>
      <w:r w:rsidR="009C26E4">
        <w:rPr>
          <w:rFonts w:ascii="Times New Roman" w:eastAsia="Times New Roman" w:hAnsi="Times New Roman" w:cs="Times New Roman"/>
          <w:b/>
          <w:sz w:val="24"/>
          <w:szCs w:val="24"/>
          <w:lang w:eastAsia="ru-RU"/>
        </w:rPr>
        <w:t>С</w:t>
      </w:r>
      <w:r w:rsidRPr="005474A0">
        <w:rPr>
          <w:rFonts w:ascii="Times New Roman" w:eastAsia="Times New Roman" w:hAnsi="Times New Roman" w:cs="Times New Roman"/>
          <w:b/>
          <w:sz w:val="24"/>
          <w:szCs w:val="24"/>
          <w:lang w:eastAsia="ru-RU"/>
        </w:rPr>
        <w:t>одержание дисциплины</w:t>
      </w:r>
    </w:p>
    <w:p w:rsidR="00EA6BBC" w:rsidRDefault="00EA6BBC"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tbl>
      <w:tblPr>
        <w:tblW w:w="155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94"/>
        <w:gridCol w:w="31"/>
        <w:gridCol w:w="8908"/>
        <w:gridCol w:w="1276"/>
        <w:gridCol w:w="1984"/>
      </w:tblGrid>
      <w:tr w:rsidR="003178E8" w:rsidRPr="003178E8" w:rsidTr="005813F4">
        <w:trPr>
          <w:trHeight w:val="542"/>
        </w:trPr>
        <w:tc>
          <w:tcPr>
            <w:tcW w:w="3394" w:type="dxa"/>
            <w:shd w:val="clear" w:color="auto" w:fill="auto"/>
            <w:vAlign w:val="center"/>
          </w:tcPr>
          <w:p w:rsidR="003178E8" w:rsidRPr="003178E8" w:rsidRDefault="003178E8" w:rsidP="003178E8">
            <w:pPr>
              <w:keepNext/>
              <w:suppressAutoHyphens/>
              <w:spacing w:line="240" w:lineRule="auto"/>
              <w:jc w:val="center"/>
              <w:rPr>
                <w:rFonts w:ascii="Times New Roman" w:hAnsi="Times New Roman" w:cs="Times New Roman"/>
                <w:b/>
                <w:bCs/>
                <w:sz w:val="24"/>
                <w:szCs w:val="24"/>
              </w:rPr>
            </w:pPr>
            <w:r w:rsidRPr="003178E8">
              <w:rPr>
                <w:rFonts w:ascii="Times New Roman" w:hAnsi="Times New Roman" w:cs="Times New Roman"/>
                <w:b/>
                <w:bCs/>
                <w:sz w:val="24"/>
                <w:szCs w:val="24"/>
              </w:rPr>
              <w:t>Наименование разделов и тем</w:t>
            </w:r>
          </w:p>
        </w:tc>
        <w:tc>
          <w:tcPr>
            <w:tcW w:w="8939" w:type="dxa"/>
            <w:gridSpan w:val="2"/>
            <w:shd w:val="clear" w:color="auto" w:fill="auto"/>
            <w:vAlign w:val="center"/>
          </w:tcPr>
          <w:p w:rsidR="003178E8" w:rsidRPr="003178E8" w:rsidRDefault="003178E8" w:rsidP="003178E8">
            <w:pPr>
              <w:keepNext/>
              <w:suppressAutoHyphens/>
              <w:spacing w:line="240" w:lineRule="auto"/>
              <w:jc w:val="center"/>
              <w:rPr>
                <w:rFonts w:ascii="Times New Roman" w:hAnsi="Times New Roman" w:cs="Times New Roman"/>
                <w:b/>
                <w:bCs/>
                <w:sz w:val="24"/>
                <w:szCs w:val="24"/>
              </w:rPr>
            </w:pPr>
            <w:r w:rsidRPr="003178E8">
              <w:rPr>
                <w:rFonts w:ascii="Times New Roman" w:hAnsi="Times New Roman" w:cs="Times New Roman"/>
                <w:b/>
                <w:bCs/>
                <w:sz w:val="24"/>
                <w:szCs w:val="24"/>
              </w:rPr>
              <w:t>Содержание учебного материала, практических и лабораторных занятий</w:t>
            </w:r>
          </w:p>
        </w:tc>
        <w:tc>
          <w:tcPr>
            <w:tcW w:w="1276" w:type="dxa"/>
            <w:shd w:val="clear" w:color="auto" w:fill="auto"/>
            <w:vAlign w:val="center"/>
          </w:tcPr>
          <w:p w:rsidR="003178E8" w:rsidRPr="003178E8" w:rsidRDefault="003178E8" w:rsidP="003178E8">
            <w:pPr>
              <w:keepNext/>
              <w:suppressAutoHyphens/>
              <w:spacing w:after="0" w:line="240" w:lineRule="auto"/>
              <w:jc w:val="center"/>
              <w:rPr>
                <w:rFonts w:ascii="Times New Roman" w:hAnsi="Times New Roman" w:cs="Times New Roman"/>
                <w:b/>
                <w:bCs/>
                <w:sz w:val="24"/>
                <w:szCs w:val="24"/>
              </w:rPr>
            </w:pPr>
            <w:r w:rsidRPr="003178E8">
              <w:rPr>
                <w:rFonts w:ascii="Times New Roman" w:hAnsi="Times New Roman" w:cs="Times New Roman"/>
                <w:b/>
                <w:bCs/>
                <w:sz w:val="24"/>
                <w:szCs w:val="24"/>
              </w:rPr>
              <w:t>Объем, ак. ч / в том числе в форме практической подготовки, ак. ч</w:t>
            </w:r>
          </w:p>
        </w:tc>
        <w:tc>
          <w:tcPr>
            <w:tcW w:w="1984" w:type="dxa"/>
            <w:shd w:val="clear" w:color="auto" w:fill="auto"/>
          </w:tcPr>
          <w:p w:rsidR="003178E8" w:rsidRPr="003178E8" w:rsidRDefault="003178E8" w:rsidP="003178E8">
            <w:pPr>
              <w:keepNext/>
              <w:suppressAutoHyphens/>
              <w:spacing w:after="0" w:line="240" w:lineRule="auto"/>
              <w:jc w:val="center"/>
              <w:rPr>
                <w:rFonts w:ascii="Times New Roman" w:hAnsi="Times New Roman" w:cs="Times New Roman"/>
                <w:b/>
                <w:bCs/>
                <w:sz w:val="24"/>
                <w:szCs w:val="24"/>
              </w:rPr>
            </w:pPr>
            <w:r w:rsidRPr="003178E8">
              <w:rPr>
                <w:rFonts w:ascii="Times New Roman" w:hAnsi="Times New Roman" w:cs="Times New Roman"/>
                <w:b/>
                <w:bCs/>
                <w:sz w:val="24"/>
                <w:szCs w:val="24"/>
              </w:rPr>
              <w:t>Коды компетенций,</w:t>
            </w:r>
            <w:r w:rsidRPr="003178E8">
              <w:rPr>
                <w:rFonts w:ascii="Times New Roman" w:hAnsi="Times New Roman" w:cs="Times New Roman"/>
                <w:sz w:val="24"/>
                <w:szCs w:val="24"/>
              </w:rPr>
              <w:t xml:space="preserve"> </w:t>
            </w:r>
            <w:r w:rsidRPr="003178E8">
              <w:rPr>
                <w:rFonts w:ascii="Times New Roman" w:hAnsi="Times New Roman" w:cs="Times New Roman"/>
                <w:b/>
                <w:bCs/>
                <w:sz w:val="24"/>
                <w:szCs w:val="24"/>
              </w:rPr>
              <w:t>формированию которых способствует элемент программы</w:t>
            </w:r>
          </w:p>
        </w:tc>
      </w:tr>
      <w:tr w:rsidR="00EA6BBC" w:rsidRPr="003178E8" w:rsidTr="005813F4">
        <w:trPr>
          <w:trHeight w:val="273"/>
        </w:trPr>
        <w:tc>
          <w:tcPr>
            <w:tcW w:w="3394" w:type="dxa"/>
            <w:shd w:val="clear" w:color="auto" w:fill="auto"/>
          </w:tcPr>
          <w:p w:rsidR="00EA6BBC" w:rsidRPr="003178E8" w:rsidRDefault="00EA6BBC" w:rsidP="003178E8">
            <w:pPr>
              <w:pStyle w:val="TableParagraph"/>
              <w:ind w:left="10"/>
              <w:jc w:val="center"/>
              <w:rPr>
                <w:b/>
                <w:sz w:val="24"/>
                <w:szCs w:val="24"/>
              </w:rPr>
            </w:pPr>
            <w:r w:rsidRPr="003178E8">
              <w:rPr>
                <w:b/>
                <w:sz w:val="24"/>
                <w:szCs w:val="24"/>
              </w:rPr>
              <w:t>1</w:t>
            </w:r>
          </w:p>
        </w:tc>
        <w:tc>
          <w:tcPr>
            <w:tcW w:w="8939" w:type="dxa"/>
            <w:gridSpan w:val="2"/>
            <w:shd w:val="clear" w:color="auto" w:fill="auto"/>
          </w:tcPr>
          <w:p w:rsidR="00EA6BBC" w:rsidRPr="003178E8" w:rsidRDefault="00EA6BBC" w:rsidP="003178E8">
            <w:pPr>
              <w:pStyle w:val="TableParagraph"/>
              <w:ind w:left="14"/>
              <w:jc w:val="center"/>
              <w:rPr>
                <w:b/>
                <w:sz w:val="24"/>
                <w:szCs w:val="24"/>
              </w:rPr>
            </w:pPr>
            <w:r w:rsidRPr="003178E8">
              <w:rPr>
                <w:b/>
                <w:sz w:val="24"/>
                <w:szCs w:val="24"/>
              </w:rPr>
              <w:t>2</w:t>
            </w:r>
          </w:p>
        </w:tc>
        <w:tc>
          <w:tcPr>
            <w:tcW w:w="1276" w:type="dxa"/>
            <w:shd w:val="clear" w:color="auto" w:fill="auto"/>
          </w:tcPr>
          <w:p w:rsidR="00EA6BBC" w:rsidRPr="003178E8" w:rsidRDefault="00EA6BBC" w:rsidP="003178E8">
            <w:pPr>
              <w:pStyle w:val="TableParagraph"/>
              <w:ind w:left="14"/>
              <w:jc w:val="center"/>
              <w:rPr>
                <w:b/>
                <w:sz w:val="24"/>
                <w:szCs w:val="24"/>
              </w:rPr>
            </w:pPr>
            <w:r w:rsidRPr="003178E8">
              <w:rPr>
                <w:b/>
                <w:sz w:val="24"/>
                <w:szCs w:val="24"/>
              </w:rPr>
              <w:t>3</w:t>
            </w:r>
          </w:p>
        </w:tc>
        <w:tc>
          <w:tcPr>
            <w:tcW w:w="1984" w:type="dxa"/>
            <w:shd w:val="clear" w:color="auto" w:fill="auto"/>
          </w:tcPr>
          <w:p w:rsidR="00EA6BBC" w:rsidRPr="003178E8" w:rsidRDefault="00EA6BBC" w:rsidP="003178E8">
            <w:pPr>
              <w:pStyle w:val="TableParagraph"/>
              <w:ind w:left="14"/>
              <w:jc w:val="center"/>
              <w:rPr>
                <w:b/>
                <w:sz w:val="24"/>
                <w:szCs w:val="24"/>
              </w:rPr>
            </w:pPr>
            <w:r w:rsidRPr="003178E8">
              <w:rPr>
                <w:b/>
                <w:sz w:val="24"/>
                <w:szCs w:val="24"/>
              </w:rPr>
              <w:t>4</w:t>
            </w:r>
          </w:p>
        </w:tc>
      </w:tr>
      <w:tr w:rsidR="00EA6BBC" w:rsidRPr="003178E8" w:rsidTr="005813F4">
        <w:trPr>
          <w:trHeight w:val="270"/>
        </w:trPr>
        <w:tc>
          <w:tcPr>
            <w:tcW w:w="12333" w:type="dxa"/>
            <w:gridSpan w:val="3"/>
            <w:shd w:val="clear" w:color="auto" w:fill="auto"/>
          </w:tcPr>
          <w:p w:rsidR="00EA6BBC" w:rsidRPr="003178E8" w:rsidRDefault="00EA6BBC" w:rsidP="003178E8">
            <w:pPr>
              <w:pStyle w:val="TableParagraph"/>
              <w:ind w:left="14"/>
              <w:rPr>
                <w:b/>
                <w:sz w:val="24"/>
                <w:szCs w:val="24"/>
              </w:rPr>
            </w:pPr>
            <w:r w:rsidRPr="003178E8">
              <w:rPr>
                <w:b/>
                <w:sz w:val="24"/>
                <w:szCs w:val="24"/>
              </w:rPr>
              <w:t>ОУД.14.1 Математика</w:t>
            </w:r>
          </w:p>
        </w:tc>
        <w:tc>
          <w:tcPr>
            <w:tcW w:w="1276" w:type="dxa"/>
            <w:shd w:val="clear" w:color="auto" w:fill="auto"/>
          </w:tcPr>
          <w:p w:rsidR="00EA6BBC" w:rsidRPr="003178E8" w:rsidRDefault="00EA6BBC" w:rsidP="003178E8">
            <w:pPr>
              <w:pStyle w:val="TableParagraph"/>
              <w:ind w:left="14"/>
              <w:jc w:val="center"/>
              <w:rPr>
                <w:b/>
                <w:sz w:val="24"/>
                <w:szCs w:val="24"/>
              </w:rPr>
            </w:pPr>
            <w:r w:rsidRPr="003178E8">
              <w:rPr>
                <w:b/>
                <w:sz w:val="24"/>
                <w:szCs w:val="24"/>
              </w:rPr>
              <w:t>18</w:t>
            </w:r>
          </w:p>
        </w:tc>
        <w:tc>
          <w:tcPr>
            <w:tcW w:w="1984" w:type="dxa"/>
            <w:shd w:val="clear" w:color="auto" w:fill="auto"/>
          </w:tcPr>
          <w:p w:rsidR="00EA6BBC" w:rsidRPr="003178E8" w:rsidRDefault="00EA6BBC" w:rsidP="003178E8">
            <w:pPr>
              <w:pStyle w:val="TableParagraph"/>
              <w:ind w:left="14"/>
              <w:rPr>
                <w:sz w:val="24"/>
                <w:szCs w:val="24"/>
              </w:rPr>
            </w:pPr>
          </w:p>
        </w:tc>
      </w:tr>
      <w:tr w:rsidR="00EA6BBC" w:rsidRPr="003178E8" w:rsidTr="005813F4">
        <w:trPr>
          <w:trHeight w:val="270"/>
        </w:trPr>
        <w:tc>
          <w:tcPr>
            <w:tcW w:w="3394" w:type="dxa"/>
            <w:vMerge w:val="restart"/>
            <w:tcBorders>
              <w:right w:val="single" w:sz="8" w:space="0" w:color="000000"/>
            </w:tcBorders>
            <w:shd w:val="clear" w:color="auto" w:fill="auto"/>
          </w:tcPr>
          <w:p w:rsidR="00EA6BBC" w:rsidRPr="003178E8" w:rsidRDefault="00EA6BBC" w:rsidP="003178E8">
            <w:pPr>
              <w:pStyle w:val="TableParagraph"/>
              <w:ind w:left="114" w:right="309"/>
              <w:rPr>
                <w:b/>
                <w:sz w:val="24"/>
                <w:szCs w:val="24"/>
              </w:rPr>
            </w:pPr>
            <w:r w:rsidRPr="003178E8">
              <w:rPr>
                <w:b/>
                <w:sz w:val="24"/>
                <w:szCs w:val="24"/>
              </w:rPr>
              <w:t>Тема 1.1. Проект как вид</w:t>
            </w:r>
            <w:r w:rsidRPr="003178E8">
              <w:rPr>
                <w:b/>
                <w:spacing w:val="1"/>
                <w:sz w:val="24"/>
                <w:szCs w:val="24"/>
              </w:rPr>
              <w:t xml:space="preserve"> </w:t>
            </w:r>
            <w:r w:rsidRPr="003178E8">
              <w:rPr>
                <w:b/>
                <w:sz w:val="24"/>
                <w:szCs w:val="24"/>
              </w:rPr>
              <w:t>учебно-познавательной</w:t>
            </w:r>
            <w:r w:rsidRPr="003178E8">
              <w:rPr>
                <w:b/>
                <w:spacing w:val="-57"/>
                <w:sz w:val="24"/>
                <w:szCs w:val="24"/>
              </w:rPr>
              <w:t xml:space="preserve"> </w:t>
            </w:r>
            <w:r w:rsidRPr="003178E8">
              <w:rPr>
                <w:b/>
                <w:sz w:val="24"/>
                <w:szCs w:val="24"/>
              </w:rPr>
              <w:t>деятельности.</w:t>
            </w:r>
          </w:p>
          <w:p w:rsidR="00EA6BBC" w:rsidRPr="003178E8" w:rsidRDefault="00EA6BBC" w:rsidP="003178E8">
            <w:pPr>
              <w:pStyle w:val="TableParagraph"/>
              <w:ind w:left="114" w:right="995"/>
              <w:rPr>
                <w:b/>
                <w:sz w:val="24"/>
                <w:szCs w:val="24"/>
              </w:rPr>
            </w:pPr>
          </w:p>
        </w:tc>
        <w:tc>
          <w:tcPr>
            <w:tcW w:w="8939" w:type="dxa"/>
            <w:gridSpan w:val="2"/>
            <w:shd w:val="clear" w:color="auto" w:fill="auto"/>
          </w:tcPr>
          <w:p w:rsidR="00EA6BBC" w:rsidRPr="003178E8" w:rsidRDefault="00EA6BBC" w:rsidP="003178E8">
            <w:pPr>
              <w:pStyle w:val="TableParagraph"/>
              <w:ind w:left="117"/>
              <w:rPr>
                <w:b/>
                <w:sz w:val="24"/>
                <w:szCs w:val="24"/>
              </w:rPr>
            </w:pPr>
            <w:r w:rsidRPr="003178E8">
              <w:rPr>
                <w:b/>
                <w:sz w:val="24"/>
                <w:szCs w:val="24"/>
              </w:rPr>
              <w:t>Основное</w:t>
            </w:r>
            <w:r w:rsidRPr="003178E8">
              <w:rPr>
                <w:b/>
                <w:spacing w:val="-4"/>
                <w:sz w:val="24"/>
                <w:szCs w:val="24"/>
              </w:rPr>
              <w:t xml:space="preserve"> </w:t>
            </w:r>
            <w:r w:rsidRPr="003178E8">
              <w:rPr>
                <w:b/>
                <w:sz w:val="24"/>
                <w:szCs w:val="24"/>
              </w:rPr>
              <w:t>содержание</w:t>
            </w:r>
          </w:p>
        </w:tc>
        <w:tc>
          <w:tcPr>
            <w:tcW w:w="1276" w:type="dxa"/>
            <w:shd w:val="clear" w:color="auto" w:fill="auto"/>
          </w:tcPr>
          <w:p w:rsidR="00EA6BBC" w:rsidRPr="003178E8" w:rsidRDefault="00EA6BBC" w:rsidP="003178E8">
            <w:pPr>
              <w:pStyle w:val="TableParagraph"/>
              <w:ind w:left="0"/>
              <w:jc w:val="center"/>
              <w:rPr>
                <w:sz w:val="24"/>
                <w:szCs w:val="24"/>
              </w:rPr>
            </w:pPr>
            <w:r w:rsidRPr="003178E8">
              <w:rPr>
                <w:sz w:val="24"/>
                <w:szCs w:val="24"/>
              </w:rPr>
              <w:t>2</w:t>
            </w:r>
          </w:p>
        </w:tc>
        <w:tc>
          <w:tcPr>
            <w:tcW w:w="1984" w:type="dxa"/>
            <w:vMerge w:val="restart"/>
            <w:tcBorders>
              <w:left w:val="single" w:sz="8" w:space="0" w:color="000000"/>
            </w:tcBorders>
            <w:shd w:val="clear" w:color="auto" w:fill="auto"/>
          </w:tcPr>
          <w:p w:rsidR="00EA6BBC" w:rsidRPr="003178E8" w:rsidRDefault="00EA6BBC" w:rsidP="003178E8">
            <w:pPr>
              <w:pStyle w:val="TableParagraph"/>
              <w:ind w:left="66"/>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tc>
      </w:tr>
      <w:tr w:rsidR="00EA6BBC" w:rsidRPr="003178E8" w:rsidTr="005813F4">
        <w:trPr>
          <w:trHeight w:val="1022"/>
        </w:trPr>
        <w:tc>
          <w:tcPr>
            <w:tcW w:w="3394" w:type="dxa"/>
            <w:vMerge/>
            <w:tcBorders>
              <w:top w:val="nil"/>
              <w:right w:val="single" w:sz="8" w:space="0" w:color="000000"/>
            </w:tcBorders>
            <w:shd w:val="clear" w:color="auto" w:fill="auto"/>
          </w:tcPr>
          <w:p w:rsidR="00EA6BBC" w:rsidRPr="003178E8" w:rsidRDefault="00EA6BBC" w:rsidP="003178E8">
            <w:pPr>
              <w:widowControl w:val="0"/>
              <w:autoSpaceDE w:val="0"/>
              <w:autoSpaceDN w:val="0"/>
              <w:spacing w:after="0" w:line="240" w:lineRule="auto"/>
              <w:rPr>
                <w:b/>
                <w:sz w:val="24"/>
                <w:szCs w:val="24"/>
              </w:rPr>
            </w:pPr>
          </w:p>
        </w:tc>
        <w:tc>
          <w:tcPr>
            <w:tcW w:w="8939" w:type="dxa"/>
            <w:gridSpan w:val="2"/>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40" w:right="32"/>
              <w:jc w:val="both"/>
              <w:rPr>
                <w:sz w:val="24"/>
                <w:szCs w:val="24"/>
              </w:rPr>
            </w:pPr>
            <w:r w:rsidRPr="003178E8">
              <w:rPr>
                <w:sz w:val="24"/>
                <w:szCs w:val="24"/>
              </w:rPr>
              <w:t>Определение</w:t>
            </w:r>
            <w:r w:rsidRPr="003178E8">
              <w:rPr>
                <w:spacing w:val="-11"/>
                <w:sz w:val="24"/>
                <w:szCs w:val="24"/>
              </w:rPr>
              <w:t xml:space="preserve"> </w:t>
            </w:r>
            <w:r w:rsidRPr="003178E8">
              <w:rPr>
                <w:sz w:val="24"/>
                <w:szCs w:val="24"/>
              </w:rPr>
              <w:t>понятия</w:t>
            </w:r>
            <w:r w:rsidRPr="003178E8">
              <w:rPr>
                <w:spacing w:val="-7"/>
                <w:sz w:val="24"/>
                <w:szCs w:val="24"/>
              </w:rPr>
              <w:t xml:space="preserve"> </w:t>
            </w:r>
            <w:r w:rsidRPr="003178E8">
              <w:rPr>
                <w:sz w:val="24"/>
                <w:szCs w:val="24"/>
              </w:rPr>
              <w:t>«проект».</w:t>
            </w:r>
            <w:r w:rsidRPr="003178E8">
              <w:rPr>
                <w:spacing w:val="-7"/>
                <w:sz w:val="24"/>
                <w:szCs w:val="24"/>
              </w:rPr>
              <w:t xml:space="preserve"> </w:t>
            </w:r>
            <w:r w:rsidRPr="003178E8">
              <w:rPr>
                <w:sz w:val="24"/>
                <w:szCs w:val="24"/>
              </w:rPr>
              <w:t>Мотивация</w:t>
            </w:r>
            <w:r w:rsidRPr="003178E8">
              <w:rPr>
                <w:spacing w:val="-9"/>
                <w:sz w:val="24"/>
                <w:szCs w:val="24"/>
              </w:rPr>
              <w:t xml:space="preserve"> </w:t>
            </w:r>
            <w:r w:rsidRPr="003178E8">
              <w:rPr>
                <w:sz w:val="24"/>
                <w:szCs w:val="24"/>
              </w:rPr>
              <w:t>проектной</w:t>
            </w:r>
            <w:r w:rsidRPr="003178E8">
              <w:rPr>
                <w:spacing w:val="-8"/>
                <w:sz w:val="24"/>
                <w:szCs w:val="24"/>
              </w:rPr>
              <w:t xml:space="preserve"> </w:t>
            </w:r>
            <w:r w:rsidRPr="003178E8">
              <w:rPr>
                <w:sz w:val="24"/>
                <w:szCs w:val="24"/>
              </w:rPr>
              <w:t>деятельности.</w:t>
            </w:r>
            <w:r w:rsidRPr="003178E8">
              <w:rPr>
                <w:spacing w:val="-12"/>
                <w:sz w:val="24"/>
                <w:szCs w:val="24"/>
              </w:rPr>
              <w:t xml:space="preserve"> </w:t>
            </w:r>
            <w:r w:rsidRPr="003178E8">
              <w:rPr>
                <w:sz w:val="24"/>
                <w:szCs w:val="24"/>
              </w:rPr>
              <w:t>Усвоение</w:t>
            </w:r>
            <w:r w:rsidRPr="003178E8">
              <w:rPr>
                <w:spacing w:val="-10"/>
                <w:sz w:val="24"/>
                <w:szCs w:val="24"/>
              </w:rPr>
              <w:t xml:space="preserve"> </w:t>
            </w:r>
            <w:r w:rsidRPr="003178E8">
              <w:rPr>
                <w:sz w:val="24"/>
                <w:szCs w:val="24"/>
              </w:rPr>
              <w:t>теоретических</w:t>
            </w:r>
            <w:r w:rsidRPr="003178E8">
              <w:rPr>
                <w:spacing w:val="-58"/>
                <w:sz w:val="24"/>
                <w:szCs w:val="24"/>
              </w:rPr>
              <w:t xml:space="preserve"> </w:t>
            </w:r>
            <w:r w:rsidRPr="003178E8">
              <w:rPr>
                <w:sz w:val="24"/>
                <w:szCs w:val="24"/>
              </w:rPr>
              <w:t>основ</w:t>
            </w:r>
            <w:r w:rsidRPr="003178E8">
              <w:rPr>
                <w:spacing w:val="1"/>
                <w:sz w:val="24"/>
                <w:szCs w:val="24"/>
              </w:rPr>
              <w:t xml:space="preserve"> </w:t>
            </w:r>
            <w:r w:rsidRPr="003178E8">
              <w:rPr>
                <w:sz w:val="24"/>
                <w:szCs w:val="24"/>
              </w:rPr>
              <w:t>проектирования.</w:t>
            </w:r>
            <w:r w:rsidRPr="003178E8">
              <w:rPr>
                <w:spacing w:val="1"/>
                <w:sz w:val="24"/>
                <w:szCs w:val="24"/>
              </w:rPr>
              <w:t xml:space="preserve"> </w:t>
            </w:r>
            <w:r w:rsidRPr="003178E8">
              <w:rPr>
                <w:sz w:val="24"/>
                <w:szCs w:val="24"/>
              </w:rPr>
              <w:t>Различие</w:t>
            </w:r>
            <w:r w:rsidRPr="003178E8">
              <w:rPr>
                <w:spacing w:val="1"/>
                <w:sz w:val="24"/>
                <w:szCs w:val="24"/>
              </w:rPr>
              <w:t xml:space="preserve"> </w:t>
            </w:r>
            <w:r w:rsidRPr="003178E8">
              <w:rPr>
                <w:sz w:val="24"/>
                <w:szCs w:val="24"/>
              </w:rPr>
              <w:t>между</w:t>
            </w:r>
            <w:r w:rsidRPr="003178E8">
              <w:rPr>
                <w:spacing w:val="1"/>
                <w:sz w:val="24"/>
                <w:szCs w:val="24"/>
              </w:rPr>
              <w:t xml:space="preserve"> </w:t>
            </w:r>
            <w:r w:rsidRPr="003178E8">
              <w:rPr>
                <w:sz w:val="24"/>
                <w:szCs w:val="24"/>
              </w:rPr>
              <w:t>проектной</w:t>
            </w:r>
            <w:r w:rsidRPr="003178E8">
              <w:rPr>
                <w:spacing w:val="1"/>
                <w:sz w:val="24"/>
                <w:szCs w:val="24"/>
              </w:rPr>
              <w:t xml:space="preserve"> </w:t>
            </w:r>
            <w:r w:rsidRPr="003178E8">
              <w:rPr>
                <w:sz w:val="24"/>
                <w:szCs w:val="24"/>
              </w:rPr>
              <w:t>и</w:t>
            </w:r>
            <w:r w:rsidRPr="003178E8">
              <w:rPr>
                <w:spacing w:val="1"/>
                <w:sz w:val="24"/>
                <w:szCs w:val="24"/>
              </w:rPr>
              <w:t xml:space="preserve"> </w:t>
            </w:r>
            <w:r w:rsidRPr="003178E8">
              <w:rPr>
                <w:sz w:val="24"/>
                <w:szCs w:val="24"/>
              </w:rPr>
              <w:t>исследовательской</w:t>
            </w:r>
            <w:r w:rsidRPr="003178E8">
              <w:rPr>
                <w:spacing w:val="1"/>
                <w:sz w:val="24"/>
                <w:szCs w:val="24"/>
              </w:rPr>
              <w:t xml:space="preserve"> </w:t>
            </w:r>
            <w:r w:rsidRPr="003178E8">
              <w:rPr>
                <w:sz w:val="24"/>
                <w:szCs w:val="24"/>
              </w:rPr>
              <w:t>деятельностью.</w:t>
            </w:r>
            <w:r w:rsidRPr="003178E8">
              <w:rPr>
                <w:spacing w:val="1"/>
                <w:sz w:val="24"/>
                <w:szCs w:val="24"/>
              </w:rPr>
              <w:t xml:space="preserve"> </w:t>
            </w:r>
            <w:r w:rsidRPr="003178E8">
              <w:rPr>
                <w:sz w:val="24"/>
                <w:szCs w:val="24"/>
              </w:rPr>
              <w:t>Занятие</w:t>
            </w:r>
            <w:r w:rsidRPr="003178E8">
              <w:rPr>
                <w:spacing w:val="-2"/>
                <w:sz w:val="24"/>
                <w:szCs w:val="24"/>
              </w:rPr>
              <w:t xml:space="preserve"> </w:t>
            </w:r>
            <w:r w:rsidRPr="003178E8">
              <w:rPr>
                <w:sz w:val="24"/>
                <w:szCs w:val="24"/>
              </w:rPr>
              <w:t>проектной деятельностью</w:t>
            </w:r>
            <w:r w:rsidRPr="003178E8">
              <w:rPr>
                <w:spacing w:val="-2"/>
                <w:sz w:val="24"/>
                <w:szCs w:val="24"/>
              </w:rPr>
              <w:t xml:space="preserve"> </w:t>
            </w:r>
            <w:r w:rsidRPr="003178E8">
              <w:rPr>
                <w:sz w:val="24"/>
                <w:szCs w:val="24"/>
              </w:rPr>
              <w:t>как</w:t>
            </w:r>
            <w:r w:rsidRPr="003178E8">
              <w:rPr>
                <w:spacing w:val="-1"/>
                <w:sz w:val="24"/>
                <w:szCs w:val="24"/>
              </w:rPr>
              <w:t xml:space="preserve"> </w:t>
            </w:r>
            <w:r w:rsidRPr="003178E8">
              <w:rPr>
                <w:sz w:val="24"/>
                <w:szCs w:val="24"/>
              </w:rPr>
              <w:t>проявление</w:t>
            </w:r>
            <w:r w:rsidRPr="003178E8">
              <w:rPr>
                <w:spacing w:val="-1"/>
                <w:sz w:val="24"/>
                <w:szCs w:val="24"/>
              </w:rPr>
              <w:t xml:space="preserve"> </w:t>
            </w:r>
            <w:r w:rsidRPr="003178E8">
              <w:rPr>
                <w:sz w:val="24"/>
                <w:szCs w:val="24"/>
              </w:rPr>
              <w:t>творчества. Выбор темы индивидуального проекта.</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b/>
                <w:sz w:val="24"/>
                <w:szCs w:val="24"/>
              </w:rPr>
            </w:pPr>
          </w:p>
          <w:p w:rsidR="00EA6BBC" w:rsidRPr="003178E8" w:rsidRDefault="00EA6BBC" w:rsidP="003178E8">
            <w:pPr>
              <w:pStyle w:val="TableParagraph"/>
              <w:ind w:left="0" w:right="418"/>
              <w:jc w:val="center"/>
              <w:rPr>
                <w:sz w:val="24"/>
                <w:szCs w:val="24"/>
              </w:rPr>
            </w:pPr>
          </w:p>
        </w:tc>
        <w:tc>
          <w:tcPr>
            <w:tcW w:w="1984" w:type="dxa"/>
            <w:vMerge/>
            <w:tcBorders>
              <w:top w:val="nil"/>
              <w:left w:val="single" w:sz="8" w:space="0" w:color="000000"/>
            </w:tcBorders>
            <w:shd w:val="clear" w:color="auto" w:fill="auto"/>
          </w:tcPr>
          <w:p w:rsidR="00EA6BBC" w:rsidRPr="003178E8" w:rsidRDefault="00EA6BBC" w:rsidP="003178E8">
            <w:pPr>
              <w:widowControl w:val="0"/>
              <w:autoSpaceDE w:val="0"/>
              <w:autoSpaceDN w:val="0"/>
              <w:spacing w:after="0" w:line="240" w:lineRule="auto"/>
              <w:rPr>
                <w:sz w:val="24"/>
                <w:szCs w:val="24"/>
              </w:rPr>
            </w:pPr>
          </w:p>
        </w:tc>
      </w:tr>
      <w:tr w:rsidR="00EA6BBC" w:rsidRPr="003178E8" w:rsidTr="005813F4">
        <w:trPr>
          <w:trHeight w:val="315"/>
        </w:trPr>
        <w:tc>
          <w:tcPr>
            <w:tcW w:w="3394" w:type="dxa"/>
            <w:vMerge w:val="restart"/>
            <w:tcBorders>
              <w:right w:val="single" w:sz="8" w:space="0" w:color="000000"/>
            </w:tcBorders>
            <w:shd w:val="clear" w:color="auto" w:fill="auto"/>
          </w:tcPr>
          <w:p w:rsidR="00EA6BBC" w:rsidRPr="003178E8" w:rsidRDefault="00EA6BBC" w:rsidP="003178E8">
            <w:pPr>
              <w:pStyle w:val="TableParagraph"/>
              <w:ind w:left="114"/>
              <w:rPr>
                <w:b/>
                <w:sz w:val="24"/>
                <w:szCs w:val="24"/>
              </w:rPr>
            </w:pPr>
            <w:r w:rsidRPr="003178E8">
              <w:rPr>
                <w:b/>
                <w:sz w:val="24"/>
                <w:szCs w:val="24"/>
              </w:rPr>
              <w:t xml:space="preserve">Тема 1.2. Структура и логика </w:t>
            </w:r>
            <w:r w:rsidRPr="003178E8">
              <w:rPr>
                <w:b/>
                <w:spacing w:val="-58"/>
                <w:sz w:val="24"/>
                <w:szCs w:val="24"/>
              </w:rPr>
              <w:t xml:space="preserve">      </w:t>
            </w:r>
            <w:r w:rsidRPr="003178E8">
              <w:rPr>
                <w:b/>
                <w:sz w:val="24"/>
                <w:szCs w:val="24"/>
              </w:rPr>
              <w:t xml:space="preserve">изложения материала в </w:t>
            </w:r>
            <w:r w:rsidRPr="003178E8">
              <w:rPr>
                <w:b/>
                <w:spacing w:val="-57"/>
                <w:sz w:val="24"/>
                <w:szCs w:val="24"/>
              </w:rPr>
              <w:t xml:space="preserve"> </w:t>
            </w:r>
            <w:r w:rsidRPr="003178E8">
              <w:rPr>
                <w:b/>
                <w:sz w:val="24"/>
                <w:szCs w:val="24"/>
              </w:rPr>
              <w:t>проектной</w:t>
            </w:r>
            <w:r w:rsidRPr="003178E8">
              <w:rPr>
                <w:b/>
                <w:spacing w:val="-2"/>
                <w:sz w:val="24"/>
                <w:szCs w:val="24"/>
              </w:rPr>
              <w:t xml:space="preserve"> </w:t>
            </w:r>
            <w:r w:rsidRPr="003178E8">
              <w:rPr>
                <w:b/>
                <w:sz w:val="24"/>
                <w:szCs w:val="24"/>
              </w:rPr>
              <w:t>и</w:t>
            </w:r>
            <w:r w:rsidRPr="003178E8">
              <w:rPr>
                <w:b/>
                <w:spacing w:val="2"/>
                <w:sz w:val="24"/>
                <w:szCs w:val="24"/>
              </w:rPr>
              <w:t xml:space="preserve"> </w:t>
            </w:r>
            <w:r w:rsidRPr="003178E8">
              <w:rPr>
                <w:b/>
                <w:sz w:val="24"/>
                <w:szCs w:val="24"/>
              </w:rPr>
              <w:t>учебно-</w:t>
            </w:r>
            <w:r w:rsidRPr="003178E8">
              <w:rPr>
                <w:b/>
                <w:spacing w:val="1"/>
                <w:sz w:val="24"/>
                <w:szCs w:val="24"/>
              </w:rPr>
              <w:t xml:space="preserve"> </w:t>
            </w:r>
            <w:r w:rsidRPr="003178E8">
              <w:rPr>
                <w:b/>
                <w:sz w:val="24"/>
                <w:szCs w:val="24"/>
              </w:rPr>
              <w:t>исследовательской</w:t>
            </w:r>
          </w:p>
          <w:p w:rsidR="00EA6BBC" w:rsidRPr="003178E8" w:rsidRDefault="00EA6BBC" w:rsidP="003178E8">
            <w:pPr>
              <w:pStyle w:val="TableParagraph"/>
              <w:ind w:left="114"/>
              <w:rPr>
                <w:b/>
                <w:sz w:val="24"/>
                <w:szCs w:val="24"/>
              </w:rPr>
            </w:pPr>
            <w:r w:rsidRPr="003178E8">
              <w:rPr>
                <w:b/>
                <w:sz w:val="24"/>
                <w:szCs w:val="24"/>
              </w:rPr>
              <w:t>работе</w:t>
            </w:r>
          </w:p>
        </w:tc>
        <w:tc>
          <w:tcPr>
            <w:tcW w:w="8939" w:type="dxa"/>
            <w:gridSpan w:val="2"/>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40"/>
              <w:rPr>
                <w:b/>
                <w:sz w:val="24"/>
                <w:szCs w:val="24"/>
              </w:rPr>
            </w:pPr>
            <w:r w:rsidRPr="003178E8">
              <w:rPr>
                <w:b/>
                <w:sz w:val="24"/>
                <w:szCs w:val="24"/>
              </w:rPr>
              <w:t>Основное</w:t>
            </w:r>
            <w:r w:rsidRPr="003178E8">
              <w:rPr>
                <w:b/>
                <w:spacing w:val="-4"/>
                <w:sz w:val="24"/>
                <w:szCs w:val="24"/>
              </w:rPr>
              <w:t xml:space="preserve"> </w:t>
            </w:r>
            <w:r w:rsidRPr="003178E8">
              <w:rPr>
                <w:b/>
                <w:sz w:val="24"/>
                <w:szCs w:val="24"/>
              </w:rPr>
              <w:t>содержание</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sz w:val="24"/>
                <w:szCs w:val="24"/>
              </w:rPr>
            </w:pPr>
            <w:r w:rsidRPr="003178E8">
              <w:rPr>
                <w:sz w:val="24"/>
                <w:szCs w:val="24"/>
              </w:rPr>
              <w:t>2</w:t>
            </w:r>
          </w:p>
        </w:tc>
        <w:tc>
          <w:tcPr>
            <w:tcW w:w="1984" w:type="dxa"/>
            <w:tcBorders>
              <w:left w:val="single" w:sz="8" w:space="0" w:color="000000"/>
            </w:tcBorders>
            <w:shd w:val="clear" w:color="auto" w:fill="auto"/>
          </w:tcPr>
          <w:p w:rsidR="00EA6BBC" w:rsidRPr="003178E8" w:rsidRDefault="00EA6BBC" w:rsidP="003178E8">
            <w:pPr>
              <w:pStyle w:val="TableParagraph"/>
              <w:ind w:left="0"/>
              <w:rPr>
                <w:sz w:val="24"/>
                <w:szCs w:val="24"/>
              </w:rPr>
            </w:pPr>
          </w:p>
        </w:tc>
      </w:tr>
      <w:tr w:rsidR="00EA6BBC" w:rsidRPr="003178E8" w:rsidTr="005813F4">
        <w:trPr>
          <w:trHeight w:val="814"/>
        </w:trPr>
        <w:tc>
          <w:tcPr>
            <w:tcW w:w="3394" w:type="dxa"/>
            <w:vMerge/>
            <w:tcBorders>
              <w:top w:val="nil"/>
              <w:bottom w:val="single" w:sz="4" w:space="0" w:color="auto"/>
              <w:right w:val="single" w:sz="8" w:space="0" w:color="000000"/>
            </w:tcBorders>
            <w:shd w:val="clear" w:color="auto" w:fill="auto"/>
          </w:tcPr>
          <w:p w:rsidR="00EA6BBC" w:rsidRPr="003178E8" w:rsidRDefault="00EA6BBC" w:rsidP="003178E8">
            <w:pPr>
              <w:widowControl w:val="0"/>
              <w:autoSpaceDE w:val="0"/>
              <w:autoSpaceDN w:val="0"/>
              <w:spacing w:after="0" w:line="240" w:lineRule="auto"/>
              <w:rPr>
                <w:b/>
                <w:sz w:val="24"/>
                <w:szCs w:val="24"/>
              </w:rPr>
            </w:pPr>
          </w:p>
        </w:tc>
        <w:tc>
          <w:tcPr>
            <w:tcW w:w="8939" w:type="dxa"/>
            <w:gridSpan w:val="2"/>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45"/>
              <w:rPr>
                <w:sz w:val="24"/>
                <w:szCs w:val="24"/>
              </w:rPr>
            </w:pPr>
            <w:r w:rsidRPr="003178E8">
              <w:rPr>
                <w:sz w:val="24"/>
                <w:szCs w:val="24"/>
              </w:rPr>
              <w:t>Требования</w:t>
            </w:r>
            <w:r w:rsidRPr="003178E8">
              <w:rPr>
                <w:spacing w:val="-4"/>
                <w:sz w:val="24"/>
                <w:szCs w:val="24"/>
              </w:rPr>
              <w:t xml:space="preserve"> </w:t>
            </w:r>
            <w:r w:rsidRPr="003178E8">
              <w:rPr>
                <w:sz w:val="24"/>
                <w:szCs w:val="24"/>
              </w:rPr>
              <w:t>к</w:t>
            </w:r>
            <w:r w:rsidRPr="003178E8">
              <w:rPr>
                <w:spacing w:val="-3"/>
                <w:sz w:val="24"/>
                <w:szCs w:val="24"/>
              </w:rPr>
              <w:t xml:space="preserve"> </w:t>
            </w:r>
            <w:r w:rsidRPr="003178E8">
              <w:rPr>
                <w:sz w:val="24"/>
                <w:szCs w:val="24"/>
              </w:rPr>
              <w:t>структуре</w:t>
            </w:r>
            <w:r w:rsidRPr="003178E8">
              <w:rPr>
                <w:spacing w:val="-4"/>
                <w:sz w:val="24"/>
                <w:szCs w:val="24"/>
              </w:rPr>
              <w:t xml:space="preserve"> </w:t>
            </w:r>
            <w:r w:rsidRPr="003178E8">
              <w:rPr>
                <w:sz w:val="24"/>
                <w:szCs w:val="24"/>
              </w:rPr>
              <w:t>и</w:t>
            </w:r>
            <w:r w:rsidRPr="003178E8">
              <w:rPr>
                <w:spacing w:val="-4"/>
                <w:sz w:val="24"/>
                <w:szCs w:val="24"/>
              </w:rPr>
              <w:t xml:space="preserve"> </w:t>
            </w:r>
            <w:r w:rsidRPr="003178E8">
              <w:rPr>
                <w:sz w:val="24"/>
                <w:szCs w:val="24"/>
              </w:rPr>
              <w:t>содержанию</w:t>
            </w:r>
            <w:r w:rsidRPr="003178E8">
              <w:rPr>
                <w:spacing w:val="-3"/>
                <w:sz w:val="24"/>
                <w:szCs w:val="24"/>
              </w:rPr>
              <w:t xml:space="preserve"> </w:t>
            </w:r>
            <w:r w:rsidRPr="003178E8">
              <w:rPr>
                <w:sz w:val="24"/>
                <w:szCs w:val="24"/>
              </w:rPr>
              <w:t>проекта.</w:t>
            </w:r>
            <w:r w:rsidRPr="003178E8">
              <w:rPr>
                <w:spacing w:val="-3"/>
                <w:sz w:val="24"/>
                <w:szCs w:val="24"/>
              </w:rPr>
              <w:t xml:space="preserve"> </w:t>
            </w:r>
            <w:r w:rsidRPr="003178E8">
              <w:rPr>
                <w:sz w:val="24"/>
                <w:szCs w:val="24"/>
              </w:rPr>
              <w:t>Грамотное</w:t>
            </w:r>
            <w:r w:rsidRPr="003178E8">
              <w:rPr>
                <w:spacing w:val="-4"/>
                <w:sz w:val="24"/>
                <w:szCs w:val="24"/>
              </w:rPr>
              <w:t xml:space="preserve"> </w:t>
            </w:r>
            <w:r w:rsidRPr="003178E8">
              <w:rPr>
                <w:sz w:val="24"/>
                <w:szCs w:val="24"/>
              </w:rPr>
              <w:t>изложение</w:t>
            </w:r>
            <w:r w:rsidRPr="003178E8">
              <w:rPr>
                <w:spacing w:val="-5"/>
                <w:sz w:val="24"/>
                <w:szCs w:val="24"/>
              </w:rPr>
              <w:t xml:space="preserve"> </w:t>
            </w:r>
            <w:r w:rsidRPr="003178E8">
              <w:rPr>
                <w:sz w:val="24"/>
                <w:szCs w:val="24"/>
              </w:rPr>
              <w:t>сути</w:t>
            </w:r>
            <w:r w:rsidRPr="003178E8">
              <w:rPr>
                <w:spacing w:val="-2"/>
                <w:sz w:val="24"/>
                <w:szCs w:val="24"/>
              </w:rPr>
              <w:t xml:space="preserve"> </w:t>
            </w:r>
            <w:r w:rsidRPr="003178E8">
              <w:rPr>
                <w:sz w:val="24"/>
                <w:szCs w:val="24"/>
              </w:rPr>
              <w:t>проблемы.</w:t>
            </w:r>
            <w:r w:rsidRPr="003178E8">
              <w:rPr>
                <w:spacing w:val="-57"/>
                <w:sz w:val="24"/>
                <w:szCs w:val="24"/>
              </w:rPr>
              <w:t xml:space="preserve"> </w:t>
            </w:r>
            <w:r w:rsidRPr="003178E8">
              <w:rPr>
                <w:spacing w:val="-1"/>
                <w:sz w:val="24"/>
                <w:szCs w:val="24"/>
              </w:rPr>
              <w:t xml:space="preserve"> </w:t>
            </w:r>
            <w:r w:rsidRPr="003178E8">
              <w:rPr>
                <w:sz w:val="24"/>
                <w:szCs w:val="24"/>
              </w:rPr>
              <w:t>Постановка</w:t>
            </w:r>
            <w:r w:rsidRPr="003178E8">
              <w:rPr>
                <w:spacing w:val="-5"/>
                <w:sz w:val="24"/>
                <w:szCs w:val="24"/>
              </w:rPr>
              <w:t xml:space="preserve"> </w:t>
            </w:r>
            <w:r w:rsidRPr="003178E8">
              <w:rPr>
                <w:sz w:val="24"/>
                <w:szCs w:val="24"/>
              </w:rPr>
              <w:t>цели</w:t>
            </w:r>
            <w:r w:rsidRPr="003178E8">
              <w:rPr>
                <w:spacing w:val="-5"/>
                <w:sz w:val="24"/>
                <w:szCs w:val="24"/>
              </w:rPr>
              <w:t xml:space="preserve"> </w:t>
            </w:r>
            <w:r w:rsidRPr="003178E8">
              <w:rPr>
                <w:sz w:val="24"/>
                <w:szCs w:val="24"/>
              </w:rPr>
              <w:t>и</w:t>
            </w:r>
            <w:r w:rsidRPr="003178E8">
              <w:rPr>
                <w:spacing w:val="-4"/>
                <w:sz w:val="24"/>
                <w:szCs w:val="24"/>
              </w:rPr>
              <w:t xml:space="preserve"> </w:t>
            </w:r>
            <w:r w:rsidRPr="003178E8">
              <w:rPr>
                <w:sz w:val="24"/>
                <w:szCs w:val="24"/>
              </w:rPr>
              <w:t>определение</w:t>
            </w:r>
            <w:r w:rsidRPr="003178E8">
              <w:rPr>
                <w:spacing w:val="-6"/>
                <w:sz w:val="24"/>
                <w:szCs w:val="24"/>
              </w:rPr>
              <w:t xml:space="preserve"> </w:t>
            </w:r>
            <w:r w:rsidRPr="003178E8">
              <w:rPr>
                <w:sz w:val="24"/>
                <w:szCs w:val="24"/>
              </w:rPr>
              <w:t>задач</w:t>
            </w:r>
            <w:r w:rsidRPr="003178E8">
              <w:rPr>
                <w:spacing w:val="-5"/>
                <w:sz w:val="24"/>
                <w:szCs w:val="24"/>
              </w:rPr>
              <w:t xml:space="preserve"> </w:t>
            </w:r>
            <w:r w:rsidRPr="003178E8">
              <w:rPr>
                <w:sz w:val="24"/>
                <w:szCs w:val="24"/>
              </w:rPr>
              <w:t>работы</w:t>
            </w:r>
            <w:r w:rsidRPr="003178E8">
              <w:rPr>
                <w:spacing w:val="-5"/>
                <w:sz w:val="24"/>
                <w:szCs w:val="24"/>
              </w:rPr>
              <w:t xml:space="preserve"> </w:t>
            </w:r>
            <w:r w:rsidRPr="003178E8">
              <w:rPr>
                <w:sz w:val="24"/>
                <w:szCs w:val="24"/>
              </w:rPr>
              <w:t>над</w:t>
            </w:r>
            <w:r w:rsidRPr="003178E8">
              <w:rPr>
                <w:spacing w:val="-5"/>
                <w:sz w:val="24"/>
                <w:szCs w:val="24"/>
              </w:rPr>
              <w:t xml:space="preserve"> </w:t>
            </w:r>
            <w:r w:rsidRPr="003178E8">
              <w:rPr>
                <w:sz w:val="24"/>
                <w:szCs w:val="24"/>
              </w:rPr>
              <w:t>индивидуальным</w:t>
            </w:r>
            <w:r w:rsidRPr="003178E8">
              <w:rPr>
                <w:spacing w:val="-6"/>
                <w:sz w:val="24"/>
                <w:szCs w:val="24"/>
              </w:rPr>
              <w:t xml:space="preserve"> </w:t>
            </w:r>
            <w:r w:rsidRPr="003178E8">
              <w:rPr>
                <w:sz w:val="24"/>
                <w:szCs w:val="24"/>
              </w:rPr>
              <w:t>проектом</w:t>
            </w:r>
            <w:r w:rsidRPr="003178E8">
              <w:rPr>
                <w:spacing w:val="-5"/>
                <w:sz w:val="24"/>
                <w:szCs w:val="24"/>
              </w:rPr>
              <w:t xml:space="preserve"> </w:t>
            </w:r>
            <w:r w:rsidRPr="003178E8">
              <w:rPr>
                <w:sz w:val="24"/>
                <w:szCs w:val="24"/>
              </w:rPr>
              <w:t>в</w:t>
            </w:r>
            <w:r w:rsidRPr="003178E8">
              <w:rPr>
                <w:spacing w:val="-5"/>
                <w:sz w:val="24"/>
                <w:szCs w:val="24"/>
              </w:rPr>
              <w:t xml:space="preserve"> </w:t>
            </w:r>
            <w:r w:rsidRPr="003178E8">
              <w:rPr>
                <w:sz w:val="24"/>
                <w:szCs w:val="24"/>
              </w:rPr>
              <w:t>соответствии</w:t>
            </w:r>
            <w:r w:rsidRPr="003178E8">
              <w:rPr>
                <w:spacing w:val="-4"/>
                <w:sz w:val="24"/>
                <w:szCs w:val="24"/>
              </w:rPr>
              <w:t xml:space="preserve"> </w:t>
            </w:r>
            <w:r w:rsidRPr="003178E8">
              <w:rPr>
                <w:sz w:val="24"/>
                <w:szCs w:val="24"/>
              </w:rPr>
              <w:t>с содержанием. Оформление</w:t>
            </w:r>
            <w:r w:rsidRPr="003178E8">
              <w:rPr>
                <w:spacing w:val="-7"/>
                <w:sz w:val="24"/>
                <w:szCs w:val="24"/>
              </w:rPr>
              <w:t xml:space="preserve"> </w:t>
            </w:r>
            <w:r w:rsidRPr="003178E8">
              <w:rPr>
                <w:sz w:val="24"/>
                <w:szCs w:val="24"/>
              </w:rPr>
              <w:t>наименований</w:t>
            </w:r>
            <w:r w:rsidRPr="003178E8">
              <w:rPr>
                <w:spacing w:val="-5"/>
                <w:sz w:val="24"/>
                <w:szCs w:val="24"/>
              </w:rPr>
              <w:t xml:space="preserve"> </w:t>
            </w:r>
            <w:r w:rsidRPr="003178E8">
              <w:rPr>
                <w:sz w:val="24"/>
                <w:szCs w:val="24"/>
              </w:rPr>
              <w:t>структурных</w:t>
            </w:r>
            <w:r w:rsidRPr="003178E8">
              <w:rPr>
                <w:spacing w:val="-4"/>
                <w:sz w:val="24"/>
                <w:szCs w:val="24"/>
              </w:rPr>
              <w:t xml:space="preserve"> </w:t>
            </w:r>
            <w:r w:rsidRPr="003178E8">
              <w:rPr>
                <w:sz w:val="24"/>
                <w:szCs w:val="24"/>
              </w:rPr>
              <w:t>элементов</w:t>
            </w:r>
            <w:r w:rsidRPr="003178E8">
              <w:rPr>
                <w:spacing w:val="-1"/>
                <w:sz w:val="24"/>
                <w:szCs w:val="24"/>
              </w:rPr>
              <w:t xml:space="preserve"> </w:t>
            </w:r>
            <w:r w:rsidRPr="003178E8">
              <w:rPr>
                <w:sz w:val="24"/>
                <w:szCs w:val="24"/>
              </w:rPr>
              <w:t>(параграфов)</w:t>
            </w:r>
            <w:r w:rsidRPr="003178E8">
              <w:rPr>
                <w:spacing w:val="-6"/>
                <w:sz w:val="24"/>
                <w:szCs w:val="24"/>
              </w:rPr>
              <w:t xml:space="preserve"> </w:t>
            </w:r>
            <w:r w:rsidRPr="003178E8">
              <w:rPr>
                <w:sz w:val="24"/>
                <w:szCs w:val="24"/>
              </w:rPr>
              <w:t>проекта. Формулировка выводов.</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b/>
                <w:sz w:val="24"/>
                <w:szCs w:val="24"/>
              </w:rPr>
            </w:pPr>
          </w:p>
          <w:p w:rsidR="00EA6BBC" w:rsidRPr="003178E8" w:rsidRDefault="00EA6BBC" w:rsidP="003178E8">
            <w:pPr>
              <w:pStyle w:val="TableParagraph"/>
              <w:ind w:left="0" w:right="418"/>
              <w:jc w:val="center"/>
              <w:rPr>
                <w:sz w:val="24"/>
                <w:szCs w:val="24"/>
              </w:rPr>
            </w:pPr>
          </w:p>
        </w:tc>
        <w:tc>
          <w:tcPr>
            <w:tcW w:w="1984" w:type="dxa"/>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tc>
      </w:tr>
      <w:tr w:rsidR="00EA6BBC" w:rsidRPr="003178E8" w:rsidTr="005813F4">
        <w:trPr>
          <w:trHeight w:val="315"/>
        </w:trPr>
        <w:tc>
          <w:tcPr>
            <w:tcW w:w="3394" w:type="dxa"/>
            <w:vMerge w:val="restart"/>
            <w:tcBorders>
              <w:top w:val="single" w:sz="4" w:space="0" w:color="auto"/>
              <w:left w:val="single" w:sz="4" w:space="0" w:color="auto"/>
              <w:right w:val="single" w:sz="4" w:space="0" w:color="auto"/>
            </w:tcBorders>
            <w:shd w:val="clear" w:color="auto" w:fill="auto"/>
          </w:tcPr>
          <w:p w:rsidR="00EA6BBC" w:rsidRPr="003178E8" w:rsidRDefault="00EA6BBC" w:rsidP="003178E8">
            <w:pPr>
              <w:pStyle w:val="TableParagraph"/>
              <w:ind w:left="114" w:right="289"/>
              <w:rPr>
                <w:b/>
                <w:sz w:val="24"/>
                <w:szCs w:val="24"/>
              </w:rPr>
            </w:pPr>
            <w:r w:rsidRPr="003178E8">
              <w:rPr>
                <w:b/>
                <w:sz w:val="24"/>
                <w:szCs w:val="24"/>
              </w:rPr>
              <w:t>Тема 1.3. Структура и оформление</w:t>
            </w:r>
            <w:r w:rsidRPr="003178E8">
              <w:rPr>
                <w:b/>
                <w:spacing w:val="-57"/>
                <w:sz w:val="24"/>
                <w:szCs w:val="24"/>
              </w:rPr>
              <w:t xml:space="preserve"> </w:t>
            </w:r>
            <w:r w:rsidRPr="003178E8">
              <w:rPr>
                <w:b/>
                <w:sz w:val="24"/>
                <w:szCs w:val="24"/>
              </w:rPr>
              <w:t>мультимедийной</w:t>
            </w:r>
            <w:r w:rsidRPr="003178E8">
              <w:rPr>
                <w:b/>
                <w:spacing w:val="1"/>
                <w:sz w:val="24"/>
                <w:szCs w:val="24"/>
              </w:rPr>
              <w:t xml:space="preserve"> </w:t>
            </w:r>
            <w:r w:rsidRPr="003178E8">
              <w:rPr>
                <w:b/>
                <w:sz w:val="24"/>
                <w:szCs w:val="24"/>
              </w:rPr>
              <w:t>презентации</w:t>
            </w:r>
            <w:r w:rsidRPr="003178E8">
              <w:rPr>
                <w:b/>
                <w:spacing w:val="-3"/>
                <w:sz w:val="24"/>
                <w:szCs w:val="24"/>
              </w:rPr>
              <w:t xml:space="preserve"> </w:t>
            </w:r>
            <w:r w:rsidRPr="003178E8">
              <w:rPr>
                <w:b/>
                <w:sz w:val="24"/>
                <w:szCs w:val="24"/>
              </w:rPr>
              <w:t>проекта.</w:t>
            </w:r>
          </w:p>
        </w:tc>
        <w:tc>
          <w:tcPr>
            <w:tcW w:w="8939" w:type="dxa"/>
            <w:gridSpan w:val="2"/>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b/>
                <w:sz w:val="24"/>
                <w:szCs w:val="24"/>
              </w:rPr>
            </w:pPr>
            <w:r w:rsidRPr="003178E8">
              <w:rPr>
                <w:b/>
                <w:sz w:val="24"/>
                <w:szCs w:val="24"/>
              </w:rPr>
              <w:t>Практические задания</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1"/>
              <w:jc w:val="center"/>
              <w:rPr>
                <w:sz w:val="24"/>
                <w:szCs w:val="24"/>
              </w:rPr>
            </w:pPr>
            <w:r w:rsidRPr="003178E8">
              <w:rPr>
                <w:sz w:val="24"/>
                <w:szCs w:val="24"/>
              </w:rPr>
              <w:t>4</w:t>
            </w:r>
          </w:p>
        </w:tc>
        <w:tc>
          <w:tcPr>
            <w:tcW w:w="1984" w:type="dxa"/>
            <w:vMerge w:val="restart"/>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p w:rsidR="003178E8" w:rsidRPr="003178E8" w:rsidRDefault="00EA6BBC" w:rsidP="003178E8">
            <w:pPr>
              <w:pStyle w:val="TableParagraph"/>
              <w:ind w:left="111"/>
              <w:jc w:val="center"/>
              <w:rPr>
                <w:sz w:val="24"/>
                <w:szCs w:val="24"/>
              </w:rPr>
            </w:pPr>
            <w:r w:rsidRPr="003178E8">
              <w:rPr>
                <w:sz w:val="24"/>
                <w:szCs w:val="24"/>
              </w:rPr>
              <w:t xml:space="preserve"> ПК 1.</w:t>
            </w:r>
            <w:r w:rsidR="003178E8" w:rsidRPr="003178E8">
              <w:rPr>
                <w:sz w:val="24"/>
                <w:szCs w:val="24"/>
              </w:rPr>
              <w:t xml:space="preserve">3, </w:t>
            </w:r>
          </w:p>
          <w:p w:rsidR="00EA6BBC" w:rsidRPr="003178E8" w:rsidRDefault="003178E8" w:rsidP="003178E8">
            <w:pPr>
              <w:pStyle w:val="TableParagraph"/>
              <w:ind w:left="111"/>
              <w:jc w:val="center"/>
              <w:rPr>
                <w:sz w:val="24"/>
                <w:szCs w:val="24"/>
              </w:rPr>
            </w:pPr>
            <w:r w:rsidRPr="003178E8">
              <w:rPr>
                <w:sz w:val="24"/>
                <w:szCs w:val="24"/>
              </w:rPr>
              <w:t>ПК 1,4, ПК 2.1</w:t>
            </w:r>
          </w:p>
        </w:tc>
      </w:tr>
      <w:tr w:rsidR="00EA6BBC" w:rsidRPr="003178E8" w:rsidTr="005813F4">
        <w:trPr>
          <w:trHeight w:val="315"/>
        </w:trPr>
        <w:tc>
          <w:tcPr>
            <w:tcW w:w="3394" w:type="dxa"/>
            <w:vMerge/>
            <w:tcBorders>
              <w:left w:val="single" w:sz="4" w:space="0" w:color="auto"/>
              <w:right w:val="single" w:sz="4" w:space="0" w:color="auto"/>
            </w:tcBorders>
            <w:shd w:val="clear" w:color="auto" w:fill="auto"/>
          </w:tcPr>
          <w:p w:rsidR="00EA6BBC" w:rsidRPr="003178E8" w:rsidRDefault="00EA6BBC" w:rsidP="003178E8">
            <w:pPr>
              <w:pStyle w:val="TableParagraph"/>
              <w:ind w:left="114" w:right="289"/>
              <w:rPr>
                <w:b/>
                <w:sz w:val="24"/>
                <w:szCs w:val="24"/>
              </w:rPr>
            </w:pPr>
          </w:p>
        </w:tc>
        <w:tc>
          <w:tcPr>
            <w:tcW w:w="8939" w:type="dxa"/>
            <w:gridSpan w:val="2"/>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sz w:val="24"/>
                <w:szCs w:val="24"/>
              </w:rPr>
            </w:pPr>
            <w:r w:rsidRPr="003178E8">
              <w:rPr>
                <w:sz w:val="24"/>
                <w:szCs w:val="24"/>
              </w:rPr>
              <w:t>Создание индивидуального проекта в</w:t>
            </w:r>
            <w:r w:rsidRPr="003178E8">
              <w:rPr>
                <w:spacing w:val="1"/>
                <w:sz w:val="24"/>
                <w:szCs w:val="24"/>
              </w:rPr>
              <w:t xml:space="preserve"> </w:t>
            </w:r>
            <w:r w:rsidRPr="003178E8">
              <w:rPr>
                <w:sz w:val="24"/>
                <w:szCs w:val="24"/>
              </w:rPr>
              <w:t>программе</w:t>
            </w:r>
            <w:r w:rsidRPr="003178E8">
              <w:rPr>
                <w:spacing w:val="1"/>
                <w:sz w:val="24"/>
                <w:szCs w:val="24"/>
              </w:rPr>
              <w:t xml:space="preserve"> </w:t>
            </w:r>
            <w:r w:rsidRPr="003178E8">
              <w:rPr>
                <w:sz w:val="24"/>
                <w:szCs w:val="24"/>
              </w:rPr>
              <w:t>Power</w:t>
            </w:r>
            <w:r w:rsidRPr="003178E8">
              <w:rPr>
                <w:spacing w:val="1"/>
                <w:sz w:val="24"/>
                <w:szCs w:val="24"/>
              </w:rPr>
              <w:t xml:space="preserve"> </w:t>
            </w:r>
            <w:r w:rsidRPr="003178E8">
              <w:rPr>
                <w:sz w:val="24"/>
                <w:szCs w:val="24"/>
              </w:rPr>
              <w:t>Point.</w:t>
            </w:r>
            <w:r w:rsidRPr="003178E8">
              <w:rPr>
                <w:spacing w:val="1"/>
                <w:sz w:val="24"/>
                <w:szCs w:val="24"/>
              </w:rPr>
              <w:t xml:space="preserve"> О</w:t>
            </w:r>
            <w:r w:rsidRPr="003178E8">
              <w:rPr>
                <w:sz w:val="24"/>
                <w:szCs w:val="24"/>
              </w:rPr>
              <w:t>формление</w:t>
            </w:r>
            <w:r w:rsidRPr="003178E8">
              <w:rPr>
                <w:spacing w:val="1"/>
                <w:sz w:val="24"/>
                <w:szCs w:val="24"/>
              </w:rPr>
              <w:t xml:space="preserve"> </w:t>
            </w:r>
            <w:r w:rsidRPr="003178E8">
              <w:rPr>
                <w:sz w:val="24"/>
                <w:szCs w:val="24"/>
              </w:rPr>
              <w:t>слайда</w:t>
            </w:r>
            <w:r w:rsidRPr="003178E8">
              <w:rPr>
                <w:spacing w:val="1"/>
                <w:sz w:val="24"/>
                <w:szCs w:val="24"/>
              </w:rPr>
              <w:t xml:space="preserve"> </w:t>
            </w:r>
            <w:r w:rsidRPr="003178E8">
              <w:rPr>
                <w:sz w:val="24"/>
                <w:szCs w:val="24"/>
              </w:rPr>
              <w:t>в</w:t>
            </w:r>
            <w:r w:rsidRPr="003178E8">
              <w:rPr>
                <w:spacing w:val="-57"/>
                <w:sz w:val="24"/>
                <w:szCs w:val="24"/>
              </w:rPr>
              <w:t xml:space="preserve"> </w:t>
            </w:r>
            <w:r w:rsidRPr="003178E8">
              <w:rPr>
                <w:sz w:val="24"/>
                <w:szCs w:val="24"/>
              </w:rPr>
              <w:t>соответствии</w:t>
            </w:r>
            <w:r w:rsidRPr="003178E8">
              <w:rPr>
                <w:spacing w:val="-1"/>
                <w:sz w:val="24"/>
                <w:szCs w:val="24"/>
              </w:rPr>
              <w:t xml:space="preserve"> </w:t>
            </w:r>
            <w:r w:rsidRPr="003178E8">
              <w:rPr>
                <w:sz w:val="24"/>
                <w:szCs w:val="24"/>
              </w:rPr>
              <w:t>с</w:t>
            </w:r>
            <w:r w:rsidRPr="003178E8">
              <w:rPr>
                <w:spacing w:val="-1"/>
                <w:sz w:val="24"/>
                <w:szCs w:val="24"/>
              </w:rPr>
              <w:t xml:space="preserve"> </w:t>
            </w:r>
            <w:r w:rsidRPr="003178E8">
              <w:rPr>
                <w:sz w:val="24"/>
                <w:szCs w:val="24"/>
              </w:rPr>
              <w:t>требованиями. Проведение исследование (социальный опрос, решение проблемных задач и т.д.)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418"/>
              <w:jc w:val="center"/>
              <w:rPr>
                <w:sz w:val="24"/>
                <w:szCs w:val="24"/>
              </w:rPr>
            </w:pPr>
          </w:p>
        </w:tc>
        <w:tc>
          <w:tcPr>
            <w:tcW w:w="1984" w:type="dxa"/>
            <w:vMerge/>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p>
        </w:tc>
      </w:tr>
      <w:tr w:rsidR="00EA6BBC" w:rsidRPr="003178E8" w:rsidTr="005813F4">
        <w:trPr>
          <w:trHeight w:val="315"/>
        </w:trPr>
        <w:tc>
          <w:tcPr>
            <w:tcW w:w="3394" w:type="dxa"/>
            <w:vMerge w:val="restart"/>
            <w:tcBorders>
              <w:left w:val="single" w:sz="4" w:space="0" w:color="auto"/>
              <w:right w:val="single" w:sz="4" w:space="0" w:color="auto"/>
            </w:tcBorders>
            <w:shd w:val="clear" w:color="auto" w:fill="auto"/>
          </w:tcPr>
          <w:p w:rsidR="00EA6BBC" w:rsidRPr="003178E8" w:rsidRDefault="00EA6BBC" w:rsidP="003178E8">
            <w:pPr>
              <w:pStyle w:val="TableParagraph"/>
              <w:ind w:left="114" w:right="289"/>
              <w:rPr>
                <w:b/>
                <w:sz w:val="24"/>
                <w:szCs w:val="24"/>
              </w:rPr>
            </w:pPr>
            <w:r w:rsidRPr="003178E8">
              <w:rPr>
                <w:b/>
                <w:sz w:val="24"/>
                <w:szCs w:val="24"/>
              </w:rPr>
              <w:t>Тема 1.4. Защита индивидуального проекта</w:t>
            </w:r>
          </w:p>
        </w:tc>
        <w:tc>
          <w:tcPr>
            <w:tcW w:w="8939" w:type="dxa"/>
            <w:gridSpan w:val="2"/>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sz w:val="24"/>
                <w:szCs w:val="24"/>
              </w:rPr>
            </w:pPr>
            <w:r w:rsidRPr="003178E8">
              <w:rPr>
                <w:b/>
                <w:sz w:val="24"/>
                <w:szCs w:val="24"/>
              </w:rPr>
              <w:t>Практические задания</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1"/>
              <w:jc w:val="center"/>
              <w:rPr>
                <w:sz w:val="24"/>
                <w:szCs w:val="24"/>
              </w:rPr>
            </w:pPr>
            <w:r w:rsidRPr="003178E8">
              <w:rPr>
                <w:sz w:val="24"/>
                <w:szCs w:val="24"/>
              </w:rPr>
              <w:t>2</w:t>
            </w:r>
          </w:p>
        </w:tc>
        <w:tc>
          <w:tcPr>
            <w:tcW w:w="1984" w:type="dxa"/>
            <w:vMerge w:val="restart"/>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p w:rsidR="003178E8" w:rsidRPr="003178E8" w:rsidRDefault="003178E8" w:rsidP="003178E8">
            <w:pPr>
              <w:pStyle w:val="TableParagraph"/>
              <w:ind w:left="111" w:right="106"/>
              <w:jc w:val="center"/>
              <w:rPr>
                <w:sz w:val="24"/>
                <w:szCs w:val="24"/>
              </w:rPr>
            </w:pPr>
            <w:r w:rsidRPr="003178E8">
              <w:rPr>
                <w:sz w:val="24"/>
                <w:szCs w:val="24"/>
              </w:rPr>
              <w:t xml:space="preserve">ПК 1.3, </w:t>
            </w:r>
          </w:p>
          <w:p w:rsidR="00EA6BBC" w:rsidRPr="003178E8" w:rsidRDefault="003178E8" w:rsidP="003178E8">
            <w:pPr>
              <w:pStyle w:val="TableParagraph"/>
              <w:ind w:left="111"/>
              <w:jc w:val="center"/>
              <w:rPr>
                <w:sz w:val="24"/>
                <w:szCs w:val="24"/>
              </w:rPr>
            </w:pPr>
            <w:r w:rsidRPr="003178E8">
              <w:rPr>
                <w:sz w:val="24"/>
                <w:szCs w:val="24"/>
              </w:rPr>
              <w:t>ПК 1,4, ПК 2.1</w:t>
            </w:r>
          </w:p>
        </w:tc>
      </w:tr>
      <w:tr w:rsidR="00EA6BBC" w:rsidRPr="003178E8" w:rsidTr="005813F4">
        <w:trPr>
          <w:trHeight w:val="315"/>
        </w:trPr>
        <w:tc>
          <w:tcPr>
            <w:tcW w:w="3394" w:type="dxa"/>
            <w:vMerge/>
            <w:tcBorders>
              <w:left w:val="single" w:sz="4" w:space="0" w:color="auto"/>
              <w:right w:val="single" w:sz="4" w:space="0" w:color="auto"/>
            </w:tcBorders>
            <w:shd w:val="clear" w:color="auto" w:fill="auto"/>
          </w:tcPr>
          <w:p w:rsidR="00EA6BBC" w:rsidRPr="003178E8" w:rsidRDefault="00EA6BBC" w:rsidP="003178E8">
            <w:pPr>
              <w:pStyle w:val="TableParagraph"/>
              <w:ind w:left="114" w:right="289"/>
              <w:rPr>
                <w:b/>
                <w:sz w:val="24"/>
                <w:szCs w:val="24"/>
              </w:rPr>
            </w:pPr>
          </w:p>
        </w:tc>
        <w:tc>
          <w:tcPr>
            <w:tcW w:w="8939" w:type="dxa"/>
            <w:gridSpan w:val="2"/>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sz w:val="24"/>
                <w:szCs w:val="24"/>
              </w:rPr>
            </w:pPr>
            <w:r w:rsidRPr="003178E8">
              <w:rPr>
                <w:sz w:val="24"/>
                <w:szCs w:val="24"/>
              </w:rPr>
              <w:t>Защита индивидуального проекта. (выступление перед группой, на конференции)</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418"/>
              <w:jc w:val="center"/>
              <w:rPr>
                <w:sz w:val="24"/>
                <w:szCs w:val="24"/>
              </w:rPr>
            </w:pPr>
          </w:p>
        </w:tc>
        <w:tc>
          <w:tcPr>
            <w:tcW w:w="1984" w:type="dxa"/>
            <w:vMerge/>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p>
        </w:tc>
      </w:tr>
      <w:tr w:rsidR="00EA6BBC" w:rsidRPr="003178E8" w:rsidTr="005813F4">
        <w:trPr>
          <w:trHeight w:val="315"/>
        </w:trPr>
        <w:tc>
          <w:tcPr>
            <w:tcW w:w="12333" w:type="dxa"/>
            <w:gridSpan w:val="3"/>
            <w:tcBorders>
              <w:left w:val="single" w:sz="4" w:space="0" w:color="auto"/>
              <w:bottom w:val="single" w:sz="4" w:space="0" w:color="auto"/>
              <w:right w:val="single" w:sz="8" w:space="0" w:color="000000"/>
            </w:tcBorders>
            <w:shd w:val="clear" w:color="auto" w:fill="auto"/>
          </w:tcPr>
          <w:p w:rsidR="00EA6BBC" w:rsidRPr="003178E8" w:rsidRDefault="00EA6BBC" w:rsidP="003178E8">
            <w:pPr>
              <w:pStyle w:val="TableParagraph"/>
              <w:ind w:left="40"/>
              <w:rPr>
                <w:b/>
                <w:sz w:val="24"/>
                <w:szCs w:val="24"/>
              </w:rPr>
            </w:pPr>
            <w:r w:rsidRPr="003178E8">
              <w:rPr>
                <w:b/>
                <w:sz w:val="24"/>
                <w:szCs w:val="24"/>
              </w:rPr>
              <w:t>Консультации</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sz w:val="24"/>
                <w:szCs w:val="24"/>
              </w:rPr>
            </w:pPr>
            <w:r w:rsidRPr="003178E8">
              <w:rPr>
                <w:sz w:val="24"/>
                <w:szCs w:val="24"/>
              </w:rPr>
              <w:t>8</w:t>
            </w:r>
          </w:p>
        </w:tc>
        <w:tc>
          <w:tcPr>
            <w:tcW w:w="1984" w:type="dxa"/>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p>
        </w:tc>
      </w:tr>
      <w:tr w:rsidR="00EA6BBC" w:rsidRPr="003178E8" w:rsidTr="005813F4">
        <w:trPr>
          <w:trHeight w:val="270"/>
        </w:trPr>
        <w:tc>
          <w:tcPr>
            <w:tcW w:w="12333" w:type="dxa"/>
            <w:gridSpan w:val="3"/>
            <w:shd w:val="clear" w:color="auto" w:fill="auto"/>
          </w:tcPr>
          <w:p w:rsidR="00EA6BBC" w:rsidRPr="003178E8" w:rsidRDefault="00EA6BBC" w:rsidP="003178E8">
            <w:pPr>
              <w:pStyle w:val="TableParagraph"/>
              <w:ind w:left="114"/>
              <w:rPr>
                <w:b/>
                <w:sz w:val="24"/>
                <w:szCs w:val="24"/>
              </w:rPr>
            </w:pPr>
            <w:r w:rsidRPr="003178E8">
              <w:rPr>
                <w:b/>
                <w:sz w:val="24"/>
                <w:szCs w:val="24"/>
              </w:rPr>
              <w:t>ОУД.14.2 Информатика</w:t>
            </w:r>
          </w:p>
        </w:tc>
        <w:tc>
          <w:tcPr>
            <w:tcW w:w="1276" w:type="dxa"/>
            <w:shd w:val="clear" w:color="auto" w:fill="auto"/>
          </w:tcPr>
          <w:p w:rsidR="00EA6BBC" w:rsidRPr="003178E8" w:rsidRDefault="00EA6BBC" w:rsidP="003178E8">
            <w:pPr>
              <w:pStyle w:val="TableParagraph"/>
              <w:ind w:left="0"/>
              <w:jc w:val="center"/>
              <w:rPr>
                <w:b/>
                <w:sz w:val="24"/>
                <w:szCs w:val="24"/>
              </w:rPr>
            </w:pPr>
            <w:r w:rsidRPr="003178E8">
              <w:rPr>
                <w:b/>
                <w:sz w:val="24"/>
                <w:szCs w:val="24"/>
              </w:rPr>
              <w:t>18</w:t>
            </w:r>
          </w:p>
        </w:tc>
        <w:tc>
          <w:tcPr>
            <w:tcW w:w="1984" w:type="dxa"/>
            <w:shd w:val="clear" w:color="auto" w:fill="auto"/>
          </w:tcPr>
          <w:p w:rsidR="00EA6BBC" w:rsidRPr="003178E8" w:rsidRDefault="00EA6BBC" w:rsidP="003178E8">
            <w:pPr>
              <w:pStyle w:val="TableParagraph"/>
              <w:ind w:left="0"/>
              <w:rPr>
                <w:sz w:val="24"/>
                <w:szCs w:val="24"/>
              </w:rPr>
            </w:pPr>
          </w:p>
        </w:tc>
      </w:tr>
      <w:tr w:rsidR="00EA6BBC" w:rsidRPr="003178E8" w:rsidTr="005813F4">
        <w:trPr>
          <w:trHeight w:val="270"/>
        </w:trPr>
        <w:tc>
          <w:tcPr>
            <w:tcW w:w="3394" w:type="dxa"/>
            <w:vMerge w:val="restart"/>
            <w:tcBorders>
              <w:right w:val="single" w:sz="8" w:space="0" w:color="000000"/>
            </w:tcBorders>
            <w:shd w:val="clear" w:color="auto" w:fill="auto"/>
          </w:tcPr>
          <w:p w:rsidR="00EA6BBC" w:rsidRPr="003178E8" w:rsidRDefault="00EA6BBC" w:rsidP="003178E8">
            <w:pPr>
              <w:pStyle w:val="TableParagraph"/>
              <w:ind w:left="114" w:right="309"/>
              <w:rPr>
                <w:b/>
                <w:sz w:val="24"/>
                <w:szCs w:val="24"/>
              </w:rPr>
            </w:pPr>
            <w:r w:rsidRPr="003178E8">
              <w:rPr>
                <w:b/>
                <w:sz w:val="24"/>
                <w:szCs w:val="24"/>
              </w:rPr>
              <w:t>Тема 1.1. Проект как вид</w:t>
            </w:r>
            <w:r w:rsidRPr="003178E8">
              <w:rPr>
                <w:b/>
                <w:spacing w:val="1"/>
                <w:sz w:val="24"/>
                <w:szCs w:val="24"/>
              </w:rPr>
              <w:t xml:space="preserve"> </w:t>
            </w:r>
            <w:r w:rsidRPr="003178E8">
              <w:rPr>
                <w:b/>
                <w:sz w:val="24"/>
                <w:szCs w:val="24"/>
              </w:rPr>
              <w:t>учебно-познавательной</w:t>
            </w:r>
            <w:r w:rsidRPr="003178E8">
              <w:rPr>
                <w:b/>
                <w:spacing w:val="-57"/>
                <w:sz w:val="24"/>
                <w:szCs w:val="24"/>
              </w:rPr>
              <w:t xml:space="preserve"> </w:t>
            </w:r>
            <w:r w:rsidRPr="003178E8">
              <w:rPr>
                <w:b/>
                <w:sz w:val="24"/>
                <w:szCs w:val="24"/>
              </w:rPr>
              <w:t>деятельности.</w:t>
            </w:r>
          </w:p>
          <w:p w:rsidR="00EA6BBC" w:rsidRPr="003178E8" w:rsidRDefault="00EA6BBC" w:rsidP="003178E8">
            <w:pPr>
              <w:pStyle w:val="TableParagraph"/>
              <w:ind w:left="114" w:right="995"/>
              <w:rPr>
                <w:b/>
                <w:sz w:val="24"/>
                <w:szCs w:val="24"/>
              </w:rPr>
            </w:pPr>
          </w:p>
        </w:tc>
        <w:tc>
          <w:tcPr>
            <w:tcW w:w="8939" w:type="dxa"/>
            <w:gridSpan w:val="2"/>
            <w:shd w:val="clear" w:color="auto" w:fill="auto"/>
          </w:tcPr>
          <w:p w:rsidR="00EA6BBC" w:rsidRPr="003178E8" w:rsidRDefault="00EA6BBC" w:rsidP="003178E8">
            <w:pPr>
              <w:pStyle w:val="TableParagraph"/>
              <w:ind w:left="117"/>
              <w:rPr>
                <w:b/>
                <w:sz w:val="24"/>
                <w:szCs w:val="24"/>
              </w:rPr>
            </w:pPr>
            <w:r w:rsidRPr="003178E8">
              <w:rPr>
                <w:b/>
                <w:sz w:val="24"/>
                <w:szCs w:val="24"/>
              </w:rPr>
              <w:t>Основное</w:t>
            </w:r>
            <w:r w:rsidRPr="003178E8">
              <w:rPr>
                <w:b/>
                <w:spacing w:val="-4"/>
                <w:sz w:val="24"/>
                <w:szCs w:val="24"/>
              </w:rPr>
              <w:t xml:space="preserve"> </w:t>
            </w:r>
            <w:r w:rsidRPr="003178E8">
              <w:rPr>
                <w:b/>
                <w:sz w:val="24"/>
                <w:szCs w:val="24"/>
              </w:rPr>
              <w:t>содержание</w:t>
            </w:r>
          </w:p>
        </w:tc>
        <w:tc>
          <w:tcPr>
            <w:tcW w:w="1276" w:type="dxa"/>
            <w:shd w:val="clear" w:color="auto" w:fill="auto"/>
          </w:tcPr>
          <w:p w:rsidR="00EA6BBC" w:rsidRPr="003178E8" w:rsidRDefault="00EA6BBC" w:rsidP="003178E8">
            <w:pPr>
              <w:pStyle w:val="TableParagraph"/>
              <w:ind w:left="0"/>
              <w:jc w:val="center"/>
              <w:rPr>
                <w:sz w:val="24"/>
                <w:szCs w:val="24"/>
              </w:rPr>
            </w:pPr>
            <w:r w:rsidRPr="003178E8">
              <w:rPr>
                <w:sz w:val="24"/>
                <w:szCs w:val="24"/>
              </w:rPr>
              <w:t>2</w:t>
            </w:r>
          </w:p>
        </w:tc>
        <w:tc>
          <w:tcPr>
            <w:tcW w:w="1984" w:type="dxa"/>
            <w:vMerge w:val="restart"/>
            <w:tcBorders>
              <w:left w:val="single" w:sz="8" w:space="0" w:color="000000"/>
            </w:tcBorders>
            <w:shd w:val="clear" w:color="auto" w:fill="auto"/>
          </w:tcPr>
          <w:p w:rsidR="00EA6BBC" w:rsidRPr="003178E8" w:rsidRDefault="00EA6BBC" w:rsidP="003178E8">
            <w:pPr>
              <w:pStyle w:val="TableParagraph"/>
              <w:ind w:left="66"/>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tc>
      </w:tr>
      <w:tr w:rsidR="00EA6BBC" w:rsidRPr="003178E8" w:rsidTr="005813F4">
        <w:trPr>
          <w:trHeight w:val="1013"/>
        </w:trPr>
        <w:tc>
          <w:tcPr>
            <w:tcW w:w="3394" w:type="dxa"/>
            <w:vMerge/>
            <w:tcBorders>
              <w:top w:val="nil"/>
              <w:right w:val="single" w:sz="8" w:space="0" w:color="000000"/>
            </w:tcBorders>
            <w:shd w:val="clear" w:color="auto" w:fill="auto"/>
          </w:tcPr>
          <w:p w:rsidR="00EA6BBC" w:rsidRPr="003178E8" w:rsidRDefault="00EA6BBC" w:rsidP="003178E8">
            <w:pPr>
              <w:widowControl w:val="0"/>
              <w:autoSpaceDE w:val="0"/>
              <w:autoSpaceDN w:val="0"/>
              <w:spacing w:after="0" w:line="240" w:lineRule="auto"/>
              <w:rPr>
                <w:b/>
                <w:sz w:val="24"/>
                <w:szCs w:val="24"/>
              </w:rPr>
            </w:pPr>
          </w:p>
        </w:tc>
        <w:tc>
          <w:tcPr>
            <w:tcW w:w="8939" w:type="dxa"/>
            <w:gridSpan w:val="2"/>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40" w:right="32"/>
              <w:jc w:val="both"/>
              <w:rPr>
                <w:sz w:val="24"/>
                <w:szCs w:val="24"/>
              </w:rPr>
            </w:pPr>
            <w:r w:rsidRPr="003178E8">
              <w:rPr>
                <w:sz w:val="24"/>
                <w:szCs w:val="24"/>
              </w:rPr>
              <w:t>Определение</w:t>
            </w:r>
            <w:r w:rsidRPr="003178E8">
              <w:rPr>
                <w:spacing w:val="-11"/>
                <w:sz w:val="24"/>
                <w:szCs w:val="24"/>
              </w:rPr>
              <w:t xml:space="preserve"> </w:t>
            </w:r>
            <w:r w:rsidRPr="003178E8">
              <w:rPr>
                <w:sz w:val="24"/>
                <w:szCs w:val="24"/>
              </w:rPr>
              <w:t>понятия</w:t>
            </w:r>
            <w:r w:rsidRPr="003178E8">
              <w:rPr>
                <w:spacing w:val="-7"/>
                <w:sz w:val="24"/>
                <w:szCs w:val="24"/>
              </w:rPr>
              <w:t xml:space="preserve"> </w:t>
            </w:r>
            <w:r w:rsidRPr="003178E8">
              <w:rPr>
                <w:sz w:val="24"/>
                <w:szCs w:val="24"/>
              </w:rPr>
              <w:t>«проект».</w:t>
            </w:r>
            <w:r w:rsidRPr="003178E8">
              <w:rPr>
                <w:spacing w:val="-7"/>
                <w:sz w:val="24"/>
                <w:szCs w:val="24"/>
              </w:rPr>
              <w:t xml:space="preserve"> </w:t>
            </w:r>
            <w:r w:rsidRPr="003178E8">
              <w:rPr>
                <w:sz w:val="24"/>
                <w:szCs w:val="24"/>
              </w:rPr>
              <w:t>Мотивация</w:t>
            </w:r>
            <w:r w:rsidRPr="003178E8">
              <w:rPr>
                <w:spacing w:val="-9"/>
                <w:sz w:val="24"/>
                <w:szCs w:val="24"/>
              </w:rPr>
              <w:t xml:space="preserve"> </w:t>
            </w:r>
            <w:r w:rsidRPr="003178E8">
              <w:rPr>
                <w:sz w:val="24"/>
                <w:szCs w:val="24"/>
              </w:rPr>
              <w:t>проектной</w:t>
            </w:r>
            <w:r w:rsidRPr="003178E8">
              <w:rPr>
                <w:spacing w:val="-8"/>
                <w:sz w:val="24"/>
                <w:szCs w:val="24"/>
              </w:rPr>
              <w:t xml:space="preserve"> </w:t>
            </w:r>
            <w:r w:rsidRPr="003178E8">
              <w:rPr>
                <w:sz w:val="24"/>
                <w:szCs w:val="24"/>
              </w:rPr>
              <w:t>деятельности.</w:t>
            </w:r>
            <w:r w:rsidRPr="003178E8">
              <w:rPr>
                <w:spacing w:val="-12"/>
                <w:sz w:val="24"/>
                <w:szCs w:val="24"/>
              </w:rPr>
              <w:t xml:space="preserve"> </w:t>
            </w:r>
            <w:r w:rsidRPr="003178E8">
              <w:rPr>
                <w:sz w:val="24"/>
                <w:szCs w:val="24"/>
              </w:rPr>
              <w:t>Усвоение</w:t>
            </w:r>
            <w:r w:rsidRPr="003178E8">
              <w:rPr>
                <w:spacing w:val="-10"/>
                <w:sz w:val="24"/>
                <w:szCs w:val="24"/>
              </w:rPr>
              <w:t xml:space="preserve"> </w:t>
            </w:r>
            <w:r w:rsidRPr="003178E8">
              <w:rPr>
                <w:sz w:val="24"/>
                <w:szCs w:val="24"/>
              </w:rPr>
              <w:t>теоретических</w:t>
            </w:r>
            <w:r w:rsidRPr="003178E8">
              <w:rPr>
                <w:spacing w:val="-58"/>
                <w:sz w:val="24"/>
                <w:szCs w:val="24"/>
              </w:rPr>
              <w:t xml:space="preserve"> </w:t>
            </w:r>
            <w:r w:rsidRPr="003178E8">
              <w:rPr>
                <w:sz w:val="24"/>
                <w:szCs w:val="24"/>
              </w:rPr>
              <w:t>основ</w:t>
            </w:r>
            <w:r w:rsidRPr="003178E8">
              <w:rPr>
                <w:spacing w:val="1"/>
                <w:sz w:val="24"/>
                <w:szCs w:val="24"/>
              </w:rPr>
              <w:t xml:space="preserve"> </w:t>
            </w:r>
            <w:r w:rsidRPr="003178E8">
              <w:rPr>
                <w:sz w:val="24"/>
                <w:szCs w:val="24"/>
              </w:rPr>
              <w:t>проектирования.</w:t>
            </w:r>
            <w:r w:rsidRPr="003178E8">
              <w:rPr>
                <w:spacing w:val="1"/>
                <w:sz w:val="24"/>
                <w:szCs w:val="24"/>
              </w:rPr>
              <w:t xml:space="preserve"> </w:t>
            </w:r>
            <w:r w:rsidRPr="003178E8">
              <w:rPr>
                <w:sz w:val="24"/>
                <w:szCs w:val="24"/>
              </w:rPr>
              <w:t>Различие</w:t>
            </w:r>
            <w:r w:rsidRPr="003178E8">
              <w:rPr>
                <w:spacing w:val="1"/>
                <w:sz w:val="24"/>
                <w:szCs w:val="24"/>
              </w:rPr>
              <w:t xml:space="preserve"> </w:t>
            </w:r>
            <w:r w:rsidRPr="003178E8">
              <w:rPr>
                <w:sz w:val="24"/>
                <w:szCs w:val="24"/>
              </w:rPr>
              <w:t>между</w:t>
            </w:r>
            <w:r w:rsidRPr="003178E8">
              <w:rPr>
                <w:spacing w:val="1"/>
                <w:sz w:val="24"/>
                <w:szCs w:val="24"/>
              </w:rPr>
              <w:t xml:space="preserve"> </w:t>
            </w:r>
            <w:r w:rsidRPr="003178E8">
              <w:rPr>
                <w:sz w:val="24"/>
                <w:szCs w:val="24"/>
              </w:rPr>
              <w:t>проектной</w:t>
            </w:r>
            <w:r w:rsidRPr="003178E8">
              <w:rPr>
                <w:spacing w:val="1"/>
                <w:sz w:val="24"/>
                <w:szCs w:val="24"/>
              </w:rPr>
              <w:t xml:space="preserve"> </w:t>
            </w:r>
            <w:r w:rsidRPr="003178E8">
              <w:rPr>
                <w:sz w:val="24"/>
                <w:szCs w:val="24"/>
              </w:rPr>
              <w:t>и</w:t>
            </w:r>
            <w:r w:rsidRPr="003178E8">
              <w:rPr>
                <w:spacing w:val="1"/>
                <w:sz w:val="24"/>
                <w:szCs w:val="24"/>
              </w:rPr>
              <w:t xml:space="preserve"> </w:t>
            </w:r>
            <w:r w:rsidRPr="003178E8">
              <w:rPr>
                <w:sz w:val="24"/>
                <w:szCs w:val="24"/>
              </w:rPr>
              <w:t>исследовательской</w:t>
            </w:r>
            <w:r w:rsidRPr="003178E8">
              <w:rPr>
                <w:spacing w:val="1"/>
                <w:sz w:val="24"/>
                <w:szCs w:val="24"/>
              </w:rPr>
              <w:t xml:space="preserve"> </w:t>
            </w:r>
            <w:r w:rsidRPr="003178E8">
              <w:rPr>
                <w:sz w:val="24"/>
                <w:szCs w:val="24"/>
              </w:rPr>
              <w:t>деятельностью.</w:t>
            </w:r>
            <w:r w:rsidRPr="003178E8">
              <w:rPr>
                <w:spacing w:val="1"/>
                <w:sz w:val="24"/>
                <w:szCs w:val="24"/>
              </w:rPr>
              <w:t xml:space="preserve"> </w:t>
            </w:r>
            <w:r w:rsidRPr="003178E8">
              <w:rPr>
                <w:sz w:val="24"/>
                <w:szCs w:val="24"/>
              </w:rPr>
              <w:t>Занятие</w:t>
            </w:r>
            <w:r w:rsidRPr="003178E8">
              <w:rPr>
                <w:spacing w:val="-2"/>
                <w:sz w:val="24"/>
                <w:szCs w:val="24"/>
              </w:rPr>
              <w:t xml:space="preserve"> </w:t>
            </w:r>
            <w:r w:rsidRPr="003178E8">
              <w:rPr>
                <w:sz w:val="24"/>
                <w:szCs w:val="24"/>
              </w:rPr>
              <w:t>проектной деятельностью</w:t>
            </w:r>
            <w:r w:rsidRPr="003178E8">
              <w:rPr>
                <w:spacing w:val="-2"/>
                <w:sz w:val="24"/>
                <w:szCs w:val="24"/>
              </w:rPr>
              <w:t xml:space="preserve"> </w:t>
            </w:r>
            <w:r w:rsidRPr="003178E8">
              <w:rPr>
                <w:sz w:val="24"/>
                <w:szCs w:val="24"/>
              </w:rPr>
              <w:t>как</w:t>
            </w:r>
            <w:r w:rsidRPr="003178E8">
              <w:rPr>
                <w:spacing w:val="-1"/>
                <w:sz w:val="24"/>
                <w:szCs w:val="24"/>
              </w:rPr>
              <w:t xml:space="preserve"> </w:t>
            </w:r>
            <w:r w:rsidRPr="003178E8">
              <w:rPr>
                <w:sz w:val="24"/>
                <w:szCs w:val="24"/>
              </w:rPr>
              <w:t>проявление</w:t>
            </w:r>
            <w:r w:rsidRPr="003178E8">
              <w:rPr>
                <w:spacing w:val="-1"/>
                <w:sz w:val="24"/>
                <w:szCs w:val="24"/>
              </w:rPr>
              <w:t xml:space="preserve"> </w:t>
            </w:r>
            <w:r w:rsidRPr="003178E8">
              <w:rPr>
                <w:sz w:val="24"/>
                <w:szCs w:val="24"/>
              </w:rPr>
              <w:t>творчества. Выбор темы индивидуального проекта.</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b/>
                <w:sz w:val="24"/>
                <w:szCs w:val="24"/>
              </w:rPr>
            </w:pPr>
          </w:p>
          <w:p w:rsidR="00EA6BBC" w:rsidRPr="003178E8" w:rsidRDefault="00EA6BBC" w:rsidP="003178E8">
            <w:pPr>
              <w:pStyle w:val="TableParagraph"/>
              <w:ind w:left="0" w:right="418"/>
              <w:jc w:val="center"/>
              <w:rPr>
                <w:sz w:val="24"/>
                <w:szCs w:val="24"/>
              </w:rPr>
            </w:pPr>
          </w:p>
        </w:tc>
        <w:tc>
          <w:tcPr>
            <w:tcW w:w="1984" w:type="dxa"/>
            <w:vMerge/>
            <w:tcBorders>
              <w:top w:val="nil"/>
              <w:left w:val="single" w:sz="8" w:space="0" w:color="000000"/>
            </w:tcBorders>
            <w:shd w:val="clear" w:color="auto" w:fill="auto"/>
          </w:tcPr>
          <w:p w:rsidR="00EA6BBC" w:rsidRPr="003178E8" w:rsidRDefault="00EA6BBC" w:rsidP="003178E8">
            <w:pPr>
              <w:widowControl w:val="0"/>
              <w:autoSpaceDE w:val="0"/>
              <w:autoSpaceDN w:val="0"/>
              <w:spacing w:after="0" w:line="240" w:lineRule="auto"/>
              <w:rPr>
                <w:sz w:val="24"/>
                <w:szCs w:val="24"/>
              </w:rPr>
            </w:pPr>
          </w:p>
        </w:tc>
      </w:tr>
      <w:tr w:rsidR="00EA6BBC" w:rsidRPr="003178E8" w:rsidTr="005813F4">
        <w:trPr>
          <w:trHeight w:val="315"/>
        </w:trPr>
        <w:tc>
          <w:tcPr>
            <w:tcW w:w="3394" w:type="dxa"/>
            <w:vMerge w:val="restart"/>
            <w:tcBorders>
              <w:right w:val="single" w:sz="8" w:space="0" w:color="000000"/>
            </w:tcBorders>
            <w:shd w:val="clear" w:color="auto" w:fill="auto"/>
          </w:tcPr>
          <w:p w:rsidR="00EA6BBC" w:rsidRPr="003178E8" w:rsidRDefault="00EA6BBC" w:rsidP="003178E8">
            <w:pPr>
              <w:pStyle w:val="TableParagraph"/>
              <w:ind w:left="114"/>
              <w:rPr>
                <w:b/>
                <w:sz w:val="24"/>
                <w:szCs w:val="24"/>
              </w:rPr>
            </w:pPr>
            <w:r w:rsidRPr="003178E8">
              <w:rPr>
                <w:b/>
                <w:sz w:val="24"/>
                <w:szCs w:val="24"/>
              </w:rPr>
              <w:t xml:space="preserve">Тема 1.2. Структура и логика </w:t>
            </w:r>
            <w:r w:rsidRPr="003178E8">
              <w:rPr>
                <w:b/>
                <w:spacing w:val="-58"/>
                <w:sz w:val="24"/>
                <w:szCs w:val="24"/>
              </w:rPr>
              <w:t xml:space="preserve">      </w:t>
            </w:r>
            <w:r w:rsidRPr="003178E8">
              <w:rPr>
                <w:b/>
                <w:sz w:val="24"/>
                <w:szCs w:val="24"/>
              </w:rPr>
              <w:t xml:space="preserve">изложения материала в </w:t>
            </w:r>
            <w:r w:rsidRPr="003178E8">
              <w:rPr>
                <w:b/>
                <w:spacing w:val="-57"/>
                <w:sz w:val="24"/>
                <w:szCs w:val="24"/>
              </w:rPr>
              <w:t xml:space="preserve"> </w:t>
            </w:r>
            <w:r w:rsidRPr="003178E8">
              <w:rPr>
                <w:b/>
                <w:sz w:val="24"/>
                <w:szCs w:val="24"/>
              </w:rPr>
              <w:t>проектной</w:t>
            </w:r>
            <w:r w:rsidRPr="003178E8">
              <w:rPr>
                <w:b/>
                <w:spacing w:val="-2"/>
                <w:sz w:val="24"/>
                <w:szCs w:val="24"/>
              </w:rPr>
              <w:t xml:space="preserve"> </w:t>
            </w:r>
            <w:r w:rsidRPr="003178E8">
              <w:rPr>
                <w:b/>
                <w:sz w:val="24"/>
                <w:szCs w:val="24"/>
              </w:rPr>
              <w:t>и</w:t>
            </w:r>
            <w:r w:rsidRPr="003178E8">
              <w:rPr>
                <w:b/>
                <w:spacing w:val="2"/>
                <w:sz w:val="24"/>
                <w:szCs w:val="24"/>
              </w:rPr>
              <w:t xml:space="preserve"> </w:t>
            </w:r>
            <w:r w:rsidRPr="003178E8">
              <w:rPr>
                <w:b/>
                <w:sz w:val="24"/>
                <w:szCs w:val="24"/>
              </w:rPr>
              <w:t>учебно-</w:t>
            </w:r>
            <w:r w:rsidRPr="003178E8">
              <w:rPr>
                <w:b/>
                <w:spacing w:val="1"/>
                <w:sz w:val="24"/>
                <w:szCs w:val="24"/>
              </w:rPr>
              <w:t xml:space="preserve"> </w:t>
            </w:r>
            <w:r w:rsidRPr="003178E8">
              <w:rPr>
                <w:b/>
                <w:sz w:val="24"/>
                <w:szCs w:val="24"/>
              </w:rPr>
              <w:t>исследовательской</w:t>
            </w:r>
          </w:p>
          <w:p w:rsidR="00EA6BBC" w:rsidRPr="003178E8" w:rsidRDefault="00EA6BBC" w:rsidP="003178E8">
            <w:pPr>
              <w:pStyle w:val="TableParagraph"/>
              <w:ind w:left="114"/>
              <w:rPr>
                <w:b/>
                <w:sz w:val="24"/>
                <w:szCs w:val="24"/>
              </w:rPr>
            </w:pPr>
            <w:r w:rsidRPr="003178E8">
              <w:rPr>
                <w:b/>
                <w:sz w:val="24"/>
                <w:szCs w:val="24"/>
              </w:rPr>
              <w:t>работе</w:t>
            </w:r>
          </w:p>
        </w:tc>
        <w:tc>
          <w:tcPr>
            <w:tcW w:w="8939" w:type="dxa"/>
            <w:gridSpan w:val="2"/>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40"/>
              <w:rPr>
                <w:b/>
                <w:sz w:val="24"/>
                <w:szCs w:val="24"/>
              </w:rPr>
            </w:pPr>
            <w:r w:rsidRPr="003178E8">
              <w:rPr>
                <w:b/>
                <w:sz w:val="24"/>
                <w:szCs w:val="24"/>
              </w:rPr>
              <w:t>Основное</w:t>
            </w:r>
            <w:r w:rsidRPr="003178E8">
              <w:rPr>
                <w:b/>
                <w:spacing w:val="-4"/>
                <w:sz w:val="24"/>
                <w:szCs w:val="24"/>
              </w:rPr>
              <w:t xml:space="preserve"> </w:t>
            </w:r>
            <w:r w:rsidRPr="003178E8">
              <w:rPr>
                <w:b/>
                <w:sz w:val="24"/>
                <w:szCs w:val="24"/>
              </w:rPr>
              <w:t>содержание</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sz w:val="24"/>
                <w:szCs w:val="24"/>
              </w:rPr>
            </w:pPr>
            <w:r w:rsidRPr="003178E8">
              <w:rPr>
                <w:sz w:val="24"/>
                <w:szCs w:val="24"/>
              </w:rPr>
              <w:t>2</w:t>
            </w:r>
          </w:p>
        </w:tc>
        <w:tc>
          <w:tcPr>
            <w:tcW w:w="1984" w:type="dxa"/>
            <w:tcBorders>
              <w:left w:val="single" w:sz="8" w:space="0" w:color="000000"/>
            </w:tcBorders>
            <w:shd w:val="clear" w:color="auto" w:fill="auto"/>
          </w:tcPr>
          <w:p w:rsidR="00EA6BBC" w:rsidRPr="003178E8" w:rsidRDefault="00EA6BBC" w:rsidP="003178E8">
            <w:pPr>
              <w:pStyle w:val="TableParagraph"/>
              <w:ind w:left="0"/>
              <w:rPr>
                <w:sz w:val="24"/>
                <w:szCs w:val="24"/>
              </w:rPr>
            </w:pPr>
          </w:p>
        </w:tc>
      </w:tr>
      <w:tr w:rsidR="00EA6BBC" w:rsidRPr="003178E8" w:rsidTr="005813F4">
        <w:trPr>
          <w:trHeight w:val="814"/>
        </w:trPr>
        <w:tc>
          <w:tcPr>
            <w:tcW w:w="3394" w:type="dxa"/>
            <w:vMerge/>
            <w:tcBorders>
              <w:top w:val="nil"/>
              <w:bottom w:val="single" w:sz="4" w:space="0" w:color="auto"/>
              <w:right w:val="single" w:sz="8" w:space="0" w:color="000000"/>
            </w:tcBorders>
            <w:shd w:val="clear" w:color="auto" w:fill="auto"/>
          </w:tcPr>
          <w:p w:rsidR="00EA6BBC" w:rsidRPr="003178E8" w:rsidRDefault="00EA6BBC" w:rsidP="003178E8">
            <w:pPr>
              <w:widowControl w:val="0"/>
              <w:autoSpaceDE w:val="0"/>
              <w:autoSpaceDN w:val="0"/>
              <w:spacing w:after="0" w:line="240" w:lineRule="auto"/>
              <w:rPr>
                <w:b/>
                <w:sz w:val="24"/>
                <w:szCs w:val="24"/>
              </w:rPr>
            </w:pPr>
          </w:p>
        </w:tc>
        <w:tc>
          <w:tcPr>
            <w:tcW w:w="8939" w:type="dxa"/>
            <w:gridSpan w:val="2"/>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45"/>
              <w:rPr>
                <w:sz w:val="24"/>
                <w:szCs w:val="24"/>
              </w:rPr>
            </w:pPr>
            <w:r w:rsidRPr="003178E8">
              <w:rPr>
                <w:sz w:val="24"/>
                <w:szCs w:val="24"/>
              </w:rPr>
              <w:t>Требования</w:t>
            </w:r>
            <w:r w:rsidRPr="003178E8">
              <w:rPr>
                <w:spacing w:val="-4"/>
                <w:sz w:val="24"/>
                <w:szCs w:val="24"/>
              </w:rPr>
              <w:t xml:space="preserve"> </w:t>
            </w:r>
            <w:r w:rsidRPr="003178E8">
              <w:rPr>
                <w:sz w:val="24"/>
                <w:szCs w:val="24"/>
              </w:rPr>
              <w:t>к</w:t>
            </w:r>
            <w:r w:rsidRPr="003178E8">
              <w:rPr>
                <w:spacing w:val="-3"/>
                <w:sz w:val="24"/>
                <w:szCs w:val="24"/>
              </w:rPr>
              <w:t xml:space="preserve"> </w:t>
            </w:r>
            <w:r w:rsidRPr="003178E8">
              <w:rPr>
                <w:sz w:val="24"/>
                <w:szCs w:val="24"/>
              </w:rPr>
              <w:t>структуре</w:t>
            </w:r>
            <w:r w:rsidRPr="003178E8">
              <w:rPr>
                <w:spacing w:val="-4"/>
                <w:sz w:val="24"/>
                <w:szCs w:val="24"/>
              </w:rPr>
              <w:t xml:space="preserve"> </w:t>
            </w:r>
            <w:r w:rsidRPr="003178E8">
              <w:rPr>
                <w:sz w:val="24"/>
                <w:szCs w:val="24"/>
              </w:rPr>
              <w:t>и</w:t>
            </w:r>
            <w:r w:rsidRPr="003178E8">
              <w:rPr>
                <w:spacing w:val="-4"/>
                <w:sz w:val="24"/>
                <w:szCs w:val="24"/>
              </w:rPr>
              <w:t xml:space="preserve"> </w:t>
            </w:r>
            <w:r w:rsidRPr="003178E8">
              <w:rPr>
                <w:sz w:val="24"/>
                <w:szCs w:val="24"/>
              </w:rPr>
              <w:t>содержанию</w:t>
            </w:r>
            <w:r w:rsidRPr="003178E8">
              <w:rPr>
                <w:spacing w:val="-3"/>
                <w:sz w:val="24"/>
                <w:szCs w:val="24"/>
              </w:rPr>
              <w:t xml:space="preserve"> </w:t>
            </w:r>
            <w:r w:rsidRPr="003178E8">
              <w:rPr>
                <w:sz w:val="24"/>
                <w:szCs w:val="24"/>
              </w:rPr>
              <w:t>проекта.</w:t>
            </w:r>
            <w:r w:rsidRPr="003178E8">
              <w:rPr>
                <w:spacing w:val="-3"/>
                <w:sz w:val="24"/>
                <w:szCs w:val="24"/>
              </w:rPr>
              <w:t xml:space="preserve"> </w:t>
            </w:r>
            <w:r w:rsidRPr="003178E8">
              <w:rPr>
                <w:sz w:val="24"/>
                <w:szCs w:val="24"/>
              </w:rPr>
              <w:t>Грамотное</w:t>
            </w:r>
            <w:r w:rsidRPr="003178E8">
              <w:rPr>
                <w:spacing w:val="-4"/>
                <w:sz w:val="24"/>
                <w:szCs w:val="24"/>
              </w:rPr>
              <w:t xml:space="preserve"> </w:t>
            </w:r>
            <w:r w:rsidRPr="003178E8">
              <w:rPr>
                <w:sz w:val="24"/>
                <w:szCs w:val="24"/>
              </w:rPr>
              <w:t>изложение</w:t>
            </w:r>
            <w:r w:rsidRPr="003178E8">
              <w:rPr>
                <w:spacing w:val="-5"/>
                <w:sz w:val="24"/>
                <w:szCs w:val="24"/>
              </w:rPr>
              <w:t xml:space="preserve"> </w:t>
            </w:r>
            <w:r w:rsidRPr="003178E8">
              <w:rPr>
                <w:sz w:val="24"/>
                <w:szCs w:val="24"/>
              </w:rPr>
              <w:t>сути</w:t>
            </w:r>
            <w:r w:rsidRPr="003178E8">
              <w:rPr>
                <w:spacing w:val="-2"/>
                <w:sz w:val="24"/>
                <w:szCs w:val="24"/>
              </w:rPr>
              <w:t xml:space="preserve"> </w:t>
            </w:r>
            <w:r w:rsidRPr="003178E8">
              <w:rPr>
                <w:sz w:val="24"/>
                <w:szCs w:val="24"/>
              </w:rPr>
              <w:t>проблемы.</w:t>
            </w:r>
            <w:r w:rsidRPr="003178E8">
              <w:rPr>
                <w:spacing w:val="-57"/>
                <w:sz w:val="24"/>
                <w:szCs w:val="24"/>
              </w:rPr>
              <w:t xml:space="preserve"> </w:t>
            </w:r>
            <w:r w:rsidRPr="003178E8">
              <w:rPr>
                <w:spacing w:val="-1"/>
                <w:sz w:val="24"/>
                <w:szCs w:val="24"/>
              </w:rPr>
              <w:t xml:space="preserve"> </w:t>
            </w:r>
            <w:r w:rsidRPr="003178E8">
              <w:rPr>
                <w:sz w:val="24"/>
                <w:szCs w:val="24"/>
              </w:rPr>
              <w:t>Постановка</w:t>
            </w:r>
            <w:r w:rsidRPr="003178E8">
              <w:rPr>
                <w:spacing w:val="-5"/>
                <w:sz w:val="24"/>
                <w:szCs w:val="24"/>
              </w:rPr>
              <w:t xml:space="preserve"> </w:t>
            </w:r>
            <w:r w:rsidRPr="003178E8">
              <w:rPr>
                <w:sz w:val="24"/>
                <w:szCs w:val="24"/>
              </w:rPr>
              <w:t>цели</w:t>
            </w:r>
            <w:r w:rsidRPr="003178E8">
              <w:rPr>
                <w:spacing w:val="-5"/>
                <w:sz w:val="24"/>
                <w:szCs w:val="24"/>
              </w:rPr>
              <w:t xml:space="preserve"> </w:t>
            </w:r>
            <w:r w:rsidRPr="003178E8">
              <w:rPr>
                <w:sz w:val="24"/>
                <w:szCs w:val="24"/>
              </w:rPr>
              <w:t>и</w:t>
            </w:r>
            <w:r w:rsidRPr="003178E8">
              <w:rPr>
                <w:spacing w:val="-4"/>
                <w:sz w:val="24"/>
                <w:szCs w:val="24"/>
              </w:rPr>
              <w:t xml:space="preserve"> </w:t>
            </w:r>
            <w:r w:rsidRPr="003178E8">
              <w:rPr>
                <w:sz w:val="24"/>
                <w:szCs w:val="24"/>
              </w:rPr>
              <w:t>определение</w:t>
            </w:r>
            <w:r w:rsidRPr="003178E8">
              <w:rPr>
                <w:spacing w:val="-6"/>
                <w:sz w:val="24"/>
                <w:szCs w:val="24"/>
              </w:rPr>
              <w:t xml:space="preserve"> </w:t>
            </w:r>
            <w:r w:rsidRPr="003178E8">
              <w:rPr>
                <w:sz w:val="24"/>
                <w:szCs w:val="24"/>
              </w:rPr>
              <w:t>задач</w:t>
            </w:r>
            <w:r w:rsidRPr="003178E8">
              <w:rPr>
                <w:spacing w:val="-5"/>
                <w:sz w:val="24"/>
                <w:szCs w:val="24"/>
              </w:rPr>
              <w:t xml:space="preserve"> </w:t>
            </w:r>
            <w:r w:rsidRPr="003178E8">
              <w:rPr>
                <w:sz w:val="24"/>
                <w:szCs w:val="24"/>
              </w:rPr>
              <w:t>работы</w:t>
            </w:r>
            <w:r w:rsidRPr="003178E8">
              <w:rPr>
                <w:spacing w:val="-5"/>
                <w:sz w:val="24"/>
                <w:szCs w:val="24"/>
              </w:rPr>
              <w:t xml:space="preserve"> </w:t>
            </w:r>
            <w:r w:rsidRPr="003178E8">
              <w:rPr>
                <w:sz w:val="24"/>
                <w:szCs w:val="24"/>
              </w:rPr>
              <w:t>над</w:t>
            </w:r>
            <w:r w:rsidRPr="003178E8">
              <w:rPr>
                <w:spacing w:val="-5"/>
                <w:sz w:val="24"/>
                <w:szCs w:val="24"/>
              </w:rPr>
              <w:t xml:space="preserve"> </w:t>
            </w:r>
            <w:r w:rsidRPr="003178E8">
              <w:rPr>
                <w:sz w:val="24"/>
                <w:szCs w:val="24"/>
              </w:rPr>
              <w:t>индивидуальным</w:t>
            </w:r>
            <w:r w:rsidRPr="003178E8">
              <w:rPr>
                <w:spacing w:val="-6"/>
                <w:sz w:val="24"/>
                <w:szCs w:val="24"/>
              </w:rPr>
              <w:t xml:space="preserve"> </w:t>
            </w:r>
            <w:r w:rsidRPr="003178E8">
              <w:rPr>
                <w:sz w:val="24"/>
                <w:szCs w:val="24"/>
              </w:rPr>
              <w:t>проектом</w:t>
            </w:r>
            <w:r w:rsidRPr="003178E8">
              <w:rPr>
                <w:spacing w:val="-5"/>
                <w:sz w:val="24"/>
                <w:szCs w:val="24"/>
              </w:rPr>
              <w:t xml:space="preserve"> </w:t>
            </w:r>
            <w:r w:rsidRPr="003178E8">
              <w:rPr>
                <w:sz w:val="24"/>
                <w:szCs w:val="24"/>
              </w:rPr>
              <w:t>в</w:t>
            </w:r>
            <w:r w:rsidRPr="003178E8">
              <w:rPr>
                <w:spacing w:val="-5"/>
                <w:sz w:val="24"/>
                <w:szCs w:val="24"/>
              </w:rPr>
              <w:t xml:space="preserve"> </w:t>
            </w:r>
            <w:r w:rsidRPr="003178E8">
              <w:rPr>
                <w:sz w:val="24"/>
                <w:szCs w:val="24"/>
              </w:rPr>
              <w:t>соответствии</w:t>
            </w:r>
            <w:r w:rsidRPr="003178E8">
              <w:rPr>
                <w:spacing w:val="-4"/>
                <w:sz w:val="24"/>
                <w:szCs w:val="24"/>
              </w:rPr>
              <w:t xml:space="preserve"> </w:t>
            </w:r>
            <w:r w:rsidRPr="003178E8">
              <w:rPr>
                <w:sz w:val="24"/>
                <w:szCs w:val="24"/>
              </w:rPr>
              <w:t>с содержанием. Оформление</w:t>
            </w:r>
            <w:r w:rsidRPr="003178E8">
              <w:rPr>
                <w:spacing w:val="-7"/>
                <w:sz w:val="24"/>
                <w:szCs w:val="24"/>
              </w:rPr>
              <w:t xml:space="preserve"> </w:t>
            </w:r>
            <w:r w:rsidRPr="003178E8">
              <w:rPr>
                <w:sz w:val="24"/>
                <w:szCs w:val="24"/>
              </w:rPr>
              <w:t>наименований</w:t>
            </w:r>
            <w:r w:rsidRPr="003178E8">
              <w:rPr>
                <w:spacing w:val="-5"/>
                <w:sz w:val="24"/>
                <w:szCs w:val="24"/>
              </w:rPr>
              <w:t xml:space="preserve"> </w:t>
            </w:r>
            <w:r w:rsidRPr="003178E8">
              <w:rPr>
                <w:sz w:val="24"/>
                <w:szCs w:val="24"/>
              </w:rPr>
              <w:t>структурных</w:t>
            </w:r>
            <w:r w:rsidRPr="003178E8">
              <w:rPr>
                <w:spacing w:val="-4"/>
                <w:sz w:val="24"/>
                <w:szCs w:val="24"/>
              </w:rPr>
              <w:t xml:space="preserve"> </w:t>
            </w:r>
            <w:r w:rsidRPr="003178E8">
              <w:rPr>
                <w:sz w:val="24"/>
                <w:szCs w:val="24"/>
              </w:rPr>
              <w:t>элементов</w:t>
            </w:r>
            <w:r w:rsidRPr="003178E8">
              <w:rPr>
                <w:spacing w:val="-1"/>
                <w:sz w:val="24"/>
                <w:szCs w:val="24"/>
              </w:rPr>
              <w:t xml:space="preserve"> </w:t>
            </w:r>
            <w:r w:rsidRPr="003178E8">
              <w:rPr>
                <w:sz w:val="24"/>
                <w:szCs w:val="24"/>
              </w:rPr>
              <w:t>(параграфов)</w:t>
            </w:r>
            <w:r w:rsidRPr="003178E8">
              <w:rPr>
                <w:spacing w:val="-6"/>
                <w:sz w:val="24"/>
                <w:szCs w:val="24"/>
              </w:rPr>
              <w:t xml:space="preserve"> </w:t>
            </w:r>
            <w:r w:rsidRPr="003178E8">
              <w:rPr>
                <w:sz w:val="24"/>
                <w:szCs w:val="24"/>
              </w:rPr>
              <w:t>проекта. Формулировка выводов.</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b/>
                <w:sz w:val="24"/>
                <w:szCs w:val="24"/>
              </w:rPr>
            </w:pPr>
          </w:p>
          <w:p w:rsidR="00EA6BBC" w:rsidRPr="003178E8" w:rsidRDefault="00EA6BBC" w:rsidP="003178E8">
            <w:pPr>
              <w:pStyle w:val="TableParagraph"/>
              <w:ind w:left="0" w:right="418"/>
              <w:jc w:val="center"/>
              <w:rPr>
                <w:sz w:val="24"/>
                <w:szCs w:val="24"/>
              </w:rPr>
            </w:pPr>
          </w:p>
        </w:tc>
        <w:tc>
          <w:tcPr>
            <w:tcW w:w="1984" w:type="dxa"/>
            <w:tcBorders>
              <w:left w:val="single" w:sz="8" w:space="0" w:color="000000"/>
            </w:tcBorders>
            <w:shd w:val="clear" w:color="auto" w:fill="auto"/>
          </w:tcPr>
          <w:p w:rsidR="00EA6BBC" w:rsidRPr="003178E8" w:rsidRDefault="00EA6BBC" w:rsidP="003178E8">
            <w:pPr>
              <w:pStyle w:val="TableParagraph"/>
              <w:ind w:left="111" w:right="425"/>
              <w:jc w:val="center"/>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tc>
      </w:tr>
      <w:tr w:rsidR="00EA6BBC" w:rsidRPr="003178E8" w:rsidTr="005813F4">
        <w:trPr>
          <w:trHeight w:val="315"/>
        </w:trPr>
        <w:tc>
          <w:tcPr>
            <w:tcW w:w="3394" w:type="dxa"/>
            <w:vMerge w:val="restart"/>
            <w:tcBorders>
              <w:top w:val="single" w:sz="4" w:space="0" w:color="auto"/>
              <w:left w:val="single" w:sz="4" w:space="0" w:color="auto"/>
              <w:right w:val="single" w:sz="4" w:space="0" w:color="auto"/>
            </w:tcBorders>
            <w:shd w:val="clear" w:color="auto" w:fill="auto"/>
          </w:tcPr>
          <w:p w:rsidR="00EA6BBC" w:rsidRPr="003178E8" w:rsidRDefault="00EA6BBC" w:rsidP="003178E8">
            <w:pPr>
              <w:pStyle w:val="TableParagraph"/>
              <w:ind w:left="114" w:right="289"/>
              <w:rPr>
                <w:b/>
                <w:sz w:val="24"/>
                <w:szCs w:val="24"/>
              </w:rPr>
            </w:pPr>
            <w:r w:rsidRPr="003178E8">
              <w:rPr>
                <w:b/>
                <w:sz w:val="24"/>
                <w:szCs w:val="24"/>
              </w:rPr>
              <w:t>Тема 1.3. Структура и оформление</w:t>
            </w:r>
            <w:r w:rsidRPr="003178E8">
              <w:rPr>
                <w:b/>
                <w:spacing w:val="-57"/>
                <w:sz w:val="24"/>
                <w:szCs w:val="24"/>
              </w:rPr>
              <w:t xml:space="preserve"> </w:t>
            </w:r>
            <w:r w:rsidRPr="003178E8">
              <w:rPr>
                <w:b/>
                <w:sz w:val="24"/>
                <w:szCs w:val="24"/>
              </w:rPr>
              <w:t>мультимедийной</w:t>
            </w:r>
            <w:r w:rsidRPr="003178E8">
              <w:rPr>
                <w:b/>
                <w:spacing w:val="1"/>
                <w:sz w:val="24"/>
                <w:szCs w:val="24"/>
              </w:rPr>
              <w:t xml:space="preserve"> </w:t>
            </w:r>
            <w:r w:rsidRPr="003178E8">
              <w:rPr>
                <w:b/>
                <w:sz w:val="24"/>
                <w:szCs w:val="24"/>
              </w:rPr>
              <w:t>презентации</w:t>
            </w:r>
            <w:r w:rsidRPr="003178E8">
              <w:rPr>
                <w:b/>
                <w:spacing w:val="-3"/>
                <w:sz w:val="24"/>
                <w:szCs w:val="24"/>
              </w:rPr>
              <w:t xml:space="preserve"> </w:t>
            </w:r>
            <w:r w:rsidRPr="003178E8">
              <w:rPr>
                <w:b/>
                <w:sz w:val="24"/>
                <w:szCs w:val="24"/>
              </w:rPr>
              <w:t>проекта.</w:t>
            </w:r>
          </w:p>
        </w:tc>
        <w:tc>
          <w:tcPr>
            <w:tcW w:w="8939" w:type="dxa"/>
            <w:gridSpan w:val="2"/>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b/>
                <w:sz w:val="24"/>
                <w:szCs w:val="24"/>
              </w:rPr>
            </w:pPr>
            <w:r w:rsidRPr="003178E8">
              <w:rPr>
                <w:b/>
                <w:sz w:val="24"/>
                <w:szCs w:val="24"/>
              </w:rPr>
              <w:t>Практические задания</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1"/>
              <w:jc w:val="center"/>
              <w:rPr>
                <w:sz w:val="24"/>
                <w:szCs w:val="24"/>
              </w:rPr>
            </w:pPr>
            <w:r w:rsidRPr="003178E8">
              <w:rPr>
                <w:sz w:val="24"/>
                <w:szCs w:val="24"/>
              </w:rPr>
              <w:t>4</w:t>
            </w:r>
          </w:p>
        </w:tc>
        <w:tc>
          <w:tcPr>
            <w:tcW w:w="1984" w:type="dxa"/>
            <w:vMerge w:val="restart"/>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p w:rsidR="003178E8" w:rsidRPr="003178E8" w:rsidRDefault="003178E8" w:rsidP="003178E8">
            <w:pPr>
              <w:pStyle w:val="TableParagraph"/>
              <w:ind w:left="111" w:right="106"/>
              <w:jc w:val="center"/>
              <w:rPr>
                <w:sz w:val="24"/>
                <w:szCs w:val="24"/>
              </w:rPr>
            </w:pPr>
            <w:r w:rsidRPr="003178E8">
              <w:rPr>
                <w:sz w:val="24"/>
                <w:szCs w:val="24"/>
              </w:rPr>
              <w:t xml:space="preserve">ПК 1.3, </w:t>
            </w:r>
          </w:p>
          <w:p w:rsidR="00EA6BBC" w:rsidRPr="003178E8" w:rsidRDefault="003178E8" w:rsidP="003178E8">
            <w:pPr>
              <w:pStyle w:val="TableParagraph"/>
              <w:ind w:left="111"/>
              <w:jc w:val="center"/>
              <w:rPr>
                <w:sz w:val="24"/>
                <w:szCs w:val="24"/>
              </w:rPr>
            </w:pPr>
            <w:r w:rsidRPr="003178E8">
              <w:rPr>
                <w:sz w:val="24"/>
                <w:szCs w:val="24"/>
              </w:rPr>
              <w:t>ПК 1,4, ПК 2.1</w:t>
            </w:r>
          </w:p>
        </w:tc>
      </w:tr>
      <w:tr w:rsidR="00EA6BBC" w:rsidRPr="003178E8" w:rsidTr="005813F4">
        <w:trPr>
          <w:trHeight w:val="315"/>
        </w:trPr>
        <w:tc>
          <w:tcPr>
            <w:tcW w:w="3394" w:type="dxa"/>
            <w:vMerge/>
            <w:tcBorders>
              <w:left w:val="single" w:sz="4" w:space="0" w:color="auto"/>
              <w:right w:val="single" w:sz="4" w:space="0" w:color="auto"/>
            </w:tcBorders>
            <w:shd w:val="clear" w:color="auto" w:fill="auto"/>
          </w:tcPr>
          <w:p w:rsidR="00EA6BBC" w:rsidRPr="003178E8" w:rsidRDefault="00EA6BBC" w:rsidP="003178E8">
            <w:pPr>
              <w:pStyle w:val="TableParagraph"/>
              <w:ind w:left="114" w:right="289"/>
              <w:rPr>
                <w:b/>
                <w:sz w:val="24"/>
                <w:szCs w:val="24"/>
              </w:rPr>
            </w:pPr>
          </w:p>
        </w:tc>
        <w:tc>
          <w:tcPr>
            <w:tcW w:w="8939" w:type="dxa"/>
            <w:gridSpan w:val="2"/>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sz w:val="24"/>
                <w:szCs w:val="24"/>
              </w:rPr>
            </w:pPr>
            <w:r w:rsidRPr="003178E8">
              <w:rPr>
                <w:sz w:val="24"/>
                <w:szCs w:val="24"/>
              </w:rPr>
              <w:t>Создание индивидуального проекта в</w:t>
            </w:r>
            <w:r w:rsidRPr="003178E8">
              <w:rPr>
                <w:spacing w:val="1"/>
                <w:sz w:val="24"/>
                <w:szCs w:val="24"/>
              </w:rPr>
              <w:t xml:space="preserve"> </w:t>
            </w:r>
            <w:r w:rsidRPr="003178E8">
              <w:rPr>
                <w:sz w:val="24"/>
                <w:szCs w:val="24"/>
              </w:rPr>
              <w:t>программе</w:t>
            </w:r>
            <w:r w:rsidRPr="003178E8">
              <w:rPr>
                <w:spacing w:val="1"/>
                <w:sz w:val="24"/>
                <w:szCs w:val="24"/>
              </w:rPr>
              <w:t xml:space="preserve"> </w:t>
            </w:r>
            <w:r w:rsidRPr="003178E8">
              <w:rPr>
                <w:sz w:val="24"/>
                <w:szCs w:val="24"/>
              </w:rPr>
              <w:t>Power</w:t>
            </w:r>
            <w:r w:rsidRPr="003178E8">
              <w:rPr>
                <w:spacing w:val="1"/>
                <w:sz w:val="24"/>
                <w:szCs w:val="24"/>
              </w:rPr>
              <w:t xml:space="preserve"> </w:t>
            </w:r>
            <w:r w:rsidRPr="003178E8">
              <w:rPr>
                <w:sz w:val="24"/>
                <w:szCs w:val="24"/>
              </w:rPr>
              <w:t>Point.</w:t>
            </w:r>
            <w:r w:rsidRPr="003178E8">
              <w:rPr>
                <w:spacing w:val="1"/>
                <w:sz w:val="24"/>
                <w:szCs w:val="24"/>
              </w:rPr>
              <w:t xml:space="preserve"> О</w:t>
            </w:r>
            <w:r w:rsidRPr="003178E8">
              <w:rPr>
                <w:sz w:val="24"/>
                <w:szCs w:val="24"/>
              </w:rPr>
              <w:t>формление</w:t>
            </w:r>
            <w:r w:rsidRPr="003178E8">
              <w:rPr>
                <w:spacing w:val="1"/>
                <w:sz w:val="24"/>
                <w:szCs w:val="24"/>
              </w:rPr>
              <w:t xml:space="preserve"> </w:t>
            </w:r>
            <w:r w:rsidRPr="003178E8">
              <w:rPr>
                <w:sz w:val="24"/>
                <w:szCs w:val="24"/>
              </w:rPr>
              <w:t>слайда</w:t>
            </w:r>
            <w:r w:rsidRPr="003178E8">
              <w:rPr>
                <w:spacing w:val="1"/>
                <w:sz w:val="24"/>
                <w:szCs w:val="24"/>
              </w:rPr>
              <w:t xml:space="preserve"> </w:t>
            </w:r>
            <w:r w:rsidRPr="003178E8">
              <w:rPr>
                <w:sz w:val="24"/>
                <w:szCs w:val="24"/>
              </w:rPr>
              <w:t xml:space="preserve">в </w:t>
            </w:r>
            <w:r w:rsidRPr="003178E8">
              <w:rPr>
                <w:spacing w:val="-57"/>
                <w:sz w:val="24"/>
                <w:szCs w:val="24"/>
              </w:rPr>
              <w:t xml:space="preserve"> </w:t>
            </w:r>
            <w:r w:rsidRPr="003178E8">
              <w:rPr>
                <w:sz w:val="24"/>
                <w:szCs w:val="24"/>
              </w:rPr>
              <w:t>соответствии</w:t>
            </w:r>
            <w:r w:rsidRPr="003178E8">
              <w:rPr>
                <w:spacing w:val="-1"/>
                <w:sz w:val="24"/>
                <w:szCs w:val="24"/>
              </w:rPr>
              <w:t xml:space="preserve"> </w:t>
            </w:r>
            <w:r w:rsidRPr="003178E8">
              <w:rPr>
                <w:sz w:val="24"/>
                <w:szCs w:val="24"/>
              </w:rPr>
              <w:t>с</w:t>
            </w:r>
            <w:r w:rsidRPr="003178E8">
              <w:rPr>
                <w:spacing w:val="-1"/>
                <w:sz w:val="24"/>
                <w:szCs w:val="24"/>
              </w:rPr>
              <w:t xml:space="preserve"> </w:t>
            </w:r>
            <w:r w:rsidRPr="003178E8">
              <w:rPr>
                <w:sz w:val="24"/>
                <w:szCs w:val="24"/>
              </w:rPr>
              <w:t>требованиями. Проведение исследование (социальный опрос, решение проблемных задач и т.д.)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418"/>
              <w:jc w:val="center"/>
              <w:rPr>
                <w:sz w:val="24"/>
                <w:szCs w:val="24"/>
              </w:rPr>
            </w:pPr>
          </w:p>
        </w:tc>
        <w:tc>
          <w:tcPr>
            <w:tcW w:w="1984" w:type="dxa"/>
            <w:vMerge/>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p>
        </w:tc>
      </w:tr>
      <w:tr w:rsidR="00EA6BBC" w:rsidRPr="003178E8" w:rsidTr="005813F4">
        <w:trPr>
          <w:trHeight w:val="315"/>
        </w:trPr>
        <w:tc>
          <w:tcPr>
            <w:tcW w:w="3394" w:type="dxa"/>
            <w:vMerge w:val="restart"/>
            <w:tcBorders>
              <w:left w:val="single" w:sz="4" w:space="0" w:color="auto"/>
              <w:right w:val="single" w:sz="4" w:space="0" w:color="auto"/>
            </w:tcBorders>
            <w:shd w:val="clear" w:color="auto" w:fill="auto"/>
          </w:tcPr>
          <w:p w:rsidR="00EA6BBC" w:rsidRPr="003178E8" w:rsidRDefault="00EA6BBC" w:rsidP="003178E8">
            <w:pPr>
              <w:pStyle w:val="TableParagraph"/>
              <w:ind w:left="114" w:right="289"/>
              <w:rPr>
                <w:b/>
                <w:sz w:val="24"/>
                <w:szCs w:val="24"/>
              </w:rPr>
            </w:pPr>
            <w:r w:rsidRPr="003178E8">
              <w:rPr>
                <w:b/>
                <w:sz w:val="24"/>
                <w:szCs w:val="24"/>
              </w:rPr>
              <w:t>Тема 1.4. Защита индивидуального проекта</w:t>
            </w:r>
          </w:p>
        </w:tc>
        <w:tc>
          <w:tcPr>
            <w:tcW w:w="8939" w:type="dxa"/>
            <w:gridSpan w:val="2"/>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sz w:val="24"/>
                <w:szCs w:val="24"/>
              </w:rPr>
            </w:pPr>
            <w:r w:rsidRPr="003178E8">
              <w:rPr>
                <w:b/>
                <w:sz w:val="24"/>
                <w:szCs w:val="24"/>
              </w:rPr>
              <w:t>Практические задания</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sz w:val="24"/>
                <w:szCs w:val="24"/>
              </w:rPr>
            </w:pPr>
            <w:r w:rsidRPr="003178E8">
              <w:rPr>
                <w:sz w:val="24"/>
                <w:szCs w:val="24"/>
              </w:rPr>
              <w:t>2</w:t>
            </w:r>
          </w:p>
        </w:tc>
        <w:tc>
          <w:tcPr>
            <w:tcW w:w="1984" w:type="dxa"/>
            <w:vMerge w:val="restart"/>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p w:rsidR="003178E8" w:rsidRPr="003178E8" w:rsidRDefault="00EA6BBC" w:rsidP="003178E8">
            <w:pPr>
              <w:pStyle w:val="TableParagraph"/>
              <w:ind w:left="111" w:right="106"/>
              <w:jc w:val="center"/>
              <w:rPr>
                <w:sz w:val="24"/>
                <w:szCs w:val="24"/>
              </w:rPr>
            </w:pPr>
            <w:r w:rsidRPr="003178E8">
              <w:rPr>
                <w:sz w:val="24"/>
                <w:szCs w:val="24"/>
              </w:rPr>
              <w:t xml:space="preserve"> </w:t>
            </w:r>
            <w:r w:rsidR="003178E8" w:rsidRPr="003178E8">
              <w:rPr>
                <w:sz w:val="24"/>
                <w:szCs w:val="24"/>
              </w:rPr>
              <w:t xml:space="preserve">ПК 1.3, </w:t>
            </w:r>
          </w:p>
          <w:p w:rsidR="00EA6BBC" w:rsidRPr="003178E8" w:rsidRDefault="003178E8" w:rsidP="003178E8">
            <w:pPr>
              <w:pStyle w:val="TableParagraph"/>
              <w:ind w:left="111"/>
              <w:jc w:val="center"/>
              <w:rPr>
                <w:sz w:val="24"/>
                <w:szCs w:val="24"/>
              </w:rPr>
            </w:pPr>
            <w:r w:rsidRPr="003178E8">
              <w:rPr>
                <w:sz w:val="24"/>
                <w:szCs w:val="24"/>
              </w:rPr>
              <w:t>ПК 1,4, ПК 2.1</w:t>
            </w:r>
          </w:p>
        </w:tc>
      </w:tr>
      <w:tr w:rsidR="00EA6BBC" w:rsidRPr="003178E8" w:rsidTr="005813F4">
        <w:trPr>
          <w:trHeight w:val="315"/>
        </w:trPr>
        <w:tc>
          <w:tcPr>
            <w:tcW w:w="3394" w:type="dxa"/>
            <w:vMerge/>
            <w:tcBorders>
              <w:left w:val="single" w:sz="4" w:space="0" w:color="auto"/>
              <w:right w:val="single" w:sz="4" w:space="0" w:color="auto"/>
            </w:tcBorders>
            <w:shd w:val="clear" w:color="auto" w:fill="auto"/>
          </w:tcPr>
          <w:p w:rsidR="00EA6BBC" w:rsidRPr="003178E8" w:rsidRDefault="00EA6BBC" w:rsidP="003178E8">
            <w:pPr>
              <w:pStyle w:val="TableParagraph"/>
              <w:ind w:left="114" w:right="289"/>
              <w:rPr>
                <w:b/>
                <w:sz w:val="24"/>
                <w:szCs w:val="24"/>
              </w:rPr>
            </w:pPr>
          </w:p>
        </w:tc>
        <w:tc>
          <w:tcPr>
            <w:tcW w:w="8939" w:type="dxa"/>
            <w:gridSpan w:val="2"/>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sz w:val="24"/>
                <w:szCs w:val="24"/>
              </w:rPr>
            </w:pPr>
            <w:r w:rsidRPr="003178E8">
              <w:rPr>
                <w:sz w:val="24"/>
                <w:szCs w:val="24"/>
              </w:rPr>
              <w:t>Защита индивидуального проекта. (выступление перед группой, на конференции)</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418"/>
              <w:jc w:val="center"/>
              <w:rPr>
                <w:sz w:val="24"/>
                <w:szCs w:val="24"/>
              </w:rPr>
            </w:pPr>
          </w:p>
        </w:tc>
        <w:tc>
          <w:tcPr>
            <w:tcW w:w="1984" w:type="dxa"/>
            <w:vMerge/>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p>
        </w:tc>
      </w:tr>
      <w:tr w:rsidR="00EA6BBC" w:rsidRPr="003178E8" w:rsidTr="005813F4">
        <w:trPr>
          <w:trHeight w:val="315"/>
        </w:trPr>
        <w:tc>
          <w:tcPr>
            <w:tcW w:w="12333" w:type="dxa"/>
            <w:gridSpan w:val="3"/>
            <w:tcBorders>
              <w:left w:val="single" w:sz="4" w:space="0" w:color="auto"/>
              <w:bottom w:val="single" w:sz="4" w:space="0" w:color="auto"/>
              <w:right w:val="single" w:sz="8" w:space="0" w:color="000000"/>
            </w:tcBorders>
            <w:shd w:val="clear" w:color="auto" w:fill="auto"/>
          </w:tcPr>
          <w:p w:rsidR="00EA6BBC" w:rsidRPr="003178E8" w:rsidRDefault="00EA6BBC" w:rsidP="003178E8">
            <w:pPr>
              <w:pStyle w:val="TableParagraph"/>
              <w:ind w:left="40"/>
              <w:rPr>
                <w:b/>
                <w:sz w:val="24"/>
                <w:szCs w:val="24"/>
              </w:rPr>
            </w:pPr>
            <w:r w:rsidRPr="003178E8">
              <w:rPr>
                <w:b/>
                <w:sz w:val="24"/>
                <w:szCs w:val="24"/>
              </w:rPr>
              <w:t>Консультации</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sz w:val="24"/>
                <w:szCs w:val="24"/>
              </w:rPr>
            </w:pPr>
            <w:r w:rsidRPr="003178E8">
              <w:rPr>
                <w:sz w:val="24"/>
                <w:szCs w:val="24"/>
              </w:rPr>
              <w:t>8</w:t>
            </w:r>
          </w:p>
        </w:tc>
        <w:tc>
          <w:tcPr>
            <w:tcW w:w="1984" w:type="dxa"/>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p>
        </w:tc>
      </w:tr>
      <w:tr w:rsidR="00EA6BBC" w:rsidRPr="003178E8" w:rsidTr="005813F4">
        <w:trPr>
          <w:trHeight w:val="270"/>
        </w:trPr>
        <w:tc>
          <w:tcPr>
            <w:tcW w:w="12333" w:type="dxa"/>
            <w:gridSpan w:val="3"/>
            <w:shd w:val="clear" w:color="auto" w:fill="auto"/>
          </w:tcPr>
          <w:p w:rsidR="00EA6BBC" w:rsidRPr="003178E8" w:rsidRDefault="00EA6BBC" w:rsidP="003178E8">
            <w:pPr>
              <w:pStyle w:val="TableParagraph"/>
              <w:ind w:left="114"/>
              <w:rPr>
                <w:b/>
                <w:sz w:val="24"/>
                <w:szCs w:val="24"/>
              </w:rPr>
            </w:pPr>
            <w:r w:rsidRPr="003178E8">
              <w:rPr>
                <w:b/>
                <w:sz w:val="24"/>
                <w:szCs w:val="24"/>
              </w:rPr>
              <w:t>ОУД.14.3 Физика</w:t>
            </w:r>
          </w:p>
        </w:tc>
        <w:tc>
          <w:tcPr>
            <w:tcW w:w="1276" w:type="dxa"/>
            <w:shd w:val="clear" w:color="auto" w:fill="auto"/>
          </w:tcPr>
          <w:p w:rsidR="00EA6BBC" w:rsidRPr="003178E8" w:rsidRDefault="00EA6BBC" w:rsidP="003178E8">
            <w:pPr>
              <w:pStyle w:val="TableParagraph"/>
              <w:ind w:left="0"/>
              <w:jc w:val="center"/>
              <w:rPr>
                <w:b/>
                <w:sz w:val="24"/>
                <w:szCs w:val="24"/>
              </w:rPr>
            </w:pPr>
            <w:r w:rsidRPr="003178E8">
              <w:rPr>
                <w:b/>
                <w:sz w:val="24"/>
                <w:szCs w:val="24"/>
              </w:rPr>
              <w:t>18</w:t>
            </w:r>
          </w:p>
        </w:tc>
        <w:tc>
          <w:tcPr>
            <w:tcW w:w="1984" w:type="dxa"/>
            <w:shd w:val="clear" w:color="auto" w:fill="auto"/>
          </w:tcPr>
          <w:p w:rsidR="00EA6BBC" w:rsidRPr="003178E8" w:rsidRDefault="00EA6BBC" w:rsidP="003178E8">
            <w:pPr>
              <w:pStyle w:val="TableParagraph"/>
              <w:ind w:left="0"/>
              <w:rPr>
                <w:sz w:val="24"/>
                <w:szCs w:val="24"/>
              </w:rPr>
            </w:pPr>
          </w:p>
        </w:tc>
      </w:tr>
      <w:tr w:rsidR="00EA6BBC" w:rsidRPr="003178E8" w:rsidTr="005813F4">
        <w:trPr>
          <w:trHeight w:val="270"/>
        </w:trPr>
        <w:tc>
          <w:tcPr>
            <w:tcW w:w="3425" w:type="dxa"/>
            <w:gridSpan w:val="2"/>
            <w:vMerge w:val="restart"/>
            <w:tcBorders>
              <w:right w:val="single" w:sz="8" w:space="0" w:color="000000"/>
            </w:tcBorders>
            <w:shd w:val="clear" w:color="auto" w:fill="auto"/>
          </w:tcPr>
          <w:p w:rsidR="00EA6BBC" w:rsidRPr="003178E8" w:rsidRDefault="00EA6BBC" w:rsidP="003178E8">
            <w:pPr>
              <w:pStyle w:val="TableParagraph"/>
              <w:ind w:left="114" w:right="309"/>
              <w:rPr>
                <w:b/>
                <w:sz w:val="24"/>
                <w:szCs w:val="24"/>
              </w:rPr>
            </w:pPr>
            <w:r w:rsidRPr="003178E8">
              <w:rPr>
                <w:b/>
                <w:sz w:val="24"/>
                <w:szCs w:val="24"/>
              </w:rPr>
              <w:t>Тема 1.1. Проект как вид</w:t>
            </w:r>
            <w:r w:rsidRPr="003178E8">
              <w:rPr>
                <w:b/>
                <w:spacing w:val="1"/>
                <w:sz w:val="24"/>
                <w:szCs w:val="24"/>
              </w:rPr>
              <w:t xml:space="preserve"> </w:t>
            </w:r>
            <w:r w:rsidRPr="003178E8">
              <w:rPr>
                <w:b/>
                <w:sz w:val="24"/>
                <w:szCs w:val="24"/>
              </w:rPr>
              <w:t>учебно-познавательной</w:t>
            </w:r>
            <w:r w:rsidRPr="003178E8">
              <w:rPr>
                <w:b/>
                <w:spacing w:val="-57"/>
                <w:sz w:val="24"/>
                <w:szCs w:val="24"/>
              </w:rPr>
              <w:t xml:space="preserve"> </w:t>
            </w:r>
            <w:r w:rsidRPr="003178E8">
              <w:rPr>
                <w:b/>
                <w:sz w:val="24"/>
                <w:szCs w:val="24"/>
              </w:rPr>
              <w:t>деятельности.</w:t>
            </w:r>
          </w:p>
          <w:p w:rsidR="00EA6BBC" w:rsidRPr="003178E8" w:rsidRDefault="00EA6BBC" w:rsidP="003178E8">
            <w:pPr>
              <w:pStyle w:val="TableParagraph"/>
              <w:ind w:left="114" w:right="995"/>
              <w:rPr>
                <w:b/>
                <w:sz w:val="24"/>
                <w:szCs w:val="24"/>
              </w:rPr>
            </w:pPr>
          </w:p>
        </w:tc>
        <w:tc>
          <w:tcPr>
            <w:tcW w:w="8908" w:type="dxa"/>
            <w:shd w:val="clear" w:color="auto" w:fill="auto"/>
          </w:tcPr>
          <w:p w:rsidR="00EA6BBC" w:rsidRPr="003178E8" w:rsidRDefault="00EA6BBC" w:rsidP="003178E8">
            <w:pPr>
              <w:pStyle w:val="TableParagraph"/>
              <w:ind w:left="117"/>
              <w:rPr>
                <w:b/>
                <w:sz w:val="24"/>
                <w:szCs w:val="24"/>
              </w:rPr>
            </w:pPr>
            <w:r w:rsidRPr="003178E8">
              <w:rPr>
                <w:b/>
                <w:sz w:val="24"/>
                <w:szCs w:val="24"/>
              </w:rPr>
              <w:t>Основное</w:t>
            </w:r>
            <w:r w:rsidRPr="003178E8">
              <w:rPr>
                <w:b/>
                <w:spacing w:val="-4"/>
                <w:sz w:val="24"/>
                <w:szCs w:val="24"/>
              </w:rPr>
              <w:t xml:space="preserve"> </w:t>
            </w:r>
            <w:r w:rsidRPr="003178E8">
              <w:rPr>
                <w:b/>
                <w:sz w:val="24"/>
                <w:szCs w:val="24"/>
              </w:rPr>
              <w:t>содержание</w:t>
            </w:r>
          </w:p>
        </w:tc>
        <w:tc>
          <w:tcPr>
            <w:tcW w:w="1276" w:type="dxa"/>
            <w:shd w:val="clear" w:color="auto" w:fill="auto"/>
          </w:tcPr>
          <w:p w:rsidR="00EA6BBC" w:rsidRPr="003178E8" w:rsidRDefault="00EA6BBC" w:rsidP="003178E8">
            <w:pPr>
              <w:pStyle w:val="TableParagraph"/>
              <w:ind w:left="0"/>
              <w:jc w:val="center"/>
              <w:rPr>
                <w:sz w:val="24"/>
                <w:szCs w:val="24"/>
              </w:rPr>
            </w:pPr>
            <w:r w:rsidRPr="003178E8">
              <w:rPr>
                <w:sz w:val="24"/>
                <w:szCs w:val="24"/>
              </w:rPr>
              <w:t>2</w:t>
            </w:r>
          </w:p>
        </w:tc>
        <w:tc>
          <w:tcPr>
            <w:tcW w:w="1984" w:type="dxa"/>
            <w:vMerge w:val="restart"/>
            <w:tcBorders>
              <w:left w:val="single" w:sz="8" w:space="0" w:color="000000"/>
            </w:tcBorders>
            <w:shd w:val="clear" w:color="auto" w:fill="auto"/>
          </w:tcPr>
          <w:p w:rsidR="00EA6BBC" w:rsidRPr="003178E8" w:rsidRDefault="00EA6BBC" w:rsidP="003178E8">
            <w:pPr>
              <w:pStyle w:val="TableParagraph"/>
              <w:ind w:left="66"/>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tc>
      </w:tr>
      <w:tr w:rsidR="00EA6BBC" w:rsidRPr="003178E8" w:rsidTr="005813F4">
        <w:trPr>
          <w:trHeight w:val="1013"/>
        </w:trPr>
        <w:tc>
          <w:tcPr>
            <w:tcW w:w="3425" w:type="dxa"/>
            <w:gridSpan w:val="2"/>
            <w:vMerge/>
            <w:tcBorders>
              <w:top w:val="nil"/>
              <w:right w:val="single" w:sz="8" w:space="0" w:color="000000"/>
            </w:tcBorders>
            <w:shd w:val="clear" w:color="auto" w:fill="auto"/>
          </w:tcPr>
          <w:p w:rsidR="00EA6BBC" w:rsidRPr="003178E8" w:rsidRDefault="00EA6BBC" w:rsidP="003178E8">
            <w:pPr>
              <w:widowControl w:val="0"/>
              <w:autoSpaceDE w:val="0"/>
              <w:autoSpaceDN w:val="0"/>
              <w:spacing w:after="0" w:line="240" w:lineRule="auto"/>
              <w:rPr>
                <w:b/>
                <w:sz w:val="24"/>
                <w:szCs w:val="24"/>
              </w:rPr>
            </w:pPr>
          </w:p>
        </w:tc>
        <w:tc>
          <w:tcPr>
            <w:tcW w:w="8908"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40" w:right="32"/>
              <w:jc w:val="both"/>
              <w:rPr>
                <w:sz w:val="24"/>
                <w:szCs w:val="24"/>
              </w:rPr>
            </w:pPr>
            <w:r w:rsidRPr="003178E8">
              <w:rPr>
                <w:sz w:val="24"/>
                <w:szCs w:val="24"/>
              </w:rPr>
              <w:t>Определение</w:t>
            </w:r>
            <w:r w:rsidRPr="003178E8">
              <w:rPr>
                <w:spacing w:val="-11"/>
                <w:sz w:val="24"/>
                <w:szCs w:val="24"/>
              </w:rPr>
              <w:t xml:space="preserve"> </w:t>
            </w:r>
            <w:r w:rsidRPr="003178E8">
              <w:rPr>
                <w:sz w:val="24"/>
                <w:szCs w:val="24"/>
              </w:rPr>
              <w:t>понятия</w:t>
            </w:r>
            <w:r w:rsidRPr="003178E8">
              <w:rPr>
                <w:spacing w:val="-7"/>
                <w:sz w:val="24"/>
                <w:szCs w:val="24"/>
              </w:rPr>
              <w:t xml:space="preserve"> </w:t>
            </w:r>
            <w:r w:rsidRPr="003178E8">
              <w:rPr>
                <w:sz w:val="24"/>
                <w:szCs w:val="24"/>
              </w:rPr>
              <w:t>«проект».</w:t>
            </w:r>
            <w:r w:rsidRPr="003178E8">
              <w:rPr>
                <w:spacing w:val="-7"/>
                <w:sz w:val="24"/>
                <w:szCs w:val="24"/>
              </w:rPr>
              <w:t xml:space="preserve"> </w:t>
            </w:r>
            <w:r w:rsidRPr="003178E8">
              <w:rPr>
                <w:sz w:val="24"/>
                <w:szCs w:val="24"/>
              </w:rPr>
              <w:t>Мотивация</w:t>
            </w:r>
            <w:r w:rsidRPr="003178E8">
              <w:rPr>
                <w:spacing w:val="-9"/>
                <w:sz w:val="24"/>
                <w:szCs w:val="24"/>
              </w:rPr>
              <w:t xml:space="preserve"> </w:t>
            </w:r>
            <w:r w:rsidRPr="003178E8">
              <w:rPr>
                <w:sz w:val="24"/>
                <w:szCs w:val="24"/>
              </w:rPr>
              <w:t>проектной</w:t>
            </w:r>
            <w:r w:rsidRPr="003178E8">
              <w:rPr>
                <w:spacing w:val="-8"/>
                <w:sz w:val="24"/>
                <w:szCs w:val="24"/>
              </w:rPr>
              <w:t xml:space="preserve"> </w:t>
            </w:r>
            <w:r w:rsidRPr="003178E8">
              <w:rPr>
                <w:sz w:val="24"/>
                <w:szCs w:val="24"/>
              </w:rPr>
              <w:t>деятельности.</w:t>
            </w:r>
            <w:r w:rsidRPr="003178E8">
              <w:rPr>
                <w:spacing w:val="-12"/>
                <w:sz w:val="24"/>
                <w:szCs w:val="24"/>
              </w:rPr>
              <w:t xml:space="preserve"> </w:t>
            </w:r>
            <w:r w:rsidRPr="003178E8">
              <w:rPr>
                <w:sz w:val="24"/>
                <w:szCs w:val="24"/>
              </w:rPr>
              <w:t>Усвоение</w:t>
            </w:r>
            <w:r w:rsidRPr="003178E8">
              <w:rPr>
                <w:spacing w:val="-10"/>
                <w:sz w:val="24"/>
                <w:szCs w:val="24"/>
              </w:rPr>
              <w:t xml:space="preserve"> </w:t>
            </w:r>
            <w:r w:rsidRPr="003178E8">
              <w:rPr>
                <w:sz w:val="24"/>
                <w:szCs w:val="24"/>
              </w:rPr>
              <w:t>теоретических</w:t>
            </w:r>
            <w:r w:rsidRPr="003178E8">
              <w:rPr>
                <w:spacing w:val="-58"/>
                <w:sz w:val="24"/>
                <w:szCs w:val="24"/>
              </w:rPr>
              <w:t xml:space="preserve"> </w:t>
            </w:r>
            <w:r w:rsidRPr="003178E8">
              <w:rPr>
                <w:sz w:val="24"/>
                <w:szCs w:val="24"/>
              </w:rPr>
              <w:t>основ</w:t>
            </w:r>
            <w:r w:rsidRPr="003178E8">
              <w:rPr>
                <w:spacing w:val="1"/>
                <w:sz w:val="24"/>
                <w:szCs w:val="24"/>
              </w:rPr>
              <w:t xml:space="preserve"> </w:t>
            </w:r>
            <w:r w:rsidRPr="003178E8">
              <w:rPr>
                <w:sz w:val="24"/>
                <w:szCs w:val="24"/>
              </w:rPr>
              <w:t>проектирования.</w:t>
            </w:r>
            <w:r w:rsidRPr="003178E8">
              <w:rPr>
                <w:spacing w:val="1"/>
                <w:sz w:val="24"/>
                <w:szCs w:val="24"/>
              </w:rPr>
              <w:t xml:space="preserve"> </w:t>
            </w:r>
            <w:r w:rsidRPr="003178E8">
              <w:rPr>
                <w:sz w:val="24"/>
                <w:szCs w:val="24"/>
              </w:rPr>
              <w:t>Различие</w:t>
            </w:r>
            <w:r w:rsidRPr="003178E8">
              <w:rPr>
                <w:spacing w:val="1"/>
                <w:sz w:val="24"/>
                <w:szCs w:val="24"/>
              </w:rPr>
              <w:t xml:space="preserve"> </w:t>
            </w:r>
            <w:r w:rsidRPr="003178E8">
              <w:rPr>
                <w:sz w:val="24"/>
                <w:szCs w:val="24"/>
              </w:rPr>
              <w:t>между</w:t>
            </w:r>
            <w:r w:rsidRPr="003178E8">
              <w:rPr>
                <w:spacing w:val="1"/>
                <w:sz w:val="24"/>
                <w:szCs w:val="24"/>
              </w:rPr>
              <w:t xml:space="preserve"> </w:t>
            </w:r>
            <w:r w:rsidRPr="003178E8">
              <w:rPr>
                <w:sz w:val="24"/>
                <w:szCs w:val="24"/>
              </w:rPr>
              <w:t>проектной</w:t>
            </w:r>
            <w:r w:rsidRPr="003178E8">
              <w:rPr>
                <w:spacing w:val="1"/>
                <w:sz w:val="24"/>
                <w:szCs w:val="24"/>
              </w:rPr>
              <w:t xml:space="preserve"> </w:t>
            </w:r>
            <w:r w:rsidRPr="003178E8">
              <w:rPr>
                <w:sz w:val="24"/>
                <w:szCs w:val="24"/>
              </w:rPr>
              <w:t>и</w:t>
            </w:r>
            <w:r w:rsidRPr="003178E8">
              <w:rPr>
                <w:spacing w:val="1"/>
                <w:sz w:val="24"/>
                <w:szCs w:val="24"/>
              </w:rPr>
              <w:t xml:space="preserve"> </w:t>
            </w:r>
            <w:r w:rsidRPr="003178E8">
              <w:rPr>
                <w:sz w:val="24"/>
                <w:szCs w:val="24"/>
              </w:rPr>
              <w:t>исследовательской</w:t>
            </w:r>
            <w:r w:rsidRPr="003178E8">
              <w:rPr>
                <w:spacing w:val="1"/>
                <w:sz w:val="24"/>
                <w:szCs w:val="24"/>
              </w:rPr>
              <w:t xml:space="preserve"> </w:t>
            </w:r>
            <w:r w:rsidRPr="003178E8">
              <w:rPr>
                <w:sz w:val="24"/>
                <w:szCs w:val="24"/>
              </w:rPr>
              <w:t>деятельностью.</w:t>
            </w:r>
            <w:r w:rsidRPr="003178E8">
              <w:rPr>
                <w:spacing w:val="1"/>
                <w:sz w:val="24"/>
                <w:szCs w:val="24"/>
              </w:rPr>
              <w:t xml:space="preserve"> </w:t>
            </w:r>
            <w:r w:rsidRPr="003178E8">
              <w:rPr>
                <w:sz w:val="24"/>
                <w:szCs w:val="24"/>
              </w:rPr>
              <w:t>Занятие</w:t>
            </w:r>
            <w:r w:rsidRPr="003178E8">
              <w:rPr>
                <w:spacing w:val="-2"/>
                <w:sz w:val="24"/>
                <w:szCs w:val="24"/>
              </w:rPr>
              <w:t xml:space="preserve"> </w:t>
            </w:r>
            <w:r w:rsidRPr="003178E8">
              <w:rPr>
                <w:sz w:val="24"/>
                <w:szCs w:val="24"/>
              </w:rPr>
              <w:t>проектной деятельностью</w:t>
            </w:r>
            <w:r w:rsidRPr="003178E8">
              <w:rPr>
                <w:spacing w:val="-2"/>
                <w:sz w:val="24"/>
                <w:szCs w:val="24"/>
              </w:rPr>
              <w:t xml:space="preserve"> </w:t>
            </w:r>
            <w:r w:rsidRPr="003178E8">
              <w:rPr>
                <w:sz w:val="24"/>
                <w:szCs w:val="24"/>
              </w:rPr>
              <w:t>как</w:t>
            </w:r>
            <w:r w:rsidRPr="003178E8">
              <w:rPr>
                <w:spacing w:val="-1"/>
                <w:sz w:val="24"/>
                <w:szCs w:val="24"/>
              </w:rPr>
              <w:t xml:space="preserve"> </w:t>
            </w:r>
            <w:r w:rsidRPr="003178E8">
              <w:rPr>
                <w:sz w:val="24"/>
                <w:szCs w:val="24"/>
              </w:rPr>
              <w:t>проявление</w:t>
            </w:r>
            <w:r w:rsidRPr="003178E8">
              <w:rPr>
                <w:spacing w:val="-1"/>
                <w:sz w:val="24"/>
                <w:szCs w:val="24"/>
              </w:rPr>
              <w:t xml:space="preserve"> </w:t>
            </w:r>
            <w:r w:rsidRPr="003178E8">
              <w:rPr>
                <w:sz w:val="24"/>
                <w:szCs w:val="24"/>
              </w:rPr>
              <w:t>творчества. Выбор темы индивидуального проекта.</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b/>
                <w:sz w:val="24"/>
                <w:szCs w:val="24"/>
              </w:rPr>
            </w:pPr>
          </w:p>
          <w:p w:rsidR="00EA6BBC" w:rsidRPr="003178E8" w:rsidRDefault="00EA6BBC" w:rsidP="003178E8">
            <w:pPr>
              <w:pStyle w:val="TableParagraph"/>
              <w:ind w:left="0" w:right="418"/>
              <w:jc w:val="center"/>
              <w:rPr>
                <w:sz w:val="24"/>
                <w:szCs w:val="24"/>
              </w:rPr>
            </w:pPr>
          </w:p>
        </w:tc>
        <w:tc>
          <w:tcPr>
            <w:tcW w:w="1984" w:type="dxa"/>
            <w:vMerge/>
            <w:tcBorders>
              <w:top w:val="nil"/>
              <w:left w:val="single" w:sz="8" w:space="0" w:color="000000"/>
            </w:tcBorders>
            <w:shd w:val="clear" w:color="auto" w:fill="auto"/>
          </w:tcPr>
          <w:p w:rsidR="00EA6BBC" w:rsidRPr="003178E8" w:rsidRDefault="00EA6BBC" w:rsidP="003178E8">
            <w:pPr>
              <w:widowControl w:val="0"/>
              <w:autoSpaceDE w:val="0"/>
              <w:autoSpaceDN w:val="0"/>
              <w:spacing w:after="0" w:line="240" w:lineRule="auto"/>
              <w:rPr>
                <w:sz w:val="24"/>
                <w:szCs w:val="24"/>
              </w:rPr>
            </w:pPr>
          </w:p>
        </w:tc>
      </w:tr>
      <w:tr w:rsidR="00EA6BBC" w:rsidRPr="003178E8" w:rsidTr="005813F4">
        <w:trPr>
          <w:trHeight w:val="315"/>
        </w:trPr>
        <w:tc>
          <w:tcPr>
            <w:tcW w:w="3425" w:type="dxa"/>
            <w:gridSpan w:val="2"/>
            <w:vMerge w:val="restart"/>
            <w:tcBorders>
              <w:right w:val="single" w:sz="8" w:space="0" w:color="000000"/>
            </w:tcBorders>
            <w:shd w:val="clear" w:color="auto" w:fill="auto"/>
          </w:tcPr>
          <w:p w:rsidR="00EA6BBC" w:rsidRPr="003178E8" w:rsidRDefault="00EA6BBC" w:rsidP="003178E8">
            <w:pPr>
              <w:pStyle w:val="TableParagraph"/>
              <w:ind w:left="114"/>
              <w:rPr>
                <w:b/>
                <w:sz w:val="24"/>
                <w:szCs w:val="24"/>
              </w:rPr>
            </w:pPr>
            <w:r w:rsidRPr="003178E8">
              <w:rPr>
                <w:b/>
                <w:sz w:val="24"/>
                <w:szCs w:val="24"/>
              </w:rPr>
              <w:t xml:space="preserve">Тема 1.2. Структура и логика </w:t>
            </w:r>
            <w:r w:rsidRPr="003178E8">
              <w:rPr>
                <w:b/>
                <w:spacing w:val="-58"/>
                <w:sz w:val="24"/>
                <w:szCs w:val="24"/>
              </w:rPr>
              <w:t xml:space="preserve">      </w:t>
            </w:r>
            <w:r w:rsidRPr="003178E8">
              <w:rPr>
                <w:b/>
                <w:sz w:val="24"/>
                <w:szCs w:val="24"/>
              </w:rPr>
              <w:t xml:space="preserve">изложения материала в </w:t>
            </w:r>
            <w:r w:rsidRPr="003178E8">
              <w:rPr>
                <w:b/>
                <w:spacing w:val="-57"/>
                <w:sz w:val="24"/>
                <w:szCs w:val="24"/>
              </w:rPr>
              <w:t xml:space="preserve"> </w:t>
            </w:r>
            <w:r w:rsidRPr="003178E8">
              <w:rPr>
                <w:b/>
                <w:sz w:val="24"/>
                <w:szCs w:val="24"/>
              </w:rPr>
              <w:t>проектной</w:t>
            </w:r>
            <w:r w:rsidRPr="003178E8">
              <w:rPr>
                <w:b/>
                <w:spacing w:val="-2"/>
                <w:sz w:val="24"/>
                <w:szCs w:val="24"/>
              </w:rPr>
              <w:t xml:space="preserve"> </w:t>
            </w:r>
            <w:r w:rsidRPr="003178E8">
              <w:rPr>
                <w:b/>
                <w:sz w:val="24"/>
                <w:szCs w:val="24"/>
              </w:rPr>
              <w:t>и</w:t>
            </w:r>
            <w:r w:rsidRPr="003178E8">
              <w:rPr>
                <w:b/>
                <w:spacing w:val="2"/>
                <w:sz w:val="24"/>
                <w:szCs w:val="24"/>
              </w:rPr>
              <w:t xml:space="preserve"> </w:t>
            </w:r>
            <w:r w:rsidRPr="003178E8">
              <w:rPr>
                <w:b/>
                <w:sz w:val="24"/>
                <w:szCs w:val="24"/>
              </w:rPr>
              <w:t>учебно-</w:t>
            </w:r>
            <w:r w:rsidRPr="003178E8">
              <w:rPr>
                <w:b/>
                <w:spacing w:val="1"/>
                <w:sz w:val="24"/>
                <w:szCs w:val="24"/>
              </w:rPr>
              <w:t xml:space="preserve"> </w:t>
            </w:r>
            <w:r w:rsidRPr="003178E8">
              <w:rPr>
                <w:b/>
                <w:sz w:val="24"/>
                <w:szCs w:val="24"/>
              </w:rPr>
              <w:t>исследовательской</w:t>
            </w:r>
          </w:p>
          <w:p w:rsidR="00EA6BBC" w:rsidRPr="003178E8" w:rsidRDefault="00EA6BBC" w:rsidP="003178E8">
            <w:pPr>
              <w:pStyle w:val="TableParagraph"/>
              <w:ind w:left="114"/>
              <w:rPr>
                <w:b/>
                <w:sz w:val="24"/>
                <w:szCs w:val="24"/>
              </w:rPr>
            </w:pPr>
            <w:r w:rsidRPr="003178E8">
              <w:rPr>
                <w:b/>
                <w:sz w:val="24"/>
                <w:szCs w:val="24"/>
              </w:rPr>
              <w:t>работе</w:t>
            </w:r>
          </w:p>
        </w:tc>
        <w:tc>
          <w:tcPr>
            <w:tcW w:w="8908"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40"/>
              <w:rPr>
                <w:b/>
                <w:sz w:val="24"/>
                <w:szCs w:val="24"/>
              </w:rPr>
            </w:pPr>
            <w:r w:rsidRPr="003178E8">
              <w:rPr>
                <w:b/>
                <w:sz w:val="24"/>
                <w:szCs w:val="24"/>
              </w:rPr>
              <w:t>Основное</w:t>
            </w:r>
            <w:r w:rsidRPr="003178E8">
              <w:rPr>
                <w:b/>
                <w:spacing w:val="-4"/>
                <w:sz w:val="24"/>
                <w:szCs w:val="24"/>
              </w:rPr>
              <w:t xml:space="preserve"> </w:t>
            </w:r>
            <w:r w:rsidRPr="003178E8">
              <w:rPr>
                <w:b/>
                <w:sz w:val="24"/>
                <w:szCs w:val="24"/>
              </w:rPr>
              <w:t>содержание</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sz w:val="24"/>
                <w:szCs w:val="24"/>
              </w:rPr>
            </w:pPr>
            <w:r w:rsidRPr="003178E8">
              <w:rPr>
                <w:sz w:val="24"/>
                <w:szCs w:val="24"/>
              </w:rPr>
              <w:t>2</w:t>
            </w:r>
          </w:p>
        </w:tc>
        <w:tc>
          <w:tcPr>
            <w:tcW w:w="1984" w:type="dxa"/>
            <w:tcBorders>
              <w:left w:val="single" w:sz="8" w:space="0" w:color="000000"/>
            </w:tcBorders>
            <w:shd w:val="clear" w:color="auto" w:fill="auto"/>
          </w:tcPr>
          <w:p w:rsidR="00EA6BBC" w:rsidRPr="003178E8" w:rsidRDefault="00EA6BBC" w:rsidP="003178E8">
            <w:pPr>
              <w:pStyle w:val="TableParagraph"/>
              <w:ind w:left="0"/>
              <w:rPr>
                <w:sz w:val="24"/>
                <w:szCs w:val="24"/>
              </w:rPr>
            </w:pPr>
          </w:p>
        </w:tc>
      </w:tr>
      <w:tr w:rsidR="00EA6BBC" w:rsidRPr="003178E8" w:rsidTr="005813F4">
        <w:trPr>
          <w:trHeight w:val="814"/>
        </w:trPr>
        <w:tc>
          <w:tcPr>
            <w:tcW w:w="3425" w:type="dxa"/>
            <w:gridSpan w:val="2"/>
            <w:vMerge/>
            <w:tcBorders>
              <w:top w:val="nil"/>
              <w:bottom w:val="single" w:sz="4" w:space="0" w:color="auto"/>
              <w:right w:val="single" w:sz="8" w:space="0" w:color="000000"/>
            </w:tcBorders>
            <w:shd w:val="clear" w:color="auto" w:fill="auto"/>
          </w:tcPr>
          <w:p w:rsidR="00EA6BBC" w:rsidRPr="003178E8" w:rsidRDefault="00EA6BBC" w:rsidP="003178E8">
            <w:pPr>
              <w:widowControl w:val="0"/>
              <w:autoSpaceDE w:val="0"/>
              <w:autoSpaceDN w:val="0"/>
              <w:spacing w:after="0" w:line="240" w:lineRule="auto"/>
              <w:rPr>
                <w:b/>
                <w:sz w:val="24"/>
                <w:szCs w:val="24"/>
              </w:rPr>
            </w:pPr>
          </w:p>
        </w:tc>
        <w:tc>
          <w:tcPr>
            <w:tcW w:w="8908"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45"/>
              <w:rPr>
                <w:sz w:val="24"/>
                <w:szCs w:val="24"/>
              </w:rPr>
            </w:pPr>
            <w:r w:rsidRPr="003178E8">
              <w:rPr>
                <w:sz w:val="24"/>
                <w:szCs w:val="24"/>
              </w:rPr>
              <w:t>Требования</w:t>
            </w:r>
            <w:r w:rsidRPr="003178E8">
              <w:rPr>
                <w:spacing w:val="-4"/>
                <w:sz w:val="24"/>
                <w:szCs w:val="24"/>
              </w:rPr>
              <w:t xml:space="preserve"> </w:t>
            </w:r>
            <w:r w:rsidRPr="003178E8">
              <w:rPr>
                <w:sz w:val="24"/>
                <w:szCs w:val="24"/>
              </w:rPr>
              <w:t>к</w:t>
            </w:r>
            <w:r w:rsidRPr="003178E8">
              <w:rPr>
                <w:spacing w:val="-3"/>
                <w:sz w:val="24"/>
                <w:szCs w:val="24"/>
              </w:rPr>
              <w:t xml:space="preserve"> </w:t>
            </w:r>
            <w:r w:rsidRPr="003178E8">
              <w:rPr>
                <w:sz w:val="24"/>
                <w:szCs w:val="24"/>
              </w:rPr>
              <w:t>структуре</w:t>
            </w:r>
            <w:r w:rsidRPr="003178E8">
              <w:rPr>
                <w:spacing w:val="-4"/>
                <w:sz w:val="24"/>
                <w:szCs w:val="24"/>
              </w:rPr>
              <w:t xml:space="preserve"> </w:t>
            </w:r>
            <w:r w:rsidRPr="003178E8">
              <w:rPr>
                <w:sz w:val="24"/>
                <w:szCs w:val="24"/>
              </w:rPr>
              <w:t>и</w:t>
            </w:r>
            <w:r w:rsidRPr="003178E8">
              <w:rPr>
                <w:spacing w:val="-4"/>
                <w:sz w:val="24"/>
                <w:szCs w:val="24"/>
              </w:rPr>
              <w:t xml:space="preserve"> </w:t>
            </w:r>
            <w:r w:rsidRPr="003178E8">
              <w:rPr>
                <w:sz w:val="24"/>
                <w:szCs w:val="24"/>
              </w:rPr>
              <w:t>содержанию</w:t>
            </w:r>
            <w:r w:rsidRPr="003178E8">
              <w:rPr>
                <w:spacing w:val="-3"/>
                <w:sz w:val="24"/>
                <w:szCs w:val="24"/>
              </w:rPr>
              <w:t xml:space="preserve"> </w:t>
            </w:r>
            <w:r w:rsidRPr="003178E8">
              <w:rPr>
                <w:sz w:val="24"/>
                <w:szCs w:val="24"/>
              </w:rPr>
              <w:t>проекта.</w:t>
            </w:r>
            <w:r w:rsidRPr="003178E8">
              <w:rPr>
                <w:spacing w:val="-3"/>
                <w:sz w:val="24"/>
                <w:szCs w:val="24"/>
              </w:rPr>
              <w:t xml:space="preserve"> </w:t>
            </w:r>
            <w:r w:rsidRPr="003178E8">
              <w:rPr>
                <w:sz w:val="24"/>
                <w:szCs w:val="24"/>
              </w:rPr>
              <w:t>Грамотное</w:t>
            </w:r>
            <w:r w:rsidRPr="003178E8">
              <w:rPr>
                <w:spacing w:val="-4"/>
                <w:sz w:val="24"/>
                <w:szCs w:val="24"/>
              </w:rPr>
              <w:t xml:space="preserve"> </w:t>
            </w:r>
            <w:r w:rsidRPr="003178E8">
              <w:rPr>
                <w:sz w:val="24"/>
                <w:szCs w:val="24"/>
              </w:rPr>
              <w:t>изложение</w:t>
            </w:r>
            <w:r w:rsidRPr="003178E8">
              <w:rPr>
                <w:spacing w:val="-5"/>
                <w:sz w:val="24"/>
                <w:szCs w:val="24"/>
              </w:rPr>
              <w:t xml:space="preserve"> </w:t>
            </w:r>
            <w:r w:rsidRPr="003178E8">
              <w:rPr>
                <w:sz w:val="24"/>
                <w:szCs w:val="24"/>
              </w:rPr>
              <w:t>сути</w:t>
            </w:r>
            <w:r w:rsidRPr="003178E8">
              <w:rPr>
                <w:spacing w:val="-2"/>
                <w:sz w:val="24"/>
                <w:szCs w:val="24"/>
              </w:rPr>
              <w:t xml:space="preserve"> </w:t>
            </w:r>
            <w:r w:rsidRPr="003178E8">
              <w:rPr>
                <w:sz w:val="24"/>
                <w:szCs w:val="24"/>
              </w:rPr>
              <w:t>проблемы.</w:t>
            </w:r>
            <w:r w:rsidRPr="003178E8">
              <w:rPr>
                <w:spacing w:val="-57"/>
                <w:sz w:val="24"/>
                <w:szCs w:val="24"/>
              </w:rPr>
              <w:t xml:space="preserve"> </w:t>
            </w:r>
            <w:r w:rsidRPr="003178E8">
              <w:rPr>
                <w:spacing w:val="-1"/>
                <w:sz w:val="24"/>
                <w:szCs w:val="24"/>
              </w:rPr>
              <w:t xml:space="preserve"> </w:t>
            </w:r>
            <w:r w:rsidRPr="003178E8">
              <w:rPr>
                <w:sz w:val="24"/>
                <w:szCs w:val="24"/>
              </w:rPr>
              <w:t>Постановка</w:t>
            </w:r>
            <w:r w:rsidRPr="003178E8">
              <w:rPr>
                <w:spacing w:val="-5"/>
                <w:sz w:val="24"/>
                <w:szCs w:val="24"/>
              </w:rPr>
              <w:t xml:space="preserve"> </w:t>
            </w:r>
            <w:r w:rsidRPr="003178E8">
              <w:rPr>
                <w:sz w:val="24"/>
                <w:szCs w:val="24"/>
              </w:rPr>
              <w:t>цели</w:t>
            </w:r>
            <w:r w:rsidRPr="003178E8">
              <w:rPr>
                <w:spacing w:val="-5"/>
                <w:sz w:val="24"/>
                <w:szCs w:val="24"/>
              </w:rPr>
              <w:t xml:space="preserve"> </w:t>
            </w:r>
            <w:r w:rsidRPr="003178E8">
              <w:rPr>
                <w:sz w:val="24"/>
                <w:szCs w:val="24"/>
              </w:rPr>
              <w:t>и</w:t>
            </w:r>
            <w:r w:rsidRPr="003178E8">
              <w:rPr>
                <w:spacing w:val="-4"/>
                <w:sz w:val="24"/>
                <w:szCs w:val="24"/>
              </w:rPr>
              <w:t xml:space="preserve"> </w:t>
            </w:r>
            <w:r w:rsidRPr="003178E8">
              <w:rPr>
                <w:sz w:val="24"/>
                <w:szCs w:val="24"/>
              </w:rPr>
              <w:t>определение</w:t>
            </w:r>
            <w:r w:rsidRPr="003178E8">
              <w:rPr>
                <w:spacing w:val="-6"/>
                <w:sz w:val="24"/>
                <w:szCs w:val="24"/>
              </w:rPr>
              <w:t xml:space="preserve"> </w:t>
            </w:r>
            <w:r w:rsidRPr="003178E8">
              <w:rPr>
                <w:sz w:val="24"/>
                <w:szCs w:val="24"/>
              </w:rPr>
              <w:t>задач</w:t>
            </w:r>
            <w:r w:rsidRPr="003178E8">
              <w:rPr>
                <w:spacing w:val="-5"/>
                <w:sz w:val="24"/>
                <w:szCs w:val="24"/>
              </w:rPr>
              <w:t xml:space="preserve"> </w:t>
            </w:r>
            <w:r w:rsidRPr="003178E8">
              <w:rPr>
                <w:sz w:val="24"/>
                <w:szCs w:val="24"/>
              </w:rPr>
              <w:t>работы</w:t>
            </w:r>
            <w:r w:rsidRPr="003178E8">
              <w:rPr>
                <w:spacing w:val="-5"/>
                <w:sz w:val="24"/>
                <w:szCs w:val="24"/>
              </w:rPr>
              <w:t xml:space="preserve"> </w:t>
            </w:r>
            <w:r w:rsidRPr="003178E8">
              <w:rPr>
                <w:sz w:val="24"/>
                <w:szCs w:val="24"/>
              </w:rPr>
              <w:t>над</w:t>
            </w:r>
            <w:r w:rsidRPr="003178E8">
              <w:rPr>
                <w:spacing w:val="-5"/>
                <w:sz w:val="24"/>
                <w:szCs w:val="24"/>
              </w:rPr>
              <w:t xml:space="preserve"> </w:t>
            </w:r>
            <w:r w:rsidRPr="003178E8">
              <w:rPr>
                <w:sz w:val="24"/>
                <w:szCs w:val="24"/>
              </w:rPr>
              <w:t>индивидуальным</w:t>
            </w:r>
            <w:r w:rsidRPr="003178E8">
              <w:rPr>
                <w:spacing w:val="-6"/>
                <w:sz w:val="24"/>
                <w:szCs w:val="24"/>
              </w:rPr>
              <w:t xml:space="preserve"> </w:t>
            </w:r>
            <w:r w:rsidRPr="003178E8">
              <w:rPr>
                <w:sz w:val="24"/>
                <w:szCs w:val="24"/>
              </w:rPr>
              <w:t>проектом</w:t>
            </w:r>
            <w:r w:rsidRPr="003178E8">
              <w:rPr>
                <w:spacing w:val="-5"/>
                <w:sz w:val="24"/>
                <w:szCs w:val="24"/>
              </w:rPr>
              <w:t xml:space="preserve"> </w:t>
            </w:r>
            <w:r w:rsidRPr="003178E8">
              <w:rPr>
                <w:sz w:val="24"/>
                <w:szCs w:val="24"/>
              </w:rPr>
              <w:t>в</w:t>
            </w:r>
            <w:r w:rsidRPr="003178E8">
              <w:rPr>
                <w:spacing w:val="-5"/>
                <w:sz w:val="24"/>
                <w:szCs w:val="24"/>
              </w:rPr>
              <w:t xml:space="preserve"> </w:t>
            </w:r>
            <w:r w:rsidRPr="003178E8">
              <w:rPr>
                <w:sz w:val="24"/>
                <w:szCs w:val="24"/>
              </w:rPr>
              <w:t>соответствии</w:t>
            </w:r>
            <w:r w:rsidRPr="003178E8">
              <w:rPr>
                <w:spacing w:val="-4"/>
                <w:sz w:val="24"/>
                <w:szCs w:val="24"/>
              </w:rPr>
              <w:t xml:space="preserve"> </w:t>
            </w:r>
            <w:r w:rsidRPr="003178E8">
              <w:rPr>
                <w:sz w:val="24"/>
                <w:szCs w:val="24"/>
              </w:rPr>
              <w:t>с содержанием. Оформление</w:t>
            </w:r>
            <w:r w:rsidRPr="003178E8">
              <w:rPr>
                <w:spacing w:val="-7"/>
                <w:sz w:val="24"/>
                <w:szCs w:val="24"/>
              </w:rPr>
              <w:t xml:space="preserve"> </w:t>
            </w:r>
            <w:r w:rsidRPr="003178E8">
              <w:rPr>
                <w:sz w:val="24"/>
                <w:szCs w:val="24"/>
              </w:rPr>
              <w:t>наименований</w:t>
            </w:r>
            <w:r w:rsidRPr="003178E8">
              <w:rPr>
                <w:spacing w:val="-5"/>
                <w:sz w:val="24"/>
                <w:szCs w:val="24"/>
              </w:rPr>
              <w:t xml:space="preserve"> </w:t>
            </w:r>
            <w:r w:rsidRPr="003178E8">
              <w:rPr>
                <w:sz w:val="24"/>
                <w:szCs w:val="24"/>
              </w:rPr>
              <w:t>структурных</w:t>
            </w:r>
            <w:r w:rsidRPr="003178E8">
              <w:rPr>
                <w:spacing w:val="-4"/>
                <w:sz w:val="24"/>
                <w:szCs w:val="24"/>
              </w:rPr>
              <w:t xml:space="preserve"> </w:t>
            </w:r>
            <w:r w:rsidRPr="003178E8">
              <w:rPr>
                <w:sz w:val="24"/>
                <w:szCs w:val="24"/>
              </w:rPr>
              <w:t>элементов</w:t>
            </w:r>
            <w:r w:rsidRPr="003178E8">
              <w:rPr>
                <w:spacing w:val="-1"/>
                <w:sz w:val="24"/>
                <w:szCs w:val="24"/>
              </w:rPr>
              <w:t xml:space="preserve"> </w:t>
            </w:r>
            <w:r w:rsidRPr="003178E8">
              <w:rPr>
                <w:sz w:val="24"/>
                <w:szCs w:val="24"/>
              </w:rPr>
              <w:t>(параграфов)</w:t>
            </w:r>
            <w:r w:rsidRPr="003178E8">
              <w:rPr>
                <w:spacing w:val="-6"/>
                <w:sz w:val="24"/>
                <w:szCs w:val="24"/>
              </w:rPr>
              <w:t xml:space="preserve"> </w:t>
            </w:r>
            <w:r w:rsidRPr="003178E8">
              <w:rPr>
                <w:sz w:val="24"/>
                <w:szCs w:val="24"/>
              </w:rPr>
              <w:t>проекта. Формулировка выводов.</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jc w:val="center"/>
              <w:rPr>
                <w:b/>
                <w:sz w:val="24"/>
                <w:szCs w:val="24"/>
              </w:rPr>
            </w:pPr>
          </w:p>
          <w:p w:rsidR="00EA6BBC" w:rsidRPr="003178E8" w:rsidRDefault="00EA6BBC" w:rsidP="003178E8">
            <w:pPr>
              <w:pStyle w:val="TableParagraph"/>
              <w:ind w:left="0" w:right="418"/>
              <w:jc w:val="center"/>
              <w:rPr>
                <w:sz w:val="24"/>
                <w:szCs w:val="24"/>
              </w:rPr>
            </w:pPr>
          </w:p>
        </w:tc>
        <w:tc>
          <w:tcPr>
            <w:tcW w:w="1984" w:type="dxa"/>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tc>
      </w:tr>
      <w:tr w:rsidR="00EA6BBC" w:rsidRPr="003178E8" w:rsidTr="005813F4">
        <w:trPr>
          <w:trHeight w:val="315"/>
        </w:trPr>
        <w:tc>
          <w:tcPr>
            <w:tcW w:w="3425" w:type="dxa"/>
            <w:gridSpan w:val="2"/>
            <w:vMerge w:val="restart"/>
            <w:tcBorders>
              <w:top w:val="single" w:sz="4" w:space="0" w:color="auto"/>
              <w:left w:val="single" w:sz="4" w:space="0" w:color="auto"/>
              <w:right w:val="single" w:sz="4" w:space="0" w:color="auto"/>
            </w:tcBorders>
            <w:shd w:val="clear" w:color="auto" w:fill="auto"/>
          </w:tcPr>
          <w:p w:rsidR="00EA6BBC" w:rsidRPr="003178E8" w:rsidRDefault="00EA6BBC" w:rsidP="003178E8">
            <w:pPr>
              <w:pStyle w:val="TableParagraph"/>
              <w:ind w:left="114" w:right="289"/>
              <w:rPr>
                <w:b/>
                <w:sz w:val="24"/>
                <w:szCs w:val="24"/>
              </w:rPr>
            </w:pPr>
            <w:r w:rsidRPr="003178E8">
              <w:rPr>
                <w:b/>
                <w:sz w:val="24"/>
                <w:szCs w:val="24"/>
              </w:rPr>
              <w:t>Тема 1.3. Структура и оформление</w:t>
            </w:r>
            <w:r w:rsidRPr="003178E8">
              <w:rPr>
                <w:b/>
                <w:spacing w:val="-57"/>
                <w:sz w:val="24"/>
                <w:szCs w:val="24"/>
              </w:rPr>
              <w:t xml:space="preserve"> </w:t>
            </w:r>
            <w:r w:rsidRPr="003178E8">
              <w:rPr>
                <w:b/>
                <w:sz w:val="24"/>
                <w:szCs w:val="24"/>
              </w:rPr>
              <w:t>мультимедийной</w:t>
            </w:r>
            <w:r w:rsidRPr="003178E8">
              <w:rPr>
                <w:b/>
                <w:spacing w:val="1"/>
                <w:sz w:val="24"/>
                <w:szCs w:val="24"/>
              </w:rPr>
              <w:t xml:space="preserve"> </w:t>
            </w:r>
            <w:r w:rsidRPr="003178E8">
              <w:rPr>
                <w:b/>
                <w:sz w:val="24"/>
                <w:szCs w:val="24"/>
              </w:rPr>
              <w:t>презентации</w:t>
            </w:r>
            <w:r w:rsidRPr="003178E8">
              <w:rPr>
                <w:b/>
                <w:spacing w:val="-3"/>
                <w:sz w:val="24"/>
                <w:szCs w:val="24"/>
              </w:rPr>
              <w:t xml:space="preserve"> </w:t>
            </w:r>
            <w:r w:rsidRPr="003178E8">
              <w:rPr>
                <w:b/>
                <w:sz w:val="24"/>
                <w:szCs w:val="24"/>
              </w:rPr>
              <w:t>проекта.</w:t>
            </w:r>
          </w:p>
        </w:tc>
        <w:tc>
          <w:tcPr>
            <w:tcW w:w="8908" w:type="dxa"/>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b/>
                <w:sz w:val="24"/>
                <w:szCs w:val="24"/>
              </w:rPr>
            </w:pPr>
            <w:r w:rsidRPr="003178E8">
              <w:rPr>
                <w:b/>
                <w:sz w:val="24"/>
                <w:szCs w:val="24"/>
              </w:rPr>
              <w:t>Практические задания</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tabs>
                <w:tab w:val="left" w:pos="427"/>
              </w:tabs>
              <w:ind w:left="0" w:right="-1"/>
              <w:jc w:val="center"/>
              <w:rPr>
                <w:sz w:val="24"/>
                <w:szCs w:val="24"/>
              </w:rPr>
            </w:pPr>
            <w:r w:rsidRPr="003178E8">
              <w:rPr>
                <w:sz w:val="24"/>
                <w:szCs w:val="24"/>
              </w:rPr>
              <w:t>4</w:t>
            </w:r>
          </w:p>
        </w:tc>
        <w:tc>
          <w:tcPr>
            <w:tcW w:w="1984" w:type="dxa"/>
            <w:vMerge w:val="restart"/>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p w:rsidR="003178E8" w:rsidRPr="003178E8" w:rsidRDefault="00EA6BBC" w:rsidP="003178E8">
            <w:pPr>
              <w:pStyle w:val="TableParagraph"/>
              <w:ind w:left="111" w:right="106"/>
              <w:jc w:val="center"/>
              <w:rPr>
                <w:sz w:val="24"/>
                <w:szCs w:val="24"/>
              </w:rPr>
            </w:pPr>
            <w:r w:rsidRPr="003178E8">
              <w:rPr>
                <w:sz w:val="24"/>
                <w:szCs w:val="24"/>
              </w:rPr>
              <w:t xml:space="preserve"> </w:t>
            </w:r>
            <w:r w:rsidR="003178E8" w:rsidRPr="003178E8">
              <w:rPr>
                <w:sz w:val="24"/>
                <w:szCs w:val="24"/>
              </w:rPr>
              <w:t xml:space="preserve">ПК 1.3, </w:t>
            </w:r>
          </w:p>
          <w:p w:rsidR="00EA6BBC" w:rsidRPr="003178E8" w:rsidRDefault="003178E8" w:rsidP="003178E8">
            <w:pPr>
              <w:pStyle w:val="TableParagraph"/>
              <w:ind w:left="111" w:right="-1"/>
              <w:jc w:val="center"/>
              <w:rPr>
                <w:sz w:val="24"/>
                <w:szCs w:val="24"/>
              </w:rPr>
            </w:pPr>
            <w:r w:rsidRPr="003178E8">
              <w:rPr>
                <w:sz w:val="24"/>
                <w:szCs w:val="24"/>
              </w:rPr>
              <w:t>ПК 1,4, ПК 2.1</w:t>
            </w:r>
          </w:p>
        </w:tc>
      </w:tr>
      <w:tr w:rsidR="00EA6BBC" w:rsidRPr="003178E8" w:rsidTr="005813F4">
        <w:trPr>
          <w:trHeight w:val="315"/>
        </w:trPr>
        <w:tc>
          <w:tcPr>
            <w:tcW w:w="3425" w:type="dxa"/>
            <w:gridSpan w:val="2"/>
            <w:vMerge/>
            <w:tcBorders>
              <w:left w:val="single" w:sz="4" w:space="0" w:color="auto"/>
              <w:right w:val="single" w:sz="4" w:space="0" w:color="auto"/>
            </w:tcBorders>
            <w:shd w:val="clear" w:color="auto" w:fill="auto"/>
          </w:tcPr>
          <w:p w:rsidR="00EA6BBC" w:rsidRPr="003178E8" w:rsidRDefault="00EA6BBC" w:rsidP="003178E8">
            <w:pPr>
              <w:pStyle w:val="TableParagraph"/>
              <w:ind w:left="114" w:right="289"/>
              <w:rPr>
                <w:b/>
                <w:sz w:val="24"/>
                <w:szCs w:val="24"/>
              </w:rPr>
            </w:pPr>
          </w:p>
        </w:tc>
        <w:tc>
          <w:tcPr>
            <w:tcW w:w="8908" w:type="dxa"/>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sz w:val="24"/>
                <w:szCs w:val="24"/>
              </w:rPr>
            </w:pPr>
            <w:r w:rsidRPr="003178E8">
              <w:rPr>
                <w:sz w:val="24"/>
                <w:szCs w:val="24"/>
              </w:rPr>
              <w:t>Создание индивидуального проекта в</w:t>
            </w:r>
            <w:r w:rsidRPr="003178E8">
              <w:rPr>
                <w:spacing w:val="1"/>
                <w:sz w:val="24"/>
                <w:szCs w:val="24"/>
              </w:rPr>
              <w:t xml:space="preserve"> </w:t>
            </w:r>
            <w:r w:rsidRPr="003178E8">
              <w:rPr>
                <w:sz w:val="24"/>
                <w:szCs w:val="24"/>
              </w:rPr>
              <w:t>программе</w:t>
            </w:r>
            <w:r w:rsidRPr="003178E8">
              <w:rPr>
                <w:spacing w:val="1"/>
                <w:sz w:val="24"/>
                <w:szCs w:val="24"/>
              </w:rPr>
              <w:t xml:space="preserve"> </w:t>
            </w:r>
            <w:r w:rsidRPr="003178E8">
              <w:rPr>
                <w:sz w:val="24"/>
                <w:szCs w:val="24"/>
              </w:rPr>
              <w:t>Power</w:t>
            </w:r>
            <w:r w:rsidRPr="003178E8">
              <w:rPr>
                <w:spacing w:val="1"/>
                <w:sz w:val="24"/>
                <w:szCs w:val="24"/>
              </w:rPr>
              <w:t xml:space="preserve"> </w:t>
            </w:r>
            <w:r w:rsidRPr="003178E8">
              <w:rPr>
                <w:sz w:val="24"/>
                <w:szCs w:val="24"/>
              </w:rPr>
              <w:t>Point.</w:t>
            </w:r>
            <w:r w:rsidRPr="003178E8">
              <w:rPr>
                <w:spacing w:val="1"/>
                <w:sz w:val="24"/>
                <w:szCs w:val="24"/>
              </w:rPr>
              <w:t xml:space="preserve"> О</w:t>
            </w:r>
            <w:r w:rsidRPr="003178E8">
              <w:rPr>
                <w:sz w:val="24"/>
                <w:szCs w:val="24"/>
              </w:rPr>
              <w:t>формление</w:t>
            </w:r>
            <w:r w:rsidRPr="003178E8">
              <w:rPr>
                <w:spacing w:val="1"/>
                <w:sz w:val="24"/>
                <w:szCs w:val="24"/>
              </w:rPr>
              <w:t xml:space="preserve"> </w:t>
            </w:r>
            <w:r w:rsidRPr="003178E8">
              <w:rPr>
                <w:sz w:val="24"/>
                <w:szCs w:val="24"/>
              </w:rPr>
              <w:t>слайда</w:t>
            </w:r>
            <w:r w:rsidRPr="003178E8">
              <w:rPr>
                <w:spacing w:val="1"/>
                <w:sz w:val="24"/>
                <w:szCs w:val="24"/>
              </w:rPr>
              <w:t xml:space="preserve"> </w:t>
            </w:r>
            <w:r w:rsidRPr="003178E8">
              <w:rPr>
                <w:sz w:val="24"/>
                <w:szCs w:val="24"/>
              </w:rPr>
              <w:t xml:space="preserve">в </w:t>
            </w:r>
            <w:r w:rsidRPr="003178E8">
              <w:rPr>
                <w:spacing w:val="-57"/>
                <w:sz w:val="24"/>
                <w:szCs w:val="24"/>
              </w:rPr>
              <w:t xml:space="preserve"> </w:t>
            </w:r>
            <w:r w:rsidRPr="003178E8">
              <w:rPr>
                <w:sz w:val="24"/>
                <w:szCs w:val="24"/>
              </w:rPr>
              <w:t>соответствии</w:t>
            </w:r>
            <w:r w:rsidRPr="003178E8">
              <w:rPr>
                <w:spacing w:val="-1"/>
                <w:sz w:val="24"/>
                <w:szCs w:val="24"/>
              </w:rPr>
              <w:t xml:space="preserve"> </w:t>
            </w:r>
            <w:r w:rsidRPr="003178E8">
              <w:rPr>
                <w:sz w:val="24"/>
                <w:szCs w:val="24"/>
              </w:rPr>
              <w:t>с</w:t>
            </w:r>
            <w:r w:rsidRPr="003178E8">
              <w:rPr>
                <w:spacing w:val="-1"/>
                <w:sz w:val="24"/>
                <w:szCs w:val="24"/>
              </w:rPr>
              <w:t xml:space="preserve"> </w:t>
            </w:r>
            <w:r w:rsidRPr="003178E8">
              <w:rPr>
                <w:sz w:val="24"/>
                <w:szCs w:val="24"/>
              </w:rPr>
              <w:t>требованиями. Проведение исследование (социальный опрос, решение проблемных задач и т.д.)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418"/>
              <w:jc w:val="center"/>
              <w:rPr>
                <w:sz w:val="24"/>
                <w:szCs w:val="24"/>
              </w:rPr>
            </w:pPr>
          </w:p>
        </w:tc>
        <w:tc>
          <w:tcPr>
            <w:tcW w:w="1984" w:type="dxa"/>
            <w:vMerge/>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p>
        </w:tc>
      </w:tr>
      <w:tr w:rsidR="00EA6BBC" w:rsidRPr="003178E8" w:rsidTr="005813F4">
        <w:trPr>
          <w:trHeight w:val="315"/>
        </w:trPr>
        <w:tc>
          <w:tcPr>
            <w:tcW w:w="3425" w:type="dxa"/>
            <w:gridSpan w:val="2"/>
            <w:vMerge w:val="restart"/>
            <w:tcBorders>
              <w:left w:val="single" w:sz="4" w:space="0" w:color="auto"/>
              <w:right w:val="single" w:sz="4" w:space="0" w:color="auto"/>
            </w:tcBorders>
            <w:shd w:val="clear" w:color="auto" w:fill="auto"/>
          </w:tcPr>
          <w:p w:rsidR="00EA6BBC" w:rsidRPr="003178E8" w:rsidRDefault="00EA6BBC" w:rsidP="003178E8">
            <w:pPr>
              <w:pStyle w:val="TableParagraph"/>
              <w:ind w:left="114" w:right="289"/>
              <w:rPr>
                <w:b/>
                <w:sz w:val="24"/>
                <w:szCs w:val="24"/>
              </w:rPr>
            </w:pPr>
            <w:r w:rsidRPr="003178E8">
              <w:rPr>
                <w:b/>
                <w:sz w:val="24"/>
                <w:szCs w:val="24"/>
              </w:rPr>
              <w:t>Тема 1.4. Защита индивидуального проекта</w:t>
            </w:r>
          </w:p>
        </w:tc>
        <w:tc>
          <w:tcPr>
            <w:tcW w:w="8908" w:type="dxa"/>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sz w:val="24"/>
                <w:szCs w:val="24"/>
              </w:rPr>
            </w:pPr>
            <w:r w:rsidRPr="003178E8">
              <w:rPr>
                <w:b/>
                <w:sz w:val="24"/>
                <w:szCs w:val="24"/>
              </w:rPr>
              <w:t>Практические задания</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1"/>
              <w:jc w:val="center"/>
              <w:rPr>
                <w:sz w:val="24"/>
                <w:szCs w:val="24"/>
              </w:rPr>
            </w:pPr>
            <w:r w:rsidRPr="003178E8">
              <w:rPr>
                <w:sz w:val="24"/>
                <w:szCs w:val="24"/>
              </w:rPr>
              <w:t>2</w:t>
            </w:r>
          </w:p>
        </w:tc>
        <w:tc>
          <w:tcPr>
            <w:tcW w:w="1984" w:type="dxa"/>
            <w:vMerge w:val="restart"/>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r w:rsidRPr="003178E8">
              <w:rPr>
                <w:sz w:val="24"/>
                <w:szCs w:val="24"/>
              </w:rPr>
              <w:t>ОК</w:t>
            </w:r>
            <w:r w:rsidRPr="003178E8">
              <w:rPr>
                <w:spacing w:val="-2"/>
                <w:sz w:val="24"/>
                <w:szCs w:val="24"/>
              </w:rPr>
              <w:t xml:space="preserve"> </w:t>
            </w:r>
            <w:r w:rsidRPr="003178E8">
              <w:rPr>
                <w:sz w:val="24"/>
                <w:szCs w:val="24"/>
              </w:rPr>
              <w:t>01, 02, 03, 04, 05, 09,</w:t>
            </w:r>
          </w:p>
          <w:p w:rsidR="003178E8" w:rsidRPr="003178E8" w:rsidRDefault="00EA6BBC" w:rsidP="003178E8">
            <w:pPr>
              <w:pStyle w:val="TableParagraph"/>
              <w:ind w:left="111" w:right="106"/>
              <w:jc w:val="center"/>
              <w:rPr>
                <w:sz w:val="24"/>
                <w:szCs w:val="24"/>
              </w:rPr>
            </w:pPr>
            <w:r w:rsidRPr="003178E8">
              <w:rPr>
                <w:sz w:val="24"/>
                <w:szCs w:val="24"/>
              </w:rPr>
              <w:t xml:space="preserve"> </w:t>
            </w:r>
            <w:r w:rsidR="003178E8" w:rsidRPr="003178E8">
              <w:rPr>
                <w:sz w:val="24"/>
                <w:szCs w:val="24"/>
              </w:rPr>
              <w:t xml:space="preserve">ПК 1.3, </w:t>
            </w:r>
          </w:p>
          <w:p w:rsidR="00EA6BBC" w:rsidRPr="003178E8" w:rsidRDefault="003178E8" w:rsidP="003178E8">
            <w:pPr>
              <w:pStyle w:val="TableParagraph"/>
              <w:ind w:left="111" w:right="-1"/>
              <w:jc w:val="center"/>
              <w:rPr>
                <w:sz w:val="24"/>
                <w:szCs w:val="24"/>
              </w:rPr>
            </w:pPr>
            <w:r w:rsidRPr="003178E8">
              <w:rPr>
                <w:sz w:val="24"/>
                <w:szCs w:val="24"/>
              </w:rPr>
              <w:t>ПК 1,4, ПК 2.1</w:t>
            </w:r>
          </w:p>
        </w:tc>
      </w:tr>
      <w:tr w:rsidR="00EA6BBC" w:rsidRPr="003178E8" w:rsidTr="005813F4">
        <w:trPr>
          <w:trHeight w:val="315"/>
        </w:trPr>
        <w:tc>
          <w:tcPr>
            <w:tcW w:w="3425" w:type="dxa"/>
            <w:gridSpan w:val="2"/>
            <w:vMerge/>
            <w:tcBorders>
              <w:left w:val="single" w:sz="4" w:space="0" w:color="auto"/>
              <w:right w:val="single" w:sz="4" w:space="0" w:color="auto"/>
            </w:tcBorders>
            <w:shd w:val="clear" w:color="auto" w:fill="auto"/>
          </w:tcPr>
          <w:p w:rsidR="00EA6BBC" w:rsidRPr="003178E8" w:rsidRDefault="00EA6BBC" w:rsidP="003178E8">
            <w:pPr>
              <w:pStyle w:val="TableParagraph"/>
              <w:ind w:left="114" w:right="289"/>
              <w:rPr>
                <w:sz w:val="24"/>
                <w:szCs w:val="24"/>
              </w:rPr>
            </w:pPr>
          </w:p>
        </w:tc>
        <w:tc>
          <w:tcPr>
            <w:tcW w:w="8908" w:type="dxa"/>
            <w:tcBorders>
              <w:top w:val="single" w:sz="8" w:space="0" w:color="000000"/>
              <w:left w:val="single" w:sz="4" w:space="0" w:color="auto"/>
              <w:bottom w:val="single" w:sz="8" w:space="0" w:color="000000"/>
              <w:right w:val="single" w:sz="8" w:space="0" w:color="000000"/>
            </w:tcBorders>
            <w:shd w:val="clear" w:color="auto" w:fill="auto"/>
          </w:tcPr>
          <w:p w:rsidR="00EA6BBC" w:rsidRPr="003178E8" w:rsidRDefault="00EA6BBC" w:rsidP="003178E8">
            <w:pPr>
              <w:pStyle w:val="TableParagraph"/>
              <w:ind w:left="40"/>
              <w:rPr>
                <w:sz w:val="24"/>
                <w:szCs w:val="24"/>
              </w:rPr>
            </w:pPr>
            <w:r w:rsidRPr="003178E8">
              <w:rPr>
                <w:sz w:val="24"/>
                <w:szCs w:val="24"/>
              </w:rPr>
              <w:t>Защита индивидуального проекта. (выступление перед группой, на конференции)</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418"/>
              <w:jc w:val="center"/>
              <w:rPr>
                <w:sz w:val="24"/>
                <w:szCs w:val="24"/>
              </w:rPr>
            </w:pPr>
          </w:p>
        </w:tc>
        <w:tc>
          <w:tcPr>
            <w:tcW w:w="1984" w:type="dxa"/>
            <w:vMerge/>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p>
        </w:tc>
      </w:tr>
      <w:tr w:rsidR="00EA6BBC" w:rsidRPr="003178E8" w:rsidTr="005813F4">
        <w:trPr>
          <w:trHeight w:val="315"/>
        </w:trPr>
        <w:tc>
          <w:tcPr>
            <w:tcW w:w="12333" w:type="dxa"/>
            <w:gridSpan w:val="3"/>
            <w:tcBorders>
              <w:left w:val="single" w:sz="4" w:space="0" w:color="auto"/>
              <w:right w:val="single" w:sz="8" w:space="0" w:color="000000"/>
            </w:tcBorders>
            <w:shd w:val="clear" w:color="auto" w:fill="auto"/>
          </w:tcPr>
          <w:p w:rsidR="00EA6BBC" w:rsidRPr="003178E8" w:rsidRDefault="00EA6BBC" w:rsidP="003178E8">
            <w:pPr>
              <w:pStyle w:val="TableParagraph"/>
              <w:ind w:left="40"/>
              <w:rPr>
                <w:b/>
                <w:sz w:val="24"/>
                <w:szCs w:val="24"/>
              </w:rPr>
            </w:pPr>
            <w:r w:rsidRPr="003178E8">
              <w:rPr>
                <w:b/>
                <w:sz w:val="24"/>
                <w:szCs w:val="24"/>
              </w:rPr>
              <w:t>Консультации</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1"/>
              <w:jc w:val="center"/>
              <w:rPr>
                <w:sz w:val="24"/>
                <w:szCs w:val="24"/>
              </w:rPr>
            </w:pPr>
            <w:r w:rsidRPr="003178E8">
              <w:rPr>
                <w:sz w:val="24"/>
                <w:szCs w:val="24"/>
              </w:rPr>
              <w:t>8</w:t>
            </w:r>
          </w:p>
        </w:tc>
        <w:tc>
          <w:tcPr>
            <w:tcW w:w="1984" w:type="dxa"/>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p>
        </w:tc>
      </w:tr>
      <w:tr w:rsidR="00EA6BBC" w:rsidRPr="003178E8" w:rsidTr="005813F4">
        <w:trPr>
          <w:trHeight w:val="315"/>
        </w:trPr>
        <w:tc>
          <w:tcPr>
            <w:tcW w:w="12333" w:type="dxa"/>
            <w:gridSpan w:val="3"/>
            <w:tcBorders>
              <w:left w:val="single" w:sz="4" w:space="0" w:color="auto"/>
              <w:bottom w:val="single" w:sz="4" w:space="0" w:color="auto"/>
              <w:right w:val="single" w:sz="8" w:space="0" w:color="000000"/>
            </w:tcBorders>
            <w:shd w:val="clear" w:color="auto" w:fill="auto"/>
          </w:tcPr>
          <w:p w:rsidR="00EA6BBC" w:rsidRPr="003178E8" w:rsidRDefault="00EA6BBC" w:rsidP="003178E8">
            <w:pPr>
              <w:pStyle w:val="TableParagraph"/>
              <w:ind w:left="40"/>
              <w:rPr>
                <w:b/>
                <w:sz w:val="24"/>
                <w:szCs w:val="24"/>
              </w:rPr>
            </w:pPr>
            <w:r w:rsidRPr="003178E8">
              <w:rPr>
                <w:b/>
                <w:sz w:val="24"/>
                <w:szCs w:val="24"/>
              </w:rPr>
              <w:t>Всего</w:t>
            </w:r>
          </w:p>
        </w:tc>
        <w:tc>
          <w:tcPr>
            <w:tcW w:w="1276" w:type="dxa"/>
            <w:tcBorders>
              <w:top w:val="single" w:sz="8" w:space="0" w:color="000000"/>
              <w:left w:val="single" w:sz="8" w:space="0" w:color="000000"/>
              <w:bottom w:val="single" w:sz="8" w:space="0" w:color="000000"/>
              <w:right w:val="single" w:sz="8" w:space="0" w:color="000000"/>
            </w:tcBorders>
            <w:shd w:val="clear" w:color="auto" w:fill="auto"/>
          </w:tcPr>
          <w:p w:rsidR="00EA6BBC" w:rsidRPr="003178E8" w:rsidRDefault="00EA6BBC" w:rsidP="003178E8">
            <w:pPr>
              <w:pStyle w:val="TableParagraph"/>
              <w:ind w:left="0" w:right="-1"/>
              <w:jc w:val="center"/>
              <w:rPr>
                <w:b/>
                <w:sz w:val="24"/>
                <w:szCs w:val="24"/>
              </w:rPr>
            </w:pPr>
            <w:r w:rsidRPr="003178E8">
              <w:rPr>
                <w:b/>
                <w:sz w:val="24"/>
                <w:szCs w:val="24"/>
              </w:rPr>
              <w:t>54</w:t>
            </w:r>
          </w:p>
        </w:tc>
        <w:tc>
          <w:tcPr>
            <w:tcW w:w="1984" w:type="dxa"/>
            <w:tcBorders>
              <w:left w:val="single" w:sz="8" w:space="0" w:color="000000"/>
            </w:tcBorders>
            <w:shd w:val="clear" w:color="auto" w:fill="auto"/>
          </w:tcPr>
          <w:p w:rsidR="00EA6BBC" w:rsidRPr="003178E8" w:rsidRDefault="00EA6BBC" w:rsidP="003178E8">
            <w:pPr>
              <w:pStyle w:val="TableParagraph"/>
              <w:ind w:left="111" w:right="106"/>
              <w:jc w:val="center"/>
              <w:rPr>
                <w:sz w:val="24"/>
                <w:szCs w:val="24"/>
              </w:rPr>
            </w:pPr>
          </w:p>
        </w:tc>
      </w:tr>
    </w:tbl>
    <w:p w:rsidR="00EA6BBC" w:rsidRDefault="00EA6BBC"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p w:rsidR="008D0152" w:rsidRPr="005474A0" w:rsidRDefault="008D0152"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lang w:eastAsia="ru-RU"/>
        </w:rPr>
      </w:pPr>
    </w:p>
    <w:p w:rsidR="008D0152" w:rsidRPr="005474A0" w:rsidRDefault="008D0152" w:rsidP="008D0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lang w:eastAsia="ru-RU"/>
        </w:rPr>
      </w:pPr>
    </w:p>
    <w:p w:rsidR="008D0152" w:rsidRPr="005474A0" w:rsidRDefault="008D0152" w:rsidP="008D0152">
      <w:pPr>
        <w:tabs>
          <w:tab w:val="left" w:pos="6210"/>
        </w:tabs>
        <w:spacing w:after="0" w:line="240" w:lineRule="auto"/>
        <w:rPr>
          <w:rFonts w:ascii="Times New Roman" w:eastAsia="Times New Roman" w:hAnsi="Times New Roman" w:cs="Times New Roman"/>
          <w:sz w:val="24"/>
          <w:szCs w:val="24"/>
          <w:lang w:eastAsia="ru-RU"/>
        </w:rPr>
        <w:sectPr w:rsidR="008D0152" w:rsidRPr="005474A0" w:rsidSect="00F72A06">
          <w:pgSz w:w="16840" w:h="11907" w:orient="landscape"/>
          <w:pgMar w:top="851" w:right="1134" w:bottom="851" w:left="992" w:header="709" w:footer="379" w:gutter="0"/>
          <w:cols w:space="720"/>
        </w:sectPr>
      </w:pPr>
    </w:p>
    <w:p w:rsidR="008D0152" w:rsidRPr="005474A0" w:rsidRDefault="008D0152" w:rsidP="008D01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w:t>
      </w:r>
      <w:r w:rsidR="009C26E4">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УСЛОВИЯ РЕАЛИЗАЦИИ ДИСЦИПЛИНЫ</w:t>
      </w:r>
    </w:p>
    <w:p w:rsidR="008D0152" w:rsidRPr="005474A0" w:rsidRDefault="008D0152" w:rsidP="008D0152">
      <w:pPr>
        <w:spacing w:after="0" w:line="240" w:lineRule="auto"/>
        <w:ind w:left="709"/>
        <w:rPr>
          <w:rFonts w:ascii="Times New Roman" w:eastAsia="Times New Roman" w:hAnsi="Times New Roman" w:cs="Times New Roman"/>
          <w:sz w:val="24"/>
          <w:szCs w:val="24"/>
          <w:lang w:eastAsia="ru-RU"/>
        </w:rPr>
      </w:pPr>
    </w:p>
    <w:p w:rsidR="009C26E4" w:rsidRPr="009C26E4" w:rsidRDefault="008D0152" w:rsidP="009C26E4">
      <w:pPr>
        <w:spacing w:after="0"/>
        <w:ind w:firstLine="709"/>
        <w:jc w:val="both"/>
        <w:rPr>
          <w:rFonts w:ascii="Times New Roman" w:eastAsia="Times New Roman" w:hAnsi="Times New Roman" w:cs="Times New Roman"/>
          <w:b/>
          <w:bCs/>
          <w:sz w:val="24"/>
          <w:szCs w:val="24"/>
        </w:rPr>
      </w:pPr>
      <w:r w:rsidRPr="005474A0">
        <w:rPr>
          <w:rFonts w:ascii="Times New Roman" w:eastAsia="Times New Roman" w:hAnsi="Times New Roman" w:cs="Times New Roman"/>
          <w:b/>
          <w:bCs/>
          <w:sz w:val="24"/>
          <w:szCs w:val="24"/>
          <w:lang w:eastAsia="ru-RU"/>
        </w:rPr>
        <w:t>3.1</w:t>
      </w:r>
      <w:r>
        <w:rPr>
          <w:rFonts w:ascii="Times New Roman" w:eastAsia="Times New Roman" w:hAnsi="Times New Roman" w:cs="Times New Roman"/>
          <w:b/>
          <w:bCs/>
          <w:sz w:val="24"/>
          <w:szCs w:val="24"/>
          <w:lang w:eastAsia="ru-RU"/>
        </w:rPr>
        <w:t>.</w:t>
      </w:r>
      <w:r w:rsidRPr="00C5606A">
        <w:rPr>
          <w:rFonts w:ascii="Times New Roman" w:eastAsia="Times New Roman" w:hAnsi="Times New Roman" w:cs="Times New Roman"/>
          <w:b/>
          <w:bCs/>
          <w:sz w:val="24"/>
          <w:szCs w:val="24"/>
        </w:rPr>
        <w:t xml:space="preserve"> </w:t>
      </w:r>
      <w:r w:rsidR="009C26E4" w:rsidRPr="009C26E4">
        <w:rPr>
          <w:rFonts w:ascii="Times New Roman" w:eastAsia="Times New Roman" w:hAnsi="Times New Roman" w:cs="Times New Roman"/>
          <w:b/>
          <w:bCs/>
          <w:sz w:val="24"/>
          <w:szCs w:val="24"/>
        </w:rPr>
        <w:t>Материально-техническое обеспечение</w:t>
      </w:r>
    </w:p>
    <w:p w:rsidR="008D0152" w:rsidRDefault="008D0152" w:rsidP="008D0152">
      <w:pPr>
        <w:suppressAutoHyphens/>
        <w:spacing w:after="0"/>
        <w:ind w:firstLine="709"/>
        <w:jc w:val="both"/>
        <w:rPr>
          <w:rFonts w:ascii="Times New Roman" w:hAnsi="Times New Roman"/>
          <w:sz w:val="24"/>
          <w:szCs w:val="24"/>
        </w:rPr>
      </w:pPr>
      <w:r>
        <w:rPr>
          <w:rFonts w:ascii="Times New Roman" w:eastAsia="Times New Roman" w:hAnsi="Times New Roman" w:cs="Times New Roman"/>
          <w:bCs/>
          <w:sz w:val="24"/>
          <w:szCs w:val="24"/>
          <w:lang w:eastAsia="ru-RU"/>
        </w:rPr>
        <w:t>Л</w:t>
      </w:r>
      <w:r w:rsidRPr="005474A0">
        <w:rPr>
          <w:rFonts w:ascii="Times New Roman" w:eastAsia="Times New Roman" w:hAnsi="Times New Roman" w:cs="Times New Roman"/>
          <w:bCs/>
          <w:sz w:val="24"/>
          <w:szCs w:val="24"/>
          <w:lang w:eastAsia="ru-RU"/>
        </w:rPr>
        <w:t xml:space="preserve">аборатории </w:t>
      </w:r>
      <w:r>
        <w:rPr>
          <w:rFonts w:ascii="Times New Roman" w:eastAsia="Times New Roman" w:hAnsi="Times New Roman" w:cs="Times New Roman"/>
          <w:bCs/>
          <w:sz w:val="24"/>
          <w:szCs w:val="24"/>
          <w:lang w:eastAsia="ru-RU"/>
        </w:rPr>
        <w:t>«И</w:t>
      </w:r>
      <w:r w:rsidRPr="005474A0">
        <w:rPr>
          <w:rFonts w:ascii="Times New Roman" w:eastAsia="Times New Roman" w:hAnsi="Times New Roman" w:cs="Times New Roman"/>
          <w:bCs/>
          <w:sz w:val="24"/>
          <w:szCs w:val="24"/>
          <w:lang w:eastAsia="ru-RU"/>
        </w:rPr>
        <w:t>нформатики и информационных технологий</w:t>
      </w:r>
      <w:r>
        <w:rPr>
          <w:rFonts w:ascii="Times New Roman" w:eastAsia="Times New Roman" w:hAnsi="Times New Roman" w:cs="Times New Roman"/>
          <w:bCs/>
          <w:sz w:val="24"/>
          <w:szCs w:val="24"/>
          <w:lang w:eastAsia="ru-RU"/>
        </w:rPr>
        <w:t xml:space="preserve">», </w:t>
      </w:r>
      <w:r w:rsidRPr="004E1E3F">
        <w:rPr>
          <w:rFonts w:ascii="Times New Roman" w:eastAsia="Times New Roman" w:hAnsi="Times New Roman" w:cs="Times New Roman"/>
          <w:bCs/>
          <w:iCs/>
          <w:sz w:val="24"/>
          <w:szCs w:val="24"/>
        </w:rPr>
        <w:t xml:space="preserve">оснащенный(ые) в соответствии с п. 6.1.2.1 образовательной программы </w:t>
      </w:r>
      <w:r>
        <w:rPr>
          <w:rFonts w:ascii="Times New Roman" w:eastAsia="Times New Roman" w:hAnsi="Times New Roman" w:cs="Times New Roman"/>
          <w:bCs/>
          <w:iCs/>
          <w:sz w:val="24"/>
          <w:szCs w:val="24"/>
        </w:rPr>
        <w:t xml:space="preserve">по </w:t>
      </w:r>
      <w:r w:rsidRPr="005474A0">
        <w:rPr>
          <w:rFonts w:ascii="Times New Roman" w:hAnsi="Times New Roman"/>
          <w:sz w:val="24"/>
          <w:szCs w:val="24"/>
        </w:rPr>
        <w:t xml:space="preserve">профессии  </w:t>
      </w:r>
      <w:r w:rsidRPr="005474A0">
        <w:rPr>
          <w:rFonts w:ascii="Times New Roman" w:hAnsi="Times New Roman"/>
          <w:b/>
          <w:sz w:val="24"/>
          <w:szCs w:val="24"/>
        </w:rPr>
        <w:t xml:space="preserve"> </w:t>
      </w:r>
      <w:r w:rsidRPr="005474A0">
        <w:rPr>
          <w:rFonts w:ascii="Times New Roman" w:hAnsi="Times New Roman"/>
          <w:sz w:val="24"/>
          <w:szCs w:val="24"/>
        </w:rPr>
        <w:t>15.01.05. Сварщик (ручной и частично механизированной сварки (наплавки).</w:t>
      </w:r>
    </w:p>
    <w:p w:rsidR="008D0152" w:rsidRDefault="008D0152" w:rsidP="008D0152">
      <w:pPr>
        <w:suppressAutoHyphens/>
        <w:spacing w:after="0"/>
        <w:ind w:firstLine="709"/>
        <w:jc w:val="both"/>
        <w:rPr>
          <w:rFonts w:ascii="Times New Roman" w:hAnsi="Times New Roman"/>
          <w:sz w:val="24"/>
          <w:szCs w:val="24"/>
        </w:rPr>
      </w:pPr>
    </w:p>
    <w:p w:rsidR="008D0152" w:rsidRDefault="008D0152" w:rsidP="009C26E4">
      <w:pPr>
        <w:spacing w:after="0"/>
        <w:ind w:firstLine="709"/>
        <w:jc w:val="both"/>
        <w:rPr>
          <w:rFonts w:ascii="Times New Roman" w:eastAsia="Times New Roman" w:hAnsi="Times New Roman" w:cs="Times New Roman"/>
          <w:b/>
          <w:bCs/>
          <w:sz w:val="24"/>
          <w:szCs w:val="24"/>
        </w:rPr>
      </w:pPr>
      <w:r w:rsidRPr="004E1E3F">
        <w:rPr>
          <w:rFonts w:ascii="Times New Roman" w:eastAsia="Times New Roman" w:hAnsi="Times New Roman" w:cs="Times New Roman"/>
          <w:b/>
          <w:bCs/>
          <w:sz w:val="24"/>
          <w:szCs w:val="24"/>
          <w:lang w:eastAsia="ru-RU"/>
        </w:rPr>
        <w:t xml:space="preserve">3.2. </w:t>
      </w:r>
      <w:r w:rsidR="009C26E4" w:rsidRPr="009C26E4">
        <w:rPr>
          <w:rFonts w:ascii="Times New Roman" w:eastAsia="Times New Roman" w:hAnsi="Times New Roman" w:cs="Times New Roman"/>
          <w:b/>
          <w:bCs/>
          <w:sz w:val="24"/>
          <w:szCs w:val="24"/>
        </w:rPr>
        <w:t>Учебно-методическое обеспечение</w:t>
      </w:r>
    </w:p>
    <w:p w:rsidR="008D0152" w:rsidRPr="00E35334" w:rsidRDefault="008D0152" w:rsidP="008D0152">
      <w:pPr>
        <w:suppressAutoHyphens/>
        <w:spacing w:after="0" w:line="240" w:lineRule="auto"/>
        <w:ind w:firstLine="709"/>
        <w:jc w:val="both"/>
        <w:rPr>
          <w:rFonts w:ascii="Times New Roman" w:eastAsia="Times New Roman" w:hAnsi="Times New Roman" w:cs="Times New Roman"/>
          <w:sz w:val="24"/>
          <w:szCs w:val="24"/>
          <w:lang w:eastAsia="ru-RU"/>
        </w:rPr>
      </w:pPr>
      <w:r w:rsidRPr="00E35334">
        <w:rPr>
          <w:rFonts w:ascii="Times New Roman" w:eastAsia="Times New Roman" w:hAnsi="Times New Roman" w:cs="Times New Roman"/>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8D0152" w:rsidRPr="004E1E3F" w:rsidRDefault="008D0152" w:rsidP="008D0152">
      <w:pPr>
        <w:spacing w:after="0" w:line="240" w:lineRule="auto"/>
        <w:rPr>
          <w:rFonts w:ascii="Times New Roman" w:eastAsia="Times New Roman" w:hAnsi="Times New Roman" w:cs="Times New Roman"/>
          <w:sz w:val="24"/>
          <w:szCs w:val="24"/>
          <w:lang w:eastAsia="zh-CN"/>
        </w:rPr>
      </w:pPr>
    </w:p>
    <w:p w:rsidR="008D0152" w:rsidRPr="004E1E3F" w:rsidRDefault="008D0152" w:rsidP="008D0152">
      <w:pPr>
        <w:spacing w:after="0" w:line="240" w:lineRule="auto"/>
        <w:ind w:firstLine="709"/>
        <w:contextualSpacing/>
        <w:jc w:val="both"/>
        <w:rPr>
          <w:rFonts w:ascii="Times New Roman" w:eastAsia="Times New Roman" w:hAnsi="Times New Roman" w:cs="Times New Roman"/>
          <w:b/>
          <w:sz w:val="24"/>
          <w:szCs w:val="24"/>
        </w:rPr>
      </w:pPr>
      <w:r w:rsidRPr="004E1E3F">
        <w:rPr>
          <w:rFonts w:ascii="Times New Roman" w:eastAsia="Times New Roman" w:hAnsi="Times New Roman" w:cs="Times New Roman"/>
          <w:b/>
          <w:sz w:val="24"/>
          <w:szCs w:val="24"/>
        </w:rPr>
        <w:t xml:space="preserve">3.2.1. Основные печатные </w:t>
      </w:r>
      <w:r w:rsidR="009C26E4">
        <w:rPr>
          <w:rFonts w:ascii="Times New Roman" w:eastAsia="Times New Roman" w:hAnsi="Times New Roman" w:cs="Times New Roman"/>
          <w:b/>
          <w:sz w:val="24"/>
          <w:szCs w:val="24"/>
        </w:rPr>
        <w:t xml:space="preserve">и </w:t>
      </w:r>
      <w:r w:rsidR="009C26E4" w:rsidRPr="00D87A05">
        <w:rPr>
          <w:rFonts w:ascii="Times New Roman" w:hAnsi="Times New Roman"/>
          <w:b/>
          <w:sz w:val="24"/>
          <w:szCs w:val="24"/>
          <w:lang w:eastAsia="x-none"/>
        </w:rPr>
        <w:t>электронные</w:t>
      </w:r>
      <w:r w:rsidR="009C26E4" w:rsidRPr="004E1E3F">
        <w:rPr>
          <w:rFonts w:ascii="Times New Roman" w:eastAsia="Times New Roman" w:hAnsi="Times New Roman" w:cs="Times New Roman"/>
          <w:b/>
          <w:sz w:val="24"/>
          <w:szCs w:val="24"/>
        </w:rPr>
        <w:t xml:space="preserve"> </w:t>
      </w:r>
      <w:r w:rsidRPr="004E1E3F">
        <w:rPr>
          <w:rFonts w:ascii="Times New Roman" w:eastAsia="Times New Roman" w:hAnsi="Times New Roman" w:cs="Times New Roman"/>
          <w:b/>
          <w:sz w:val="24"/>
          <w:szCs w:val="24"/>
        </w:rPr>
        <w:t>издания</w:t>
      </w:r>
    </w:p>
    <w:p w:rsidR="008D0152" w:rsidRPr="00E12E58" w:rsidRDefault="008D0152" w:rsidP="009C26E4">
      <w:pPr>
        <w:ind w:firstLine="709"/>
        <w:contextualSpacing/>
        <w:rPr>
          <w:rFonts w:ascii="Times New Roman" w:hAnsi="Times New Roman" w:cs="Times New Roman"/>
          <w:bCs/>
          <w:sz w:val="24"/>
          <w:szCs w:val="24"/>
        </w:rPr>
      </w:pPr>
      <w:r w:rsidRPr="00E12E58">
        <w:rPr>
          <w:rFonts w:ascii="Times New Roman" w:hAnsi="Times New Roman" w:cs="Times New Roman"/>
          <w:bCs/>
          <w:sz w:val="24"/>
          <w:szCs w:val="24"/>
        </w:rPr>
        <w:t>1.Половкова М.В., Носов А.В. Индивидуальный проект. 10-11 классы. Учебное пособие ФГОС. Издательство- «Просвещение», 20</w:t>
      </w:r>
      <w:r w:rsidR="00291990">
        <w:rPr>
          <w:rFonts w:ascii="Times New Roman" w:hAnsi="Times New Roman" w:cs="Times New Roman"/>
          <w:bCs/>
          <w:sz w:val="24"/>
          <w:szCs w:val="24"/>
        </w:rPr>
        <w:t>22</w:t>
      </w:r>
      <w:r w:rsidRPr="00E12E58">
        <w:rPr>
          <w:rFonts w:ascii="Times New Roman" w:hAnsi="Times New Roman" w:cs="Times New Roman"/>
          <w:bCs/>
          <w:sz w:val="24"/>
          <w:szCs w:val="24"/>
        </w:rPr>
        <w:t>.-160 с.</w:t>
      </w:r>
    </w:p>
    <w:p w:rsidR="008D0152" w:rsidRPr="00E12E58" w:rsidRDefault="008D0152" w:rsidP="009C26E4">
      <w:pPr>
        <w:ind w:firstLine="709"/>
        <w:contextualSpacing/>
        <w:rPr>
          <w:rFonts w:ascii="Times New Roman" w:hAnsi="Times New Roman" w:cs="Times New Roman"/>
          <w:bCs/>
          <w:sz w:val="24"/>
          <w:szCs w:val="24"/>
        </w:rPr>
      </w:pPr>
      <w:r w:rsidRPr="00E12E58">
        <w:rPr>
          <w:rFonts w:ascii="Times New Roman" w:hAnsi="Times New Roman" w:cs="Times New Roman"/>
          <w:bCs/>
          <w:sz w:val="24"/>
          <w:szCs w:val="24"/>
        </w:rPr>
        <w:t>2.Сергеев И.С. Как организовать проектную деятельность учащихся: практическое пособие для работников общеобразовательных учреждений.-М.:АРКТИ, 20</w:t>
      </w:r>
      <w:r>
        <w:rPr>
          <w:rFonts w:ascii="Times New Roman" w:hAnsi="Times New Roman" w:cs="Times New Roman"/>
          <w:bCs/>
          <w:sz w:val="24"/>
          <w:szCs w:val="24"/>
        </w:rPr>
        <w:t>21</w:t>
      </w:r>
      <w:r w:rsidRPr="00E12E58">
        <w:rPr>
          <w:rFonts w:ascii="Times New Roman" w:hAnsi="Times New Roman" w:cs="Times New Roman"/>
          <w:bCs/>
          <w:sz w:val="24"/>
          <w:szCs w:val="24"/>
        </w:rPr>
        <w:t>.-80 с.</w:t>
      </w:r>
    </w:p>
    <w:p w:rsidR="008D0152" w:rsidRPr="009C26E4" w:rsidRDefault="008D0152" w:rsidP="009C26E4">
      <w:pPr>
        <w:spacing w:after="0"/>
        <w:ind w:firstLine="709"/>
        <w:contextualSpacing/>
        <w:rPr>
          <w:rFonts w:ascii="Times New Roman" w:hAnsi="Times New Roman" w:cs="Times New Roman"/>
          <w:bCs/>
          <w:sz w:val="24"/>
          <w:szCs w:val="24"/>
        </w:rPr>
      </w:pPr>
      <w:r w:rsidRPr="00E12E58">
        <w:rPr>
          <w:rFonts w:ascii="Times New Roman" w:hAnsi="Times New Roman" w:cs="Times New Roman"/>
          <w:bCs/>
          <w:sz w:val="24"/>
          <w:szCs w:val="24"/>
        </w:rPr>
        <w:t>3.Яковлева Н.Ф. Проектная деятельность в образовательном учреждении: Учебное пособие -2-е изд., стер.-М.: ФЛИНТА, 20</w:t>
      </w:r>
      <w:r>
        <w:rPr>
          <w:rFonts w:ascii="Times New Roman" w:hAnsi="Times New Roman" w:cs="Times New Roman"/>
          <w:bCs/>
          <w:sz w:val="24"/>
          <w:szCs w:val="24"/>
        </w:rPr>
        <w:t>2</w:t>
      </w:r>
      <w:r w:rsidR="00291990">
        <w:rPr>
          <w:rFonts w:ascii="Times New Roman" w:hAnsi="Times New Roman" w:cs="Times New Roman"/>
          <w:bCs/>
          <w:sz w:val="24"/>
          <w:szCs w:val="24"/>
        </w:rPr>
        <w:t>1</w:t>
      </w:r>
      <w:r w:rsidRPr="00E12E58">
        <w:rPr>
          <w:rFonts w:ascii="Times New Roman" w:hAnsi="Times New Roman" w:cs="Times New Roman"/>
          <w:bCs/>
          <w:sz w:val="24"/>
          <w:szCs w:val="24"/>
        </w:rPr>
        <w:t>.-144с.</w:t>
      </w:r>
    </w:p>
    <w:p w:rsidR="008D0152" w:rsidRPr="00D87A05" w:rsidRDefault="009C26E4" w:rsidP="008D0152">
      <w:pPr>
        <w:pStyle w:val="af5"/>
        <w:tabs>
          <w:tab w:val="left" w:pos="993"/>
        </w:tabs>
        <w:ind w:left="0" w:firstLine="709"/>
        <w:jc w:val="both"/>
      </w:pPr>
      <w:r>
        <w:t>4</w:t>
      </w:r>
      <w:r w:rsidR="008D0152" w:rsidRPr="00D87A05">
        <w:t>. Единая коллекция цифровых образовательных ресурсов: официальный сайт. –URL:www.school-collection.edu.ru</w:t>
      </w:r>
    </w:p>
    <w:p w:rsidR="008D0152" w:rsidRPr="00D87A05" w:rsidRDefault="009C26E4" w:rsidP="008D0152">
      <w:pPr>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r w:rsidR="008D0152" w:rsidRPr="00D87A05">
        <w:rPr>
          <w:rFonts w:ascii="Times New Roman" w:eastAsia="Times New Roman" w:hAnsi="Times New Roman" w:cs="Times New Roman"/>
          <w:bCs/>
          <w:sz w:val="24"/>
          <w:szCs w:val="24"/>
          <w:lang w:eastAsia="ru-RU"/>
        </w:rPr>
        <w:t>.Словарь терминов по научно-исследовательской работе http://idschool225.narod.ru/slovar.htm</w:t>
      </w:r>
    </w:p>
    <w:p w:rsidR="008D0152" w:rsidRPr="00D87A05" w:rsidRDefault="009C26E4" w:rsidP="008D0152">
      <w:pPr>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6</w:t>
      </w:r>
      <w:r w:rsidR="008D0152" w:rsidRPr="00D87A05">
        <w:rPr>
          <w:rFonts w:ascii="Times New Roman" w:eastAsia="Times New Roman" w:hAnsi="Times New Roman" w:cs="Times New Roman"/>
          <w:sz w:val="24"/>
          <w:szCs w:val="24"/>
          <w:lang w:eastAsia="ru-RU"/>
        </w:rPr>
        <w:t xml:space="preserve">.Степаненкова, В.М. Язык и стиль научной работы [Электронный ресурс] http://www.stepanenkova.ru/informaciya/a_student_scientific_work_2/ </w:t>
      </w:r>
    </w:p>
    <w:p w:rsidR="008D0152" w:rsidRPr="00D87A05" w:rsidRDefault="009C26E4" w:rsidP="008D0152">
      <w:pPr>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7</w:t>
      </w:r>
      <w:r w:rsidR="008D0152" w:rsidRPr="00D87A05">
        <w:rPr>
          <w:rFonts w:ascii="Times New Roman" w:eastAsia="Times New Roman" w:hAnsi="Times New Roman" w:cs="Times New Roman"/>
          <w:sz w:val="24"/>
          <w:szCs w:val="24"/>
          <w:lang w:eastAsia="ru-RU"/>
        </w:rPr>
        <w:t>.Чуранов, В. Эффективный поиск информации для ведения научной деятельности [Электронный ресурс] / В. Чуранов, А. Чуранов. – Режим доступа: http://www.aselibrary.ru/digital_resources/journal/irr/2007/number_3/number_3_4/number_3_4566/.</w:t>
      </w:r>
    </w:p>
    <w:p w:rsidR="008D0152" w:rsidRPr="00D87A05" w:rsidRDefault="008D0152" w:rsidP="008D0152">
      <w:pPr>
        <w:pStyle w:val="af5"/>
        <w:tabs>
          <w:tab w:val="left" w:pos="993"/>
        </w:tabs>
        <w:ind w:left="284" w:firstLine="425"/>
        <w:jc w:val="both"/>
        <w:rPr>
          <w:b/>
          <w:bCs/>
          <w:color w:val="FF0000"/>
          <w:lang w:val="x-none"/>
        </w:rPr>
      </w:pPr>
    </w:p>
    <w:p w:rsidR="008D0152" w:rsidRPr="00E12E58" w:rsidRDefault="008D0152" w:rsidP="008D0152">
      <w:pPr>
        <w:suppressAutoHyphens/>
        <w:spacing w:after="0" w:line="240" w:lineRule="auto"/>
        <w:ind w:firstLine="709"/>
        <w:contextualSpacing/>
        <w:jc w:val="both"/>
        <w:rPr>
          <w:rFonts w:ascii="Times New Roman" w:hAnsi="Times New Roman"/>
          <w:b/>
          <w:bCs/>
          <w:color w:val="FF0000"/>
          <w:sz w:val="24"/>
          <w:szCs w:val="24"/>
          <w:lang w:eastAsia="ru-RU"/>
        </w:rPr>
      </w:pPr>
      <w:r w:rsidRPr="00D87A05">
        <w:rPr>
          <w:rFonts w:ascii="Times New Roman" w:hAnsi="Times New Roman"/>
          <w:b/>
          <w:bCs/>
          <w:sz w:val="24"/>
          <w:szCs w:val="24"/>
          <w:lang w:eastAsia="ru-RU"/>
        </w:rPr>
        <w:t>3.2.</w:t>
      </w:r>
      <w:r w:rsidR="009C26E4">
        <w:rPr>
          <w:rFonts w:ascii="Times New Roman" w:hAnsi="Times New Roman"/>
          <w:b/>
          <w:bCs/>
          <w:sz w:val="24"/>
          <w:szCs w:val="24"/>
          <w:lang w:eastAsia="ru-RU"/>
        </w:rPr>
        <w:t>2.</w:t>
      </w:r>
      <w:r w:rsidRPr="00D87A05">
        <w:rPr>
          <w:rFonts w:ascii="Times New Roman" w:hAnsi="Times New Roman"/>
          <w:b/>
          <w:bCs/>
          <w:sz w:val="24"/>
          <w:szCs w:val="24"/>
          <w:lang w:eastAsia="ru-RU"/>
        </w:rPr>
        <w:t xml:space="preserve"> Дополнительные источники </w:t>
      </w:r>
    </w:p>
    <w:p w:rsidR="008D0152" w:rsidRPr="00742F16" w:rsidRDefault="008D0152" w:rsidP="008D0152">
      <w:pPr>
        <w:shd w:val="clear" w:color="auto" w:fill="FFFFFF"/>
        <w:spacing w:after="0" w:line="240" w:lineRule="auto"/>
        <w:ind w:firstLine="709"/>
        <w:rPr>
          <w:rFonts w:ascii="Times New Roman" w:eastAsia="Times New Roman" w:hAnsi="Times New Roman" w:cs="Times New Roman"/>
          <w:sz w:val="24"/>
          <w:szCs w:val="24"/>
          <w:lang w:eastAsia="ru-RU"/>
        </w:rPr>
      </w:pPr>
      <w:r w:rsidRPr="00D87A05">
        <w:rPr>
          <w:rFonts w:ascii="Times New Roman" w:eastAsia="Times New Roman" w:hAnsi="Times New Roman" w:cs="Times New Roman"/>
          <w:sz w:val="24"/>
          <w:szCs w:val="24"/>
          <w:lang w:eastAsia="ru-RU"/>
        </w:rPr>
        <w:t>1.</w:t>
      </w:r>
      <w:r w:rsidRPr="00742F16">
        <w:rPr>
          <w:rFonts w:ascii="Times New Roman" w:eastAsia="Times New Roman" w:hAnsi="Times New Roman" w:cs="Times New Roman"/>
          <w:sz w:val="24"/>
          <w:szCs w:val="24"/>
          <w:lang w:eastAsia="ru-RU"/>
        </w:rPr>
        <w:t>Земсков</w:t>
      </w:r>
      <w:r w:rsidRPr="00D87A05">
        <w:rPr>
          <w:rFonts w:ascii="Times New Roman" w:eastAsia="Times New Roman" w:hAnsi="Times New Roman" w:cs="Times New Roman"/>
          <w:sz w:val="24"/>
          <w:szCs w:val="24"/>
          <w:lang w:eastAsia="ru-RU"/>
        </w:rPr>
        <w:t xml:space="preserve"> </w:t>
      </w:r>
      <w:r w:rsidRPr="00742F16">
        <w:rPr>
          <w:rFonts w:ascii="Times New Roman" w:eastAsia="Times New Roman" w:hAnsi="Times New Roman" w:cs="Times New Roman"/>
          <w:sz w:val="24"/>
          <w:szCs w:val="24"/>
          <w:lang w:eastAsia="ru-RU"/>
        </w:rPr>
        <w:t>Ю.П.</w:t>
      </w:r>
    </w:p>
    <w:p w:rsidR="008D0152" w:rsidRPr="00D87A05" w:rsidRDefault="008D0152" w:rsidP="008D0152">
      <w:pPr>
        <w:shd w:val="clear" w:color="auto" w:fill="FFFFFF"/>
        <w:spacing w:after="0" w:line="240" w:lineRule="auto"/>
        <w:ind w:firstLine="709"/>
        <w:rPr>
          <w:rFonts w:ascii="Times New Roman" w:eastAsia="Times New Roman" w:hAnsi="Times New Roman" w:cs="Times New Roman"/>
          <w:sz w:val="24"/>
          <w:szCs w:val="24"/>
          <w:lang w:eastAsia="ru-RU"/>
        </w:rPr>
      </w:pPr>
      <w:r w:rsidRPr="00742F16">
        <w:rPr>
          <w:rFonts w:ascii="Times New Roman" w:eastAsia="Times New Roman" w:hAnsi="Times New Roman" w:cs="Times New Roman"/>
          <w:sz w:val="24"/>
          <w:szCs w:val="24"/>
          <w:lang w:eastAsia="ru-RU"/>
        </w:rPr>
        <w:t>Основы</w:t>
      </w:r>
      <w:r w:rsidRPr="00D87A05">
        <w:rPr>
          <w:rFonts w:ascii="Times New Roman" w:eastAsia="Times New Roman" w:hAnsi="Times New Roman" w:cs="Times New Roman"/>
          <w:sz w:val="24"/>
          <w:szCs w:val="24"/>
          <w:lang w:eastAsia="ru-RU"/>
        </w:rPr>
        <w:t xml:space="preserve"> </w:t>
      </w:r>
      <w:r w:rsidRPr="00742F16">
        <w:rPr>
          <w:rFonts w:ascii="Times New Roman" w:eastAsia="Times New Roman" w:hAnsi="Times New Roman" w:cs="Times New Roman"/>
          <w:sz w:val="24"/>
          <w:szCs w:val="24"/>
          <w:lang w:eastAsia="ru-RU"/>
        </w:rPr>
        <w:t>проектной</w:t>
      </w:r>
      <w:r w:rsidRPr="00D87A05">
        <w:rPr>
          <w:rFonts w:ascii="Times New Roman" w:eastAsia="Times New Roman" w:hAnsi="Times New Roman" w:cs="Times New Roman"/>
          <w:sz w:val="24"/>
          <w:szCs w:val="24"/>
          <w:lang w:eastAsia="ru-RU"/>
        </w:rPr>
        <w:t xml:space="preserve"> </w:t>
      </w:r>
      <w:r w:rsidRPr="00742F16">
        <w:rPr>
          <w:rFonts w:ascii="Times New Roman" w:eastAsia="Times New Roman" w:hAnsi="Times New Roman" w:cs="Times New Roman"/>
          <w:sz w:val="24"/>
          <w:szCs w:val="24"/>
          <w:lang w:eastAsia="ru-RU"/>
        </w:rPr>
        <w:t>деятельности:</w:t>
      </w:r>
      <w:r w:rsidRPr="00D87A05">
        <w:rPr>
          <w:rFonts w:ascii="Times New Roman" w:eastAsia="Times New Roman" w:hAnsi="Times New Roman" w:cs="Times New Roman"/>
          <w:sz w:val="24"/>
          <w:szCs w:val="24"/>
          <w:lang w:eastAsia="ru-RU"/>
        </w:rPr>
        <w:t xml:space="preserve"> </w:t>
      </w:r>
      <w:r w:rsidRPr="00742F16">
        <w:rPr>
          <w:rFonts w:ascii="Times New Roman" w:eastAsia="Times New Roman" w:hAnsi="Times New Roman" w:cs="Times New Roman"/>
          <w:sz w:val="24"/>
          <w:szCs w:val="24"/>
          <w:lang w:eastAsia="ru-RU"/>
        </w:rPr>
        <w:t>методическое пособие/ Ю.П. Земсков, Е.В. Асмолова – 2-е изд., Стер. – Санкт-</w:t>
      </w:r>
      <w:r w:rsidRPr="00D87A05">
        <w:rPr>
          <w:rFonts w:ascii="Times New Roman" w:eastAsia="Times New Roman" w:hAnsi="Times New Roman" w:cs="Times New Roman"/>
          <w:sz w:val="24"/>
          <w:szCs w:val="24"/>
          <w:lang w:eastAsia="ru-RU"/>
        </w:rPr>
        <w:t xml:space="preserve"> </w:t>
      </w:r>
      <w:r w:rsidRPr="00742F16">
        <w:rPr>
          <w:rFonts w:ascii="Times New Roman" w:eastAsia="Times New Roman" w:hAnsi="Times New Roman" w:cs="Times New Roman"/>
          <w:sz w:val="24"/>
          <w:szCs w:val="24"/>
          <w:lang w:eastAsia="ru-RU"/>
        </w:rPr>
        <w:t>Петербург; Лань, 2020.- 184с</w:t>
      </w:r>
    </w:p>
    <w:p w:rsidR="008D0152" w:rsidRPr="00D87A05" w:rsidRDefault="008D0152" w:rsidP="008D0152">
      <w:pPr>
        <w:shd w:val="clear" w:color="auto" w:fill="FFFFFF"/>
        <w:spacing w:after="0" w:line="240" w:lineRule="auto"/>
        <w:ind w:firstLine="709"/>
        <w:rPr>
          <w:rFonts w:ascii="Times New Roman" w:eastAsia="Times New Roman" w:hAnsi="Times New Roman" w:cs="Times New Roman"/>
          <w:sz w:val="24"/>
          <w:szCs w:val="24"/>
          <w:lang w:eastAsia="ru-RU"/>
        </w:rPr>
      </w:pPr>
      <w:r w:rsidRPr="00D87A05">
        <w:rPr>
          <w:rFonts w:ascii="Times New Roman" w:eastAsia="Times New Roman" w:hAnsi="Times New Roman" w:cs="Times New Roman"/>
          <w:sz w:val="24"/>
          <w:szCs w:val="24"/>
          <w:lang w:eastAsia="ru-RU"/>
        </w:rPr>
        <w:t>2.</w:t>
      </w:r>
      <w:r w:rsidRPr="00742F16">
        <w:rPr>
          <w:rFonts w:ascii="Times New Roman" w:eastAsia="Times New Roman" w:hAnsi="Times New Roman" w:cs="Times New Roman"/>
          <w:sz w:val="24"/>
          <w:szCs w:val="24"/>
          <w:lang w:eastAsia="ru-RU"/>
        </w:rPr>
        <w:t xml:space="preserve">Поляков Н.А. </w:t>
      </w:r>
    </w:p>
    <w:p w:rsidR="008D0152" w:rsidRPr="00D87A05" w:rsidRDefault="008D0152" w:rsidP="008D0152">
      <w:pPr>
        <w:shd w:val="clear" w:color="auto" w:fill="FFFFFF"/>
        <w:spacing w:after="0" w:line="240" w:lineRule="auto"/>
        <w:ind w:firstLine="709"/>
        <w:rPr>
          <w:rFonts w:ascii="Times New Roman" w:eastAsia="Times New Roman" w:hAnsi="Times New Roman" w:cs="Times New Roman"/>
          <w:sz w:val="24"/>
          <w:szCs w:val="24"/>
          <w:lang w:eastAsia="ru-RU"/>
        </w:rPr>
      </w:pPr>
      <w:r w:rsidRPr="00742F16">
        <w:rPr>
          <w:rFonts w:ascii="Times New Roman" w:eastAsia="Times New Roman" w:hAnsi="Times New Roman" w:cs="Times New Roman"/>
          <w:sz w:val="24"/>
          <w:szCs w:val="24"/>
          <w:lang w:eastAsia="ru-RU"/>
        </w:rPr>
        <w:t>Управление инновационными проектами: учебник и</w:t>
      </w:r>
      <w:r w:rsidRPr="00D87A05">
        <w:rPr>
          <w:rFonts w:ascii="Times New Roman" w:eastAsia="Times New Roman" w:hAnsi="Times New Roman" w:cs="Times New Roman"/>
          <w:sz w:val="24"/>
          <w:szCs w:val="24"/>
          <w:lang w:eastAsia="ru-RU"/>
        </w:rPr>
        <w:t xml:space="preserve"> </w:t>
      </w:r>
      <w:r w:rsidRPr="00742F16">
        <w:rPr>
          <w:rFonts w:ascii="Times New Roman" w:eastAsia="Times New Roman" w:hAnsi="Times New Roman" w:cs="Times New Roman"/>
          <w:sz w:val="24"/>
          <w:szCs w:val="24"/>
          <w:lang w:eastAsia="ru-RU"/>
        </w:rPr>
        <w:t>практикум для академического бакалавриата / Н. А. Поляков, О. В. Мотовилов,</w:t>
      </w:r>
      <w:r w:rsidRPr="00D87A05">
        <w:rPr>
          <w:rFonts w:ascii="Times New Roman" w:eastAsia="Times New Roman" w:hAnsi="Times New Roman" w:cs="Times New Roman"/>
          <w:sz w:val="24"/>
          <w:szCs w:val="24"/>
          <w:lang w:eastAsia="ru-RU"/>
        </w:rPr>
        <w:t xml:space="preserve"> </w:t>
      </w:r>
      <w:r w:rsidRPr="00742F16">
        <w:rPr>
          <w:rFonts w:ascii="Times New Roman" w:eastAsia="Times New Roman" w:hAnsi="Times New Roman" w:cs="Times New Roman"/>
          <w:sz w:val="24"/>
          <w:szCs w:val="24"/>
          <w:lang w:eastAsia="ru-RU"/>
        </w:rPr>
        <w:t>Н. В. Лукашов.</w:t>
      </w:r>
      <w:r w:rsidRPr="00D87A05">
        <w:rPr>
          <w:rFonts w:ascii="Times New Roman" w:eastAsia="Times New Roman" w:hAnsi="Times New Roman" w:cs="Times New Roman"/>
          <w:sz w:val="24"/>
          <w:szCs w:val="24"/>
          <w:lang w:eastAsia="ru-RU"/>
        </w:rPr>
        <w:t xml:space="preserve"> – Москва: Юрайт, 2016 – 330 с.</w:t>
      </w:r>
    </w:p>
    <w:p w:rsidR="008D0152" w:rsidRPr="00742F16" w:rsidRDefault="008D0152" w:rsidP="008D0152">
      <w:pPr>
        <w:shd w:val="clear" w:color="auto" w:fill="FFFFFF"/>
        <w:spacing w:after="0" w:line="240" w:lineRule="auto"/>
        <w:ind w:firstLine="709"/>
        <w:rPr>
          <w:rFonts w:ascii="Times New Roman" w:eastAsia="Times New Roman" w:hAnsi="Times New Roman" w:cs="Times New Roman"/>
          <w:sz w:val="24"/>
          <w:szCs w:val="24"/>
          <w:lang w:eastAsia="ru-RU"/>
        </w:rPr>
      </w:pPr>
      <w:r w:rsidRPr="00D87A05">
        <w:rPr>
          <w:rFonts w:ascii="Times New Roman" w:eastAsia="Times New Roman" w:hAnsi="Times New Roman" w:cs="Times New Roman"/>
          <w:sz w:val="24"/>
          <w:szCs w:val="24"/>
          <w:lang w:eastAsia="ru-RU"/>
        </w:rPr>
        <w:t>3.</w:t>
      </w:r>
      <w:r w:rsidRPr="00742F16">
        <w:rPr>
          <w:rFonts w:ascii="Times New Roman" w:eastAsia="Times New Roman" w:hAnsi="Times New Roman" w:cs="Times New Roman"/>
          <w:sz w:val="24"/>
          <w:szCs w:val="24"/>
          <w:lang w:eastAsia="ru-RU"/>
        </w:rPr>
        <w:t>Седнев А. Генератор бизнес-идей. Система создания успешных</w:t>
      </w:r>
      <w:r w:rsidRPr="00D87A05">
        <w:rPr>
          <w:rFonts w:ascii="Times New Roman" w:eastAsia="Times New Roman" w:hAnsi="Times New Roman" w:cs="Times New Roman"/>
          <w:sz w:val="24"/>
          <w:szCs w:val="24"/>
          <w:lang w:eastAsia="ru-RU"/>
        </w:rPr>
        <w:t>.</w:t>
      </w:r>
      <w:r w:rsidRPr="00742F16">
        <w:rPr>
          <w:rFonts w:ascii="Times New Roman" w:eastAsia="Times New Roman" w:hAnsi="Times New Roman" w:cs="Times New Roman"/>
          <w:sz w:val="24"/>
          <w:szCs w:val="24"/>
          <w:lang w:eastAsia="ru-RU"/>
        </w:rPr>
        <w:t xml:space="preserve">проектов / А. Седнев. – Санкт-Петербург: Питер, 2015 – 160 с. </w:t>
      </w:r>
    </w:p>
    <w:p w:rsidR="009C26E4" w:rsidRDefault="009C26E4"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9C26E4" w:rsidRDefault="009C26E4"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9C26E4" w:rsidRDefault="009C26E4"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9C26E4" w:rsidRDefault="009C26E4"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9C26E4" w:rsidRDefault="009C26E4"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9C26E4" w:rsidRDefault="009C26E4"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574C7E" w:rsidRDefault="00574C7E"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9C26E4" w:rsidRDefault="009C26E4"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p>
    <w:p w:rsidR="003108A6" w:rsidRDefault="008D0152"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r w:rsidRPr="00CE0788">
        <w:rPr>
          <w:rFonts w:ascii="Times New Roman" w:hAnsi="Times New Roman"/>
          <w:b/>
          <w:sz w:val="24"/>
          <w:szCs w:val="24"/>
          <w:lang w:eastAsia="ru-RU"/>
        </w:rPr>
        <w:t>4. КОНТРОЛЬ</w:t>
      </w:r>
      <w:r w:rsidR="009C26E4">
        <w:rPr>
          <w:rFonts w:ascii="Times New Roman" w:hAnsi="Times New Roman"/>
          <w:b/>
          <w:sz w:val="24"/>
          <w:szCs w:val="24"/>
          <w:lang w:eastAsia="ru-RU"/>
        </w:rPr>
        <w:t xml:space="preserve"> И ОЦЕНКА РЕЗУЛЬТАТОВ </w:t>
      </w:r>
    </w:p>
    <w:p w:rsidR="008D0152" w:rsidRPr="00CE0788" w:rsidRDefault="009C26E4" w:rsidP="008D0152">
      <w:pPr>
        <w:widowControl w:val="0"/>
        <w:autoSpaceDE w:val="0"/>
        <w:autoSpaceDN w:val="0"/>
        <w:adjustRightInd w:val="0"/>
        <w:spacing w:after="0" w:line="240" w:lineRule="auto"/>
        <w:ind w:left="499"/>
        <w:jc w:val="center"/>
        <w:rPr>
          <w:rFonts w:ascii="Times New Roman" w:hAnsi="Times New Roman"/>
          <w:b/>
          <w:sz w:val="24"/>
          <w:szCs w:val="24"/>
          <w:lang w:eastAsia="ru-RU"/>
        </w:rPr>
      </w:pPr>
      <w:r>
        <w:rPr>
          <w:rFonts w:ascii="Times New Roman" w:hAnsi="Times New Roman"/>
          <w:b/>
          <w:sz w:val="24"/>
          <w:szCs w:val="24"/>
          <w:lang w:eastAsia="ru-RU"/>
        </w:rPr>
        <w:t xml:space="preserve">ОСВОЕНИЯ </w:t>
      </w:r>
      <w:r w:rsidR="008D0152" w:rsidRPr="00CE0788">
        <w:rPr>
          <w:rFonts w:ascii="Times New Roman" w:hAnsi="Times New Roman"/>
          <w:b/>
          <w:sz w:val="24"/>
          <w:szCs w:val="24"/>
          <w:lang w:eastAsia="ru-RU"/>
        </w:rPr>
        <w:t>ДИСЦИПЛИНЫ</w:t>
      </w:r>
    </w:p>
    <w:p w:rsidR="008D0152" w:rsidRPr="00CE0788"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120" w:after="120" w:line="240" w:lineRule="auto"/>
        <w:ind w:left="720"/>
        <w:jc w:val="both"/>
        <w:rPr>
          <w:rFonts w:ascii="Times New Roman" w:hAnsi="Times New Roman"/>
          <w:sz w:val="24"/>
          <w:szCs w:val="24"/>
          <w:lang w:eastAsia="ru-RU"/>
        </w:rPr>
      </w:pPr>
    </w:p>
    <w:tbl>
      <w:tblPr>
        <w:tblW w:w="5537"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4"/>
        <w:gridCol w:w="3121"/>
        <w:gridCol w:w="2124"/>
      </w:tblGrid>
      <w:tr w:rsidR="008D0152" w:rsidRPr="000D3F77" w:rsidTr="00D40DB6">
        <w:tc>
          <w:tcPr>
            <w:tcW w:w="2466" w:type="pct"/>
          </w:tcPr>
          <w:p w:rsidR="008D0152" w:rsidRPr="00D40DB6" w:rsidRDefault="008D0152" w:rsidP="00F72A06">
            <w:pPr>
              <w:widowControl w:val="0"/>
              <w:autoSpaceDE w:val="0"/>
              <w:autoSpaceDN w:val="0"/>
              <w:spacing w:after="0" w:line="240" w:lineRule="auto"/>
              <w:jc w:val="center"/>
              <w:rPr>
                <w:rFonts w:ascii="Times New Roman" w:hAnsi="Times New Roman" w:cs="Times New Roman"/>
                <w:sz w:val="24"/>
                <w:szCs w:val="24"/>
                <w:lang w:eastAsia="ru-RU"/>
              </w:rPr>
            </w:pPr>
            <w:r w:rsidRPr="00D40DB6">
              <w:rPr>
                <w:rFonts w:ascii="Times New Roman" w:hAnsi="Times New Roman" w:cs="Times New Roman"/>
                <w:b/>
                <w:bCs/>
                <w:sz w:val="24"/>
                <w:szCs w:val="24"/>
                <w:lang w:eastAsia="ru-RU"/>
              </w:rPr>
              <w:t>Результаты обучения</w:t>
            </w:r>
          </w:p>
        </w:tc>
        <w:tc>
          <w:tcPr>
            <w:tcW w:w="1508" w:type="pct"/>
          </w:tcPr>
          <w:p w:rsidR="008D0152" w:rsidRPr="00D40DB6" w:rsidRDefault="00D40DB6" w:rsidP="00F72A06">
            <w:pPr>
              <w:widowControl w:val="0"/>
              <w:autoSpaceDE w:val="0"/>
              <w:autoSpaceDN w:val="0"/>
              <w:spacing w:line="240" w:lineRule="auto"/>
              <w:jc w:val="center"/>
              <w:rPr>
                <w:rFonts w:ascii="Times New Roman" w:hAnsi="Times New Roman" w:cs="Times New Roman"/>
                <w:b/>
                <w:bCs/>
                <w:sz w:val="24"/>
                <w:szCs w:val="24"/>
                <w:lang w:eastAsia="ru-RU"/>
              </w:rPr>
            </w:pPr>
            <w:r w:rsidRPr="00D40DB6">
              <w:rPr>
                <w:rFonts w:ascii="Times New Roman" w:hAnsi="Times New Roman" w:cs="Times New Roman"/>
                <w:b/>
                <w:bCs/>
                <w:sz w:val="24"/>
                <w:szCs w:val="24"/>
                <w:lang w:eastAsia="ru-RU"/>
              </w:rPr>
              <w:t>Показатели освоенности компетенций</w:t>
            </w:r>
          </w:p>
        </w:tc>
        <w:tc>
          <w:tcPr>
            <w:tcW w:w="1027" w:type="pct"/>
          </w:tcPr>
          <w:p w:rsidR="008D0152" w:rsidRPr="00D40DB6" w:rsidRDefault="008D0152" w:rsidP="00F72A06">
            <w:pPr>
              <w:widowControl w:val="0"/>
              <w:autoSpaceDE w:val="0"/>
              <w:autoSpaceDN w:val="0"/>
              <w:spacing w:line="240" w:lineRule="auto"/>
              <w:jc w:val="center"/>
              <w:rPr>
                <w:rFonts w:ascii="Times New Roman" w:hAnsi="Times New Roman" w:cs="Times New Roman"/>
                <w:b/>
                <w:bCs/>
                <w:sz w:val="24"/>
                <w:szCs w:val="24"/>
                <w:lang w:eastAsia="ru-RU"/>
              </w:rPr>
            </w:pPr>
            <w:r w:rsidRPr="00D40DB6">
              <w:rPr>
                <w:rFonts w:ascii="Times New Roman" w:hAnsi="Times New Roman" w:cs="Times New Roman"/>
                <w:b/>
                <w:bCs/>
                <w:sz w:val="24"/>
                <w:szCs w:val="24"/>
                <w:lang w:eastAsia="ru-RU"/>
              </w:rPr>
              <w:t>Методы и формы оценки</w:t>
            </w:r>
          </w:p>
        </w:tc>
      </w:tr>
      <w:tr w:rsidR="008D0152" w:rsidRPr="000D3F77" w:rsidTr="00D40DB6">
        <w:trPr>
          <w:trHeight w:val="557"/>
        </w:trPr>
        <w:tc>
          <w:tcPr>
            <w:tcW w:w="2466" w:type="pct"/>
          </w:tcPr>
          <w:p w:rsidR="008D0152" w:rsidRPr="000D3F77" w:rsidRDefault="008D0152" w:rsidP="00F72A06">
            <w:pPr>
              <w:spacing w:after="0" w:line="240" w:lineRule="auto"/>
              <w:rPr>
                <w:rFonts w:ascii="Times New Roman" w:hAnsi="Times New Roman" w:cs="Times New Roman"/>
                <w:b/>
                <w:sz w:val="24"/>
                <w:szCs w:val="24"/>
              </w:rPr>
            </w:pPr>
            <w:r w:rsidRPr="000D3F77">
              <w:rPr>
                <w:rFonts w:ascii="Times New Roman" w:hAnsi="Times New Roman" w:cs="Times New Roman"/>
                <w:sz w:val="24"/>
                <w:szCs w:val="24"/>
                <w:shd w:val="clear" w:color="auto" w:fill="FFFFFF"/>
              </w:rPr>
              <w:t>-проверять работоспособность и исправность оборудования поста для сварки</w:t>
            </w:r>
            <w:r w:rsidR="003108A6">
              <w:rPr>
                <w:rFonts w:ascii="Times New Roman" w:hAnsi="Times New Roman" w:cs="Times New Roman"/>
                <w:sz w:val="24"/>
                <w:szCs w:val="24"/>
                <w:shd w:val="clear" w:color="auto" w:fill="FFFFFF"/>
              </w:rPr>
              <w:t>,</w:t>
            </w:r>
          </w:p>
          <w:p w:rsidR="008D0152" w:rsidRPr="000D3F77" w:rsidRDefault="008D0152" w:rsidP="00F72A06">
            <w:pPr>
              <w:spacing w:after="0" w:line="240" w:lineRule="auto"/>
              <w:rPr>
                <w:rFonts w:ascii="Times New Roman" w:hAnsi="Times New Roman" w:cs="Times New Roman"/>
                <w:b/>
                <w:sz w:val="24"/>
                <w:szCs w:val="24"/>
              </w:rPr>
            </w:pPr>
            <w:r w:rsidRPr="000D3F77">
              <w:rPr>
                <w:rFonts w:ascii="Times New Roman" w:hAnsi="Times New Roman" w:cs="Times New Roman"/>
                <w:sz w:val="24"/>
                <w:szCs w:val="24"/>
              </w:rPr>
              <w:t>-проверять оснащенность оборудования поста для различных способов сварки</w:t>
            </w:r>
            <w:r w:rsidR="003108A6">
              <w:rPr>
                <w:rFonts w:ascii="Times New Roman" w:hAnsi="Times New Roman" w:cs="Times New Roman"/>
                <w:sz w:val="24"/>
                <w:szCs w:val="24"/>
              </w:rPr>
              <w:t>,</w:t>
            </w:r>
          </w:p>
          <w:p w:rsidR="008D0152" w:rsidRPr="000D3F77" w:rsidRDefault="008D0152" w:rsidP="00F72A06">
            <w:pPr>
              <w:framePr w:hSpace="180" w:wrap="around" w:vAnchor="text" w:hAnchor="text" w:y="1"/>
              <w:spacing w:after="0" w:line="240" w:lineRule="auto"/>
              <w:suppressOverlap/>
              <w:rPr>
                <w:rFonts w:ascii="Times New Roman" w:hAnsi="Times New Roman" w:cs="Times New Roman"/>
                <w:b/>
                <w:sz w:val="24"/>
                <w:szCs w:val="24"/>
              </w:rPr>
            </w:pPr>
            <w:r w:rsidRPr="000D3F77">
              <w:rPr>
                <w:rFonts w:ascii="Times New Roman" w:hAnsi="Times New Roman" w:cs="Times New Roman"/>
                <w:spacing w:val="2"/>
                <w:sz w:val="24"/>
                <w:szCs w:val="24"/>
                <w:shd w:val="clear" w:color="auto" w:fill="FFFFFF"/>
              </w:rPr>
              <w:t>-устройство сварочного оборудования, назначение, правила его эксплуатации и область применения</w:t>
            </w:r>
            <w:r w:rsidR="003108A6">
              <w:rPr>
                <w:rFonts w:ascii="Times New Roman" w:hAnsi="Times New Roman" w:cs="Times New Roman"/>
                <w:spacing w:val="2"/>
                <w:sz w:val="24"/>
                <w:szCs w:val="24"/>
                <w:shd w:val="clear" w:color="auto" w:fill="FFFFFF"/>
              </w:rPr>
              <w:t>,</w:t>
            </w:r>
          </w:p>
          <w:p w:rsidR="008D0152" w:rsidRPr="000D3F77" w:rsidRDefault="008D0152" w:rsidP="00F72A06">
            <w:pPr>
              <w:widowControl w:val="0"/>
              <w:autoSpaceDE w:val="0"/>
              <w:autoSpaceDN w:val="0"/>
              <w:spacing w:after="0" w:line="240" w:lineRule="auto"/>
              <w:rPr>
                <w:rFonts w:ascii="Times New Roman" w:hAnsi="Times New Roman" w:cs="Times New Roman"/>
                <w:bCs/>
                <w:i/>
                <w:sz w:val="24"/>
                <w:szCs w:val="24"/>
                <w:lang w:eastAsia="ru-RU"/>
              </w:rPr>
            </w:pPr>
            <w:r w:rsidRPr="000D3F77">
              <w:rPr>
                <w:rFonts w:ascii="Times New Roman" w:hAnsi="Times New Roman" w:cs="Times New Roman"/>
                <w:spacing w:val="2"/>
                <w:sz w:val="24"/>
                <w:szCs w:val="24"/>
                <w:shd w:val="clear" w:color="auto" w:fill="FFFFFF"/>
              </w:rPr>
              <w:t>-правила технической эксплуатации электроустановок</w:t>
            </w:r>
            <w:r w:rsidR="003108A6">
              <w:rPr>
                <w:rFonts w:ascii="Times New Roman" w:hAnsi="Times New Roman" w:cs="Times New Roman"/>
                <w:spacing w:val="2"/>
                <w:sz w:val="24"/>
                <w:szCs w:val="24"/>
                <w:shd w:val="clear" w:color="auto" w:fill="FFFFFF"/>
              </w:rPr>
              <w:t>.</w:t>
            </w:r>
          </w:p>
        </w:tc>
        <w:tc>
          <w:tcPr>
            <w:tcW w:w="1508" w:type="pct"/>
          </w:tcPr>
          <w:p w:rsidR="008D0152" w:rsidRPr="000D3F77" w:rsidRDefault="003108A6" w:rsidP="00F72A06">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008D0152" w:rsidRPr="000D3F77">
              <w:rPr>
                <w:rFonts w:ascii="Times New Roman" w:hAnsi="Times New Roman" w:cs="Times New Roman"/>
                <w:bCs/>
                <w:sz w:val="24"/>
                <w:szCs w:val="24"/>
                <w:lang w:eastAsia="ru-RU"/>
              </w:rPr>
              <w:t>емонстрация знаний путем тестирования и опроса,</w:t>
            </w:r>
            <w:r w:rsidR="008D0152" w:rsidRPr="000D3F77">
              <w:rPr>
                <w:rFonts w:ascii="Times New Roman" w:hAnsi="Times New Roman" w:cs="Times New Roman"/>
                <w:sz w:val="24"/>
                <w:szCs w:val="24"/>
                <w:lang w:eastAsia="ru-RU"/>
              </w:rPr>
              <w:t xml:space="preserve"> выполнение рефератных работ по выданным темам,</w:t>
            </w:r>
          </w:p>
          <w:p w:rsidR="008D0152" w:rsidRPr="000D3F77" w:rsidRDefault="008D0152" w:rsidP="00F72A06">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sidR="003108A6">
              <w:rPr>
                <w:rFonts w:ascii="Times New Roman" w:hAnsi="Times New Roman" w:cs="Times New Roman"/>
                <w:sz w:val="24"/>
                <w:szCs w:val="24"/>
                <w:lang w:eastAsia="ru-RU"/>
              </w:rPr>
              <w:t>.</w:t>
            </w:r>
          </w:p>
        </w:tc>
        <w:tc>
          <w:tcPr>
            <w:tcW w:w="1027" w:type="pct"/>
          </w:tcPr>
          <w:p w:rsidR="008D0152" w:rsidRPr="000D3F77" w:rsidRDefault="003108A6" w:rsidP="00F72A06">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008D0152" w:rsidRPr="000D3F77">
              <w:rPr>
                <w:rFonts w:ascii="Times New Roman" w:hAnsi="Times New Roman" w:cs="Times New Roman"/>
                <w:bCs/>
                <w:sz w:val="24"/>
                <w:szCs w:val="24"/>
                <w:lang w:eastAsia="ru-RU"/>
              </w:rPr>
              <w:t>стный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sidR="003108A6">
              <w:rPr>
                <w:rFonts w:ascii="Times New Roman" w:hAnsi="Times New Roman" w:cs="Times New Roman"/>
                <w:bCs/>
                <w:sz w:val="24"/>
                <w:szCs w:val="24"/>
                <w:lang w:eastAsia="ru-RU"/>
              </w:rPr>
              <w:t>.</w:t>
            </w:r>
          </w:p>
          <w:p w:rsidR="008D0152" w:rsidRPr="000D3F77" w:rsidRDefault="008D0152" w:rsidP="00F72A06">
            <w:pPr>
              <w:widowControl w:val="0"/>
              <w:autoSpaceDE w:val="0"/>
              <w:autoSpaceDN w:val="0"/>
              <w:spacing w:after="0" w:line="240" w:lineRule="auto"/>
              <w:rPr>
                <w:rFonts w:ascii="Times New Roman" w:hAnsi="Times New Roman" w:cs="Times New Roman"/>
                <w:bCs/>
                <w:i/>
                <w:sz w:val="24"/>
                <w:szCs w:val="24"/>
                <w:lang w:eastAsia="ru-RU"/>
              </w:rPr>
            </w:pPr>
          </w:p>
        </w:tc>
      </w:tr>
      <w:tr w:rsidR="008D0152" w:rsidRPr="000D3F77" w:rsidTr="00D40DB6">
        <w:trPr>
          <w:trHeight w:val="557"/>
        </w:trPr>
        <w:tc>
          <w:tcPr>
            <w:tcW w:w="2466" w:type="pct"/>
          </w:tcPr>
          <w:p w:rsidR="008D0152" w:rsidRPr="000D3F77" w:rsidRDefault="008D0152" w:rsidP="00F72A06">
            <w:pPr>
              <w:spacing w:after="0" w:line="240" w:lineRule="auto"/>
              <w:rPr>
                <w:rFonts w:ascii="Times New Roman" w:hAnsi="Times New Roman" w:cs="Times New Roman"/>
                <w:b/>
                <w:sz w:val="24"/>
                <w:szCs w:val="24"/>
              </w:rPr>
            </w:pPr>
            <w:r w:rsidRPr="000D3F77">
              <w:rPr>
                <w:rFonts w:ascii="Times New Roman" w:hAnsi="Times New Roman" w:cs="Times New Roman"/>
                <w:spacing w:val="2"/>
                <w:sz w:val="24"/>
                <w:szCs w:val="24"/>
                <w:shd w:val="clear" w:color="auto" w:fill="FFFFFF"/>
              </w:rPr>
              <w:t>-подготавливать сварочные материалы к сварке</w:t>
            </w:r>
            <w:r w:rsidR="003108A6">
              <w:rPr>
                <w:rFonts w:ascii="Times New Roman" w:hAnsi="Times New Roman" w:cs="Times New Roman"/>
                <w:spacing w:val="2"/>
                <w:sz w:val="24"/>
                <w:szCs w:val="24"/>
                <w:shd w:val="clear" w:color="auto" w:fill="FFFFFF"/>
              </w:rPr>
              <w:t>,</w:t>
            </w:r>
          </w:p>
          <w:p w:rsidR="008D0152" w:rsidRPr="000D3F77" w:rsidRDefault="008D0152" w:rsidP="00F72A06">
            <w:pPr>
              <w:suppressAutoHyphens/>
              <w:spacing w:after="0" w:line="240" w:lineRule="auto"/>
              <w:ind w:right="-69"/>
              <w:rPr>
                <w:rFonts w:ascii="Times New Roman" w:eastAsia="Times New Roman" w:hAnsi="Times New Roman" w:cs="Times New Roman"/>
                <w:iCs/>
                <w:sz w:val="24"/>
                <w:szCs w:val="24"/>
                <w:lang w:eastAsia="ru-RU"/>
              </w:rPr>
            </w:pPr>
            <w:r w:rsidRPr="000D3F77">
              <w:rPr>
                <w:rFonts w:ascii="Times New Roman" w:hAnsi="Times New Roman" w:cs="Times New Roman"/>
                <w:spacing w:val="2"/>
                <w:sz w:val="24"/>
                <w:szCs w:val="24"/>
              </w:rPr>
              <w:t>-классификация сварочных материалов</w:t>
            </w:r>
            <w:r w:rsidR="003108A6">
              <w:rPr>
                <w:rFonts w:ascii="Times New Roman" w:hAnsi="Times New Roman" w:cs="Times New Roman"/>
                <w:spacing w:val="2"/>
                <w:sz w:val="24"/>
                <w:szCs w:val="24"/>
              </w:rPr>
              <w:t>.</w:t>
            </w:r>
          </w:p>
        </w:tc>
        <w:tc>
          <w:tcPr>
            <w:tcW w:w="1508" w:type="pct"/>
          </w:tcPr>
          <w:p w:rsidR="008D0152" w:rsidRPr="000D3F77" w:rsidRDefault="003108A6" w:rsidP="00F72A06">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008D0152" w:rsidRPr="000D3F77">
              <w:rPr>
                <w:rFonts w:ascii="Times New Roman" w:hAnsi="Times New Roman" w:cs="Times New Roman"/>
                <w:bCs/>
                <w:sz w:val="24"/>
                <w:szCs w:val="24"/>
                <w:lang w:eastAsia="ru-RU"/>
              </w:rPr>
              <w:t>емонстрация знаний путем тестирования и опроса,</w:t>
            </w:r>
            <w:r w:rsidR="008D0152" w:rsidRPr="000D3F77">
              <w:rPr>
                <w:rFonts w:ascii="Times New Roman" w:hAnsi="Times New Roman" w:cs="Times New Roman"/>
                <w:sz w:val="24"/>
                <w:szCs w:val="24"/>
                <w:lang w:eastAsia="ru-RU"/>
              </w:rPr>
              <w:t xml:space="preserve"> выполнение рефератных работ по выданным темам,</w:t>
            </w:r>
          </w:p>
          <w:p w:rsidR="008D0152" w:rsidRPr="000D3F77" w:rsidRDefault="008D0152" w:rsidP="00F72A06">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sidR="003108A6">
              <w:rPr>
                <w:rFonts w:ascii="Times New Roman" w:hAnsi="Times New Roman" w:cs="Times New Roman"/>
                <w:sz w:val="24"/>
                <w:szCs w:val="24"/>
                <w:lang w:eastAsia="ru-RU"/>
              </w:rPr>
              <w:t>.</w:t>
            </w:r>
          </w:p>
        </w:tc>
        <w:tc>
          <w:tcPr>
            <w:tcW w:w="1027" w:type="pct"/>
          </w:tcPr>
          <w:p w:rsidR="008D0152" w:rsidRPr="000D3F77" w:rsidRDefault="003108A6" w:rsidP="00F72A06">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008D0152" w:rsidRPr="000D3F77">
              <w:rPr>
                <w:rFonts w:ascii="Times New Roman" w:hAnsi="Times New Roman" w:cs="Times New Roman"/>
                <w:bCs/>
                <w:sz w:val="24"/>
                <w:szCs w:val="24"/>
                <w:lang w:eastAsia="ru-RU"/>
              </w:rPr>
              <w:t>стный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sidR="003108A6">
              <w:rPr>
                <w:rFonts w:ascii="Times New Roman" w:hAnsi="Times New Roman" w:cs="Times New Roman"/>
                <w:bCs/>
                <w:sz w:val="24"/>
                <w:szCs w:val="24"/>
                <w:lang w:eastAsia="ru-RU"/>
              </w:rPr>
              <w:t>.</w:t>
            </w:r>
          </w:p>
          <w:p w:rsidR="008D0152" w:rsidRPr="000D3F77" w:rsidRDefault="008D0152" w:rsidP="00F72A06">
            <w:pPr>
              <w:widowControl w:val="0"/>
              <w:autoSpaceDE w:val="0"/>
              <w:autoSpaceDN w:val="0"/>
              <w:spacing w:after="0" w:line="240" w:lineRule="auto"/>
              <w:rPr>
                <w:rFonts w:ascii="Times New Roman" w:hAnsi="Times New Roman" w:cs="Times New Roman"/>
                <w:bCs/>
                <w:i/>
                <w:sz w:val="24"/>
                <w:szCs w:val="24"/>
                <w:lang w:eastAsia="ru-RU"/>
              </w:rPr>
            </w:pPr>
          </w:p>
        </w:tc>
      </w:tr>
      <w:tr w:rsidR="008D0152" w:rsidRPr="000D3F77" w:rsidTr="00D40DB6">
        <w:trPr>
          <w:trHeight w:val="557"/>
        </w:trPr>
        <w:tc>
          <w:tcPr>
            <w:tcW w:w="2466" w:type="pct"/>
          </w:tcPr>
          <w:p w:rsidR="008D0152" w:rsidRPr="000D3F77" w:rsidRDefault="008D0152" w:rsidP="00F72A06">
            <w:pPr>
              <w:spacing w:after="0" w:line="240" w:lineRule="auto"/>
              <w:rPr>
                <w:rFonts w:ascii="Times New Roman" w:hAnsi="Times New Roman" w:cs="Times New Roman"/>
                <w:b/>
                <w:sz w:val="24"/>
                <w:szCs w:val="24"/>
              </w:rPr>
            </w:pPr>
            <w:r w:rsidRPr="000D3F77">
              <w:rPr>
                <w:rFonts w:ascii="Times New Roman" w:hAnsi="Times New Roman" w:cs="Times New Roman"/>
                <w:spacing w:val="2"/>
                <w:sz w:val="24"/>
                <w:szCs w:val="24"/>
                <w:shd w:val="clear" w:color="auto" w:fill="FFFFFF"/>
              </w:rPr>
              <w:t>-выполнять сварку различных деталей и конструкций во всех пространственных положениях сварного шва</w:t>
            </w:r>
            <w:r w:rsidR="003108A6">
              <w:rPr>
                <w:rFonts w:ascii="Times New Roman" w:hAnsi="Times New Roman" w:cs="Times New Roman"/>
                <w:spacing w:val="2"/>
                <w:sz w:val="24"/>
                <w:szCs w:val="24"/>
                <w:shd w:val="clear" w:color="auto" w:fill="FFFFFF"/>
              </w:rPr>
              <w:t>,</w:t>
            </w:r>
          </w:p>
          <w:p w:rsidR="008D0152" w:rsidRPr="000D3F77" w:rsidRDefault="008D0152" w:rsidP="00F72A06">
            <w:pPr>
              <w:suppressAutoHyphens/>
              <w:spacing w:after="0" w:line="240" w:lineRule="auto"/>
              <w:ind w:right="-69"/>
              <w:rPr>
                <w:rFonts w:ascii="Times New Roman" w:eastAsia="Times New Roman" w:hAnsi="Times New Roman" w:cs="Times New Roman"/>
                <w:iCs/>
                <w:sz w:val="24"/>
                <w:szCs w:val="24"/>
                <w:lang w:eastAsia="ru-RU"/>
              </w:rPr>
            </w:pPr>
            <w:r w:rsidRPr="000D3F77">
              <w:rPr>
                <w:rFonts w:ascii="Times New Roman" w:hAnsi="Times New Roman" w:cs="Times New Roman"/>
                <w:spacing w:val="2"/>
                <w:sz w:val="24"/>
                <w:szCs w:val="24"/>
                <w:shd w:val="clear" w:color="auto" w:fill="FFFFFF"/>
              </w:rPr>
              <w:t>-технику и технологию ручной дуговой сварки (наплавки, резки) различных деталей и конструкций в пространственных положениях сварного шва</w:t>
            </w:r>
            <w:r w:rsidR="003108A6">
              <w:rPr>
                <w:rFonts w:ascii="Times New Roman" w:hAnsi="Times New Roman" w:cs="Times New Roman"/>
                <w:spacing w:val="2"/>
                <w:sz w:val="24"/>
                <w:szCs w:val="24"/>
                <w:shd w:val="clear" w:color="auto" w:fill="FFFFFF"/>
              </w:rPr>
              <w:t>.</w:t>
            </w:r>
          </w:p>
        </w:tc>
        <w:tc>
          <w:tcPr>
            <w:tcW w:w="1508" w:type="pct"/>
          </w:tcPr>
          <w:p w:rsidR="008D0152" w:rsidRPr="000D3F77" w:rsidRDefault="003108A6" w:rsidP="00F72A06">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008D0152" w:rsidRPr="000D3F77">
              <w:rPr>
                <w:rFonts w:ascii="Times New Roman" w:hAnsi="Times New Roman" w:cs="Times New Roman"/>
                <w:bCs/>
                <w:sz w:val="24"/>
                <w:szCs w:val="24"/>
                <w:lang w:eastAsia="ru-RU"/>
              </w:rPr>
              <w:t>емонстрация знаний путем тестирования и опроса,</w:t>
            </w:r>
            <w:r w:rsidR="008D0152" w:rsidRPr="000D3F77">
              <w:rPr>
                <w:rFonts w:ascii="Times New Roman" w:hAnsi="Times New Roman" w:cs="Times New Roman"/>
                <w:sz w:val="24"/>
                <w:szCs w:val="24"/>
                <w:lang w:eastAsia="ru-RU"/>
              </w:rPr>
              <w:t xml:space="preserve"> выполнение рефератных работ по выданным темам,</w:t>
            </w:r>
          </w:p>
          <w:p w:rsidR="008D0152" w:rsidRPr="000D3F77" w:rsidRDefault="008D0152" w:rsidP="00F72A06">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sidR="003108A6">
              <w:rPr>
                <w:rFonts w:ascii="Times New Roman" w:hAnsi="Times New Roman" w:cs="Times New Roman"/>
                <w:sz w:val="24"/>
                <w:szCs w:val="24"/>
                <w:lang w:eastAsia="ru-RU"/>
              </w:rPr>
              <w:t>.</w:t>
            </w:r>
          </w:p>
        </w:tc>
        <w:tc>
          <w:tcPr>
            <w:tcW w:w="1027" w:type="pct"/>
          </w:tcPr>
          <w:p w:rsidR="008D0152" w:rsidRPr="000D3F77" w:rsidRDefault="003108A6" w:rsidP="00F72A06">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008D0152" w:rsidRPr="000D3F77">
              <w:rPr>
                <w:rFonts w:ascii="Times New Roman" w:hAnsi="Times New Roman" w:cs="Times New Roman"/>
                <w:bCs/>
                <w:sz w:val="24"/>
                <w:szCs w:val="24"/>
                <w:lang w:eastAsia="ru-RU"/>
              </w:rPr>
              <w:t>стный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sidR="003108A6">
              <w:rPr>
                <w:rFonts w:ascii="Times New Roman" w:hAnsi="Times New Roman" w:cs="Times New Roman"/>
                <w:bCs/>
                <w:sz w:val="24"/>
                <w:szCs w:val="24"/>
                <w:lang w:eastAsia="ru-RU"/>
              </w:rPr>
              <w:t>.</w:t>
            </w:r>
          </w:p>
          <w:p w:rsidR="008D0152" w:rsidRPr="000D3F77" w:rsidRDefault="008D0152" w:rsidP="00F72A06">
            <w:pPr>
              <w:widowControl w:val="0"/>
              <w:autoSpaceDE w:val="0"/>
              <w:autoSpaceDN w:val="0"/>
              <w:spacing w:after="0" w:line="240" w:lineRule="auto"/>
              <w:rPr>
                <w:rFonts w:ascii="Times New Roman" w:hAnsi="Times New Roman" w:cs="Times New Roman"/>
                <w:bCs/>
                <w:i/>
                <w:sz w:val="24"/>
                <w:szCs w:val="24"/>
                <w:lang w:eastAsia="ru-RU"/>
              </w:rPr>
            </w:pPr>
          </w:p>
        </w:tc>
      </w:tr>
      <w:tr w:rsidR="008D0152" w:rsidRPr="000D3F77" w:rsidTr="00D40DB6">
        <w:trPr>
          <w:trHeight w:val="557"/>
        </w:trPr>
        <w:tc>
          <w:tcPr>
            <w:tcW w:w="2466" w:type="pct"/>
          </w:tcPr>
          <w:p w:rsidR="008D0152" w:rsidRPr="000D3F77" w:rsidRDefault="008D0152" w:rsidP="00F72A06">
            <w:pPr>
              <w:spacing w:after="0" w:line="240" w:lineRule="auto"/>
              <w:rPr>
                <w:rFonts w:ascii="Times New Roman" w:hAnsi="Times New Roman" w:cs="Times New Roman"/>
                <w:spacing w:val="2"/>
                <w:sz w:val="24"/>
                <w:szCs w:val="24"/>
              </w:rPr>
            </w:pPr>
            <w:r w:rsidRPr="000D3F77">
              <w:rPr>
                <w:rFonts w:ascii="Times New Roman" w:hAnsi="Times New Roman" w:cs="Times New Roman"/>
                <w:spacing w:val="2"/>
                <w:sz w:val="24"/>
                <w:szCs w:val="24"/>
              </w:rPr>
              <w:t>-запускать и проверять траекторию манипулятора (робота) по заданной траектории без выполнения сварки</w:t>
            </w:r>
            <w:r w:rsidR="003108A6">
              <w:rPr>
                <w:rFonts w:ascii="Times New Roman" w:hAnsi="Times New Roman" w:cs="Times New Roman"/>
                <w:spacing w:val="2"/>
                <w:sz w:val="24"/>
                <w:szCs w:val="24"/>
              </w:rPr>
              <w:t>,</w:t>
            </w:r>
          </w:p>
          <w:p w:rsidR="008D0152" w:rsidRPr="000D3F77" w:rsidRDefault="008D0152" w:rsidP="00F72A06">
            <w:pPr>
              <w:suppressAutoHyphens/>
              <w:spacing w:after="0" w:line="240" w:lineRule="auto"/>
              <w:ind w:right="-69"/>
              <w:rPr>
                <w:rFonts w:ascii="Times New Roman" w:eastAsia="Times New Roman" w:hAnsi="Times New Roman" w:cs="Times New Roman"/>
                <w:iCs/>
                <w:sz w:val="24"/>
                <w:szCs w:val="24"/>
                <w:lang w:eastAsia="ru-RU"/>
              </w:rPr>
            </w:pPr>
            <w:r w:rsidRPr="000D3F77">
              <w:rPr>
                <w:rFonts w:ascii="Times New Roman" w:hAnsi="Times New Roman" w:cs="Times New Roman"/>
                <w:spacing w:val="2"/>
                <w:sz w:val="24"/>
                <w:szCs w:val="24"/>
              </w:rPr>
              <w:t>-основы программирования робота: основные системы робота, программное обеспечение, система питания; основные настройки и подготовки робота, понятие калибровки и юстировки робота, активация инструмента, понятие системы координат, программирование движения и основные принципы написания, программное обеспечение робота, работа с различными инструментами, использование программ для поиска положения свариваемой детали, написания простых программ для сварки (при существующей функции оборудования)</w:t>
            </w:r>
            <w:r w:rsidR="003108A6">
              <w:rPr>
                <w:rFonts w:ascii="Times New Roman" w:hAnsi="Times New Roman" w:cs="Times New Roman"/>
                <w:spacing w:val="2"/>
                <w:sz w:val="24"/>
                <w:szCs w:val="24"/>
              </w:rPr>
              <w:t>.</w:t>
            </w:r>
          </w:p>
        </w:tc>
        <w:tc>
          <w:tcPr>
            <w:tcW w:w="1508" w:type="pct"/>
          </w:tcPr>
          <w:p w:rsidR="008D0152" w:rsidRPr="000D3F77" w:rsidRDefault="003108A6" w:rsidP="00F72A06">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008D0152" w:rsidRPr="000D3F77">
              <w:rPr>
                <w:rFonts w:ascii="Times New Roman" w:hAnsi="Times New Roman" w:cs="Times New Roman"/>
                <w:bCs/>
                <w:sz w:val="24"/>
                <w:szCs w:val="24"/>
                <w:lang w:eastAsia="ru-RU"/>
              </w:rPr>
              <w:t>емонстрация знаний путем тестирования и опроса,</w:t>
            </w:r>
            <w:r w:rsidR="008D0152" w:rsidRPr="000D3F77">
              <w:rPr>
                <w:rFonts w:ascii="Times New Roman" w:hAnsi="Times New Roman" w:cs="Times New Roman"/>
                <w:sz w:val="24"/>
                <w:szCs w:val="24"/>
                <w:lang w:eastAsia="ru-RU"/>
              </w:rPr>
              <w:t xml:space="preserve"> выполнение рефератных работ по выданным темам,</w:t>
            </w:r>
          </w:p>
          <w:p w:rsidR="008D0152" w:rsidRPr="000D3F77" w:rsidRDefault="008D0152" w:rsidP="00F72A06">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sidR="003108A6">
              <w:rPr>
                <w:rFonts w:ascii="Times New Roman" w:hAnsi="Times New Roman" w:cs="Times New Roman"/>
                <w:sz w:val="24"/>
                <w:szCs w:val="24"/>
                <w:lang w:eastAsia="ru-RU"/>
              </w:rPr>
              <w:t>.</w:t>
            </w:r>
          </w:p>
        </w:tc>
        <w:tc>
          <w:tcPr>
            <w:tcW w:w="1027" w:type="pct"/>
          </w:tcPr>
          <w:p w:rsidR="008D0152" w:rsidRPr="000D3F77" w:rsidRDefault="003108A6" w:rsidP="00F72A06">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008D0152" w:rsidRPr="000D3F77">
              <w:rPr>
                <w:rFonts w:ascii="Times New Roman" w:hAnsi="Times New Roman" w:cs="Times New Roman"/>
                <w:bCs/>
                <w:sz w:val="24"/>
                <w:szCs w:val="24"/>
                <w:lang w:eastAsia="ru-RU"/>
              </w:rPr>
              <w:t>стный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sidR="003108A6">
              <w:rPr>
                <w:rFonts w:ascii="Times New Roman" w:hAnsi="Times New Roman" w:cs="Times New Roman"/>
                <w:bCs/>
                <w:sz w:val="24"/>
                <w:szCs w:val="24"/>
                <w:lang w:eastAsia="ru-RU"/>
              </w:rPr>
              <w:t>.</w:t>
            </w:r>
          </w:p>
          <w:p w:rsidR="008D0152" w:rsidRPr="000D3F77" w:rsidRDefault="008D0152" w:rsidP="00F72A06">
            <w:pPr>
              <w:widowControl w:val="0"/>
              <w:autoSpaceDE w:val="0"/>
              <w:autoSpaceDN w:val="0"/>
              <w:spacing w:after="0" w:line="240" w:lineRule="auto"/>
              <w:rPr>
                <w:rFonts w:ascii="Times New Roman" w:hAnsi="Times New Roman" w:cs="Times New Roman"/>
                <w:bCs/>
                <w:i/>
                <w:sz w:val="24"/>
                <w:szCs w:val="24"/>
                <w:lang w:eastAsia="ru-RU"/>
              </w:rPr>
            </w:pPr>
          </w:p>
        </w:tc>
      </w:tr>
      <w:tr w:rsidR="008D0152" w:rsidRPr="000D3F77" w:rsidTr="00D40DB6">
        <w:trPr>
          <w:trHeight w:val="557"/>
        </w:trPr>
        <w:tc>
          <w:tcPr>
            <w:tcW w:w="2466" w:type="pct"/>
          </w:tcPr>
          <w:p w:rsidR="008D0152" w:rsidRPr="000D3F77" w:rsidRDefault="008D0152" w:rsidP="00F72A06">
            <w:pPr>
              <w:suppressAutoHyphens/>
              <w:spacing w:after="0" w:line="240" w:lineRule="auto"/>
              <w:ind w:right="-137"/>
              <w:rPr>
                <w:rFonts w:ascii="Times New Roman" w:eastAsia="Times New Roman" w:hAnsi="Times New Roman" w:cs="Times New Roman"/>
                <w:sz w:val="24"/>
                <w:szCs w:val="24"/>
                <w:lang w:eastAsia="ru-RU"/>
              </w:rPr>
            </w:pPr>
            <w:r w:rsidRPr="000D3F77">
              <w:rPr>
                <w:rFonts w:ascii="Times New Roman" w:eastAsia="Times New Roman" w:hAnsi="Times New Roman" w:cs="Times New Roman"/>
                <w:sz w:val="24"/>
                <w:szCs w:val="24"/>
                <w:lang w:eastAsia="ru-RU"/>
              </w:rPr>
              <w:t>-распознавать задачу и/или проблему в профессиональном и/или социальном контексте</w:t>
            </w:r>
            <w:r w:rsidR="003108A6">
              <w:rPr>
                <w:rFonts w:ascii="Times New Roman" w:eastAsia="Times New Roman" w:hAnsi="Times New Roman" w:cs="Times New Roman"/>
                <w:sz w:val="24"/>
                <w:szCs w:val="24"/>
                <w:lang w:eastAsia="ru-RU"/>
              </w:rPr>
              <w:t>,</w:t>
            </w:r>
          </w:p>
          <w:p w:rsidR="008D0152" w:rsidRPr="000D3F77" w:rsidRDefault="008D0152" w:rsidP="00F72A06">
            <w:pPr>
              <w:suppressAutoHyphens/>
              <w:spacing w:after="0" w:line="240" w:lineRule="auto"/>
              <w:jc w:val="both"/>
              <w:rPr>
                <w:rFonts w:ascii="Times New Roman" w:hAnsi="Times New Roman" w:cs="Times New Roman"/>
                <w:iCs/>
                <w:sz w:val="24"/>
                <w:szCs w:val="24"/>
              </w:rPr>
            </w:pPr>
            <w:r w:rsidRPr="000D3F77">
              <w:rPr>
                <w:rFonts w:ascii="Times New Roman" w:hAnsi="Times New Roman" w:cs="Times New Roman"/>
                <w:iCs/>
                <w:sz w:val="24"/>
                <w:szCs w:val="24"/>
              </w:rPr>
              <w:t>-выявлять и эффективно искать информацию, необходимую для решения задачи и/или проблемы</w:t>
            </w:r>
            <w:r w:rsidR="003108A6">
              <w:rPr>
                <w:rFonts w:ascii="Times New Roman" w:hAnsi="Times New Roman" w:cs="Times New Roman"/>
                <w:iCs/>
                <w:sz w:val="24"/>
                <w:szCs w:val="24"/>
              </w:rPr>
              <w:t>,</w:t>
            </w:r>
          </w:p>
          <w:p w:rsidR="008D0152" w:rsidRPr="000D3F77" w:rsidRDefault="008D0152" w:rsidP="00F72A06">
            <w:pPr>
              <w:suppressAutoHyphens/>
              <w:spacing w:after="0" w:line="240" w:lineRule="auto"/>
              <w:ind w:right="-69"/>
              <w:rPr>
                <w:rFonts w:ascii="Times New Roman" w:eastAsia="Times New Roman" w:hAnsi="Times New Roman" w:cs="Times New Roman"/>
                <w:bCs/>
                <w:sz w:val="24"/>
                <w:szCs w:val="24"/>
                <w:lang w:eastAsia="ru-RU"/>
              </w:rPr>
            </w:pPr>
            <w:r w:rsidRPr="000D3F77">
              <w:rPr>
                <w:rFonts w:ascii="Times New Roman" w:eastAsia="Times New Roman" w:hAnsi="Times New Roman" w:cs="Times New Roman"/>
                <w:iCs/>
                <w:sz w:val="24"/>
                <w:szCs w:val="24"/>
                <w:lang w:eastAsia="ru-RU"/>
              </w:rPr>
              <w:t>-а</w:t>
            </w:r>
            <w:r w:rsidRPr="000D3F77">
              <w:rPr>
                <w:rFonts w:ascii="Times New Roman" w:eastAsia="Times New Roman" w:hAnsi="Times New Roman" w:cs="Times New Roman"/>
                <w:bCs/>
                <w:sz w:val="24"/>
                <w:szCs w:val="24"/>
                <w:lang w:eastAsia="ru-RU"/>
              </w:rPr>
              <w:t>ктуальный профессиональный и социальный контекст, в котором приходится работать и жить</w:t>
            </w:r>
            <w:r w:rsidR="003108A6">
              <w:rPr>
                <w:rFonts w:ascii="Times New Roman" w:eastAsia="Times New Roman" w:hAnsi="Times New Roman" w:cs="Times New Roman"/>
                <w:bCs/>
                <w:sz w:val="24"/>
                <w:szCs w:val="24"/>
                <w:lang w:eastAsia="ru-RU"/>
              </w:rPr>
              <w:t>,</w:t>
            </w:r>
          </w:p>
          <w:p w:rsidR="008D0152" w:rsidRPr="000D3F77" w:rsidRDefault="008D0152" w:rsidP="00F72A06">
            <w:pPr>
              <w:suppressAutoHyphens/>
              <w:spacing w:after="0" w:line="240" w:lineRule="auto"/>
              <w:ind w:right="-69"/>
              <w:rPr>
                <w:rFonts w:ascii="Times New Roman" w:eastAsia="Times New Roman" w:hAnsi="Times New Roman" w:cs="Times New Roman"/>
                <w:sz w:val="24"/>
                <w:szCs w:val="24"/>
                <w:lang w:eastAsia="ru-RU"/>
              </w:rPr>
            </w:pPr>
            <w:r w:rsidRPr="000D3F77">
              <w:rPr>
                <w:rFonts w:ascii="Times New Roman" w:eastAsia="Times New Roman" w:hAnsi="Times New Roman" w:cs="Times New Roman"/>
                <w:bCs/>
                <w:sz w:val="24"/>
                <w:szCs w:val="24"/>
                <w:lang w:eastAsia="ru-RU"/>
              </w:rPr>
              <w:t>-основные источники информации и ресурсы для решения задач и проблем в профессиональном и/или социальном контексте</w:t>
            </w:r>
            <w:r w:rsidR="003108A6">
              <w:rPr>
                <w:rFonts w:ascii="Times New Roman" w:eastAsia="Times New Roman" w:hAnsi="Times New Roman" w:cs="Times New Roman"/>
                <w:bCs/>
                <w:sz w:val="24"/>
                <w:szCs w:val="24"/>
                <w:lang w:eastAsia="ru-RU"/>
              </w:rPr>
              <w:t>.</w:t>
            </w:r>
          </w:p>
        </w:tc>
        <w:tc>
          <w:tcPr>
            <w:tcW w:w="1508" w:type="pct"/>
          </w:tcPr>
          <w:p w:rsidR="008D0152" w:rsidRPr="000D3F77" w:rsidRDefault="003108A6" w:rsidP="00F72A06">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008D0152" w:rsidRPr="000D3F77">
              <w:rPr>
                <w:rFonts w:ascii="Times New Roman" w:hAnsi="Times New Roman" w:cs="Times New Roman"/>
                <w:bCs/>
                <w:sz w:val="24"/>
                <w:szCs w:val="24"/>
                <w:lang w:eastAsia="ru-RU"/>
              </w:rPr>
              <w:t>емонстрация знаний путем тестирования и опроса,</w:t>
            </w:r>
            <w:r w:rsidR="008D0152" w:rsidRPr="000D3F77">
              <w:rPr>
                <w:rFonts w:ascii="Times New Roman" w:hAnsi="Times New Roman" w:cs="Times New Roman"/>
                <w:sz w:val="24"/>
                <w:szCs w:val="24"/>
                <w:lang w:eastAsia="ru-RU"/>
              </w:rPr>
              <w:t xml:space="preserve"> выполнение рефератных работ по выданным темам,</w:t>
            </w:r>
          </w:p>
          <w:p w:rsidR="008D0152" w:rsidRPr="000D3F77" w:rsidRDefault="008D0152" w:rsidP="00F72A06">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sidR="003108A6">
              <w:rPr>
                <w:rFonts w:ascii="Times New Roman" w:hAnsi="Times New Roman" w:cs="Times New Roman"/>
                <w:sz w:val="24"/>
                <w:szCs w:val="24"/>
                <w:lang w:eastAsia="ru-RU"/>
              </w:rPr>
              <w:t>.</w:t>
            </w:r>
          </w:p>
        </w:tc>
        <w:tc>
          <w:tcPr>
            <w:tcW w:w="1027" w:type="pct"/>
          </w:tcPr>
          <w:p w:rsidR="008D0152" w:rsidRPr="000D3F77" w:rsidRDefault="003108A6" w:rsidP="00F72A06">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008D0152" w:rsidRPr="000D3F77">
              <w:rPr>
                <w:rFonts w:ascii="Times New Roman" w:hAnsi="Times New Roman" w:cs="Times New Roman"/>
                <w:bCs/>
                <w:sz w:val="24"/>
                <w:szCs w:val="24"/>
                <w:lang w:eastAsia="ru-RU"/>
              </w:rPr>
              <w:t>стный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sidR="003108A6">
              <w:rPr>
                <w:rFonts w:ascii="Times New Roman" w:hAnsi="Times New Roman" w:cs="Times New Roman"/>
                <w:bCs/>
                <w:sz w:val="24"/>
                <w:szCs w:val="24"/>
                <w:lang w:eastAsia="ru-RU"/>
              </w:rPr>
              <w:t>.</w:t>
            </w:r>
          </w:p>
          <w:p w:rsidR="008D0152" w:rsidRPr="000D3F77" w:rsidRDefault="008D0152" w:rsidP="00F72A06">
            <w:pPr>
              <w:widowControl w:val="0"/>
              <w:autoSpaceDE w:val="0"/>
              <w:autoSpaceDN w:val="0"/>
              <w:spacing w:after="0" w:line="240" w:lineRule="auto"/>
              <w:rPr>
                <w:rFonts w:ascii="Times New Roman" w:hAnsi="Times New Roman" w:cs="Times New Roman"/>
                <w:bCs/>
                <w:i/>
                <w:sz w:val="24"/>
                <w:szCs w:val="24"/>
                <w:lang w:eastAsia="ru-RU"/>
              </w:rPr>
            </w:pPr>
          </w:p>
        </w:tc>
      </w:tr>
      <w:tr w:rsidR="008D0152" w:rsidRPr="000D3F77" w:rsidTr="00D40DB6">
        <w:trPr>
          <w:trHeight w:val="557"/>
        </w:trPr>
        <w:tc>
          <w:tcPr>
            <w:tcW w:w="2466" w:type="pct"/>
          </w:tcPr>
          <w:p w:rsidR="008D0152" w:rsidRPr="000D3F77" w:rsidRDefault="008D0152" w:rsidP="00F72A06">
            <w:pPr>
              <w:suppressAutoHyphens/>
              <w:spacing w:after="0" w:line="240" w:lineRule="auto"/>
              <w:rPr>
                <w:rFonts w:ascii="Times New Roman" w:eastAsia="Times New Roman" w:hAnsi="Times New Roman" w:cs="Times New Roman"/>
                <w:sz w:val="24"/>
                <w:szCs w:val="24"/>
                <w:lang w:eastAsia="ru-RU"/>
              </w:rPr>
            </w:pPr>
            <w:r w:rsidRPr="000D3F77">
              <w:rPr>
                <w:rFonts w:ascii="Times New Roman" w:eastAsia="Times New Roman" w:hAnsi="Times New Roman" w:cs="Times New Roman"/>
                <w:sz w:val="24"/>
                <w:szCs w:val="24"/>
                <w:lang w:eastAsia="ru-RU"/>
              </w:rPr>
              <w:t>-определять задачи для поиска информации</w:t>
            </w:r>
            <w:r w:rsidR="003108A6">
              <w:rPr>
                <w:rFonts w:ascii="Times New Roman" w:eastAsia="Times New Roman" w:hAnsi="Times New Roman" w:cs="Times New Roman"/>
                <w:sz w:val="24"/>
                <w:szCs w:val="24"/>
                <w:lang w:eastAsia="ru-RU"/>
              </w:rPr>
              <w:t>,</w:t>
            </w:r>
          </w:p>
          <w:p w:rsidR="008D0152" w:rsidRPr="000D3F77" w:rsidRDefault="008D0152" w:rsidP="00F72A06">
            <w:pPr>
              <w:suppressAutoHyphens/>
              <w:spacing w:after="0" w:line="240" w:lineRule="auto"/>
              <w:jc w:val="both"/>
              <w:rPr>
                <w:rFonts w:ascii="Times New Roman" w:hAnsi="Times New Roman" w:cs="Times New Roman"/>
                <w:b/>
                <w:iCs/>
                <w:sz w:val="24"/>
                <w:szCs w:val="24"/>
              </w:rPr>
            </w:pPr>
            <w:r w:rsidRPr="000D3F77">
              <w:rPr>
                <w:rFonts w:ascii="Times New Roman" w:hAnsi="Times New Roman" w:cs="Times New Roman"/>
                <w:iCs/>
                <w:sz w:val="24"/>
                <w:szCs w:val="24"/>
              </w:rPr>
              <w:t>-определять необходимые источники информации</w:t>
            </w:r>
            <w:r w:rsidR="003108A6">
              <w:rPr>
                <w:rFonts w:ascii="Times New Roman" w:hAnsi="Times New Roman" w:cs="Times New Roman"/>
                <w:iCs/>
                <w:sz w:val="24"/>
                <w:szCs w:val="24"/>
              </w:rPr>
              <w:t>,</w:t>
            </w:r>
          </w:p>
          <w:p w:rsidR="008D0152" w:rsidRPr="000D3F77" w:rsidRDefault="008D0152" w:rsidP="00F72A06">
            <w:pPr>
              <w:suppressAutoHyphens/>
              <w:spacing w:after="0" w:line="240" w:lineRule="auto"/>
              <w:jc w:val="both"/>
              <w:rPr>
                <w:rFonts w:ascii="Times New Roman" w:hAnsi="Times New Roman" w:cs="Times New Roman"/>
                <w:b/>
                <w:iCs/>
                <w:sz w:val="24"/>
                <w:szCs w:val="24"/>
              </w:rPr>
            </w:pPr>
            <w:r w:rsidRPr="000D3F77">
              <w:rPr>
                <w:rFonts w:ascii="Times New Roman" w:hAnsi="Times New Roman" w:cs="Times New Roman"/>
                <w:iCs/>
                <w:sz w:val="24"/>
                <w:szCs w:val="24"/>
              </w:rPr>
              <w:t>-планировать процесс поиска; структурировать получаемую информацию</w:t>
            </w:r>
            <w:r w:rsidR="003108A6">
              <w:rPr>
                <w:rFonts w:ascii="Times New Roman" w:hAnsi="Times New Roman" w:cs="Times New Roman"/>
                <w:iCs/>
                <w:sz w:val="24"/>
                <w:szCs w:val="24"/>
              </w:rPr>
              <w:t>,</w:t>
            </w:r>
          </w:p>
          <w:p w:rsidR="008D0152" w:rsidRPr="000D3F77" w:rsidRDefault="008D0152" w:rsidP="00F72A06">
            <w:pPr>
              <w:suppressAutoHyphens/>
              <w:spacing w:after="0" w:line="240" w:lineRule="auto"/>
              <w:jc w:val="both"/>
              <w:rPr>
                <w:rFonts w:ascii="Times New Roman" w:hAnsi="Times New Roman" w:cs="Times New Roman"/>
                <w:iCs/>
                <w:sz w:val="24"/>
                <w:szCs w:val="24"/>
              </w:rPr>
            </w:pPr>
            <w:r w:rsidRPr="000D3F77">
              <w:rPr>
                <w:rFonts w:ascii="Times New Roman" w:hAnsi="Times New Roman" w:cs="Times New Roman"/>
                <w:iCs/>
                <w:sz w:val="24"/>
                <w:szCs w:val="24"/>
              </w:rPr>
              <w:t>-выделять наиболее значимое в перечне информации</w:t>
            </w:r>
            <w:r w:rsidR="003108A6">
              <w:rPr>
                <w:rFonts w:ascii="Times New Roman" w:hAnsi="Times New Roman" w:cs="Times New Roman"/>
                <w:iCs/>
                <w:sz w:val="24"/>
                <w:szCs w:val="24"/>
              </w:rPr>
              <w:t>,</w:t>
            </w:r>
            <w:r w:rsidRPr="000D3F77">
              <w:rPr>
                <w:rFonts w:ascii="Times New Roman" w:hAnsi="Times New Roman" w:cs="Times New Roman"/>
                <w:iCs/>
                <w:sz w:val="24"/>
                <w:szCs w:val="24"/>
              </w:rPr>
              <w:t xml:space="preserve"> </w:t>
            </w:r>
          </w:p>
          <w:p w:rsidR="008D0152" w:rsidRPr="000D3F77" w:rsidRDefault="008D0152" w:rsidP="00F72A06">
            <w:pPr>
              <w:suppressAutoHyphens/>
              <w:spacing w:after="0" w:line="240" w:lineRule="auto"/>
              <w:jc w:val="both"/>
              <w:rPr>
                <w:rFonts w:ascii="Times New Roman" w:hAnsi="Times New Roman" w:cs="Times New Roman"/>
                <w:iCs/>
                <w:sz w:val="24"/>
                <w:szCs w:val="24"/>
              </w:rPr>
            </w:pPr>
            <w:r w:rsidRPr="000D3F77">
              <w:rPr>
                <w:rFonts w:ascii="Times New Roman" w:hAnsi="Times New Roman" w:cs="Times New Roman"/>
                <w:iCs/>
                <w:sz w:val="24"/>
                <w:szCs w:val="24"/>
              </w:rPr>
              <w:t>-оценивать практическую значимость результатов поиска</w:t>
            </w:r>
            <w:r w:rsidR="003108A6">
              <w:rPr>
                <w:rFonts w:ascii="Times New Roman" w:hAnsi="Times New Roman" w:cs="Times New Roman"/>
                <w:iCs/>
                <w:sz w:val="24"/>
                <w:szCs w:val="24"/>
              </w:rPr>
              <w:t>,</w:t>
            </w:r>
          </w:p>
          <w:p w:rsidR="008D0152" w:rsidRPr="000D3F77" w:rsidRDefault="008D0152" w:rsidP="00F72A06">
            <w:pPr>
              <w:suppressAutoHyphens/>
              <w:spacing w:after="0" w:line="240" w:lineRule="auto"/>
              <w:jc w:val="both"/>
              <w:rPr>
                <w:rFonts w:ascii="Times New Roman" w:hAnsi="Times New Roman" w:cs="Times New Roman"/>
                <w:b/>
                <w:iCs/>
                <w:sz w:val="24"/>
                <w:szCs w:val="24"/>
              </w:rPr>
            </w:pPr>
            <w:r w:rsidRPr="000D3F77">
              <w:rPr>
                <w:rFonts w:ascii="Times New Roman" w:hAnsi="Times New Roman" w:cs="Times New Roman"/>
                <w:iCs/>
                <w:sz w:val="24"/>
                <w:szCs w:val="24"/>
              </w:rPr>
              <w:t>-оформлять результаты поиска, применять средства информационных технологий для решения профессиональных задач</w:t>
            </w:r>
            <w:r w:rsidR="003108A6">
              <w:rPr>
                <w:rFonts w:ascii="Times New Roman" w:hAnsi="Times New Roman" w:cs="Times New Roman"/>
                <w:iCs/>
                <w:sz w:val="24"/>
                <w:szCs w:val="24"/>
              </w:rPr>
              <w:t>,</w:t>
            </w:r>
          </w:p>
          <w:p w:rsidR="008D0152" w:rsidRPr="000D3F77" w:rsidRDefault="008D0152" w:rsidP="00F72A06">
            <w:pPr>
              <w:suppressAutoHyphens/>
              <w:spacing w:after="0" w:line="240" w:lineRule="auto"/>
              <w:jc w:val="both"/>
              <w:rPr>
                <w:rFonts w:ascii="Times New Roman" w:hAnsi="Times New Roman" w:cs="Times New Roman"/>
                <w:b/>
                <w:iCs/>
                <w:sz w:val="24"/>
                <w:szCs w:val="24"/>
              </w:rPr>
            </w:pPr>
            <w:r w:rsidRPr="000D3F77">
              <w:rPr>
                <w:rFonts w:ascii="Times New Roman" w:hAnsi="Times New Roman" w:cs="Times New Roman"/>
                <w:iCs/>
                <w:sz w:val="24"/>
                <w:szCs w:val="24"/>
              </w:rPr>
              <w:t>-использовать современное программное обеспечение</w:t>
            </w:r>
            <w:r w:rsidR="003108A6">
              <w:rPr>
                <w:rFonts w:ascii="Times New Roman" w:hAnsi="Times New Roman" w:cs="Times New Roman"/>
                <w:iCs/>
                <w:sz w:val="24"/>
                <w:szCs w:val="24"/>
              </w:rPr>
              <w:t>,</w:t>
            </w:r>
          </w:p>
          <w:p w:rsidR="008D0152" w:rsidRPr="000D3F77" w:rsidRDefault="008D0152" w:rsidP="00F72A06">
            <w:pPr>
              <w:suppressAutoHyphens/>
              <w:spacing w:after="0" w:line="240" w:lineRule="auto"/>
              <w:jc w:val="both"/>
              <w:rPr>
                <w:rFonts w:ascii="Times New Roman" w:hAnsi="Times New Roman" w:cs="Times New Roman"/>
                <w:b/>
                <w:iCs/>
                <w:sz w:val="24"/>
                <w:szCs w:val="24"/>
              </w:rPr>
            </w:pPr>
            <w:r w:rsidRPr="000D3F77">
              <w:rPr>
                <w:rFonts w:ascii="Times New Roman" w:hAnsi="Times New Roman" w:cs="Times New Roman"/>
                <w:iCs/>
                <w:sz w:val="24"/>
                <w:szCs w:val="24"/>
              </w:rPr>
              <w:t>-использовать различные цифровые средства для решения профессиональных задач</w:t>
            </w:r>
            <w:r w:rsidR="003108A6">
              <w:rPr>
                <w:rFonts w:ascii="Times New Roman" w:hAnsi="Times New Roman" w:cs="Times New Roman"/>
                <w:iCs/>
                <w:sz w:val="24"/>
                <w:szCs w:val="24"/>
              </w:rPr>
              <w:t>,</w:t>
            </w:r>
          </w:p>
          <w:p w:rsidR="008D0152" w:rsidRPr="000D3F77" w:rsidRDefault="008D0152" w:rsidP="00F72A06">
            <w:pPr>
              <w:suppressAutoHyphens/>
              <w:spacing w:after="0" w:line="240" w:lineRule="auto"/>
              <w:ind w:right="-108"/>
              <w:rPr>
                <w:rFonts w:ascii="Times New Roman" w:eastAsia="Times New Roman" w:hAnsi="Times New Roman" w:cs="Times New Roman"/>
                <w:sz w:val="24"/>
                <w:szCs w:val="24"/>
                <w:lang w:eastAsia="ru-RU"/>
              </w:rPr>
            </w:pPr>
            <w:r w:rsidRPr="000D3F77">
              <w:rPr>
                <w:rFonts w:ascii="Times New Roman" w:eastAsia="Times New Roman" w:hAnsi="Times New Roman" w:cs="Times New Roman"/>
                <w:sz w:val="24"/>
                <w:szCs w:val="24"/>
                <w:lang w:eastAsia="ru-RU"/>
              </w:rPr>
              <w:t>-номенклатура информационных источников, применяемых в профессиональной деятельности</w:t>
            </w:r>
            <w:r w:rsidR="003108A6">
              <w:rPr>
                <w:rFonts w:ascii="Times New Roman" w:eastAsia="Times New Roman" w:hAnsi="Times New Roman" w:cs="Times New Roman"/>
                <w:sz w:val="24"/>
                <w:szCs w:val="24"/>
                <w:lang w:eastAsia="ru-RU"/>
              </w:rPr>
              <w:t>,</w:t>
            </w:r>
          </w:p>
          <w:p w:rsidR="008D0152" w:rsidRPr="000D3F77" w:rsidRDefault="008D0152" w:rsidP="00F72A06">
            <w:pPr>
              <w:suppressAutoHyphens/>
              <w:spacing w:after="0" w:line="240" w:lineRule="auto"/>
              <w:jc w:val="both"/>
              <w:rPr>
                <w:rFonts w:ascii="Times New Roman" w:hAnsi="Times New Roman" w:cs="Times New Roman"/>
                <w:b/>
                <w:bCs/>
                <w:iCs/>
                <w:sz w:val="24"/>
                <w:szCs w:val="24"/>
              </w:rPr>
            </w:pPr>
            <w:r w:rsidRPr="000D3F77">
              <w:rPr>
                <w:rFonts w:ascii="Times New Roman" w:hAnsi="Times New Roman" w:cs="Times New Roman"/>
                <w:iCs/>
                <w:sz w:val="24"/>
                <w:szCs w:val="24"/>
              </w:rPr>
              <w:t>-приемы структурирования информации</w:t>
            </w:r>
            <w:r w:rsidR="003108A6">
              <w:rPr>
                <w:rFonts w:ascii="Times New Roman" w:hAnsi="Times New Roman" w:cs="Times New Roman"/>
                <w:iCs/>
                <w:sz w:val="24"/>
                <w:szCs w:val="24"/>
              </w:rPr>
              <w:t>,</w:t>
            </w:r>
            <w:r w:rsidRPr="000D3F77">
              <w:rPr>
                <w:rFonts w:ascii="Times New Roman" w:hAnsi="Times New Roman" w:cs="Times New Roman"/>
                <w:iCs/>
                <w:sz w:val="24"/>
                <w:szCs w:val="24"/>
              </w:rPr>
              <w:t xml:space="preserve"> </w:t>
            </w:r>
          </w:p>
          <w:p w:rsidR="008D0152" w:rsidRPr="000D3F77" w:rsidRDefault="008D0152" w:rsidP="00F72A06">
            <w:pPr>
              <w:suppressAutoHyphens/>
              <w:spacing w:after="0" w:line="240" w:lineRule="auto"/>
              <w:jc w:val="both"/>
              <w:rPr>
                <w:rFonts w:ascii="Times New Roman" w:hAnsi="Times New Roman" w:cs="Times New Roman"/>
                <w:iCs/>
                <w:sz w:val="24"/>
                <w:szCs w:val="24"/>
              </w:rPr>
            </w:pPr>
            <w:r w:rsidRPr="000D3F77">
              <w:rPr>
                <w:rFonts w:ascii="Times New Roman" w:hAnsi="Times New Roman" w:cs="Times New Roman"/>
                <w:iCs/>
                <w:sz w:val="24"/>
                <w:szCs w:val="24"/>
              </w:rPr>
              <w:t xml:space="preserve">-формат оформления результатов поиска информации, </w:t>
            </w:r>
            <w:r w:rsidRPr="000D3F77">
              <w:rPr>
                <w:rFonts w:ascii="Times New Roman" w:hAnsi="Times New Roman" w:cs="Times New Roman"/>
                <w:bCs/>
                <w:iCs/>
                <w:sz w:val="24"/>
                <w:szCs w:val="24"/>
              </w:rPr>
              <w:t>современные средства и устройства информатизации</w:t>
            </w:r>
            <w:r w:rsidR="003108A6">
              <w:rPr>
                <w:rFonts w:ascii="Times New Roman" w:hAnsi="Times New Roman" w:cs="Times New Roman"/>
                <w:bCs/>
                <w:iCs/>
                <w:sz w:val="24"/>
                <w:szCs w:val="24"/>
              </w:rPr>
              <w:t>,</w:t>
            </w:r>
          </w:p>
          <w:p w:rsidR="008D0152" w:rsidRPr="000D3F77" w:rsidRDefault="008D0152" w:rsidP="00F72A06">
            <w:pPr>
              <w:suppressAutoHyphens/>
              <w:spacing w:after="0" w:line="240" w:lineRule="auto"/>
              <w:jc w:val="both"/>
              <w:rPr>
                <w:rFonts w:ascii="Times New Roman" w:eastAsia="Times New Roman" w:hAnsi="Times New Roman" w:cs="Times New Roman"/>
                <w:sz w:val="24"/>
                <w:szCs w:val="24"/>
                <w:lang w:eastAsia="ru-RU"/>
              </w:rPr>
            </w:pPr>
            <w:r w:rsidRPr="000D3F77">
              <w:rPr>
                <w:rFonts w:ascii="Times New Roman" w:hAnsi="Times New Roman" w:cs="Times New Roman"/>
                <w:bCs/>
                <w:iCs/>
                <w:sz w:val="24"/>
                <w:szCs w:val="24"/>
              </w:rPr>
              <w:t>-порядок их применения и программное обеспечение в профессиональной деятельности в том числе с использованием цифровых средств</w:t>
            </w:r>
            <w:r w:rsidR="003108A6">
              <w:rPr>
                <w:rFonts w:ascii="Times New Roman" w:hAnsi="Times New Roman" w:cs="Times New Roman"/>
                <w:bCs/>
                <w:iCs/>
                <w:sz w:val="24"/>
                <w:szCs w:val="24"/>
              </w:rPr>
              <w:t>.</w:t>
            </w:r>
          </w:p>
        </w:tc>
        <w:tc>
          <w:tcPr>
            <w:tcW w:w="1508" w:type="pct"/>
          </w:tcPr>
          <w:p w:rsidR="008D0152" w:rsidRPr="000D3F77" w:rsidRDefault="003108A6" w:rsidP="00F72A06">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008D0152" w:rsidRPr="000D3F77">
              <w:rPr>
                <w:rFonts w:ascii="Times New Roman" w:hAnsi="Times New Roman" w:cs="Times New Roman"/>
                <w:bCs/>
                <w:sz w:val="24"/>
                <w:szCs w:val="24"/>
                <w:lang w:eastAsia="ru-RU"/>
              </w:rPr>
              <w:t>емонстрация знаний путем тестирования и опроса,</w:t>
            </w:r>
            <w:r w:rsidR="008D0152" w:rsidRPr="000D3F77">
              <w:rPr>
                <w:rFonts w:ascii="Times New Roman" w:hAnsi="Times New Roman" w:cs="Times New Roman"/>
                <w:sz w:val="24"/>
                <w:szCs w:val="24"/>
                <w:lang w:eastAsia="ru-RU"/>
              </w:rPr>
              <w:t xml:space="preserve"> выполнение рефератных работ по выданным темам,</w:t>
            </w:r>
          </w:p>
          <w:p w:rsidR="008D0152" w:rsidRPr="000D3F77" w:rsidRDefault="008D0152" w:rsidP="00F72A06">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sidR="003108A6">
              <w:rPr>
                <w:rFonts w:ascii="Times New Roman" w:hAnsi="Times New Roman" w:cs="Times New Roman"/>
                <w:sz w:val="24"/>
                <w:szCs w:val="24"/>
                <w:lang w:eastAsia="ru-RU"/>
              </w:rPr>
              <w:t>.</w:t>
            </w:r>
          </w:p>
        </w:tc>
        <w:tc>
          <w:tcPr>
            <w:tcW w:w="1027" w:type="pct"/>
          </w:tcPr>
          <w:p w:rsidR="008D0152" w:rsidRPr="000D3F77" w:rsidRDefault="003108A6" w:rsidP="00F72A06">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008D0152" w:rsidRPr="000D3F77">
              <w:rPr>
                <w:rFonts w:ascii="Times New Roman" w:hAnsi="Times New Roman" w:cs="Times New Roman"/>
                <w:bCs/>
                <w:sz w:val="24"/>
                <w:szCs w:val="24"/>
                <w:lang w:eastAsia="ru-RU"/>
              </w:rPr>
              <w:t>стный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sidR="003108A6">
              <w:rPr>
                <w:rFonts w:ascii="Times New Roman" w:hAnsi="Times New Roman" w:cs="Times New Roman"/>
                <w:bCs/>
                <w:sz w:val="24"/>
                <w:szCs w:val="24"/>
                <w:lang w:eastAsia="ru-RU"/>
              </w:rPr>
              <w:t>.</w:t>
            </w:r>
          </w:p>
          <w:p w:rsidR="008D0152" w:rsidRPr="000D3F77" w:rsidRDefault="008D0152" w:rsidP="00F72A06">
            <w:pPr>
              <w:widowControl w:val="0"/>
              <w:autoSpaceDE w:val="0"/>
              <w:autoSpaceDN w:val="0"/>
              <w:spacing w:after="0" w:line="240" w:lineRule="auto"/>
              <w:rPr>
                <w:rFonts w:ascii="Times New Roman" w:hAnsi="Times New Roman" w:cs="Times New Roman"/>
                <w:bCs/>
                <w:i/>
                <w:sz w:val="24"/>
                <w:szCs w:val="24"/>
                <w:lang w:eastAsia="ru-RU"/>
              </w:rPr>
            </w:pPr>
          </w:p>
        </w:tc>
      </w:tr>
      <w:tr w:rsidR="008D0152" w:rsidRPr="000D3F77" w:rsidTr="00D40DB6">
        <w:trPr>
          <w:trHeight w:val="557"/>
        </w:trPr>
        <w:tc>
          <w:tcPr>
            <w:tcW w:w="2466" w:type="pct"/>
          </w:tcPr>
          <w:p w:rsidR="008D0152" w:rsidRPr="000D3F77" w:rsidRDefault="008D0152" w:rsidP="00F72A06">
            <w:pPr>
              <w:suppressAutoHyphens/>
              <w:spacing w:after="0" w:line="240" w:lineRule="auto"/>
              <w:jc w:val="both"/>
              <w:rPr>
                <w:rFonts w:ascii="Times New Roman" w:hAnsi="Times New Roman" w:cs="Times New Roman"/>
                <w:b/>
                <w:bCs/>
                <w:iCs/>
                <w:sz w:val="24"/>
                <w:szCs w:val="24"/>
              </w:rPr>
            </w:pPr>
            <w:r w:rsidRPr="000D3F77">
              <w:rPr>
                <w:rFonts w:ascii="Times New Roman" w:hAnsi="Times New Roman" w:cs="Times New Roman"/>
                <w:sz w:val="24"/>
                <w:szCs w:val="24"/>
              </w:rPr>
              <w:t>-определять и выстраивать траектории профессионального развития и самообразования</w:t>
            </w:r>
            <w:r w:rsidR="003108A6">
              <w:rPr>
                <w:rFonts w:ascii="Times New Roman" w:hAnsi="Times New Roman" w:cs="Times New Roman"/>
                <w:sz w:val="24"/>
                <w:szCs w:val="24"/>
              </w:rPr>
              <w:t>,</w:t>
            </w:r>
          </w:p>
          <w:p w:rsidR="008D0152" w:rsidRPr="000D3F77" w:rsidRDefault="008D0152" w:rsidP="00F72A06">
            <w:pPr>
              <w:suppressAutoHyphens/>
              <w:spacing w:after="0" w:line="240" w:lineRule="auto"/>
              <w:jc w:val="both"/>
              <w:rPr>
                <w:rFonts w:ascii="Times New Roman" w:hAnsi="Times New Roman" w:cs="Times New Roman"/>
                <w:b/>
                <w:bCs/>
                <w:iCs/>
                <w:sz w:val="24"/>
                <w:szCs w:val="24"/>
              </w:rPr>
            </w:pPr>
            <w:r w:rsidRPr="000D3F77">
              <w:rPr>
                <w:rFonts w:ascii="Times New Roman" w:hAnsi="Times New Roman" w:cs="Times New Roman"/>
                <w:bCs/>
                <w:iCs/>
                <w:sz w:val="24"/>
                <w:szCs w:val="24"/>
              </w:rPr>
              <w:t>-возможные траектории профессионального развития и самообразования</w:t>
            </w:r>
            <w:r w:rsidR="003108A6">
              <w:rPr>
                <w:rFonts w:ascii="Times New Roman" w:hAnsi="Times New Roman" w:cs="Times New Roman"/>
                <w:bCs/>
                <w:iCs/>
                <w:sz w:val="24"/>
                <w:szCs w:val="24"/>
              </w:rPr>
              <w:t>,</w:t>
            </w:r>
          </w:p>
          <w:p w:rsidR="003108A6" w:rsidRDefault="008D0152" w:rsidP="003108A6">
            <w:pPr>
              <w:suppressAutoHyphens/>
              <w:spacing w:after="0" w:line="240" w:lineRule="auto"/>
              <w:ind w:right="-137"/>
              <w:rPr>
                <w:rFonts w:ascii="Times New Roman" w:hAnsi="Times New Roman" w:cs="Times New Roman"/>
                <w:bCs/>
                <w:sz w:val="24"/>
                <w:szCs w:val="24"/>
              </w:rPr>
            </w:pPr>
            <w:r w:rsidRPr="000D3F77">
              <w:rPr>
                <w:rFonts w:ascii="Times New Roman" w:hAnsi="Times New Roman" w:cs="Times New Roman"/>
                <w:bCs/>
                <w:sz w:val="24"/>
                <w:szCs w:val="24"/>
              </w:rPr>
              <w:t>-основы предпринимательской деятельности</w:t>
            </w:r>
            <w:r w:rsidR="003108A6">
              <w:rPr>
                <w:rFonts w:ascii="Times New Roman" w:hAnsi="Times New Roman" w:cs="Times New Roman"/>
                <w:bCs/>
                <w:sz w:val="24"/>
                <w:szCs w:val="24"/>
              </w:rPr>
              <w:t>,</w:t>
            </w:r>
          </w:p>
          <w:p w:rsidR="008D0152" w:rsidRPr="000D3F77" w:rsidRDefault="003108A6" w:rsidP="003108A6">
            <w:pPr>
              <w:suppressAutoHyphens/>
              <w:spacing w:after="0" w:line="240" w:lineRule="auto"/>
              <w:ind w:right="-137"/>
              <w:rPr>
                <w:rFonts w:ascii="Times New Roman" w:eastAsia="Times New Roman" w:hAnsi="Times New Roman" w:cs="Times New Roman"/>
                <w:sz w:val="24"/>
                <w:szCs w:val="24"/>
                <w:lang w:eastAsia="ru-RU"/>
              </w:rPr>
            </w:pPr>
            <w:r>
              <w:rPr>
                <w:rFonts w:ascii="Times New Roman" w:hAnsi="Times New Roman" w:cs="Times New Roman"/>
                <w:bCs/>
                <w:sz w:val="24"/>
                <w:szCs w:val="24"/>
              </w:rPr>
              <w:t>-</w:t>
            </w:r>
            <w:r w:rsidR="008D0152" w:rsidRPr="000D3F77">
              <w:rPr>
                <w:rFonts w:ascii="Times New Roman" w:hAnsi="Times New Roman" w:cs="Times New Roman"/>
                <w:bCs/>
                <w:sz w:val="24"/>
                <w:szCs w:val="24"/>
              </w:rPr>
              <w:t>основы финансовой грамотности</w:t>
            </w:r>
            <w:r>
              <w:rPr>
                <w:rFonts w:ascii="Times New Roman" w:hAnsi="Times New Roman" w:cs="Times New Roman"/>
                <w:bCs/>
                <w:sz w:val="24"/>
                <w:szCs w:val="24"/>
              </w:rPr>
              <w:t>.</w:t>
            </w:r>
          </w:p>
        </w:tc>
        <w:tc>
          <w:tcPr>
            <w:tcW w:w="1508" w:type="pct"/>
          </w:tcPr>
          <w:p w:rsidR="008D0152" w:rsidRPr="000D3F77" w:rsidRDefault="003108A6" w:rsidP="00F72A06">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008D0152" w:rsidRPr="000D3F77">
              <w:rPr>
                <w:rFonts w:ascii="Times New Roman" w:hAnsi="Times New Roman" w:cs="Times New Roman"/>
                <w:bCs/>
                <w:sz w:val="24"/>
                <w:szCs w:val="24"/>
                <w:lang w:eastAsia="ru-RU"/>
              </w:rPr>
              <w:t>емонстрация знаний путем тестирования и опроса,</w:t>
            </w:r>
            <w:r w:rsidR="008D0152" w:rsidRPr="000D3F77">
              <w:rPr>
                <w:rFonts w:ascii="Times New Roman" w:hAnsi="Times New Roman" w:cs="Times New Roman"/>
                <w:sz w:val="24"/>
                <w:szCs w:val="24"/>
                <w:lang w:eastAsia="ru-RU"/>
              </w:rPr>
              <w:t xml:space="preserve"> выполнение рефератных работ по выданным темам,</w:t>
            </w:r>
          </w:p>
          <w:p w:rsidR="008D0152" w:rsidRPr="000D3F77" w:rsidRDefault="008D0152" w:rsidP="00F72A06">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sidR="003108A6">
              <w:rPr>
                <w:rFonts w:ascii="Times New Roman" w:hAnsi="Times New Roman" w:cs="Times New Roman"/>
                <w:sz w:val="24"/>
                <w:szCs w:val="24"/>
                <w:lang w:eastAsia="ru-RU"/>
              </w:rPr>
              <w:t>.</w:t>
            </w:r>
          </w:p>
        </w:tc>
        <w:tc>
          <w:tcPr>
            <w:tcW w:w="1027" w:type="pct"/>
          </w:tcPr>
          <w:p w:rsidR="008D0152" w:rsidRPr="000D3F77" w:rsidRDefault="003108A6" w:rsidP="00F72A06">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008D0152" w:rsidRPr="000D3F77">
              <w:rPr>
                <w:rFonts w:ascii="Times New Roman" w:hAnsi="Times New Roman" w:cs="Times New Roman"/>
                <w:bCs/>
                <w:sz w:val="24"/>
                <w:szCs w:val="24"/>
                <w:lang w:eastAsia="ru-RU"/>
              </w:rPr>
              <w:t>стный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8D0152" w:rsidRPr="000D3F77" w:rsidRDefault="008D0152" w:rsidP="00F72A06">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sidR="003108A6">
              <w:rPr>
                <w:rFonts w:ascii="Times New Roman" w:hAnsi="Times New Roman" w:cs="Times New Roman"/>
                <w:bCs/>
                <w:sz w:val="24"/>
                <w:szCs w:val="24"/>
                <w:lang w:eastAsia="ru-RU"/>
              </w:rPr>
              <w:t>.</w:t>
            </w:r>
          </w:p>
          <w:p w:rsidR="008D0152" w:rsidRPr="000D3F77" w:rsidRDefault="008D0152" w:rsidP="00F72A06">
            <w:pPr>
              <w:widowControl w:val="0"/>
              <w:autoSpaceDE w:val="0"/>
              <w:autoSpaceDN w:val="0"/>
              <w:spacing w:after="0" w:line="240" w:lineRule="auto"/>
              <w:rPr>
                <w:rFonts w:ascii="Times New Roman" w:hAnsi="Times New Roman" w:cs="Times New Roman"/>
                <w:bCs/>
                <w:i/>
                <w:sz w:val="24"/>
                <w:szCs w:val="24"/>
                <w:lang w:eastAsia="ru-RU"/>
              </w:rPr>
            </w:pPr>
          </w:p>
        </w:tc>
      </w:tr>
    </w:tbl>
    <w:p w:rsidR="008D0152" w:rsidRPr="00A6041F" w:rsidRDefault="008D0152" w:rsidP="008D0152">
      <w:pPr>
        <w:widowControl w:val="0"/>
        <w:tabs>
          <w:tab w:val="left" w:pos="1134"/>
          <w:tab w:val="left" w:pos="1276"/>
          <w:tab w:val="left" w:pos="1701"/>
        </w:tabs>
        <w:autoSpaceDE w:val="0"/>
        <w:autoSpaceDN w:val="0"/>
        <w:adjustRightInd w:val="0"/>
        <w:spacing w:after="0" w:line="240" w:lineRule="auto"/>
        <w:jc w:val="both"/>
        <w:rPr>
          <w:rFonts w:ascii="Times New Roman" w:hAnsi="Times New Roman"/>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B94EF4" w:rsidRDefault="00B94EF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B94EF4" w:rsidRDefault="00B94EF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B94EF4" w:rsidRDefault="00B94EF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B94EF4" w:rsidRPr="003108A6" w:rsidRDefault="00B94EF4" w:rsidP="00B94EF4">
      <w:pPr>
        <w:pStyle w:val="aff"/>
        <w:jc w:val="right"/>
        <w:rPr>
          <w:rFonts w:ascii="Times New Roman" w:hAnsi="Times New Roman" w:cs="Times New Roman"/>
          <w:b/>
          <w:bCs/>
        </w:rPr>
      </w:pPr>
      <w:r w:rsidRPr="003108A6">
        <w:rPr>
          <w:rFonts w:ascii="Times New Roman" w:hAnsi="Times New Roman" w:cs="Times New Roman"/>
          <w:b/>
          <w:bCs/>
        </w:rPr>
        <w:t>Приложение 2.1</w:t>
      </w:r>
      <w:r w:rsidR="00A55829">
        <w:rPr>
          <w:rFonts w:ascii="Times New Roman" w:hAnsi="Times New Roman" w:cs="Times New Roman"/>
          <w:b/>
          <w:bCs/>
        </w:rPr>
        <w:t>5</w:t>
      </w:r>
    </w:p>
    <w:p w:rsidR="00B94EF4" w:rsidRPr="003108A6" w:rsidRDefault="00B94EF4" w:rsidP="00B94EF4">
      <w:pPr>
        <w:spacing w:after="0"/>
        <w:jc w:val="right"/>
        <w:rPr>
          <w:rFonts w:ascii="Times New Roman" w:hAnsi="Times New Roman" w:cs="Times New Roman"/>
          <w:b/>
          <w:sz w:val="24"/>
          <w:szCs w:val="24"/>
        </w:rPr>
      </w:pPr>
      <w:r w:rsidRPr="003108A6">
        <w:rPr>
          <w:rFonts w:ascii="Times New Roman" w:hAnsi="Times New Roman" w:cs="Times New Roman"/>
          <w:b/>
          <w:bCs/>
          <w:sz w:val="24"/>
          <w:szCs w:val="24"/>
        </w:rPr>
        <w:t xml:space="preserve">к ОПОП-П по </w:t>
      </w:r>
      <w:r w:rsidRPr="003108A6">
        <w:rPr>
          <w:rFonts w:ascii="Times New Roman" w:hAnsi="Times New Roman" w:cs="Times New Roman"/>
          <w:b/>
          <w:sz w:val="24"/>
          <w:szCs w:val="24"/>
        </w:rPr>
        <w:t xml:space="preserve">профессии </w:t>
      </w:r>
    </w:p>
    <w:p w:rsidR="00B94EF4" w:rsidRPr="003108A6" w:rsidRDefault="00B94EF4" w:rsidP="00B94EF4">
      <w:pPr>
        <w:spacing w:after="0"/>
        <w:jc w:val="right"/>
        <w:rPr>
          <w:rFonts w:ascii="Times New Roman" w:hAnsi="Times New Roman"/>
          <w:b/>
          <w:sz w:val="24"/>
          <w:szCs w:val="24"/>
        </w:rPr>
      </w:pPr>
      <w:r w:rsidRPr="003108A6">
        <w:rPr>
          <w:rFonts w:ascii="Times New Roman" w:hAnsi="Times New Roman"/>
          <w:b/>
          <w:sz w:val="24"/>
          <w:szCs w:val="24"/>
        </w:rPr>
        <w:t xml:space="preserve">15.01.05 Сварщик (ручной и частично </w:t>
      </w:r>
    </w:p>
    <w:p w:rsidR="00B94EF4" w:rsidRPr="003108A6" w:rsidRDefault="00B94EF4" w:rsidP="00B94EF4">
      <w:pPr>
        <w:spacing w:after="0"/>
        <w:jc w:val="right"/>
        <w:rPr>
          <w:rFonts w:ascii="Times New Roman" w:hAnsi="Times New Roman"/>
          <w:b/>
          <w:sz w:val="24"/>
          <w:szCs w:val="24"/>
        </w:rPr>
      </w:pPr>
      <w:r w:rsidRPr="003108A6">
        <w:rPr>
          <w:rFonts w:ascii="Times New Roman" w:hAnsi="Times New Roman"/>
          <w:b/>
          <w:sz w:val="24"/>
          <w:szCs w:val="24"/>
        </w:rPr>
        <w:t>механизированной сварки (наплавки)</w:t>
      </w: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Рабочая программа дисциплины</w:t>
      </w: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w:t>
      </w:r>
      <w:r w:rsidR="00BD714F">
        <w:rPr>
          <w:rFonts w:ascii="Times New Roman" w:eastAsia="Times New Roman" w:hAnsi="Times New Roman" w:cs="Times New Roman"/>
          <w:b/>
          <w:sz w:val="24"/>
          <w:szCs w:val="24"/>
          <w:lang w:eastAsia="ru-RU"/>
        </w:rPr>
        <w:t>ОО</w:t>
      </w:r>
      <w:r>
        <w:rPr>
          <w:rFonts w:ascii="Times New Roman" w:eastAsia="Times New Roman" w:hAnsi="Times New Roman" w:cs="Times New Roman"/>
          <w:b/>
          <w:sz w:val="24"/>
          <w:szCs w:val="24"/>
          <w:lang w:eastAsia="ru-RU"/>
        </w:rPr>
        <w:t>Д</w:t>
      </w:r>
      <w:r w:rsidRPr="005474A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1</w:t>
      </w:r>
      <w:r w:rsidR="00BD714F">
        <w:rPr>
          <w:rFonts w:ascii="Times New Roman" w:eastAsia="Times New Roman" w:hAnsi="Times New Roman" w:cs="Times New Roman"/>
          <w:b/>
          <w:sz w:val="24"/>
          <w:szCs w:val="24"/>
          <w:lang w:eastAsia="ru-RU"/>
        </w:rPr>
        <w:t>5</w:t>
      </w:r>
      <w:r w:rsidRPr="005474A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ВВЕДЕНИЕ В ПРОФЕССИЮ</w:t>
      </w:r>
      <w:r w:rsidRPr="005474A0">
        <w:rPr>
          <w:rFonts w:ascii="Times New Roman" w:eastAsia="Times New Roman" w:hAnsi="Times New Roman" w:cs="Times New Roman"/>
          <w:b/>
          <w:sz w:val="24"/>
          <w:szCs w:val="24"/>
          <w:lang w:eastAsia="ru-RU"/>
        </w:rPr>
        <w:t>»</w:t>
      </w:r>
    </w:p>
    <w:p w:rsidR="00B94EF4" w:rsidRPr="005474A0"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B94EF4" w:rsidRPr="005474A0"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94EF4" w:rsidRPr="0008068F"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08068F">
        <w:rPr>
          <w:rFonts w:ascii="Times New Roman" w:eastAsia="Times New Roman" w:hAnsi="Times New Roman" w:cs="Times New Roman"/>
          <w:b/>
          <w:bCs/>
          <w:sz w:val="24"/>
          <w:szCs w:val="24"/>
          <w:lang w:eastAsia="ru-RU"/>
        </w:rPr>
        <w:t>202</w:t>
      </w:r>
      <w:r>
        <w:rPr>
          <w:rFonts w:ascii="Times New Roman" w:eastAsia="Times New Roman" w:hAnsi="Times New Roman" w:cs="Times New Roman"/>
          <w:b/>
          <w:bCs/>
          <w:sz w:val="24"/>
          <w:szCs w:val="24"/>
          <w:lang w:eastAsia="ru-RU"/>
        </w:rPr>
        <w:t xml:space="preserve">5 </w:t>
      </w:r>
      <w:r w:rsidRPr="0008068F">
        <w:rPr>
          <w:rFonts w:ascii="Times New Roman" w:eastAsia="Times New Roman" w:hAnsi="Times New Roman" w:cs="Times New Roman"/>
          <w:b/>
          <w:bCs/>
          <w:sz w:val="24"/>
          <w:szCs w:val="24"/>
          <w:lang w:eastAsia="ru-RU"/>
        </w:rPr>
        <w:t>г</w:t>
      </w:r>
      <w:r>
        <w:rPr>
          <w:rFonts w:ascii="Times New Roman" w:eastAsia="Times New Roman" w:hAnsi="Times New Roman" w:cs="Times New Roman"/>
          <w:b/>
          <w:bCs/>
          <w:sz w:val="24"/>
          <w:szCs w:val="24"/>
          <w:lang w:eastAsia="ru-RU"/>
        </w:rPr>
        <w:t>од</w:t>
      </w:r>
    </w:p>
    <w:p w:rsidR="00B94EF4" w:rsidRPr="00F72A06" w:rsidRDefault="00B94EF4" w:rsidP="00B94EF4">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B94EF4" w:rsidRPr="003108A6" w:rsidTr="00B94EF4">
        <w:tc>
          <w:tcPr>
            <w:tcW w:w="8642" w:type="dxa"/>
          </w:tcPr>
          <w:p w:rsidR="00B94EF4" w:rsidRPr="003108A6" w:rsidRDefault="00B94EF4" w:rsidP="00B94EF4">
            <w:pPr>
              <w:spacing w:before="120" w:line="240" w:lineRule="auto"/>
              <w:ind w:right="-108"/>
              <w:rPr>
                <w:rFonts w:ascii="Times New Roman" w:hAnsi="Times New Roman"/>
                <w:b/>
              </w:rPr>
            </w:pPr>
            <w:r w:rsidRPr="003108A6">
              <w:rPr>
                <w:rFonts w:ascii="Times New Roman" w:hAnsi="Times New Roman"/>
                <w:b/>
              </w:rPr>
              <w:t>СОДЕРЖАНИЕ ПРОГРАММЫ……………………………………………………………....</w:t>
            </w:r>
          </w:p>
          <w:p w:rsidR="00B94EF4" w:rsidRPr="003108A6" w:rsidRDefault="006A5A22" w:rsidP="00B94EF4">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B94EF4" w:rsidRPr="003108A6">
                <w:rPr>
                  <w:rStyle w:val="af4"/>
                  <w:rFonts w:ascii="Times New Roman" w:hAnsi="Times New Roman" w:cs="Times New Roman"/>
                  <w:color w:val="auto"/>
                  <w:sz w:val="22"/>
                  <w:szCs w:val="22"/>
                  <w:u w:val="none"/>
                </w:rPr>
                <w:t>1. Общая характеристика</w:t>
              </w:r>
            </w:hyperlink>
            <w:r w:rsidR="00B94EF4" w:rsidRPr="003108A6">
              <w:rPr>
                <w:rFonts w:ascii="Times New Roman" w:hAnsi="Times New Roman" w:cs="Times New Roman"/>
                <w:sz w:val="22"/>
                <w:szCs w:val="22"/>
              </w:rPr>
              <w:t>……………………………………………………………………....</w:t>
            </w:r>
          </w:p>
          <w:p w:rsidR="00B94EF4" w:rsidRPr="003108A6" w:rsidRDefault="006A5A22" w:rsidP="00B94EF4">
            <w:pPr>
              <w:pStyle w:val="29"/>
              <w:rPr>
                <w:i/>
                <w:iCs/>
              </w:rPr>
            </w:pPr>
            <w:hyperlink w:anchor="_Toc156825289" w:history="1">
              <w:r w:rsidR="00B94EF4" w:rsidRPr="003108A6">
                <w:rPr>
                  <w:rStyle w:val="af4"/>
                  <w:rFonts w:ascii="Times New Roman" w:hAnsi="Times New Roman"/>
                  <w:color w:val="auto"/>
                  <w:sz w:val="24"/>
                  <w:szCs w:val="24"/>
                  <w:u w:val="none"/>
                </w:rPr>
                <w:t>1.1. Цель и место дисциплины в структуре образовательной программы</w:t>
              </w:r>
            </w:hyperlink>
            <w:r w:rsidR="00B94EF4" w:rsidRPr="003108A6">
              <w:t>………………</w:t>
            </w:r>
          </w:p>
          <w:p w:rsidR="00B94EF4" w:rsidRPr="003108A6" w:rsidRDefault="006A5A22" w:rsidP="00B94EF4">
            <w:pPr>
              <w:pStyle w:val="29"/>
              <w:rPr>
                <w:i/>
                <w:iCs/>
              </w:rPr>
            </w:pPr>
            <w:hyperlink w:anchor="_Toc156825290" w:history="1">
              <w:r w:rsidR="00B94EF4" w:rsidRPr="003108A6">
                <w:rPr>
                  <w:rStyle w:val="af4"/>
                  <w:rFonts w:ascii="Times New Roman" w:hAnsi="Times New Roman"/>
                  <w:color w:val="auto"/>
                  <w:sz w:val="24"/>
                  <w:szCs w:val="24"/>
                  <w:u w:val="none"/>
                </w:rPr>
                <w:t>1.2. Планируемые результаты освоения дисциплины</w:t>
              </w:r>
            </w:hyperlink>
            <w:r w:rsidR="00B94EF4" w:rsidRPr="003108A6">
              <w:t>…………………………………………………</w:t>
            </w:r>
          </w:p>
          <w:p w:rsidR="00B94EF4" w:rsidRPr="003108A6" w:rsidRDefault="006A5A22" w:rsidP="00B94EF4">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B94EF4" w:rsidRPr="003108A6">
                <w:rPr>
                  <w:rStyle w:val="af4"/>
                  <w:rFonts w:ascii="Times New Roman" w:hAnsi="Times New Roman" w:cs="Times New Roman"/>
                  <w:color w:val="auto"/>
                  <w:sz w:val="22"/>
                  <w:szCs w:val="22"/>
                  <w:u w:val="none"/>
                </w:rPr>
                <w:t>2. Структура и содержание ДИСЦИПЛИНЫ</w:t>
              </w:r>
            </w:hyperlink>
            <w:r w:rsidR="00B94EF4" w:rsidRPr="003108A6">
              <w:rPr>
                <w:rFonts w:ascii="Times New Roman" w:hAnsi="Times New Roman" w:cs="Times New Roman"/>
                <w:sz w:val="22"/>
                <w:szCs w:val="22"/>
              </w:rPr>
              <w:t>…………………………………………….…</w:t>
            </w:r>
          </w:p>
          <w:p w:rsidR="00B94EF4" w:rsidRPr="003108A6" w:rsidRDefault="006A5A22" w:rsidP="00B94EF4">
            <w:pPr>
              <w:pStyle w:val="29"/>
              <w:rPr>
                <w:i/>
                <w:iCs/>
              </w:rPr>
            </w:pPr>
            <w:hyperlink w:anchor="_Toc156825292" w:history="1">
              <w:r w:rsidR="00B94EF4" w:rsidRPr="003108A6">
                <w:rPr>
                  <w:rStyle w:val="af4"/>
                  <w:rFonts w:ascii="Times New Roman" w:hAnsi="Times New Roman"/>
                  <w:color w:val="auto"/>
                  <w:sz w:val="24"/>
                  <w:szCs w:val="24"/>
                  <w:u w:val="none"/>
                </w:rPr>
                <w:t>2.1. Трудоемкость освоения дисциплины</w:t>
              </w:r>
            </w:hyperlink>
            <w:r w:rsidR="00B94EF4" w:rsidRPr="003108A6">
              <w:t>………………………………………………………………………</w:t>
            </w:r>
          </w:p>
          <w:p w:rsidR="00B94EF4" w:rsidRPr="003108A6" w:rsidRDefault="006A5A22" w:rsidP="00B94EF4">
            <w:pPr>
              <w:pStyle w:val="29"/>
              <w:rPr>
                <w:i/>
                <w:iCs/>
              </w:rPr>
            </w:pPr>
            <w:hyperlink w:anchor="_Toc156825293" w:history="1">
              <w:r w:rsidR="00B94EF4" w:rsidRPr="003108A6">
                <w:rPr>
                  <w:rStyle w:val="af4"/>
                  <w:rFonts w:ascii="Times New Roman" w:hAnsi="Times New Roman"/>
                  <w:color w:val="auto"/>
                  <w:sz w:val="24"/>
                  <w:szCs w:val="24"/>
                  <w:u w:val="none"/>
                </w:rPr>
                <w:t>2.2. Содержание дисциплины</w:t>
              </w:r>
            </w:hyperlink>
            <w:r w:rsidR="00B94EF4" w:rsidRPr="003108A6">
              <w:t>…………………………………………………………………………………………..</w:t>
            </w:r>
          </w:p>
          <w:p w:rsidR="00B94EF4" w:rsidRPr="003108A6" w:rsidRDefault="006A5A22" w:rsidP="00B94EF4">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B94EF4" w:rsidRPr="003108A6">
                <w:rPr>
                  <w:rStyle w:val="af4"/>
                  <w:rFonts w:ascii="Times New Roman" w:hAnsi="Times New Roman" w:cs="Times New Roman"/>
                  <w:color w:val="auto"/>
                  <w:sz w:val="22"/>
                  <w:szCs w:val="22"/>
                  <w:u w:val="none"/>
                </w:rPr>
                <w:t>3. Условия реализации ДИСЦИПЛИНЫ</w:t>
              </w:r>
            </w:hyperlink>
            <w:r w:rsidR="00B94EF4" w:rsidRPr="003108A6">
              <w:rPr>
                <w:rFonts w:ascii="Times New Roman" w:hAnsi="Times New Roman" w:cs="Times New Roman"/>
                <w:sz w:val="22"/>
                <w:szCs w:val="22"/>
              </w:rPr>
              <w:t>…………………………………………………....</w:t>
            </w:r>
          </w:p>
          <w:p w:rsidR="00B94EF4" w:rsidRPr="003108A6" w:rsidRDefault="006A5A22" w:rsidP="00B94EF4">
            <w:pPr>
              <w:pStyle w:val="29"/>
              <w:rPr>
                <w:i/>
                <w:iCs/>
              </w:rPr>
            </w:pPr>
            <w:hyperlink w:anchor="_Toc156825297" w:history="1">
              <w:r w:rsidR="00B94EF4" w:rsidRPr="003108A6">
                <w:rPr>
                  <w:rStyle w:val="af4"/>
                  <w:rFonts w:ascii="Times New Roman" w:hAnsi="Times New Roman"/>
                  <w:color w:val="auto"/>
                  <w:sz w:val="24"/>
                  <w:szCs w:val="24"/>
                  <w:u w:val="none"/>
                </w:rPr>
                <w:t>3.1. Материально-техническое обеспечение</w:t>
              </w:r>
            </w:hyperlink>
            <w:r w:rsidR="00B94EF4" w:rsidRPr="003108A6">
              <w:t>……………………………………………………………….</w:t>
            </w:r>
          </w:p>
          <w:p w:rsidR="00B94EF4" w:rsidRPr="003108A6" w:rsidRDefault="006A5A22" w:rsidP="00B94EF4">
            <w:pPr>
              <w:pStyle w:val="29"/>
              <w:rPr>
                <w:i/>
                <w:iCs/>
                <w:sz w:val="28"/>
                <w:szCs w:val="28"/>
              </w:rPr>
            </w:pPr>
            <w:hyperlink w:anchor="_Toc156825298" w:history="1">
              <w:r w:rsidR="00B94EF4" w:rsidRPr="003108A6">
                <w:rPr>
                  <w:rStyle w:val="af4"/>
                  <w:rFonts w:ascii="Times New Roman" w:hAnsi="Times New Roman"/>
                  <w:color w:val="auto"/>
                  <w:sz w:val="24"/>
                  <w:szCs w:val="24"/>
                  <w:u w:val="none"/>
                </w:rPr>
                <w:t>3.2. Учебно-методическое обеспечение</w:t>
              </w:r>
            </w:hyperlink>
            <w:r w:rsidR="00B94EF4" w:rsidRPr="003108A6">
              <w:t>……………………………………………………………………….</w:t>
            </w:r>
          </w:p>
          <w:p w:rsidR="00B94EF4" w:rsidRPr="003108A6" w:rsidRDefault="006A5A22" w:rsidP="00B94EF4">
            <w:pPr>
              <w:suppressAutoHyphens/>
              <w:spacing w:before="120" w:after="200" w:line="240" w:lineRule="auto"/>
              <w:ind w:right="-108"/>
              <w:rPr>
                <w:rFonts w:ascii="Times New Roman" w:hAnsi="Times New Roman" w:cs="Times New Roman"/>
                <w:sz w:val="28"/>
                <w:szCs w:val="28"/>
              </w:rPr>
            </w:pPr>
            <w:hyperlink w:anchor="_Toc156825299" w:history="1">
              <w:r w:rsidR="00B94EF4" w:rsidRPr="003108A6">
                <w:rPr>
                  <w:rStyle w:val="af4"/>
                  <w:rFonts w:ascii="Times New Roman" w:hAnsi="Times New Roman" w:cs="Times New Roman"/>
                  <w:b/>
                  <w:color w:val="auto"/>
                  <w:u w:val="none"/>
                </w:rPr>
                <w:t>4. Контроль и оценка результатов освоения</w:t>
              </w:r>
              <w:r w:rsidR="00B94EF4" w:rsidRPr="003108A6">
                <w:rPr>
                  <w:rStyle w:val="af4"/>
                  <w:rFonts w:ascii="Times New Roman" w:hAnsi="Times New Roman" w:cs="Times New Roman"/>
                  <w:color w:val="auto"/>
                  <w:sz w:val="28"/>
                  <w:szCs w:val="28"/>
                  <w:u w:val="none"/>
                </w:rPr>
                <w:t xml:space="preserve"> </w:t>
              </w:r>
              <w:r w:rsidR="00B94EF4" w:rsidRPr="003108A6">
                <w:rPr>
                  <w:rStyle w:val="af4"/>
                  <w:rFonts w:ascii="Times New Roman" w:hAnsi="Times New Roman" w:cs="Times New Roman"/>
                  <w:b/>
                  <w:color w:val="auto"/>
                  <w:sz w:val="28"/>
                  <w:szCs w:val="28"/>
                  <w:u w:val="none"/>
                </w:rPr>
                <w:t>ДИСЦИПЛИНЫ</w:t>
              </w:r>
            </w:hyperlink>
            <w:r w:rsidR="00B94EF4" w:rsidRPr="003108A6">
              <w:rPr>
                <w:rFonts w:ascii="Times New Roman" w:hAnsi="Times New Roman" w:cs="Times New Roman"/>
                <w:sz w:val="28"/>
                <w:szCs w:val="28"/>
              </w:rPr>
              <w:t>………………...</w:t>
            </w:r>
          </w:p>
        </w:tc>
        <w:tc>
          <w:tcPr>
            <w:tcW w:w="709" w:type="dxa"/>
          </w:tcPr>
          <w:p w:rsidR="00B94EF4" w:rsidRDefault="00B94EF4" w:rsidP="00B94EF4">
            <w:pPr>
              <w:rPr>
                <w:rFonts w:ascii="Times New Roman" w:hAnsi="Times New Roman"/>
                <w:b/>
                <w:sz w:val="24"/>
                <w:szCs w:val="24"/>
              </w:rPr>
            </w:pPr>
            <w:r>
              <w:rPr>
                <w:rFonts w:ascii="Times New Roman" w:hAnsi="Times New Roman"/>
                <w:b/>
                <w:sz w:val="24"/>
                <w:szCs w:val="24"/>
              </w:rPr>
              <w:t>2</w:t>
            </w:r>
            <w:r w:rsidR="001B673B">
              <w:rPr>
                <w:rFonts w:ascii="Times New Roman" w:hAnsi="Times New Roman"/>
                <w:b/>
                <w:sz w:val="24"/>
                <w:szCs w:val="24"/>
              </w:rPr>
              <w:t>26</w:t>
            </w:r>
          </w:p>
          <w:p w:rsidR="00B94EF4" w:rsidRDefault="00B94EF4" w:rsidP="00B94EF4">
            <w:pPr>
              <w:rPr>
                <w:rFonts w:ascii="Times New Roman" w:hAnsi="Times New Roman"/>
                <w:b/>
                <w:sz w:val="24"/>
                <w:szCs w:val="24"/>
              </w:rPr>
            </w:pPr>
            <w:r>
              <w:rPr>
                <w:rFonts w:ascii="Times New Roman" w:hAnsi="Times New Roman"/>
                <w:b/>
                <w:sz w:val="24"/>
                <w:szCs w:val="24"/>
              </w:rPr>
              <w:t>2</w:t>
            </w:r>
            <w:r w:rsidR="001B673B">
              <w:rPr>
                <w:rFonts w:ascii="Times New Roman" w:hAnsi="Times New Roman"/>
                <w:b/>
                <w:sz w:val="24"/>
                <w:szCs w:val="24"/>
              </w:rPr>
              <w:t>27</w:t>
            </w:r>
          </w:p>
          <w:p w:rsidR="00B94EF4" w:rsidRDefault="00B94EF4" w:rsidP="00B94EF4">
            <w:pPr>
              <w:spacing w:after="0"/>
              <w:rPr>
                <w:rFonts w:ascii="Times New Roman" w:hAnsi="Times New Roman"/>
                <w:b/>
                <w:sz w:val="24"/>
                <w:szCs w:val="24"/>
              </w:rPr>
            </w:pPr>
            <w:r>
              <w:rPr>
                <w:rFonts w:ascii="Times New Roman" w:hAnsi="Times New Roman"/>
                <w:b/>
                <w:sz w:val="24"/>
                <w:szCs w:val="24"/>
              </w:rPr>
              <w:t>2</w:t>
            </w:r>
            <w:r w:rsidR="001B673B">
              <w:rPr>
                <w:rFonts w:ascii="Times New Roman" w:hAnsi="Times New Roman"/>
                <w:b/>
                <w:sz w:val="24"/>
                <w:szCs w:val="24"/>
              </w:rPr>
              <w:t>27</w:t>
            </w:r>
          </w:p>
          <w:p w:rsidR="00B94EF4" w:rsidRDefault="00B94EF4" w:rsidP="00B94EF4">
            <w:pPr>
              <w:rPr>
                <w:rFonts w:ascii="Times New Roman" w:hAnsi="Times New Roman"/>
                <w:b/>
                <w:sz w:val="24"/>
                <w:szCs w:val="24"/>
              </w:rPr>
            </w:pPr>
            <w:r>
              <w:rPr>
                <w:rFonts w:ascii="Times New Roman" w:hAnsi="Times New Roman"/>
                <w:b/>
                <w:sz w:val="24"/>
                <w:szCs w:val="24"/>
              </w:rPr>
              <w:t>2</w:t>
            </w:r>
            <w:r w:rsidR="001B673B">
              <w:rPr>
                <w:rFonts w:ascii="Times New Roman" w:hAnsi="Times New Roman"/>
                <w:b/>
                <w:sz w:val="24"/>
                <w:szCs w:val="24"/>
              </w:rPr>
              <w:t>27</w:t>
            </w:r>
          </w:p>
          <w:p w:rsidR="00B94EF4" w:rsidRDefault="00B94EF4" w:rsidP="00B94EF4">
            <w:pPr>
              <w:rPr>
                <w:rFonts w:ascii="Times New Roman" w:hAnsi="Times New Roman"/>
                <w:b/>
                <w:sz w:val="24"/>
                <w:szCs w:val="24"/>
              </w:rPr>
            </w:pPr>
            <w:r>
              <w:rPr>
                <w:rFonts w:ascii="Times New Roman" w:hAnsi="Times New Roman"/>
                <w:b/>
                <w:sz w:val="24"/>
                <w:szCs w:val="24"/>
              </w:rPr>
              <w:t>2</w:t>
            </w:r>
            <w:r w:rsidR="001B673B">
              <w:rPr>
                <w:rFonts w:ascii="Times New Roman" w:hAnsi="Times New Roman"/>
                <w:b/>
                <w:sz w:val="24"/>
                <w:szCs w:val="24"/>
              </w:rPr>
              <w:t>30</w:t>
            </w:r>
          </w:p>
          <w:p w:rsidR="00B94EF4" w:rsidRDefault="00B94EF4" w:rsidP="00B94EF4">
            <w:pPr>
              <w:spacing w:after="0"/>
              <w:rPr>
                <w:rFonts w:ascii="Times New Roman" w:hAnsi="Times New Roman"/>
                <w:b/>
                <w:sz w:val="24"/>
                <w:szCs w:val="24"/>
              </w:rPr>
            </w:pPr>
            <w:r>
              <w:rPr>
                <w:rFonts w:ascii="Times New Roman" w:hAnsi="Times New Roman"/>
                <w:b/>
                <w:sz w:val="24"/>
                <w:szCs w:val="24"/>
              </w:rPr>
              <w:t>2</w:t>
            </w:r>
            <w:r w:rsidR="001B673B">
              <w:rPr>
                <w:rFonts w:ascii="Times New Roman" w:hAnsi="Times New Roman"/>
                <w:b/>
                <w:sz w:val="24"/>
                <w:szCs w:val="24"/>
              </w:rPr>
              <w:t>30</w:t>
            </w:r>
          </w:p>
          <w:p w:rsidR="00B94EF4" w:rsidRDefault="00B94EF4" w:rsidP="00B94EF4">
            <w:pPr>
              <w:rPr>
                <w:rFonts w:ascii="Times New Roman" w:hAnsi="Times New Roman"/>
                <w:b/>
                <w:sz w:val="24"/>
                <w:szCs w:val="24"/>
              </w:rPr>
            </w:pPr>
            <w:r>
              <w:rPr>
                <w:rFonts w:ascii="Times New Roman" w:hAnsi="Times New Roman"/>
                <w:b/>
                <w:sz w:val="24"/>
                <w:szCs w:val="24"/>
              </w:rPr>
              <w:t>2</w:t>
            </w:r>
            <w:r w:rsidR="001B673B">
              <w:rPr>
                <w:rFonts w:ascii="Times New Roman" w:hAnsi="Times New Roman"/>
                <w:b/>
                <w:sz w:val="24"/>
                <w:szCs w:val="24"/>
              </w:rPr>
              <w:t>31</w:t>
            </w:r>
          </w:p>
          <w:p w:rsidR="00B94EF4" w:rsidRDefault="00B94EF4" w:rsidP="00B94EF4">
            <w:pPr>
              <w:spacing w:line="240" w:lineRule="auto"/>
              <w:rPr>
                <w:rFonts w:ascii="Times New Roman" w:hAnsi="Times New Roman"/>
                <w:b/>
                <w:sz w:val="24"/>
                <w:szCs w:val="24"/>
              </w:rPr>
            </w:pPr>
            <w:r>
              <w:rPr>
                <w:rFonts w:ascii="Times New Roman" w:hAnsi="Times New Roman"/>
                <w:b/>
                <w:sz w:val="24"/>
                <w:szCs w:val="24"/>
              </w:rPr>
              <w:t>2</w:t>
            </w:r>
            <w:r w:rsidR="001B673B">
              <w:rPr>
                <w:rFonts w:ascii="Times New Roman" w:hAnsi="Times New Roman"/>
                <w:b/>
                <w:sz w:val="24"/>
                <w:szCs w:val="24"/>
              </w:rPr>
              <w:t>35</w:t>
            </w:r>
          </w:p>
          <w:p w:rsidR="00B94EF4" w:rsidRDefault="00B94EF4" w:rsidP="00B94EF4">
            <w:pPr>
              <w:spacing w:line="240" w:lineRule="auto"/>
              <w:rPr>
                <w:rFonts w:ascii="Times New Roman" w:hAnsi="Times New Roman"/>
                <w:b/>
                <w:sz w:val="24"/>
                <w:szCs w:val="24"/>
              </w:rPr>
            </w:pPr>
            <w:r>
              <w:rPr>
                <w:rFonts w:ascii="Times New Roman" w:hAnsi="Times New Roman"/>
                <w:b/>
                <w:sz w:val="24"/>
                <w:szCs w:val="24"/>
              </w:rPr>
              <w:t>2</w:t>
            </w:r>
            <w:r w:rsidR="001B673B">
              <w:rPr>
                <w:rFonts w:ascii="Times New Roman" w:hAnsi="Times New Roman"/>
                <w:b/>
                <w:sz w:val="24"/>
                <w:szCs w:val="24"/>
              </w:rPr>
              <w:t>35</w:t>
            </w:r>
          </w:p>
          <w:p w:rsidR="00B94EF4" w:rsidRDefault="00B94EF4" w:rsidP="00B94EF4">
            <w:pPr>
              <w:spacing w:line="240" w:lineRule="auto"/>
              <w:rPr>
                <w:rFonts w:ascii="Times New Roman" w:hAnsi="Times New Roman"/>
                <w:b/>
                <w:sz w:val="24"/>
                <w:szCs w:val="24"/>
              </w:rPr>
            </w:pPr>
            <w:r>
              <w:rPr>
                <w:rFonts w:ascii="Times New Roman" w:hAnsi="Times New Roman"/>
                <w:b/>
                <w:sz w:val="24"/>
                <w:szCs w:val="24"/>
              </w:rPr>
              <w:t>2</w:t>
            </w:r>
            <w:r w:rsidR="001B673B">
              <w:rPr>
                <w:rFonts w:ascii="Times New Roman" w:hAnsi="Times New Roman"/>
                <w:b/>
                <w:sz w:val="24"/>
                <w:szCs w:val="24"/>
              </w:rPr>
              <w:t>35</w:t>
            </w:r>
          </w:p>
          <w:p w:rsidR="00B94EF4" w:rsidRPr="003108A6" w:rsidRDefault="00B94EF4" w:rsidP="001B673B">
            <w:pPr>
              <w:spacing w:line="240" w:lineRule="auto"/>
              <w:rPr>
                <w:rFonts w:ascii="Times New Roman" w:hAnsi="Times New Roman"/>
                <w:b/>
                <w:sz w:val="24"/>
                <w:szCs w:val="24"/>
              </w:rPr>
            </w:pPr>
            <w:r>
              <w:rPr>
                <w:rFonts w:ascii="Times New Roman" w:hAnsi="Times New Roman"/>
                <w:b/>
                <w:sz w:val="24"/>
                <w:szCs w:val="24"/>
              </w:rPr>
              <w:t>2</w:t>
            </w:r>
            <w:r w:rsidR="001B673B">
              <w:rPr>
                <w:rFonts w:ascii="Times New Roman" w:hAnsi="Times New Roman"/>
                <w:b/>
                <w:sz w:val="24"/>
                <w:szCs w:val="24"/>
              </w:rPr>
              <w:t>36</w:t>
            </w:r>
          </w:p>
        </w:tc>
      </w:tr>
    </w:tbl>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caps/>
          <w:sz w:val="24"/>
          <w:szCs w:val="24"/>
          <w:lang w:eastAsia="ru-RU"/>
        </w:rPr>
        <w:t>1</w:t>
      </w:r>
      <w:r>
        <w:rPr>
          <w:rFonts w:ascii="Times New Roman" w:eastAsia="Times New Roman" w:hAnsi="Times New Roman" w:cs="Times New Roman"/>
          <w:b/>
          <w:caps/>
          <w:sz w:val="24"/>
          <w:szCs w:val="24"/>
          <w:lang w:eastAsia="ru-RU"/>
        </w:rPr>
        <w:t>.</w:t>
      </w:r>
      <w:r w:rsidRPr="005474A0">
        <w:rPr>
          <w:rFonts w:ascii="Times New Roman" w:eastAsia="Times New Roman" w:hAnsi="Times New Roman" w:cs="Times New Roman"/>
          <w:b/>
          <w:sz w:val="24"/>
          <w:szCs w:val="24"/>
          <w:lang w:eastAsia="ru-RU"/>
        </w:rPr>
        <w:t xml:space="preserve"> ОБЩАЯ ХАРАКТЕРИСТИКА РАБОЧЕЙ ПРОГРАММЫ УЧЕБНОЙ ДИСЦИПЛИНЫ</w:t>
      </w:r>
    </w:p>
    <w:p w:rsidR="00B94EF4" w:rsidRPr="005474A0"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w:t>
      </w:r>
      <w:r w:rsidR="00BD714F">
        <w:rPr>
          <w:rFonts w:ascii="Times New Roman" w:eastAsia="Times New Roman" w:hAnsi="Times New Roman" w:cs="Times New Roman"/>
          <w:b/>
          <w:sz w:val="24"/>
          <w:szCs w:val="24"/>
          <w:lang w:eastAsia="ru-RU"/>
        </w:rPr>
        <w:t>ОО</w:t>
      </w:r>
      <w:r>
        <w:rPr>
          <w:rFonts w:ascii="Times New Roman" w:eastAsia="Times New Roman" w:hAnsi="Times New Roman" w:cs="Times New Roman"/>
          <w:b/>
          <w:sz w:val="24"/>
          <w:szCs w:val="24"/>
          <w:lang w:eastAsia="ru-RU"/>
        </w:rPr>
        <w:t>Д</w:t>
      </w:r>
      <w:r w:rsidRPr="005474A0">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00BD714F">
        <w:rPr>
          <w:rFonts w:ascii="Times New Roman" w:eastAsia="Times New Roman" w:hAnsi="Times New Roman" w:cs="Times New Roman"/>
          <w:b/>
          <w:sz w:val="24"/>
          <w:szCs w:val="24"/>
          <w:lang w:eastAsia="ru-RU"/>
        </w:rPr>
        <w:t>15</w:t>
      </w:r>
      <w:r>
        <w:rPr>
          <w:rFonts w:ascii="Times New Roman" w:eastAsia="Times New Roman" w:hAnsi="Times New Roman" w:cs="Times New Roman"/>
          <w:b/>
          <w:sz w:val="24"/>
          <w:szCs w:val="24"/>
          <w:lang w:eastAsia="ru-RU"/>
        </w:rPr>
        <w:t xml:space="preserve"> ВВЕДЕНИЕ В ПРОФЕССИЮ</w:t>
      </w:r>
      <w:r w:rsidRPr="005474A0">
        <w:rPr>
          <w:rFonts w:ascii="Times New Roman" w:eastAsia="Times New Roman" w:hAnsi="Times New Roman" w:cs="Times New Roman"/>
          <w:b/>
          <w:sz w:val="24"/>
          <w:szCs w:val="24"/>
          <w:lang w:eastAsia="ru-RU"/>
        </w:rPr>
        <w:t>»</w:t>
      </w: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center"/>
        <w:rPr>
          <w:rFonts w:ascii="Times New Roman" w:eastAsia="Times New Roman" w:hAnsi="Times New Roman" w:cs="Times New Roman"/>
          <w:b/>
          <w:sz w:val="24"/>
          <w:szCs w:val="24"/>
          <w:lang w:eastAsia="ru-RU"/>
        </w:rPr>
      </w:pPr>
    </w:p>
    <w:p w:rsidR="00B94EF4" w:rsidRPr="005474A0"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1.1</w:t>
      </w:r>
      <w:r>
        <w:rPr>
          <w:rFonts w:ascii="Times New Roman" w:eastAsia="Times New Roman" w:hAnsi="Times New Roman" w:cs="Times New Roman"/>
          <w:b/>
          <w:sz w:val="24"/>
          <w:szCs w:val="24"/>
          <w:lang w:eastAsia="ru-RU"/>
        </w:rPr>
        <w:t>.</w:t>
      </w:r>
      <w:r w:rsidRPr="0054091B">
        <w:rPr>
          <w:rFonts w:ascii="Times New Roman" w:eastAsia="Times New Roman" w:hAnsi="Times New Roman" w:cs="Times New Roman"/>
          <w:b/>
          <w:sz w:val="24"/>
          <w:szCs w:val="24"/>
          <w:lang w:eastAsia="ru-RU"/>
        </w:rPr>
        <w:t xml:space="preserve"> </w:t>
      </w:r>
      <w:r w:rsidRPr="002C63FC">
        <w:rPr>
          <w:rFonts w:ascii="Times New Roman" w:eastAsia="Times New Roman" w:hAnsi="Times New Roman" w:cs="Times New Roman"/>
          <w:b/>
          <w:sz w:val="24"/>
          <w:szCs w:val="24"/>
          <w:lang w:eastAsia="ru-RU"/>
        </w:rPr>
        <w:t>Цел</w:t>
      </w:r>
      <w:r>
        <w:rPr>
          <w:rFonts w:ascii="Times New Roman" w:eastAsia="Times New Roman" w:hAnsi="Times New Roman" w:cs="Times New Roman"/>
          <w:b/>
          <w:sz w:val="24"/>
          <w:szCs w:val="24"/>
          <w:lang w:eastAsia="ru-RU"/>
        </w:rPr>
        <w:t>ь</w:t>
      </w:r>
      <w:r w:rsidRPr="002C63FC">
        <w:rPr>
          <w:rFonts w:ascii="Times New Roman" w:eastAsia="Times New Roman" w:hAnsi="Times New Roman" w:cs="Times New Roman"/>
          <w:b/>
          <w:sz w:val="24"/>
          <w:szCs w:val="24"/>
          <w:lang w:eastAsia="ru-RU"/>
        </w:rPr>
        <w:t xml:space="preserve"> и </w:t>
      </w:r>
      <w:r>
        <w:rPr>
          <w:rFonts w:ascii="Times New Roman" w:eastAsia="Times New Roman" w:hAnsi="Times New Roman" w:cs="Times New Roman"/>
          <w:b/>
          <w:sz w:val="24"/>
          <w:szCs w:val="24"/>
          <w:lang w:eastAsia="ru-RU"/>
        </w:rPr>
        <w:t>м</w:t>
      </w:r>
      <w:r w:rsidRPr="005474A0">
        <w:rPr>
          <w:rFonts w:ascii="Times New Roman" w:eastAsia="Times New Roman" w:hAnsi="Times New Roman" w:cs="Times New Roman"/>
          <w:b/>
          <w:sz w:val="24"/>
          <w:szCs w:val="24"/>
          <w:lang w:eastAsia="ru-RU"/>
        </w:rPr>
        <w:t xml:space="preserve">есто дисциплины в структуре </w:t>
      </w:r>
      <w:r>
        <w:rPr>
          <w:rFonts w:ascii="Times New Roman" w:eastAsia="Times New Roman" w:hAnsi="Times New Roman" w:cs="Times New Roman"/>
          <w:b/>
          <w:sz w:val="24"/>
          <w:szCs w:val="24"/>
          <w:lang w:eastAsia="ru-RU"/>
        </w:rPr>
        <w:t>образовательной программы</w:t>
      </w: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B94EF4" w:rsidRPr="007A0C23" w:rsidRDefault="00B94EF4" w:rsidP="00B94EF4">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2C63FC">
        <w:rPr>
          <w:rFonts w:ascii="Times New Roman" w:eastAsia="Times New Roman" w:hAnsi="Times New Roman" w:cs="Times New Roman"/>
          <w:sz w:val="24"/>
          <w:szCs w:val="24"/>
          <w:lang w:eastAsia="ru-RU"/>
        </w:rPr>
        <w:t>Содержание программы общеобразовательной дисциплины «</w:t>
      </w:r>
      <w:r>
        <w:rPr>
          <w:rFonts w:ascii="Times New Roman" w:eastAsia="Times New Roman" w:hAnsi="Times New Roman" w:cs="Times New Roman"/>
          <w:sz w:val="24"/>
          <w:szCs w:val="24"/>
          <w:lang w:eastAsia="ru-RU"/>
        </w:rPr>
        <w:t>Индивидуальный проект</w:t>
      </w:r>
      <w:r w:rsidRPr="002C63FC">
        <w:rPr>
          <w:rFonts w:ascii="Times New Roman" w:eastAsia="Times New Roman" w:hAnsi="Times New Roman" w:cs="Times New Roman"/>
          <w:sz w:val="24"/>
          <w:szCs w:val="24"/>
          <w:lang w:eastAsia="ru-RU"/>
        </w:rPr>
        <w:t>» направлено на достижение следующих</w:t>
      </w:r>
      <w:r>
        <w:rPr>
          <w:rFonts w:ascii="Times New Roman" w:eastAsia="Times New Roman" w:hAnsi="Times New Roman" w:cs="Times New Roman"/>
          <w:sz w:val="24"/>
          <w:szCs w:val="24"/>
          <w:lang w:eastAsia="ru-RU"/>
        </w:rPr>
        <w:t xml:space="preserve"> целей</w:t>
      </w:r>
      <w:r w:rsidRPr="007A0C23">
        <w:rPr>
          <w:rFonts w:ascii="Times New Roman" w:eastAsia="Times New Roman" w:hAnsi="Times New Roman" w:cs="Times New Roman"/>
          <w:sz w:val="24"/>
          <w:szCs w:val="24"/>
          <w:lang w:eastAsia="ru-RU"/>
        </w:rPr>
        <w:t xml:space="preserve">: </w:t>
      </w:r>
      <w:r w:rsidRPr="00DE4D2D">
        <w:rPr>
          <w:rFonts w:ascii="YS Text" w:eastAsia="Times New Roman" w:hAnsi="YS Text" w:cs="Times New Roman"/>
          <w:color w:val="1A1A1A"/>
          <w:sz w:val="23"/>
          <w:szCs w:val="23"/>
          <w:lang w:eastAsia="ru-RU"/>
        </w:rPr>
        <w:t>обеспеч</w:t>
      </w:r>
      <w:r>
        <w:rPr>
          <w:rFonts w:ascii="YS Text" w:eastAsia="Times New Roman" w:hAnsi="YS Text" w:cs="Times New Roman"/>
          <w:color w:val="1A1A1A"/>
          <w:sz w:val="23"/>
          <w:szCs w:val="23"/>
          <w:lang w:eastAsia="ru-RU"/>
        </w:rPr>
        <w:t xml:space="preserve">ение </w:t>
      </w:r>
      <w:r w:rsidRPr="00DE4D2D">
        <w:rPr>
          <w:rFonts w:ascii="YS Text" w:eastAsia="Times New Roman" w:hAnsi="YS Text" w:cs="Times New Roman"/>
          <w:color w:val="1A1A1A"/>
          <w:sz w:val="23"/>
          <w:szCs w:val="23"/>
          <w:lang w:eastAsia="ru-RU"/>
        </w:rPr>
        <w:t>преемственност</w:t>
      </w:r>
      <w:r>
        <w:rPr>
          <w:rFonts w:ascii="YS Text" w:eastAsia="Times New Roman" w:hAnsi="YS Text" w:cs="Times New Roman"/>
          <w:color w:val="1A1A1A"/>
          <w:sz w:val="23"/>
          <w:szCs w:val="23"/>
          <w:lang w:eastAsia="ru-RU"/>
        </w:rPr>
        <w:t>и</w:t>
      </w:r>
      <w:r w:rsidRPr="00DE4D2D">
        <w:rPr>
          <w:rFonts w:ascii="YS Text" w:eastAsia="Times New Roman" w:hAnsi="YS Text" w:cs="Times New Roman"/>
          <w:color w:val="1A1A1A"/>
          <w:sz w:val="23"/>
          <w:szCs w:val="23"/>
          <w:lang w:eastAsia="ru-RU"/>
        </w:rPr>
        <w:t xml:space="preserve"> формирования общих компетенций на</w:t>
      </w:r>
      <w:r>
        <w:rPr>
          <w:rFonts w:ascii="YS Text" w:eastAsia="Times New Roman" w:hAnsi="YS Text" w:cs="Times New Roman"/>
          <w:color w:val="1A1A1A"/>
          <w:sz w:val="23"/>
          <w:szCs w:val="23"/>
          <w:lang w:eastAsia="ru-RU"/>
        </w:rPr>
        <w:t xml:space="preserve"> </w:t>
      </w:r>
      <w:r w:rsidRPr="00DE4D2D">
        <w:rPr>
          <w:rFonts w:ascii="YS Text" w:eastAsia="Times New Roman" w:hAnsi="YS Text" w:cs="Times New Roman"/>
          <w:color w:val="1A1A1A"/>
          <w:sz w:val="23"/>
          <w:szCs w:val="23"/>
          <w:lang w:eastAsia="ru-RU"/>
        </w:rPr>
        <w:t>профессиональное</w:t>
      </w:r>
      <w:r>
        <w:rPr>
          <w:rFonts w:ascii="YS Text" w:eastAsia="Times New Roman" w:hAnsi="YS Text" w:cs="Times New Roman"/>
          <w:color w:val="1A1A1A"/>
          <w:sz w:val="23"/>
          <w:szCs w:val="23"/>
          <w:lang w:eastAsia="ru-RU"/>
        </w:rPr>
        <w:t xml:space="preserve"> </w:t>
      </w:r>
      <w:r w:rsidRPr="00DE4D2D">
        <w:rPr>
          <w:rFonts w:ascii="YS Text" w:eastAsia="Times New Roman" w:hAnsi="YS Text" w:cs="Times New Roman"/>
          <w:color w:val="1A1A1A"/>
          <w:sz w:val="23"/>
          <w:szCs w:val="23"/>
          <w:lang w:eastAsia="ru-RU"/>
        </w:rPr>
        <w:t xml:space="preserve">самоопределение </w:t>
      </w:r>
      <w:r>
        <w:rPr>
          <w:rFonts w:ascii="YS Text" w:eastAsia="Times New Roman" w:hAnsi="YS Text" w:cs="Times New Roman"/>
          <w:color w:val="1A1A1A"/>
          <w:sz w:val="23"/>
          <w:szCs w:val="23"/>
          <w:lang w:eastAsia="ru-RU"/>
        </w:rPr>
        <w:t>студентов</w:t>
      </w:r>
      <w:r w:rsidRPr="00DE4D2D">
        <w:rPr>
          <w:rFonts w:ascii="YS Text" w:eastAsia="Times New Roman" w:hAnsi="YS Text" w:cs="Times New Roman"/>
          <w:color w:val="1A1A1A"/>
          <w:sz w:val="23"/>
          <w:szCs w:val="23"/>
          <w:lang w:eastAsia="ru-RU"/>
        </w:rPr>
        <w:t>, развитие базовых управленческих умений по</w:t>
      </w:r>
      <w:r>
        <w:rPr>
          <w:rFonts w:ascii="YS Text" w:eastAsia="Times New Roman" w:hAnsi="YS Text" w:cs="Times New Roman"/>
          <w:color w:val="1A1A1A"/>
          <w:sz w:val="23"/>
          <w:szCs w:val="23"/>
          <w:lang w:eastAsia="ru-RU"/>
        </w:rPr>
        <w:t xml:space="preserve"> </w:t>
      </w:r>
      <w:r w:rsidRPr="00DE4D2D">
        <w:rPr>
          <w:rFonts w:ascii="YS Text" w:eastAsia="Times New Roman" w:hAnsi="YS Text" w:cs="Times New Roman"/>
          <w:color w:val="1A1A1A"/>
          <w:sz w:val="23"/>
          <w:szCs w:val="23"/>
          <w:lang w:eastAsia="ru-RU"/>
        </w:rPr>
        <w:t>планированию и проектированию своего профессионального будущего</w:t>
      </w:r>
      <w:r>
        <w:rPr>
          <w:rFonts w:ascii="YS Text" w:eastAsia="Times New Roman" w:hAnsi="YS Text" w:cs="Times New Roman"/>
          <w:color w:val="1A1A1A"/>
          <w:sz w:val="23"/>
          <w:szCs w:val="23"/>
          <w:lang w:eastAsia="ru-RU"/>
        </w:rPr>
        <w:t>,</w:t>
      </w:r>
      <w:r w:rsidRPr="007A0C23">
        <w:rPr>
          <w:rFonts w:ascii="Times New Roman" w:eastAsia="Times New Roman" w:hAnsi="Times New Roman" w:cs="Times New Roman"/>
          <w:sz w:val="24"/>
          <w:szCs w:val="24"/>
          <w:lang w:eastAsia="ru-RU"/>
        </w:rPr>
        <w:t xml:space="preserve"> создание условий для решения</w:t>
      </w:r>
      <w:r>
        <w:rPr>
          <w:rFonts w:ascii="Times New Roman" w:eastAsia="Times New Roman" w:hAnsi="Times New Roman" w:cs="Times New Roman"/>
          <w:sz w:val="24"/>
          <w:szCs w:val="24"/>
          <w:lang w:eastAsia="ru-RU"/>
        </w:rPr>
        <w:t xml:space="preserve"> </w:t>
      </w:r>
      <w:r w:rsidRPr="007A0C23">
        <w:rPr>
          <w:rFonts w:ascii="Times New Roman" w:eastAsia="Times New Roman" w:hAnsi="Times New Roman" w:cs="Times New Roman"/>
          <w:sz w:val="24"/>
          <w:szCs w:val="24"/>
          <w:lang w:eastAsia="ru-RU"/>
        </w:rPr>
        <w:t>профессиональных задач и применения полученных знаний в будущей</w:t>
      </w:r>
      <w:r>
        <w:rPr>
          <w:rFonts w:ascii="Times New Roman" w:eastAsia="Times New Roman" w:hAnsi="Times New Roman" w:cs="Times New Roman"/>
          <w:sz w:val="24"/>
          <w:szCs w:val="24"/>
          <w:lang w:eastAsia="ru-RU"/>
        </w:rPr>
        <w:t xml:space="preserve"> </w:t>
      </w:r>
      <w:r w:rsidRPr="007A0C23">
        <w:rPr>
          <w:rFonts w:ascii="Times New Roman" w:eastAsia="Times New Roman" w:hAnsi="Times New Roman" w:cs="Times New Roman"/>
          <w:sz w:val="24"/>
          <w:szCs w:val="24"/>
          <w:lang w:eastAsia="ru-RU"/>
        </w:rPr>
        <w:t>трудовой деятельности.</w:t>
      </w:r>
    </w:p>
    <w:p w:rsidR="00B94EF4" w:rsidRPr="00A702D5"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b/>
          <w:caps/>
          <w:sz w:val="24"/>
          <w:szCs w:val="24"/>
          <w:lang w:eastAsia="ru-RU"/>
        </w:rPr>
      </w:pPr>
      <w:r>
        <w:rPr>
          <w:rFonts w:ascii="Times New Roman" w:eastAsia="Times New Roman" w:hAnsi="Times New Roman" w:cs="Times New Roman"/>
          <w:sz w:val="24"/>
          <w:szCs w:val="24"/>
          <w:lang w:eastAsia="ru-RU"/>
        </w:rPr>
        <w:t>У</w:t>
      </w:r>
      <w:r w:rsidRPr="005474A0">
        <w:rPr>
          <w:rFonts w:ascii="Times New Roman" w:eastAsia="Times New Roman" w:hAnsi="Times New Roman" w:cs="Times New Roman"/>
          <w:sz w:val="24"/>
          <w:szCs w:val="24"/>
          <w:lang w:eastAsia="ru-RU"/>
        </w:rPr>
        <w:t>чебн</w:t>
      </w:r>
      <w:r>
        <w:rPr>
          <w:rFonts w:ascii="Times New Roman" w:eastAsia="Times New Roman" w:hAnsi="Times New Roman" w:cs="Times New Roman"/>
          <w:sz w:val="24"/>
          <w:szCs w:val="24"/>
          <w:lang w:eastAsia="ru-RU"/>
        </w:rPr>
        <w:t>ая</w:t>
      </w:r>
      <w:r w:rsidRPr="005474A0">
        <w:rPr>
          <w:rFonts w:ascii="Times New Roman" w:eastAsia="Times New Roman" w:hAnsi="Times New Roman" w:cs="Times New Roman"/>
          <w:sz w:val="24"/>
          <w:szCs w:val="24"/>
          <w:lang w:eastAsia="ru-RU"/>
        </w:rPr>
        <w:t xml:space="preserve"> дисциплин</w:t>
      </w:r>
      <w:r>
        <w:rPr>
          <w:rFonts w:ascii="Times New Roman" w:eastAsia="Times New Roman" w:hAnsi="Times New Roman" w:cs="Times New Roman"/>
          <w:sz w:val="24"/>
          <w:szCs w:val="24"/>
          <w:lang w:eastAsia="ru-RU"/>
        </w:rPr>
        <w:t xml:space="preserve">а </w:t>
      </w:r>
      <w:r w:rsidRPr="00A702D5">
        <w:rPr>
          <w:rFonts w:ascii="Times New Roman" w:eastAsia="Times New Roman" w:hAnsi="Times New Roman" w:cs="Times New Roman"/>
          <w:caps/>
          <w:sz w:val="24"/>
          <w:szCs w:val="24"/>
          <w:lang w:eastAsia="ru-RU"/>
        </w:rPr>
        <w:t>«</w:t>
      </w:r>
      <w:r w:rsidR="00BD714F">
        <w:rPr>
          <w:rFonts w:ascii="Times New Roman" w:eastAsia="Times New Roman" w:hAnsi="Times New Roman" w:cs="Times New Roman"/>
          <w:sz w:val="24"/>
          <w:szCs w:val="24"/>
          <w:lang w:eastAsia="ru-RU"/>
        </w:rPr>
        <w:t>ОО</w:t>
      </w:r>
      <w:r>
        <w:rPr>
          <w:rFonts w:ascii="Times New Roman" w:eastAsia="Times New Roman" w:hAnsi="Times New Roman" w:cs="Times New Roman"/>
          <w:sz w:val="24"/>
          <w:szCs w:val="24"/>
          <w:lang w:eastAsia="ru-RU"/>
        </w:rPr>
        <w:t xml:space="preserve">Д. </w:t>
      </w:r>
      <w:r w:rsidR="00BD714F">
        <w:rPr>
          <w:rFonts w:ascii="Times New Roman" w:eastAsia="Times New Roman" w:hAnsi="Times New Roman" w:cs="Times New Roman"/>
          <w:sz w:val="24"/>
          <w:szCs w:val="24"/>
          <w:lang w:eastAsia="ru-RU"/>
        </w:rPr>
        <w:t>15</w:t>
      </w:r>
      <w:r w:rsidRPr="00A702D5">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Введение в профессию</w:t>
      </w:r>
      <w:r w:rsidRPr="00A702D5">
        <w:rPr>
          <w:rFonts w:ascii="Times New Roman" w:eastAsia="Times New Roman" w:hAnsi="Times New Roman" w:cs="Times New Roman"/>
          <w:sz w:val="24"/>
          <w:szCs w:val="24"/>
          <w:lang w:eastAsia="ru-RU"/>
        </w:rPr>
        <w:t>»</w:t>
      </w:r>
      <w:r>
        <w:rPr>
          <w:rFonts w:ascii="Times New Roman" w:eastAsia="Times New Roman" w:hAnsi="Times New Roman" w:cs="Times New Roman"/>
          <w:b/>
          <w:caps/>
          <w:sz w:val="24"/>
          <w:szCs w:val="24"/>
          <w:lang w:eastAsia="ru-RU"/>
        </w:rPr>
        <w:t xml:space="preserve"> </w:t>
      </w:r>
      <w:r w:rsidRPr="005474A0">
        <w:rPr>
          <w:rFonts w:ascii="Times New Roman" w:eastAsia="Times New Roman" w:hAnsi="Times New Roman" w:cs="Times New Roman"/>
          <w:sz w:val="24"/>
          <w:szCs w:val="24"/>
          <w:lang w:eastAsia="ru-RU"/>
        </w:rPr>
        <w:t>является частью общеобразовательн</w:t>
      </w:r>
      <w:r>
        <w:rPr>
          <w:rFonts w:ascii="Times New Roman" w:eastAsia="Times New Roman" w:hAnsi="Times New Roman" w:cs="Times New Roman"/>
          <w:sz w:val="24"/>
          <w:szCs w:val="24"/>
          <w:lang w:eastAsia="ru-RU"/>
        </w:rPr>
        <w:t>ого</w:t>
      </w:r>
      <w:r w:rsidRPr="005474A0">
        <w:rPr>
          <w:rFonts w:ascii="Times New Roman" w:eastAsia="Times New Roman" w:hAnsi="Times New Roman" w:cs="Times New Roman"/>
          <w:sz w:val="24"/>
          <w:szCs w:val="24"/>
          <w:lang w:eastAsia="ru-RU"/>
        </w:rPr>
        <w:t xml:space="preserve"> учебн</w:t>
      </w:r>
      <w:r>
        <w:rPr>
          <w:rFonts w:ascii="Times New Roman" w:eastAsia="Times New Roman" w:hAnsi="Times New Roman" w:cs="Times New Roman"/>
          <w:sz w:val="24"/>
          <w:szCs w:val="24"/>
          <w:lang w:eastAsia="ru-RU"/>
        </w:rPr>
        <w:t>ого</w:t>
      </w:r>
      <w:r w:rsidRPr="005474A0">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sz w:val="24"/>
          <w:szCs w:val="24"/>
          <w:lang w:eastAsia="ru-RU"/>
        </w:rPr>
        <w:t>цикл</w:t>
      </w:r>
      <w:r>
        <w:rPr>
          <w:rFonts w:ascii="Times New Roman" w:eastAsia="Times New Roman" w:hAnsi="Times New Roman" w:cs="Times New Roman"/>
          <w:sz w:val="24"/>
          <w:szCs w:val="24"/>
          <w:lang w:eastAsia="ru-RU"/>
        </w:rPr>
        <w:t>а</w:t>
      </w:r>
      <w:r w:rsidRPr="005474A0">
        <w:rPr>
          <w:rFonts w:ascii="Times New Roman" w:eastAsia="Times New Roman" w:hAnsi="Times New Roman" w:cs="Times New Roman"/>
          <w:sz w:val="24"/>
          <w:szCs w:val="24"/>
          <w:lang w:eastAsia="ru-RU"/>
        </w:rPr>
        <w:t xml:space="preserve">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B94EF4" w:rsidRDefault="00B94EF4" w:rsidP="00B94EF4">
      <w:pPr>
        <w:spacing w:after="0" w:line="240" w:lineRule="auto"/>
        <w:ind w:firstLine="709"/>
        <w:rPr>
          <w:rFonts w:ascii="Times New Roman" w:eastAsia="Times New Roman" w:hAnsi="Times New Roman" w:cs="Times New Roman"/>
          <w:b/>
          <w:sz w:val="24"/>
          <w:szCs w:val="24"/>
          <w:lang w:eastAsia="ru-RU"/>
        </w:rPr>
      </w:pPr>
    </w:p>
    <w:p w:rsidR="00B94EF4" w:rsidRDefault="00B94EF4" w:rsidP="00B94EF4">
      <w:pPr>
        <w:spacing w:after="0" w:line="240" w:lineRule="auto"/>
        <w:ind w:firstLine="709"/>
        <w:rPr>
          <w:rFonts w:ascii="Times New Roman" w:eastAsia="Times New Roman" w:hAnsi="Times New Roman" w:cs="Times New Roman"/>
          <w:b/>
          <w:sz w:val="24"/>
          <w:szCs w:val="24"/>
          <w:lang w:eastAsia="ru-RU"/>
        </w:rPr>
      </w:pPr>
      <w:r w:rsidRPr="002C63FC">
        <w:rPr>
          <w:rFonts w:ascii="Times New Roman" w:eastAsia="Times New Roman" w:hAnsi="Times New Roman" w:cs="Times New Roman"/>
          <w:b/>
          <w:sz w:val="24"/>
          <w:szCs w:val="24"/>
          <w:lang w:eastAsia="ru-RU"/>
        </w:rPr>
        <w:t xml:space="preserve">1.2. </w:t>
      </w:r>
      <w:r>
        <w:rPr>
          <w:rFonts w:ascii="Times New Roman" w:eastAsia="Times New Roman" w:hAnsi="Times New Roman" w:cs="Times New Roman"/>
          <w:b/>
          <w:sz w:val="24"/>
          <w:szCs w:val="24"/>
          <w:lang w:eastAsia="ru-RU"/>
        </w:rPr>
        <w:t>П</w:t>
      </w:r>
      <w:r w:rsidRPr="002C63FC">
        <w:rPr>
          <w:rFonts w:ascii="Times New Roman" w:eastAsia="Times New Roman" w:hAnsi="Times New Roman" w:cs="Times New Roman"/>
          <w:b/>
          <w:sz w:val="24"/>
          <w:szCs w:val="24"/>
          <w:lang w:eastAsia="ru-RU"/>
        </w:rPr>
        <w:t>ланируемые результаты освоения дисциплины</w:t>
      </w:r>
    </w:p>
    <w:p w:rsidR="00B94EF4" w:rsidRPr="002C63FC" w:rsidRDefault="00B94EF4" w:rsidP="00B94EF4">
      <w:pPr>
        <w:spacing w:after="0" w:line="240" w:lineRule="auto"/>
        <w:ind w:firstLine="709"/>
        <w:rPr>
          <w:rFonts w:ascii="Times New Roman" w:eastAsia="Times New Roman" w:hAnsi="Times New Roman" w:cs="Times New Roman"/>
          <w:b/>
          <w:sz w:val="24"/>
          <w:szCs w:val="24"/>
          <w:lang w:eastAsia="ru-RU"/>
        </w:rPr>
      </w:pPr>
    </w:p>
    <w:p w:rsidR="00B94EF4" w:rsidRPr="005474A0" w:rsidRDefault="00B94EF4" w:rsidP="00B94EF4">
      <w:pPr>
        <w:suppressAutoHyphen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xml:space="preserve">В рамках программы дисциплины обучающимися осваиваются </w:t>
      </w:r>
      <w:r w:rsidRPr="00B628B5">
        <w:rPr>
          <w:rFonts w:ascii="Times New Roman" w:eastAsia="Times New Roman" w:hAnsi="Times New Roman" w:cs="Times New Roman"/>
          <w:sz w:val="24"/>
          <w:szCs w:val="24"/>
          <w:lang w:eastAsia="ru-RU"/>
        </w:rPr>
        <w:t>умения и знания</w:t>
      </w:r>
      <w:r w:rsidRPr="005474A0">
        <w:rPr>
          <w:rFonts w:ascii="Times New Roman" w:eastAsia="Times New Roman" w:hAnsi="Times New Roman" w:cs="Times New Roman"/>
          <w:sz w:val="24"/>
          <w:szCs w:val="24"/>
          <w:lang w:eastAsia="ru-RU"/>
        </w:rPr>
        <w:t>:</w:t>
      </w:r>
    </w:p>
    <w:tbl>
      <w:tblPr>
        <w:tblpPr w:leftFromText="180" w:rightFromText="180" w:vertAnchor="text" w:tblpX="-714" w:tblpY="1"/>
        <w:tblOverlap w:val="never"/>
        <w:tblW w:w="10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8"/>
        <w:gridCol w:w="1045"/>
        <w:gridCol w:w="2454"/>
        <w:gridCol w:w="986"/>
        <w:gridCol w:w="2824"/>
        <w:gridCol w:w="1938"/>
      </w:tblGrid>
      <w:tr w:rsidR="00B94EF4" w:rsidRPr="003108A6" w:rsidTr="00B94EF4">
        <w:trPr>
          <w:trHeight w:val="649"/>
        </w:trPr>
        <w:tc>
          <w:tcPr>
            <w:tcW w:w="908" w:type="dxa"/>
            <w:hideMark/>
          </w:tcPr>
          <w:p w:rsidR="00B94EF4" w:rsidRPr="003108A6" w:rsidRDefault="00B94EF4" w:rsidP="00B94EF4">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 xml:space="preserve">Код </w:t>
            </w:r>
          </w:p>
          <w:p w:rsidR="00B94EF4" w:rsidRPr="003108A6" w:rsidRDefault="00B94EF4" w:rsidP="00B94EF4">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ОК, ПК</w:t>
            </w:r>
          </w:p>
        </w:tc>
        <w:tc>
          <w:tcPr>
            <w:tcW w:w="1045" w:type="dxa"/>
          </w:tcPr>
          <w:p w:rsidR="00B94EF4" w:rsidRPr="003108A6" w:rsidRDefault="00B94EF4" w:rsidP="00B94EF4">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Код умений</w:t>
            </w:r>
          </w:p>
        </w:tc>
        <w:tc>
          <w:tcPr>
            <w:tcW w:w="2454" w:type="dxa"/>
            <w:hideMark/>
          </w:tcPr>
          <w:p w:rsidR="00B94EF4" w:rsidRPr="003108A6" w:rsidRDefault="00B94EF4" w:rsidP="00B94EF4">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Уметь</w:t>
            </w:r>
          </w:p>
        </w:tc>
        <w:tc>
          <w:tcPr>
            <w:tcW w:w="986" w:type="dxa"/>
          </w:tcPr>
          <w:p w:rsidR="00B94EF4" w:rsidRPr="003108A6" w:rsidRDefault="00B94EF4" w:rsidP="00B94EF4">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Код знаний</w:t>
            </w:r>
          </w:p>
        </w:tc>
        <w:tc>
          <w:tcPr>
            <w:tcW w:w="2824" w:type="dxa"/>
            <w:hideMark/>
          </w:tcPr>
          <w:p w:rsidR="00B94EF4" w:rsidRPr="003108A6" w:rsidRDefault="00B94EF4" w:rsidP="00B94EF4">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Знать</w:t>
            </w:r>
          </w:p>
        </w:tc>
        <w:tc>
          <w:tcPr>
            <w:tcW w:w="1938" w:type="dxa"/>
          </w:tcPr>
          <w:p w:rsidR="00B94EF4" w:rsidRPr="003108A6" w:rsidRDefault="00B94EF4" w:rsidP="00B94EF4">
            <w:pPr>
              <w:suppressAutoHyphens/>
              <w:spacing w:after="0" w:line="240" w:lineRule="auto"/>
              <w:jc w:val="center"/>
              <w:rPr>
                <w:rFonts w:ascii="Times New Roman" w:eastAsia="Times New Roman" w:hAnsi="Times New Roman" w:cs="Times New Roman"/>
                <w:b/>
                <w:sz w:val="24"/>
                <w:szCs w:val="24"/>
                <w:lang w:eastAsia="ru-RU"/>
              </w:rPr>
            </w:pPr>
            <w:r w:rsidRPr="003108A6">
              <w:rPr>
                <w:rFonts w:ascii="Times New Roman" w:eastAsia="Times New Roman" w:hAnsi="Times New Roman" w:cs="Times New Roman"/>
                <w:b/>
                <w:sz w:val="24"/>
                <w:szCs w:val="24"/>
                <w:lang w:eastAsia="ru-RU"/>
              </w:rPr>
              <w:t>Владеть навыками</w:t>
            </w:r>
          </w:p>
        </w:tc>
      </w:tr>
      <w:tr w:rsidR="00B94EF4" w:rsidRPr="003108A6" w:rsidTr="00B94EF4">
        <w:trPr>
          <w:trHeight w:val="649"/>
        </w:trPr>
        <w:tc>
          <w:tcPr>
            <w:tcW w:w="908" w:type="dxa"/>
          </w:tcPr>
          <w:p w:rsidR="00B94EF4" w:rsidRPr="003108A6" w:rsidRDefault="00B94EF4" w:rsidP="00B94EF4">
            <w:pPr>
              <w:suppressAutoHyphens/>
              <w:spacing w:after="0" w:line="240" w:lineRule="auto"/>
              <w:ind w:right="-104"/>
              <w:jc w:val="center"/>
              <w:rPr>
                <w:rFonts w:ascii="Times New Roman" w:eastAsia="Times New Roman" w:hAnsi="Times New Roman" w:cs="Times New Roman"/>
                <w:sz w:val="24"/>
                <w:szCs w:val="24"/>
                <w:lang w:eastAsia="ru-RU"/>
              </w:rPr>
            </w:pPr>
            <w:r w:rsidRPr="003108A6">
              <w:rPr>
                <w:rFonts w:ascii="Times New Roman" w:hAnsi="Times New Roman" w:cs="Times New Roman"/>
                <w:sz w:val="24"/>
                <w:szCs w:val="24"/>
              </w:rPr>
              <w:t>ПК 1.3</w:t>
            </w:r>
          </w:p>
        </w:tc>
        <w:tc>
          <w:tcPr>
            <w:tcW w:w="1045" w:type="dxa"/>
          </w:tcPr>
          <w:p w:rsidR="00B94EF4" w:rsidRPr="003108A6" w:rsidRDefault="00B94EF4" w:rsidP="00B94EF4">
            <w:pPr>
              <w:spacing w:after="0" w:line="240" w:lineRule="auto"/>
              <w:ind w:right="-135"/>
              <w:rPr>
                <w:rFonts w:ascii="Times New Roman" w:hAnsi="Times New Roman" w:cs="Times New Roman"/>
                <w:sz w:val="24"/>
                <w:szCs w:val="24"/>
              </w:rPr>
            </w:pPr>
            <w:r w:rsidRPr="003108A6">
              <w:rPr>
                <w:rFonts w:ascii="Times New Roman" w:hAnsi="Times New Roman" w:cs="Times New Roman"/>
                <w:sz w:val="24"/>
                <w:szCs w:val="24"/>
              </w:rPr>
              <w:t>У 1.3.01</w:t>
            </w:r>
          </w:p>
        </w:tc>
        <w:tc>
          <w:tcPr>
            <w:tcW w:w="245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проверять оснащенность оборудования поста для различных способов сварки</w:t>
            </w:r>
          </w:p>
        </w:tc>
        <w:tc>
          <w:tcPr>
            <w:tcW w:w="986" w:type="dxa"/>
          </w:tcPr>
          <w:p w:rsidR="00B94EF4" w:rsidRPr="003108A6" w:rsidRDefault="00B94EF4" w:rsidP="00B94EF4">
            <w:pPr>
              <w:spacing w:after="0" w:line="240" w:lineRule="auto"/>
              <w:ind w:right="-239"/>
              <w:rPr>
                <w:rFonts w:ascii="Times New Roman" w:hAnsi="Times New Roman" w:cs="Times New Roman"/>
                <w:b/>
                <w:sz w:val="24"/>
                <w:szCs w:val="24"/>
              </w:rPr>
            </w:pPr>
            <w:r w:rsidRPr="003108A6">
              <w:rPr>
                <w:rFonts w:ascii="Times New Roman" w:hAnsi="Times New Roman" w:cs="Times New Roman"/>
                <w:sz w:val="24"/>
                <w:szCs w:val="24"/>
              </w:rPr>
              <w:t>З 1.3.02</w:t>
            </w:r>
          </w:p>
        </w:tc>
        <w:tc>
          <w:tcPr>
            <w:tcW w:w="282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938" w:type="dxa"/>
          </w:tcPr>
          <w:p w:rsidR="00B94EF4" w:rsidRPr="003108A6" w:rsidRDefault="00B94EF4" w:rsidP="00B94EF4">
            <w:pPr>
              <w:spacing w:after="0" w:line="240" w:lineRule="auto"/>
              <w:rPr>
                <w:rFonts w:ascii="Times New Roman" w:hAnsi="Times New Roman" w:cs="Times New Roman"/>
                <w:spacing w:val="2"/>
                <w:sz w:val="24"/>
                <w:szCs w:val="24"/>
                <w:shd w:val="clear" w:color="auto" w:fill="FFFFFF"/>
              </w:rPr>
            </w:pPr>
          </w:p>
        </w:tc>
      </w:tr>
      <w:tr w:rsidR="00B94EF4" w:rsidRPr="003108A6" w:rsidTr="00B94EF4">
        <w:trPr>
          <w:trHeight w:val="649"/>
        </w:trPr>
        <w:tc>
          <w:tcPr>
            <w:tcW w:w="908" w:type="dxa"/>
          </w:tcPr>
          <w:p w:rsidR="00B94EF4" w:rsidRPr="003108A6" w:rsidRDefault="00B94EF4" w:rsidP="00B94EF4">
            <w:pPr>
              <w:suppressAutoHyphens/>
              <w:spacing w:after="0" w:line="240" w:lineRule="auto"/>
              <w:ind w:right="-104"/>
              <w:jc w:val="center"/>
              <w:rPr>
                <w:rFonts w:ascii="Times New Roman" w:eastAsia="Times New Roman" w:hAnsi="Times New Roman" w:cs="Times New Roman"/>
                <w:sz w:val="24"/>
                <w:szCs w:val="24"/>
                <w:lang w:eastAsia="ru-RU"/>
              </w:rPr>
            </w:pPr>
          </w:p>
        </w:tc>
        <w:tc>
          <w:tcPr>
            <w:tcW w:w="1045" w:type="dxa"/>
          </w:tcPr>
          <w:p w:rsidR="00B94EF4" w:rsidRPr="003108A6" w:rsidRDefault="00B94EF4" w:rsidP="00B94EF4">
            <w:pPr>
              <w:spacing w:after="0" w:line="240" w:lineRule="auto"/>
              <w:ind w:right="-135"/>
              <w:rPr>
                <w:rFonts w:ascii="Times New Roman" w:hAnsi="Times New Roman" w:cs="Times New Roman"/>
                <w:b/>
                <w:sz w:val="24"/>
                <w:szCs w:val="24"/>
              </w:rPr>
            </w:pPr>
            <w:r w:rsidRPr="003108A6">
              <w:rPr>
                <w:rFonts w:ascii="Times New Roman" w:hAnsi="Times New Roman" w:cs="Times New Roman"/>
                <w:sz w:val="24"/>
                <w:szCs w:val="24"/>
              </w:rPr>
              <w:t>У 1.3.02</w:t>
            </w:r>
          </w:p>
        </w:tc>
        <w:tc>
          <w:tcPr>
            <w:tcW w:w="245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сборочные приспособления для сборки элементов конструкции (изделий, узлов, деталей) под сварку</w:t>
            </w:r>
          </w:p>
        </w:tc>
        <w:tc>
          <w:tcPr>
            <w:tcW w:w="986" w:type="dxa"/>
          </w:tcPr>
          <w:p w:rsidR="00B94EF4" w:rsidRPr="003108A6" w:rsidRDefault="00B94EF4" w:rsidP="00B94EF4">
            <w:pPr>
              <w:spacing w:after="0" w:line="240" w:lineRule="auto"/>
              <w:ind w:right="-239"/>
              <w:rPr>
                <w:rFonts w:ascii="Times New Roman" w:hAnsi="Times New Roman" w:cs="Times New Roman"/>
                <w:b/>
                <w:sz w:val="24"/>
                <w:szCs w:val="24"/>
              </w:rPr>
            </w:pPr>
            <w:r w:rsidRPr="003108A6">
              <w:rPr>
                <w:rFonts w:ascii="Times New Roman" w:hAnsi="Times New Roman" w:cs="Times New Roman"/>
                <w:sz w:val="24"/>
                <w:szCs w:val="24"/>
              </w:rPr>
              <w:t>З 1.3.03</w:t>
            </w:r>
          </w:p>
        </w:tc>
        <w:tc>
          <w:tcPr>
            <w:tcW w:w="282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сборки элементов конструкции под сварку</w:t>
            </w:r>
          </w:p>
        </w:tc>
        <w:tc>
          <w:tcPr>
            <w:tcW w:w="1938" w:type="dxa"/>
          </w:tcPr>
          <w:p w:rsidR="00B94EF4" w:rsidRPr="003108A6" w:rsidRDefault="00B94EF4" w:rsidP="00B94EF4">
            <w:pPr>
              <w:spacing w:after="0" w:line="240" w:lineRule="auto"/>
              <w:rPr>
                <w:rFonts w:ascii="Times New Roman" w:hAnsi="Times New Roman" w:cs="Times New Roman"/>
                <w:spacing w:val="2"/>
                <w:sz w:val="24"/>
                <w:szCs w:val="24"/>
                <w:shd w:val="clear" w:color="auto" w:fill="FFFFFF"/>
              </w:rPr>
            </w:pPr>
          </w:p>
        </w:tc>
      </w:tr>
      <w:tr w:rsidR="00B94EF4" w:rsidRPr="003108A6" w:rsidTr="00B94EF4">
        <w:trPr>
          <w:trHeight w:val="649"/>
        </w:trPr>
        <w:tc>
          <w:tcPr>
            <w:tcW w:w="908" w:type="dxa"/>
          </w:tcPr>
          <w:p w:rsidR="00B94EF4" w:rsidRPr="003108A6" w:rsidRDefault="00B94EF4" w:rsidP="00B94EF4">
            <w:pPr>
              <w:suppressAutoHyphens/>
              <w:spacing w:after="0" w:line="240" w:lineRule="auto"/>
              <w:ind w:right="-104"/>
              <w:jc w:val="center"/>
              <w:rPr>
                <w:rFonts w:ascii="Times New Roman" w:eastAsia="Times New Roman" w:hAnsi="Times New Roman" w:cs="Times New Roman"/>
                <w:sz w:val="24"/>
                <w:szCs w:val="24"/>
                <w:lang w:eastAsia="ru-RU"/>
              </w:rPr>
            </w:pPr>
            <w:r w:rsidRPr="003108A6">
              <w:rPr>
                <w:rFonts w:ascii="Times New Roman" w:hAnsi="Times New Roman" w:cs="Times New Roman"/>
                <w:sz w:val="24"/>
                <w:szCs w:val="24"/>
              </w:rPr>
              <w:t>ПК 1.4.</w:t>
            </w:r>
          </w:p>
        </w:tc>
        <w:tc>
          <w:tcPr>
            <w:tcW w:w="1045" w:type="dxa"/>
          </w:tcPr>
          <w:p w:rsidR="00B94EF4" w:rsidRPr="003108A6" w:rsidRDefault="00B94EF4" w:rsidP="00B94EF4">
            <w:pPr>
              <w:spacing w:after="0" w:line="240" w:lineRule="auto"/>
              <w:ind w:right="-135"/>
              <w:rPr>
                <w:rFonts w:ascii="Times New Roman" w:hAnsi="Times New Roman" w:cs="Times New Roman"/>
                <w:sz w:val="24"/>
                <w:szCs w:val="24"/>
              </w:rPr>
            </w:pPr>
            <w:r w:rsidRPr="003108A6">
              <w:rPr>
                <w:rFonts w:ascii="Times New Roman" w:hAnsi="Times New Roman" w:cs="Times New Roman"/>
                <w:sz w:val="24"/>
                <w:szCs w:val="24"/>
              </w:rPr>
              <w:t>У 1.4.01</w:t>
            </w:r>
          </w:p>
        </w:tc>
        <w:tc>
          <w:tcPr>
            <w:tcW w:w="245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c>
          <w:tcPr>
            <w:tcW w:w="986" w:type="dxa"/>
          </w:tcPr>
          <w:p w:rsidR="00B94EF4" w:rsidRPr="003108A6" w:rsidRDefault="00B94EF4" w:rsidP="00B94EF4">
            <w:pPr>
              <w:spacing w:after="0" w:line="240" w:lineRule="auto"/>
              <w:ind w:right="-239"/>
              <w:rPr>
                <w:rFonts w:ascii="Times New Roman" w:hAnsi="Times New Roman" w:cs="Times New Roman"/>
                <w:sz w:val="24"/>
                <w:szCs w:val="24"/>
              </w:rPr>
            </w:pPr>
            <w:r w:rsidRPr="003108A6">
              <w:rPr>
                <w:rFonts w:ascii="Times New Roman" w:hAnsi="Times New Roman" w:cs="Times New Roman"/>
                <w:sz w:val="24"/>
                <w:szCs w:val="24"/>
              </w:rPr>
              <w:t>З 1.4.01</w:t>
            </w:r>
          </w:p>
        </w:tc>
        <w:tc>
          <w:tcPr>
            <w:tcW w:w="282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системы допусков и посадок, точность обработки, квалитеты, классы точности</w:t>
            </w:r>
          </w:p>
        </w:tc>
        <w:tc>
          <w:tcPr>
            <w:tcW w:w="1938" w:type="dxa"/>
          </w:tcPr>
          <w:p w:rsidR="00B94EF4" w:rsidRPr="003108A6" w:rsidRDefault="00B94EF4" w:rsidP="00B94EF4">
            <w:pPr>
              <w:spacing w:after="0" w:line="240" w:lineRule="auto"/>
              <w:rPr>
                <w:rFonts w:ascii="Times New Roman" w:hAnsi="Times New Roman" w:cs="Times New Roman"/>
                <w:spacing w:val="2"/>
                <w:sz w:val="24"/>
                <w:szCs w:val="24"/>
              </w:rPr>
            </w:pPr>
          </w:p>
        </w:tc>
      </w:tr>
      <w:tr w:rsidR="00B94EF4" w:rsidRPr="003108A6" w:rsidTr="00B94EF4">
        <w:trPr>
          <w:trHeight w:val="649"/>
        </w:trPr>
        <w:tc>
          <w:tcPr>
            <w:tcW w:w="908" w:type="dxa"/>
          </w:tcPr>
          <w:p w:rsidR="00B94EF4" w:rsidRPr="003108A6" w:rsidRDefault="00B94EF4" w:rsidP="00B94EF4">
            <w:pPr>
              <w:suppressAutoHyphens/>
              <w:spacing w:after="0" w:line="240" w:lineRule="auto"/>
              <w:ind w:right="-104"/>
              <w:jc w:val="center"/>
              <w:rPr>
                <w:rFonts w:ascii="Times New Roman" w:eastAsia="Times New Roman" w:hAnsi="Times New Roman" w:cs="Times New Roman"/>
                <w:sz w:val="24"/>
                <w:szCs w:val="24"/>
                <w:lang w:eastAsia="ru-RU"/>
              </w:rPr>
            </w:pPr>
            <w:r w:rsidRPr="003108A6">
              <w:rPr>
                <w:rFonts w:ascii="Times New Roman" w:hAnsi="Times New Roman" w:cs="Times New Roman"/>
                <w:sz w:val="24"/>
                <w:szCs w:val="24"/>
              </w:rPr>
              <w:t>ПК 2.1.</w:t>
            </w:r>
          </w:p>
        </w:tc>
        <w:tc>
          <w:tcPr>
            <w:tcW w:w="1045" w:type="dxa"/>
          </w:tcPr>
          <w:p w:rsidR="00B94EF4" w:rsidRPr="003108A6" w:rsidRDefault="00B94EF4" w:rsidP="00B94EF4">
            <w:pPr>
              <w:spacing w:after="0" w:line="240" w:lineRule="auto"/>
              <w:ind w:right="-135"/>
              <w:rPr>
                <w:rFonts w:ascii="Times New Roman" w:hAnsi="Times New Roman" w:cs="Times New Roman"/>
                <w:b/>
                <w:sz w:val="24"/>
                <w:szCs w:val="24"/>
              </w:rPr>
            </w:pPr>
            <w:r w:rsidRPr="003108A6">
              <w:rPr>
                <w:rFonts w:ascii="Times New Roman" w:hAnsi="Times New Roman" w:cs="Times New Roman"/>
                <w:sz w:val="24"/>
                <w:szCs w:val="24"/>
              </w:rPr>
              <w:t>У 2.1.01</w:t>
            </w:r>
          </w:p>
        </w:tc>
        <w:tc>
          <w:tcPr>
            <w:tcW w:w="245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проверять работоспособность и исправность сварочного оборудования для ручной дуговой сварки (наплавки, резки) плавящимся покрытым электродом  </w:t>
            </w:r>
          </w:p>
        </w:tc>
        <w:tc>
          <w:tcPr>
            <w:tcW w:w="986" w:type="dxa"/>
          </w:tcPr>
          <w:p w:rsidR="00B94EF4" w:rsidRPr="003108A6" w:rsidRDefault="00B94EF4" w:rsidP="00B94EF4">
            <w:pPr>
              <w:spacing w:after="0" w:line="240" w:lineRule="auto"/>
              <w:ind w:right="-239"/>
              <w:rPr>
                <w:rFonts w:ascii="Times New Roman" w:hAnsi="Times New Roman" w:cs="Times New Roman"/>
                <w:b/>
                <w:sz w:val="24"/>
                <w:szCs w:val="24"/>
              </w:rPr>
            </w:pPr>
            <w:r w:rsidRPr="003108A6">
              <w:rPr>
                <w:rFonts w:ascii="Times New Roman" w:hAnsi="Times New Roman" w:cs="Times New Roman"/>
                <w:sz w:val="24"/>
                <w:szCs w:val="24"/>
              </w:rPr>
              <w:t>З 2.1.01</w:t>
            </w:r>
          </w:p>
        </w:tc>
        <w:tc>
          <w:tcPr>
            <w:tcW w:w="282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устройство вспомогательного оборудования, назначение, правила его эксплуатации и область применения</w:t>
            </w:r>
          </w:p>
        </w:tc>
        <w:tc>
          <w:tcPr>
            <w:tcW w:w="1938" w:type="dxa"/>
          </w:tcPr>
          <w:p w:rsidR="00B94EF4" w:rsidRPr="003108A6" w:rsidRDefault="00B94EF4" w:rsidP="00B94EF4">
            <w:pPr>
              <w:spacing w:after="0" w:line="240" w:lineRule="auto"/>
              <w:rPr>
                <w:rFonts w:ascii="Times New Roman" w:hAnsi="Times New Roman" w:cs="Times New Roman"/>
                <w:spacing w:val="2"/>
                <w:sz w:val="24"/>
                <w:szCs w:val="24"/>
                <w:shd w:val="clear" w:color="auto" w:fill="FFFFFF"/>
              </w:rPr>
            </w:pPr>
          </w:p>
        </w:tc>
      </w:tr>
      <w:tr w:rsidR="00B94EF4" w:rsidRPr="003108A6" w:rsidTr="00B94EF4">
        <w:trPr>
          <w:trHeight w:val="212"/>
        </w:trPr>
        <w:tc>
          <w:tcPr>
            <w:tcW w:w="908" w:type="dxa"/>
            <w:vMerge w:val="restart"/>
          </w:tcPr>
          <w:p w:rsidR="00B94EF4" w:rsidRPr="003108A6" w:rsidRDefault="00B94EF4" w:rsidP="00B94EF4">
            <w:pPr>
              <w:suppressAutoHyphens/>
              <w:spacing w:after="0" w:line="240" w:lineRule="auto"/>
              <w:ind w:right="-104"/>
              <w:jc w:val="center"/>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ОК.01</w:t>
            </w:r>
          </w:p>
        </w:tc>
        <w:tc>
          <w:tcPr>
            <w:tcW w:w="1045" w:type="dxa"/>
          </w:tcPr>
          <w:p w:rsidR="00B94EF4" w:rsidRPr="003108A6" w:rsidRDefault="00B94EF4" w:rsidP="00B94EF4">
            <w:pPr>
              <w:suppressAutoHyphens/>
              <w:spacing w:after="0" w:line="240" w:lineRule="auto"/>
              <w:ind w:right="-135"/>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Уо 01.01</w:t>
            </w:r>
          </w:p>
        </w:tc>
        <w:tc>
          <w:tcPr>
            <w:tcW w:w="245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86" w:type="dxa"/>
          </w:tcPr>
          <w:p w:rsidR="00B94EF4" w:rsidRPr="003108A6" w:rsidRDefault="00B94EF4" w:rsidP="00B94EF4">
            <w:pPr>
              <w:suppressAutoHyphens/>
              <w:spacing w:after="0" w:line="240" w:lineRule="auto"/>
              <w:ind w:right="-97"/>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Зо 01.01</w:t>
            </w:r>
          </w:p>
        </w:tc>
        <w:tc>
          <w:tcPr>
            <w:tcW w:w="2824" w:type="dxa"/>
          </w:tcPr>
          <w:p w:rsidR="00B94EF4" w:rsidRPr="003108A6" w:rsidRDefault="00B94EF4" w:rsidP="00B94EF4">
            <w:pPr>
              <w:suppressAutoHyphens/>
              <w:spacing w:after="0" w:line="240" w:lineRule="auto"/>
              <w:ind w:right="-69"/>
              <w:rPr>
                <w:rFonts w:ascii="Times New Roman" w:eastAsia="Times New Roman" w:hAnsi="Times New Roman" w:cs="Times New Roman"/>
                <w:bCs/>
                <w:sz w:val="24"/>
                <w:szCs w:val="24"/>
                <w:lang w:eastAsia="ru-RU"/>
              </w:rPr>
            </w:pPr>
            <w:r>
              <w:rPr>
                <w:rFonts w:ascii="Times New Roman" w:eastAsia="Times New Roman" w:hAnsi="Times New Roman" w:cs="Times New Roman"/>
                <w:iCs/>
                <w:sz w:val="24"/>
                <w:szCs w:val="24"/>
                <w:lang w:eastAsia="ru-RU"/>
              </w:rPr>
              <w:t>а</w:t>
            </w:r>
            <w:r w:rsidRPr="003108A6">
              <w:rPr>
                <w:rFonts w:ascii="Times New Roman" w:eastAsia="Times New Roman" w:hAnsi="Times New Roman" w:cs="Times New Roman"/>
                <w:bCs/>
                <w:sz w:val="24"/>
                <w:szCs w:val="24"/>
                <w:lang w:eastAsia="ru-RU"/>
              </w:rPr>
              <w:t>ктуальный профессиональный и социальный контекст, в котором приходится работать и жить;</w:t>
            </w:r>
          </w:p>
        </w:tc>
        <w:tc>
          <w:tcPr>
            <w:tcW w:w="1938" w:type="dxa"/>
          </w:tcPr>
          <w:p w:rsidR="00B94EF4" w:rsidRPr="003108A6" w:rsidRDefault="00B94EF4" w:rsidP="00B94EF4">
            <w:pPr>
              <w:suppressAutoHyphens/>
              <w:spacing w:after="0" w:line="240" w:lineRule="auto"/>
              <w:ind w:right="-69"/>
              <w:rPr>
                <w:rFonts w:ascii="Times New Roman" w:eastAsia="Times New Roman" w:hAnsi="Times New Roman" w:cs="Times New Roman"/>
                <w:iCs/>
                <w:sz w:val="24"/>
                <w:szCs w:val="24"/>
                <w:lang w:eastAsia="ru-RU"/>
              </w:rPr>
            </w:pPr>
          </w:p>
        </w:tc>
      </w:tr>
      <w:tr w:rsidR="00B94EF4" w:rsidRPr="003108A6" w:rsidTr="00B94EF4">
        <w:trPr>
          <w:trHeight w:val="212"/>
        </w:trPr>
        <w:tc>
          <w:tcPr>
            <w:tcW w:w="908" w:type="dxa"/>
            <w:vMerge/>
          </w:tcPr>
          <w:p w:rsidR="00B94EF4" w:rsidRPr="003108A6" w:rsidRDefault="00B94EF4" w:rsidP="00B94EF4">
            <w:pPr>
              <w:suppressAutoHyphens/>
              <w:spacing w:after="0" w:line="240" w:lineRule="auto"/>
              <w:ind w:right="-104"/>
              <w:jc w:val="center"/>
              <w:rPr>
                <w:rFonts w:ascii="Times New Roman" w:eastAsia="Times New Roman" w:hAnsi="Times New Roman" w:cs="Times New Roman"/>
                <w:sz w:val="24"/>
                <w:szCs w:val="24"/>
                <w:lang w:eastAsia="ru-RU"/>
              </w:rPr>
            </w:pPr>
          </w:p>
        </w:tc>
        <w:tc>
          <w:tcPr>
            <w:tcW w:w="1045" w:type="dxa"/>
          </w:tcPr>
          <w:p w:rsidR="00B94EF4" w:rsidRPr="003108A6" w:rsidRDefault="00B94EF4" w:rsidP="00B94EF4">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01.0</w:t>
            </w:r>
            <w:r>
              <w:rPr>
                <w:rFonts w:ascii="Times New Roman" w:hAnsi="Times New Roman" w:cs="Times New Roman"/>
                <w:bCs/>
                <w:iCs/>
                <w:sz w:val="24"/>
                <w:szCs w:val="24"/>
              </w:rPr>
              <w:t>3</w:t>
            </w:r>
          </w:p>
        </w:tc>
        <w:tc>
          <w:tcPr>
            <w:tcW w:w="2454" w:type="dxa"/>
            <w:vAlign w:val="center"/>
          </w:tcPr>
          <w:p w:rsidR="00B94EF4" w:rsidRPr="003108A6" w:rsidRDefault="00B94EF4" w:rsidP="00B94EF4">
            <w:pPr>
              <w:suppressAutoHyphens/>
              <w:spacing w:after="0" w:line="240" w:lineRule="auto"/>
              <w:jc w:val="both"/>
              <w:rPr>
                <w:rFonts w:ascii="Times New Roman" w:hAnsi="Times New Roman" w:cs="Times New Roman"/>
                <w:iCs/>
                <w:sz w:val="24"/>
                <w:szCs w:val="24"/>
              </w:rPr>
            </w:pPr>
            <w:r w:rsidRPr="003108A6">
              <w:rPr>
                <w:rFonts w:ascii="Times New Roman" w:hAnsi="Times New Roman" w:cs="Times New Roman"/>
                <w:iCs/>
                <w:sz w:val="24"/>
                <w:szCs w:val="24"/>
              </w:rPr>
              <w:t>выявлять и эффективно искать информацию, необходимую дл</w:t>
            </w:r>
            <w:r>
              <w:rPr>
                <w:rFonts w:ascii="Times New Roman" w:hAnsi="Times New Roman" w:cs="Times New Roman"/>
                <w:iCs/>
                <w:sz w:val="24"/>
                <w:szCs w:val="24"/>
              </w:rPr>
              <w:t>я решения задачи и/или проблемы</w:t>
            </w:r>
          </w:p>
        </w:tc>
        <w:tc>
          <w:tcPr>
            <w:tcW w:w="986" w:type="dxa"/>
          </w:tcPr>
          <w:p w:rsidR="00B94EF4" w:rsidRPr="003108A6" w:rsidRDefault="00B94EF4" w:rsidP="00B94EF4">
            <w:pPr>
              <w:suppressAutoHyphens/>
              <w:spacing w:after="0" w:line="240" w:lineRule="auto"/>
              <w:ind w:right="-97"/>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Зо 01.02</w:t>
            </w:r>
          </w:p>
        </w:tc>
        <w:tc>
          <w:tcPr>
            <w:tcW w:w="282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1938" w:type="dxa"/>
          </w:tcPr>
          <w:p w:rsidR="00B94EF4" w:rsidRPr="003108A6" w:rsidRDefault="00B94EF4" w:rsidP="00B94EF4">
            <w:pPr>
              <w:suppressAutoHyphens/>
              <w:spacing w:after="0" w:line="240" w:lineRule="auto"/>
              <w:ind w:right="-69"/>
              <w:rPr>
                <w:rFonts w:ascii="Times New Roman" w:eastAsia="Times New Roman" w:hAnsi="Times New Roman" w:cs="Times New Roman"/>
                <w:bCs/>
                <w:sz w:val="24"/>
                <w:szCs w:val="24"/>
                <w:lang w:eastAsia="ru-RU"/>
              </w:rPr>
            </w:pPr>
          </w:p>
        </w:tc>
      </w:tr>
      <w:tr w:rsidR="00B94EF4" w:rsidRPr="003108A6" w:rsidTr="00B94EF4">
        <w:trPr>
          <w:trHeight w:val="212"/>
        </w:trPr>
        <w:tc>
          <w:tcPr>
            <w:tcW w:w="908" w:type="dxa"/>
            <w:vMerge w:val="restart"/>
          </w:tcPr>
          <w:p w:rsidR="00B94EF4" w:rsidRPr="003108A6" w:rsidRDefault="00B94EF4" w:rsidP="00B94EF4">
            <w:pPr>
              <w:suppressAutoHyphens/>
              <w:spacing w:after="0" w:line="240" w:lineRule="auto"/>
              <w:ind w:right="-104"/>
              <w:jc w:val="center"/>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ОК.02</w:t>
            </w:r>
          </w:p>
          <w:p w:rsidR="00B94EF4" w:rsidRPr="003108A6" w:rsidRDefault="00B94EF4" w:rsidP="00B94EF4">
            <w:pPr>
              <w:suppressAutoHyphens/>
              <w:spacing w:after="0" w:line="240" w:lineRule="auto"/>
              <w:ind w:right="-104"/>
              <w:jc w:val="center"/>
              <w:rPr>
                <w:rFonts w:ascii="Times New Roman" w:eastAsia="Times New Roman" w:hAnsi="Times New Roman" w:cs="Times New Roman"/>
                <w:sz w:val="24"/>
                <w:szCs w:val="24"/>
                <w:lang w:eastAsia="ru-RU"/>
              </w:rPr>
            </w:pPr>
          </w:p>
          <w:p w:rsidR="00B94EF4" w:rsidRPr="003108A6" w:rsidRDefault="00B94EF4" w:rsidP="00B94EF4">
            <w:pPr>
              <w:suppressAutoHyphens/>
              <w:spacing w:after="0" w:line="240" w:lineRule="auto"/>
              <w:ind w:right="-104"/>
              <w:jc w:val="center"/>
              <w:rPr>
                <w:rFonts w:ascii="Times New Roman" w:eastAsia="Times New Roman" w:hAnsi="Times New Roman" w:cs="Times New Roman"/>
                <w:sz w:val="24"/>
                <w:szCs w:val="24"/>
                <w:lang w:eastAsia="ru-RU"/>
              </w:rPr>
            </w:pPr>
          </w:p>
        </w:tc>
        <w:tc>
          <w:tcPr>
            <w:tcW w:w="1045" w:type="dxa"/>
          </w:tcPr>
          <w:p w:rsidR="00B94EF4" w:rsidRPr="003108A6" w:rsidRDefault="00B94EF4" w:rsidP="00B94EF4">
            <w:pPr>
              <w:suppressAutoHyphens/>
              <w:spacing w:after="0" w:line="240" w:lineRule="auto"/>
              <w:ind w:right="-135"/>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Уо 02.01</w:t>
            </w:r>
          </w:p>
        </w:tc>
        <w:tc>
          <w:tcPr>
            <w:tcW w:w="245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86" w:type="dxa"/>
          </w:tcPr>
          <w:p w:rsidR="00B94EF4" w:rsidRPr="003108A6" w:rsidRDefault="00B94EF4" w:rsidP="00B94EF4">
            <w:pPr>
              <w:suppressAutoHyphens/>
              <w:spacing w:after="0" w:line="240" w:lineRule="auto"/>
              <w:ind w:right="-97"/>
              <w:rPr>
                <w:rFonts w:ascii="Times New Roman" w:eastAsia="Times New Roman" w:hAnsi="Times New Roman" w:cs="Times New Roman"/>
                <w:sz w:val="24"/>
                <w:szCs w:val="24"/>
                <w:lang w:eastAsia="ru-RU"/>
              </w:rPr>
            </w:pPr>
            <w:r w:rsidRPr="003108A6">
              <w:rPr>
                <w:rFonts w:ascii="Times New Roman" w:eastAsia="Times New Roman" w:hAnsi="Times New Roman" w:cs="Times New Roman"/>
                <w:sz w:val="24"/>
                <w:szCs w:val="24"/>
                <w:lang w:eastAsia="ru-RU"/>
              </w:rPr>
              <w:t>Зо 02.01</w:t>
            </w:r>
          </w:p>
        </w:tc>
        <w:tc>
          <w:tcPr>
            <w:tcW w:w="2824"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Pr="003108A6">
              <w:rPr>
                <w:rFonts w:ascii="Times New Roman" w:eastAsia="Times New Roman" w:hAnsi="Times New Roman" w:cs="Times New Roman"/>
                <w:sz w:val="24"/>
                <w:szCs w:val="24"/>
                <w:lang w:eastAsia="ru-RU"/>
              </w:rPr>
              <w:t xml:space="preserve">оменклатура информационных источников, применяемых </w:t>
            </w:r>
            <w:r>
              <w:rPr>
                <w:rFonts w:ascii="Times New Roman" w:eastAsia="Times New Roman" w:hAnsi="Times New Roman" w:cs="Times New Roman"/>
                <w:sz w:val="24"/>
                <w:szCs w:val="24"/>
                <w:lang w:eastAsia="ru-RU"/>
              </w:rPr>
              <w:t>в профессиональной деятельности</w:t>
            </w:r>
          </w:p>
        </w:tc>
        <w:tc>
          <w:tcPr>
            <w:tcW w:w="1938"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r>
      <w:tr w:rsidR="00B94EF4" w:rsidRPr="003108A6" w:rsidTr="00B94EF4">
        <w:trPr>
          <w:trHeight w:val="212"/>
        </w:trPr>
        <w:tc>
          <w:tcPr>
            <w:tcW w:w="908" w:type="dxa"/>
            <w:vMerge/>
          </w:tcPr>
          <w:p w:rsidR="00B94EF4" w:rsidRPr="003108A6" w:rsidRDefault="00B94EF4" w:rsidP="00B94EF4">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B94EF4" w:rsidRPr="003108A6" w:rsidRDefault="00B94EF4" w:rsidP="00B94EF4">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02.02</w:t>
            </w:r>
          </w:p>
        </w:tc>
        <w:tc>
          <w:tcPr>
            <w:tcW w:w="245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986" w:type="dxa"/>
          </w:tcPr>
          <w:p w:rsidR="00B94EF4" w:rsidRPr="003108A6" w:rsidRDefault="00B94EF4" w:rsidP="00B94EF4">
            <w:pPr>
              <w:suppressAutoHyphens/>
              <w:spacing w:after="0" w:line="240" w:lineRule="auto"/>
              <w:ind w:right="-97"/>
              <w:jc w:val="both"/>
              <w:rPr>
                <w:rFonts w:ascii="Times New Roman" w:hAnsi="Times New Roman" w:cs="Times New Roman"/>
                <w:bCs/>
                <w:iCs/>
                <w:sz w:val="24"/>
                <w:szCs w:val="24"/>
              </w:rPr>
            </w:pPr>
            <w:r w:rsidRPr="003108A6">
              <w:rPr>
                <w:rFonts w:ascii="Times New Roman" w:hAnsi="Times New Roman" w:cs="Times New Roman"/>
                <w:bCs/>
                <w:iCs/>
                <w:sz w:val="24"/>
                <w:szCs w:val="24"/>
              </w:rPr>
              <w:t>Зо 02.02</w:t>
            </w:r>
          </w:p>
        </w:tc>
        <w:tc>
          <w:tcPr>
            <w:tcW w:w="2824" w:type="dxa"/>
          </w:tcPr>
          <w:p w:rsidR="00B94EF4" w:rsidRPr="003108A6" w:rsidRDefault="00B94EF4" w:rsidP="00B94EF4">
            <w:pPr>
              <w:suppressAutoHyphens/>
              <w:spacing w:after="0" w:line="240" w:lineRule="auto"/>
              <w:jc w:val="both"/>
              <w:rPr>
                <w:rFonts w:ascii="Times New Roman" w:hAnsi="Times New Roman" w:cs="Times New Roman"/>
                <w:b/>
                <w:bCs/>
                <w:iCs/>
                <w:sz w:val="24"/>
                <w:szCs w:val="24"/>
              </w:rPr>
            </w:pPr>
            <w:r>
              <w:rPr>
                <w:rFonts w:ascii="Times New Roman" w:hAnsi="Times New Roman" w:cs="Times New Roman"/>
                <w:iCs/>
                <w:sz w:val="24"/>
                <w:szCs w:val="24"/>
              </w:rPr>
              <w:t>п</w:t>
            </w:r>
            <w:r w:rsidRPr="003108A6">
              <w:rPr>
                <w:rFonts w:ascii="Times New Roman" w:hAnsi="Times New Roman" w:cs="Times New Roman"/>
                <w:iCs/>
                <w:sz w:val="24"/>
                <w:szCs w:val="24"/>
              </w:rPr>
              <w:t>рие</w:t>
            </w:r>
            <w:r>
              <w:rPr>
                <w:rFonts w:ascii="Times New Roman" w:hAnsi="Times New Roman" w:cs="Times New Roman"/>
                <w:iCs/>
                <w:sz w:val="24"/>
                <w:szCs w:val="24"/>
              </w:rPr>
              <w:t>мы структурирования информации</w:t>
            </w:r>
          </w:p>
        </w:tc>
        <w:tc>
          <w:tcPr>
            <w:tcW w:w="1938" w:type="dxa"/>
          </w:tcPr>
          <w:p w:rsidR="00B94EF4" w:rsidRPr="003108A6" w:rsidRDefault="00B94EF4" w:rsidP="00B94EF4">
            <w:pPr>
              <w:suppressAutoHyphens/>
              <w:spacing w:after="0" w:line="240" w:lineRule="auto"/>
              <w:jc w:val="both"/>
              <w:rPr>
                <w:rFonts w:ascii="Times New Roman" w:hAnsi="Times New Roman" w:cs="Times New Roman"/>
                <w:iCs/>
                <w:sz w:val="24"/>
                <w:szCs w:val="24"/>
              </w:rPr>
            </w:pPr>
          </w:p>
        </w:tc>
      </w:tr>
      <w:tr w:rsidR="00B94EF4" w:rsidRPr="003108A6" w:rsidTr="00B94EF4">
        <w:trPr>
          <w:trHeight w:val="212"/>
        </w:trPr>
        <w:tc>
          <w:tcPr>
            <w:tcW w:w="908" w:type="dxa"/>
            <w:vMerge/>
          </w:tcPr>
          <w:p w:rsidR="00B94EF4" w:rsidRPr="003108A6" w:rsidRDefault="00B94EF4" w:rsidP="00B94EF4">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B94EF4" w:rsidRPr="003108A6" w:rsidRDefault="00B94EF4" w:rsidP="00B94EF4">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02.03</w:t>
            </w:r>
          </w:p>
        </w:tc>
        <w:tc>
          <w:tcPr>
            <w:tcW w:w="245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986" w:type="dxa"/>
          </w:tcPr>
          <w:p w:rsidR="00B94EF4" w:rsidRPr="003108A6" w:rsidRDefault="00B94EF4" w:rsidP="00B94EF4">
            <w:pPr>
              <w:suppressAutoHyphens/>
              <w:spacing w:after="0" w:line="240" w:lineRule="auto"/>
              <w:ind w:right="-97"/>
              <w:jc w:val="both"/>
              <w:rPr>
                <w:rFonts w:ascii="Times New Roman" w:hAnsi="Times New Roman" w:cs="Times New Roman"/>
                <w:bCs/>
                <w:iCs/>
                <w:sz w:val="24"/>
                <w:szCs w:val="24"/>
              </w:rPr>
            </w:pPr>
            <w:r w:rsidRPr="003108A6">
              <w:rPr>
                <w:rFonts w:ascii="Times New Roman" w:hAnsi="Times New Roman" w:cs="Times New Roman"/>
                <w:bCs/>
                <w:iCs/>
                <w:sz w:val="24"/>
                <w:szCs w:val="24"/>
              </w:rPr>
              <w:t>Зо 02.03</w:t>
            </w:r>
          </w:p>
        </w:tc>
        <w:tc>
          <w:tcPr>
            <w:tcW w:w="2824" w:type="dxa"/>
          </w:tcPr>
          <w:p w:rsidR="00B94EF4" w:rsidRPr="003108A6" w:rsidRDefault="00B94EF4" w:rsidP="00B94EF4">
            <w:pPr>
              <w:suppressAutoHyphens/>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ф</w:t>
            </w:r>
            <w:r w:rsidRPr="003108A6">
              <w:rPr>
                <w:rFonts w:ascii="Times New Roman" w:hAnsi="Times New Roman" w:cs="Times New Roman"/>
                <w:iCs/>
                <w:sz w:val="24"/>
                <w:szCs w:val="24"/>
              </w:rPr>
              <w:t>ормат оформления рез</w:t>
            </w:r>
            <w:r>
              <w:rPr>
                <w:rFonts w:ascii="Times New Roman" w:hAnsi="Times New Roman" w:cs="Times New Roman"/>
                <w:iCs/>
                <w:sz w:val="24"/>
                <w:szCs w:val="24"/>
              </w:rPr>
              <w:t>ультатов поиска информации</w:t>
            </w:r>
          </w:p>
        </w:tc>
        <w:tc>
          <w:tcPr>
            <w:tcW w:w="1938" w:type="dxa"/>
          </w:tcPr>
          <w:p w:rsidR="00B94EF4" w:rsidRPr="003108A6" w:rsidRDefault="00B94EF4" w:rsidP="00B94EF4">
            <w:pPr>
              <w:suppressAutoHyphens/>
              <w:spacing w:after="0" w:line="240" w:lineRule="auto"/>
              <w:jc w:val="both"/>
              <w:rPr>
                <w:rFonts w:ascii="Times New Roman" w:hAnsi="Times New Roman" w:cs="Times New Roman"/>
                <w:iCs/>
                <w:sz w:val="24"/>
                <w:szCs w:val="24"/>
              </w:rPr>
            </w:pPr>
          </w:p>
        </w:tc>
      </w:tr>
      <w:tr w:rsidR="00B94EF4" w:rsidRPr="003108A6" w:rsidTr="00B94EF4">
        <w:trPr>
          <w:trHeight w:val="212"/>
        </w:trPr>
        <w:tc>
          <w:tcPr>
            <w:tcW w:w="908" w:type="dxa"/>
            <w:vMerge/>
          </w:tcPr>
          <w:p w:rsidR="00B94EF4" w:rsidRPr="003108A6" w:rsidRDefault="00B94EF4" w:rsidP="00B94EF4">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B94EF4" w:rsidRPr="003108A6" w:rsidRDefault="00B94EF4" w:rsidP="00B94EF4">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02.04</w:t>
            </w:r>
          </w:p>
        </w:tc>
        <w:tc>
          <w:tcPr>
            <w:tcW w:w="245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средства информационных технологий для решения профессиональных задач</w:t>
            </w:r>
          </w:p>
        </w:tc>
        <w:tc>
          <w:tcPr>
            <w:tcW w:w="986" w:type="dxa"/>
          </w:tcPr>
          <w:p w:rsidR="00B94EF4" w:rsidRPr="003108A6" w:rsidRDefault="00B94EF4" w:rsidP="00B94EF4">
            <w:pPr>
              <w:suppressAutoHyphens/>
              <w:spacing w:after="0" w:line="240" w:lineRule="auto"/>
              <w:ind w:right="-97"/>
              <w:jc w:val="both"/>
              <w:rPr>
                <w:rFonts w:ascii="Times New Roman" w:hAnsi="Times New Roman" w:cs="Times New Roman"/>
                <w:bCs/>
                <w:iCs/>
                <w:sz w:val="24"/>
                <w:szCs w:val="24"/>
              </w:rPr>
            </w:pPr>
            <w:r w:rsidRPr="003108A6">
              <w:rPr>
                <w:rFonts w:ascii="Times New Roman" w:hAnsi="Times New Roman" w:cs="Times New Roman"/>
                <w:bCs/>
                <w:iCs/>
                <w:sz w:val="24"/>
                <w:szCs w:val="24"/>
              </w:rPr>
              <w:t>Зо 02.04</w:t>
            </w:r>
          </w:p>
        </w:tc>
        <w:tc>
          <w:tcPr>
            <w:tcW w:w="2824" w:type="dxa"/>
          </w:tcPr>
          <w:p w:rsidR="00B94EF4" w:rsidRPr="003108A6" w:rsidRDefault="00B94EF4" w:rsidP="00B94EF4">
            <w:pPr>
              <w:suppressAutoHyphens/>
              <w:spacing w:after="0" w:line="240" w:lineRule="auto"/>
              <w:jc w:val="both"/>
              <w:rPr>
                <w:rFonts w:ascii="Times New Roman" w:hAnsi="Times New Roman" w:cs="Times New Roman"/>
                <w:b/>
                <w:bCs/>
                <w:iCs/>
                <w:sz w:val="24"/>
                <w:szCs w:val="24"/>
              </w:rPr>
            </w:pPr>
            <w:r w:rsidRPr="003108A6">
              <w:rPr>
                <w:rFonts w:ascii="Times New Roman" w:hAnsi="Times New Roman" w:cs="Times New Roman"/>
                <w:bCs/>
                <w:iCs/>
                <w:sz w:val="24"/>
                <w:szCs w:val="24"/>
              </w:rPr>
              <w:t>современные средс</w:t>
            </w:r>
            <w:r>
              <w:rPr>
                <w:rFonts w:ascii="Times New Roman" w:hAnsi="Times New Roman" w:cs="Times New Roman"/>
                <w:bCs/>
                <w:iCs/>
                <w:sz w:val="24"/>
                <w:szCs w:val="24"/>
              </w:rPr>
              <w:t>тва и устройства информатизации</w:t>
            </w:r>
          </w:p>
        </w:tc>
        <w:tc>
          <w:tcPr>
            <w:tcW w:w="1938" w:type="dxa"/>
          </w:tcPr>
          <w:p w:rsidR="00B94EF4" w:rsidRPr="003108A6" w:rsidRDefault="00B94EF4" w:rsidP="00B94EF4">
            <w:pPr>
              <w:suppressAutoHyphens/>
              <w:spacing w:after="0" w:line="240" w:lineRule="auto"/>
              <w:jc w:val="both"/>
              <w:rPr>
                <w:rFonts w:ascii="Times New Roman" w:hAnsi="Times New Roman" w:cs="Times New Roman"/>
                <w:bCs/>
                <w:iCs/>
                <w:sz w:val="24"/>
                <w:szCs w:val="24"/>
              </w:rPr>
            </w:pPr>
          </w:p>
        </w:tc>
      </w:tr>
      <w:tr w:rsidR="00B94EF4" w:rsidRPr="003108A6" w:rsidTr="00B94EF4">
        <w:trPr>
          <w:trHeight w:val="212"/>
        </w:trPr>
        <w:tc>
          <w:tcPr>
            <w:tcW w:w="908" w:type="dxa"/>
            <w:vMerge/>
          </w:tcPr>
          <w:p w:rsidR="00B94EF4" w:rsidRPr="003108A6" w:rsidRDefault="00B94EF4" w:rsidP="00B94EF4">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B94EF4" w:rsidRPr="003108A6" w:rsidRDefault="00B94EF4" w:rsidP="00B94EF4">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02.05</w:t>
            </w:r>
          </w:p>
        </w:tc>
        <w:tc>
          <w:tcPr>
            <w:tcW w:w="245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современное программное обеспечение в профессиональной деятельности</w:t>
            </w:r>
          </w:p>
        </w:tc>
        <w:tc>
          <w:tcPr>
            <w:tcW w:w="986"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c>
          <w:tcPr>
            <w:tcW w:w="2824"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c>
          <w:tcPr>
            <w:tcW w:w="1938"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r>
      <w:tr w:rsidR="00B94EF4" w:rsidRPr="003108A6" w:rsidTr="00B94EF4">
        <w:trPr>
          <w:trHeight w:val="212"/>
        </w:trPr>
        <w:tc>
          <w:tcPr>
            <w:tcW w:w="908" w:type="dxa"/>
            <w:vMerge/>
          </w:tcPr>
          <w:p w:rsidR="00B94EF4" w:rsidRPr="003108A6" w:rsidRDefault="00B94EF4" w:rsidP="00B94EF4">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B94EF4" w:rsidRPr="003108A6" w:rsidRDefault="00B94EF4" w:rsidP="00B94EF4">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02.06</w:t>
            </w:r>
          </w:p>
        </w:tc>
        <w:tc>
          <w:tcPr>
            <w:tcW w:w="245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различные цифровые средства для решения профессиональных задач</w:t>
            </w:r>
          </w:p>
        </w:tc>
        <w:tc>
          <w:tcPr>
            <w:tcW w:w="986"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c>
          <w:tcPr>
            <w:tcW w:w="2824"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c>
          <w:tcPr>
            <w:tcW w:w="1938"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r>
      <w:tr w:rsidR="00B94EF4" w:rsidRPr="003108A6" w:rsidTr="00B94EF4">
        <w:trPr>
          <w:trHeight w:val="212"/>
        </w:trPr>
        <w:tc>
          <w:tcPr>
            <w:tcW w:w="908" w:type="dxa"/>
            <w:vMerge/>
          </w:tcPr>
          <w:p w:rsidR="00B94EF4" w:rsidRPr="003108A6" w:rsidRDefault="00B94EF4" w:rsidP="00B94EF4">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B94EF4" w:rsidRPr="003108A6" w:rsidRDefault="00B94EF4" w:rsidP="00B94EF4">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02.07</w:t>
            </w:r>
          </w:p>
        </w:tc>
        <w:tc>
          <w:tcPr>
            <w:tcW w:w="2454" w:type="dxa"/>
          </w:tcPr>
          <w:p w:rsidR="00B94EF4" w:rsidRPr="003108A6" w:rsidRDefault="00B94EF4" w:rsidP="00B94EF4">
            <w:pPr>
              <w:suppressAutoHyphens/>
              <w:spacing w:after="0" w:line="240" w:lineRule="auto"/>
              <w:jc w:val="both"/>
              <w:rPr>
                <w:rFonts w:ascii="Times New Roman" w:hAnsi="Times New Roman" w:cs="Times New Roman"/>
                <w:b/>
                <w:iCs/>
                <w:sz w:val="24"/>
                <w:szCs w:val="24"/>
              </w:rPr>
            </w:pPr>
            <w:r w:rsidRPr="003108A6">
              <w:rPr>
                <w:rFonts w:ascii="Times New Roman" w:hAnsi="Times New Roman" w:cs="Times New Roman"/>
                <w:iCs/>
                <w:sz w:val="24"/>
                <w:szCs w:val="24"/>
              </w:rPr>
              <w:t>использовать совр</w:t>
            </w:r>
            <w:r>
              <w:rPr>
                <w:rFonts w:ascii="Times New Roman" w:hAnsi="Times New Roman" w:cs="Times New Roman"/>
                <w:iCs/>
                <w:sz w:val="24"/>
                <w:szCs w:val="24"/>
              </w:rPr>
              <w:t>еменное программное обеспечение</w:t>
            </w:r>
          </w:p>
        </w:tc>
        <w:tc>
          <w:tcPr>
            <w:tcW w:w="986"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c>
          <w:tcPr>
            <w:tcW w:w="2824"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c>
          <w:tcPr>
            <w:tcW w:w="1938"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r>
      <w:tr w:rsidR="00B94EF4" w:rsidRPr="003108A6" w:rsidTr="00B94EF4">
        <w:trPr>
          <w:trHeight w:val="212"/>
        </w:trPr>
        <w:tc>
          <w:tcPr>
            <w:tcW w:w="908" w:type="dxa"/>
            <w:vMerge/>
          </w:tcPr>
          <w:p w:rsidR="00B94EF4" w:rsidRPr="003108A6" w:rsidRDefault="00B94EF4" w:rsidP="00B94EF4">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B94EF4" w:rsidRPr="003108A6" w:rsidRDefault="00B94EF4" w:rsidP="00B94EF4">
            <w:pPr>
              <w:suppressAutoHyphens/>
              <w:spacing w:after="0" w:line="240" w:lineRule="auto"/>
              <w:ind w:right="-135"/>
              <w:jc w:val="both"/>
              <w:rPr>
                <w:rFonts w:ascii="Times New Roman" w:hAnsi="Times New Roman" w:cs="Times New Roman"/>
                <w:bCs/>
                <w:iCs/>
                <w:sz w:val="24"/>
                <w:szCs w:val="24"/>
              </w:rPr>
            </w:pPr>
            <w:r w:rsidRPr="003108A6">
              <w:rPr>
                <w:rFonts w:ascii="Times New Roman" w:hAnsi="Times New Roman" w:cs="Times New Roman"/>
                <w:bCs/>
                <w:iCs/>
                <w:sz w:val="24"/>
                <w:szCs w:val="24"/>
              </w:rPr>
              <w:t>Уо 02.08</w:t>
            </w:r>
          </w:p>
        </w:tc>
        <w:tc>
          <w:tcPr>
            <w:tcW w:w="2454" w:type="dxa"/>
          </w:tcPr>
          <w:p w:rsidR="00B94EF4" w:rsidRPr="003108A6" w:rsidRDefault="00B94EF4" w:rsidP="00B94EF4">
            <w:pPr>
              <w:suppressAutoHyphens/>
              <w:spacing w:after="0" w:line="240" w:lineRule="auto"/>
              <w:jc w:val="both"/>
              <w:rPr>
                <w:rFonts w:ascii="Times New Roman" w:hAnsi="Times New Roman" w:cs="Times New Roman"/>
                <w:b/>
                <w:iCs/>
                <w:sz w:val="24"/>
                <w:szCs w:val="24"/>
              </w:rPr>
            </w:pPr>
            <w:r w:rsidRPr="003108A6">
              <w:rPr>
                <w:rFonts w:ascii="Times New Roman" w:hAnsi="Times New Roman" w:cs="Times New Roman"/>
                <w:iCs/>
                <w:sz w:val="24"/>
                <w:szCs w:val="24"/>
              </w:rPr>
              <w:t>использовать различные цифровые средства для решения профессиональных задач</w:t>
            </w:r>
          </w:p>
        </w:tc>
        <w:tc>
          <w:tcPr>
            <w:tcW w:w="986"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c>
          <w:tcPr>
            <w:tcW w:w="2824"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c>
          <w:tcPr>
            <w:tcW w:w="1938" w:type="dxa"/>
          </w:tcPr>
          <w:p w:rsidR="00B94EF4" w:rsidRPr="003108A6" w:rsidRDefault="00B94EF4" w:rsidP="00B94EF4">
            <w:pPr>
              <w:suppressAutoHyphens/>
              <w:spacing w:after="0" w:line="240" w:lineRule="auto"/>
              <w:ind w:right="-108"/>
              <w:rPr>
                <w:rFonts w:ascii="Times New Roman" w:eastAsia="Times New Roman" w:hAnsi="Times New Roman" w:cs="Times New Roman"/>
                <w:sz w:val="24"/>
                <w:szCs w:val="24"/>
                <w:lang w:eastAsia="ru-RU"/>
              </w:rPr>
            </w:pPr>
          </w:p>
        </w:tc>
      </w:tr>
      <w:tr w:rsidR="00B94EF4" w:rsidRPr="003108A6" w:rsidTr="00B94EF4">
        <w:trPr>
          <w:trHeight w:val="212"/>
        </w:trPr>
        <w:tc>
          <w:tcPr>
            <w:tcW w:w="908" w:type="dxa"/>
            <w:vMerge w:val="restart"/>
          </w:tcPr>
          <w:p w:rsidR="00B94EF4" w:rsidRPr="003108A6" w:rsidRDefault="00B94EF4" w:rsidP="00B94EF4">
            <w:pPr>
              <w:suppressAutoHyphens/>
              <w:spacing w:after="0" w:line="240" w:lineRule="auto"/>
              <w:ind w:right="-46"/>
              <w:jc w:val="center"/>
              <w:rPr>
                <w:rFonts w:ascii="Times New Roman" w:eastAsia="Times New Roman" w:hAnsi="Times New Roman" w:cs="Times New Roman"/>
                <w:sz w:val="24"/>
                <w:szCs w:val="24"/>
                <w:lang w:eastAsia="ru-RU"/>
              </w:rPr>
            </w:pPr>
            <w:r w:rsidRPr="003108A6">
              <w:rPr>
                <w:rFonts w:ascii="Times New Roman" w:hAnsi="Times New Roman"/>
                <w:iCs/>
                <w:sz w:val="24"/>
                <w:szCs w:val="24"/>
              </w:rPr>
              <w:t>ОК. 03</w:t>
            </w:r>
          </w:p>
        </w:tc>
        <w:tc>
          <w:tcPr>
            <w:tcW w:w="1045" w:type="dxa"/>
          </w:tcPr>
          <w:p w:rsidR="00B94EF4" w:rsidRPr="003108A6" w:rsidRDefault="00B94EF4" w:rsidP="00B94EF4">
            <w:pPr>
              <w:suppressAutoHyphens/>
              <w:spacing w:after="0" w:line="240" w:lineRule="auto"/>
              <w:ind w:right="-135"/>
              <w:jc w:val="both"/>
              <w:rPr>
                <w:rFonts w:ascii="Times New Roman" w:hAnsi="Times New Roman"/>
                <w:bCs/>
                <w:iCs/>
                <w:sz w:val="24"/>
                <w:szCs w:val="24"/>
              </w:rPr>
            </w:pPr>
            <w:r w:rsidRPr="003108A6">
              <w:rPr>
                <w:rFonts w:ascii="Times New Roman" w:hAnsi="Times New Roman"/>
                <w:bCs/>
                <w:iCs/>
                <w:sz w:val="24"/>
                <w:szCs w:val="24"/>
              </w:rPr>
              <w:t>Уо 03.03</w:t>
            </w:r>
          </w:p>
        </w:tc>
        <w:tc>
          <w:tcPr>
            <w:tcW w:w="2454" w:type="dxa"/>
          </w:tcPr>
          <w:p w:rsidR="00B94EF4" w:rsidRPr="003108A6" w:rsidRDefault="00B94EF4" w:rsidP="00B94EF4">
            <w:pPr>
              <w:suppressAutoHyphens/>
              <w:spacing w:after="0" w:line="240" w:lineRule="auto"/>
              <w:jc w:val="both"/>
              <w:rPr>
                <w:rFonts w:ascii="Times New Roman" w:hAnsi="Times New Roman"/>
                <w:b/>
                <w:bCs/>
                <w:iCs/>
                <w:sz w:val="24"/>
                <w:szCs w:val="24"/>
              </w:rPr>
            </w:pPr>
            <w:r w:rsidRPr="003108A6">
              <w:rPr>
                <w:rFonts w:ascii="Times New Roman" w:hAnsi="Times New Roman"/>
                <w:sz w:val="24"/>
                <w:szCs w:val="24"/>
              </w:rPr>
              <w:t>определять и выстраивать траектории профессионального развития и самообразования</w:t>
            </w:r>
          </w:p>
        </w:tc>
        <w:tc>
          <w:tcPr>
            <w:tcW w:w="986" w:type="dxa"/>
          </w:tcPr>
          <w:p w:rsidR="00B94EF4" w:rsidRPr="003108A6" w:rsidRDefault="00B94EF4" w:rsidP="00B94EF4">
            <w:pPr>
              <w:suppressAutoHyphens/>
              <w:spacing w:after="0" w:line="240" w:lineRule="auto"/>
              <w:ind w:right="-97"/>
              <w:jc w:val="both"/>
              <w:rPr>
                <w:rFonts w:ascii="Times New Roman" w:hAnsi="Times New Roman"/>
                <w:bCs/>
                <w:iCs/>
                <w:sz w:val="24"/>
                <w:szCs w:val="24"/>
              </w:rPr>
            </w:pPr>
            <w:r w:rsidRPr="003108A6">
              <w:rPr>
                <w:rFonts w:ascii="Times New Roman" w:hAnsi="Times New Roman"/>
                <w:bCs/>
                <w:iCs/>
                <w:sz w:val="24"/>
                <w:szCs w:val="24"/>
              </w:rPr>
              <w:t>Зо 03.03</w:t>
            </w:r>
          </w:p>
        </w:tc>
        <w:tc>
          <w:tcPr>
            <w:tcW w:w="2824" w:type="dxa"/>
          </w:tcPr>
          <w:p w:rsidR="00B94EF4" w:rsidRPr="003108A6" w:rsidRDefault="00B94EF4" w:rsidP="00B94EF4">
            <w:pPr>
              <w:suppressAutoHyphens/>
              <w:spacing w:after="0" w:line="240" w:lineRule="auto"/>
              <w:jc w:val="both"/>
              <w:rPr>
                <w:rFonts w:ascii="Times New Roman" w:hAnsi="Times New Roman"/>
                <w:b/>
                <w:bCs/>
                <w:iCs/>
                <w:sz w:val="24"/>
                <w:szCs w:val="24"/>
              </w:rPr>
            </w:pPr>
            <w:r w:rsidRPr="003108A6">
              <w:rPr>
                <w:rFonts w:ascii="Times New Roman" w:hAnsi="Times New Roman"/>
                <w:bCs/>
                <w:iCs/>
                <w:sz w:val="24"/>
                <w:szCs w:val="24"/>
              </w:rPr>
              <w:t>возможные траектории профессионального развития и самообразования</w:t>
            </w:r>
          </w:p>
        </w:tc>
        <w:tc>
          <w:tcPr>
            <w:tcW w:w="1938" w:type="dxa"/>
          </w:tcPr>
          <w:p w:rsidR="00B94EF4" w:rsidRPr="003108A6" w:rsidRDefault="00B94EF4" w:rsidP="00B94EF4">
            <w:pPr>
              <w:suppressAutoHyphens/>
              <w:spacing w:after="0" w:line="240" w:lineRule="auto"/>
              <w:jc w:val="both"/>
              <w:rPr>
                <w:rFonts w:ascii="Times New Roman" w:hAnsi="Times New Roman"/>
                <w:bCs/>
                <w:iCs/>
                <w:sz w:val="24"/>
                <w:szCs w:val="24"/>
              </w:rPr>
            </w:pPr>
          </w:p>
        </w:tc>
      </w:tr>
      <w:tr w:rsidR="00B94EF4" w:rsidRPr="003108A6" w:rsidTr="00B94EF4">
        <w:trPr>
          <w:trHeight w:val="212"/>
        </w:trPr>
        <w:tc>
          <w:tcPr>
            <w:tcW w:w="908" w:type="dxa"/>
            <w:vMerge/>
          </w:tcPr>
          <w:p w:rsidR="00B94EF4" w:rsidRPr="003108A6" w:rsidRDefault="00B94EF4" w:rsidP="00B94EF4">
            <w:pPr>
              <w:suppressAutoHyphens/>
              <w:spacing w:after="0" w:line="240" w:lineRule="auto"/>
              <w:jc w:val="center"/>
              <w:rPr>
                <w:rFonts w:ascii="Times New Roman" w:eastAsia="Times New Roman" w:hAnsi="Times New Roman" w:cs="Times New Roman"/>
                <w:sz w:val="24"/>
                <w:szCs w:val="24"/>
                <w:lang w:eastAsia="ru-RU"/>
              </w:rPr>
            </w:pPr>
          </w:p>
        </w:tc>
        <w:tc>
          <w:tcPr>
            <w:tcW w:w="1045" w:type="dxa"/>
          </w:tcPr>
          <w:p w:rsidR="00B94EF4" w:rsidRPr="003108A6" w:rsidRDefault="00B94EF4" w:rsidP="00B94EF4">
            <w:pPr>
              <w:suppressAutoHyphens/>
              <w:spacing w:after="0" w:line="240" w:lineRule="auto"/>
              <w:jc w:val="both"/>
              <w:rPr>
                <w:rFonts w:ascii="Times New Roman" w:hAnsi="Times New Roman" w:cs="Times New Roman"/>
                <w:bCs/>
                <w:iCs/>
                <w:sz w:val="24"/>
                <w:szCs w:val="24"/>
              </w:rPr>
            </w:pPr>
          </w:p>
        </w:tc>
        <w:tc>
          <w:tcPr>
            <w:tcW w:w="2454" w:type="dxa"/>
          </w:tcPr>
          <w:p w:rsidR="00B94EF4" w:rsidRPr="003108A6" w:rsidRDefault="00B94EF4" w:rsidP="00B94EF4">
            <w:pPr>
              <w:suppressAutoHyphens/>
              <w:spacing w:after="0" w:line="240" w:lineRule="auto"/>
              <w:jc w:val="both"/>
              <w:rPr>
                <w:rFonts w:ascii="Times New Roman" w:hAnsi="Times New Roman" w:cs="Times New Roman"/>
                <w:iCs/>
                <w:sz w:val="24"/>
                <w:szCs w:val="24"/>
              </w:rPr>
            </w:pPr>
          </w:p>
        </w:tc>
        <w:tc>
          <w:tcPr>
            <w:tcW w:w="986" w:type="dxa"/>
          </w:tcPr>
          <w:p w:rsidR="00B94EF4" w:rsidRPr="003108A6" w:rsidRDefault="00B94EF4" w:rsidP="00B94EF4">
            <w:pPr>
              <w:suppressAutoHyphens/>
              <w:spacing w:after="0" w:line="240" w:lineRule="auto"/>
              <w:ind w:right="-97"/>
              <w:jc w:val="both"/>
              <w:rPr>
                <w:rFonts w:ascii="Times New Roman" w:hAnsi="Times New Roman"/>
                <w:bCs/>
                <w:iCs/>
                <w:sz w:val="24"/>
                <w:szCs w:val="24"/>
              </w:rPr>
            </w:pPr>
            <w:r w:rsidRPr="003108A6">
              <w:rPr>
                <w:rFonts w:ascii="Times New Roman" w:hAnsi="Times New Roman"/>
                <w:bCs/>
                <w:iCs/>
                <w:sz w:val="24"/>
                <w:szCs w:val="24"/>
              </w:rPr>
              <w:t>Зо 03.04</w:t>
            </w:r>
          </w:p>
        </w:tc>
        <w:tc>
          <w:tcPr>
            <w:tcW w:w="2824" w:type="dxa"/>
          </w:tcPr>
          <w:p w:rsidR="00B94EF4" w:rsidRPr="00EE3767" w:rsidRDefault="00B94EF4" w:rsidP="00B94EF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основы предпринимательской деятельности, правовой и финансовой грамотности</w:t>
            </w:r>
          </w:p>
        </w:tc>
        <w:tc>
          <w:tcPr>
            <w:tcW w:w="1938" w:type="dxa"/>
          </w:tcPr>
          <w:p w:rsidR="00B94EF4" w:rsidRPr="003108A6" w:rsidRDefault="00B94EF4" w:rsidP="00B94EF4">
            <w:pPr>
              <w:suppressAutoHyphens/>
              <w:spacing w:after="0" w:line="240" w:lineRule="auto"/>
              <w:jc w:val="both"/>
              <w:rPr>
                <w:rFonts w:ascii="Times New Roman" w:hAnsi="Times New Roman"/>
                <w:bCs/>
                <w:sz w:val="24"/>
                <w:szCs w:val="24"/>
              </w:rPr>
            </w:pPr>
          </w:p>
        </w:tc>
      </w:tr>
    </w:tbl>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B94EF4" w:rsidRPr="005474A0"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СТРУКТУРА И СОДЕРЖАНИЕ ДИСЦИПЛИНЫ</w:t>
      </w:r>
    </w:p>
    <w:p w:rsidR="00B94EF4" w:rsidRPr="005474A0"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B94EF4" w:rsidRPr="005474A0"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2.1</w:t>
      </w:r>
      <w:r>
        <w:rPr>
          <w:rFonts w:ascii="Times New Roman" w:eastAsia="Times New Roman" w:hAnsi="Times New Roman" w:cs="Times New Roman"/>
          <w:b/>
          <w:sz w:val="24"/>
          <w:szCs w:val="24"/>
          <w:lang w:eastAsia="ru-RU"/>
        </w:rPr>
        <w:t xml:space="preserve">. </w:t>
      </w:r>
      <w:r w:rsidRPr="009C26E4">
        <w:rPr>
          <w:rFonts w:ascii="Times New Roman" w:eastAsia="Times New Roman" w:hAnsi="Times New Roman" w:cs="Times New Roman"/>
          <w:b/>
          <w:sz w:val="24"/>
          <w:szCs w:val="24"/>
          <w:lang w:eastAsia="ru-RU"/>
        </w:rPr>
        <w:t>Трудоемкость освоения дисциплины</w:t>
      </w: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tbl>
      <w:tblPr>
        <w:tblW w:w="51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200"/>
        <w:gridCol w:w="1095"/>
        <w:gridCol w:w="2324"/>
      </w:tblGrid>
      <w:tr w:rsidR="00B94EF4" w:rsidTr="00B94EF4">
        <w:trPr>
          <w:trHeight w:val="490"/>
        </w:trPr>
        <w:tc>
          <w:tcPr>
            <w:tcW w:w="3223" w:type="pct"/>
            <w:tcBorders>
              <w:top w:val="single" w:sz="6" w:space="0" w:color="000000"/>
              <w:left w:val="single" w:sz="6" w:space="0" w:color="000000"/>
              <w:bottom w:val="single" w:sz="6" w:space="0" w:color="000000"/>
              <w:right w:val="single" w:sz="6" w:space="0" w:color="000000"/>
            </w:tcBorders>
            <w:vAlign w:val="center"/>
            <w:hideMark/>
          </w:tcPr>
          <w:p w:rsidR="00B94EF4" w:rsidRDefault="00B94EF4" w:rsidP="00B94EF4">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tcBorders>
              <w:top w:val="single" w:sz="6" w:space="0" w:color="000000"/>
              <w:left w:val="single" w:sz="6" w:space="0" w:color="000000"/>
              <w:bottom w:val="single" w:sz="6" w:space="0" w:color="000000"/>
              <w:right w:val="single" w:sz="6" w:space="0" w:color="000000"/>
            </w:tcBorders>
            <w:vAlign w:val="center"/>
            <w:hideMark/>
          </w:tcPr>
          <w:p w:rsidR="00B94EF4" w:rsidRDefault="00B94EF4" w:rsidP="00B94EF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Объем в часах</w:t>
            </w:r>
          </w:p>
        </w:tc>
        <w:tc>
          <w:tcPr>
            <w:tcW w:w="1208" w:type="pct"/>
            <w:tcBorders>
              <w:top w:val="single" w:sz="6" w:space="0" w:color="000000"/>
              <w:left w:val="single" w:sz="6" w:space="0" w:color="000000"/>
              <w:bottom w:val="single" w:sz="6" w:space="0" w:color="000000"/>
              <w:right w:val="single" w:sz="6" w:space="0" w:color="000000"/>
            </w:tcBorders>
            <w:hideMark/>
          </w:tcPr>
          <w:p w:rsidR="00B94EF4" w:rsidRDefault="00B94EF4" w:rsidP="00B94EF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B94EF4" w:rsidTr="00B94EF4">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B94EF4" w:rsidRDefault="00B94EF4" w:rsidP="00B94EF4">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Учебные занятия</w:t>
            </w:r>
          </w:p>
        </w:tc>
        <w:tc>
          <w:tcPr>
            <w:tcW w:w="569" w:type="pct"/>
            <w:tcBorders>
              <w:top w:val="single" w:sz="6" w:space="0" w:color="000000"/>
              <w:left w:val="single" w:sz="6" w:space="0" w:color="000000"/>
              <w:bottom w:val="single" w:sz="6" w:space="0" w:color="000000"/>
              <w:right w:val="single" w:sz="6" w:space="0" w:color="000000"/>
            </w:tcBorders>
          </w:tcPr>
          <w:p w:rsidR="00B94EF4" w:rsidRDefault="00194D20" w:rsidP="00B94EF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54</w:t>
            </w:r>
          </w:p>
        </w:tc>
        <w:tc>
          <w:tcPr>
            <w:tcW w:w="1208" w:type="pct"/>
            <w:tcBorders>
              <w:top w:val="single" w:sz="6" w:space="0" w:color="000000"/>
              <w:left w:val="single" w:sz="6" w:space="0" w:color="000000"/>
              <w:bottom w:val="single" w:sz="6" w:space="0" w:color="000000"/>
              <w:right w:val="single" w:sz="6" w:space="0" w:color="000000"/>
            </w:tcBorders>
          </w:tcPr>
          <w:p w:rsidR="00B94EF4" w:rsidRDefault="00B94EF4" w:rsidP="00B94EF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26</w:t>
            </w:r>
          </w:p>
        </w:tc>
      </w:tr>
      <w:tr w:rsidR="00B94EF4" w:rsidTr="00B94EF4">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B94EF4" w:rsidRDefault="00B94EF4" w:rsidP="00B94EF4">
            <w:pPr>
              <w:suppressAutoHyphens/>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Курсовая работа (проект)</w:t>
            </w:r>
          </w:p>
        </w:tc>
        <w:tc>
          <w:tcPr>
            <w:tcW w:w="569" w:type="pct"/>
            <w:tcBorders>
              <w:top w:val="single" w:sz="6" w:space="0" w:color="000000"/>
              <w:left w:val="single" w:sz="6" w:space="0" w:color="000000"/>
              <w:bottom w:val="single" w:sz="6" w:space="0" w:color="000000"/>
              <w:right w:val="single" w:sz="6" w:space="0" w:color="000000"/>
            </w:tcBorders>
            <w:hideMark/>
          </w:tcPr>
          <w:p w:rsidR="00B94EF4" w:rsidRDefault="00B94EF4" w:rsidP="00B94EF4">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tcPr>
          <w:p w:rsidR="00B94EF4" w:rsidRDefault="00B94EF4" w:rsidP="00B94EF4">
            <w:pPr>
              <w:suppressAutoHyphens/>
              <w:spacing w:after="0" w:line="240" w:lineRule="auto"/>
              <w:jc w:val="center"/>
              <w:rPr>
                <w:rFonts w:ascii="Times New Roman" w:eastAsia="Times New Roman" w:hAnsi="Times New Roman" w:cs="Times New Roman"/>
                <w:b/>
                <w:i/>
                <w:iCs/>
                <w:sz w:val="24"/>
                <w:szCs w:val="24"/>
                <w:lang w:eastAsia="ru-RU"/>
              </w:rPr>
            </w:pPr>
          </w:p>
        </w:tc>
      </w:tr>
      <w:tr w:rsidR="00B94EF4" w:rsidTr="00B94EF4">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B94EF4" w:rsidRDefault="00B94EF4" w:rsidP="00B9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Самостоятельная работа</w:t>
            </w:r>
          </w:p>
        </w:tc>
        <w:tc>
          <w:tcPr>
            <w:tcW w:w="569" w:type="pct"/>
            <w:tcBorders>
              <w:top w:val="single" w:sz="6" w:space="0" w:color="000000"/>
              <w:left w:val="single" w:sz="6" w:space="0" w:color="000000"/>
              <w:bottom w:val="single" w:sz="6" w:space="0" w:color="000000"/>
              <w:right w:val="single" w:sz="6" w:space="0" w:color="000000"/>
            </w:tcBorders>
            <w:hideMark/>
          </w:tcPr>
          <w:p w:rsidR="00B94EF4" w:rsidRDefault="00B94EF4" w:rsidP="00B94EF4">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tcPr>
          <w:p w:rsidR="00B94EF4" w:rsidRDefault="00B94EF4" w:rsidP="00B94EF4">
            <w:pPr>
              <w:spacing w:after="0" w:line="240" w:lineRule="auto"/>
              <w:jc w:val="center"/>
              <w:rPr>
                <w:rFonts w:ascii="Times New Roman" w:eastAsia="Times New Roman" w:hAnsi="Times New Roman" w:cs="Times New Roman"/>
                <w:b/>
                <w:sz w:val="24"/>
                <w:szCs w:val="24"/>
                <w:lang w:eastAsia="ru-RU"/>
              </w:rPr>
            </w:pPr>
          </w:p>
        </w:tc>
      </w:tr>
      <w:tr w:rsidR="00B94EF4" w:rsidTr="00B94EF4">
        <w:trPr>
          <w:trHeight w:val="490"/>
        </w:trPr>
        <w:tc>
          <w:tcPr>
            <w:tcW w:w="3223" w:type="pct"/>
            <w:tcBorders>
              <w:top w:val="single" w:sz="6" w:space="0" w:color="000000"/>
              <w:left w:val="single" w:sz="6" w:space="0" w:color="000000"/>
              <w:bottom w:val="single" w:sz="6" w:space="0" w:color="000000"/>
              <w:right w:val="single" w:sz="6" w:space="0" w:color="000000"/>
            </w:tcBorders>
          </w:tcPr>
          <w:p w:rsidR="00B94EF4" w:rsidRDefault="00B94EF4" w:rsidP="00B9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569" w:type="pct"/>
            <w:tcBorders>
              <w:top w:val="single" w:sz="6" w:space="0" w:color="000000"/>
              <w:left w:val="single" w:sz="6" w:space="0" w:color="000000"/>
              <w:bottom w:val="single" w:sz="6" w:space="0" w:color="000000"/>
              <w:right w:val="single" w:sz="6" w:space="0" w:color="000000"/>
            </w:tcBorders>
          </w:tcPr>
          <w:p w:rsidR="00B94EF4" w:rsidRPr="00212C51" w:rsidRDefault="00B94EF4" w:rsidP="00B94EF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208" w:type="pct"/>
            <w:tcBorders>
              <w:top w:val="single" w:sz="6" w:space="0" w:color="000000"/>
              <w:left w:val="single" w:sz="6" w:space="0" w:color="000000"/>
              <w:bottom w:val="single" w:sz="6" w:space="0" w:color="000000"/>
              <w:right w:val="single" w:sz="6" w:space="0" w:color="000000"/>
            </w:tcBorders>
          </w:tcPr>
          <w:p w:rsidR="00B94EF4" w:rsidRDefault="00B94EF4" w:rsidP="00B94EF4">
            <w:pPr>
              <w:spacing w:after="0" w:line="240" w:lineRule="auto"/>
              <w:jc w:val="center"/>
              <w:rPr>
                <w:rFonts w:ascii="Times New Roman" w:eastAsia="Times New Roman" w:hAnsi="Times New Roman" w:cs="Times New Roman"/>
                <w:b/>
                <w:sz w:val="24"/>
                <w:szCs w:val="24"/>
                <w:lang w:eastAsia="ru-RU"/>
              </w:rPr>
            </w:pPr>
          </w:p>
        </w:tc>
      </w:tr>
      <w:tr w:rsidR="00B94EF4" w:rsidTr="00B94EF4">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B94EF4" w:rsidRDefault="00B94EF4" w:rsidP="00B94EF4">
            <w:pPr>
              <w:spacing w:after="0" w:line="240" w:lineRule="auto"/>
              <w:ind w:left="57" w:right="57"/>
              <w:rPr>
                <w:rFonts w:ascii="Times New Roman" w:hAnsi="Times New Roman"/>
                <w:sz w:val="24"/>
                <w:szCs w:val="24"/>
              </w:rPr>
            </w:pPr>
            <w:r>
              <w:rPr>
                <w:rFonts w:ascii="Times New Roman" w:hAnsi="Times New Roman"/>
                <w:sz w:val="24"/>
                <w:szCs w:val="24"/>
              </w:rPr>
              <w:t xml:space="preserve">Промежуточная аттестация </w:t>
            </w:r>
          </w:p>
          <w:p w:rsidR="00B94EF4" w:rsidRDefault="00B94EF4" w:rsidP="00B94EF4">
            <w:pPr>
              <w:spacing w:after="0" w:line="240" w:lineRule="auto"/>
              <w:ind w:left="57" w:right="57"/>
              <w:rPr>
                <w:rFonts w:ascii="Times New Roman" w:hAnsi="Times New Roman"/>
                <w:sz w:val="24"/>
                <w:szCs w:val="24"/>
              </w:rPr>
            </w:pPr>
            <w:r>
              <w:rPr>
                <w:rFonts w:ascii="Times New Roman" w:hAnsi="Times New Roman"/>
                <w:sz w:val="24"/>
                <w:szCs w:val="24"/>
              </w:rPr>
              <w:t>-консультацтт</w:t>
            </w:r>
          </w:p>
          <w:p w:rsidR="00B94EF4" w:rsidRPr="00727C4D" w:rsidRDefault="00B94EF4" w:rsidP="00B94EF4">
            <w:pPr>
              <w:spacing w:after="0" w:line="240" w:lineRule="auto"/>
              <w:ind w:left="57" w:right="57"/>
              <w:rPr>
                <w:rFonts w:ascii="Times New Roman" w:hAnsi="Times New Roman"/>
                <w:sz w:val="24"/>
                <w:szCs w:val="24"/>
              </w:rPr>
            </w:pPr>
            <w:r>
              <w:rPr>
                <w:rFonts w:ascii="Times New Roman" w:hAnsi="Times New Roman"/>
                <w:sz w:val="24"/>
                <w:szCs w:val="24"/>
              </w:rPr>
              <w:t>-дифференцированный зачет</w:t>
            </w:r>
          </w:p>
        </w:tc>
        <w:tc>
          <w:tcPr>
            <w:tcW w:w="569" w:type="pct"/>
            <w:tcBorders>
              <w:top w:val="single" w:sz="6" w:space="0" w:color="000000"/>
              <w:left w:val="single" w:sz="6" w:space="0" w:color="000000"/>
              <w:bottom w:val="single" w:sz="6" w:space="0" w:color="000000"/>
              <w:right w:val="single" w:sz="6" w:space="0" w:color="000000"/>
            </w:tcBorders>
          </w:tcPr>
          <w:p w:rsidR="00B94EF4" w:rsidRDefault="00B94EF4" w:rsidP="00B94EF4">
            <w:pPr>
              <w:suppressAutoHyphens/>
              <w:spacing w:after="0" w:line="240" w:lineRule="auto"/>
              <w:jc w:val="center"/>
              <w:rPr>
                <w:rFonts w:ascii="Times New Roman" w:eastAsia="Times New Roman" w:hAnsi="Times New Roman" w:cs="Times New Roman"/>
                <w:b/>
                <w:iCs/>
                <w:sz w:val="24"/>
                <w:lang w:eastAsia="ru-RU"/>
              </w:rPr>
            </w:pPr>
          </w:p>
          <w:p w:rsidR="00B94EF4" w:rsidRPr="00B94EF4" w:rsidRDefault="00B94EF4" w:rsidP="00B94EF4">
            <w:pPr>
              <w:suppressAutoHyphens/>
              <w:spacing w:after="0" w:line="240" w:lineRule="auto"/>
              <w:jc w:val="center"/>
              <w:rPr>
                <w:rFonts w:ascii="Times New Roman" w:eastAsia="Times New Roman" w:hAnsi="Times New Roman" w:cs="Times New Roman"/>
                <w:b/>
                <w:iCs/>
                <w:sz w:val="24"/>
                <w:lang w:eastAsia="ru-RU"/>
              </w:rPr>
            </w:pPr>
            <w:r>
              <w:rPr>
                <w:rFonts w:ascii="Times New Roman" w:eastAsia="Times New Roman" w:hAnsi="Times New Roman" w:cs="Times New Roman"/>
                <w:b/>
                <w:iCs/>
                <w:sz w:val="24"/>
                <w:lang w:eastAsia="ru-RU"/>
              </w:rPr>
              <w:t>2</w:t>
            </w:r>
          </w:p>
        </w:tc>
        <w:tc>
          <w:tcPr>
            <w:tcW w:w="1208" w:type="pct"/>
            <w:tcBorders>
              <w:top w:val="single" w:sz="6" w:space="0" w:color="000000"/>
              <w:left w:val="single" w:sz="6" w:space="0" w:color="000000"/>
              <w:bottom w:val="single" w:sz="6" w:space="0" w:color="000000"/>
              <w:right w:val="single" w:sz="6" w:space="0" w:color="000000"/>
            </w:tcBorders>
          </w:tcPr>
          <w:p w:rsidR="00B94EF4" w:rsidRDefault="00B94EF4" w:rsidP="00B94EF4">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B94EF4" w:rsidTr="00B94EF4">
        <w:trPr>
          <w:trHeight w:val="490"/>
        </w:trPr>
        <w:tc>
          <w:tcPr>
            <w:tcW w:w="3223" w:type="pct"/>
            <w:tcBorders>
              <w:top w:val="single" w:sz="6" w:space="0" w:color="000000"/>
              <w:left w:val="single" w:sz="6" w:space="0" w:color="000000"/>
              <w:bottom w:val="single" w:sz="6" w:space="0" w:color="000000"/>
              <w:right w:val="single" w:sz="6" w:space="0" w:color="000000"/>
            </w:tcBorders>
            <w:hideMark/>
          </w:tcPr>
          <w:p w:rsidR="00B94EF4" w:rsidRDefault="00B94EF4" w:rsidP="00B94EF4">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w:t>
            </w:r>
          </w:p>
        </w:tc>
        <w:tc>
          <w:tcPr>
            <w:tcW w:w="569" w:type="pct"/>
            <w:tcBorders>
              <w:top w:val="single" w:sz="6" w:space="0" w:color="000000"/>
              <w:left w:val="single" w:sz="6" w:space="0" w:color="000000"/>
              <w:bottom w:val="single" w:sz="6" w:space="0" w:color="000000"/>
              <w:right w:val="single" w:sz="6" w:space="0" w:color="000000"/>
            </w:tcBorders>
            <w:hideMark/>
          </w:tcPr>
          <w:p w:rsidR="00B94EF4" w:rsidRDefault="00B94EF4" w:rsidP="00194D2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5</w:t>
            </w:r>
            <w:r w:rsidR="00194D20">
              <w:rPr>
                <w:rFonts w:ascii="Times New Roman" w:eastAsia="Times New Roman" w:hAnsi="Times New Roman" w:cs="Times New Roman"/>
                <w:b/>
                <w:iCs/>
                <w:color w:val="000000"/>
                <w:sz w:val="24"/>
                <w:szCs w:val="24"/>
                <w:lang w:eastAsia="ru-RU"/>
              </w:rPr>
              <w:t>6</w:t>
            </w:r>
          </w:p>
        </w:tc>
        <w:tc>
          <w:tcPr>
            <w:tcW w:w="1208" w:type="pct"/>
            <w:tcBorders>
              <w:top w:val="single" w:sz="6" w:space="0" w:color="000000"/>
              <w:left w:val="single" w:sz="6" w:space="0" w:color="000000"/>
              <w:bottom w:val="single" w:sz="6" w:space="0" w:color="000000"/>
              <w:right w:val="single" w:sz="6" w:space="0" w:color="000000"/>
            </w:tcBorders>
            <w:hideMark/>
          </w:tcPr>
          <w:p w:rsidR="00B94EF4" w:rsidRDefault="00B94EF4" w:rsidP="00B94EF4">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26</w:t>
            </w:r>
          </w:p>
        </w:tc>
      </w:tr>
    </w:tbl>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B94EF4"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B94EF4" w:rsidRPr="005474A0"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B94EF4" w:rsidRPr="005474A0"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B94EF4" w:rsidRPr="005474A0"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B94EF4" w:rsidRPr="005474A0" w:rsidRDefault="00B94EF4" w:rsidP="00B94EF4">
      <w:pPr>
        <w:spacing w:after="0" w:line="240" w:lineRule="auto"/>
        <w:rPr>
          <w:rFonts w:ascii="Times New Roman" w:eastAsia="Times New Roman" w:hAnsi="Times New Roman" w:cs="Times New Roman"/>
          <w:sz w:val="24"/>
          <w:szCs w:val="24"/>
          <w:lang w:eastAsia="ru-RU"/>
        </w:rPr>
        <w:sectPr w:rsidR="00B94EF4" w:rsidRPr="005474A0" w:rsidSect="00F72A06">
          <w:footerReference w:type="default" r:id="rId34"/>
          <w:pgSz w:w="11906" w:h="16838"/>
          <w:pgMar w:top="1134" w:right="850" w:bottom="1134" w:left="1701" w:header="708" w:footer="708" w:gutter="0"/>
          <w:cols w:space="720"/>
          <w:titlePg/>
          <w:docGrid w:linePitch="326"/>
        </w:sectPr>
      </w:pPr>
    </w:p>
    <w:p w:rsidR="00B94EF4" w:rsidRDefault="00B94EF4" w:rsidP="00B94EF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 xml:space="preserve">2.2   </w:t>
      </w:r>
      <w:r>
        <w:rPr>
          <w:rFonts w:ascii="Times New Roman" w:eastAsia="Times New Roman" w:hAnsi="Times New Roman" w:cs="Times New Roman"/>
          <w:b/>
          <w:sz w:val="24"/>
          <w:szCs w:val="24"/>
          <w:lang w:eastAsia="ru-RU"/>
        </w:rPr>
        <w:t>С</w:t>
      </w:r>
      <w:r w:rsidRPr="005474A0">
        <w:rPr>
          <w:rFonts w:ascii="Times New Roman" w:eastAsia="Times New Roman" w:hAnsi="Times New Roman" w:cs="Times New Roman"/>
          <w:b/>
          <w:sz w:val="24"/>
          <w:szCs w:val="24"/>
          <w:lang w:eastAsia="ru-RU"/>
        </w:rPr>
        <w:t>одержание дисциплины</w:t>
      </w:r>
    </w:p>
    <w:p w:rsidR="00B94EF4" w:rsidRDefault="00B94EF4" w:rsidP="00B94EF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tbl>
      <w:tblPr>
        <w:tblStyle w:val="TableGrid"/>
        <w:tblW w:w="16020" w:type="dxa"/>
        <w:tblInd w:w="-431" w:type="dxa"/>
        <w:tblLayout w:type="fixed"/>
        <w:tblCellMar>
          <w:top w:w="6" w:type="dxa"/>
        </w:tblCellMar>
        <w:tblLook w:val="04A0" w:firstRow="1" w:lastRow="0" w:firstColumn="1" w:lastColumn="0" w:noHBand="0" w:noVBand="1"/>
      </w:tblPr>
      <w:tblGrid>
        <w:gridCol w:w="2553"/>
        <w:gridCol w:w="9922"/>
        <w:gridCol w:w="1560"/>
        <w:gridCol w:w="1985"/>
      </w:tblGrid>
      <w:tr w:rsidR="00B94EF4" w:rsidRPr="00686160" w:rsidTr="00686160">
        <w:trPr>
          <w:trHeight w:val="564"/>
        </w:trPr>
        <w:tc>
          <w:tcPr>
            <w:tcW w:w="2553" w:type="dxa"/>
            <w:tcBorders>
              <w:top w:val="single" w:sz="4" w:space="0" w:color="000000"/>
              <w:left w:val="single" w:sz="4" w:space="0" w:color="000000"/>
              <w:bottom w:val="single" w:sz="4" w:space="0" w:color="000000"/>
              <w:right w:val="single" w:sz="4" w:space="0" w:color="000000"/>
            </w:tcBorders>
            <w:vAlign w:val="center"/>
          </w:tcPr>
          <w:p w:rsidR="00B94EF4" w:rsidRPr="00686160" w:rsidRDefault="00B94EF4" w:rsidP="00B94EF4">
            <w:pPr>
              <w:keepNext/>
              <w:suppressAutoHyphens/>
              <w:jc w:val="center"/>
              <w:rPr>
                <w:rFonts w:ascii="Times New Roman" w:hAnsi="Times New Roman"/>
                <w:b/>
                <w:bCs/>
                <w:sz w:val="24"/>
                <w:szCs w:val="24"/>
              </w:rPr>
            </w:pPr>
            <w:r w:rsidRPr="00686160">
              <w:rPr>
                <w:rFonts w:ascii="Times New Roman" w:hAnsi="Times New Roman"/>
                <w:b/>
                <w:bCs/>
                <w:sz w:val="24"/>
                <w:szCs w:val="24"/>
              </w:rPr>
              <w:t>Наименование разделов и тем</w:t>
            </w:r>
          </w:p>
        </w:tc>
        <w:tc>
          <w:tcPr>
            <w:tcW w:w="9922" w:type="dxa"/>
            <w:tcBorders>
              <w:top w:val="single" w:sz="4" w:space="0" w:color="000000"/>
              <w:left w:val="single" w:sz="4" w:space="0" w:color="000000"/>
              <w:bottom w:val="single" w:sz="4" w:space="0" w:color="000000"/>
              <w:right w:val="single" w:sz="4" w:space="0" w:color="000000"/>
            </w:tcBorders>
            <w:vAlign w:val="center"/>
          </w:tcPr>
          <w:p w:rsidR="00B94EF4" w:rsidRPr="00686160" w:rsidRDefault="00B94EF4" w:rsidP="00B94EF4">
            <w:pPr>
              <w:keepNext/>
              <w:suppressAutoHyphens/>
              <w:jc w:val="center"/>
              <w:rPr>
                <w:rFonts w:ascii="Times New Roman" w:hAnsi="Times New Roman"/>
                <w:b/>
                <w:bCs/>
                <w:sz w:val="24"/>
                <w:szCs w:val="24"/>
              </w:rPr>
            </w:pPr>
            <w:r w:rsidRPr="00686160">
              <w:rPr>
                <w:rFonts w:ascii="Times New Roman" w:hAnsi="Times New Roman"/>
                <w:b/>
                <w:bCs/>
                <w:sz w:val="24"/>
                <w:szCs w:val="24"/>
              </w:rPr>
              <w:t>Содержание учебного материала, практических и лабораторных занятий</w:t>
            </w:r>
          </w:p>
        </w:tc>
        <w:tc>
          <w:tcPr>
            <w:tcW w:w="1560" w:type="dxa"/>
            <w:tcBorders>
              <w:top w:val="single" w:sz="4" w:space="0" w:color="000000"/>
              <w:left w:val="single" w:sz="4" w:space="0" w:color="000000"/>
              <w:bottom w:val="single" w:sz="4" w:space="0" w:color="000000"/>
              <w:right w:val="single" w:sz="4" w:space="0" w:color="000000"/>
            </w:tcBorders>
            <w:vAlign w:val="center"/>
          </w:tcPr>
          <w:p w:rsidR="00B94EF4" w:rsidRPr="00686160" w:rsidRDefault="00B94EF4" w:rsidP="00B94EF4">
            <w:pPr>
              <w:keepNext/>
              <w:suppressAutoHyphens/>
              <w:jc w:val="center"/>
              <w:rPr>
                <w:rFonts w:ascii="Times New Roman" w:hAnsi="Times New Roman"/>
                <w:b/>
                <w:bCs/>
                <w:sz w:val="24"/>
                <w:szCs w:val="24"/>
              </w:rPr>
            </w:pPr>
            <w:r w:rsidRPr="00686160">
              <w:rPr>
                <w:rFonts w:ascii="Times New Roman" w:hAnsi="Times New Roman"/>
                <w:b/>
                <w:bCs/>
                <w:sz w:val="24"/>
                <w:szCs w:val="24"/>
              </w:rPr>
              <w:t>Объем, ак. ч / в том числе в форме практической подготовки, ак. ч</w:t>
            </w:r>
          </w:p>
        </w:tc>
        <w:tc>
          <w:tcPr>
            <w:tcW w:w="1985" w:type="dxa"/>
            <w:tcBorders>
              <w:top w:val="single" w:sz="4" w:space="0" w:color="000000"/>
              <w:left w:val="single" w:sz="4" w:space="0" w:color="000000"/>
              <w:bottom w:val="single" w:sz="4" w:space="0" w:color="000000"/>
              <w:right w:val="single" w:sz="4" w:space="0" w:color="000000"/>
            </w:tcBorders>
          </w:tcPr>
          <w:p w:rsidR="00B94EF4" w:rsidRPr="00686160" w:rsidRDefault="00B94EF4" w:rsidP="00B94EF4">
            <w:pPr>
              <w:keepNext/>
              <w:suppressAutoHyphens/>
              <w:jc w:val="center"/>
              <w:rPr>
                <w:rFonts w:ascii="Times New Roman" w:hAnsi="Times New Roman"/>
                <w:b/>
                <w:bCs/>
                <w:sz w:val="24"/>
                <w:szCs w:val="24"/>
              </w:rPr>
            </w:pPr>
            <w:r w:rsidRPr="00686160">
              <w:rPr>
                <w:rFonts w:ascii="Times New Roman" w:hAnsi="Times New Roman"/>
                <w:b/>
                <w:bCs/>
                <w:sz w:val="24"/>
                <w:szCs w:val="24"/>
              </w:rPr>
              <w:t>компетенций,</w:t>
            </w:r>
            <w:r w:rsidRPr="00686160">
              <w:rPr>
                <w:rFonts w:ascii="Times New Roman" w:hAnsi="Times New Roman"/>
                <w:sz w:val="24"/>
                <w:szCs w:val="24"/>
              </w:rPr>
              <w:t xml:space="preserve"> </w:t>
            </w:r>
            <w:r w:rsidRPr="00686160">
              <w:rPr>
                <w:rFonts w:ascii="Times New Roman" w:hAnsi="Times New Roman"/>
                <w:b/>
                <w:bCs/>
                <w:sz w:val="24"/>
                <w:szCs w:val="24"/>
              </w:rPr>
              <w:t>формированию которых способствует элемент программы</w:t>
            </w:r>
          </w:p>
        </w:tc>
      </w:tr>
      <w:tr w:rsidR="00B94EF4" w:rsidRPr="00686160" w:rsidTr="00686160">
        <w:trPr>
          <w:trHeight w:val="286"/>
        </w:trPr>
        <w:tc>
          <w:tcPr>
            <w:tcW w:w="2553" w:type="dxa"/>
            <w:tcBorders>
              <w:top w:val="single" w:sz="4" w:space="0" w:color="000000"/>
              <w:left w:val="single" w:sz="4" w:space="0" w:color="000000"/>
              <w:bottom w:val="single" w:sz="4" w:space="0" w:color="000000"/>
              <w:right w:val="single" w:sz="4" w:space="0" w:color="000000"/>
            </w:tcBorders>
          </w:tcPr>
          <w:p w:rsidR="00B94EF4" w:rsidRPr="00686160" w:rsidRDefault="00B94EF4" w:rsidP="00B94EF4">
            <w:pPr>
              <w:spacing w:line="259" w:lineRule="auto"/>
              <w:ind w:right="2"/>
              <w:jc w:val="center"/>
              <w:rPr>
                <w:rFonts w:ascii="Times New Roman" w:hAnsi="Times New Roman"/>
                <w:b/>
              </w:rPr>
            </w:pPr>
            <w:r w:rsidRPr="00686160">
              <w:rPr>
                <w:rFonts w:ascii="Times New Roman" w:hAnsi="Times New Roman"/>
                <w:b/>
                <w:sz w:val="24"/>
              </w:rPr>
              <w:t xml:space="preserve">1 </w:t>
            </w:r>
          </w:p>
        </w:tc>
        <w:tc>
          <w:tcPr>
            <w:tcW w:w="9922" w:type="dxa"/>
            <w:tcBorders>
              <w:top w:val="single" w:sz="4" w:space="0" w:color="000000"/>
              <w:left w:val="single" w:sz="4" w:space="0" w:color="000000"/>
              <w:bottom w:val="single" w:sz="4" w:space="0" w:color="000000"/>
              <w:right w:val="single" w:sz="4" w:space="0" w:color="000000"/>
            </w:tcBorders>
          </w:tcPr>
          <w:p w:rsidR="00B94EF4" w:rsidRPr="00686160" w:rsidRDefault="00B94EF4" w:rsidP="00B94EF4">
            <w:pPr>
              <w:spacing w:line="259" w:lineRule="auto"/>
              <w:jc w:val="center"/>
              <w:rPr>
                <w:rFonts w:ascii="Times New Roman" w:hAnsi="Times New Roman"/>
              </w:rPr>
            </w:pPr>
            <w:r w:rsidRPr="00686160">
              <w:rPr>
                <w:rFonts w:ascii="Times New Roman" w:hAnsi="Times New Roman"/>
                <w:b/>
                <w:sz w:val="24"/>
              </w:rPr>
              <w:t xml:space="preserve">2 </w:t>
            </w:r>
          </w:p>
        </w:tc>
        <w:tc>
          <w:tcPr>
            <w:tcW w:w="1560" w:type="dxa"/>
            <w:tcBorders>
              <w:top w:val="single" w:sz="4" w:space="0" w:color="000000"/>
              <w:left w:val="single" w:sz="4" w:space="0" w:color="000000"/>
              <w:bottom w:val="single" w:sz="4" w:space="0" w:color="000000"/>
              <w:right w:val="single" w:sz="4" w:space="0" w:color="000000"/>
            </w:tcBorders>
          </w:tcPr>
          <w:p w:rsidR="00B94EF4" w:rsidRPr="00686160" w:rsidRDefault="00B94EF4" w:rsidP="00F7621C">
            <w:pPr>
              <w:spacing w:line="259" w:lineRule="auto"/>
              <w:jc w:val="center"/>
              <w:rPr>
                <w:rFonts w:ascii="Times New Roman" w:hAnsi="Times New Roman"/>
              </w:rPr>
            </w:pPr>
            <w:r w:rsidRPr="00686160">
              <w:rPr>
                <w:rFonts w:ascii="Times New Roman" w:hAnsi="Times New Roman"/>
                <w:b/>
                <w:sz w:val="24"/>
              </w:rPr>
              <w:t xml:space="preserve">3 </w:t>
            </w:r>
          </w:p>
        </w:tc>
        <w:tc>
          <w:tcPr>
            <w:tcW w:w="1985" w:type="dxa"/>
            <w:tcBorders>
              <w:top w:val="single" w:sz="4" w:space="0" w:color="000000"/>
              <w:left w:val="single" w:sz="4" w:space="0" w:color="000000"/>
              <w:bottom w:val="single" w:sz="4" w:space="0" w:color="000000"/>
              <w:right w:val="single" w:sz="4" w:space="0" w:color="000000"/>
            </w:tcBorders>
          </w:tcPr>
          <w:p w:rsidR="00B94EF4" w:rsidRPr="00686160" w:rsidRDefault="00686160" w:rsidP="00B94EF4">
            <w:pPr>
              <w:ind w:left="2"/>
              <w:jc w:val="center"/>
              <w:rPr>
                <w:rFonts w:ascii="Times New Roman" w:hAnsi="Times New Roman"/>
                <w:b/>
                <w:sz w:val="24"/>
              </w:rPr>
            </w:pPr>
            <w:r>
              <w:rPr>
                <w:rFonts w:ascii="Times New Roman" w:hAnsi="Times New Roman"/>
                <w:b/>
                <w:sz w:val="24"/>
              </w:rPr>
              <w:t>4</w:t>
            </w:r>
          </w:p>
        </w:tc>
      </w:tr>
      <w:tr w:rsidR="00686160" w:rsidRPr="00686160" w:rsidTr="00686160">
        <w:trPr>
          <w:trHeight w:val="286"/>
        </w:trPr>
        <w:tc>
          <w:tcPr>
            <w:tcW w:w="2553" w:type="dxa"/>
            <w:vMerge w:val="restart"/>
            <w:tcBorders>
              <w:top w:val="single" w:sz="4" w:space="0" w:color="000000"/>
              <w:left w:val="single" w:sz="4" w:space="0" w:color="000000"/>
              <w:bottom w:val="single" w:sz="4" w:space="0" w:color="000000"/>
              <w:right w:val="single" w:sz="4" w:space="0" w:color="000000"/>
            </w:tcBorders>
          </w:tcPr>
          <w:p w:rsidR="00686160" w:rsidRPr="00686160" w:rsidRDefault="00686160" w:rsidP="00B94EF4">
            <w:pPr>
              <w:spacing w:line="259" w:lineRule="auto"/>
              <w:ind w:left="108"/>
              <w:rPr>
                <w:rFonts w:ascii="Times New Roman" w:hAnsi="Times New Roman"/>
                <w:b/>
              </w:rPr>
            </w:pPr>
            <w:r w:rsidRPr="00686160">
              <w:rPr>
                <w:rFonts w:ascii="Times New Roman" w:hAnsi="Times New Roman"/>
                <w:b/>
                <w:sz w:val="24"/>
              </w:rPr>
              <w:t xml:space="preserve">Тема 1. Введение, понятие профессии, ее общая характеристика. </w:t>
            </w:r>
          </w:p>
        </w:tc>
        <w:tc>
          <w:tcPr>
            <w:tcW w:w="9922" w:type="dxa"/>
            <w:tcBorders>
              <w:top w:val="single" w:sz="4" w:space="0" w:color="000000"/>
              <w:left w:val="single" w:sz="4" w:space="0" w:color="000000"/>
              <w:bottom w:val="single" w:sz="4" w:space="0" w:color="000000"/>
              <w:right w:val="single" w:sz="4" w:space="0" w:color="000000"/>
            </w:tcBorders>
          </w:tcPr>
          <w:p w:rsidR="00686160" w:rsidRPr="00686160" w:rsidRDefault="00686160" w:rsidP="00B94EF4">
            <w:pPr>
              <w:spacing w:line="259" w:lineRule="auto"/>
              <w:ind w:left="108"/>
              <w:rPr>
                <w:rFonts w:ascii="Times New Roman" w:hAnsi="Times New Roman"/>
              </w:rPr>
            </w:pPr>
            <w:r w:rsidRPr="00686160">
              <w:rPr>
                <w:rFonts w:ascii="Times New Roman" w:hAnsi="Times New Roman"/>
                <w:b/>
                <w:sz w:val="24"/>
                <w:szCs w:val="24"/>
              </w:rPr>
              <w:t>Основное</w:t>
            </w:r>
            <w:r w:rsidRPr="00686160">
              <w:rPr>
                <w:rFonts w:ascii="Times New Roman" w:hAnsi="Times New Roman"/>
                <w:b/>
                <w:spacing w:val="-4"/>
                <w:sz w:val="24"/>
                <w:szCs w:val="24"/>
              </w:rPr>
              <w:t xml:space="preserve"> </w:t>
            </w:r>
            <w:r w:rsidRPr="00686160">
              <w:rPr>
                <w:rFonts w:ascii="Times New Roman" w:hAnsi="Times New Roman"/>
                <w:b/>
                <w:sz w:val="24"/>
                <w:szCs w:val="24"/>
              </w:rPr>
              <w:t>содержание</w:t>
            </w:r>
          </w:p>
        </w:tc>
        <w:tc>
          <w:tcPr>
            <w:tcW w:w="1560" w:type="dxa"/>
            <w:tcBorders>
              <w:top w:val="single" w:sz="4" w:space="0" w:color="000000"/>
              <w:left w:val="single" w:sz="4" w:space="0" w:color="000000"/>
              <w:bottom w:val="single" w:sz="4" w:space="0" w:color="000000"/>
              <w:right w:val="single" w:sz="4" w:space="0" w:color="000000"/>
            </w:tcBorders>
          </w:tcPr>
          <w:p w:rsidR="00686160" w:rsidRPr="00686160" w:rsidRDefault="00686160" w:rsidP="00F7621C">
            <w:pPr>
              <w:spacing w:line="259" w:lineRule="auto"/>
              <w:jc w:val="center"/>
              <w:rPr>
                <w:rFonts w:ascii="Times New Roman" w:hAnsi="Times New Roman"/>
                <w:b/>
              </w:rPr>
            </w:pPr>
          </w:p>
        </w:tc>
        <w:tc>
          <w:tcPr>
            <w:tcW w:w="1985" w:type="dxa"/>
            <w:vMerge w:val="restart"/>
            <w:tcBorders>
              <w:top w:val="single" w:sz="4" w:space="0" w:color="000000"/>
              <w:left w:val="single" w:sz="4" w:space="0" w:color="000000"/>
              <w:right w:val="single" w:sz="4" w:space="0" w:color="000000"/>
            </w:tcBorders>
          </w:tcPr>
          <w:p w:rsidR="00686160" w:rsidRPr="00686160" w:rsidRDefault="00686160" w:rsidP="00686160">
            <w:pPr>
              <w:pStyle w:val="TableParagraph"/>
              <w:ind w:left="111" w:right="106"/>
              <w:jc w:val="center"/>
              <w:rPr>
                <w:sz w:val="24"/>
                <w:szCs w:val="24"/>
              </w:rPr>
            </w:pPr>
            <w:r w:rsidRPr="00686160">
              <w:rPr>
                <w:sz w:val="24"/>
                <w:szCs w:val="24"/>
              </w:rPr>
              <w:t>ОК</w:t>
            </w:r>
            <w:r w:rsidRPr="00686160">
              <w:rPr>
                <w:spacing w:val="-2"/>
                <w:sz w:val="24"/>
                <w:szCs w:val="24"/>
              </w:rPr>
              <w:t xml:space="preserve"> </w:t>
            </w:r>
            <w:r w:rsidRPr="00686160">
              <w:rPr>
                <w:sz w:val="24"/>
                <w:szCs w:val="24"/>
              </w:rPr>
              <w:t>01, 02, 03, 04, 05, 09,</w:t>
            </w:r>
          </w:p>
          <w:p w:rsidR="00686160" w:rsidRPr="00686160" w:rsidRDefault="00686160" w:rsidP="00686160">
            <w:pPr>
              <w:pStyle w:val="TableParagraph"/>
              <w:ind w:left="111" w:right="106"/>
              <w:jc w:val="center"/>
              <w:rPr>
                <w:sz w:val="24"/>
                <w:szCs w:val="24"/>
              </w:rPr>
            </w:pPr>
            <w:r w:rsidRPr="00686160">
              <w:rPr>
                <w:sz w:val="24"/>
                <w:szCs w:val="24"/>
              </w:rPr>
              <w:t xml:space="preserve"> ПК 1.3, </w:t>
            </w:r>
          </w:p>
          <w:p w:rsidR="00686160" w:rsidRPr="00686160" w:rsidRDefault="00686160" w:rsidP="00686160">
            <w:pPr>
              <w:ind w:left="2"/>
              <w:jc w:val="center"/>
              <w:rPr>
                <w:rFonts w:ascii="Times New Roman" w:hAnsi="Times New Roman"/>
                <w:sz w:val="24"/>
              </w:rPr>
            </w:pPr>
            <w:r w:rsidRPr="00686160">
              <w:rPr>
                <w:rFonts w:ascii="Times New Roman" w:hAnsi="Times New Roman"/>
                <w:sz w:val="24"/>
                <w:szCs w:val="24"/>
              </w:rPr>
              <w:t>ПК 1,4, ПК 2.1</w:t>
            </w:r>
          </w:p>
        </w:tc>
      </w:tr>
      <w:tr w:rsidR="00686160" w:rsidRPr="00686160" w:rsidTr="00686160">
        <w:trPr>
          <w:trHeight w:val="555"/>
        </w:trPr>
        <w:tc>
          <w:tcPr>
            <w:tcW w:w="2553" w:type="dxa"/>
            <w:vMerge/>
            <w:tcBorders>
              <w:top w:val="nil"/>
              <w:left w:val="single" w:sz="4" w:space="0" w:color="000000"/>
              <w:bottom w:val="single" w:sz="4" w:space="0" w:color="000000"/>
              <w:right w:val="single" w:sz="4" w:space="0" w:color="000000"/>
            </w:tcBorders>
          </w:tcPr>
          <w:p w:rsidR="00686160" w:rsidRPr="00686160" w:rsidRDefault="00686160" w:rsidP="00B94EF4">
            <w:pPr>
              <w:spacing w:after="160" w:line="259" w:lineRule="auto"/>
              <w:rPr>
                <w:rFonts w:ascii="Times New Roman" w:hAnsi="Times New Roman"/>
                <w:b/>
              </w:rPr>
            </w:pPr>
          </w:p>
        </w:tc>
        <w:tc>
          <w:tcPr>
            <w:tcW w:w="9922" w:type="dxa"/>
            <w:tcBorders>
              <w:top w:val="single" w:sz="4" w:space="0" w:color="000000"/>
              <w:left w:val="single" w:sz="4" w:space="0" w:color="000000"/>
              <w:bottom w:val="single" w:sz="4" w:space="0" w:color="000000"/>
              <w:right w:val="single" w:sz="4" w:space="0" w:color="000000"/>
            </w:tcBorders>
          </w:tcPr>
          <w:p w:rsidR="00686160" w:rsidRPr="00686160" w:rsidRDefault="00686160" w:rsidP="00B94EF4">
            <w:pPr>
              <w:spacing w:line="279" w:lineRule="auto"/>
              <w:ind w:left="141" w:right="142"/>
              <w:jc w:val="both"/>
              <w:rPr>
                <w:rFonts w:ascii="Times New Roman" w:hAnsi="Times New Roman"/>
              </w:rPr>
            </w:pPr>
            <w:r w:rsidRPr="00686160">
              <w:rPr>
                <w:rFonts w:ascii="Times New Roman" w:hAnsi="Times New Roman"/>
                <w:sz w:val="24"/>
              </w:rPr>
              <w:t xml:space="preserve">Введение. Понятие профессии. Важность выбора профессии для человека. Мотивы получения профессии. Ошибки в выборе профессии. Ценности и смыслы приобретения профессии.  </w:t>
            </w:r>
          </w:p>
          <w:p w:rsidR="00686160" w:rsidRPr="00686160" w:rsidRDefault="00686160" w:rsidP="00B94EF4">
            <w:pPr>
              <w:spacing w:line="246" w:lineRule="auto"/>
              <w:ind w:left="141" w:right="142"/>
              <w:jc w:val="both"/>
              <w:rPr>
                <w:rFonts w:ascii="Times New Roman" w:hAnsi="Times New Roman"/>
              </w:rPr>
            </w:pPr>
            <w:r w:rsidRPr="00686160">
              <w:rPr>
                <w:rFonts w:ascii="Times New Roman" w:hAnsi="Times New Roman"/>
                <w:sz w:val="24"/>
              </w:rPr>
              <w:t xml:space="preserve">Условия получения профессии в нашей стране. Уровни образования, понятия профессионального образования. Виды образования: профессиональное образование и профессиональное обучение, их различия. Доступность и бесплатность среднего профессионального образования. Уровни образования, реализуемые в колледже. Понятие Федерального государственного образовательного стандарта и федеральных государственных требований. Понятие лицензии на образовательную деятельность и аккредитации. Перспективы профессионального роста </w:t>
            </w:r>
          </w:p>
          <w:p w:rsidR="00686160" w:rsidRPr="00686160" w:rsidRDefault="00686160" w:rsidP="007D065D">
            <w:pPr>
              <w:spacing w:line="259" w:lineRule="auto"/>
              <w:ind w:left="141" w:right="142"/>
              <w:jc w:val="both"/>
              <w:rPr>
                <w:rFonts w:ascii="Times New Roman" w:hAnsi="Times New Roman"/>
                <w:sz w:val="24"/>
              </w:rPr>
            </w:pPr>
            <w:r w:rsidRPr="00686160">
              <w:rPr>
                <w:rFonts w:ascii="Times New Roman" w:hAnsi="Times New Roman"/>
                <w:sz w:val="24"/>
              </w:rPr>
              <w:t xml:space="preserve">Характеристика подготовки по профессии. Уровень образования, необходимый для приема на обучение; понятие квалификации, их перечень, реализуемый в колледже; понятие ЕТКС тарифного разряда (ОК 016-94), диапазон тарифных разрядов, установленный разряд выпускнику колледжа. </w:t>
            </w:r>
          </w:p>
        </w:tc>
        <w:tc>
          <w:tcPr>
            <w:tcW w:w="1560" w:type="dxa"/>
            <w:tcBorders>
              <w:top w:val="single" w:sz="4" w:space="0" w:color="000000"/>
              <w:left w:val="single" w:sz="4" w:space="0" w:color="000000"/>
              <w:bottom w:val="single" w:sz="4" w:space="0" w:color="000000"/>
              <w:right w:val="single" w:sz="4" w:space="0" w:color="000000"/>
            </w:tcBorders>
          </w:tcPr>
          <w:p w:rsidR="00686160" w:rsidRPr="00686160" w:rsidRDefault="00686160" w:rsidP="00686160">
            <w:pPr>
              <w:spacing w:line="259" w:lineRule="auto"/>
              <w:ind w:right="38"/>
              <w:jc w:val="center"/>
              <w:rPr>
                <w:rFonts w:ascii="Times New Roman" w:hAnsi="Times New Roman"/>
              </w:rPr>
            </w:pPr>
            <w:r w:rsidRPr="00686160">
              <w:rPr>
                <w:rFonts w:ascii="Times New Roman" w:hAnsi="Times New Roman"/>
                <w:sz w:val="24"/>
              </w:rPr>
              <w:t>4</w:t>
            </w:r>
          </w:p>
        </w:tc>
        <w:tc>
          <w:tcPr>
            <w:tcW w:w="1985" w:type="dxa"/>
            <w:vMerge/>
            <w:tcBorders>
              <w:left w:val="single" w:sz="4" w:space="0" w:color="000000"/>
              <w:bottom w:val="nil"/>
              <w:right w:val="single" w:sz="4" w:space="0" w:color="000000"/>
            </w:tcBorders>
          </w:tcPr>
          <w:p w:rsidR="00686160" w:rsidRPr="00686160" w:rsidRDefault="00686160" w:rsidP="00686160">
            <w:pPr>
              <w:ind w:left="2"/>
              <w:jc w:val="center"/>
              <w:rPr>
                <w:rFonts w:ascii="Times New Roman" w:hAnsi="Times New Roman"/>
              </w:rPr>
            </w:pPr>
          </w:p>
        </w:tc>
      </w:tr>
      <w:tr w:rsidR="00686160" w:rsidRPr="00686160" w:rsidTr="00686160">
        <w:trPr>
          <w:trHeight w:val="145"/>
        </w:trPr>
        <w:tc>
          <w:tcPr>
            <w:tcW w:w="2553" w:type="dxa"/>
            <w:vMerge w:val="restart"/>
            <w:tcBorders>
              <w:top w:val="nil"/>
              <w:left w:val="single" w:sz="4" w:space="0" w:color="000000"/>
              <w:right w:val="single" w:sz="4" w:space="0" w:color="000000"/>
            </w:tcBorders>
          </w:tcPr>
          <w:p w:rsidR="00686160" w:rsidRPr="00686160" w:rsidRDefault="00686160" w:rsidP="00B94EF4">
            <w:pPr>
              <w:spacing w:line="259" w:lineRule="auto"/>
              <w:ind w:left="108"/>
              <w:rPr>
                <w:rFonts w:ascii="Times New Roman" w:hAnsi="Times New Roman"/>
                <w:b/>
              </w:rPr>
            </w:pPr>
            <w:r w:rsidRPr="00686160">
              <w:rPr>
                <w:rFonts w:ascii="Times New Roman" w:hAnsi="Times New Roman"/>
                <w:b/>
                <w:sz w:val="24"/>
              </w:rPr>
              <w:t xml:space="preserve">Тема 2. История развития сварки с древнейших времен </w:t>
            </w:r>
          </w:p>
        </w:tc>
        <w:tc>
          <w:tcPr>
            <w:tcW w:w="9922" w:type="dxa"/>
            <w:tcBorders>
              <w:top w:val="single" w:sz="4" w:space="0" w:color="000000"/>
              <w:left w:val="single" w:sz="4" w:space="0" w:color="000000"/>
              <w:right w:val="single" w:sz="4" w:space="0" w:color="000000"/>
            </w:tcBorders>
          </w:tcPr>
          <w:p w:rsidR="00686160" w:rsidRPr="00686160" w:rsidRDefault="00686160" w:rsidP="00B94EF4">
            <w:pPr>
              <w:spacing w:line="279" w:lineRule="auto"/>
              <w:ind w:left="141"/>
              <w:rPr>
                <w:rFonts w:ascii="Times New Roman" w:hAnsi="Times New Roman"/>
                <w:sz w:val="24"/>
              </w:rPr>
            </w:pPr>
            <w:r w:rsidRPr="00686160">
              <w:rPr>
                <w:rFonts w:ascii="Times New Roman" w:hAnsi="Times New Roman"/>
                <w:b/>
                <w:sz w:val="24"/>
                <w:szCs w:val="24"/>
              </w:rPr>
              <w:t>Основное</w:t>
            </w:r>
            <w:r w:rsidRPr="00686160">
              <w:rPr>
                <w:rFonts w:ascii="Times New Roman" w:hAnsi="Times New Roman"/>
                <w:b/>
                <w:spacing w:val="-4"/>
                <w:sz w:val="24"/>
                <w:szCs w:val="24"/>
              </w:rPr>
              <w:t xml:space="preserve"> </w:t>
            </w:r>
            <w:r w:rsidRPr="00686160">
              <w:rPr>
                <w:rFonts w:ascii="Times New Roman" w:hAnsi="Times New Roman"/>
                <w:b/>
                <w:sz w:val="24"/>
                <w:szCs w:val="24"/>
              </w:rPr>
              <w:t>содержание</w:t>
            </w:r>
          </w:p>
        </w:tc>
        <w:tc>
          <w:tcPr>
            <w:tcW w:w="1560" w:type="dxa"/>
            <w:tcBorders>
              <w:top w:val="single" w:sz="4" w:space="0" w:color="000000"/>
              <w:left w:val="single" w:sz="4" w:space="0" w:color="000000"/>
              <w:right w:val="single" w:sz="4" w:space="0" w:color="000000"/>
            </w:tcBorders>
          </w:tcPr>
          <w:p w:rsidR="00686160" w:rsidRPr="00686160" w:rsidRDefault="00686160" w:rsidP="00B94EF4">
            <w:pPr>
              <w:spacing w:line="259" w:lineRule="auto"/>
              <w:ind w:left="22"/>
              <w:jc w:val="center"/>
              <w:rPr>
                <w:rFonts w:ascii="Times New Roman" w:hAnsi="Times New Roman"/>
                <w:b/>
                <w:sz w:val="24"/>
              </w:rPr>
            </w:pPr>
          </w:p>
        </w:tc>
        <w:tc>
          <w:tcPr>
            <w:tcW w:w="1985" w:type="dxa"/>
            <w:vMerge w:val="restart"/>
            <w:tcBorders>
              <w:top w:val="single" w:sz="4" w:space="0" w:color="000000"/>
              <w:left w:val="single" w:sz="4" w:space="0" w:color="000000"/>
              <w:right w:val="single" w:sz="4" w:space="0" w:color="000000"/>
            </w:tcBorders>
          </w:tcPr>
          <w:p w:rsidR="00686160" w:rsidRPr="00686160" w:rsidRDefault="00686160" w:rsidP="00686160">
            <w:pPr>
              <w:pStyle w:val="TableParagraph"/>
              <w:ind w:left="111" w:right="106"/>
              <w:jc w:val="center"/>
              <w:rPr>
                <w:sz w:val="24"/>
                <w:szCs w:val="24"/>
              </w:rPr>
            </w:pPr>
            <w:r w:rsidRPr="00686160">
              <w:rPr>
                <w:sz w:val="24"/>
                <w:szCs w:val="24"/>
              </w:rPr>
              <w:t>ОК</w:t>
            </w:r>
            <w:r w:rsidRPr="00686160">
              <w:rPr>
                <w:spacing w:val="-2"/>
                <w:sz w:val="24"/>
                <w:szCs w:val="24"/>
              </w:rPr>
              <w:t xml:space="preserve"> </w:t>
            </w:r>
            <w:r w:rsidRPr="00686160">
              <w:rPr>
                <w:sz w:val="24"/>
                <w:szCs w:val="24"/>
              </w:rPr>
              <w:t>01, 02, 03, 04, 05, 09,</w:t>
            </w:r>
          </w:p>
          <w:p w:rsidR="00686160" w:rsidRPr="00686160" w:rsidRDefault="00686160" w:rsidP="00686160">
            <w:pPr>
              <w:pStyle w:val="TableParagraph"/>
              <w:ind w:left="111" w:right="106"/>
              <w:jc w:val="center"/>
              <w:rPr>
                <w:sz w:val="24"/>
                <w:szCs w:val="24"/>
              </w:rPr>
            </w:pPr>
            <w:r w:rsidRPr="00686160">
              <w:rPr>
                <w:sz w:val="24"/>
                <w:szCs w:val="24"/>
              </w:rPr>
              <w:t xml:space="preserve"> ПК 1.3, </w:t>
            </w:r>
          </w:p>
          <w:p w:rsidR="00686160" w:rsidRPr="00686160" w:rsidRDefault="00686160" w:rsidP="00686160">
            <w:pPr>
              <w:ind w:left="2"/>
              <w:jc w:val="center"/>
              <w:rPr>
                <w:rFonts w:ascii="Times New Roman" w:hAnsi="Times New Roman"/>
              </w:rPr>
            </w:pPr>
            <w:r w:rsidRPr="00686160">
              <w:rPr>
                <w:rFonts w:ascii="Times New Roman" w:hAnsi="Times New Roman"/>
                <w:sz w:val="24"/>
                <w:szCs w:val="24"/>
              </w:rPr>
              <w:t>ПК 1,4, ПК 2.1</w:t>
            </w:r>
          </w:p>
        </w:tc>
      </w:tr>
      <w:tr w:rsidR="00686160" w:rsidRPr="00686160" w:rsidTr="00686160">
        <w:trPr>
          <w:trHeight w:val="1264"/>
        </w:trPr>
        <w:tc>
          <w:tcPr>
            <w:tcW w:w="2553" w:type="dxa"/>
            <w:vMerge/>
            <w:tcBorders>
              <w:left w:val="single" w:sz="4" w:space="0" w:color="000000"/>
              <w:right w:val="single" w:sz="4" w:space="0" w:color="000000"/>
            </w:tcBorders>
          </w:tcPr>
          <w:p w:rsidR="00686160" w:rsidRPr="00686160" w:rsidRDefault="00686160" w:rsidP="00B94EF4">
            <w:pPr>
              <w:spacing w:after="160" w:line="259" w:lineRule="auto"/>
              <w:rPr>
                <w:rFonts w:ascii="Times New Roman" w:hAnsi="Times New Roman"/>
                <w:b/>
              </w:rPr>
            </w:pPr>
          </w:p>
        </w:tc>
        <w:tc>
          <w:tcPr>
            <w:tcW w:w="9922" w:type="dxa"/>
            <w:vMerge w:val="restart"/>
            <w:tcBorders>
              <w:top w:val="single" w:sz="4" w:space="0" w:color="000000"/>
              <w:left w:val="single" w:sz="4" w:space="0" w:color="000000"/>
              <w:right w:val="single" w:sz="4" w:space="0" w:color="000000"/>
            </w:tcBorders>
          </w:tcPr>
          <w:p w:rsidR="00686160" w:rsidRPr="00686160" w:rsidRDefault="00686160" w:rsidP="00B94EF4">
            <w:pPr>
              <w:spacing w:after="47" w:line="238" w:lineRule="auto"/>
              <w:ind w:left="141"/>
              <w:jc w:val="both"/>
              <w:rPr>
                <w:rFonts w:ascii="Times New Roman" w:hAnsi="Times New Roman"/>
              </w:rPr>
            </w:pPr>
            <w:r w:rsidRPr="00686160">
              <w:rPr>
                <w:rFonts w:ascii="Times New Roman" w:hAnsi="Times New Roman"/>
                <w:sz w:val="24"/>
              </w:rPr>
              <w:t xml:space="preserve">Сварка в древности. Неразъемные соединения различных деталей. Холодная сварка путем приложения деформирующих усилий. Кузнечная сварка, литейная сварка, их сущность. </w:t>
            </w:r>
          </w:p>
          <w:p w:rsidR="00686160" w:rsidRPr="00686160" w:rsidRDefault="00686160" w:rsidP="00B94EF4">
            <w:pPr>
              <w:spacing w:after="9" w:line="270" w:lineRule="auto"/>
              <w:ind w:left="141"/>
              <w:jc w:val="both"/>
              <w:rPr>
                <w:rFonts w:ascii="Times New Roman" w:hAnsi="Times New Roman"/>
              </w:rPr>
            </w:pPr>
            <w:r w:rsidRPr="00686160">
              <w:rPr>
                <w:rFonts w:ascii="Times New Roman" w:hAnsi="Times New Roman"/>
                <w:sz w:val="24"/>
              </w:rPr>
              <w:t xml:space="preserve">Использование сварки в древнем Египте, древнем Риме, древней Греции, древней Индии, находки в египетских пирамидах и Помпее. Значение кузнечной и литейной сварки в экономике и жизни.  Металлообработка в России с древнейших времен и до XIX в. Использование пайки при создании предметов быта. Находки в скифских курганах. Металлообработка в Киевской Руси в IX – XII вв. Изготовление ювелирных украшений, оружия, орудий труда. Использование пайки, кузнечной и литейной сварки.  </w:t>
            </w:r>
          </w:p>
          <w:p w:rsidR="00686160" w:rsidRPr="00686160" w:rsidRDefault="00686160" w:rsidP="00B94EF4">
            <w:pPr>
              <w:spacing w:line="259" w:lineRule="auto"/>
              <w:ind w:left="141"/>
              <w:jc w:val="both"/>
              <w:rPr>
                <w:rFonts w:ascii="Times New Roman" w:hAnsi="Times New Roman"/>
              </w:rPr>
            </w:pPr>
            <w:r w:rsidRPr="00686160">
              <w:rPr>
                <w:rFonts w:ascii="Times New Roman" w:hAnsi="Times New Roman"/>
                <w:sz w:val="24"/>
              </w:rPr>
              <w:t xml:space="preserve">Кузнечная сварка в России XIXв. Рост производства паровозов вагонов, паровых машин. Появление механического молота. Совершенствование конструкций печей для нагрева свариваемых заготовок. Малая производительность кузнечной сварки, непровары, их причины и последствия. </w:t>
            </w:r>
          </w:p>
          <w:p w:rsidR="00686160" w:rsidRPr="00686160" w:rsidRDefault="00686160" w:rsidP="00B94EF4">
            <w:pPr>
              <w:spacing w:line="258" w:lineRule="auto"/>
              <w:ind w:left="141"/>
              <w:jc w:val="both"/>
              <w:rPr>
                <w:rFonts w:ascii="Times New Roman" w:hAnsi="Times New Roman"/>
              </w:rPr>
            </w:pPr>
            <w:r w:rsidRPr="00686160">
              <w:rPr>
                <w:rFonts w:ascii="Times New Roman" w:hAnsi="Times New Roman"/>
                <w:sz w:val="24"/>
              </w:rPr>
              <w:t xml:space="preserve">Появление электродуговой сварки. Создание физиком А. Вольта гальванического элемента. Открытие В. В. Петрова, суть открытия. Оценка открытия современниками и его реальное значение. </w:t>
            </w:r>
          </w:p>
          <w:p w:rsidR="00686160" w:rsidRPr="00686160" w:rsidRDefault="00686160" w:rsidP="00B94EF4">
            <w:pPr>
              <w:spacing w:line="258" w:lineRule="auto"/>
              <w:ind w:left="141"/>
              <w:jc w:val="both"/>
              <w:rPr>
                <w:rFonts w:ascii="Times New Roman" w:hAnsi="Times New Roman"/>
              </w:rPr>
            </w:pPr>
            <w:r w:rsidRPr="00686160">
              <w:rPr>
                <w:rFonts w:ascii="Times New Roman" w:hAnsi="Times New Roman"/>
                <w:sz w:val="24"/>
              </w:rPr>
              <w:t xml:space="preserve">Работы Н. Н. Бенардоса в области сварки. Краткая биографическая справка Н.Н. Бенардоса.  Его изобретения. Разработка способа дуговой сварки, получение патентов в Европе, США, создание в России научно-производственного объединения по электросварке.  </w:t>
            </w:r>
          </w:p>
          <w:p w:rsidR="00686160" w:rsidRPr="00686160" w:rsidRDefault="00686160" w:rsidP="00B94EF4">
            <w:pPr>
              <w:spacing w:after="29" w:line="252" w:lineRule="auto"/>
              <w:ind w:left="141"/>
              <w:jc w:val="both"/>
              <w:rPr>
                <w:rFonts w:ascii="Times New Roman" w:hAnsi="Times New Roman"/>
              </w:rPr>
            </w:pPr>
            <w:r w:rsidRPr="00686160">
              <w:rPr>
                <w:rFonts w:ascii="Times New Roman" w:hAnsi="Times New Roman"/>
                <w:sz w:val="24"/>
              </w:rPr>
              <w:t xml:space="preserve">Работы Н. Г. Славянова в области сварки. Краткая биографическая справка Н.Г. Славянова. Суть нового метода электросварки, преимущества. Разработка источника питания. Применение нового метода в исправлении дефектов литья, ремонте изношенных деталей. Создание сварочного полуавтомата. Значение разработок Славянова и их дальнейшая судьба в России. </w:t>
            </w:r>
          </w:p>
          <w:p w:rsidR="00686160" w:rsidRPr="00686160" w:rsidRDefault="00686160" w:rsidP="00B94EF4">
            <w:pPr>
              <w:spacing w:line="259" w:lineRule="auto"/>
              <w:ind w:left="141"/>
              <w:jc w:val="both"/>
              <w:rPr>
                <w:rFonts w:ascii="Times New Roman" w:hAnsi="Times New Roman"/>
              </w:rPr>
            </w:pPr>
            <w:r w:rsidRPr="00686160">
              <w:rPr>
                <w:rFonts w:ascii="Times New Roman" w:hAnsi="Times New Roman"/>
                <w:sz w:val="24"/>
              </w:rPr>
              <w:t xml:space="preserve">Сварочные работы в России в XIX в. Роль электросварки в период индустриализации.  </w:t>
            </w:r>
          </w:p>
          <w:p w:rsidR="00686160" w:rsidRPr="00686160" w:rsidRDefault="00686160" w:rsidP="00B94EF4">
            <w:pPr>
              <w:spacing w:after="23" w:line="259" w:lineRule="auto"/>
              <w:ind w:left="141"/>
              <w:jc w:val="both"/>
              <w:rPr>
                <w:rFonts w:ascii="Times New Roman" w:hAnsi="Times New Roman"/>
              </w:rPr>
            </w:pPr>
            <w:r w:rsidRPr="00686160">
              <w:rPr>
                <w:rFonts w:ascii="Times New Roman" w:hAnsi="Times New Roman"/>
                <w:sz w:val="24"/>
              </w:rPr>
              <w:t xml:space="preserve">Разработка способа сварки под флюсом, его суть, значение и применение. Газовая сварка в России. Создание аппаратуры для газовой сварки. Разработка способа получения технического кислорода, начало широкого применения ацетилена. Подача газов из баллона, трудности и их решение.  </w:t>
            </w:r>
          </w:p>
          <w:p w:rsidR="00686160" w:rsidRPr="00686160" w:rsidRDefault="00686160" w:rsidP="00B94EF4">
            <w:pPr>
              <w:spacing w:after="23" w:line="259" w:lineRule="auto"/>
              <w:ind w:left="141"/>
              <w:jc w:val="both"/>
              <w:rPr>
                <w:rFonts w:ascii="Times New Roman" w:hAnsi="Times New Roman"/>
              </w:rPr>
            </w:pPr>
            <w:r w:rsidRPr="00686160">
              <w:rPr>
                <w:rFonts w:ascii="Times New Roman" w:hAnsi="Times New Roman"/>
                <w:sz w:val="24"/>
              </w:rPr>
              <w:t xml:space="preserve">Начало применения газовой сварки в промышленности.  </w:t>
            </w:r>
          </w:p>
          <w:p w:rsidR="00686160" w:rsidRPr="00686160" w:rsidRDefault="00686160" w:rsidP="007D065D">
            <w:pPr>
              <w:spacing w:line="279" w:lineRule="auto"/>
              <w:ind w:left="141"/>
              <w:jc w:val="both"/>
              <w:rPr>
                <w:rFonts w:ascii="Times New Roman" w:hAnsi="Times New Roman"/>
              </w:rPr>
            </w:pPr>
            <w:r w:rsidRPr="00686160">
              <w:rPr>
                <w:rFonts w:ascii="Times New Roman" w:hAnsi="Times New Roman"/>
                <w:sz w:val="24"/>
              </w:rPr>
              <w:t xml:space="preserve">Начало промышленного выпуска оборудования для газовой сварки и резки. Значение ацетиленкислородной сварки для промышленности. Современное применение газовой сварки. </w:t>
            </w:r>
          </w:p>
        </w:tc>
        <w:tc>
          <w:tcPr>
            <w:tcW w:w="1560" w:type="dxa"/>
            <w:tcBorders>
              <w:top w:val="single" w:sz="4" w:space="0" w:color="000000"/>
              <w:left w:val="single" w:sz="4" w:space="0" w:color="000000"/>
              <w:bottom w:val="single" w:sz="4" w:space="0" w:color="000000"/>
              <w:right w:val="single" w:sz="4" w:space="0" w:color="000000"/>
            </w:tcBorders>
          </w:tcPr>
          <w:p w:rsidR="00686160" w:rsidRPr="00686160" w:rsidRDefault="007D065D" w:rsidP="00B94EF4">
            <w:pPr>
              <w:spacing w:line="259" w:lineRule="auto"/>
              <w:ind w:right="38"/>
              <w:jc w:val="center"/>
              <w:rPr>
                <w:rFonts w:ascii="Times New Roman" w:hAnsi="Times New Roman"/>
              </w:rPr>
            </w:pPr>
            <w:r>
              <w:rPr>
                <w:rFonts w:ascii="Times New Roman" w:hAnsi="Times New Roman"/>
              </w:rPr>
              <w:t>6</w:t>
            </w:r>
          </w:p>
        </w:tc>
        <w:tc>
          <w:tcPr>
            <w:tcW w:w="1985" w:type="dxa"/>
            <w:vMerge/>
            <w:tcBorders>
              <w:left w:val="single" w:sz="4" w:space="0" w:color="000000"/>
              <w:bottom w:val="single" w:sz="4" w:space="0" w:color="000000"/>
              <w:right w:val="single" w:sz="4" w:space="0" w:color="000000"/>
            </w:tcBorders>
          </w:tcPr>
          <w:p w:rsidR="00686160" w:rsidRPr="00686160" w:rsidRDefault="00686160" w:rsidP="00B94EF4">
            <w:pPr>
              <w:ind w:left="62"/>
              <w:jc w:val="center"/>
              <w:rPr>
                <w:rFonts w:ascii="Times New Roman" w:hAnsi="Times New Roman"/>
              </w:rPr>
            </w:pPr>
          </w:p>
        </w:tc>
      </w:tr>
      <w:tr w:rsidR="00B94EF4" w:rsidRPr="00686160" w:rsidTr="00686160">
        <w:trPr>
          <w:trHeight w:val="4979"/>
        </w:trPr>
        <w:tc>
          <w:tcPr>
            <w:tcW w:w="2553" w:type="dxa"/>
            <w:vMerge/>
            <w:tcBorders>
              <w:left w:val="single" w:sz="4" w:space="0" w:color="000000"/>
              <w:right w:val="single" w:sz="4" w:space="0" w:color="000000"/>
            </w:tcBorders>
          </w:tcPr>
          <w:p w:rsidR="00B94EF4" w:rsidRPr="00686160" w:rsidRDefault="00B94EF4" w:rsidP="00B94EF4">
            <w:pPr>
              <w:spacing w:after="160" w:line="259" w:lineRule="auto"/>
              <w:rPr>
                <w:rFonts w:ascii="Times New Roman" w:hAnsi="Times New Roman"/>
                <w:b/>
              </w:rPr>
            </w:pPr>
          </w:p>
        </w:tc>
        <w:tc>
          <w:tcPr>
            <w:tcW w:w="9922" w:type="dxa"/>
            <w:vMerge/>
            <w:tcBorders>
              <w:left w:val="single" w:sz="4" w:space="0" w:color="000000"/>
              <w:bottom w:val="single" w:sz="4" w:space="0" w:color="000000"/>
              <w:right w:val="single" w:sz="4" w:space="0" w:color="000000"/>
            </w:tcBorders>
          </w:tcPr>
          <w:p w:rsidR="00B94EF4" w:rsidRPr="00686160" w:rsidRDefault="00B94EF4" w:rsidP="00B94EF4">
            <w:pPr>
              <w:spacing w:line="259" w:lineRule="auto"/>
              <w:ind w:left="141"/>
              <w:rPr>
                <w:rFonts w:ascii="Times New Roman" w:hAnsi="Times New Roman"/>
              </w:rPr>
            </w:pPr>
          </w:p>
        </w:tc>
        <w:tc>
          <w:tcPr>
            <w:tcW w:w="1560" w:type="dxa"/>
            <w:tcBorders>
              <w:top w:val="single" w:sz="4" w:space="0" w:color="000000"/>
              <w:left w:val="single" w:sz="4" w:space="0" w:color="000000"/>
              <w:bottom w:val="single" w:sz="4" w:space="0" w:color="000000"/>
              <w:right w:val="single" w:sz="4" w:space="0" w:color="000000"/>
            </w:tcBorders>
          </w:tcPr>
          <w:p w:rsidR="00B94EF4" w:rsidRPr="00686160" w:rsidRDefault="00B94EF4" w:rsidP="00B94EF4">
            <w:pPr>
              <w:spacing w:after="160" w:line="259" w:lineRule="auto"/>
              <w:rPr>
                <w:rFonts w:ascii="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tcPr>
          <w:p w:rsidR="00B94EF4" w:rsidRPr="00686160" w:rsidRDefault="00B94EF4" w:rsidP="00B94EF4">
            <w:pPr>
              <w:rPr>
                <w:rFonts w:ascii="Times New Roman" w:hAnsi="Times New Roman"/>
              </w:rPr>
            </w:pPr>
          </w:p>
        </w:tc>
      </w:tr>
      <w:tr w:rsidR="00B94EF4" w:rsidRPr="00686160" w:rsidTr="00686160">
        <w:trPr>
          <w:trHeight w:val="1122"/>
        </w:trPr>
        <w:tc>
          <w:tcPr>
            <w:tcW w:w="2553" w:type="dxa"/>
            <w:vMerge/>
            <w:tcBorders>
              <w:left w:val="single" w:sz="4" w:space="0" w:color="000000"/>
              <w:bottom w:val="single" w:sz="4" w:space="0" w:color="000000"/>
              <w:right w:val="single" w:sz="4" w:space="0" w:color="000000"/>
            </w:tcBorders>
          </w:tcPr>
          <w:p w:rsidR="00B94EF4" w:rsidRPr="00686160" w:rsidRDefault="00B94EF4" w:rsidP="00B94EF4">
            <w:pPr>
              <w:spacing w:after="160" w:line="259" w:lineRule="auto"/>
              <w:rPr>
                <w:rFonts w:ascii="Times New Roman" w:hAnsi="Times New Roman"/>
                <w:b/>
              </w:rPr>
            </w:pPr>
          </w:p>
        </w:tc>
        <w:tc>
          <w:tcPr>
            <w:tcW w:w="9922" w:type="dxa"/>
            <w:tcBorders>
              <w:top w:val="single" w:sz="4" w:space="0" w:color="000000"/>
              <w:left w:val="single" w:sz="4" w:space="0" w:color="000000"/>
              <w:bottom w:val="single" w:sz="4" w:space="0" w:color="000000"/>
              <w:right w:val="single" w:sz="4" w:space="0" w:color="000000"/>
            </w:tcBorders>
          </w:tcPr>
          <w:p w:rsidR="00B94EF4" w:rsidRPr="00686160" w:rsidRDefault="00B94EF4" w:rsidP="00B94EF4">
            <w:pPr>
              <w:spacing w:after="23" w:line="259" w:lineRule="auto"/>
              <w:ind w:left="141"/>
              <w:rPr>
                <w:rFonts w:ascii="Times New Roman" w:hAnsi="Times New Roman"/>
                <w:b/>
              </w:rPr>
            </w:pPr>
            <w:r w:rsidRPr="00686160">
              <w:rPr>
                <w:rFonts w:ascii="Times New Roman" w:hAnsi="Times New Roman"/>
                <w:b/>
                <w:sz w:val="24"/>
              </w:rPr>
              <w:t xml:space="preserve">Практические занятия. </w:t>
            </w:r>
          </w:p>
          <w:p w:rsidR="00B94EF4" w:rsidRPr="00686160" w:rsidRDefault="00B94EF4" w:rsidP="00B94EF4">
            <w:pPr>
              <w:spacing w:after="23" w:line="259" w:lineRule="auto"/>
              <w:ind w:left="141"/>
              <w:rPr>
                <w:rFonts w:ascii="Times New Roman" w:hAnsi="Times New Roman"/>
              </w:rPr>
            </w:pPr>
            <w:r w:rsidRPr="00686160">
              <w:rPr>
                <w:rFonts w:ascii="Times New Roman" w:hAnsi="Times New Roman"/>
                <w:sz w:val="24"/>
              </w:rPr>
              <w:t xml:space="preserve">Практическое занятие №1: </w:t>
            </w:r>
            <w:r w:rsidR="00686160">
              <w:rPr>
                <w:rFonts w:ascii="Times New Roman" w:hAnsi="Times New Roman"/>
                <w:sz w:val="24"/>
              </w:rPr>
              <w:t>О</w:t>
            </w:r>
            <w:r w:rsidRPr="00686160">
              <w:rPr>
                <w:rFonts w:ascii="Times New Roman" w:hAnsi="Times New Roman"/>
                <w:sz w:val="24"/>
              </w:rPr>
              <w:t xml:space="preserve">знакомление с оборудованием для дуговой сварки. </w:t>
            </w:r>
          </w:p>
          <w:p w:rsidR="00B94EF4" w:rsidRPr="00686160" w:rsidRDefault="00B94EF4" w:rsidP="00B94EF4">
            <w:pPr>
              <w:spacing w:after="23" w:line="259" w:lineRule="auto"/>
              <w:ind w:left="141"/>
              <w:rPr>
                <w:rFonts w:ascii="Times New Roman" w:hAnsi="Times New Roman"/>
              </w:rPr>
            </w:pPr>
            <w:r w:rsidRPr="00686160">
              <w:rPr>
                <w:rFonts w:ascii="Times New Roman" w:hAnsi="Times New Roman"/>
                <w:sz w:val="24"/>
              </w:rPr>
              <w:t xml:space="preserve">Практическое занятие №2. Ознакомление со сварочной дугой. </w:t>
            </w:r>
          </w:p>
          <w:p w:rsidR="00B94EF4" w:rsidRPr="00686160" w:rsidRDefault="00B94EF4" w:rsidP="00B94EF4">
            <w:pPr>
              <w:spacing w:line="259" w:lineRule="auto"/>
              <w:ind w:left="141"/>
              <w:rPr>
                <w:rFonts w:ascii="Times New Roman" w:hAnsi="Times New Roman"/>
              </w:rPr>
            </w:pPr>
            <w:r w:rsidRPr="00686160">
              <w:rPr>
                <w:rFonts w:ascii="Times New Roman" w:hAnsi="Times New Roman"/>
                <w:sz w:val="24"/>
              </w:rPr>
              <w:t xml:space="preserve">Практическое занятие №3. Ознакомление с оборудованием для газовой сварки и резки. </w:t>
            </w:r>
          </w:p>
        </w:tc>
        <w:tc>
          <w:tcPr>
            <w:tcW w:w="1560" w:type="dxa"/>
            <w:tcBorders>
              <w:top w:val="single" w:sz="4" w:space="0" w:color="000000"/>
              <w:left w:val="single" w:sz="4" w:space="0" w:color="000000"/>
              <w:bottom w:val="single" w:sz="4" w:space="0" w:color="000000"/>
              <w:right w:val="single" w:sz="4" w:space="0" w:color="000000"/>
            </w:tcBorders>
          </w:tcPr>
          <w:p w:rsidR="00686160" w:rsidRDefault="00686160" w:rsidP="00B94EF4">
            <w:pPr>
              <w:spacing w:line="259" w:lineRule="auto"/>
              <w:ind w:right="38"/>
              <w:jc w:val="center"/>
              <w:rPr>
                <w:rFonts w:ascii="Times New Roman" w:hAnsi="Times New Roman"/>
                <w:sz w:val="24"/>
              </w:rPr>
            </w:pPr>
          </w:p>
          <w:p w:rsidR="00B94EF4" w:rsidRDefault="00686160" w:rsidP="00B94EF4">
            <w:pPr>
              <w:spacing w:line="259" w:lineRule="auto"/>
              <w:ind w:right="38"/>
              <w:jc w:val="center"/>
              <w:rPr>
                <w:rFonts w:ascii="Times New Roman" w:hAnsi="Times New Roman"/>
                <w:sz w:val="24"/>
              </w:rPr>
            </w:pPr>
            <w:r>
              <w:rPr>
                <w:rFonts w:ascii="Times New Roman" w:hAnsi="Times New Roman"/>
                <w:sz w:val="24"/>
              </w:rPr>
              <w:t>6</w:t>
            </w:r>
          </w:p>
          <w:p w:rsidR="00686160" w:rsidRDefault="00686160" w:rsidP="00B94EF4">
            <w:pPr>
              <w:spacing w:line="259" w:lineRule="auto"/>
              <w:ind w:right="38"/>
              <w:jc w:val="center"/>
              <w:rPr>
                <w:rFonts w:ascii="Times New Roman" w:hAnsi="Times New Roman"/>
                <w:sz w:val="24"/>
              </w:rPr>
            </w:pPr>
            <w:r>
              <w:rPr>
                <w:rFonts w:ascii="Times New Roman" w:hAnsi="Times New Roman"/>
                <w:sz w:val="24"/>
              </w:rPr>
              <w:t>2</w:t>
            </w:r>
          </w:p>
          <w:p w:rsidR="00686160" w:rsidRPr="00686160" w:rsidRDefault="00686160" w:rsidP="00B94EF4">
            <w:pPr>
              <w:spacing w:line="259" w:lineRule="auto"/>
              <w:ind w:right="38"/>
              <w:jc w:val="center"/>
              <w:rPr>
                <w:rFonts w:ascii="Times New Roman" w:hAnsi="Times New Roman"/>
              </w:rPr>
            </w:pPr>
            <w:r>
              <w:rPr>
                <w:rFonts w:ascii="Times New Roman" w:hAnsi="Times New Roman"/>
                <w:sz w:val="24"/>
              </w:rPr>
              <w:t>6</w:t>
            </w:r>
          </w:p>
        </w:tc>
        <w:tc>
          <w:tcPr>
            <w:tcW w:w="1985" w:type="dxa"/>
            <w:tcBorders>
              <w:top w:val="single" w:sz="4" w:space="0" w:color="000000"/>
              <w:left w:val="single" w:sz="4" w:space="0" w:color="000000"/>
              <w:bottom w:val="single" w:sz="4" w:space="0" w:color="auto"/>
              <w:right w:val="single" w:sz="4" w:space="0" w:color="000000"/>
            </w:tcBorders>
          </w:tcPr>
          <w:p w:rsidR="00B94EF4" w:rsidRPr="00686160" w:rsidRDefault="00B94EF4" w:rsidP="00B94EF4">
            <w:pPr>
              <w:ind w:left="61"/>
              <w:jc w:val="center"/>
              <w:rPr>
                <w:rFonts w:ascii="Times New Roman" w:hAnsi="Times New Roman"/>
              </w:rPr>
            </w:pPr>
          </w:p>
        </w:tc>
      </w:tr>
      <w:tr w:rsidR="00686160" w:rsidRPr="00686160" w:rsidTr="007D065D">
        <w:trPr>
          <w:trHeight w:val="272"/>
        </w:trPr>
        <w:tc>
          <w:tcPr>
            <w:tcW w:w="2553" w:type="dxa"/>
            <w:vMerge w:val="restart"/>
            <w:tcBorders>
              <w:top w:val="single" w:sz="4" w:space="0" w:color="000000"/>
              <w:left w:val="single" w:sz="4" w:space="0" w:color="000000"/>
              <w:right w:val="single" w:sz="4" w:space="0" w:color="000000"/>
            </w:tcBorders>
          </w:tcPr>
          <w:p w:rsidR="00686160" w:rsidRPr="00686160" w:rsidRDefault="00686160" w:rsidP="00B94EF4">
            <w:pPr>
              <w:spacing w:line="259" w:lineRule="auto"/>
              <w:ind w:left="108"/>
              <w:rPr>
                <w:rFonts w:ascii="Times New Roman" w:hAnsi="Times New Roman"/>
                <w:b/>
              </w:rPr>
            </w:pPr>
            <w:r w:rsidRPr="00686160">
              <w:rPr>
                <w:rFonts w:ascii="Times New Roman" w:hAnsi="Times New Roman"/>
                <w:b/>
                <w:sz w:val="24"/>
              </w:rPr>
              <w:t xml:space="preserve">Тема 3 История </w:t>
            </w:r>
          </w:p>
          <w:p w:rsidR="00686160" w:rsidRPr="00686160" w:rsidRDefault="00686160" w:rsidP="00B94EF4">
            <w:pPr>
              <w:spacing w:line="259" w:lineRule="auto"/>
              <w:ind w:left="108"/>
              <w:rPr>
                <w:rFonts w:ascii="Times New Roman" w:hAnsi="Times New Roman"/>
                <w:b/>
              </w:rPr>
            </w:pPr>
            <w:r w:rsidRPr="00686160">
              <w:rPr>
                <w:rFonts w:ascii="Times New Roman" w:hAnsi="Times New Roman"/>
                <w:b/>
                <w:sz w:val="24"/>
              </w:rPr>
              <w:t xml:space="preserve">развития разновидностей электродуговой сварки </w:t>
            </w:r>
          </w:p>
        </w:tc>
        <w:tc>
          <w:tcPr>
            <w:tcW w:w="9922" w:type="dxa"/>
            <w:tcBorders>
              <w:top w:val="single" w:sz="4" w:space="0" w:color="000000"/>
              <w:left w:val="single" w:sz="4" w:space="0" w:color="000000"/>
              <w:bottom w:val="single" w:sz="4" w:space="0" w:color="000000"/>
              <w:right w:val="single" w:sz="4" w:space="0" w:color="000000"/>
            </w:tcBorders>
          </w:tcPr>
          <w:p w:rsidR="00686160" w:rsidRPr="00686160" w:rsidRDefault="00686160" w:rsidP="00B94EF4">
            <w:pPr>
              <w:spacing w:line="259" w:lineRule="auto"/>
              <w:ind w:left="128"/>
              <w:rPr>
                <w:rFonts w:ascii="Times New Roman" w:hAnsi="Times New Roman"/>
              </w:rPr>
            </w:pPr>
            <w:r w:rsidRPr="00686160">
              <w:rPr>
                <w:rFonts w:ascii="Times New Roman" w:hAnsi="Times New Roman"/>
                <w:b/>
                <w:sz w:val="24"/>
                <w:szCs w:val="24"/>
              </w:rPr>
              <w:t>Основное</w:t>
            </w:r>
            <w:r w:rsidRPr="00686160">
              <w:rPr>
                <w:rFonts w:ascii="Times New Roman" w:hAnsi="Times New Roman"/>
                <w:b/>
                <w:spacing w:val="-4"/>
                <w:sz w:val="24"/>
                <w:szCs w:val="24"/>
              </w:rPr>
              <w:t xml:space="preserve"> </w:t>
            </w:r>
            <w:r w:rsidRPr="00686160">
              <w:rPr>
                <w:rFonts w:ascii="Times New Roman" w:hAnsi="Times New Roman"/>
                <w:b/>
                <w:sz w:val="24"/>
                <w:szCs w:val="24"/>
              </w:rPr>
              <w:t>содержание</w:t>
            </w:r>
          </w:p>
        </w:tc>
        <w:tc>
          <w:tcPr>
            <w:tcW w:w="1560" w:type="dxa"/>
            <w:tcBorders>
              <w:top w:val="single" w:sz="4" w:space="0" w:color="000000"/>
              <w:left w:val="single" w:sz="4" w:space="0" w:color="000000"/>
              <w:bottom w:val="single" w:sz="4" w:space="0" w:color="000000"/>
              <w:right w:val="single" w:sz="4" w:space="0" w:color="000000"/>
            </w:tcBorders>
          </w:tcPr>
          <w:p w:rsidR="00686160" w:rsidRPr="00686160" w:rsidRDefault="00686160" w:rsidP="00B94EF4">
            <w:pPr>
              <w:spacing w:line="259" w:lineRule="auto"/>
              <w:ind w:left="22"/>
              <w:jc w:val="center"/>
              <w:rPr>
                <w:rFonts w:ascii="Times New Roman" w:hAnsi="Times New Roman"/>
                <w:b/>
              </w:rPr>
            </w:pPr>
          </w:p>
        </w:tc>
        <w:tc>
          <w:tcPr>
            <w:tcW w:w="1985" w:type="dxa"/>
            <w:vMerge w:val="restart"/>
            <w:tcBorders>
              <w:top w:val="single" w:sz="4" w:space="0" w:color="auto"/>
              <w:left w:val="single" w:sz="4" w:space="0" w:color="000000"/>
              <w:right w:val="single" w:sz="4" w:space="0" w:color="000000"/>
            </w:tcBorders>
          </w:tcPr>
          <w:p w:rsidR="00686160" w:rsidRPr="00686160" w:rsidRDefault="00686160" w:rsidP="00686160">
            <w:pPr>
              <w:pStyle w:val="TableParagraph"/>
              <w:ind w:left="111" w:right="106"/>
              <w:jc w:val="center"/>
              <w:rPr>
                <w:sz w:val="24"/>
                <w:szCs w:val="24"/>
              </w:rPr>
            </w:pPr>
            <w:r w:rsidRPr="00686160">
              <w:rPr>
                <w:sz w:val="24"/>
                <w:szCs w:val="24"/>
              </w:rPr>
              <w:t>ОК</w:t>
            </w:r>
            <w:r w:rsidRPr="00686160">
              <w:rPr>
                <w:spacing w:val="-2"/>
                <w:sz w:val="24"/>
                <w:szCs w:val="24"/>
              </w:rPr>
              <w:t xml:space="preserve"> </w:t>
            </w:r>
            <w:r w:rsidRPr="00686160">
              <w:rPr>
                <w:sz w:val="24"/>
                <w:szCs w:val="24"/>
              </w:rPr>
              <w:t>01, 02, 03, 04, 05, 09,</w:t>
            </w:r>
          </w:p>
          <w:p w:rsidR="00686160" w:rsidRPr="00686160" w:rsidRDefault="00686160" w:rsidP="00686160">
            <w:pPr>
              <w:pStyle w:val="TableParagraph"/>
              <w:ind w:left="111" w:right="106"/>
              <w:jc w:val="center"/>
              <w:rPr>
                <w:sz w:val="24"/>
                <w:szCs w:val="24"/>
              </w:rPr>
            </w:pPr>
            <w:r w:rsidRPr="00686160">
              <w:rPr>
                <w:sz w:val="24"/>
                <w:szCs w:val="24"/>
              </w:rPr>
              <w:t xml:space="preserve"> ПК 1.3, </w:t>
            </w:r>
          </w:p>
          <w:p w:rsidR="00686160" w:rsidRPr="00686160" w:rsidRDefault="00686160" w:rsidP="00686160">
            <w:pPr>
              <w:jc w:val="center"/>
              <w:rPr>
                <w:rFonts w:ascii="Times New Roman" w:hAnsi="Times New Roman"/>
              </w:rPr>
            </w:pPr>
            <w:r w:rsidRPr="00686160">
              <w:rPr>
                <w:rFonts w:ascii="Times New Roman" w:hAnsi="Times New Roman"/>
                <w:sz w:val="24"/>
                <w:szCs w:val="24"/>
              </w:rPr>
              <w:t>ПК 1,4, ПК 2.1</w:t>
            </w:r>
          </w:p>
        </w:tc>
      </w:tr>
      <w:tr w:rsidR="007D065D" w:rsidRPr="00686160" w:rsidTr="00A55829">
        <w:trPr>
          <w:trHeight w:val="3907"/>
        </w:trPr>
        <w:tc>
          <w:tcPr>
            <w:tcW w:w="2553" w:type="dxa"/>
            <w:vMerge/>
            <w:tcBorders>
              <w:left w:val="single" w:sz="4" w:space="0" w:color="000000"/>
              <w:right w:val="single" w:sz="4" w:space="0" w:color="000000"/>
            </w:tcBorders>
          </w:tcPr>
          <w:p w:rsidR="007D065D" w:rsidRPr="00686160" w:rsidRDefault="007D065D" w:rsidP="00B94EF4">
            <w:pPr>
              <w:spacing w:line="259" w:lineRule="auto"/>
              <w:ind w:left="108"/>
              <w:rPr>
                <w:rFonts w:ascii="Times New Roman" w:hAnsi="Times New Roman"/>
                <w:b/>
              </w:rPr>
            </w:pPr>
          </w:p>
        </w:tc>
        <w:tc>
          <w:tcPr>
            <w:tcW w:w="9922" w:type="dxa"/>
            <w:tcBorders>
              <w:top w:val="single" w:sz="4" w:space="0" w:color="000000"/>
              <w:left w:val="single" w:sz="4" w:space="0" w:color="000000"/>
              <w:right w:val="single" w:sz="4" w:space="0" w:color="000000"/>
            </w:tcBorders>
          </w:tcPr>
          <w:p w:rsidR="007D065D" w:rsidRPr="00686160" w:rsidRDefault="007D065D" w:rsidP="00B94EF4">
            <w:pPr>
              <w:spacing w:line="259" w:lineRule="auto"/>
              <w:ind w:left="141"/>
              <w:rPr>
                <w:rFonts w:ascii="Times New Roman" w:hAnsi="Times New Roman"/>
              </w:rPr>
            </w:pPr>
            <w:r w:rsidRPr="00686160">
              <w:rPr>
                <w:rFonts w:ascii="Times New Roman" w:hAnsi="Times New Roman"/>
                <w:sz w:val="24"/>
              </w:rPr>
              <w:t xml:space="preserve">Разработка процесса контактной электросварки. Сущность процесса. Способы контактной сварки У. Томпсона и Н.Н. Бенардоса. Созданные У. Томпсоном элементы оборудования для контактной сварки. Развитие контактной сварки и область применения.  </w:t>
            </w:r>
          </w:p>
          <w:p w:rsidR="007D065D" w:rsidRPr="00686160" w:rsidRDefault="007D065D" w:rsidP="00B94EF4">
            <w:pPr>
              <w:spacing w:line="258" w:lineRule="auto"/>
              <w:ind w:left="141"/>
              <w:rPr>
                <w:rFonts w:ascii="Times New Roman" w:hAnsi="Times New Roman"/>
              </w:rPr>
            </w:pPr>
            <w:r w:rsidRPr="00686160">
              <w:rPr>
                <w:rFonts w:ascii="Times New Roman" w:hAnsi="Times New Roman"/>
                <w:sz w:val="24"/>
              </w:rPr>
              <w:t xml:space="preserve">Разработка и развитие сварки под флюсом. Вклад Н.Г. Славянова и Д.С. Дульчевского. Сущность процесса. Использование технологии в зарубежных фирмах. Разработка отечественного способа сварки под флюсом. </w:t>
            </w:r>
          </w:p>
          <w:p w:rsidR="007D065D" w:rsidRPr="00686160" w:rsidRDefault="007D065D" w:rsidP="00B94EF4">
            <w:pPr>
              <w:spacing w:line="279" w:lineRule="auto"/>
              <w:ind w:left="141"/>
              <w:rPr>
                <w:rFonts w:ascii="Times New Roman" w:hAnsi="Times New Roman"/>
              </w:rPr>
            </w:pPr>
            <w:r w:rsidRPr="00686160">
              <w:rPr>
                <w:rFonts w:ascii="Times New Roman" w:hAnsi="Times New Roman"/>
                <w:sz w:val="24"/>
              </w:rPr>
              <w:t xml:space="preserve">Разработка процесса сварки в защитных газах. Развитие идеи Бенардоса. Применение способа в нашей стране и за рубежом. Преимущества и области применения.  </w:t>
            </w:r>
          </w:p>
          <w:p w:rsidR="007D065D" w:rsidRPr="00686160" w:rsidRDefault="007D065D" w:rsidP="00686160">
            <w:pPr>
              <w:spacing w:after="31" w:line="252" w:lineRule="auto"/>
              <w:ind w:left="141"/>
              <w:rPr>
                <w:rFonts w:ascii="Times New Roman" w:hAnsi="Times New Roman"/>
              </w:rPr>
            </w:pPr>
            <w:r w:rsidRPr="00686160">
              <w:rPr>
                <w:rFonts w:ascii="Times New Roman" w:hAnsi="Times New Roman"/>
                <w:sz w:val="24"/>
              </w:rPr>
              <w:t xml:space="preserve">История развития плазменной сварки и резки. Сущность процесса. Понятие плазмы, устройство плазмотрона. Работы Н.Н. Рыкалина. Определение области рационального применения рабочих сред при плазменной резке. Область применения плазменной сварки. Понятие и область применения микроплазменной сварки. </w:t>
            </w:r>
          </w:p>
        </w:tc>
        <w:tc>
          <w:tcPr>
            <w:tcW w:w="1560" w:type="dxa"/>
            <w:tcBorders>
              <w:top w:val="single" w:sz="4" w:space="0" w:color="000000"/>
              <w:left w:val="single" w:sz="4" w:space="0" w:color="000000"/>
              <w:right w:val="single" w:sz="4" w:space="0" w:color="000000"/>
            </w:tcBorders>
          </w:tcPr>
          <w:p w:rsidR="007D065D" w:rsidRPr="00686160" w:rsidRDefault="007D065D" w:rsidP="00B94EF4">
            <w:pPr>
              <w:spacing w:line="259" w:lineRule="auto"/>
              <w:ind w:right="38"/>
              <w:jc w:val="center"/>
              <w:rPr>
                <w:rFonts w:ascii="Times New Roman" w:hAnsi="Times New Roman"/>
              </w:rPr>
            </w:pPr>
            <w:r w:rsidRPr="00686160">
              <w:rPr>
                <w:rFonts w:ascii="Times New Roman" w:hAnsi="Times New Roman"/>
                <w:sz w:val="24"/>
              </w:rPr>
              <w:t xml:space="preserve">4 </w:t>
            </w:r>
          </w:p>
        </w:tc>
        <w:tc>
          <w:tcPr>
            <w:tcW w:w="1985" w:type="dxa"/>
            <w:vMerge/>
            <w:tcBorders>
              <w:left w:val="single" w:sz="4" w:space="0" w:color="000000"/>
              <w:right w:val="single" w:sz="4" w:space="0" w:color="000000"/>
            </w:tcBorders>
          </w:tcPr>
          <w:p w:rsidR="007D065D" w:rsidRPr="00686160" w:rsidRDefault="007D065D" w:rsidP="00B94EF4">
            <w:pPr>
              <w:ind w:left="1"/>
              <w:jc w:val="center"/>
              <w:rPr>
                <w:rFonts w:ascii="Times New Roman" w:hAnsi="Times New Roman"/>
              </w:rPr>
            </w:pPr>
          </w:p>
        </w:tc>
      </w:tr>
      <w:tr w:rsidR="00686160" w:rsidRPr="00686160" w:rsidTr="00686160">
        <w:trPr>
          <w:trHeight w:val="1413"/>
        </w:trPr>
        <w:tc>
          <w:tcPr>
            <w:tcW w:w="2553" w:type="dxa"/>
            <w:vMerge/>
            <w:tcBorders>
              <w:left w:val="single" w:sz="4" w:space="0" w:color="000000"/>
              <w:right w:val="single" w:sz="4" w:space="0" w:color="000000"/>
            </w:tcBorders>
          </w:tcPr>
          <w:p w:rsidR="00686160" w:rsidRPr="00686160" w:rsidRDefault="00686160" w:rsidP="00B94EF4">
            <w:pPr>
              <w:spacing w:after="160" w:line="259" w:lineRule="auto"/>
              <w:rPr>
                <w:rFonts w:ascii="Times New Roman" w:hAnsi="Times New Roman"/>
                <w:b/>
              </w:rPr>
            </w:pPr>
          </w:p>
        </w:tc>
        <w:tc>
          <w:tcPr>
            <w:tcW w:w="9922" w:type="dxa"/>
            <w:tcBorders>
              <w:top w:val="single" w:sz="4" w:space="0" w:color="000000"/>
              <w:left w:val="single" w:sz="4" w:space="0" w:color="000000"/>
              <w:right w:val="single" w:sz="4" w:space="0" w:color="000000"/>
            </w:tcBorders>
          </w:tcPr>
          <w:p w:rsidR="00686160" w:rsidRPr="00686160" w:rsidRDefault="00686160" w:rsidP="00B94EF4">
            <w:pPr>
              <w:spacing w:line="259" w:lineRule="auto"/>
              <w:ind w:left="141"/>
              <w:rPr>
                <w:rFonts w:ascii="Times New Roman" w:hAnsi="Times New Roman"/>
                <w:b/>
              </w:rPr>
            </w:pPr>
            <w:r w:rsidRPr="00686160">
              <w:rPr>
                <w:rFonts w:ascii="Times New Roman" w:hAnsi="Times New Roman"/>
                <w:b/>
                <w:sz w:val="24"/>
              </w:rPr>
              <w:t xml:space="preserve">Практические занятия </w:t>
            </w:r>
          </w:p>
          <w:p w:rsidR="00686160" w:rsidRPr="00686160" w:rsidRDefault="00686160" w:rsidP="00B94EF4">
            <w:pPr>
              <w:spacing w:after="2" w:line="277" w:lineRule="auto"/>
              <w:ind w:left="141"/>
              <w:rPr>
                <w:rFonts w:ascii="Times New Roman" w:hAnsi="Times New Roman"/>
              </w:rPr>
            </w:pPr>
            <w:r w:rsidRPr="00686160">
              <w:rPr>
                <w:rFonts w:ascii="Times New Roman" w:hAnsi="Times New Roman"/>
                <w:sz w:val="24"/>
              </w:rPr>
              <w:t xml:space="preserve">Практическое занятие №4. Ознакомление с установкой контактной сварки и ее техническими параметрами. </w:t>
            </w:r>
          </w:p>
          <w:p w:rsidR="00686160" w:rsidRPr="00686160" w:rsidRDefault="00686160" w:rsidP="00686160">
            <w:pPr>
              <w:spacing w:line="259" w:lineRule="auto"/>
              <w:ind w:left="141"/>
              <w:rPr>
                <w:rFonts w:ascii="Times New Roman" w:hAnsi="Times New Roman"/>
              </w:rPr>
            </w:pPr>
            <w:r w:rsidRPr="00686160">
              <w:rPr>
                <w:rFonts w:ascii="Times New Roman" w:hAnsi="Times New Roman"/>
                <w:sz w:val="24"/>
              </w:rPr>
              <w:t xml:space="preserve">Практическое занятие №5. Ознакомление с установкой ручной дуговой сварки и типами источников питания дуги. </w:t>
            </w:r>
          </w:p>
        </w:tc>
        <w:tc>
          <w:tcPr>
            <w:tcW w:w="1560" w:type="dxa"/>
            <w:tcBorders>
              <w:top w:val="single" w:sz="4" w:space="0" w:color="000000"/>
              <w:left w:val="single" w:sz="4" w:space="0" w:color="000000"/>
              <w:right w:val="single" w:sz="4" w:space="0" w:color="000000"/>
            </w:tcBorders>
          </w:tcPr>
          <w:p w:rsidR="00686160" w:rsidRDefault="00686160" w:rsidP="00B94EF4">
            <w:pPr>
              <w:spacing w:line="259" w:lineRule="auto"/>
              <w:ind w:right="38"/>
              <w:jc w:val="center"/>
              <w:rPr>
                <w:rFonts w:ascii="Times New Roman" w:hAnsi="Times New Roman"/>
                <w:sz w:val="24"/>
              </w:rPr>
            </w:pPr>
          </w:p>
          <w:p w:rsidR="00686160" w:rsidRDefault="00686160" w:rsidP="00B94EF4">
            <w:pPr>
              <w:spacing w:line="259" w:lineRule="auto"/>
              <w:ind w:right="38"/>
              <w:jc w:val="center"/>
              <w:rPr>
                <w:rFonts w:ascii="Times New Roman" w:hAnsi="Times New Roman"/>
                <w:sz w:val="24"/>
              </w:rPr>
            </w:pPr>
            <w:r>
              <w:rPr>
                <w:rFonts w:ascii="Times New Roman" w:hAnsi="Times New Roman"/>
                <w:sz w:val="24"/>
              </w:rPr>
              <w:t>6</w:t>
            </w:r>
          </w:p>
          <w:p w:rsidR="00686160" w:rsidRDefault="00686160" w:rsidP="00B94EF4">
            <w:pPr>
              <w:spacing w:line="259" w:lineRule="auto"/>
              <w:ind w:right="38"/>
              <w:jc w:val="center"/>
              <w:rPr>
                <w:rFonts w:ascii="Times New Roman" w:hAnsi="Times New Roman"/>
                <w:sz w:val="24"/>
              </w:rPr>
            </w:pPr>
          </w:p>
          <w:p w:rsidR="00686160" w:rsidRPr="00686160" w:rsidRDefault="00686160" w:rsidP="00B94EF4">
            <w:pPr>
              <w:spacing w:line="259" w:lineRule="auto"/>
              <w:ind w:right="38"/>
              <w:jc w:val="center"/>
              <w:rPr>
                <w:rFonts w:ascii="Times New Roman" w:hAnsi="Times New Roman"/>
              </w:rPr>
            </w:pPr>
            <w:r>
              <w:rPr>
                <w:rFonts w:ascii="Times New Roman" w:hAnsi="Times New Roman"/>
                <w:sz w:val="24"/>
              </w:rPr>
              <w:t>6</w:t>
            </w:r>
          </w:p>
        </w:tc>
        <w:tc>
          <w:tcPr>
            <w:tcW w:w="1985" w:type="dxa"/>
            <w:vMerge/>
            <w:tcBorders>
              <w:left w:val="single" w:sz="4" w:space="0" w:color="000000"/>
              <w:bottom w:val="single" w:sz="4" w:space="0" w:color="auto"/>
              <w:right w:val="single" w:sz="4" w:space="0" w:color="000000"/>
            </w:tcBorders>
          </w:tcPr>
          <w:p w:rsidR="00686160" w:rsidRPr="00686160" w:rsidRDefault="00686160" w:rsidP="00B94EF4">
            <w:pPr>
              <w:ind w:left="61"/>
              <w:jc w:val="center"/>
              <w:rPr>
                <w:rFonts w:ascii="Times New Roman" w:hAnsi="Times New Roman"/>
              </w:rPr>
            </w:pPr>
          </w:p>
        </w:tc>
      </w:tr>
      <w:tr w:rsidR="00686160" w:rsidRPr="00686160" w:rsidTr="00686160">
        <w:trPr>
          <w:trHeight w:val="284"/>
        </w:trPr>
        <w:tc>
          <w:tcPr>
            <w:tcW w:w="2553" w:type="dxa"/>
            <w:vMerge w:val="restart"/>
            <w:tcBorders>
              <w:top w:val="single" w:sz="4" w:space="0" w:color="000000"/>
              <w:left w:val="single" w:sz="4" w:space="0" w:color="000000"/>
              <w:bottom w:val="single" w:sz="4" w:space="0" w:color="000000"/>
              <w:right w:val="single" w:sz="4" w:space="0" w:color="000000"/>
            </w:tcBorders>
          </w:tcPr>
          <w:p w:rsidR="00686160" w:rsidRPr="00686160" w:rsidRDefault="00686160" w:rsidP="00B94EF4">
            <w:pPr>
              <w:spacing w:line="259" w:lineRule="auto"/>
              <w:ind w:left="108"/>
              <w:rPr>
                <w:rFonts w:ascii="Times New Roman" w:hAnsi="Times New Roman"/>
                <w:b/>
              </w:rPr>
            </w:pPr>
            <w:r w:rsidRPr="00686160">
              <w:rPr>
                <w:rFonts w:ascii="Times New Roman" w:hAnsi="Times New Roman"/>
                <w:b/>
                <w:sz w:val="24"/>
              </w:rPr>
              <w:t xml:space="preserve">Тема 4. Появление специальных способов сварки </w:t>
            </w:r>
          </w:p>
        </w:tc>
        <w:tc>
          <w:tcPr>
            <w:tcW w:w="9922" w:type="dxa"/>
            <w:tcBorders>
              <w:top w:val="single" w:sz="4" w:space="0" w:color="000000"/>
              <w:left w:val="single" w:sz="4" w:space="0" w:color="000000"/>
              <w:bottom w:val="single" w:sz="4" w:space="0" w:color="000000"/>
              <w:right w:val="single" w:sz="4" w:space="0" w:color="000000"/>
            </w:tcBorders>
          </w:tcPr>
          <w:p w:rsidR="00686160" w:rsidRPr="00686160" w:rsidRDefault="00686160" w:rsidP="00B94EF4">
            <w:pPr>
              <w:spacing w:line="259" w:lineRule="auto"/>
              <w:ind w:left="141"/>
              <w:rPr>
                <w:rFonts w:ascii="Times New Roman" w:hAnsi="Times New Roman"/>
              </w:rPr>
            </w:pPr>
            <w:r w:rsidRPr="00686160">
              <w:rPr>
                <w:rFonts w:ascii="Times New Roman" w:hAnsi="Times New Roman"/>
                <w:b/>
                <w:sz w:val="24"/>
                <w:szCs w:val="24"/>
              </w:rPr>
              <w:t>Основное</w:t>
            </w:r>
            <w:r w:rsidRPr="00686160">
              <w:rPr>
                <w:rFonts w:ascii="Times New Roman" w:hAnsi="Times New Roman"/>
                <w:b/>
                <w:spacing w:val="-4"/>
                <w:sz w:val="24"/>
                <w:szCs w:val="24"/>
              </w:rPr>
              <w:t xml:space="preserve"> </w:t>
            </w:r>
            <w:r w:rsidRPr="00686160">
              <w:rPr>
                <w:rFonts w:ascii="Times New Roman" w:hAnsi="Times New Roman"/>
                <w:b/>
                <w:sz w:val="24"/>
                <w:szCs w:val="24"/>
              </w:rPr>
              <w:t>содержание</w:t>
            </w:r>
          </w:p>
        </w:tc>
        <w:tc>
          <w:tcPr>
            <w:tcW w:w="1560" w:type="dxa"/>
            <w:tcBorders>
              <w:top w:val="single" w:sz="4" w:space="0" w:color="000000"/>
              <w:left w:val="single" w:sz="4" w:space="0" w:color="000000"/>
              <w:bottom w:val="single" w:sz="4" w:space="0" w:color="000000"/>
              <w:right w:val="single" w:sz="4" w:space="0" w:color="000000"/>
            </w:tcBorders>
          </w:tcPr>
          <w:p w:rsidR="00686160" w:rsidRPr="00686160" w:rsidRDefault="00686160" w:rsidP="00B94EF4">
            <w:pPr>
              <w:spacing w:line="259" w:lineRule="auto"/>
              <w:ind w:left="22"/>
              <w:jc w:val="center"/>
              <w:rPr>
                <w:rFonts w:ascii="Times New Roman" w:hAnsi="Times New Roman"/>
                <w:b/>
              </w:rPr>
            </w:pPr>
          </w:p>
        </w:tc>
        <w:tc>
          <w:tcPr>
            <w:tcW w:w="1985" w:type="dxa"/>
            <w:vMerge w:val="restart"/>
            <w:tcBorders>
              <w:top w:val="single" w:sz="4" w:space="0" w:color="auto"/>
              <w:left w:val="single" w:sz="4" w:space="0" w:color="000000"/>
              <w:right w:val="single" w:sz="4" w:space="0" w:color="000000"/>
            </w:tcBorders>
          </w:tcPr>
          <w:p w:rsidR="00686160" w:rsidRPr="00686160" w:rsidRDefault="00686160" w:rsidP="00686160">
            <w:pPr>
              <w:pStyle w:val="TableParagraph"/>
              <w:ind w:left="111" w:right="106"/>
              <w:jc w:val="center"/>
              <w:rPr>
                <w:sz w:val="24"/>
                <w:szCs w:val="24"/>
              </w:rPr>
            </w:pPr>
            <w:r w:rsidRPr="00686160">
              <w:rPr>
                <w:sz w:val="24"/>
                <w:szCs w:val="24"/>
              </w:rPr>
              <w:t>ОК</w:t>
            </w:r>
            <w:r w:rsidRPr="00686160">
              <w:rPr>
                <w:spacing w:val="-2"/>
                <w:sz w:val="24"/>
                <w:szCs w:val="24"/>
              </w:rPr>
              <w:t xml:space="preserve"> </w:t>
            </w:r>
            <w:r w:rsidRPr="00686160">
              <w:rPr>
                <w:sz w:val="24"/>
                <w:szCs w:val="24"/>
              </w:rPr>
              <w:t>01, 02, 03, 04, 05, 09,</w:t>
            </w:r>
          </w:p>
          <w:p w:rsidR="00686160" w:rsidRPr="00686160" w:rsidRDefault="00686160" w:rsidP="00686160">
            <w:pPr>
              <w:pStyle w:val="TableParagraph"/>
              <w:ind w:left="111" w:right="106"/>
              <w:jc w:val="center"/>
              <w:rPr>
                <w:sz w:val="24"/>
                <w:szCs w:val="24"/>
              </w:rPr>
            </w:pPr>
            <w:r w:rsidRPr="00686160">
              <w:rPr>
                <w:sz w:val="24"/>
                <w:szCs w:val="24"/>
              </w:rPr>
              <w:t xml:space="preserve"> ПК 1.3, </w:t>
            </w:r>
          </w:p>
          <w:p w:rsidR="00686160" w:rsidRPr="00686160" w:rsidRDefault="00686160" w:rsidP="00686160">
            <w:pPr>
              <w:rPr>
                <w:rFonts w:ascii="Times New Roman" w:hAnsi="Times New Roman"/>
              </w:rPr>
            </w:pPr>
            <w:r w:rsidRPr="00686160">
              <w:rPr>
                <w:rFonts w:ascii="Times New Roman" w:hAnsi="Times New Roman"/>
                <w:sz w:val="24"/>
                <w:szCs w:val="24"/>
              </w:rPr>
              <w:t>ПК 1,4, ПК 2.1</w:t>
            </w:r>
          </w:p>
        </w:tc>
      </w:tr>
      <w:tr w:rsidR="00686160" w:rsidRPr="00686160" w:rsidTr="00686160">
        <w:trPr>
          <w:trHeight w:val="1115"/>
        </w:trPr>
        <w:tc>
          <w:tcPr>
            <w:tcW w:w="2553" w:type="dxa"/>
            <w:vMerge/>
            <w:tcBorders>
              <w:top w:val="nil"/>
              <w:left w:val="single" w:sz="4" w:space="0" w:color="000000"/>
              <w:bottom w:val="single" w:sz="4" w:space="0" w:color="000000"/>
              <w:right w:val="single" w:sz="4" w:space="0" w:color="000000"/>
            </w:tcBorders>
          </w:tcPr>
          <w:p w:rsidR="00686160" w:rsidRPr="00686160" w:rsidRDefault="00686160" w:rsidP="00B94EF4">
            <w:pPr>
              <w:spacing w:after="160" w:line="259" w:lineRule="auto"/>
              <w:rPr>
                <w:rFonts w:ascii="Times New Roman" w:hAnsi="Times New Roman"/>
                <w:b/>
              </w:rPr>
            </w:pPr>
          </w:p>
        </w:tc>
        <w:tc>
          <w:tcPr>
            <w:tcW w:w="9922" w:type="dxa"/>
            <w:tcBorders>
              <w:top w:val="single" w:sz="4" w:space="0" w:color="000000"/>
              <w:left w:val="single" w:sz="4" w:space="0" w:color="000000"/>
              <w:bottom w:val="single" w:sz="4" w:space="0" w:color="000000"/>
              <w:right w:val="single" w:sz="4" w:space="0" w:color="000000"/>
            </w:tcBorders>
          </w:tcPr>
          <w:p w:rsidR="00686160" w:rsidRPr="00686160" w:rsidRDefault="00686160" w:rsidP="00B94EF4">
            <w:pPr>
              <w:spacing w:after="23" w:line="259" w:lineRule="auto"/>
              <w:ind w:left="141"/>
              <w:rPr>
                <w:rFonts w:ascii="Times New Roman" w:hAnsi="Times New Roman"/>
              </w:rPr>
            </w:pPr>
            <w:r w:rsidRPr="00686160">
              <w:rPr>
                <w:rFonts w:ascii="Times New Roman" w:hAnsi="Times New Roman"/>
                <w:sz w:val="24"/>
              </w:rPr>
              <w:t xml:space="preserve">Сварка плавлением. Сущность процесса. Лазерная, плазменная и электронно-лучевая сварка. </w:t>
            </w:r>
          </w:p>
          <w:p w:rsidR="00686160" w:rsidRPr="00686160" w:rsidRDefault="00686160" w:rsidP="00B94EF4">
            <w:pPr>
              <w:spacing w:line="259" w:lineRule="auto"/>
              <w:ind w:left="141"/>
              <w:rPr>
                <w:rFonts w:ascii="Times New Roman" w:hAnsi="Times New Roman"/>
              </w:rPr>
            </w:pPr>
            <w:r w:rsidRPr="00686160">
              <w:rPr>
                <w:rFonts w:ascii="Times New Roman" w:hAnsi="Times New Roman"/>
                <w:sz w:val="24"/>
              </w:rPr>
              <w:t xml:space="preserve">Вклад ученых в развитие сварки плавлением. Области применения. </w:t>
            </w:r>
          </w:p>
          <w:p w:rsidR="00686160" w:rsidRPr="00686160" w:rsidRDefault="00686160" w:rsidP="00B94EF4">
            <w:pPr>
              <w:spacing w:line="259" w:lineRule="auto"/>
              <w:ind w:left="141"/>
              <w:rPr>
                <w:rFonts w:ascii="Times New Roman" w:hAnsi="Times New Roman"/>
              </w:rPr>
            </w:pPr>
            <w:r w:rsidRPr="00686160">
              <w:rPr>
                <w:rFonts w:ascii="Times New Roman" w:hAnsi="Times New Roman"/>
                <w:sz w:val="24"/>
              </w:rPr>
              <w:t xml:space="preserve">Сварка давлением. Сущность процесса. Диффузионная, ультразвуковая, сварка трением. Основные достоинства и недостатки. Область применения и перспективы.  </w:t>
            </w:r>
          </w:p>
        </w:tc>
        <w:tc>
          <w:tcPr>
            <w:tcW w:w="1560" w:type="dxa"/>
            <w:tcBorders>
              <w:top w:val="single" w:sz="4" w:space="0" w:color="000000"/>
              <w:left w:val="single" w:sz="4" w:space="0" w:color="000000"/>
              <w:bottom w:val="single" w:sz="4" w:space="0" w:color="000000"/>
              <w:right w:val="single" w:sz="4" w:space="0" w:color="000000"/>
            </w:tcBorders>
          </w:tcPr>
          <w:p w:rsidR="00686160" w:rsidRPr="00686160" w:rsidRDefault="00DB63D7" w:rsidP="00B94EF4">
            <w:pPr>
              <w:spacing w:line="259" w:lineRule="auto"/>
              <w:ind w:right="38"/>
              <w:jc w:val="center"/>
              <w:rPr>
                <w:rFonts w:ascii="Times New Roman" w:hAnsi="Times New Roman"/>
              </w:rPr>
            </w:pPr>
            <w:r>
              <w:rPr>
                <w:rFonts w:ascii="Times New Roman" w:hAnsi="Times New Roman"/>
                <w:sz w:val="24"/>
              </w:rPr>
              <w:t>8</w:t>
            </w:r>
            <w:r w:rsidR="00686160" w:rsidRPr="00686160">
              <w:rPr>
                <w:rFonts w:ascii="Times New Roman" w:hAnsi="Times New Roman"/>
                <w:sz w:val="24"/>
              </w:rPr>
              <w:t xml:space="preserve"> </w:t>
            </w:r>
          </w:p>
        </w:tc>
        <w:tc>
          <w:tcPr>
            <w:tcW w:w="1985" w:type="dxa"/>
            <w:vMerge/>
            <w:tcBorders>
              <w:left w:val="single" w:sz="4" w:space="0" w:color="000000"/>
              <w:bottom w:val="single" w:sz="4" w:space="0" w:color="000000"/>
              <w:right w:val="single" w:sz="4" w:space="0" w:color="000000"/>
            </w:tcBorders>
          </w:tcPr>
          <w:p w:rsidR="00686160" w:rsidRPr="00686160" w:rsidRDefault="00686160" w:rsidP="00B94EF4">
            <w:pPr>
              <w:ind w:left="61"/>
              <w:jc w:val="center"/>
              <w:rPr>
                <w:rFonts w:ascii="Times New Roman" w:hAnsi="Times New Roman"/>
              </w:rPr>
            </w:pPr>
          </w:p>
        </w:tc>
      </w:tr>
      <w:tr w:rsidR="00B94EF4" w:rsidRPr="00686160" w:rsidTr="00686160">
        <w:trPr>
          <w:trHeight w:val="981"/>
        </w:trPr>
        <w:tc>
          <w:tcPr>
            <w:tcW w:w="2553" w:type="dxa"/>
            <w:vMerge w:val="restart"/>
            <w:tcBorders>
              <w:top w:val="single" w:sz="4" w:space="0" w:color="000000"/>
              <w:left w:val="single" w:sz="4" w:space="0" w:color="000000"/>
              <w:right w:val="single" w:sz="4" w:space="0" w:color="000000"/>
            </w:tcBorders>
          </w:tcPr>
          <w:p w:rsidR="00B94EF4" w:rsidRPr="00686160" w:rsidRDefault="00B94EF4" w:rsidP="00B94EF4">
            <w:pPr>
              <w:spacing w:line="263" w:lineRule="auto"/>
              <w:ind w:left="108" w:right="415"/>
              <w:rPr>
                <w:rFonts w:ascii="Times New Roman" w:hAnsi="Times New Roman"/>
                <w:b/>
              </w:rPr>
            </w:pPr>
            <w:r w:rsidRPr="00686160">
              <w:rPr>
                <w:rFonts w:ascii="Times New Roman" w:hAnsi="Times New Roman"/>
                <w:b/>
                <w:sz w:val="24"/>
              </w:rPr>
              <w:t xml:space="preserve">Тема 5 Сварка в XXI веке. </w:t>
            </w:r>
          </w:p>
          <w:p w:rsidR="00B94EF4" w:rsidRPr="00686160" w:rsidRDefault="00B94EF4" w:rsidP="00B94EF4">
            <w:pPr>
              <w:spacing w:line="259" w:lineRule="auto"/>
              <w:ind w:left="108"/>
              <w:rPr>
                <w:rFonts w:ascii="Times New Roman" w:hAnsi="Times New Roman"/>
                <w:b/>
              </w:rPr>
            </w:pPr>
            <w:r w:rsidRPr="00686160">
              <w:rPr>
                <w:rFonts w:ascii="Times New Roman" w:hAnsi="Times New Roman"/>
                <w:b/>
                <w:sz w:val="24"/>
              </w:rPr>
              <w:t xml:space="preserve">Перспективы развития.  </w:t>
            </w:r>
          </w:p>
        </w:tc>
        <w:tc>
          <w:tcPr>
            <w:tcW w:w="9922" w:type="dxa"/>
            <w:tcBorders>
              <w:top w:val="single" w:sz="4" w:space="0" w:color="000000"/>
              <w:left w:val="single" w:sz="4" w:space="0" w:color="000000"/>
              <w:bottom w:val="single" w:sz="4" w:space="0" w:color="000000"/>
              <w:right w:val="single" w:sz="4" w:space="0" w:color="000000"/>
            </w:tcBorders>
          </w:tcPr>
          <w:p w:rsidR="00B94EF4" w:rsidRPr="00686160" w:rsidRDefault="00B94EF4" w:rsidP="00B94EF4">
            <w:pPr>
              <w:spacing w:line="259" w:lineRule="auto"/>
              <w:ind w:left="141"/>
              <w:rPr>
                <w:rFonts w:ascii="Times New Roman" w:hAnsi="Times New Roman"/>
              </w:rPr>
            </w:pPr>
            <w:r w:rsidRPr="00686160">
              <w:rPr>
                <w:rFonts w:ascii="Times New Roman" w:hAnsi="Times New Roman"/>
                <w:b/>
                <w:sz w:val="24"/>
                <w:szCs w:val="24"/>
              </w:rPr>
              <w:t>Основное</w:t>
            </w:r>
            <w:r w:rsidRPr="00686160">
              <w:rPr>
                <w:rFonts w:ascii="Times New Roman" w:hAnsi="Times New Roman"/>
                <w:b/>
                <w:spacing w:val="-4"/>
                <w:sz w:val="24"/>
                <w:szCs w:val="24"/>
              </w:rPr>
              <w:t xml:space="preserve"> </w:t>
            </w:r>
            <w:r w:rsidRPr="00686160">
              <w:rPr>
                <w:rFonts w:ascii="Times New Roman" w:hAnsi="Times New Roman"/>
                <w:b/>
                <w:sz w:val="24"/>
                <w:szCs w:val="24"/>
              </w:rPr>
              <w:t>содержание</w:t>
            </w:r>
          </w:p>
        </w:tc>
        <w:tc>
          <w:tcPr>
            <w:tcW w:w="1560" w:type="dxa"/>
            <w:tcBorders>
              <w:top w:val="single" w:sz="4" w:space="0" w:color="000000"/>
              <w:left w:val="single" w:sz="4" w:space="0" w:color="000000"/>
              <w:bottom w:val="single" w:sz="4" w:space="0" w:color="000000"/>
              <w:right w:val="single" w:sz="4" w:space="0" w:color="000000"/>
            </w:tcBorders>
          </w:tcPr>
          <w:p w:rsidR="00B94EF4" w:rsidRPr="00686160" w:rsidRDefault="00B94EF4" w:rsidP="00B94EF4">
            <w:pPr>
              <w:spacing w:line="259" w:lineRule="auto"/>
              <w:ind w:left="22"/>
              <w:jc w:val="center"/>
              <w:rPr>
                <w:rFonts w:ascii="Times New Roman" w:hAnsi="Times New Roman"/>
                <w:b/>
              </w:rPr>
            </w:pPr>
          </w:p>
        </w:tc>
        <w:tc>
          <w:tcPr>
            <w:tcW w:w="1985" w:type="dxa"/>
            <w:tcBorders>
              <w:top w:val="nil"/>
              <w:left w:val="single" w:sz="4" w:space="0" w:color="000000"/>
              <w:bottom w:val="single" w:sz="4" w:space="0" w:color="000000"/>
              <w:right w:val="single" w:sz="4" w:space="0" w:color="000000"/>
            </w:tcBorders>
          </w:tcPr>
          <w:p w:rsidR="00B94EF4" w:rsidRPr="00686160" w:rsidRDefault="00B94EF4" w:rsidP="00B94EF4">
            <w:pPr>
              <w:rPr>
                <w:rFonts w:ascii="Times New Roman" w:hAnsi="Times New Roman"/>
              </w:rPr>
            </w:pPr>
          </w:p>
        </w:tc>
      </w:tr>
      <w:tr w:rsidR="00B94EF4" w:rsidRPr="00686160" w:rsidTr="00686160">
        <w:trPr>
          <w:trHeight w:val="3249"/>
        </w:trPr>
        <w:tc>
          <w:tcPr>
            <w:tcW w:w="2553" w:type="dxa"/>
            <w:vMerge/>
            <w:tcBorders>
              <w:left w:val="single" w:sz="4" w:space="0" w:color="000000"/>
              <w:right w:val="single" w:sz="4" w:space="0" w:color="000000"/>
            </w:tcBorders>
          </w:tcPr>
          <w:p w:rsidR="00B94EF4" w:rsidRPr="00686160" w:rsidRDefault="00B94EF4" w:rsidP="00B94EF4">
            <w:pPr>
              <w:spacing w:after="160" w:line="259" w:lineRule="auto"/>
              <w:rPr>
                <w:rFonts w:ascii="Times New Roman" w:hAnsi="Times New Roman"/>
                <w:b/>
              </w:rPr>
            </w:pPr>
          </w:p>
        </w:tc>
        <w:tc>
          <w:tcPr>
            <w:tcW w:w="9922" w:type="dxa"/>
            <w:tcBorders>
              <w:top w:val="single" w:sz="4" w:space="0" w:color="000000"/>
              <w:left w:val="single" w:sz="4" w:space="0" w:color="000000"/>
              <w:right w:val="single" w:sz="4" w:space="0" w:color="000000"/>
            </w:tcBorders>
          </w:tcPr>
          <w:p w:rsidR="00B94EF4" w:rsidRPr="00686160" w:rsidRDefault="00B94EF4" w:rsidP="00B94EF4">
            <w:pPr>
              <w:spacing w:after="26" w:line="252" w:lineRule="auto"/>
              <w:ind w:left="141"/>
              <w:rPr>
                <w:rFonts w:ascii="Times New Roman" w:hAnsi="Times New Roman"/>
              </w:rPr>
            </w:pPr>
            <w:r w:rsidRPr="00686160">
              <w:rPr>
                <w:rFonts w:ascii="Times New Roman" w:hAnsi="Times New Roman"/>
                <w:sz w:val="24"/>
              </w:rPr>
              <w:t xml:space="preserve">Роль сварки в создании материальной основы современной жизни. Непрерывно увеличивающиеся объемы применения сварных конструкций. Рост мирового рынка сварных конструкций и изделий, техники и услуг, объемов научных исследований и разработок по совершенствованию сварки и родственных технологий.  </w:t>
            </w:r>
          </w:p>
          <w:p w:rsidR="00B94EF4" w:rsidRPr="00686160" w:rsidRDefault="00B94EF4" w:rsidP="00B94EF4">
            <w:pPr>
              <w:spacing w:after="23" w:line="259" w:lineRule="auto"/>
              <w:ind w:left="141"/>
              <w:rPr>
                <w:rFonts w:ascii="Times New Roman" w:hAnsi="Times New Roman"/>
              </w:rPr>
            </w:pPr>
            <w:r w:rsidRPr="00686160">
              <w:rPr>
                <w:rFonts w:ascii="Times New Roman" w:hAnsi="Times New Roman"/>
                <w:sz w:val="24"/>
              </w:rPr>
              <w:t xml:space="preserve">Перспективы развития сварки в XXI веке.  </w:t>
            </w:r>
          </w:p>
          <w:p w:rsidR="00B94EF4" w:rsidRPr="00686160" w:rsidRDefault="00B94EF4" w:rsidP="00B94EF4">
            <w:pPr>
              <w:spacing w:line="259" w:lineRule="auto"/>
              <w:ind w:left="141"/>
              <w:rPr>
                <w:rFonts w:ascii="Times New Roman" w:hAnsi="Times New Roman"/>
              </w:rPr>
            </w:pPr>
            <w:r w:rsidRPr="00686160">
              <w:rPr>
                <w:rFonts w:ascii="Times New Roman" w:hAnsi="Times New Roman"/>
                <w:sz w:val="24"/>
              </w:rPr>
              <w:t xml:space="preserve">Современные способы сварки: электронно-лучевая, диффузионная, высокочастотная. Области применения. Лидирующее положение на рынке оборудования для дуговой сварки. Компьютерное управление сварочным процессом. Совершенствование оборудования и систем управления лазерной сварки. Сокращение объемов применения оборудования газовой сварки и резки. Создание гибких модулей для плазменной сварки. Развитие средств диагностики сварных швов, совершенствование существующих технологических процессов. </w:t>
            </w:r>
          </w:p>
        </w:tc>
        <w:tc>
          <w:tcPr>
            <w:tcW w:w="1560" w:type="dxa"/>
            <w:tcBorders>
              <w:top w:val="single" w:sz="4" w:space="0" w:color="000000"/>
              <w:left w:val="single" w:sz="4" w:space="0" w:color="000000"/>
              <w:right w:val="single" w:sz="4" w:space="0" w:color="000000"/>
            </w:tcBorders>
          </w:tcPr>
          <w:p w:rsidR="00B94EF4" w:rsidRPr="00686160" w:rsidRDefault="00B94EF4" w:rsidP="00B94EF4">
            <w:pPr>
              <w:spacing w:line="259" w:lineRule="auto"/>
              <w:ind w:right="38"/>
              <w:jc w:val="center"/>
              <w:rPr>
                <w:rFonts w:ascii="Times New Roman" w:hAnsi="Times New Roman"/>
              </w:rPr>
            </w:pPr>
            <w:r w:rsidRPr="00686160">
              <w:rPr>
                <w:rFonts w:ascii="Times New Roman" w:hAnsi="Times New Roman"/>
                <w:sz w:val="24"/>
              </w:rPr>
              <w:t xml:space="preserve">6 </w:t>
            </w:r>
          </w:p>
        </w:tc>
        <w:tc>
          <w:tcPr>
            <w:tcW w:w="1985" w:type="dxa"/>
            <w:tcBorders>
              <w:top w:val="single" w:sz="4" w:space="0" w:color="000000"/>
              <w:left w:val="single" w:sz="4" w:space="0" w:color="000000"/>
              <w:right w:val="single" w:sz="4" w:space="0" w:color="000000"/>
            </w:tcBorders>
          </w:tcPr>
          <w:p w:rsidR="00B94EF4" w:rsidRPr="00686160" w:rsidRDefault="00B94EF4" w:rsidP="00B94EF4">
            <w:pPr>
              <w:ind w:left="1"/>
              <w:jc w:val="center"/>
              <w:rPr>
                <w:rFonts w:ascii="Times New Roman" w:hAnsi="Times New Roman"/>
              </w:rPr>
            </w:pPr>
          </w:p>
        </w:tc>
      </w:tr>
      <w:tr w:rsidR="00B94EF4" w:rsidRPr="00686160" w:rsidTr="00686160">
        <w:trPr>
          <w:trHeight w:val="286"/>
        </w:trPr>
        <w:tc>
          <w:tcPr>
            <w:tcW w:w="12475" w:type="dxa"/>
            <w:gridSpan w:val="2"/>
            <w:tcBorders>
              <w:top w:val="single" w:sz="4" w:space="0" w:color="000000"/>
              <w:left w:val="single" w:sz="4" w:space="0" w:color="000000"/>
              <w:bottom w:val="single" w:sz="4" w:space="0" w:color="000000"/>
              <w:right w:val="single" w:sz="4" w:space="0" w:color="auto"/>
            </w:tcBorders>
          </w:tcPr>
          <w:p w:rsidR="00B94EF4" w:rsidRPr="00686160" w:rsidRDefault="00B94EF4" w:rsidP="00B94EF4">
            <w:pPr>
              <w:spacing w:line="259" w:lineRule="auto"/>
              <w:ind w:left="103"/>
              <w:rPr>
                <w:rFonts w:ascii="Times New Roman" w:hAnsi="Times New Roman"/>
                <w:b/>
                <w:sz w:val="24"/>
              </w:rPr>
            </w:pPr>
            <w:r w:rsidRPr="00686160">
              <w:rPr>
                <w:rFonts w:ascii="Times New Roman" w:hAnsi="Times New Roman"/>
                <w:b/>
                <w:sz w:val="24"/>
              </w:rPr>
              <w:t xml:space="preserve">Промежуточная аттестация </w:t>
            </w:r>
          </w:p>
          <w:p w:rsidR="00B94EF4" w:rsidRPr="00686160" w:rsidRDefault="00B94EF4" w:rsidP="00B94EF4">
            <w:pPr>
              <w:spacing w:line="259" w:lineRule="auto"/>
              <w:ind w:left="103"/>
              <w:rPr>
                <w:rFonts w:ascii="Times New Roman" w:hAnsi="Times New Roman"/>
                <w:b/>
                <w:sz w:val="24"/>
              </w:rPr>
            </w:pPr>
            <w:r w:rsidRPr="00686160">
              <w:rPr>
                <w:rFonts w:ascii="Times New Roman" w:hAnsi="Times New Roman"/>
                <w:b/>
                <w:sz w:val="24"/>
              </w:rPr>
              <w:t>-консультации</w:t>
            </w:r>
          </w:p>
          <w:p w:rsidR="00B94EF4" w:rsidRPr="00686160" w:rsidRDefault="00B94EF4" w:rsidP="00B94EF4">
            <w:pPr>
              <w:spacing w:line="259" w:lineRule="auto"/>
              <w:ind w:left="103"/>
              <w:rPr>
                <w:rFonts w:ascii="Times New Roman" w:hAnsi="Times New Roman"/>
                <w:b/>
              </w:rPr>
            </w:pPr>
            <w:r w:rsidRPr="00686160">
              <w:rPr>
                <w:rFonts w:ascii="Times New Roman" w:hAnsi="Times New Roman"/>
                <w:b/>
                <w:sz w:val="24"/>
              </w:rPr>
              <w:t xml:space="preserve">-дифференцированныйо зачет </w:t>
            </w:r>
          </w:p>
        </w:tc>
        <w:tc>
          <w:tcPr>
            <w:tcW w:w="1560" w:type="dxa"/>
            <w:tcBorders>
              <w:top w:val="single" w:sz="4" w:space="0" w:color="000000"/>
              <w:left w:val="single" w:sz="4" w:space="0" w:color="auto"/>
              <w:bottom w:val="single" w:sz="4" w:space="0" w:color="auto"/>
              <w:right w:val="single" w:sz="4" w:space="0" w:color="000000"/>
            </w:tcBorders>
          </w:tcPr>
          <w:p w:rsidR="00B94EF4" w:rsidRPr="00686160" w:rsidRDefault="00B94EF4" w:rsidP="00F7621C">
            <w:pPr>
              <w:jc w:val="center"/>
              <w:rPr>
                <w:rFonts w:ascii="Times New Roman" w:hAnsi="Times New Roman"/>
                <w:b/>
                <w:sz w:val="24"/>
                <w:szCs w:val="24"/>
              </w:rPr>
            </w:pPr>
          </w:p>
          <w:p w:rsidR="00F7621C" w:rsidRPr="00686160" w:rsidRDefault="00F7621C" w:rsidP="00F7621C">
            <w:pPr>
              <w:jc w:val="center"/>
              <w:rPr>
                <w:rFonts w:ascii="Times New Roman" w:hAnsi="Times New Roman"/>
                <w:b/>
                <w:sz w:val="24"/>
                <w:szCs w:val="24"/>
              </w:rPr>
            </w:pPr>
            <w:r w:rsidRPr="00686160">
              <w:rPr>
                <w:rFonts w:ascii="Times New Roman" w:hAnsi="Times New Roman"/>
                <w:b/>
                <w:sz w:val="24"/>
                <w:szCs w:val="24"/>
              </w:rPr>
              <w:t>2</w:t>
            </w:r>
          </w:p>
        </w:tc>
        <w:tc>
          <w:tcPr>
            <w:tcW w:w="1985" w:type="dxa"/>
            <w:tcBorders>
              <w:top w:val="single" w:sz="4" w:space="0" w:color="auto"/>
              <w:left w:val="single" w:sz="4" w:space="0" w:color="000000"/>
              <w:bottom w:val="single" w:sz="4" w:space="0" w:color="auto"/>
              <w:right w:val="single" w:sz="4" w:space="0" w:color="000000"/>
            </w:tcBorders>
          </w:tcPr>
          <w:p w:rsidR="00B94EF4" w:rsidRPr="00686160" w:rsidRDefault="00B94EF4" w:rsidP="00B94EF4">
            <w:pPr>
              <w:rPr>
                <w:rFonts w:ascii="Times New Roman" w:hAnsi="Times New Roman"/>
              </w:rPr>
            </w:pPr>
          </w:p>
        </w:tc>
      </w:tr>
      <w:tr w:rsidR="00B94EF4" w:rsidRPr="00686160" w:rsidTr="00686160">
        <w:trPr>
          <w:trHeight w:val="284"/>
        </w:trPr>
        <w:tc>
          <w:tcPr>
            <w:tcW w:w="12475" w:type="dxa"/>
            <w:gridSpan w:val="2"/>
            <w:tcBorders>
              <w:top w:val="single" w:sz="4" w:space="0" w:color="000000"/>
              <w:left w:val="single" w:sz="4" w:space="0" w:color="000000"/>
              <w:bottom w:val="single" w:sz="4" w:space="0" w:color="000000"/>
              <w:right w:val="single" w:sz="4" w:space="0" w:color="000000"/>
            </w:tcBorders>
          </w:tcPr>
          <w:p w:rsidR="00B94EF4" w:rsidRPr="00686160" w:rsidRDefault="00B94EF4" w:rsidP="00B94EF4">
            <w:pPr>
              <w:tabs>
                <w:tab w:val="center" w:pos="12420"/>
              </w:tabs>
              <w:spacing w:line="259" w:lineRule="auto"/>
              <w:ind w:left="103"/>
              <w:rPr>
                <w:rFonts w:ascii="Times New Roman" w:hAnsi="Times New Roman"/>
                <w:b/>
              </w:rPr>
            </w:pPr>
            <w:r w:rsidRPr="00686160">
              <w:rPr>
                <w:rFonts w:ascii="Times New Roman" w:hAnsi="Times New Roman"/>
                <w:b/>
                <w:sz w:val="24"/>
              </w:rPr>
              <w:t>Всего часов:</w:t>
            </w:r>
          </w:p>
        </w:tc>
        <w:tc>
          <w:tcPr>
            <w:tcW w:w="1560" w:type="dxa"/>
            <w:tcBorders>
              <w:top w:val="single" w:sz="4" w:space="0" w:color="000000"/>
              <w:left w:val="single" w:sz="4" w:space="0" w:color="000000"/>
              <w:bottom w:val="single" w:sz="4" w:space="0" w:color="000000"/>
              <w:right w:val="single" w:sz="4" w:space="0" w:color="000000"/>
            </w:tcBorders>
          </w:tcPr>
          <w:p w:rsidR="00B94EF4" w:rsidRPr="00686160" w:rsidRDefault="00F7621C" w:rsidP="00F7621C">
            <w:pPr>
              <w:spacing w:after="160" w:line="259" w:lineRule="auto"/>
              <w:jc w:val="center"/>
              <w:rPr>
                <w:rFonts w:ascii="Times New Roman" w:hAnsi="Times New Roman"/>
                <w:b/>
                <w:sz w:val="24"/>
                <w:szCs w:val="24"/>
              </w:rPr>
            </w:pPr>
            <w:r w:rsidRPr="00686160">
              <w:rPr>
                <w:rFonts w:ascii="Times New Roman" w:hAnsi="Times New Roman"/>
                <w:b/>
                <w:sz w:val="24"/>
                <w:szCs w:val="24"/>
              </w:rPr>
              <w:t>54</w:t>
            </w:r>
          </w:p>
        </w:tc>
        <w:tc>
          <w:tcPr>
            <w:tcW w:w="1985" w:type="dxa"/>
            <w:tcBorders>
              <w:top w:val="nil"/>
              <w:left w:val="single" w:sz="4" w:space="0" w:color="000000"/>
              <w:bottom w:val="single" w:sz="4" w:space="0" w:color="000000"/>
              <w:right w:val="single" w:sz="4" w:space="0" w:color="000000"/>
            </w:tcBorders>
          </w:tcPr>
          <w:p w:rsidR="00B94EF4" w:rsidRPr="00686160" w:rsidRDefault="00B94EF4" w:rsidP="00B94EF4">
            <w:pPr>
              <w:rPr>
                <w:rFonts w:ascii="Times New Roman" w:hAnsi="Times New Roman"/>
              </w:rPr>
            </w:pPr>
          </w:p>
        </w:tc>
      </w:tr>
    </w:tbl>
    <w:p w:rsidR="00B94EF4" w:rsidRDefault="00B94EF4" w:rsidP="00B94EF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p w:rsidR="00B94EF4" w:rsidRDefault="00B94EF4" w:rsidP="00B94EF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p w:rsidR="00B94EF4" w:rsidRDefault="00B94EF4" w:rsidP="00B94EF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p>
    <w:p w:rsidR="00B94EF4" w:rsidRPr="005474A0" w:rsidRDefault="00B94EF4" w:rsidP="00B94EF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lang w:eastAsia="ru-RU"/>
        </w:rPr>
      </w:pPr>
    </w:p>
    <w:p w:rsidR="00B94EF4" w:rsidRPr="005474A0" w:rsidRDefault="00B94EF4" w:rsidP="00B94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lang w:eastAsia="ru-RU"/>
        </w:rPr>
      </w:pPr>
    </w:p>
    <w:p w:rsidR="00B94EF4" w:rsidRPr="005474A0" w:rsidRDefault="00B94EF4" w:rsidP="00B94EF4">
      <w:pPr>
        <w:tabs>
          <w:tab w:val="left" w:pos="6210"/>
        </w:tabs>
        <w:spacing w:after="0" w:line="240" w:lineRule="auto"/>
        <w:rPr>
          <w:rFonts w:ascii="Times New Roman" w:eastAsia="Times New Roman" w:hAnsi="Times New Roman" w:cs="Times New Roman"/>
          <w:sz w:val="24"/>
          <w:szCs w:val="24"/>
          <w:lang w:eastAsia="ru-RU"/>
        </w:rPr>
        <w:sectPr w:rsidR="00B94EF4" w:rsidRPr="005474A0" w:rsidSect="00F72A06">
          <w:pgSz w:w="16840" w:h="11907" w:orient="landscape"/>
          <w:pgMar w:top="851" w:right="1134" w:bottom="851" w:left="992" w:header="709" w:footer="379" w:gutter="0"/>
          <w:cols w:space="720"/>
        </w:sectPr>
      </w:pPr>
    </w:p>
    <w:p w:rsidR="00B94EF4" w:rsidRPr="005474A0" w:rsidRDefault="00B94EF4" w:rsidP="00B94EF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УСЛОВИЯ РЕАЛИЗАЦИИ ДИСЦИПЛИНЫ</w:t>
      </w:r>
    </w:p>
    <w:p w:rsidR="00B94EF4" w:rsidRPr="005474A0" w:rsidRDefault="00B94EF4" w:rsidP="00B94EF4">
      <w:pPr>
        <w:spacing w:after="0" w:line="240" w:lineRule="auto"/>
        <w:ind w:left="709"/>
        <w:rPr>
          <w:rFonts w:ascii="Times New Roman" w:eastAsia="Times New Roman" w:hAnsi="Times New Roman" w:cs="Times New Roman"/>
          <w:sz w:val="24"/>
          <w:szCs w:val="24"/>
          <w:lang w:eastAsia="ru-RU"/>
        </w:rPr>
      </w:pPr>
    </w:p>
    <w:p w:rsidR="00DB63D7" w:rsidRPr="009C26E4" w:rsidRDefault="00DB63D7" w:rsidP="00DB63D7">
      <w:pPr>
        <w:spacing w:after="0"/>
        <w:ind w:firstLine="709"/>
        <w:jc w:val="both"/>
        <w:rPr>
          <w:rFonts w:ascii="Times New Roman" w:eastAsia="Times New Roman" w:hAnsi="Times New Roman" w:cs="Times New Roman"/>
          <w:b/>
          <w:bCs/>
          <w:sz w:val="24"/>
          <w:szCs w:val="24"/>
        </w:rPr>
      </w:pPr>
      <w:r w:rsidRPr="005474A0">
        <w:rPr>
          <w:rFonts w:ascii="Times New Roman" w:eastAsia="Times New Roman" w:hAnsi="Times New Roman" w:cs="Times New Roman"/>
          <w:b/>
          <w:bCs/>
          <w:sz w:val="24"/>
          <w:szCs w:val="24"/>
          <w:lang w:eastAsia="ru-RU"/>
        </w:rPr>
        <w:t>3.1</w:t>
      </w:r>
      <w:r>
        <w:rPr>
          <w:rFonts w:ascii="Times New Roman" w:eastAsia="Times New Roman" w:hAnsi="Times New Roman" w:cs="Times New Roman"/>
          <w:b/>
          <w:bCs/>
          <w:sz w:val="24"/>
          <w:szCs w:val="24"/>
          <w:lang w:eastAsia="ru-RU"/>
        </w:rPr>
        <w:t>.</w:t>
      </w:r>
      <w:r w:rsidRPr="00C5606A">
        <w:rPr>
          <w:rFonts w:ascii="Times New Roman" w:eastAsia="Times New Roman" w:hAnsi="Times New Roman" w:cs="Times New Roman"/>
          <w:b/>
          <w:bCs/>
          <w:sz w:val="24"/>
          <w:szCs w:val="24"/>
        </w:rPr>
        <w:t xml:space="preserve"> </w:t>
      </w:r>
      <w:r w:rsidRPr="009C26E4">
        <w:rPr>
          <w:rFonts w:ascii="Times New Roman" w:eastAsia="Times New Roman" w:hAnsi="Times New Roman" w:cs="Times New Roman"/>
          <w:b/>
          <w:bCs/>
          <w:sz w:val="24"/>
          <w:szCs w:val="24"/>
        </w:rPr>
        <w:t>Материально-техническое обеспечение</w:t>
      </w:r>
    </w:p>
    <w:p w:rsidR="00DB63D7" w:rsidRPr="00315F34" w:rsidRDefault="00DB63D7" w:rsidP="00DB63D7">
      <w:pPr>
        <w:spacing w:after="0" w:line="240" w:lineRule="auto"/>
        <w:ind w:firstLine="709"/>
        <w:jc w:val="both"/>
        <w:rPr>
          <w:rFonts w:ascii="Times New Roman" w:hAnsi="Times New Roman"/>
          <w:bCs/>
          <w:i/>
          <w:sz w:val="24"/>
          <w:szCs w:val="24"/>
        </w:rPr>
      </w:pPr>
      <w:r w:rsidRPr="00315F34">
        <w:rPr>
          <w:rFonts w:ascii="Times New Roman" w:hAnsi="Times New Roman"/>
          <w:bCs/>
          <w:sz w:val="24"/>
          <w:szCs w:val="24"/>
        </w:rPr>
        <w:t>Кабинет</w:t>
      </w:r>
      <w:r>
        <w:rPr>
          <w:rFonts w:ascii="Times New Roman" w:hAnsi="Times New Roman"/>
          <w:bCs/>
          <w:sz w:val="24"/>
          <w:szCs w:val="24"/>
        </w:rPr>
        <w:t>ы</w:t>
      </w:r>
      <w:r w:rsidRPr="00315F34">
        <w:rPr>
          <w:rFonts w:ascii="Times New Roman" w:hAnsi="Times New Roman"/>
          <w:bCs/>
          <w:i/>
          <w:sz w:val="24"/>
          <w:szCs w:val="24"/>
        </w:rPr>
        <w:t xml:space="preserve"> </w:t>
      </w:r>
      <w:r>
        <w:rPr>
          <w:rFonts w:ascii="Times New Roman" w:hAnsi="Times New Roman"/>
          <w:bCs/>
          <w:sz w:val="24"/>
          <w:szCs w:val="24"/>
        </w:rPr>
        <w:t>Т</w:t>
      </w:r>
      <w:r w:rsidRPr="008804F0">
        <w:rPr>
          <w:rFonts w:ascii="Times New Roman" w:eastAsia="Times New Roman" w:hAnsi="Times New Roman" w:cs="Times New Roman"/>
          <w:sz w:val="24"/>
          <w:szCs w:val="24"/>
          <w:lang w:eastAsia="ru-RU"/>
        </w:rPr>
        <w:t xml:space="preserve">еоретических основ сварки и резки металлов,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rsidR="003908F5" w:rsidRDefault="003908F5" w:rsidP="003908F5">
      <w:pPr>
        <w:spacing w:after="0"/>
        <w:ind w:firstLine="709"/>
        <w:jc w:val="both"/>
        <w:rPr>
          <w:rFonts w:ascii="Times New Roman" w:hAnsi="Times New Roman"/>
          <w:sz w:val="24"/>
          <w:szCs w:val="24"/>
        </w:rPr>
      </w:pPr>
      <w:r w:rsidRPr="00E1460B">
        <w:rPr>
          <w:rFonts w:ascii="Times New Roman" w:hAnsi="Times New Roman"/>
          <w:sz w:val="24"/>
          <w:szCs w:val="24"/>
        </w:rPr>
        <w:t xml:space="preserve">рабочие стол и стул по количеству обучающихся, </w:t>
      </w:r>
    </w:p>
    <w:p w:rsidR="003908F5" w:rsidRPr="00E1460B" w:rsidRDefault="003908F5" w:rsidP="003908F5">
      <w:pPr>
        <w:spacing w:after="0"/>
        <w:ind w:firstLine="709"/>
        <w:jc w:val="both"/>
        <w:rPr>
          <w:rFonts w:ascii="Times New Roman" w:hAnsi="Times New Roman"/>
          <w:sz w:val="24"/>
          <w:szCs w:val="24"/>
        </w:rPr>
      </w:pPr>
      <w:r w:rsidRPr="00E1460B">
        <w:rPr>
          <w:rFonts w:ascii="Times New Roman" w:hAnsi="Times New Roman"/>
          <w:sz w:val="24"/>
          <w:szCs w:val="24"/>
        </w:rPr>
        <w:t xml:space="preserve">рабочее место преподавателя; </w:t>
      </w:r>
    </w:p>
    <w:p w:rsidR="003908F5" w:rsidRPr="00E1460B" w:rsidRDefault="003908F5" w:rsidP="003908F5">
      <w:pPr>
        <w:spacing w:after="0"/>
        <w:ind w:firstLine="709"/>
        <w:jc w:val="both"/>
        <w:rPr>
          <w:rFonts w:ascii="Times New Roman" w:hAnsi="Times New Roman"/>
          <w:sz w:val="24"/>
          <w:szCs w:val="24"/>
        </w:rPr>
      </w:pPr>
      <w:r w:rsidRPr="00E1460B">
        <w:rPr>
          <w:rFonts w:ascii="Times New Roman" w:hAnsi="Times New Roman"/>
          <w:sz w:val="24"/>
          <w:szCs w:val="24"/>
        </w:rPr>
        <w:t>техническими средствами обучения:</w:t>
      </w:r>
      <w:r>
        <w:rPr>
          <w:rFonts w:ascii="Times New Roman" w:hAnsi="Times New Roman"/>
          <w:sz w:val="24"/>
          <w:szCs w:val="24"/>
        </w:rPr>
        <w:t xml:space="preserve"> </w:t>
      </w:r>
      <w:r w:rsidRPr="00E1460B">
        <w:rPr>
          <w:rFonts w:ascii="Times New Roman" w:hAnsi="Times New Roman"/>
          <w:sz w:val="24"/>
          <w:szCs w:val="24"/>
        </w:rPr>
        <w:t>персональный компьютер.</w:t>
      </w:r>
    </w:p>
    <w:p w:rsidR="00DB63D7" w:rsidRDefault="00DB63D7" w:rsidP="00DB63D7">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p>
    <w:p w:rsidR="00DB63D7" w:rsidRDefault="00DB63D7" w:rsidP="00DB63D7">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3.2</w:t>
      </w:r>
      <w:r>
        <w:rPr>
          <w:b/>
        </w:rPr>
        <w:t>.</w:t>
      </w:r>
      <w:r w:rsidRPr="008804F0">
        <w:rPr>
          <w:b/>
        </w:rPr>
        <w:t xml:space="preserve"> </w:t>
      </w:r>
      <w:r>
        <w:rPr>
          <w:b/>
        </w:rPr>
        <w:t>Учебно-методическое обеспечение</w:t>
      </w:r>
    </w:p>
    <w:p w:rsidR="00DB63D7" w:rsidRPr="008804F0" w:rsidRDefault="00DB63D7" w:rsidP="00DB63D7">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 xml:space="preserve"> </w:t>
      </w:r>
    </w:p>
    <w:p w:rsidR="00DB63D7" w:rsidRDefault="00DB63D7" w:rsidP="00DB63D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r w:rsidRPr="00593CB9">
        <w:rPr>
          <w:rFonts w:ascii="Times New Roman" w:eastAsia="Times New Roman" w:hAnsi="Times New Roman" w:cs="Times New Roman"/>
          <w:b/>
          <w:bCs/>
          <w:sz w:val="24"/>
          <w:szCs w:val="24"/>
          <w:lang w:eastAsia="ru-RU"/>
        </w:rPr>
        <w:t xml:space="preserve">3.2.1. Основные печатные </w:t>
      </w:r>
      <w:r>
        <w:rPr>
          <w:rFonts w:ascii="Times New Roman" w:eastAsia="Times New Roman" w:hAnsi="Times New Roman" w:cs="Times New Roman"/>
          <w:b/>
          <w:bCs/>
          <w:sz w:val="24"/>
          <w:szCs w:val="24"/>
          <w:lang w:eastAsia="ru-RU"/>
        </w:rPr>
        <w:t>и\или электронные издания</w:t>
      </w:r>
    </w:p>
    <w:p w:rsidR="00DB63D7" w:rsidRDefault="00DB63D7" w:rsidP="00DB63D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p>
    <w:p w:rsidR="00DB63D7" w:rsidRPr="008804F0" w:rsidRDefault="00DB63D7" w:rsidP="00DB63D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eastAsia="Times New Roman" w:hAnsi="Times New Roman" w:cs="Times New Roman"/>
          <w:bCs/>
          <w:sz w:val="24"/>
          <w:szCs w:val="24"/>
          <w:lang w:eastAsia="ru-RU"/>
        </w:rPr>
        <w:t xml:space="preserve">1. </w:t>
      </w:r>
      <w:r w:rsidRPr="008804F0">
        <w:rPr>
          <w:rFonts w:ascii="Times New Roman" w:eastAsia="Times New Roman" w:hAnsi="Times New Roman" w:cs="Times New Roman"/>
          <w:color w:val="000000"/>
          <w:sz w:val="24"/>
          <w:szCs w:val="24"/>
          <w:lang w:eastAsia="ru-RU"/>
        </w:rPr>
        <w:t>Овчинников В.В. Основы технологии сварки и сварочное оборудование: учеб, для студ. учреждений сред. проф. образования/Овчинников В.В. - М.: Издательский центр «Академия», 20</w:t>
      </w:r>
      <w:r>
        <w:rPr>
          <w:rFonts w:ascii="Times New Roman" w:eastAsia="Times New Roman" w:hAnsi="Times New Roman" w:cs="Times New Roman"/>
          <w:color w:val="000000"/>
          <w:sz w:val="24"/>
          <w:szCs w:val="24"/>
          <w:lang w:eastAsia="ru-RU"/>
        </w:rPr>
        <w:t>20</w:t>
      </w:r>
      <w:r w:rsidRPr="008804F0">
        <w:rPr>
          <w:rFonts w:ascii="Times New Roman" w:eastAsia="Times New Roman" w:hAnsi="Times New Roman" w:cs="Times New Roman"/>
          <w:color w:val="000000"/>
          <w:sz w:val="24"/>
          <w:szCs w:val="24"/>
          <w:lang w:eastAsia="ru-RU"/>
        </w:rPr>
        <w:t xml:space="preserve"> -256 с.</w:t>
      </w:r>
    </w:p>
    <w:p w:rsidR="00DB63D7" w:rsidRPr="008804F0" w:rsidRDefault="00DB63D7" w:rsidP="00DB63D7">
      <w:pPr>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eastAsia="Times New Roman" w:hAnsi="Times New Roman" w:cs="Times New Roman"/>
          <w:color w:val="000000"/>
          <w:sz w:val="24"/>
          <w:szCs w:val="24"/>
          <w:lang w:eastAsia="ru-RU"/>
        </w:rPr>
        <w:t>2. Лупачев В.Г.  Общая технология сварочного производства: учебное пособие /Лупачев В.Г.-М.: ФОРУМ: ИНФРА-М. 201</w:t>
      </w:r>
      <w:r>
        <w:rPr>
          <w:rFonts w:ascii="Times New Roman" w:eastAsia="Times New Roman" w:hAnsi="Times New Roman" w:cs="Times New Roman"/>
          <w:color w:val="000000"/>
          <w:sz w:val="24"/>
          <w:szCs w:val="24"/>
          <w:lang w:eastAsia="ru-RU"/>
        </w:rPr>
        <w:t>9</w:t>
      </w:r>
      <w:r w:rsidRPr="008804F0">
        <w:rPr>
          <w:rFonts w:ascii="Times New Roman" w:eastAsia="Times New Roman" w:hAnsi="Times New Roman" w:cs="Times New Roman"/>
          <w:color w:val="000000"/>
          <w:sz w:val="24"/>
          <w:szCs w:val="24"/>
          <w:lang w:eastAsia="ru-RU"/>
        </w:rPr>
        <w:t xml:space="preserve">. - 288 с. </w:t>
      </w:r>
    </w:p>
    <w:p w:rsidR="00DB63D7" w:rsidRPr="008804F0" w:rsidRDefault="00DB63D7" w:rsidP="00DB63D7">
      <w:pPr>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eastAsia="Times New Roman" w:hAnsi="Times New Roman" w:cs="Times New Roman"/>
          <w:color w:val="000000"/>
          <w:sz w:val="24"/>
          <w:szCs w:val="24"/>
          <w:lang w:eastAsia="ru-RU"/>
        </w:rPr>
        <w:t>3. Овчинников В.В. Основы проектирования технологических процессов:  учеб. для студ. учреждений сред. проф. образования/ В.В.Овчинников.- М.: Издательский центр «Академия», 20</w:t>
      </w:r>
      <w:r>
        <w:rPr>
          <w:rFonts w:ascii="Times New Roman" w:eastAsia="Times New Roman" w:hAnsi="Times New Roman" w:cs="Times New Roman"/>
          <w:color w:val="000000"/>
          <w:sz w:val="24"/>
          <w:szCs w:val="24"/>
          <w:lang w:eastAsia="ru-RU"/>
        </w:rPr>
        <w:t>21</w:t>
      </w:r>
      <w:r w:rsidRPr="008804F0">
        <w:rPr>
          <w:rFonts w:ascii="Times New Roman" w:eastAsia="Times New Roman" w:hAnsi="Times New Roman" w:cs="Times New Roman"/>
          <w:color w:val="000000"/>
          <w:sz w:val="24"/>
          <w:szCs w:val="24"/>
          <w:lang w:eastAsia="ru-RU"/>
        </w:rPr>
        <w:t xml:space="preserve">.-256 с. </w:t>
      </w:r>
    </w:p>
    <w:p w:rsidR="00DB63D7" w:rsidRPr="008804F0" w:rsidRDefault="00DB63D7" w:rsidP="00DB63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eastAsia="Times New Roman" w:hAnsi="Times New Roman" w:cs="Times New Roman"/>
          <w:color w:val="000000"/>
          <w:sz w:val="24"/>
          <w:szCs w:val="24"/>
          <w:lang w:eastAsia="ru-RU"/>
        </w:rPr>
        <w:t>4. Овчинников В.В. Контроль качества сварных соединений: учеб. для студ. учреждений сред. проф. образования/ В.В.Овчинников.-  М.: Издательский центр «Академия», 20</w:t>
      </w:r>
      <w:r>
        <w:rPr>
          <w:rFonts w:ascii="Times New Roman" w:eastAsia="Times New Roman" w:hAnsi="Times New Roman" w:cs="Times New Roman"/>
          <w:color w:val="000000"/>
          <w:sz w:val="24"/>
          <w:szCs w:val="24"/>
          <w:lang w:eastAsia="ru-RU"/>
        </w:rPr>
        <w:t>20</w:t>
      </w:r>
      <w:r w:rsidRPr="008804F0">
        <w:rPr>
          <w:rFonts w:ascii="Times New Roman" w:eastAsia="Times New Roman" w:hAnsi="Times New Roman" w:cs="Times New Roman"/>
          <w:color w:val="000000"/>
          <w:sz w:val="24"/>
          <w:szCs w:val="24"/>
          <w:lang w:eastAsia="ru-RU"/>
        </w:rPr>
        <w:t>.-240 с.</w:t>
      </w:r>
    </w:p>
    <w:p w:rsidR="00DB63D7" w:rsidRPr="008804F0" w:rsidRDefault="00DB63D7" w:rsidP="00DB63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eastAsia="Times New Roman" w:hAnsi="Times New Roman" w:cs="Times New Roman"/>
          <w:color w:val="000000"/>
          <w:sz w:val="24"/>
          <w:szCs w:val="24"/>
          <w:lang w:eastAsia="ru-RU"/>
        </w:rPr>
        <w:t>5. Овчинников В.В. Дефектация сварных швов и контроль качества сварных   соединений: учебник для студ. учреждений сред. проф. образования. - М.: Издательский центр «Академия», 201</w:t>
      </w:r>
      <w:r>
        <w:rPr>
          <w:rFonts w:ascii="Times New Roman" w:eastAsia="Times New Roman" w:hAnsi="Times New Roman" w:cs="Times New Roman"/>
          <w:color w:val="000000"/>
          <w:sz w:val="24"/>
          <w:szCs w:val="24"/>
          <w:lang w:eastAsia="ru-RU"/>
        </w:rPr>
        <w:t>9</w:t>
      </w:r>
      <w:r w:rsidRPr="008804F0">
        <w:rPr>
          <w:rFonts w:ascii="Times New Roman" w:eastAsia="Times New Roman" w:hAnsi="Times New Roman" w:cs="Times New Roman"/>
          <w:color w:val="000000"/>
          <w:sz w:val="24"/>
          <w:szCs w:val="24"/>
          <w:lang w:eastAsia="ru-RU"/>
        </w:rPr>
        <w:t>. - 224с.</w:t>
      </w:r>
    </w:p>
    <w:p w:rsidR="00DB63D7" w:rsidRPr="008804F0" w:rsidRDefault="00DB63D7" w:rsidP="00DB63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8804F0">
        <w:rPr>
          <w:rFonts w:ascii="Times New Roman" w:eastAsia="Times New Roman" w:hAnsi="Times New Roman" w:cs="Times New Roman"/>
          <w:color w:val="000000"/>
          <w:sz w:val="24"/>
          <w:szCs w:val="24"/>
          <w:lang w:eastAsia="ru-RU"/>
        </w:rPr>
        <w:t>6. Овчинников В.В. Дефектация сварных швов и контроль качества сварных соединений, практикум, учебное пособие для студ. учреждений сред. проф. образования. - М.: Издательский центр «Академия», 201</w:t>
      </w:r>
      <w:r>
        <w:rPr>
          <w:rFonts w:ascii="Times New Roman" w:eastAsia="Times New Roman" w:hAnsi="Times New Roman" w:cs="Times New Roman"/>
          <w:color w:val="000000"/>
          <w:sz w:val="24"/>
          <w:szCs w:val="24"/>
          <w:lang w:eastAsia="ru-RU"/>
        </w:rPr>
        <w:t>9</w:t>
      </w:r>
      <w:r w:rsidRPr="008804F0">
        <w:rPr>
          <w:rFonts w:ascii="Times New Roman" w:eastAsia="Times New Roman" w:hAnsi="Times New Roman" w:cs="Times New Roman"/>
          <w:color w:val="000000"/>
          <w:sz w:val="24"/>
          <w:szCs w:val="24"/>
          <w:lang w:eastAsia="ru-RU"/>
        </w:rPr>
        <w:t>. - 112с.</w:t>
      </w:r>
    </w:p>
    <w:p w:rsidR="00DB63D7" w:rsidRPr="008804F0" w:rsidRDefault="00DB63D7" w:rsidP="00DB63D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Cs/>
          <w:sz w:val="24"/>
          <w:szCs w:val="24"/>
          <w:lang w:eastAsia="ru-RU"/>
        </w:rPr>
      </w:pPr>
    </w:p>
    <w:p w:rsidR="00DB63D7" w:rsidRDefault="00DB63D7" w:rsidP="00DB63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color w:val="000000"/>
          <w:spacing w:val="-7"/>
          <w:sz w:val="24"/>
          <w:szCs w:val="24"/>
          <w:lang w:eastAsia="ru-RU"/>
        </w:rPr>
      </w:pPr>
      <w:r w:rsidRPr="00315F34">
        <w:rPr>
          <w:rFonts w:ascii="Times New Roman" w:hAnsi="Times New Roman"/>
          <w:b/>
          <w:bCs/>
          <w:sz w:val="24"/>
          <w:szCs w:val="24"/>
        </w:rPr>
        <w:t>3.2.</w:t>
      </w:r>
      <w:r>
        <w:rPr>
          <w:rFonts w:ascii="Times New Roman" w:hAnsi="Times New Roman"/>
          <w:b/>
          <w:bCs/>
          <w:sz w:val="24"/>
          <w:szCs w:val="24"/>
        </w:rPr>
        <w:t>2</w:t>
      </w:r>
      <w:r w:rsidRPr="00315F34">
        <w:rPr>
          <w:rFonts w:ascii="Times New Roman" w:hAnsi="Times New Roman"/>
          <w:b/>
          <w:bCs/>
          <w:sz w:val="24"/>
          <w:szCs w:val="24"/>
        </w:rPr>
        <w:t>. Дополнительные источники</w:t>
      </w:r>
      <w:r w:rsidRPr="008804F0">
        <w:rPr>
          <w:rFonts w:ascii="Times New Roman" w:eastAsia="Times New Roman" w:hAnsi="Times New Roman" w:cs="Times New Roman"/>
          <w:bCs/>
          <w:color w:val="000000"/>
          <w:spacing w:val="-7"/>
          <w:sz w:val="24"/>
          <w:szCs w:val="24"/>
          <w:lang w:eastAsia="ru-RU"/>
        </w:rPr>
        <w:t xml:space="preserve"> </w:t>
      </w:r>
    </w:p>
    <w:p w:rsidR="00DB63D7" w:rsidRDefault="00DB63D7" w:rsidP="00DB63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color w:val="000000"/>
          <w:spacing w:val="-7"/>
          <w:sz w:val="24"/>
          <w:szCs w:val="24"/>
          <w:lang w:eastAsia="ru-RU"/>
        </w:rPr>
      </w:pPr>
    </w:p>
    <w:p w:rsidR="00DB63D7" w:rsidRPr="008804F0" w:rsidRDefault="00DB63D7" w:rsidP="00DB63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8804F0">
        <w:rPr>
          <w:rFonts w:ascii="Times New Roman" w:eastAsia="Times New Roman" w:hAnsi="Times New Roman" w:cs="Times New Roman"/>
          <w:bCs/>
          <w:color w:val="000000"/>
          <w:spacing w:val="-7"/>
          <w:sz w:val="24"/>
          <w:szCs w:val="24"/>
          <w:lang w:eastAsia="ru-RU"/>
        </w:rPr>
        <w:t>1. Чернышов Г. Г. Сварочное дело</w:t>
      </w:r>
      <w:r>
        <w:rPr>
          <w:rFonts w:ascii="Times New Roman" w:eastAsia="Times New Roman" w:hAnsi="Times New Roman" w:cs="Times New Roman"/>
          <w:bCs/>
          <w:sz w:val="24"/>
          <w:szCs w:val="24"/>
          <w:lang w:eastAsia="ru-RU"/>
        </w:rPr>
        <w:t>. - М:</w:t>
      </w:r>
      <w:r w:rsidRPr="008804F0">
        <w:rPr>
          <w:rFonts w:ascii="Times New Roman" w:eastAsia="Times New Roman" w:hAnsi="Times New Roman" w:cs="Times New Roman"/>
          <w:bCs/>
          <w:sz w:val="24"/>
          <w:szCs w:val="24"/>
          <w:lang w:eastAsia="ru-RU"/>
        </w:rPr>
        <w:t>Издательский центр «Академия», 2010. – 493 с.</w:t>
      </w:r>
    </w:p>
    <w:p w:rsidR="00DB63D7" w:rsidRPr="008804F0" w:rsidRDefault="00DB63D7" w:rsidP="00DB63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8804F0">
        <w:rPr>
          <w:rFonts w:ascii="Times New Roman" w:eastAsia="Times New Roman" w:hAnsi="Times New Roman" w:cs="Times New Roman"/>
          <w:bCs/>
          <w:sz w:val="24"/>
          <w:szCs w:val="24"/>
          <w:lang w:eastAsia="ru-RU"/>
        </w:rPr>
        <w:t>2. Чебан В.А. Сварочные работы/В.А. Чебан.-2-е изд.- Ростов н/Д Фе-никс,2005. – 412 с.</w:t>
      </w:r>
    </w:p>
    <w:p w:rsidR="00DB63D7" w:rsidRPr="008804F0" w:rsidRDefault="00DB63D7" w:rsidP="00DB63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8804F0">
        <w:rPr>
          <w:rFonts w:ascii="Times New Roman" w:eastAsia="Times New Roman" w:hAnsi="Times New Roman" w:cs="Times New Roman"/>
          <w:sz w:val="24"/>
          <w:szCs w:val="24"/>
          <w:lang w:eastAsia="ru-RU"/>
        </w:rPr>
        <w:t xml:space="preserve">3. </w:t>
      </w:r>
      <w:r w:rsidRPr="008804F0">
        <w:rPr>
          <w:rFonts w:ascii="Times New Roman" w:eastAsia="Times New Roman" w:hAnsi="Times New Roman" w:cs="Times New Roman"/>
          <w:bCs/>
          <w:sz w:val="24"/>
          <w:szCs w:val="24"/>
          <w:lang w:eastAsia="ru-RU"/>
        </w:rPr>
        <w:t>Справочник электрогазосварщика и газорезчика : учеб. пособие для нач. проф.образования/ Г.Г. Чернышов, Г.В. Полевой, А.П. Выборнов и др.- 2-е изд. -  М: Издательский центр «Академия», 2006. – 400 с.</w:t>
      </w:r>
    </w:p>
    <w:p w:rsidR="00DB63D7" w:rsidRPr="006E1249" w:rsidRDefault="00DB63D7" w:rsidP="00DB63D7">
      <w:pPr>
        <w:pStyle w:val="af5"/>
        <w:numPr>
          <w:ilvl w:val="0"/>
          <w:numId w:val="16"/>
        </w:numPr>
        <w:ind w:left="0" w:firstLine="709"/>
        <w:rPr>
          <w:b/>
        </w:rPr>
      </w:pPr>
      <w:r w:rsidRPr="008804F0">
        <w:rPr>
          <w:bCs/>
        </w:rPr>
        <w:t>Б.Г. Маслов Производство сварных конструкций: учебник студентов учреждений  сред. проф. образования / Б.Г. Маслов, А.П. Выборнов. - 6-е изд., стер.- М.: Издательский центр «Академия», 2014. – 288 с.</w:t>
      </w:r>
    </w:p>
    <w:p w:rsidR="00DB63D7" w:rsidRPr="006E1249" w:rsidRDefault="00DB63D7" w:rsidP="00DB63D7">
      <w:pPr>
        <w:pStyle w:val="af5"/>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jc w:val="both"/>
        <w:rPr>
          <w:bCs/>
          <w:u w:val="single"/>
        </w:rPr>
      </w:pPr>
      <w:r>
        <w:rPr>
          <w:bCs/>
        </w:rPr>
        <w:t xml:space="preserve"> </w:t>
      </w:r>
      <w:r w:rsidRPr="006E1249">
        <w:rPr>
          <w:bCs/>
        </w:rPr>
        <w:t>Нормативные документы по сварке и</w:t>
      </w:r>
      <w:r>
        <w:rPr>
          <w:bCs/>
        </w:rPr>
        <w:t xml:space="preserve"> резке металлов. Форма доступа </w:t>
      </w:r>
      <w:hyperlink r:id="rId35" w:history="1">
        <w:r w:rsidRPr="00445C23">
          <w:rPr>
            <w:rStyle w:val="af4"/>
            <w:bCs/>
            <w:lang w:val="en-US"/>
          </w:rPr>
          <w:t>www</w:t>
        </w:r>
        <w:r w:rsidRPr="00445C23">
          <w:rPr>
            <w:rStyle w:val="af4"/>
            <w:bCs/>
          </w:rPr>
          <w:t>.</w:t>
        </w:r>
        <w:r w:rsidRPr="00445C23">
          <w:rPr>
            <w:rStyle w:val="af4"/>
            <w:bCs/>
            <w:lang w:val="en-US"/>
          </w:rPr>
          <w:t>svarka</w:t>
        </w:r>
        <w:r w:rsidRPr="00445C23">
          <w:rPr>
            <w:rStyle w:val="af4"/>
            <w:bCs/>
          </w:rPr>
          <w:t>-</w:t>
        </w:r>
        <w:r w:rsidRPr="00445C23">
          <w:rPr>
            <w:rStyle w:val="af4"/>
            <w:bCs/>
            <w:lang w:val="en-US"/>
          </w:rPr>
          <w:t>reska</w:t>
        </w:r>
        <w:r w:rsidRPr="00445C23">
          <w:rPr>
            <w:rStyle w:val="af4"/>
            <w:bCs/>
          </w:rPr>
          <w:t>.</w:t>
        </w:r>
        <w:r w:rsidRPr="00445C23">
          <w:rPr>
            <w:rStyle w:val="af4"/>
            <w:bCs/>
            <w:lang w:val="en-US"/>
          </w:rPr>
          <w:t>ru</w:t>
        </w:r>
      </w:hyperlink>
      <w:r>
        <w:rPr>
          <w:bCs/>
          <w:u w:val="single"/>
        </w:rPr>
        <w:t xml:space="preserve"> </w:t>
      </w:r>
      <w:r w:rsidRPr="006E1249">
        <w:rPr>
          <w:bCs/>
          <w:u w:val="single"/>
        </w:rPr>
        <w:t xml:space="preserve"> </w:t>
      </w:r>
    </w:p>
    <w:p w:rsidR="00DB63D7" w:rsidRPr="006E1249" w:rsidRDefault="00DB63D7" w:rsidP="00DB63D7">
      <w:pPr>
        <w:pStyle w:val="af5"/>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jc w:val="both"/>
        <w:rPr>
          <w:bCs/>
        </w:rPr>
      </w:pPr>
      <w:r w:rsidRPr="006E1249">
        <w:rPr>
          <w:bCs/>
        </w:rPr>
        <w:t xml:space="preserve"> Нормативные документы по полуавтоматической сварке. Форма доступа -</w:t>
      </w:r>
      <w:hyperlink r:id="rId36" w:history="1">
        <w:r w:rsidRPr="006E1249">
          <w:rPr>
            <w:bCs/>
            <w:color w:val="0000FF"/>
            <w:u w:val="single"/>
            <w:lang w:val="en-US"/>
          </w:rPr>
          <w:t>www</w:t>
        </w:r>
        <w:r w:rsidRPr="006E1249">
          <w:rPr>
            <w:bCs/>
            <w:color w:val="0000FF"/>
            <w:u w:val="single"/>
          </w:rPr>
          <w:t>.</w:t>
        </w:r>
        <w:r w:rsidRPr="006E1249">
          <w:rPr>
            <w:bCs/>
            <w:color w:val="0000FF"/>
            <w:u w:val="single"/>
            <w:lang w:val="en-US"/>
          </w:rPr>
          <w:t>prosvark</w:t>
        </w:r>
        <w:r w:rsidRPr="006E1249">
          <w:rPr>
            <w:bCs/>
            <w:color w:val="0000FF"/>
            <w:u w:val="single"/>
          </w:rPr>
          <w:t>у.</w:t>
        </w:r>
        <w:r w:rsidRPr="006E1249">
          <w:rPr>
            <w:bCs/>
            <w:color w:val="0000FF"/>
            <w:u w:val="single"/>
            <w:lang w:val="en-US"/>
          </w:rPr>
          <w:t>ru</w:t>
        </w:r>
      </w:hyperlink>
    </w:p>
    <w:p w:rsidR="00DB63D7" w:rsidRDefault="00DB63D7" w:rsidP="00DB63D7">
      <w:pPr>
        <w:spacing w:after="0"/>
        <w:ind w:firstLine="709"/>
        <w:jc w:val="both"/>
        <w:rPr>
          <w:rFonts w:ascii="Times New Roman" w:eastAsia="Times New Roman" w:hAnsi="Times New Roman" w:cs="Times New Roman"/>
          <w:b/>
          <w:bCs/>
          <w:sz w:val="24"/>
          <w:szCs w:val="24"/>
          <w:lang w:eastAsia="ru-RU"/>
        </w:rPr>
      </w:pPr>
    </w:p>
    <w:p w:rsidR="003908F5" w:rsidRDefault="003908F5" w:rsidP="00DB63D7">
      <w:pPr>
        <w:spacing w:after="0"/>
        <w:ind w:firstLine="709"/>
        <w:jc w:val="both"/>
        <w:rPr>
          <w:rFonts w:ascii="Times New Roman" w:eastAsia="Times New Roman" w:hAnsi="Times New Roman" w:cs="Times New Roman"/>
          <w:b/>
          <w:bCs/>
          <w:sz w:val="24"/>
          <w:szCs w:val="24"/>
          <w:lang w:eastAsia="ru-RU"/>
        </w:rPr>
      </w:pPr>
    </w:p>
    <w:p w:rsidR="003908F5" w:rsidRDefault="003908F5" w:rsidP="00DB63D7">
      <w:pPr>
        <w:spacing w:after="0"/>
        <w:ind w:firstLine="709"/>
        <w:jc w:val="both"/>
        <w:rPr>
          <w:rFonts w:ascii="Times New Roman" w:eastAsia="Times New Roman" w:hAnsi="Times New Roman" w:cs="Times New Roman"/>
          <w:b/>
          <w:bCs/>
          <w:sz w:val="24"/>
          <w:szCs w:val="24"/>
          <w:lang w:eastAsia="ru-RU"/>
        </w:rPr>
      </w:pPr>
    </w:p>
    <w:p w:rsidR="003908F5" w:rsidRDefault="003908F5" w:rsidP="00DB63D7">
      <w:pPr>
        <w:spacing w:after="0"/>
        <w:ind w:firstLine="709"/>
        <w:jc w:val="both"/>
        <w:rPr>
          <w:rFonts w:ascii="Times New Roman" w:eastAsia="Times New Roman" w:hAnsi="Times New Roman" w:cs="Times New Roman"/>
          <w:b/>
          <w:bCs/>
          <w:sz w:val="24"/>
          <w:szCs w:val="24"/>
          <w:lang w:eastAsia="ru-RU"/>
        </w:rPr>
      </w:pPr>
    </w:p>
    <w:p w:rsidR="003908F5" w:rsidRDefault="003908F5" w:rsidP="00DB63D7">
      <w:pPr>
        <w:spacing w:after="0"/>
        <w:ind w:firstLine="709"/>
        <w:jc w:val="both"/>
        <w:rPr>
          <w:rFonts w:ascii="Times New Roman" w:eastAsia="Times New Roman" w:hAnsi="Times New Roman" w:cs="Times New Roman"/>
          <w:b/>
          <w:bCs/>
          <w:sz w:val="24"/>
          <w:szCs w:val="24"/>
          <w:lang w:eastAsia="ru-RU"/>
        </w:rPr>
      </w:pPr>
    </w:p>
    <w:p w:rsidR="00B94EF4" w:rsidRDefault="00B94EF4" w:rsidP="00B94EF4">
      <w:pPr>
        <w:widowControl w:val="0"/>
        <w:autoSpaceDE w:val="0"/>
        <w:autoSpaceDN w:val="0"/>
        <w:adjustRightInd w:val="0"/>
        <w:spacing w:after="0" w:line="240" w:lineRule="auto"/>
        <w:ind w:left="499"/>
        <w:jc w:val="center"/>
        <w:rPr>
          <w:rFonts w:ascii="Times New Roman" w:hAnsi="Times New Roman"/>
          <w:b/>
          <w:sz w:val="24"/>
          <w:szCs w:val="24"/>
          <w:lang w:eastAsia="ru-RU"/>
        </w:rPr>
      </w:pPr>
      <w:r w:rsidRPr="00CE0788">
        <w:rPr>
          <w:rFonts w:ascii="Times New Roman" w:hAnsi="Times New Roman"/>
          <w:b/>
          <w:sz w:val="24"/>
          <w:szCs w:val="24"/>
          <w:lang w:eastAsia="ru-RU"/>
        </w:rPr>
        <w:t>4. КОНТРОЛЬ</w:t>
      </w:r>
      <w:r>
        <w:rPr>
          <w:rFonts w:ascii="Times New Roman" w:hAnsi="Times New Roman"/>
          <w:b/>
          <w:sz w:val="24"/>
          <w:szCs w:val="24"/>
          <w:lang w:eastAsia="ru-RU"/>
        </w:rPr>
        <w:t xml:space="preserve"> И ОЦЕНКА РЕЗУЛЬТАТОВ </w:t>
      </w:r>
    </w:p>
    <w:p w:rsidR="00B94EF4" w:rsidRPr="00CE0788" w:rsidRDefault="00B94EF4" w:rsidP="00B94EF4">
      <w:pPr>
        <w:widowControl w:val="0"/>
        <w:autoSpaceDE w:val="0"/>
        <w:autoSpaceDN w:val="0"/>
        <w:adjustRightInd w:val="0"/>
        <w:spacing w:after="0" w:line="240" w:lineRule="auto"/>
        <w:ind w:left="499"/>
        <w:jc w:val="center"/>
        <w:rPr>
          <w:rFonts w:ascii="Times New Roman" w:hAnsi="Times New Roman"/>
          <w:b/>
          <w:sz w:val="24"/>
          <w:szCs w:val="24"/>
          <w:lang w:eastAsia="ru-RU"/>
        </w:rPr>
      </w:pPr>
      <w:r>
        <w:rPr>
          <w:rFonts w:ascii="Times New Roman" w:hAnsi="Times New Roman"/>
          <w:b/>
          <w:sz w:val="24"/>
          <w:szCs w:val="24"/>
          <w:lang w:eastAsia="ru-RU"/>
        </w:rPr>
        <w:t xml:space="preserve">ОСВОЕНИЯ </w:t>
      </w:r>
      <w:r w:rsidRPr="00CE0788">
        <w:rPr>
          <w:rFonts w:ascii="Times New Roman" w:hAnsi="Times New Roman"/>
          <w:b/>
          <w:sz w:val="24"/>
          <w:szCs w:val="24"/>
          <w:lang w:eastAsia="ru-RU"/>
        </w:rPr>
        <w:t>ДИСЦИПЛИНЫ</w:t>
      </w:r>
    </w:p>
    <w:p w:rsidR="00B94EF4" w:rsidRPr="00CE0788"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120" w:after="120" w:line="240" w:lineRule="auto"/>
        <w:ind w:left="720"/>
        <w:jc w:val="both"/>
        <w:rPr>
          <w:rFonts w:ascii="Times New Roman" w:hAnsi="Times New Roman"/>
          <w:sz w:val="24"/>
          <w:szCs w:val="24"/>
          <w:lang w:eastAsia="ru-RU"/>
        </w:rPr>
      </w:pPr>
    </w:p>
    <w:tbl>
      <w:tblPr>
        <w:tblW w:w="5537"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4"/>
        <w:gridCol w:w="3121"/>
        <w:gridCol w:w="2124"/>
      </w:tblGrid>
      <w:tr w:rsidR="00B94EF4" w:rsidRPr="000D3F77" w:rsidTr="00B94EF4">
        <w:tc>
          <w:tcPr>
            <w:tcW w:w="2466" w:type="pct"/>
          </w:tcPr>
          <w:p w:rsidR="00B94EF4" w:rsidRPr="00D40DB6" w:rsidRDefault="00B94EF4" w:rsidP="00B94EF4">
            <w:pPr>
              <w:widowControl w:val="0"/>
              <w:autoSpaceDE w:val="0"/>
              <w:autoSpaceDN w:val="0"/>
              <w:spacing w:after="0" w:line="240" w:lineRule="auto"/>
              <w:jc w:val="center"/>
              <w:rPr>
                <w:rFonts w:ascii="Times New Roman" w:hAnsi="Times New Roman" w:cs="Times New Roman"/>
                <w:sz w:val="24"/>
                <w:szCs w:val="24"/>
                <w:lang w:eastAsia="ru-RU"/>
              </w:rPr>
            </w:pPr>
            <w:r w:rsidRPr="00D40DB6">
              <w:rPr>
                <w:rFonts w:ascii="Times New Roman" w:hAnsi="Times New Roman" w:cs="Times New Roman"/>
                <w:b/>
                <w:bCs/>
                <w:sz w:val="24"/>
                <w:szCs w:val="24"/>
                <w:lang w:eastAsia="ru-RU"/>
              </w:rPr>
              <w:t>Результаты обучения</w:t>
            </w:r>
          </w:p>
        </w:tc>
        <w:tc>
          <w:tcPr>
            <w:tcW w:w="1508" w:type="pct"/>
          </w:tcPr>
          <w:p w:rsidR="00B94EF4" w:rsidRPr="00D40DB6" w:rsidRDefault="00B94EF4" w:rsidP="00B94EF4">
            <w:pPr>
              <w:widowControl w:val="0"/>
              <w:autoSpaceDE w:val="0"/>
              <w:autoSpaceDN w:val="0"/>
              <w:spacing w:line="240" w:lineRule="auto"/>
              <w:jc w:val="center"/>
              <w:rPr>
                <w:rFonts w:ascii="Times New Roman" w:hAnsi="Times New Roman" w:cs="Times New Roman"/>
                <w:b/>
                <w:bCs/>
                <w:sz w:val="24"/>
                <w:szCs w:val="24"/>
                <w:lang w:eastAsia="ru-RU"/>
              </w:rPr>
            </w:pPr>
            <w:r w:rsidRPr="00D40DB6">
              <w:rPr>
                <w:rFonts w:ascii="Times New Roman" w:hAnsi="Times New Roman" w:cs="Times New Roman"/>
                <w:b/>
                <w:bCs/>
                <w:sz w:val="24"/>
                <w:szCs w:val="24"/>
                <w:lang w:eastAsia="ru-RU"/>
              </w:rPr>
              <w:t>Показатели освоенности компетенций</w:t>
            </w:r>
          </w:p>
        </w:tc>
        <w:tc>
          <w:tcPr>
            <w:tcW w:w="1027" w:type="pct"/>
          </w:tcPr>
          <w:p w:rsidR="00B94EF4" w:rsidRPr="00D40DB6" w:rsidRDefault="00B94EF4" w:rsidP="00B94EF4">
            <w:pPr>
              <w:widowControl w:val="0"/>
              <w:autoSpaceDE w:val="0"/>
              <w:autoSpaceDN w:val="0"/>
              <w:spacing w:line="240" w:lineRule="auto"/>
              <w:jc w:val="center"/>
              <w:rPr>
                <w:rFonts w:ascii="Times New Roman" w:hAnsi="Times New Roman" w:cs="Times New Roman"/>
                <w:b/>
                <w:bCs/>
                <w:sz w:val="24"/>
                <w:szCs w:val="24"/>
                <w:lang w:eastAsia="ru-RU"/>
              </w:rPr>
            </w:pPr>
            <w:r w:rsidRPr="00D40DB6">
              <w:rPr>
                <w:rFonts w:ascii="Times New Roman" w:hAnsi="Times New Roman" w:cs="Times New Roman"/>
                <w:b/>
                <w:bCs/>
                <w:sz w:val="24"/>
                <w:szCs w:val="24"/>
                <w:lang w:eastAsia="ru-RU"/>
              </w:rPr>
              <w:t>Методы и формы оценки</w:t>
            </w:r>
          </w:p>
        </w:tc>
      </w:tr>
      <w:tr w:rsidR="00B94EF4" w:rsidRPr="000D3F77" w:rsidTr="00B94EF4">
        <w:trPr>
          <w:trHeight w:val="557"/>
        </w:trPr>
        <w:tc>
          <w:tcPr>
            <w:tcW w:w="2466" w:type="pct"/>
          </w:tcPr>
          <w:p w:rsidR="00B94EF4" w:rsidRPr="000D3F77" w:rsidRDefault="00B94EF4" w:rsidP="00B94EF4">
            <w:pPr>
              <w:spacing w:after="0" w:line="240" w:lineRule="auto"/>
              <w:rPr>
                <w:rFonts w:ascii="Times New Roman" w:hAnsi="Times New Roman" w:cs="Times New Roman"/>
                <w:b/>
                <w:sz w:val="24"/>
                <w:szCs w:val="24"/>
              </w:rPr>
            </w:pPr>
            <w:r w:rsidRPr="000D3F77">
              <w:rPr>
                <w:rFonts w:ascii="Times New Roman" w:hAnsi="Times New Roman" w:cs="Times New Roman"/>
                <w:sz w:val="24"/>
                <w:szCs w:val="24"/>
                <w:shd w:val="clear" w:color="auto" w:fill="FFFFFF"/>
              </w:rPr>
              <w:t>-проверять работоспособность и исправность оборудования поста для сварки</w:t>
            </w:r>
            <w:r>
              <w:rPr>
                <w:rFonts w:ascii="Times New Roman" w:hAnsi="Times New Roman" w:cs="Times New Roman"/>
                <w:sz w:val="24"/>
                <w:szCs w:val="24"/>
                <w:shd w:val="clear" w:color="auto" w:fill="FFFFFF"/>
              </w:rPr>
              <w:t>,</w:t>
            </w:r>
          </w:p>
          <w:p w:rsidR="00B94EF4" w:rsidRPr="000D3F77" w:rsidRDefault="00B94EF4" w:rsidP="00B94EF4">
            <w:pPr>
              <w:spacing w:after="0" w:line="240" w:lineRule="auto"/>
              <w:rPr>
                <w:rFonts w:ascii="Times New Roman" w:hAnsi="Times New Roman" w:cs="Times New Roman"/>
                <w:b/>
                <w:sz w:val="24"/>
                <w:szCs w:val="24"/>
              </w:rPr>
            </w:pPr>
            <w:r w:rsidRPr="000D3F77">
              <w:rPr>
                <w:rFonts w:ascii="Times New Roman" w:hAnsi="Times New Roman" w:cs="Times New Roman"/>
                <w:sz w:val="24"/>
                <w:szCs w:val="24"/>
              </w:rPr>
              <w:t>-проверять оснащенность оборудования поста для различных способов сварки</w:t>
            </w:r>
            <w:r>
              <w:rPr>
                <w:rFonts w:ascii="Times New Roman" w:hAnsi="Times New Roman" w:cs="Times New Roman"/>
                <w:sz w:val="24"/>
                <w:szCs w:val="24"/>
              </w:rPr>
              <w:t>,</w:t>
            </w:r>
          </w:p>
          <w:p w:rsidR="00B94EF4" w:rsidRPr="000D3F77" w:rsidRDefault="00B94EF4" w:rsidP="00B94EF4">
            <w:pPr>
              <w:framePr w:hSpace="180" w:wrap="around" w:vAnchor="text" w:hAnchor="text" w:y="1"/>
              <w:spacing w:after="0" w:line="240" w:lineRule="auto"/>
              <w:suppressOverlap/>
              <w:rPr>
                <w:rFonts w:ascii="Times New Roman" w:hAnsi="Times New Roman" w:cs="Times New Roman"/>
                <w:b/>
                <w:sz w:val="24"/>
                <w:szCs w:val="24"/>
              </w:rPr>
            </w:pPr>
            <w:r w:rsidRPr="000D3F77">
              <w:rPr>
                <w:rFonts w:ascii="Times New Roman" w:hAnsi="Times New Roman" w:cs="Times New Roman"/>
                <w:spacing w:val="2"/>
                <w:sz w:val="24"/>
                <w:szCs w:val="24"/>
                <w:shd w:val="clear" w:color="auto" w:fill="FFFFFF"/>
              </w:rPr>
              <w:t>-устройство сварочного оборудования, назначение, правила его эксплуатации и область применения</w:t>
            </w:r>
            <w:r>
              <w:rPr>
                <w:rFonts w:ascii="Times New Roman" w:hAnsi="Times New Roman" w:cs="Times New Roman"/>
                <w:spacing w:val="2"/>
                <w:sz w:val="24"/>
                <w:szCs w:val="24"/>
                <w:shd w:val="clear" w:color="auto" w:fill="FFFFFF"/>
              </w:rPr>
              <w:t>,</w:t>
            </w:r>
          </w:p>
          <w:p w:rsidR="00B94EF4" w:rsidRPr="000D3F77" w:rsidRDefault="00B94EF4" w:rsidP="00B94EF4">
            <w:pPr>
              <w:widowControl w:val="0"/>
              <w:autoSpaceDE w:val="0"/>
              <w:autoSpaceDN w:val="0"/>
              <w:spacing w:after="0" w:line="240" w:lineRule="auto"/>
              <w:rPr>
                <w:rFonts w:ascii="Times New Roman" w:hAnsi="Times New Roman" w:cs="Times New Roman"/>
                <w:bCs/>
                <w:i/>
                <w:sz w:val="24"/>
                <w:szCs w:val="24"/>
                <w:lang w:eastAsia="ru-RU"/>
              </w:rPr>
            </w:pPr>
            <w:r w:rsidRPr="000D3F77">
              <w:rPr>
                <w:rFonts w:ascii="Times New Roman" w:hAnsi="Times New Roman" w:cs="Times New Roman"/>
                <w:spacing w:val="2"/>
                <w:sz w:val="24"/>
                <w:szCs w:val="24"/>
                <w:shd w:val="clear" w:color="auto" w:fill="FFFFFF"/>
              </w:rPr>
              <w:t>-правила технической эксплуатации электроустановок</w:t>
            </w:r>
            <w:r>
              <w:rPr>
                <w:rFonts w:ascii="Times New Roman" w:hAnsi="Times New Roman" w:cs="Times New Roman"/>
                <w:spacing w:val="2"/>
                <w:sz w:val="24"/>
                <w:szCs w:val="24"/>
                <w:shd w:val="clear" w:color="auto" w:fill="FFFFFF"/>
              </w:rPr>
              <w:t>.</w:t>
            </w:r>
          </w:p>
        </w:tc>
        <w:tc>
          <w:tcPr>
            <w:tcW w:w="1508" w:type="pct"/>
          </w:tcPr>
          <w:p w:rsidR="00B94EF4" w:rsidRPr="000D3F77" w:rsidRDefault="00B94EF4" w:rsidP="00B94EF4">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Pr="000D3F77">
              <w:rPr>
                <w:rFonts w:ascii="Times New Roman" w:hAnsi="Times New Roman" w:cs="Times New Roman"/>
                <w:bCs/>
                <w:sz w:val="24"/>
                <w:szCs w:val="24"/>
                <w:lang w:eastAsia="ru-RU"/>
              </w:rPr>
              <w:t>емонстрация знаний путем тестирования и опроса,</w:t>
            </w:r>
            <w:r w:rsidRPr="000D3F77">
              <w:rPr>
                <w:rFonts w:ascii="Times New Roman" w:hAnsi="Times New Roman" w:cs="Times New Roman"/>
                <w:sz w:val="24"/>
                <w:szCs w:val="24"/>
                <w:lang w:eastAsia="ru-RU"/>
              </w:rPr>
              <w:t xml:space="preserve"> выполнение рефератных работ по выданным темам,</w:t>
            </w:r>
          </w:p>
          <w:p w:rsidR="00B94EF4" w:rsidRPr="000D3F77" w:rsidRDefault="00B94EF4" w:rsidP="00B94EF4">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Pr>
                <w:rFonts w:ascii="Times New Roman" w:hAnsi="Times New Roman" w:cs="Times New Roman"/>
                <w:sz w:val="24"/>
                <w:szCs w:val="24"/>
                <w:lang w:eastAsia="ru-RU"/>
              </w:rPr>
              <w:t>.</w:t>
            </w:r>
          </w:p>
        </w:tc>
        <w:tc>
          <w:tcPr>
            <w:tcW w:w="1027" w:type="pct"/>
          </w:tcPr>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Pr="000D3F77">
              <w:rPr>
                <w:rFonts w:ascii="Times New Roman" w:hAnsi="Times New Roman" w:cs="Times New Roman"/>
                <w:bCs/>
                <w:sz w:val="24"/>
                <w:szCs w:val="24"/>
                <w:lang w:eastAsia="ru-RU"/>
              </w:rPr>
              <w:t>стный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Pr>
                <w:rFonts w:ascii="Times New Roman" w:hAnsi="Times New Roman" w:cs="Times New Roman"/>
                <w:bCs/>
                <w:sz w:val="24"/>
                <w:szCs w:val="24"/>
                <w:lang w:eastAsia="ru-RU"/>
              </w:rPr>
              <w:t>.</w:t>
            </w:r>
          </w:p>
          <w:p w:rsidR="00B94EF4" w:rsidRPr="000D3F77" w:rsidRDefault="00B94EF4" w:rsidP="00B94EF4">
            <w:pPr>
              <w:widowControl w:val="0"/>
              <w:autoSpaceDE w:val="0"/>
              <w:autoSpaceDN w:val="0"/>
              <w:spacing w:after="0" w:line="240" w:lineRule="auto"/>
              <w:rPr>
                <w:rFonts w:ascii="Times New Roman" w:hAnsi="Times New Roman" w:cs="Times New Roman"/>
                <w:bCs/>
                <w:i/>
                <w:sz w:val="24"/>
                <w:szCs w:val="24"/>
                <w:lang w:eastAsia="ru-RU"/>
              </w:rPr>
            </w:pPr>
          </w:p>
        </w:tc>
      </w:tr>
      <w:tr w:rsidR="00B94EF4" w:rsidRPr="000D3F77" w:rsidTr="00B94EF4">
        <w:trPr>
          <w:trHeight w:val="557"/>
        </w:trPr>
        <w:tc>
          <w:tcPr>
            <w:tcW w:w="2466" w:type="pct"/>
          </w:tcPr>
          <w:p w:rsidR="00B94EF4" w:rsidRPr="000D3F77" w:rsidRDefault="00B94EF4" w:rsidP="00B94EF4">
            <w:pPr>
              <w:spacing w:after="0" w:line="240" w:lineRule="auto"/>
              <w:rPr>
                <w:rFonts w:ascii="Times New Roman" w:hAnsi="Times New Roman" w:cs="Times New Roman"/>
                <w:b/>
                <w:sz w:val="24"/>
                <w:szCs w:val="24"/>
              </w:rPr>
            </w:pPr>
            <w:r w:rsidRPr="000D3F77">
              <w:rPr>
                <w:rFonts w:ascii="Times New Roman" w:hAnsi="Times New Roman" w:cs="Times New Roman"/>
                <w:spacing w:val="2"/>
                <w:sz w:val="24"/>
                <w:szCs w:val="24"/>
                <w:shd w:val="clear" w:color="auto" w:fill="FFFFFF"/>
              </w:rPr>
              <w:t>-подготавливать сварочные материалы к сварке</w:t>
            </w:r>
            <w:r>
              <w:rPr>
                <w:rFonts w:ascii="Times New Roman" w:hAnsi="Times New Roman" w:cs="Times New Roman"/>
                <w:spacing w:val="2"/>
                <w:sz w:val="24"/>
                <w:szCs w:val="24"/>
                <w:shd w:val="clear" w:color="auto" w:fill="FFFFFF"/>
              </w:rPr>
              <w:t>,</w:t>
            </w:r>
          </w:p>
          <w:p w:rsidR="00B94EF4" w:rsidRPr="000D3F77" w:rsidRDefault="00B94EF4" w:rsidP="00B94EF4">
            <w:pPr>
              <w:suppressAutoHyphens/>
              <w:spacing w:after="0" w:line="240" w:lineRule="auto"/>
              <w:ind w:right="-69"/>
              <w:rPr>
                <w:rFonts w:ascii="Times New Roman" w:eastAsia="Times New Roman" w:hAnsi="Times New Roman" w:cs="Times New Roman"/>
                <w:iCs/>
                <w:sz w:val="24"/>
                <w:szCs w:val="24"/>
                <w:lang w:eastAsia="ru-RU"/>
              </w:rPr>
            </w:pPr>
            <w:r w:rsidRPr="000D3F77">
              <w:rPr>
                <w:rFonts w:ascii="Times New Roman" w:hAnsi="Times New Roman" w:cs="Times New Roman"/>
                <w:spacing w:val="2"/>
                <w:sz w:val="24"/>
                <w:szCs w:val="24"/>
              </w:rPr>
              <w:t>-классификация сварочных материалов</w:t>
            </w:r>
            <w:r>
              <w:rPr>
                <w:rFonts w:ascii="Times New Roman" w:hAnsi="Times New Roman" w:cs="Times New Roman"/>
                <w:spacing w:val="2"/>
                <w:sz w:val="24"/>
                <w:szCs w:val="24"/>
              </w:rPr>
              <w:t>.</w:t>
            </w:r>
          </w:p>
        </w:tc>
        <w:tc>
          <w:tcPr>
            <w:tcW w:w="1508" w:type="pct"/>
          </w:tcPr>
          <w:p w:rsidR="00B94EF4" w:rsidRPr="000D3F77" w:rsidRDefault="00B94EF4" w:rsidP="00B94EF4">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Pr="000D3F77">
              <w:rPr>
                <w:rFonts w:ascii="Times New Roman" w:hAnsi="Times New Roman" w:cs="Times New Roman"/>
                <w:bCs/>
                <w:sz w:val="24"/>
                <w:szCs w:val="24"/>
                <w:lang w:eastAsia="ru-RU"/>
              </w:rPr>
              <w:t>емонстрация знаний путем тестирования и опроса,</w:t>
            </w:r>
            <w:r w:rsidRPr="000D3F77">
              <w:rPr>
                <w:rFonts w:ascii="Times New Roman" w:hAnsi="Times New Roman" w:cs="Times New Roman"/>
                <w:sz w:val="24"/>
                <w:szCs w:val="24"/>
                <w:lang w:eastAsia="ru-RU"/>
              </w:rPr>
              <w:t xml:space="preserve"> выполнение рефератных работ по выданным темам,</w:t>
            </w:r>
          </w:p>
          <w:p w:rsidR="00B94EF4" w:rsidRPr="000D3F77" w:rsidRDefault="00B94EF4" w:rsidP="00B94EF4">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Pr>
                <w:rFonts w:ascii="Times New Roman" w:hAnsi="Times New Roman" w:cs="Times New Roman"/>
                <w:sz w:val="24"/>
                <w:szCs w:val="24"/>
                <w:lang w:eastAsia="ru-RU"/>
              </w:rPr>
              <w:t>.</w:t>
            </w:r>
          </w:p>
        </w:tc>
        <w:tc>
          <w:tcPr>
            <w:tcW w:w="1027" w:type="pct"/>
          </w:tcPr>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Pr="000D3F77">
              <w:rPr>
                <w:rFonts w:ascii="Times New Roman" w:hAnsi="Times New Roman" w:cs="Times New Roman"/>
                <w:bCs/>
                <w:sz w:val="24"/>
                <w:szCs w:val="24"/>
                <w:lang w:eastAsia="ru-RU"/>
              </w:rPr>
              <w:t>стный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Pr>
                <w:rFonts w:ascii="Times New Roman" w:hAnsi="Times New Roman" w:cs="Times New Roman"/>
                <w:bCs/>
                <w:sz w:val="24"/>
                <w:szCs w:val="24"/>
                <w:lang w:eastAsia="ru-RU"/>
              </w:rPr>
              <w:t>.</w:t>
            </w:r>
          </w:p>
          <w:p w:rsidR="00B94EF4" w:rsidRPr="000D3F77" w:rsidRDefault="00B94EF4" w:rsidP="00B94EF4">
            <w:pPr>
              <w:widowControl w:val="0"/>
              <w:autoSpaceDE w:val="0"/>
              <w:autoSpaceDN w:val="0"/>
              <w:spacing w:after="0" w:line="240" w:lineRule="auto"/>
              <w:rPr>
                <w:rFonts w:ascii="Times New Roman" w:hAnsi="Times New Roman" w:cs="Times New Roman"/>
                <w:bCs/>
                <w:i/>
                <w:sz w:val="24"/>
                <w:szCs w:val="24"/>
                <w:lang w:eastAsia="ru-RU"/>
              </w:rPr>
            </w:pPr>
          </w:p>
        </w:tc>
      </w:tr>
      <w:tr w:rsidR="00B94EF4" w:rsidRPr="000D3F77" w:rsidTr="00B94EF4">
        <w:trPr>
          <w:trHeight w:val="557"/>
        </w:trPr>
        <w:tc>
          <w:tcPr>
            <w:tcW w:w="2466" w:type="pct"/>
          </w:tcPr>
          <w:p w:rsidR="00B94EF4" w:rsidRPr="000D3F77" w:rsidRDefault="00B94EF4" w:rsidP="00B94EF4">
            <w:pPr>
              <w:spacing w:after="0" w:line="240" w:lineRule="auto"/>
              <w:rPr>
                <w:rFonts w:ascii="Times New Roman" w:hAnsi="Times New Roman" w:cs="Times New Roman"/>
                <w:b/>
                <w:sz w:val="24"/>
                <w:szCs w:val="24"/>
              </w:rPr>
            </w:pPr>
            <w:r w:rsidRPr="000D3F77">
              <w:rPr>
                <w:rFonts w:ascii="Times New Roman" w:hAnsi="Times New Roman" w:cs="Times New Roman"/>
                <w:spacing w:val="2"/>
                <w:sz w:val="24"/>
                <w:szCs w:val="24"/>
                <w:shd w:val="clear" w:color="auto" w:fill="FFFFFF"/>
              </w:rPr>
              <w:t>-выполнять сварку различных деталей и конструкций во всех пространственных положениях сварного шва</w:t>
            </w:r>
            <w:r>
              <w:rPr>
                <w:rFonts w:ascii="Times New Roman" w:hAnsi="Times New Roman" w:cs="Times New Roman"/>
                <w:spacing w:val="2"/>
                <w:sz w:val="24"/>
                <w:szCs w:val="24"/>
                <w:shd w:val="clear" w:color="auto" w:fill="FFFFFF"/>
              </w:rPr>
              <w:t>,</w:t>
            </w:r>
          </w:p>
          <w:p w:rsidR="00B94EF4" w:rsidRPr="000D3F77" w:rsidRDefault="00B94EF4" w:rsidP="00B94EF4">
            <w:pPr>
              <w:suppressAutoHyphens/>
              <w:spacing w:after="0" w:line="240" w:lineRule="auto"/>
              <w:ind w:right="-69"/>
              <w:rPr>
                <w:rFonts w:ascii="Times New Roman" w:eastAsia="Times New Roman" w:hAnsi="Times New Roman" w:cs="Times New Roman"/>
                <w:iCs/>
                <w:sz w:val="24"/>
                <w:szCs w:val="24"/>
                <w:lang w:eastAsia="ru-RU"/>
              </w:rPr>
            </w:pPr>
            <w:r w:rsidRPr="000D3F77">
              <w:rPr>
                <w:rFonts w:ascii="Times New Roman" w:hAnsi="Times New Roman" w:cs="Times New Roman"/>
                <w:spacing w:val="2"/>
                <w:sz w:val="24"/>
                <w:szCs w:val="24"/>
                <w:shd w:val="clear" w:color="auto" w:fill="FFFFFF"/>
              </w:rPr>
              <w:t>-технику и технологию ручной дуговой сварки (наплавки, резки) различных деталей и конструкций в пространственных положениях сварного шва</w:t>
            </w:r>
            <w:r>
              <w:rPr>
                <w:rFonts w:ascii="Times New Roman" w:hAnsi="Times New Roman" w:cs="Times New Roman"/>
                <w:spacing w:val="2"/>
                <w:sz w:val="24"/>
                <w:szCs w:val="24"/>
                <w:shd w:val="clear" w:color="auto" w:fill="FFFFFF"/>
              </w:rPr>
              <w:t>.</w:t>
            </w:r>
          </w:p>
        </w:tc>
        <w:tc>
          <w:tcPr>
            <w:tcW w:w="1508" w:type="pct"/>
          </w:tcPr>
          <w:p w:rsidR="00B94EF4" w:rsidRPr="000D3F77" w:rsidRDefault="00B94EF4" w:rsidP="00B94EF4">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Pr="000D3F77">
              <w:rPr>
                <w:rFonts w:ascii="Times New Roman" w:hAnsi="Times New Roman" w:cs="Times New Roman"/>
                <w:bCs/>
                <w:sz w:val="24"/>
                <w:szCs w:val="24"/>
                <w:lang w:eastAsia="ru-RU"/>
              </w:rPr>
              <w:t>емонстрация знаний путем тестирования и опроса,</w:t>
            </w:r>
            <w:r w:rsidRPr="000D3F77">
              <w:rPr>
                <w:rFonts w:ascii="Times New Roman" w:hAnsi="Times New Roman" w:cs="Times New Roman"/>
                <w:sz w:val="24"/>
                <w:szCs w:val="24"/>
                <w:lang w:eastAsia="ru-RU"/>
              </w:rPr>
              <w:t xml:space="preserve"> выполнение рефератных работ по выданным темам,</w:t>
            </w:r>
          </w:p>
          <w:p w:rsidR="00B94EF4" w:rsidRPr="000D3F77" w:rsidRDefault="00B94EF4" w:rsidP="00B94EF4">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Pr>
                <w:rFonts w:ascii="Times New Roman" w:hAnsi="Times New Roman" w:cs="Times New Roman"/>
                <w:sz w:val="24"/>
                <w:szCs w:val="24"/>
                <w:lang w:eastAsia="ru-RU"/>
              </w:rPr>
              <w:t>.</w:t>
            </w:r>
          </w:p>
        </w:tc>
        <w:tc>
          <w:tcPr>
            <w:tcW w:w="1027" w:type="pct"/>
          </w:tcPr>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Pr="000D3F77">
              <w:rPr>
                <w:rFonts w:ascii="Times New Roman" w:hAnsi="Times New Roman" w:cs="Times New Roman"/>
                <w:bCs/>
                <w:sz w:val="24"/>
                <w:szCs w:val="24"/>
                <w:lang w:eastAsia="ru-RU"/>
              </w:rPr>
              <w:t>стный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Pr>
                <w:rFonts w:ascii="Times New Roman" w:hAnsi="Times New Roman" w:cs="Times New Roman"/>
                <w:bCs/>
                <w:sz w:val="24"/>
                <w:szCs w:val="24"/>
                <w:lang w:eastAsia="ru-RU"/>
              </w:rPr>
              <w:t>.</w:t>
            </w:r>
          </w:p>
          <w:p w:rsidR="00B94EF4" w:rsidRPr="000D3F77" w:rsidRDefault="00B94EF4" w:rsidP="00B94EF4">
            <w:pPr>
              <w:widowControl w:val="0"/>
              <w:autoSpaceDE w:val="0"/>
              <w:autoSpaceDN w:val="0"/>
              <w:spacing w:after="0" w:line="240" w:lineRule="auto"/>
              <w:rPr>
                <w:rFonts w:ascii="Times New Roman" w:hAnsi="Times New Roman" w:cs="Times New Roman"/>
                <w:bCs/>
                <w:i/>
                <w:sz w:val="24"/>
                <w:szCs w:val="24"/>
                <w:lang w:eastAsia="ru-RU"/>
              </w:rPr>
            </w:pPr>
          </w:p>
        </w:tc>
      </w:tr>
      <w:tr w:rsidR="00B94EF4" w:rsidRPr="000D3F77" w:rsidTr="00B94EF4">
        <w:trPr>
          <w:trHeight w:val="557"/>
        </w:trPr>
        <w:tc>
          <w:tcPr>
            <w:tcW w:w="2466" w:type="pct"/>
          </w:tcPr>
          <w:p w:rsidR="00B94EF4" w:rsidRPr="000D3F77" w:rsidRDefault="00B94EF4" w:rsidP="00B94EF4">
            <w:pPr>
              <w:spacing w:after="0" w:line="240" w:lineRule="auto"/>
              <w:rPr>
                <w:rFonts w:ascii="Times New Roman" w:hAnsi="Times New Roman" w:cs="Times New Roman"/>
                <w:spacing w:val="2"/>
                <w:sz w:val="24"/>
                <w:szCs w:val="24"/>
              </w:rPr>
            </w:pPr>
            <w:r w:rsidRPr="000D3F77">
              <w:rPr>
                <w:rFonts w:ascii="Times New Roman" w:hAnsi="Times New Roman" w:cs="Times New Roman"/>
                <w:spacing w:val="2"/>
                <w:sz w:val="24"/>
                <w:szCs w:val="24"/>
              </w:rPr>
              <w:t>-запускать и проверять траекторию манипулятора (робота) по заданной траектории без выполнения сварки</w:t>
            </w:r>
            <w:r>
              <w:rPr>
                <w:rFonts w:ascii="Times New Roman" w:hAnsi="Times New Roman" w:cs="Times New Roman"/>
                <w:spacing w:val="2"/>
                <w:sz w:val="24"/>
                <w:szCs w:val="24"/>
              </w:rPr>
              <w:t>,</w:t>
            </w:r>
          </w:p>
          <w:p w:rsidR="00B94EF4" w:rsidRPr="000D3F77" w:rsidRDefault="00B94EF4" w:rsidP="00B94EF4">
            <w:pPr>
              <w:suppressAutoHyphens/>
              <w:spacing w:after="0" w:line="240" w:lineRule="auto"/>
              <w:ind w:right="-69"/>
              <w:rPr>
                <w:rFonts w:ascii="Times New Roman" w:eastAsia="Times New Roman" w:hAnsi="Times New Roman" w:cs="Times New Roman"/>
                <w:iCs/>
                <w:sz w:val="24"/>
                <w:szCs w:val="24"/>
                <w:lang w:eastAsia="ru-RU"/>
              </w:rPr>
            </w:pPr>
            <w:r w:rsidRPr="000D3F77">
              <w:rPr>
                <w:rFonts w:ascii="Times New Roman" w:hAnsi="Times New Roman" w:cs="Times New Roman"/>
                <w:spacing w:val="2"/>
                <w:sz w:val="24"/>
                <w:szCs w:val="24"/>
              </w:rPr>
              <w:t>-основы программирования робота: основные системы робота, программное обеспечение, система питания; основные настройки и подготовки робота, понятие калибровки и юстировки робота, активация инструмента, понятие системы координат, программирование движения и основные принципы написания, программное обеспечение робота, работа с различными инструментами, использование программ для поиска положения свариваемой детали, написания простых программ для сварки (при существующей функции оборудования)</w:t>
            </w:r>
            <w:r>
              <w:rPr>
                <w:rFonts w:ascii="Times New Roman" w:hAnsi="Times New Roman" w:cs="Times New Roman"/>
                <w:spacing w:val="2"/>
                <w:sz w:val="24"/>
                <w:szCs w:val="24"/>
              </w:rPr>
              <w:t>.</w:t>
            </w:r>
          </w:p>
        </w:tc>
        <w:tc>
          <w:tcPr>
            <w:tcW w:w="1508" w:type="pct"/>
          </w:tcPr>
          <w:p w:rsidR="00B94EF4" w:rsidRPr="000D3F77" w:rsidRDefault="00B94EF4" w:rsidP="00B94EF4">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Pr="000D3F77">
              <w:rPr>
                <w:rFonts w:ascii="Times New Roman" w:hAnsi="Times New Roman" w:cs="Times New Roman"/>
                <w:bCs/>
                <w:sz w:val="24"/>
                <w:szCs w:val="24"/>
                <w:lang w:eastAsia="ru-RU"/>
              </w:rPr>
              <w:t>емонстрация знаний путем тестирования и опроса,</w:t>
            </w:r>
            <w:r w:rsidRPr="000D3F77">
              <w:rPr>
                <w:rFonts w:ascii="Times New Roman" w:hAnsi="Times New Roman" w:cs="Times New Roman"/>
                <w:sz w:val="24"/>
                <w:szCs w:val="24"/>
                <w:lang w:eastAsia="ru-RU"/>
              </w:rPr>
              <w:t xml:space="preserve"> выполнение рефератных работ по выданным темам,</w:t>
            </w:r>
          </w:p>
          <w:p w:rsidR="00B94EF4" w:rsidRPr="000D3F77" w:rsidRDefault="00B94EF4" w:rsidP="00B94EF4">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Pr>
                <w:rFonts w:ascii="Times New Roman" w:hAnsi="Times New Roman" w:cs="Times New Roman"/>
                <w:sz w:val="24"/>
                <w:szCs w:val="24"/>
                <w:lang w:eastAsia="ru-RU"/>
              </w:rPr>
              <w:t>.</w:t>
            </w:r>
          </w:p>
        </w:tc>
        <w:tc>
          <w:tcPr>
            <w:tcW w:w="1027" w:type="pct"/>
          </w:tcPr>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Pr="000D3F77">
              <w:rPr>
                <w:rFonts w:ascii="Times New Roman" w:hAnsi="Times New Roman" w:cs="Times New Roman"/>
                <w:bCs/>
                <w:sz w:val="24"/>
                <w:szCs w:val="24"/>
                <w:lang w:eastAsia="ru-RU"/>
              </w:rPr>
              <w:t>стный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Pr>
                <w:rFonts w:ascii="Times New Roman" w:hAnsi="Times New Roman" w:cs="Times New Roman"/>
                <w:bCs/>
                <w:sz w:val="24"/>
                <w:szCs w:val="24"/>
                <w:lang w:eastAsia="ru-RU"/>
              </w:rPr>
              <w:t>.</w:t>
            </w:r>
          </w:p>
          <w:p w:rsidR="00B94EF4" w:rsidRPr="000D3F77" w:rsidRDefault="00B94EF4" w:rsidP="00B94EF4">
            <w:pPr>
              <w:widowControl w:val="0"/>
              <w:autoSpaceDE w:val="0"/>
              <w:autoSpaceDN w:val="0"/>
              <w:spacing w:after="0" w:line="240" w:lineRule="auto"/>
              <w:rPr>
                <w:rFonts w:ascii="Times New Roman" w:hAnsi="Times New Roman" w:cs="Times New Roman"/>
                <w:bCs/>
                <w:i/>
                <w:sz w:val="24"/>
                <w:szCs w:val="24"/>
                <w:lang w:eastAsia="ru-RU"/>
              </w:rPr>
            </w:pPr>
          </w:p>
        </w:tc>
      </w:tr>
      <w:tr w:rsidR="00B94EF4" w:rsidRPr="000D3F77" w:rsidTr="00B94EF4">
        <w:trPr>
          <w:trHeight w:val="557"/>
        </w:trPr>
        <w:tc>
          <w:tcPr>
            <w:tcW w:w="2466" w:type="pct"/>
          </w:tcPr>
          <w:p w:rsidR="00B94EF4" w:rsidRPr="000D3F77" w:rsidRDefault="00B94EF4" w:rsidP="00B94EF4">
            <w:pPr>
              <w:suppressAutoHyphens/>
              <w:spacing w:after="0" w:line="240" w:lineRule="auto"/>
              <w:ind w:right="-137"/>
              <w:rPr>
                <w:rFonts w:ascii="Times New Roman" w:eastAsia="Times New Roman" w:hAnsi="Times New Roman" w:cs="Times New Roman"/>
                <w:sz w:val="24"/>
                <w:szCs w:val="24"/>
                <w:lang w:eastAsia="ru-RU"/>
              </w:rPr>
            </w:pPr>
            <w:r w:rsidRPr="000D3F77">
              <w:rPr>
                <w:rFonts w:ascii="Times New Roman" w:eastAsia="Times New Roman" w:hAnsi="Times New Roman" w:cs="Times New Roman"/>
                <w:sz w:val="24"/>
                <w:szCs w:val="24"/>
                <w:lang w:eastAsia="ru-RU"/>
              </w:rPr>
              <w:t>-распознавать задачу и/или проблему в профессиональном и/или социальном контексте</w:t>
            </w:r>
            <w:r>
              <w:rPr>
                <w:rFonts w:ascii="Times New Roman" w:eastAsia="Times New Roman" w:hAnsi="Times New Roman" w:cs="Times New Roman"/>
                <w:sz w:val="24"/>
                <w:szCs w:val="24"/>
                <w:lang w:eastAsia="ru-RU"/>
              </w:rPr>
              <w:t>,</w:t>
            </w:r>
          </w:p>
          <w:p w:rsidR="00B94EF4" w:rsidRPr="000D3F77" w:rsidRDefault="00B94EF4" w:rsidP="00B94EF4">
            <w:pPr>
              <w:suppressAutoHyphens/>
              <w:spacing w:after="0" w:line="240" w:lineRule="auto"/>
              <w:jc w:val="both"/>
              <w:rPr>
                <w:rFonts w:ascii="Times New Roman" w:hAnsi="Times New Roman" w:cs="Times New Roman"/>
                <w:iCs/>
                <w:sz w:val="24"/>
                <w:szCs w:val="24"/>
              </w:rPr>
            </w:pPr>
            <w:r w:rsidRPr="000D3F77">
              <w:rPr>
                <w:rFonts w:ascii="Times New Roman" w:hAnsi="Times New Roman" w:cs="Times New Roman"/>
                <w:iCs/>
                <w:sz w:val="24"/>
                <w:szCs w:val="24"/>
              </w:rPr>
              <w:t>-выявлять и эффективно искать информацию, необходимую для решения задачи и/или проблемы</w:t>
            </w:r>
            <w:r>
              <w:rPr>
                <w:rFonts w:ascii="Times New Roman" w:hAnsi="Times New Roman" w:cs="Times New Roman"/>
                <w:iCs/>
                <w:sz w:val="24"/>
                <w:szCs w:val="24"/>
              </w:rPr>
              <w:t>,</w:t>
            </w:r>
          </w:p>
          <w:p w:rsidR="00B94EF4" w:rsidRPr="000D3F77" w:rsidRDefault="00B94EF4" w:rsidP="00B94EF4">
            <w:pPr>
              <w:suppressAutoHyphens/>
              <w:spacing w:after="0" w:line="240" w:lineRule="auto"/>
              <w:ind w:right="-69"/>
              <w:rPr>
                <w:rFonts w:ascii="Times New Roman" w:eastAsia="Times New Roman" w:hAnsi="Times New Roman" w:cs="Times New Roman"/>
                <w:bCs/>
                <w:sz w:val="24"/>
                <w:szCs w:val="24"/>
                <w:lang w:eastAsia="ru-RU"/>
              </w:rPr>
            </w:pPr>
            <w:r w:rsidRPr="000D3F77">
              <w:rPr>
                <w:rFonts w:ascii="Times New Roman" w:eastAsia="Times New Roman" w:hAnsi="Times New Roman" w:cs="Times New Roman"/>
                <w:iCs/>
                <w:sz w:val="24"/>
                <w:szCs w:val="24"/>
                <w:lang w:eastAsia="ru-RU"/>
              </w:rPr>
              <w:t>-а</w:t>
            </w:r>
            <w:r w:rsidRPr="000D3F77">
              <w:rPr>
                <w:rFonts w:ascii="Times New Roman" w:eastAsia="Times New Roman" w:hAnsi="Times New Roman" w:cs="Times New Roman"/>
                <w:bCs/>
                <w:sz w:val="24"/>
                <w:szCs w:val="24"/>
                <w:lang w:eastAsia="ru-RU"/>
              </w:rPr>
              <w:t>ктуальный профессиональный и социальный контекст, в котором приходится работать и жить</w:t>
            </w:r>
            <w:r>
              <w:rPr>
                <w:rFonts w:ascii="Times New Roman" w:eastAsia="Times New Roman" w:hAnsi="Times New Roman" w:cs="Times New Roman"/>
                <w:bCs/>
                <w:sz w:val="24"/>
                <w:szCs w:val="24"/>
                <w:lang w:eastAsia="ru-RU"/>
              </w:rPr>
              <w:t>,</w:t>
            </w:r>
          </w:p>
          <w:p w:rsidR="00B94EF4" w:rsidRPr="000D3F77" w:rsidRDefault="00B94EF4" w:rsidP="00B94EF4">
            <w:pPr>
              <w:suppressAutoHyphens/>
              <w:spacing w:after="0" w:line="240" w:lineRule="auto"/>
              <w:ind w:right="-69"/>
              <w:rPr>
                <w:rFonts w:ascii="Times New Roman" w:eastAsia="Times New Roman" w:hAnsi="Times New Roman" w:cs="Times New Roman"/>
                <w:sz w:val="24"/>
                <w:szCs w:val="24"/>
                <w:lang w:eastAsia="ru-RU"/>
              </w:rPr>
            </w:pPr>
            <w:r w:rsidRPr="000D3F77">
              <w:rPr>
                <w:rFonts w:ascii="Times New Roman" w:eastAsia="Times New Roman" w:hAnsi="Times New Roman" w:cs="Times New Roman"/>
                <w:bCs/>
                <w:sz w:val="24"/>
                <w:szCs w:val="24"/>
                <w:lang w:eastAsia="ru-RU"/>
              </w:rPr>
              <w:t>-основные источники информации и ресурсы для решения задач и проблем в профессиональном и/или социальном контексте</w:t>
            </w:r>
            <w:r>
              <w:rPr>
                <w:rFonts w:ascii="Times New Roman" w:eastAsia="Times New Roman" w:hAnsi="Times New Roman" w:cs="Times New Roman"/>
                <w:bCs/>
                <w:sz w:val="24"/>
                <w:szCs w:val="24"/>
                <w:lang w:eastAsia="ru-RU"/>
              </w:rPr>
              <w:t>.</w:t>
            </w:r>
          </w:p>
        </w:tc>
        <w:tc>
          <w:tcPr>
            <w:tcW w:w="1508" w:type="pct"/>
          </w:tcPr>
          <w:p w:rsidR="00B94EF4" w:rsidRPr="000D3F77" w:rsidRDefault="00B94EF4" w:rsidP="00B94EF4">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Pr="000D3F77">
              <w:rPr>
                <w:rFonts w:ascii="Times New Roman" w:hAnsi="Times New Roman" w:cs="Times New Roman"/>
                <w:bCs/>
                <w:sz w:val="24"/>
                <w:szCs w:val="24"/>
                <w:lang w:eastAsia="ru-RU"/>
              </w:rPr>
              <w:t>емонстрация знаний путем тестирования и опроса,</w:t>
            </w:r>
            <w:r w:rsidRPr="000D3F77">
              <w:rPr>
                <w:rFonts w:ascii="Times New Roman" w:hAnsi="Times New Roman" w:cs="Times New Roman"/>
                <w:sz w:val="24"/>
                <w:szCs w:val="24"/>
                <w:lang w:eastAsia="ru-RU"/>
              </w:rPr>
              <w:t xml:space="preserve"> выполнение рефератных работ по выданным темам,</w:t>
            </w:r>
          </w:p>
          <w:p w:rsidR="00B94EF4" w:rsidRPr="000D3F77" w:rsidRDefault="00B94EF4" w:rsidP="00B94EF4">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Pr>
                <w:rFonts w:ascii="Times New Roman" w:hAnsi="Times New Roman" w:cs="Times New Roman"/>
                <w:sz w:val="24"/>
                <w:szCs w:val="24"/>
                <w:lang w:eastAsia="ru-RU"/>
              </w:rPr>
              <w:t>.</w:t>
            </w:r>
          </w:p>
        </w:tc>
        <w:tc>
          <w:tcPr>
            <w:tcW w:w="1027" w:type="pct"/>
          </w:tcPr>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Pr="000D3F77">
              <w:rPr>
                <w:rFonts w:ascii="Times New Roman" w:hAnsi="Times New Roman" w:cs="Times New Roman"/>
                <w:bCs/>
                <w:sz w:val="24"/>
                <w:szCs w:val="24"/>
                <w:lang w:eastAsia="ru-RU"/>
              </w:rPr>
              <w:t>стный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Pr>
                <w:rFonts w:ascii="Times New Roman" w:hAnsi="Times New Roman" w:cs="Times New Roman"/>
                <w:bCs/>
                <w:sz w:val="24"/>
                <w:szCs w:val="24"/>
                <w:lang w:eastAsia="ru-RU"/>
              </w:rPr>
              <w:t>.</w:t>
            </w:r>
          </w:p>
          <w:p w:rsidR="00B94EF4" w:rsidRPr="000D3F77" w:rsidRDefault="00B94EF4" w:rsidP="00B94EF4">
            <w:pPr>
              <w:widowControl w:val="0"/>
              <w:autoSpaceDE w:val="0"/>
              <w:autoSpaceDN w:val="0"/>
              <w:spacing w:after="0" w:line="240" w:lineRule="auto"/>
              <w:rPr>
                <w:rFonts w:ascii="Times New Roman" w:hAnsi="Times New Roman" w:cs="Times New Roman"/>
                <w:bCs/>
                <w:i/>
                <w:sz w:val="24"/>
                <w:szCs w:val="24"/>
                <w:lang w:eastAsia="ru-RU"/>
              </w:rPr>
            </w:pPr>
          </w:p>
        </w:tc>
      </w:tr>
      <w:tr w:rsidR="00B94EF4" w:rsidRPr="000D3F77" w:rsidTr="00B94EF4">
        <w:trPr>
          <w:trHeight w:val="557"/>
        </w:trPr>
        <w:tc>
          <w:tcPr>
            <w:tcW w:w="2466" w:type="pct"/>
          </w:tcPr>
          <w:p w:rsidR="00B94EF4" w:rsidRPr="000D3F77" w:rsidRDefault="00B94EF4" w:rsidP="00B94EF4">
            <w:pPr>
              <w:suppressAutoHyphens/>
              <w:spacing w:after="0" w:line="240" w:lineRule="auto"/>
              <w:rPr>
                <w:rFonts w:ascii="Times New Roman" w:eastAsia="Times New Roman" w:hAnsi="Times New Roman" w:cs="Times New Roman"/>
                <w:sz w:val="24"/>
                <w:szCs w:val="24"/>
                <w:lang w:eastAsia="ru-RU"/>
              </w:rPr>
            </w:pPr>
            <w:r w:rsidRPr="000D3F77">
              <w:rPr>
                <w:rFonts w:ascii="Times New Roman" w:eastAsia="Times New Roman" w:hAnsi="Times New Roman" w:cs="Times New Roman"/>
                <w:sz w:val="24"/>
                <w:szCs w:val="24"/>
                <w:lang w:eastAsia="ru-RU"/>
              </w:rPr>
              <w:t>-определять задачи для поиска информации</w:t>
            </w:r>
            <w:r>
              <w:rPr>
                <w:rFonts w:ascii="Times New Roman" w:eastAsia="Times New Roman" w:hAnsi="Times New Roman" w:cs="Times New Roman"/>
                <w:sz w:val="24"/>
                <w:szCs w:val="24"/>
                <w:lang w:eastAsia="ru-RU"/>
              </w:rPr>
              <w:t>,</w:t>
            </w:r>
          </w:p>
          <w:p w:rsidR="00B94EF4" w:rsidRPr="000D3F77" w:rsidRDefault="00B94EF4" w:rsidP="00B94EF4">
            <w:pPr>
              <w:suppressAutoHyphens/>
              <w:spacing w:after="0" w:line="240" w:lineRule="auto"/>
              <w:jc w:val="both"/>
              <w:rPr>
                <w:rFonts w:ascii="Times New Roman" w:hAnsi="Times New Roman" w:cs="Times New Roman"/>
                <w:b/>
                <w:iCs/>
                <w:sz w:val="24"/>
                <w:szCs w:val="24"/>
              </w:rPr>
            </w:pPr>
            <w:r w:rsidRPr="000D3F77">
              <w:rPr>
                <w:rFonts w:ascii="Times New Roman" w:hAnsi="Times New Roman" w:cs="Times New Roman"/>
                <w:iCs/>
                <w:sz w:val="24"/>
                <w:szCs w:val="24"/>
              </w:rPr>
              <w:t>-определять необходимые источники информации</w:t>
            </w:r>
            <w:r>
              <w:rPr>
                <w:rFonts w:ascii="Times New Roman" w:hAnsi="Times New Roman" w:cs="Times New Roman"/>
                <w:iCs/>
                <w:sz w:val="24"/>
                <w:szCs w:val="24"/>
              </w:rPr>
              <w:t>,</w:t>
            </w:r>
          </w:p>
          <w:p w:rsidR="00B94EF4" w:rsidRPr="000D3F77" w:rsidRDefault="00B94EF4" w:rsidP="00B94EF4">
            <w:pPr>
              <w:suppressAutoHyphens/>
              <w:spacing w:after="0" w:line="240" w:lineRule="auto"/>
              <w:jc w:val="both"/>
              <w:rPr>
                <w:rFonts w:ascii="Times New Roman" w:hAnsi="Times New Roman" w:cs="Times New Roman"/>
                <w:b/>
                <w:iCs/>
                <w:sz w:val="24"/>
                <w:szCs w:val="24"/>
              </w:rPr>
            </w:pPr>
            <w:r w:rsidRPr="000D3F77">
              <w:rPr>
                <w:rFonts w:ascii="Times New Roman" w:hAnsi="Times New Roman" w:cs="Times New Roman"/>
                <w:iCs/>
                <w:sz w:val="24"/>
                <w:szCs w:val="24"/>
              </w:rPr>
              <w:t>-планировать процесс поиска; структурировать получаемую информацию</w:t>
            </w:r>
            <w:r>
              <w:rPr>
                <w:rFonts w:ascii="Times New Roman" w:hAnsi="Times New Roman" w:cs="Times New Roman"/>
                <w:iCs/>
                <w:sz w:val="24"/>
                <w:szCs w:val="24"/>
              </w:rPr>
              <w:t>,</w:t>
            </w:r>
          </w:p>
          <w:p w:rsidR="00B94EF4" w:rsidRPr="000D3F77" w:rsidRDefault="00B94EF4" w:rsidP="00B94EF4">
            <w:pPr>
              <w:suppressAutoHyphens/>
              <w:spacing w:after="0" w:line="240" w:lineRule="auto"/>
              <w:jc w:val="both"/>
              <w:rPr>
                <w:rFonts w:ascii="Times New Roman" w:hAnsi="Times New Roman" w:cs="Times New Roman"/>
                <w:iCs/>
                <w:sz w:val="24"/>
                <w:szCs w:val="24"/>
              </w:rPr>
            </w:pPr>
            <w:r w:rsidRPr="000D3F77">
              <w:rPr>
                <w:rFonts w:ascii="Times New Roman" w:hAnsi="Times New Roman" w:cs="Times New Roman"/>
                <w:iCs/>
                <w:sz w:val="24"/>
                <w:szCs w:val="24"/>
              </w:rPr>
              <w:t>-выделять наиболее значимое в перечне информации</w:t>
            </w:r>
            <w:r>
              <w:rPr>
                <w:rFonts w:ascii="Times New Roman" w:hAnsi="Times New Roman" w:cs="Times New Roman"/>
                <w:iCs/>
                <w:sz w:val="24"/>
                <w:szCs w:val="24"/>
              </w:rPr>
              <w:t>,</w:t>
            </w:r>
            <w:r w:rsidRPr="000D3F77">
              <w:rPr>
                <w:rFonts w:ascii="Times New Roman" w:hAnsi="Times New Roman" w:cs="Times New Roman"/>
                <w:iCs/>
                <w:sz w:val="24"/>
                <w:szCs w:val="24"/>
              </w:rPr>
              <w:t xml:space="preserve"> </w:t>
            </w:r>
          </w:p>
          <w:p w:rsidR="00B94EF4" w:rsidRPr="000D3F77" w:rsidRDefault="00B94EF4" w:rsidP="00B94EF4">
            <w:pPr>
              <w:suppressAutoHyphens/>
              <w:spacing w:after="0" w:line="240" w:lineRule="auto"/>
              <w:jc w:val="both"/>
              <w:rPr>
                <w:rFonts w:ascii="Times New Roman" w:hAnsi="Times New Roman" w:cs="Times New Roman"/>
                <w:iCs/>
                <w:sz w:val="24"/>
                <w:szCs w:val="24"/>
              </w:rPr>
            </w:pPr>
            <w:r w:rsidRPr="000D3F77">
              <w:rPr>
                <w:rFonts w:ascii="Times New Roman" w:hAnsi="Times New Roman" w:cs="Times New Roman"/>
                <w:iCs/>
                <w:sz w:val="24"/>
                <w:szCs w:val="24"/>
              </w:rPr>
              <w:t>-оценивать практическую значимость результатов поиска</w:t>
            </w:r>
            <w:r>
              <w:rPr>
                <w:rFonts w:ascii="Times New Roman" w:hAnsi="Times New Roman" w:cs="Times New Roman"/>
                <w:iCs/>
                <w:sz w:val="24"/>
                <w:szCs w:val="24"/>
              </w:rPr>
              <w:t>,</w:t>
            </w:r>
          </w:p>
          <w:p w:rsidR="00B94EF4" w:rsidRPr="000D3F77" w:rsidRDefault="00B94EF4" w:rsidP="00B94EF4">
            <w:pPr>
              <w:suppressAutoHyphens/>
              <w:spacing w:after="0" w:line="240" w:lineRule="auto"/>
              <w:jc w:val="both"/>
              <w:rPr>
                <w:rFonts w:ascii="Times New Roman" w:hAnsi="Times New Roman" w:cs="Times New Roman"/>
                <w:b/>
                <w:iCs/>
                <w:sz w:val="24"/>
                <w:szCs w:val="24"/>
              </w:rPr>
            </w:pPr>
            <w:r w:rsidRPr="000D3F77">
              <w:rPr>
                <w:rFonts w:ascii="Times New Roman" w:hAnsi="Times New Roman" w:cs="Times New Roman"/>
                <w:iCs/>
                <w:sz w:val="24"/>
                <w:szCs w:val="24"/>
              </w:rPr>
              <w:t>-оформлять результаты поиска, применять средства информационных технологий для решения профессиональных задач</w:t>
            </w:r>
            <w:r>
              <w:rPr>
                <w:rFonts w:ascii="Times New Roman" w:hAnsi="Times New Roman" w:cs="Times New Roman"/>
                <w:iCs/>
                <w:sz w:val="24"/>
                <w:szCs w:val="24"/>
              </w:rPr>
              <w:t>,</w:t>
            </w:r>
          </w:p>
          <w:p w:rsidR="00B94EF4" w:rsidRPr="000D3F77" w:rsidRDefault="00B94EF4" w:rsidP="00B94EF4">
            <w:pPr>
              <w:suppressAutoHyphens/>
              <w:spacing w:after="0" w:line="240" w:lineRule="auto"/>
              <w:jc w:val="both"/>
              <w:rPr>
                <w:rFonts w:ascii="Times New Roman" w:hAnsi="Times New Roman" w:cs="Times New Roman"/>
                <w:b/>
                <w:iCs/>
                <w:sz w:val="24"/>
                <w:szCs w:val="24"/>
              </w:rPr>
            </w:pPr>
            <w:r w:rsidRPr="000D3F77">
              <w:rPr>
                <w:rFonts w:ascii="Times New Roman" w:hAnsi="Times New Roman" w:cs="Times New Roman"/>
                <w:iCs/>
                <w:sz w:val="24"/>
                <w:szCs w:val="24"/>
              </w:rPr>
              <w:t>-использовать современное программное обеспечение</w:t>
            </w:r>
            <w:r>
              <w:rPr>
                <w:rFonts w:ascii="Times New Roman" w:hAnsi="Times New Roman" w:cs="Times New Roman"/>
                <w:iCs/>
                <w:sz w:val="24"/>
                <w:szCs w:val="24"/>
              </w:rPr>
              <w:t>,</w:t>
            </w:r>
          </w:p>
          <w:p w:rsidR="00B94EF4" w:rsidRPr="000D3F77" w:rsidRDefault="00B94EF4" w:rsidP="00B94EF4">
            <w:pPr>
              <w:suppressAutoHyphens/>
              <w:spacing w:after="0" w:line="240" w:lineRule="auto"/>
              <w:jc w:val="both"/>
              <w:rPr>
                <w:rFonts w:ascii="Times New Roman" w:hAnsi="Times New Roman" w:cs="Times New Roman"/>
                <w:b/>
                <w:iCs/>
                <w:sz w:val="24"/>
                <w:szCs w:val="24"/>
              </w:rPr>
            </w:pPr>
            <w:r w:rsidRPr="000D3F77">
              <w:rPr>
                <w:rFonts w:ascii="Times New Roman" w:hAnsi="Times New Roman" w:cs="Times New Roman"/>
                <w:iCs/>
                <w:sz w:val="24"/>
                <w:szCs w:val="24"/>
              </w:rPr>
              <w:t>-использовать различные цифровые средства для решения профессиональных задач</w:t>
            </w:r>
            <w:r>
              <w:rPr>
                <w:rFonts w:ascii="Times New Roman" w:hAnsi="Times New Roman" w:cs="Times New Roman"/>
                <w:iCs/>
                <w:sz w:val="24"/>
                <w:szCs w:val="24"/>
              </w:rPr>
              <w:t>,</w:t>
            </w:r>
          </w:p>
          <w:p w:rsidR="00B94EF4" w:rsidRPr="000D3F77" w:rsidRDefault="00B94EF4" w:rsidP="00B94EF4">
            <w:pPr>
              <w:suppressAutoHyphens/>
              <w:spacing w:after="0" w:line="240" w:lineRule="auto"/>
              <w:ind w:right="-108"/>
              <w:rPr>
                <w:rFonts w:ascii="Times New Roman" w:eastAsia="Times New Roman" w:hAnsi="Times New Roman" w:cs="Times New Roman"/>
                <w:sz w:val="24"/>
                <w:szCs w:val="24"/>
                <w:lang w:eastAsia="ru-RU"/>
              </w:rPr>
            </w:pPr>
            <w:r w:rsidRPr="000D3F77">
              <w:rPr>
                <w:rFonts w:ascii="Times New Roman" w:eastAsia="Times New Roman" w:hAnsi="Times New Roman" w:cs="Times New Roman"/>
                <w:sz w:val="24"/>
                <w:szCs w:val="24"/>
                <w:lang w:eastAsia="ru-RU"/>
              </w:rPr>
              <w:t>-номенклатура информационных источников, применяемых в профессиональной деятельности</w:t>
            </w:r>
            <w:r>
              <w:rPr>
                <w:rFonts w:ascii="Times New Roman" w:eastAsia="Times New Roman" w:hAnsi="Times New Roman" w:cs="Times New Roman"/>
                <w:sz w:val="24"/>
                <w:szCs w:val="24"/>
                <w:lang w:eastAsia="ru-RU"/>
              </w:rPr>
              <w:t>,</w:t>
            </w:r>
          </w:p>
          <w:p w:rsidR="00B94EF4" w:rsidRPr="000D3F77" w:rsidRDefault="00B94EF4" w:rsidP="00B94EF4">
            <w:pPr>
              <w:suppressAutoHyphens/>
              <w:spacing w:after="0" w:line="240" w:lineRule="auto"/>
              <w:jc w:val="both"/>
              <w:rPr>
                <w:rFonts w:ascii="Times New Roman" w:hAnsi="Times New Roman" w:cs="Times New Roman"/>
                <w:b/>
                <w:bCs/>
                <w:iCs/>
                <w:sz w:val="24"/>
                <w:szCs w:val="24"/>
              </w:rPr>
            </w:pPr>
            <w:r w:rsidRPr="000D3F77">
              <w:rPr>
                <w:rFonts w:ascii="Times New Roman" w:hAnsi="Times New Roman" w:cs="Times New Roman"/>
                <w:iCs/>
                <w:sz w:val="24"/>
                <w:szCs w:val="24"/>
              </w:rPr>
              <w:t>-приемы структурирования информации</w:t>
            </w:r>
            <w:r>
              <w:rPr>
                <w:rFonts w:ascii="Times New Roman" w:hAnsi="Times New Roman" w:cs="Times New Roman"/>
                <w:iCs/>
                <w:sz w:val="24"/>
                <w:szCs w:val="24"/>
              </w:rPr>
              <w:t>,</w:t>
            </w:r>
            <w:r w:rsidRPr="000D3F77">
              <w:rPr>
                <w:rFonts w:ascii="Times New Roman" w:hAnsi="Times New Roman" w:cs="Times New Roman"/>
                <w:iCs/>
                <w:sz w:val="24"/>
                <w:szCs w:val="24"/>
              </w:rPr>
              <w:t xml:space="preserve"> </w:t>
            </w:r>
          </w:p>
          <w:p w:rsidR="00B94EF4" w:rsidRPr="000D3F77" w:rsidRDefault="00B94EF4" w:rsidP="00B94EF4">
            <w:pPr>
              <w:suppressAutoHyphens/>
              <w:spacing w:after="0" w:line="240" w:lineRule="auto"/>
              <w:jc w:val="both"/>
              <w:rPr>
                <w:rFonts w:ascii="Times New Roman" w:hAnsi="Times New Roman" w:cs="Times New Roman"/>
                <w:iCs/>
                <w:sz w:val="24"/>
                <w:szCs w:val="24"/>
              </w:rPr>
            </w:pPr>
            <w:r w:rsidRPr="000D3F77">
              <w:rPr>
                <w:rFonts w:ascii="Times New Roman" w:hAnsi="Times New Roman" w:cs="Times New Roman"/>
                <w:iCs/>
                <w:sz w:val="24"/>
                <w:szCs w:val="24"/>
              </w:rPr>
              <w:t xml:space="preserve">-формат оформления результатов поиска информации, </w:t>
            </w:r>
            <w:r w:rsidRPr="000D3F77">
              <w:rPr>
                <w:rFonts w:ascii="Times New Roman" w:hAnsi="Times New Roman" w:cs="Times New Roman"/>
                <w:bCs/>
                <w:iCs/>
                <w:sz w:val="24"/>
                <w:szCs w:val="24"/>
              </w:rPr>
              <w:t>современные средства и устройства информатизации</w:t>
            </w:r>
            <w:r>
              <w:rPr>
                <w:rFonts w:ascii="Times New Roman" w:hAnsi="Times New Roman" w:cs="Times New Roman"/>
                <w:bCs/>
                <w:iCs/>
                <w:sz w:val="24"/>
                <w:szCs w:val="24"/>
              </w:rPr>
              <w:t>,</w:t>
            </w:r>
          </w:p>
          <w:p w:rsidR="00B94EF4" w:rsidRPr="000D3F77" w:rsidRDefault="00B94EF4" w:rsidP="00B94EF4">
            <w:pPr>
              <w:suppressAutoHyphens/>
              <w:spacing w:after="0" w:line="240" w:lineRule="auto"/>
              <w:jc w:val="both"/>
              <w:rPr>
                <w:rFonts w:ascii="Times New Roman" w:eastAsia="Times New Roman" w:hAnsi="Times New Roman" w:cs="Times New Roman"/>
                <w:sz w:val="24"/>
                <w:szCs w:val="24"/>
                <w:lang w:eastAsia="ru-RU"/>
              </w:rPr>
            </w:pPr>
            <w:r w:rsidRPr="000D3F77">
              <w:rPr>
                <w:rFonts w:ascii="Times New Roman" w:hAnsi="Times New Roman" w:cs="Times New Roman"/>
                <w:bCs/>
                <w:iCs/>
                <w:sz w:val="24"/>
                <w:szCs w:val="24"/>
              </w:rPr>
              <w:t>-порядок их применения и программное обеспечение в профессиональной деятельности в том числе с использованием цифровых средств</w:t>
            </w:r>
            <w:r>
              <w:rPr>
                <w:rFonts w:ascii="Times New Roman" w:hAnsi="Times New Roman" w:cs="Times New Roman"/>
                <w:bCs/>
                <w:iCs/>
                <w:sz w:val="24"/>
                <w:szCs w:val="24"/>
              </w:rPr>
              <w:t>.</w:t>
            </w:r>
          </w:p>
        </w:tc>
        <w:tc>
          <w:tcPr>
            <w:tcW w:w="1508" w:type="pct"/>
          </w:tcPr>
          <w:p w:rsidR="00B94EF4" w:rsidRPr="000D3F77" w:rsidRDefault="00B94EF4" w:rsidP="00B94EF4">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Pr="000D3F77">
              <w:rPr>
                <w:rFonts w:ascii="Times New Roman" w:hAnsi="Times New Roman" w:cs="Times New Roman"/>
                <w:bCs/>
                <w:sz w:val="24"/>
                <w:szCs w:val="24"/>
                <w:lang w:eastAsia="ru-RU"/>
              </w:rPr>
              <w:t>емонстрация знаний путем тестирования и опроса,</w:t>
            </w:r>
            <w:r w:rsidRPr="000D3F77">
              <w:rPr>
                <w:rFonts w:ascii="Times New Roman" w:hAnsi="Times New Roman" w:cs="Times New Roman"/>
                <w:sz w:val="24"/>
                <w:szCs w:val="24"/>
                <w:lang w:eastAsia="ru-RU"/>
              </w:rPr>
              <w:t xml:space="preserve"> выполнение рефератных работ по выданным темам,</w:t>
            </w:r>
          </w:p>
          <w:p w:rsidR="00B94EF4" w:rsidRPr="000D3F77" w:rsidRDefault="00B94EF4" w:rsidP="00B94EF4">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Pr>
                <w:rFonts w:ascii="Times New Roman" w:hAnsi="Times New Roman" w:cs="Times New Roman"/>
                <w:sz w:val="24"/>
                <w:szCs w:val="24"/>
                <w:lang w:eastAsia="ru-RU"/>
              </w:rPr>
              <w:t>.</w:t>
            </w:r>
          </w:p>
        </w:tc>
        <w:tc>
          <w:tcPr>
            <w:tcW w:w="1027" w:type="pct"/>
          </w:tcPr>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Pr="000D3F77">
              <w:rPr>
                <w:rFonts w:ascii="Times New Roman" w:hAnsi="Times New Roman" w:cs="Times New Roman"/>
                <w:bCs/>
                <w:sz w:val="24"/>
                <w:szCs w:val="24"/>
                <w:lang w:eastAsia="ru-RU"/>
              </w:rPr>
              <w:t>стный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Pr>
                <w:rFonts w:ascii="Times New Roman" w:hAnsi="Times New Roman" w:cs="Times New Roman"/>
                <w:bCs/>
                <w:sz w:val="24"/>
                <w:szCs w:val="24"/>
                <w:lang w:eastAsia="ru-RU"/>
              </w:rPr>
              <w:t>.</w:t>
            </w:r>
          </w:p>
          <w:p w:rsidR="00B94EF4" w:rsidRPr="000D3F77" w:rsidRDefault="00B94EF4" w:rsidP="00B94EF4">
            <w:pPr>
              <w:widowControl w:val="0"/>
              <w:autoSpaceDE w:val="0"/>
              <w:autoSpaceDN w:val="0"/>
              <w:spacing w:after="0" w:line="240" w:lineRule="auto"/>
              <w:rPr>
                <w:rFonts w:ascii="Times New Roman" w:hAnsi="Times New Roman" w:cs="Times New Roman"/>
                <w:bCs/>
                <w:i/>
                <w:sz w:val="24"/>
                <w:szCs w:val="24"/>
                <w:lang w:eastAsia="ru-RU"/>
              </w:rPr>
            </w:pPr>
          </w:p>
        </w:tc>
      </w:tr>
      <w:tr w:rsidR="00B94EF4" w:rsidRPr="000D3F77" w:rsidTr="00B94EF4">
        <w:trPr>
          <w:trHeight w:val="557"/>
        </w:trPr>
        <w:tc>
          <w:tcPr>
            <w:tcW w:w="2466" w:type="pct"/>
          </w:tcPr>
          <w:p w:rsidR="00B94EF4" w:rsidRPr="000D3F77" w:rsidRDefault="00B94EF4" w:rsidP="00B94EF4">
            <w:pPr>
              <w:suppressAutoHyphens/>
              <w:spacing w:after="0" w:line="240" w:lineRule="auto"/>
              <w:jc w:val="both"/>
              <w:rPr>
                <w:rFonts w:ascii="Times New Roman" w:hAnsi="Times New Roman" w:cs="Times New Roman"/>
                <w:b/>
                <w:bCs/>
                <w:iCs/>
                <w:sz w:val="24"/>
                <w:szCs w:val="24"/>
              </w:rPr>
            </w:pPr>
            <w:r w:rsidRPr="000D3F77">
              <w:rPr>
                <w:rFonts w:ascii="Times New Roman" w:hAnsi="Times New Roman" w:cs="Times New Roman"/>
                <w:sz w:val="24"/>
                <w:szCs w:val="24"/>
              </w:rPr>
              <w:t>-определять и выстраивать траектории профессионального развития и самообразования</w:t>
            </w:r>
            <w:r>
              <w:rPr>
                <w:rFonts w:ascii="Times New Roman" w:hAnsi="Times New Roman" w:cs="Times New Roman"/>
                <w:sz w:val="24"/>
                <w:szCs w:val="24"/>
              </w:rPr>
              <w:t>,</w:t>
            </w:r>
          </w:p>
          <w:p w:rsidR="00B94EF4" w:rsidRPr="000D3F77" w:rsidRDefault="00B94EF4" w:rsidP="00B94EF4">
            <w:pPr>
              <w:suppressAutoHyphens/>
              <w:spacing w:after="0" w:line="240" w:lineRule="auto"/>
              <w:jc w:val="both"/>
              <w:rPr>
                <w:rFonts w:ascii="Times New Roman" w:hAnsi="Times New Roman" w:cs="Times New Roman"/>
                <w:b/>
                <w:bCs/>
                <w:iCs/>
                <w:sz w:val="24"/>
                <w:szCs w:val="24"/>
              </w:rPr>
            </w:pPr>
            <w:r w:rsidRPr="000D3F77">
              <w:rPr>
                <w:rFonts w:ascii="Times New Roman" w:hAnsi="Times New Roman" w:cs="Times New Roman"/>
                <w:bCs/>
                <w:iCs/>
                <w:sz w:val="24"/>
                <w:szCs w:val="24"/>
              </w:rPr>
              <w:t>-возможные траектории профессионального развития и самообразования</w:t>
            </w:r>
            <w:r>
              <w:rPr>
                <w:rFonts w:ascii="Times New Roman" w:hAnsi="Times New Roman" w:cs="Times New Roman"/>
                <w:bCs/>
                <w:iCs/>
                <w:sz w:val="24"/>
                <w:szCs w:val="24"/>
              </w:rPr>
              <w:t>,</w:t>
            </w:r>
          </w:p>
          <w:p w:rsidR="00B94EF4" w:rsidRDefault="00B94EF4" w:rsidP="00B94EF4">
            <w:pPr>
              <w:suppressAutoHyphens/>
              <w:spacing w:after="0" w:line="240" w:lineRule="auto"/>
              <w:ind w:right="-137"/>
              <w:rPr>
                <w:rFonts w:ascii="Times New Roman" w:hAnsi="Times New Roman" w:cs="Times New Roman"/>
                <w:bCs/>
                <w:sz w:val="24"/>
                <w:szCs w:val="24"/>
              </w:rPr>
            </w:pPr>
            <w:r w:rsidRPr="000D3F77">
              <w:rPr>
                <w:rFonts w:ascii="Times New Roman" w:hAnsi="Times New Roman" w:cs="Times New Roman"/>
                <w:bCs/>
                <w:sz w:val="24"/>
                <w:szCs w:val="24"/>
              </w:rPr>
              <w:t>-основы предпринимательской деятельности</w:t>
            </w:r>
            <w:r>
              <w:rPr>
                <w:rFonts w:ascii="Times New Roman" w:hAnsi="Times New Roman" w:cs="Times New Roman"/>
                <w:bCs/>
                <w:sz w:val="24"/>
                <w:szCs w:val="24"/>
              </w:rPr>
              <w:t>,</w:t>
            </w:r>
          </w:p>
          <w:p w:rsidR="00B94EF4" w:rsidRPr="000D3F77" w:rsidRDefault="00B94EF4" w:rsidP="00B94EF4">
            <w:pPr>
              <w:suppressAutoHyphens/>
              <w:spacing w:after="0" w:line="240" w:lineRule="auto"/>
              <w:ind w:right="-137"/>
              <w:rPr>
                <w:rFonts w:ascii="Times New Roman" w:eastAsia="Times New Roman" w:hAnsi="Times New Roman" w:cs="Times New Roman"/>
                <w:sz w:val="24"/>
                <w:szCs w:val="24"/>
                <w:lang w:eastAsia="ru-RU"/>
              </w:rPr>
            </w:pPr>
            <w:r>
              <w:rPr>
                <w:rFonts w:ascii="Times New Roman" w:hAnsi="Times New Roman" w:cs="Times New Roman"/>
                <w:bCs/>
                <w:sz w:val="24"/>
                <w:szCs w:val="24"/>
              </w:rPr>
              <w:t>-</w:t>
            </w:r>
            <w:r w:rsidRPr="000D3F77">
              <w:rPr>
                <w:rFonts w:ascii="Times New Roman" w:hAnsi="Times New Roman" w:cs="Times New Roman"/>
                <w:bCs/>
                <w:sz w:val="24"/>
                <w:szCs w:val="24"/>
              </w:rPr>
              <w:t>основы финансовой грамотности</w:t>
            </w:r>
            <w:r>
              <w:rPr>
                <w:rFonts w:ascii="Times New Roman" w:hAnsi="Times New Roman" w:cs="Times New Roman"/>
                <w:bCs/>
                <w:sz w:val="24"/>
                <w:szCs w:val="24"/>
              </w:rPr>
              <w:t>.</w:t>
            </w:r>
          </w:p>
        </w:tc>
        <w:tc>
          <w:tcPr>
            <w:tcW w:w="1508" w:type="pct"/>
          </w:tcPr>
          <w:p w:rsidR="00B94EF4" w:rsidRPr="000D3F77" w:rsidRDefault="00B94EF4" w:rsidP="00B94EF4">
            <w:pPr>
              <w:widowControl w:val="0"/>
              <w:autoSpaceDE w:val="0"/>
              <w:autoSpaceDN w:val="0"/>
              <w:spacing w:after="0"/>
              <w:rPr>
                <w:rFonts w:ascii="Times New Roman" w:hAnsi="Times New Roman" w:cs="Times New Roman"/>
                <w:sz w:val="24"/>
                <w:szCs w:val="24"/>
                <w:lang w:eastAsia="ru-RU"/>
              </w:rPr>
            </w:pPr>
            <w:r>
              <w:rPr>
                <w:rFonts w:ascii="Times New Roman" w:hAnsi="Times New Roman" w:cs="Times New Roman"/>
                <w:bCs/>
                <w:sz w:val="24"/>
                <w:szCs w:val="24"/>
                <w:lang w:eastAsia="ru-RU"/>
              </w:rPr>
              <w:t>Д</w:t>
            </w:r>
            <w:r w:rsidRPr="000D3F77">
              <w:rPr>
                <w:rFonts w:ascii="Times New Roman" w:hAnsi="Times New Roman" w:cs="Times New Roman"/>
                <w:bCs/>
                <w:sz w:val="24"/>
                <w:szCs w:val="24"/>
                <w:lang w:eastAsia="ru-RU"/>
              </w:rPr>
              <w:t>емонстрация знаний путем тестирования и опроса,</w:t>
            </w:r>
            <w:r w:rsidRPr="000D3F77">
              <w:rPr>
                <w:rFonts w:ascii="Times New Roman" w:hAnsi="Times New Roman" w:cs="Times New Roman"/>
                <w:sz w:val="24"/>
                <w:szCs w:val="24"/>
                <w:lang w:eastAsia="ru-RU"/>
              </w:rPr>
              <w:t xml:space="preserve"> выполнение рефератных работ по выданным темам,</w:t>
            </w:r>
          </w:p>
          <w:p w:rsidR="00B94EF4" w:rsidRPr="000D3F77" w:rsidRDefault="00B94EF4" w:rsidP="00B94EF4">
            <w:pPr>
              <w:widowControl w:val="0"/>
              <w:autoSpaceDE w:val="0"/>
              <w:autoSpaceDN w:val="0"/>
              <w:spacing w:after="0" w:line="240" w:lineRule="auto"/>
              <w:rPr>
                <w:rFonts w:ascii="Times New Roman" w:hAnsi="Times New Roman" w:cs="Times New Roman"/>
                <w:bCs/>
                <w:sz w:val="24"/>
                <w:szCs w:val="24"/>
                <w:lang w:eastAsia="ru-RU"/>
              </w:rPr>
            </w:pPr>
            <w:r w:rsidRPr="000D3F77">
              <w:rPr>
                <w:rFonts w:ascii="Times New Roman" w:hAnsi="Times New Roman" w:cs="Times New Roman"/>
                <w:sz w:val="24"/>
                <w:szCs w:val="24"/>
                <w:lang w:eastAsia="ru-RU"/>
              </w:rPr>
              <w:t>демонстрация оформления реферата</w:t>
            </w:r>
            <w:r>
              <w:rPr>
                <w:rFonts w:ascii="Times New Roman" w:hAnsi="Times New Roman" w:cs="Times New Roman"/>
                <w:sz w:val="24"/>
                <w:szCs w:val="24"/>
                <w:lang w:eastAsia="ru-RU"/>
              </w:rPr>
              <w:t>.</w:t>
            </w:r>
          </w:p>
        </w:tc>
        <w:tc>
          <w:tcPr>
            <w:tcW w:w="1027" w:type="pct"/>
          </w:tcPr>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Pr>
                <w:rFonts w:ascii="Times New Roman" w:hAnsi="Times New Roman" w:cs="Times New Roman"/>
                <w:bCs/>
                <w:sz w:val="24"/>
                <w:szCs w:val="24"/>
                <w:lang w:eastAsia="ru-RU"/>
              </w:rPr>
              <w:t>У</w:t>
            </w:r>
            <w:r w:rsidRPr="000D3F77">
              <w:rPr>
                <w:rFonts w:ascii="Times New Roman" w:hAnsi="Times New Roman" w:cs="Times New Roman"/>
                <w:bCs/>
                <w:sz w:val="24"/>
                <w:szCs w:val="24"/>
                <w:lang w:eastAsia="ru-RU"/>
              </w:rPr>
              <w:t>стный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письменный опрос,</w:t>
            </w:r>
          </w:p>
          <w:p w:rsidR="00B94EF4" w:rsidRPr="000D3F77" w:rsidRDefault="00B94EF4" w:rsidP="00B94EF4">
            <w:pPr>
              <w:widowControl w:val="0"/>
              <w:autoSpaceDE w:val="0"/>
              <w:autoSpaceDN w:val="0"/>
              <w:spacing w:after="0"/>
              <w:rPr>
                <w:rFonts w:ascii="Times New Roman" w:hAnsi="Times New Roman" w:cs="Times New Roman"/>
                <w:bCs/>
                <w:sz w:val="24"/>
                <w:szCs w:val="24"/>
                <w:lang w:eastAsia="ru-RU"/>
              </w:rPr>
            </w:pPr>
            <w:r w:rsidRPr="000D3F77">
              <w:rPr>
                <w:rFonts w:ascii="Times New Roman" w:hAnsi="Times New Roman" w:cs="Times New Roman"/>
                <w:bCs/>
                <w:sz w:val="24"/>
                <w:szCs w:val="24"/>
                <w:lang w:eastAsia="ru-RU"/>
              </w:rPr>
              <w:t>тестирование</w:t>
            </w:r>
            <w:r>
              <w:rPr>
                <w:rFonts w:ascii="Times New Roman" w:hAnsi="Times New Roman" w:cs="Times New Roman"/>
                <w:bCs/>
                <w:sz w:val="24"/>
                <w:szCs w:val="24"/>
                <w:lang w:eastAsia="ru-RU"/>
              </w:rPr>
              <w:t>.</w:t>
            </w:r>
          </w:p>
          <w:p w:rsidR="00B94EF4" w:rsidRPr="000D3F77" w:rsidRDefault="00B94EF4" w:rsidP="00B94EF4">
            <w:pPr>
              <w:widowControl w:val="0"/>
              <w:autoSpaceDE w:val="0"/>
              <w:autoSpaceDN w:val="0"/>
              <w:spacing w:after="0" w:line="240" w:lineRule="auto"/>
              <w:rPr>
                <w:rFonts w:ascii="Times New Roman" w:hAnsi="Times New Roman" w:cs="Times New Roman"/>
                <w:bCs/>
                <w:i/>
                <w:sz w:val="24"/>
                <w:szCs w:val="24"/>
                <w:lang w:eastAsia="ru-RU"/>
              </w:rPr>
            </w:pPr>
          </w:p>
        </w:tc>
      </w:tr>
    </w:tbl>
    <w:p w:rsidR="00B94EF4" w:rsidRPr="00A6041F" w:rsidRDefault="00B94EF4" w:rsidP="00B94EF4">
      <w:pPr>
        <w:widowControl w:val="0"/>
        <w:tabs>
          <w:tab w:val="left" w:pos="1134"/>
          <w:tab w:val="left" w:pos="1276"/>
          <w:tab w:val="left" w:pos="1701"/>
        </w:tabs>
        <w:autoSpaceDE w:val="0"/>
        <w:autoSpaceDN w:val="0"/>
        <w:adjustRightInd w:val="0"/>
        <w:spacing w:after="0" w:line="240" w:lineRule="auto"/>
        <w:jc w:val="both"/>
        <w:rPr>
          <w:rFonts w:ascii="Times New Roman" w:hAnsi="Times New Roman"/>
          <w:sz w:val="24"/>
          <w:szCs w:val="24"/>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b/>
          <w:caps/>
          <w:sz w:val="24"/>
          <w:szCs w:val="24"/>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B94EF4" w:rsidRDefault="00B94EF4" w:rsidP="00B94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B94EF4" w:rsidRDefault="00B94EF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B94EF4" w:rsidRDefault="00B94EF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B94EF4" w:rsidRDefault="00B94EF4"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Pr="004B36BA" w:rsidRDefault="008D0152" w:rsidP="008D01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8D0152" w:rsidRDefault="008D0152" w:rsidP="00CB570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0D4C28" w:rsidRPr="00574C7E" w:rsidRDefault="000D4C28" w:rsidP="000D4C28">
      <w:pPr>
        <w:pStyle w:val="2"/>
        <w:jc w:val="right"/>
        <w:rPr>
          <w:rFonts w:ascii="Times New Roman" w:hAnsi="Times New Roman"/>
          <w:bCs w:val="0"/>
          <w:i w:val="0"/>
          <w:sz w:val="24"/>
          <w:szCs w:val="24"/>
        </w:rPr>
      </w:pPr>
      <w:bookmarkStart w:id="166" w:name="_Toc115855439"/>
      <w:bookmarkStart w:id="167" w:name="_Toc115857298"/>
      <w:bookmarkStart w:id="168" w:name="_Toc115858163"/>
      <w:bookmarkStart w:id="169" w:name="_Toc115858224"/>
      <w:bookmarkStart w:id="170" w:name="_Toc115862316"/>
      <w:bookmarkStart w:id="171" w:name="_Toc115872869"/>
      <w:bookmarkStart w:id="172" w:name="_Toc127798984"/>
      <w:bookmarkStart w:id="173" w:name="_Toc127803140"/>
      <w:bookmarkStart w:id="174" w:name="_Toc127807953"/>
      <w:bookmarkStart w:id="175" w:name="_Toc127808057"/>
      <w:bookmarkStart w:id="176" w:name="_Toc127808661"/>
      <w:r w:rsidRPr="00574C7E">
        <w:rPr>
          <w:rFonts w:ascii="Times New Roman" w:hAnsi="Times New Roman"/>
          <w:bCs w:val="0"/>
          <w:i w:val="0"/>
          <w:sz w:val="24"/>
          <w:szCs w:val="24"/>
        </w:rPr>
        <w:t>Приложение 2.</w:t>
      </w:r>
      <w:bookmarkEnd w:id="166"/>
      <w:bookmarkEnd w:id="167"/>
      <w:bookmarkEnd w:id="168"/>
      <w:bookmarkEnd w:id="169"/>
      <w:bookmarkEnd w:id="170"/>
      <w:bookmarkEnd w:id="171"/>
      <w:bookmarkEnd w:id="172"/>
      <w:bookmarkEnd w:id="173"/>
      <w:bookmarkEnd w:id="174"/>
      <w:bookmarkEnd w:id="175"/>
      <w:bookmarkEnd w:id="176"/>
      <w:r w:rsidRPr="00574C7E">
        <w:rPr>
          <w:rFonts w:ascii="Times New Roman" w:hAnsi="Times New Roman"/>
          <w:bCs w:val="0"/>
          <w:i w:val="0"/>
          <w:sz w:val="24"/>
          <w:szCs w:val="24"/>
        </w:rPr>
        <w:t>1</w:t>
      </w:r>
      <w:r w:rsidR="00A55829">
        <w:rPr>
          <w:rFonts w:ascii="Times New Roman" w:hAnsi="Times New Roman"/>
          <w:bCs w:val="0"/>
          <w:i w:val="0"/>
          <w:sz w:val="24"/>
          <w:szCs w:val="24"/>
        </w:rPr>
        <w:t>6</w:t>
      </w:r>
    </w:p>
    <w:p w:rsidR="000D4C28" w:rsidRPr="00574C7E" w:rsidRDefault="000D4C28" w:rsidP="000D4C28">
      <w:pPr>
        <w:spacing w:after="0"/>
        <w:jc w:val="right"/>
        <w:rPr>
          <w:rFonts w:ascii="Times New Roman" w:hAnsi="Times New Roman"/>
          <w:b/>
          <w:sz w:val="24"/>
          <w:szCs w:val="24"/>
        </w:rPr>
      </w:pPr>
      <w:r w:rsidRPr="00574C7E">
        <w:rPr>
          <w:rFonts w:ascii="Times New Roman" w:hAnsi="Times New Roman"/>
          <w:b/>
          <w:bCs/>
          <w:sz w:val="24"/>
          <w:szCs w:val="24"/>
        </w:rPr>
        <w:t xml:space="preserve">к ОПОП-П по </w:t>
      </w:r>
      <w:r w:rsidRPr="00574C7E">
        <w:rPr>
          <w:rFonts w:ascii="Times New Roman" w:hAnsi="Times New Roman"/>
          <w:b/>
          <w:sz w:val="24"/>
          <w:szCs w:val="24"/>
        </w:rPr>
        <w:t xml:space="preserve">профессии </w:t>
      </w:r>
    </w:p>
    <w:p w:rsidR="000D4C28" w:rsidRPr="00574C7E" w:rsidRDefault="000D4C28" w:rsidP="000D4C28">
      <w:pPr>
        <w:spacing w:after="0"/>
        <w:jc w:val="right"/>
        <w:rPr>
          <w:rFonts w:ascii="Times New Roman" w:hAnsi="Times New Roman"/>
          <w:b/>
          <w:sz w:val="24"/>
          <w:szCs w:val="24"/>
        </w:rPr>
      </w:pPr>
      <w:r w:rsidRPr="00574C7E">
        <w:rPr>
          <w:rFonts w:ascii="Times New Roman" w:hAnsi="Times New Roman"/>
          <w:b/>
          <w:sz w:val="24"/>
          <w:szCs w:val="24"/>
        </w:rPr>
        <w:t xml:space="preserve">15.01.05 Сварщик (ручной и частично </w:t>
      </w:r>
    </w:p>
    <w:p w:rsidR="000D4C28" w:rsidRPr="00574C7E" w:rsidRDefault="000D4C28" w:rsidP="000D4C28">
      <w:pPr>
        <w:spacing w:after="0"/>
        <w:jc w:val="right"/>
        <w:rPr>
          <w:rFonts w:ascii="Times New Roman" w:hAnsi="Times New Roman"/>
          <w:b/>
          <w:bCs/>
          <w:i/>
          <w:sz w:val="24"/>
          <w:szCs w:val="24"/>
        </w:rPr>
      </w:pPr>
      <w:r w:rsidRPr="00574C7E">
        <w:rPr>
          <w:rFonts w:ascii="Times New Roman" w:hAnsi="Times New Roman"/>
          <w:b/>
          <w:sz w:val="24"/>
          <w:szCs w:val="24"/>
        </w:rPr>
        <w:t>механизированной сварки (наплавки)</w:t>
      </w: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Default="00BD2E25" w:rsidP="000D4C28">
      <w:pPr>
        <w:pStyle w:val="2"/>
        <w:jc w:val="center"/>
        <w:rPr>
          <w:rFonts w:ascii="Times New Roman" w:hAnsi="Times New Roman"/>
          <w:i w:val="0"/>
          <w:sz w:val="24"/>
          <w:szCs w:val="24"/>
        </w:rPr>
      </w:pPr>
      <w:bookmarkStart w:id="177" w:name="_ПРИМЕРНАЯ_РАБОЧАЯ_"/>
      <w:bookmarkStart w:id="178" w:name="_Toc127798985"/>
      <w:bookmarkStart w:id="179" w:name="_Toc127803141"/>
      <w:bookmarkStart w:id="180" w:name="_Toc127807954"/>
      <w:bookmarkStart w:id="181" w:name="_Toc127808058"/>
      <w:bookmarkStart w:id="182" w:name="_Toc127808662"/>
      <w:bookmarkStart w:id="183" w:name="_Toc115855440"/>
      <w:bookmarkStart w:id="184" w:name="_Toc115857299"/>
      <w:bookmarkStart w:id="185" w:name="_Toc115858164"/>
      <w:bookmarkStart w:id="186" w:name="_Toc115858225"/>
      <w:bookmarkStart w:id="187" w:name="_Toc115862317"/>
      <w:bookmarkStart w:id="188" w:name="_Toc115872870"/>
      <w:bookmarkEnd w:id="177"/>
      <w:r>
        <w:rPr>
          <w:rFonts w:ascii="Times New Roman" w:hAnsi="Times New Roman"/>
          <w:i w:val="0"/>
          <w:color w:val="000000"/>
          <w:sz w:val="24"/>
          <w:szCs w:val="24"/>
        </w:rPr>
        <w:t xml:space="preserve">Рабочая </w:t>
      </w:r>
      <w:r w:rsidRPr="00E1460B">
        <w:rPr>
          <w:rFonts w:ascii="Times New Roman" w:hAnsi="Times New Roman"/>
          <w:i w:val="0"/>
          <w:color w:val="000000"/>
          <w:sz w:val="24"/>
          <w:szCs w:val="24"/>
        </w:rPr>
        <w:t>программа</w:t>
      </w:r>
      <w:r w:rsidR="000D4C28">
        <w:rPr>
          <w:rFonts w:ascii="Times New Roman" w:hAnsi="Times New Roman"/>
          <w:i w:val="0"/>
          <w:sz w:val="24"/>
          <w:szCs w:val="24"/>
        </w:rPr>
        <w:t xml:space="preserve"> </w:t>
      </w:r>
      <w:r w:rsidRPr="00E1460B">
        <w:rPr>
          <w:rFonts w:ascii="Times New Roman" w:hAnsi="Times New Roman"/>
          <w:i w:val="0"/>
          <w:sz w:val="24"/>
          <w:szCs w:val="24"/>
        </w:rPr>
        <w:t>дисциплины</w:t>
      </w:r>
      <w:bookmarkEnd w:id="178"/>
      <w:bookmarkEnd w:id="179"/>
      <w:bookmarkEnd w:id="180"/>
      <w:bookmarkEnd w:id="181"/>
      <w:bookmarkEnd w:id="182"/>
    </w:p>
    <w:p w:rsidR="000D4C28" w:rsidRPr="00AD6E1D" w:rsidRDefault="000D4C28" w:rsidP="000D4C28">
      <w:pPr>
        <w:pStyle w:val="2"/>
        <w:jc w:val="center"/>
        <w:rPr>
          <w:rFonts w:ascii="Times New Roman" w:hAnsi="Times New Roman"/>
          <w:i w:val="0"/>
          <w:iCs w:val="0"/>
          <w:sz w:val="24"/>
          <w:szCs w:val="24"/>
        </w:rPr>
      </w:pPr>
      <w:bookmarkStart w:id="189" w:name="_Toc127798986"/>
      <w:bookmarkStart w:id="190" w:name="_Toc127803142"/>
      <w:bookmarkStart w:id="191" w:name="_Toc127807955"/>
      <w:bookmarkStart w:id="192" w:name="_Toc127808059"/>
      <w:bookmarkStart w:id="193" w:name="_Toc127808663"/>
      <w:r>
        <w:rPr>
          <w:rFonts w:ascii="Times New Roman" w:hAnsi="Times New Roman"/>
          <w:i w:val="0"/>
          <w:iCs w:val="0"/>
          <w:sz w:val="24"/>
          <w:szCs w:val="24"/>
        </w:rPr>
        <w:t>«</w:t>
      </w:r>
      <w:r w:rsidRPr="00E1460B">
        <w:rPr>
          <w:rFonts w:ascii="Times New Roman" w:hAnsi="Times New Roman"/>
          <w:i w:val="0"/>
          <w:iCs w:val="0"/>
          <w:sz w:val="24"/>
          <w:szCs w:val="24"/>
        </w:rPr>
        <w:t>СГ.01 ИСТОРИЯ РОССИИ</w:t>
      </w:r>
      <w:bookmarkEnd w:id="183"/>
      <w:bookmarkEnd w:id="184"/>
      <w:bookmarkEnd w:id="185"/>
      <w:bookmarkEnd w:id="186"/>
      <w:bookmarkEnd w:id="187"/>
      <w:bookmarkEnd w:id="188"/>
      <w:r>
        <w:rPr>
          <w:rFonts w:ascii="Times New Roman" w:hAnsi="Times New Roman"/>
          <w:i w:val="0"/>
          <w:iCs w:val="0"/>
          <w:sz w:val="24"/>
          <w:szCs w:val="24"/>
        </w:rPr>
        <w:t>»</w:t>
      </w:r>
      <w:bookmarkEnd w:id="189"/>
      <w:bookmarkEnd w:id="190"/>
      <w:bookmarkEnd w:id="191"/>
      <w:bookmarkEnd w:id="192"/>
      <w:bookmarkEnd w:id="193"/>
    </w:p>
    <w:p w:rsidR="000D4C28" w:rsidRPr="00E1460B" w:rsidRDefault="000D4C28" w:rsidP="000D4C28">
      <w:pPr>
        <w:rPr>
          <w:rFonts w:ascii="Times New Roman" w:hAnsi="Times New Roman"/>
          <w:b/>
          <w:bCs/>
          <w:i/>
          <w:iCs/>
          <w:sz w:val="24"/>
          <w:szCs w:val="24"/>
        </w:rPr>
      </w:pPr>
    </w:p>
    <w:p w:rsidR="000D4C28" w:rsidRPr="00E1460B" w:rsidRDefault="00547EC0" w:rsidP="000D4C28">
      <w:pPr>
        <w:rPr>
          <w:rFonts w:ascii="Times New Roman" w:hAnsi="Times New Roman"/>
          <w:b/>
          <w:bCs/>
          <w:i/>
          <w:iCs/>
          <w:sz w:val="24"/>
          <w:szCs w:val="24"/>
        </w:rPr>
      </w:pPr>
      <w:r>
        <w:rPr>
          <w:rFonts w:ascii="Times New Roman" w:hAnsi="Times New Roman"/>
          <w:b/>
          <w:bCs/>
          <w:i/>
          <w:iCs/>
          <w:sz w:val="24"/>
          <w:szCs w:val="24"/>
        </w:rPr>
        <w:t xml:space="preserve"> </w:t>
      </w:r>
    </w:p>
    <w:p w:rsidR="000D4C28" w:rsidRPr="00E1460B" w:rsidRDefault="000D4C28" w:rsidP="000D4C28">
      <w:pPr>
        <w:rPr>
          <w:rFonts w:ascii="Times New Roman" w:hAnsi="Times New Roman"/>
          <w:b/>
          <w:bCs/>
          <w:i/>
          <w:iCs/>
          <w:sz w:val="24"/>
          <w:szCs w:val="24"/>
        </w:rPr>
      </w:pPr>
    </w:p>
    <w:p w:rsidR="000D4C28" w:rsidRPr="00E1460B" w:rsidRDefault="000D4C28" w:rsidP="000D4C28">
      <w:pPr>
        <w:rPr>
          <w:rFonts w:ascii="Times New Roman" w:hAnsi="Times New Roman"/>
          <w:b/>
          <w:bCs/>
          <w:i/>
          <w:iCs/>
          <w:sz w:val="24"/>
          <w:szCs w:val="24"/>
        </w:rPr>
      </w:pPr>
    </w:p>
    <w:p w:rsidR="000D4C28" w:rsidRPr="00E1460B" w:rsidRDefault="000D4C28" w:rsidP="000D4C28">
      <w:pPr>
        <w:rPr>
          <w:rFonts w:ascii="Times New Roman" w:hAnsi="Times New Roman"/>
          <w:b/>
          <w:bCs/>
          <w:i/>
          <w:iCs/>
          <w:sz w:val="24"/>
          <w:szCs w:val="24"/>
        </w:rPr>
      </w:pPr>
    </w:p>
    <w:p w:rsidR="000D4C28" w:rsidRPr="00E1460B" w:rsidRDefault="000D4C28" w:rsidP="000D4C28">
      <w:pPr>
        <w:rPr>
          <w:rFonts w:ascii="Times New Roman" w:hAnsi="Times New Roman"/>
          <w:b/>
          <w:bCs/>
          <w:i/>
          <w:iCs/>
          <w:sz w:val="24"/>
          <w:szCs w:val="24"/>
        </w:rPr>
      </w:pPr>
    </w:p>
    <w:p w:rsidR="000D4C28" w:rsidRPr="00E1460B" w:rsidRDefault="000D4C28" w:rsidP="000D4C28">
      <w:pPr>
        <w:rPr>
          <w:rFonts w:ascii="Times New Roman" w:hAnsi="Times New Roman"/>
          <w:b/>
          <w:bCs/>
          <w:i/>
          <w:iCs/>
          <w:sz w:val="24"/>
          <w:szCs w:val="24"/>
        </w:rPr>
      </w:pPr>
    </w:p>
    <w:p w:rsidR="000D4C28" w:rsidRPr="00E1460B" w:rsidRDefault="000D4C28" w:rsidP="000D4C28">
      <w:pPr>
        <w:rPr>
          <w:rFonts w:ascii="Times New Roman" w:hAnsi="Times New Roman"/>
          <w:b/>
          <w:bCs/>
          <w:i/>
          <w:iCs/>
          <w:sz w:val="24"/>
          <w:szCs w:val="24"/>
        </w:rPr>
      </w:pPr>
    </w:p>
    <w:p w:rsidR="000D4C28" w:rsidRPr="00E1460B" w:rsidRDefault="000D4C28" w:rsidP="000D4C28">
      <w:pPr>
        <w:rPr>
          <w:rFonts w:ascii="Times New Roman" w:hAnsi="Times New Roman"/>
          <w:b/>
          <w:bCs/>
          <w:i/>
          <w:iCs/>
          <w:sz w:val="24"/>
          <w:szCs w:val="24"/>
        </w:rPr>
      </w:pPr>
    </w:p>
    <w:p w:rsidR="000D4C28" w:rsidRPr="00E1460B" w:rsidRDefault="000D4C28" w:rsidP="000D4C28">
      <w:pPr>
        <w:rPr>
          <w:rFonts w:ascii="Times New Roman" w:hAnsi="Times New Roman"/>
          <w:b/>
          <w:bCs/>
          <w:i/>
          <w:iCs/>
          <w:sz w:val="24"/>
          <w:szCs w:val="24"/>
        </w:rPr>
      </w:pPr>
    </w:p>
    <w:p w:rsidR="000D4C28" w:rsidRPr="00E1460B" w:rsidRDefault="000D4C28" w:rsidP="000D4C28">
      <w:pPr>
        <w:rPr>
          <w:rFonts w:ascii="Times New Roman" w:hAnsi="Times New Roman"/>
          <w:b/>
          <w:bCs/>
          <w:i/>
          <w:iCs/>
          <w:sz w:val="24"/>
          <w:szCs w:val="24"/>
        </w:rPr>
      </w:pPr>
    </w:p>
    <w:p w:rsidR="000D4C28" w:rsidRPr="00E1460B" w:rsidRDefault="000D4C28" w:rsidP="000D4C28">
      <w:pPr>
        <w:rPr>
          <w:rFonts w:ascii="Times New Roman" w:hAnsi="Times New Roman"/>
          <w:b/>
          <w:bCs/>
          <w:i/>
          <w:iCs/>
          <w:sz w:val="24"/>
          <w:szCs w:val="24"/>
        </w:rPr>
      </w:pPr>
    </w:p>
    <w:p w:rsidR="00574C7E" w:rsidRDefault="00574C7E" w:rsidP="00574C7E">
      <w:pPr>
        <w:jc w:val="center"/>
        <w:rPr>
          <w:rFonts w:ascii="Times New Roman" w:hAnsi="Times New Roman"/>
          <w:b/>
          <w:sz w:val="24"/>
          <w:szCs w:val="24"/>
        </w:rPr>
      </w:pPr>
    </w:p>
    <w:p w:rsidR="00574C7E" w:rsidRDefault="00574C7E" w:rsidP="00574C7E">
      <w:pPr>
        <w:jc w:val="center"/>
        <w:rPr>
          <w:rFonts w:ascii="Times New Roman" w:hAnsi="Times New Roman"/>
          <w:b/>
          <w:sz w:val="24"/>
          <w:szCs w:val="24"/>
        </w:rPr>
      </w:pPr>
    </w:p>
    <w:p w:rsidR="00574C7E" w:rsidRDefault="00574C7E" w:rsidP="00574C7E">
      <w:pPr>
        <w:jc w:val="center"/>
        <w:rPr>
          <w:rFonts w:ascii="Times New Roman" w:hAnsi="Times New Roman"/>
          <w:b/>
          <w:sz w:val="24"/>
          <w:szCs w:val="24"/>
        </w:rPr>
      </w:pPr>
    </w:p>
    <w:p w:rsidR="00574C7E" w:rsidRDefault="00574C7E" w:rsidP="00574C7E">
      <w:pPr>
        <w:jc w:val="center"/>
        <w:rPr>
          <w:rFonts w:ascii="Times New Roman" w:hAnsi="Times New Roman"/>
          <w:b/>
          <w:sz w:val="24"/>
          <w:szCs w:val="24"/>
        </w:rPr>
      </w:pPr>
    </w:p>
    <w:p w:rsidR="00574C7E" w:rsidRDefault="00574C7E" w:rsidP="00574C7E">
      <w:pPr>
        <w:jc w:val="center"/>
        <w:rPr>
          <w:rFonts w:ascii="Times New Roman" w:hAnsi="Times New Roman"/>
          <w:b/>
          <w:sz w:val="24"/>
          <w:szCs w:val="24"/>
        </w:rPr>
      </w:pPr>
    </w:p>
    <w:p w:rsidR="00574C7E" w:rsidRDefault="00574C7E" w:rsidP="00574C7E">
      <w:pPr>
        <w:jc w:val="center"/>
        <w:rPr>
          <w:rFonts w:ascii="Times New Roman" w:hAnsi="Times New Roman"/>
          <w:b/>
          <w:sz w:val="24"/>
          <w:szCs w:val="24"/>
        </w:rPr>
      </w:pPr>
    </w:p>
    <w:p w:rsidR="00BF2ACC" w:rsidRDefault="00BF2ACC" w:rsidP="00574C7E">
      <w:pPr>
        <w:jc w:val="center"/>
        <w:rPr>
          <w:rFonts w:ascii="Times New Roman" w:hAnsi="Times New Roman"/>
          <w:b/>
          <w:sz w:val="24"/>
          <w:szCs w:val="24"/>
        </w:rPr>
      </w:pPr>
    </w:p>
    <w:p w:rsidR="000D4C28" w:rsidRPr="00574C7E" w:rsidRDefault="000D4C28" w:rsidP="00574C7E">
      <w:pPr>
        <w:jc w:val="center"/>
        <w:rPr>
          <w:rFonts w:ascii="Times New Roman" w:hAnsi="Times New Roman"/>
          <w:b/>
          <w:sz w:val="24"/>
          <w:szCs w:val="24"/>
        </w:rPr>
      </w:pPr>
      <w:r w:rsidRPr="000A2016">
        <w:rPr>
          <w:rFonts w:ascii="Times New Roman" w:hAnsi="Times New Roman"/>
          <w:b/>
          <w:sz w:val="24"/>
          <w:szCs w:val="24"/>
        </w:rPr>
        <w:t>202</w:t>
      </w:r>
      <w:r w:rsidR="00A55829">
        <w:rPr>
          <w:rFonts w:ascii="Times New Roman" w:hAnsi="Times New Roman"/>
          <w:b/>
          <w:sz w:val="24"/>
          <w:szCs w:val="24"/>
        </w:rPr>
        <w:t>5</w:t>
      </w:r>
      <w:r w:rsidRPr="000A2016">
        <w:rPr>
          <w:rFonts w:ascii="Times New Roman" w:hAnsi="Times New Roman"/>
          <w:b/>
          <w:sz w:val="24"/>
          <w:szCs w:val="24"/>
        </w:rPr>
        <w:t xml:space="preserve"> г</w:t>
      </w:r>
      <w:r>
        <w:rPr>
          <w:rFonts w:ascii="Times New Roman" w:hAnsi="Times New Roman"/>
          <w:b/>
          <w:sz w:val="24"/>
          <w:szCs w:val="24"/>
        </w:rPr>
        <w:t>.</w:t>
      </w:r>
    </w:p>
    <w:p w:rsidR="00574C7E" w:rsidRPr="00F72A06" w:rsidRDefault="00574C7E" w:rsidP="00574C7E">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574C7E" w:rsidRPr="00574C7E" w:rsidTr="00845362">
        <w:tc>
          <w:tcPr>
            <w:tcW w:w="8642" w:type="dxa"/>
          </w:tcPr>
          <w:p w:rsidR="00574C7E" w:rsidRPr="00574C7E" w:rsidRDefault="00574C7E" w:rsidP="00603394">
            <w:pPr>
              <w:spacing w:before="120" w:line="240" w:lineRule="auto"/>
              <w:ind w:right="-108"/>
              <w:rPr>
                <w:rFonts w:ascii="Times New Roman" w:hAnsi="Times New Roman"/>
                <w:b/>
              </w:rPr>
            </w:pPr>
            <w:r w:rsidRPr="00574C7E">
              <w:rPr>
                <w:rFonts w:ascii="Times New Roman" w:hAnsi="Times New Roman"/>
                <w:b/>
              </w:rPr>
              <w:t>СОДЕРЖАНИЕ ПРОГРАММЫ……………………………………………………………....</w:t>
            </w:r>
          </w:p>
          <w:p w:rsidR="00574C7E" w:rsidRPr="00574C7E" w:rsidRDefault="006A5A22" w:rsidP="00603394">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574C7E" w:rsidRPr="00574C7E">
                <w:rPr>
                  <w:rStyle w:val="af4"/>
                  <w:rFonts w:ascii="Times New Roman" w:hAnsi="Times New Roman" w:cs="Times New Roman"/>
                  <w:color w:val="auto"/>
                  <w:sz w:val="22"/>
                  <w:szCs w:val="22"/>
                  <w:u w:val="none"/>
                </w:rPr>
                <w:t>1. Общая характеристика</w:t>
              </w:r>
            </w:hyperlink>
            <w:r w:rsidR="00574C7E" w:rsidRPr="00574C7E">
              <w:rPr>
                <w:rFonts w:ascii="Times New Roman" w:hAnsi="Times New Roman" w:cs="Times New Roman"/>
                <w:sz w:val="22"/>
                <w:szCs w:val="22"/>
              </w:rPr>
              <w:t>……………………………………………………………………....</w:t>
            </w:r>
          </w:p>
          <w:p w:rsidR="00574C7E" w:rsidRPr="00574C7E" w:rsidRDefault="006A5A22" w:rsidP="00603394">
            <w:pPr>
              <w:pStyle w:val="29"/>
              <w:rPr>
                <w:i/>
                <w:iCs/>
              </w:rPr>
            </w:pPr>
            <w:hyperlink w:anchor="_Toc156825289" w:history="1">
              <w:r w:rsidR="00574C7E" w:rsidRPr="00574C7E">
                <w:rPr>
                  <w:rStyle w:val="af4"/>
                  <w:rFonts w:ascii="Times New Roman" w:hAnsi="Times New Roman"/>
                  <w:color w:val="auto"/>
                  <w:sz w:val="24"/>
                  <w:szCs w:val="24"/>
                  <w:u w:val="none"/>
                </w:rPr>
                <w:t>1.1. Цель и место дисциплины в структуре образовательной программы</w:t>
              </w:r>
            </w:hyperlink>
            <w:r w:rsidR="00574C7E" w:rsidRPr="00574C7E">
              <w:t>………………</w:t>
            </w:r>
          </w:p>
          <w:p w:rsidR="00574C7E" w:rsidRPr="00574C7E" w:rsidRDefault="006A5A22" w:rsidP="00603394">
            <w:pPr>
              <w:pStyle w:val="29"/>
              <w:rPr>
                <w:i/>
                <w:iCs/>
              </w:rPr>
            </w:pPr>
            <w:hyperlink w:anchor="_Toc156825290" w:history="1">
              <w:r w:rsidR="00574C7E" w:rsidRPr="00574C7E">
                <w:rPr>
                  <w:rStyle w:val="af4"/>
                  <w:rFonts w:ascii="Times New Roman" w:hAnsi="Times New Roman"/>
                  <w:color w:val="auto"/>
                  <w:sz w:val="24"/>
                  <w:szCs w:val="24"/>
                  <w:u w:val="none"/>
                </w:rPr>
                <w:t>1.2. Планируемые результаты освоения дисциплины</w:t>
              </w:r>
            </w:hyperlink>
            <w:r w:rsidR="00574C7E" w:rsidRPr="00574C7E">
              <w:t>…………………………………………………</w:t>
            </w:r>
          </w:p>
          <w:p w:rsidR="00574C7E" w:rsidRPr="00574C7E" w:rsidRDefault="006A5A22" w:rsidP="00603394">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574C7E" w:rsidRPr="00574C7E">
                <w:rPr>
                  <w:rStyle w:val="af4"/>
                  <w:rFonts w:ascii="Times New Roman" w:hAnsi="Times New Roman" w:cs="Times New Roman"/>
                  <w:color w:val="auto"/>
                  <w:sz w:val="22"/>
                  <w:szCs w:val="22"/>
                  <w:u w:val="none"/>
                </w:rPr>
                <w:t>2. Структура и содержание ДИСЦИПЛИНЫ</w:t>
              </w:r>
            </w:hyperlink>
            <w:r w:rsidR="00574C7E" w:rsidRPr="00574C7E">
              <w:rPr>
                <w:rFonts w:ascii="Times New Roman" w:hAnsi="Times New Roman" w:cs="Times New Roman"/>
                <w:sz w:val="22"/>
                <w:szCs w:val="22"/>
              </w:rPr>
              <w:t>…………………………………………….…</w:t>
            </w:r>
          </w:p>
          <w:p w:rsidR="00574C7E" w:rsidRPr="00574C7E" w:rsidRDefault="006A5A22" w:rsidP="00603394">
            <w:pPr>
              <w:pStyle w:val="29"/>
              <w:rPr>
                <w:i/>
                <w:iCs/>
              </w:rPr>
            </w:pPr>
            <w:hyperlink w:anchor="_Toc156825292" w:history="1">
              <w:r w:rsidR="00574C7E" w:rsidRPr="00574C7E">
                <w:rPr>
                  <w:rStyle w:val="af4"/>
                  <w:rFonts w:ascii="Times New Roman" w:hAnsi="Times New Roman"/>
                  <w:color w:val="auto"/>
                  <w:sz w:val="24"/>
                  <w:szCs w:val="24"/>
                  <w:u w:val="none"/>
                </w:rPr>
                <w:t>2.1. Трудоемкость освоения дисциплины</w:t>
              </w:r>
            </w:hyperlink>
            <w:r w:rsidR="00574C7E" w:rsidRPr="00574C7E">
              <w:t>………………………………………………………………………</w:t>
            </w:r>
          </w:p>
          <w:p w:rsidR="00574C7E" w:rsidRPr="00574C7E" w:rsidRDefault="006A5A22" w:rsidP="00603394">
            <w:pPr>
              <w:pStyle w:val="29"/>
              <w:rPr>
                <w:i/>
                <w:iCs/>
              </w:rPr>
            </w:pPr>
            <w:hyperlink w:anchor="_Toc156825293" w:history="1">
              <w:r w:rsidR="00574C7E" w:rsidRPr="00574C7E">
                <w:rPr>
                  <w:rStyle w:val="af4"/>
                  <w:rFonts w:ascii="Times New Roman" w:hAnsi="Times New Roman"/>
                  <w:color w:val="auto"/>
                  <w:sz w:val="24"/>
                  <w:szCs w:val="24"/>
                  <w:u w:val="none"/>
                </w:rPr>
                <w:t>2.2. Содержание дисциплины</w:t>
              </w:r>
            </w:hyperlink>
            <w:r w:rsidR="00574C7E" w:rsidRPr="00574C7E">
              <w:t>…………………………………………………………………………………………..</w:t>
            </w:r>
          </w:p>
          <w:p w:rsidR="00574C7E" w:rsidRPr="00574C7E" w:rsidRDefault="006A5A22" w:rsidP="00603394">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574C7E" w:rsidRPr="00574C7E">
                <w:rPr>
                  <w:rStyle w:val="af4"/>
                  <w:rFonts w:ascii="Times New Roman" w:hAnsi="Times New Roman" w:cs="Times New Roman"/>
                  <w:color w:val="auto"/>
                  <w:sz w:val="22"/>
                  <w:szCs w:val="22"/>
                  <w:u w:val="none"/>
                </w:rPr>
                <w:t>3. Условия реализации ДИСЦИПЛИНЫ</w:t>
              </w:r>
            </w:hyperlink>
            <w:r w:rsidR="00574C7E" w:rsidRPr="00574C7E">
              <w:rPr>
                <w:rFonts w:ascii="Times New Roman" w:hAnsi="Times New Roman" w:cs="Times New Roman"/>
                <w:sz w:val="22"/>
                <w:szCs w:val="22"/>
              </w:rPr>
              <w:t>…………………………………………………....</w:t>
            </w:r>
          </w:p>
          <w:p w:rsidR="00574C7E" w:rsidRPr="00574C7E" w:rsidRDefault="006A5A22" w:rsidP="00603394">
            <w:pPr>
              <w:pStyle w:val="29"/>
              <w:rPr>
                <w:i/>
                <w:iCs/>
              </w:rPr>
            </w:pPr>
            <w:hyperlink w:anchor="_Toc156825297" w:history="1">
              <w:r w:rsidR="00574C7E" w:rsidRPr="00574C7E">
                <w:rPr>
                  <w:rStyle w:val="af4"/>
                  <w:rFonts w:ascii="Times New Roman" w:hAnsi="Times New Roman"/>
                  <w:color w:val="auto"/>
                  <w:sz w:val="24"/>
                  <w:szCs w:val="24"/>
                  <w:u w:val="none"/>
                </w:rPr>
                <w:t>3.1. Материально-техническое обеспечение</w:t>
              </w:r>
            </w:hyperlink>
            <w:r w:rsidR="00574C7E" w:rsidRPr="00574C7E">
              <w:t>……………………………………………………………….</w:t>
            </w:r>
          </w:p>
          <w:p w:rsidR="00574C7E" w:rsidRPr="00574C7E" w:rsidRDefault="006A5A22" w:rsidP="00603394">
            <w:pPr>
              <w:pStyle w:val="29"/>
              <w:rPr>
                <w:i/>
                <w:iCs/>
                <w:sz w:val="28"/>
                <w:szCs w:val="28"/>
              </w:rPr>
            </w:pPr>
            <w:hyperlink w:anchor="_Toc156825298" w:history="1">
              <w:r w:rsidR="00574C7E" w:rsidRPr="00574C7E">
                <w:rPr>
                  <w:rStyle w:val="af4"/>
                  <w:rFonts w:ascii="Times New Roman" w:hAnsi="Times New Roman"/>
                  <w:color w:val="auto"/>
                  <w:sz w:val="24"/>
                  <w:szCs w:val="24"/>
                  <w:u w:val="none"/>
                </w:rPr>
                <w:t>3.2. Учебно-методическое обеспечение</w:t>
              </w:r>
            </w:hyperlink>
            <w:r w:rsidR="00574C7E" w:rsidRPr="00574C7E">
              <w:t>……………………………………………………………………….</w:t>
            </w:r>
          </w:p>
          <w:p w:rsidR="00574C7E" w:rsidRPr="00574C7E" w:rsidRDefault="006A5A22" w:rsidP="00603394">
            <w:pPr>
              <w:suppressAutoHyphens/>
              <w:spacing w:before="120" w:after="200" w:line="240" w:lineRule="auto"/>
              <w:ind w:right="-108"/>
              <w:rPr>
                <w:rFonts w:ascii="Times New Roman" w:hAnsi="Times New Roman" w:cs="Times New Roman"/>
                <w:sz w:val="28"/>
                <w:szCs w:val="28"/>
              </w:rPr>
            </w:pPr>
            <w:hyperlink w:anchor="_Toc156825299" w:history="1">
              <w:r w:rsidR="00574C7E" w:rsidRPr="00574C7E">
                <w:rPr>
                  <w:rStyle w:val="af4"/>
                  <w:rFonts w:ascii="Times New Roman" w:hAnsi="Times New Roman" w:cs="Times New Roman"/>
                  <w:b/>
                  <w:color w:val="auto"/>
                  <w:u w:val="none"/>
                </w:rPr>
                <w:t>4. Контроль и оценка результатов освоения</w:t>
              </w:r>
              <w:r w:rsidR="00574C7E" w:rsidRPr="00574C7E">
                <w:rPr>
                  <w:rStyle w:val="af4"/>
                  <w:rFonts w:ascii="Times New Roman" w:hAnsi="Times New Roman" w:cs="Times New Roman"/>
                  <w:color w:val="auto"/>
                  <w:sz w:val="28"/>
                  <w:szCs w:val="28"/>
                  <w:u w:val="none"/>
                </w:rPr>
                <w:t xml:space="preserve"> </w:t>
              </w:r>
              <w:r w:rsidR="00574C7E" w:rsidRPr="00574C7E">
                <w:rPr>
                  <w:rStyle w:val="af4"/>
                  <w:rFonts w:ascii="Times New Roman" w:hAnsi="Times New Roman" w:cs="Times New Roman"/>
                  <w:b/>
                  <w:color w:val="auto"/>
                  <w:sz w:val="28"/>
                  <w:szCs w:val="28"/>
                  <w:u w:val="none"/>
                </w:rPr>
                <w:t>ДИСЦИПЛИНЫ</w:t>
              </w:r>
            </w:hyperlink>
            <w:r w:rsidR="00574C7E" w:rsidRPr="00574C7E">
              <w:rPr>
                <w:rFonts w:ascii="Times New Roman" w:hAnsi="Times New Roman" w:cs="Times New Roman"/>
                <w:sz w:val="28"/>
                <w:szCs w:val="28"/>
              </w:rPr>
              <w:t>………………...</w:t>
            </w:r>
          </w:p>
        </w:tc>
        <w:tc>
          <w:tcPr>
            <w:tcW w:w="709" w:type="dxa"/>
          </w:tcPr>
          <w:p w:rsidR="00574C7E" w:rsidRDefault="00DE516F" w:rsidP="00603394">
            <w:pPr>
              <w:rPr>
                <w:rFonts w:ascii="Times New Roman" w:hAnsi="Times New Roman"/>
                <w:b/>
                <w:sz w:val="24"/>
                <w:szCs w:val="24"/>
              </w:rPr>
            </w:pPr>
            <w:r>
              <w:rPr>
                <w:rFonts w:ascii="Times New Roman" w:hAnsi="Times New Roman"/>
                <w:b/>
                <w:sz w:val="24"/>
                <w:szCs w:val="24"/>
              </w:rPr>
              <w:t>261</w:t>
            </w:r>
          </w:p>
          <w:p w:rsidR="001D4DED" w:rsidRDefault="00DE516F" w:rsidP="00603394">
            <w:pPr>
              <w:rPr>
                <w:rFonts w:ascii="Times New Roman" w:hAnsi="Times New Roman"/>
                <w:b/>
                <w:sz w:val="24"/>
                <w:szCs w:val="24"/>
              </w:rPr>
            </w:pPr>
            <w:r>
              <w:rPr>
                <w:rFonts w:ascii="Times New Roman" w:hAnsi="Times New Roman"/>
                <w:b/>
                <w:sz w:val="24"/>
                <w:szCs w:val="24"/>
              </w:rPr>
              <w:t>262</w:t>
            </w:r>
          </w:p>
          <w:p w:rsidR="001D4DED" w:rsidRDefault="00DE516F" w:rsidP="00603394">
            <w:pPr>
              <w:rPr>
                <w:rFonts w:ascii="Times New Roman" w:hAnsi="Times New Roman"/>
                <w:b/>
                <w:sz w:val="24"/>
                <w:szCs w:val="24"/>
              </w:rPr>
            </w:pPr>
            <w:r>
              <w:rPr>
                <w:rFonts w:ascii="Times New Roman" w:hAnsi="Times New Roman"/>
                <w:b/>
                <w:sz w:val="24"/>
                <w:szCs w:val="24"/>
              </w:rPr>
              <w:t>262</w:t>
            </w:r>
          </w:p>
          <w:p w:rsidR="001D4DED" w:rsidRDefault="00DE516F" w:rsidP="001D4DED">
            <w:pPr>
              <w:spacing w:after="0"/>
              <w:rPr>
                <w:rFonts w:ascii="Times New Roman" w:hAnsi="Times New Roman"/>
                <w:b/>
                <w:sz w:val="24"/>
                <w:szCs w:val="24"/>
              </w:rPr>
            </w:pPr>
            <w:r>
              <w:rPr>
                <w:rFonts w:ascii="Times New Roman" w:hAnsi="Times New Roman"/>
                <w:b/>
                <w:sz w:val="24"/>
                <w:szCs w:val="24"/>
              </w:rPr>
              <w:t>262</w:t>
            </w:r>
          </w:p>
          <w:p w:rsidR="001D4DED" w:rsidRDefault="00BD2E25" w:rsidP="00BD2E25">
            <w:pPr>
              <w:rPr>
                <w:rFonts w:ascii="Times New Roman" w:hAnsi="Times New Roman"/>
                <w:b/>
                <w:sz w:val="24"/>
                <w:szCs w:val="24"/>
              </w:rPr>
            </w:pPr>
            <w:r>
              <w:rPr>
                <w:rFonts w:ascii="Times New Roman" w:hAnsi="Times New Roman"/>
                <w:b/>
                <w:sz w:val="24"/>
                <w:szCs w:val="24"/>
              </w:rPr>
              <w:t>302</w:t>
            </w:r>
          </w:p>
          <w:p w:rsidR="00BD2E25" w:rsidRDefault="00BD2E25" w:rsidP="001D4DED">
            <w:pPr>
              <w:spacing w:after="0"/>
              <w:rPr>
                <w:rFonts w:ascii="Times New Roman" w:hAnsi="Times New Roman"/>
                <w:b/>
                <w:sz w:val="24"/>
                <w:szCs w:val="24"/>
              </w:rPr>
            </w:pPr>
            <w:r>
              <w:rPr>
                <w:rFonts w:ascii="Times New Roman" w:hAnsi="Times New Roman"/>
                <w:b/>
                <w:sz w:val="24"/>
                <w:szCs w:val="24"/>
              </w:rPr>
              <w:t>302</w:t>
            </w:r>
          </w:p>
          <w:p w:rsidR="00BD2E25" w:rsidRDefault="00BD2E25" w:rsidP="00BD2E25">
            <w:pPr>
              <w:rPr>
                <w:rFonts w:ascii="Times New Roman" w:hAnsi="Times New Roman"/>
                <w:b/>
                <w:sz w:val="24"/>
                <w:szCs w:val="24"/>
              </w:rPr>
            </w:pPr>
            <w:r>
              <w:rPr>
                <w:rFonts w:ascii="Times New Roman" w:hAnsi="Times New Roman"/>
                <w:b/>
                <w:sz w:val="24"/>
                <w:szCs w:val="24"/>
              </w:rPr>
              <w:t>303</w:t>
            </w:r>
          </w:p>
          <w:p w:rsidR="00BD2E25" w:rsidRDefault="00BD2E25" w:rsidP="00BD2E25">
            <w:pPr>
              <w:rPr>
                <w:rFonts w:ascii="Times New Roman" w:hAnsi="Times New Roman"/>
                <w:b/>
                <w:sz w:val="24"/>
                <w:szCs w:val="24"/>
              </w:rPr>
            </w:pPr>
            <w:r>
              <w:rPr>
                <w:rFonts w:ascii="Times New Roman" w:hAnsi="Times New Roman"/>
                <w:b/>
                <w:sz w:val="24"/>
                <w:szCs w:val="24"/>
              </w:rPr>
              <w:t>310</w:t>
            </w:r>
          </w:p>
          <w:p w:rsidR="00BD2E25" w:rsidRDefault="00BD2E25" w:rsidP="001D4DED">
            <w:pPr>
              <w:spacing w:after="0"/>
              <w:rPr>
                <w:rFonts w:ascii="Times New Roman" w:hAnsi="Times New Roman"/>
                <w:b/>
                <w:sz w:val="24"/>
                <w:szCs w:val="24"/>
              </w:rPr>
            </w:pPr>
            <w:r>
              <w:rPr>
                <w:rFonts w:ascii="Times New Roman" w:hAnsi="Times New Roman"/>
                <w:b/>
                <w:sz w:val="24"/>
                <w:szCs w:val="24"/>
              </w:rPr>
              <w:t>310</w:t>
            </w:r>
          </w:p>
          <w:p w:rsidR="00BD2E25" w:rsidRDefault="00BD2E25" w:rsidP="00BD2E25">
            <w:pPr>
              <w:rPr>
                <w:rFonts w:ascii="Times New Roman" w:hAnsi="Times New Roman"/>
                <w:b/>
                <w:sz w:val="24"/>
                <w:szCs w:val="24"/>
              </w:rPr>
            </w:pPr>
            <w:r>
              <w:rPr>
                <w:rFonts w:ascii="Times New Roman" w:hAnsi="Times New Roman"/>
                <w:b/>
                <w:sz w:val="24"/>
                <w:szCs w:val="24"/>
              </w:rPr>
              <w:t>310</w:t>
            </w:r>
          </w:p>
          <w:p w:rsidR="001D4DED" w:rsidRPr="00574C7E" w:rsidRDefault="00BD2E25" w:rsidP="00603394">
            <w:pPr>
              <w:rPr>
                <w:rFonts w:ascii="Times New Roman" w:hAnsi="Times New Roman"/>
                <w:b/>
                <w:sz w:val="24"/>
                <w:szCs w:val="24"/>
              </w:rPr>
            </w:pPr>
            <w:r>
              <w:rPr>
                <w:rFonts w:ascii="Times New Roman" w:hAnsi="Times New Roman"/>
                <w:b/>
                <w:sz w:val="24"/>
                <w:szCs w:val="24"/>
              </w:rPr>
              <w:t>312</w:t>
            </w:r>
          </w:p>
        </w:tc>
      </w:tr>
    </w:tbl>
    <w:p w:rsidR="00574C7E" w:rsidRPr="005474A0" w:rsidRDefault="00574C7E" w:rsidP="00574C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574C7E" w:rsidRPr="005474A0" w:rsidRDefault="00574C7E" w:rsidP="00574C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574C7E" w:rsidRDefault="00574C7E" w:rsidP="000D4C28">
      <w:pPr>
        <w:spacing w:after="0"/>
        <w:jc w:val="center"/>
        <w:rPr>
          <w:rFonts w:ascii="Times New Roman" w:hAnsi="Times New Roman"/>
          <w:b/>
          <w:bCs/>
          <w:sz w:val="24"/>
          <w:szCs w:val="24"/>
        </w:rPr>
      </w:pPr>
    </w:p>
    <w:p w:rsidR="00574C7E" w:rsidRDefault="00574C7E"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574C7E" w:rsidRDefault="00574C7E" w:rsidP="000D4C28">
      <w:pPr>
        <w:spacing w:after="0"/>
        <w:jc w:val="center"/>
        <w:rPr>
          <w:rFonts w:ascii="Times New Roman" w:hAnsi="Times New Roman"/>
          <w:b/>
          <w:bCs/>
          <w:sz w:val="24"/>
          <w:szCs w:val="24"/>
        </w:rPr>
      </w:pPr>
    </w:p>
    <w:p w:rsidR="00574C7E" w:rsidRDefault="000D4C28" w:rsidP="000D4C28">
      <w:pPr>
        <w:spacing w:after="0"/>
        <w:jc w:val="center"/>
        <w:rPr>
          <w:rFonts w:ascii="Times New Roman" w:hAnsi="Times New Roman"/>
          <w:b/>
          <w:bCs/>
          <w:sz w:val="24"/>
          <w:szCs w:val="24"/>
        </w:rPr>
      </w:pPr>
      <w:r w:rsidRPr="00E1460B">
        <w:rPr>
          <w:rFonts w:ascii="Times New Roman" w:hAnsi="Times New Roman"/>
          <w:b/>
          <w:bCs/>
          <w:sz w:val="24"/>
          <w:szCs w:val="24"/>
        </w:rPr>
        <w:t>1. ОБЩАЯ</w:t>
      </w:r>
      <w:r>
        <w:rPr>
          <w:rFonts w:ascii="Times New Roman" w:hAnsi="Times New Roman"/>
          <w:b/>
          <w:bCs/>
          <w:sz w:val="24"/>
          <w:szCs w:val="24"/>
        </w:rPr>
        <w:t xml:space="preserve"> </w:t>
      </w:r>
      <w:r w:rsidRPr="00E1460B">
        <w:rPr>
          <w:rFonts w:ascii="Times New Roman" w:hAnsi="Times New Roman"/>
          <w:b/>
          <w:bCs/>
          <w:sz w:val="24"/>
          <w:szCs w:val="24"/>
        </w:rPr>
        <w:t>ХАРАКТЕРИСТИКА</w:t>
      </w:r>
      <w:r>
        <w:rPr>
          <w:rFonts w:ascii="Times New Roman" w:hAnsi="Times New Roman"/>
          <w:b/>
          <w:bCs/>
          <w:sz w:val="24"/>
          <w:szCs w:val="24"/>
        </w:rPr>
        <w:t xml:space="preserve"> </w:t>
      </w:r>
      <w:r w:rsidRPr="00E1460B">
        <w:rPr>
          <w:rFonts w:ascii="Times New Roman" w:hAnsi="Times New Roman"/>
          <w:b/>
          <w:bCs/>
          <w:sz w:val="24"/>
          <w:szCs w:val="24"/>
        </w:rPr>
        <w:t>РАБОЧЕЙ</w:t>
      </w:r>
      <w:r>
        <w:rPr>
          <w:rFonts w:ascii="Times New Roman" w:hAnsi="Times New Roman"/>
          <w:b/>
          <w:bCs/>
          <w:sz w:val="24"/>
          <w:szCs w:val="24"/>
        </w:rPr>
        <w:t xml:space="preserve"> </w:t>
      </w:r>
      <w:r w:rsidRPr="00E1460B">
        <w:rPr>
          <w:rFonts w:ascii="Times New Roman" w:hAnsi="Times New Roman"/>
          <w:b/>
          <w:bCs/>
          <w:sz w:val="24"/>
          <w:szCs w:val="24"/>
        </w:rPr>
        <w:t>ПРОГРАММЫ УЧЕБНОЙ</w:t>
      </w:r>
    </w:p>
    <w:p w:rsidR="000D4C28" w:rsidRPr="00E1460B" w:rsidRDefault="000D4C28" w:rsidP="000D4C28">
      <w:pPr>
        <w:spacing w:after="0"/>
        <w:jc w:val="center"/>
        <w:rPr>
          <w:rFonts w:ascii="Times New Roman" w:hAnsi="Times New Roman"/>
          <w:b/>
          <w:bCs/>
          <w:sz w:val="24"/>
          <w:szCs w:val="24"/>
        </w:rPr>
      </w:pPr>
      <w:r w:rsidRPr="00E1460B">
        <w:rPr>
          <w:rFonts w:ascii="Times New Roman" w:hAnsi="Times New Roman"/>
          <w:b/>
          <w:bCs/>
          <w:sz w:val="24"/>
          <w:szCs w:val="24"/>
        </w:rPr>
        <w:t>ДИСЦИПЛИНЫ</w:t>
      </w:r>
    </w:p>
    <w:p w:rsidR="000D4C28" w:rsidRDefault="000D4C28" w:rsidP="000D4C28">
      <w:pPr>
        <w:spacing w:after="0"/>
        <w:jc w:val="center"/>
        <w:rPr>
          <w:rFonts w:ascii="Times New Roman" w:hAnsi="Times New Roman"/>
          <w:b/>
          <w:bCs/>
          <w:sz w:val="24"/>
          <w:szCs w:val="24"/>
        </w:rPr>
      </w:pPr>
      <w:r>
        <w:rPr>
          <w:rFonts w:ascii="Times New Roman" w:hAnsi="Times New Roman"/>
          <w:b/>
          <w:bCs/>
          <w:iCs/>
          <w:sz w:val="24"/>
          <w:szCs w:val="24"/>
        </w:rPr>
        <w:t>«</w:t>
      </w:r>
      <w:r w:rsidRPr="00E1460B">
        <w:rPr>
          <w:rFonts w:ascii="Times New Roman" w:hAnsi="Times New Roman"/>
          <w:b/>
          <w:bCs/>
          <w:iCs/>
          <w:sz w:val="24"/>
          <w:szCs w:val="24"/>
        </w:rPr>
        <w:t>СГ.01 ИСТОРИЯ РОССИИ</w:t>
      </w:r>
      <w:r w:rsidRPr="00E1460B">
        <w:rPr>
          <w:rFonts w:ascii="Times New Roman" w:hAnsi="Times New Roman"/>
          <w:b/>
          <w:bCs/>
          <w:sz w:val="24"/>
          <w:szCs w:val="24"/>
        </w:rPr>
        <w:t>»</w:t>
      </w:r>
    </w:p>
    <w:p w:rsidR="000D4C28" w:rsidRPr="00E1460B" w:rsidRDefault="000D4C28" w:rsidP="000D4C28">
      <w:pPr>
        <w:spacing w:after="0"/>
        <w:jc w:val="center"/>
        <w:rPr>
          <w:rFonts w:ascii="Times New Roman" w:hAnsi="Times New Roman"/>
          <w:b/>
          <w:bCs/>
          <w:sz w:val="24"/>
          <w:szCs w:val="24"/>
        </w:rPr>
      </w:pPr>
    </w:p>
    <w:p w:rsidR="000D4C28" w:rsidRDefault="000D4C28" w:rsidP="000D4C28">
      <w:pPr>
        <w:spacing w:after="0"/>
        <w:ind w:firstLine="709"/>
        <w:rPr>
          <w:rFonts w:ascii="Times New Roman" w:hAnsi="Times New Roman"/>
          <w:b/>
          <w:bCs/>
          <w:sz w:val="24"/>
          <w:szCs w:val="24"/>
        </w:rPr>
      </w:pPr>
      <w:r w:rsidRPr="00E1460B">
        <w:rPr>
          <w:rFonts w:ascii="Times New Roman" w:hAnsi="Times New Roman"/>
          <w:b/>
          <w:bCs/>
          <w:sz w:val="24"/>
          <w:szCs w:val="24"/>
        </w:rPr>
        <w:t xml:space="preserve">1.1. Цель и </w:t>
      </w:r>
      <w:r>
        <w:rPr>
          <w:rFonts w:ascii="Times New Roman" w:hAnsi="Times New Roman"/>
          <w:b/>
          <w:bCs/>
          <w:sz w:val="24"/>
          <w:szCs w:val="24"/>
        </w:rPr>
        <w:t>м</w:t>
      </w:r>
      <w:r w:rsidRPr="00E1460B">
        <w:rPr>
          <w:rFonts w:ascii="Times New Roman" w:hAnsi="Times New Roman"/>
          <w:b/>
          <w:bCs/>
          <w:sz w:val="24"/>
          <w:szCs w:val="24"/>
        </w:rPr>
        <w:t>есто дисциплины в структуре образовательной программы</w:t>
      </w:r>
    </w:p>
    <w:p w:rsidR="000D4C28" w:rsidRPr="00E1460B" w:rsidRDefault="000D4C28" w:rsidP="000D4C28">
      <w:pPr>
        <w:spacing w:after="0"/>
        <w:ind w:firstLine="709"/>
        <w:rPr>
          <w:rFonts w:ascii="Times New Roman" w:hAnsi="Times New Roman"/>
          <w:color w:val="000000"/>
          <w:sz w:val="24"/>
          <w:szCs w:val="24"/>
        </w:rPr>
      </w:pPr>
    </w:p>
    <w:p w:rsidR="000D4C28" w:rsidRPr="00E1460B" w:rsidRDefault="000D4C28" w:rsidP="000D4C28">
      <w:pPr>
        <w:spacing w:after="0"/>
        <w:ind w:firstLine="709"/>
        <w:jc w:val="both"/>
        <w:rPr>
          <w:rFonts w:ascii="Times New Roman" w:hAnsi="Times New Roman"/>
          <w:sz w:val="24"/>
          <w:szCs w:val="24"/>
        </w:rPr>
      </w:pPr>
      <w:r w:rsidRPr="00E1460B">
        <w:rPr>
          <w:rFonts w:ascii="Times New Roman" w:hAnsi="Times New Roman"/>
          <w:sz w:val="24"/>
          <w:szCs w:val="24"/>
        </w:rPr>
        <w:t>Дисциплин</w:t>
      </w:r>
      <w:r>
        <w:rPr>
          <w:rFonts w:ascii="Times New Roman" w:hAnsi="Times New Roman"/>
          <w:sz w:val="24"/>
          <w:szCs w:val="24"/>
        </w:rPr>
        <w:t>а</w:t>
      </w:r>
      <w:r w:rsidRPr="00E1460B">
        <w:rPr>
          <w:rFonts w:ascii="Times New Roman" w:hAnsi="Times New Roman"/>
          <w:sz w:val="24"/>
          <w:szCs w:val="24"/>
        </w:rPr>
        <w:t xml:space="preserve"> </w:t>
      </w:r>
      <w:r w:rsidRPr="000A2016">
        <w:rPr>
          <w:rFonts w:ascii="Times New Roman" w:hAnsi="Times New Roman"/>
          <w:sz w:val="24"/>
          <w:szCs w:val="24"/>
        </w:rPr>
        <w:t>«История России»</w:t>
      </w:r>
      <w:r>
        <w:rPr>
          <w:rFonts w:ascii="Times New Roman" w:hAnsi="Times New Roman"/>
          <w:sz w:val="24"/>
          <w:szCs w:val="24"/>
        </w:rPr>
        <w:t xml:space="preserve"> является обязательной частью</w:t>
      </w:r>
      <w:r w:rsidRPr="00E1460B">
        <w:rPr>
          <w:rFonts w:ascii="Times New Roman" w:hAnsi="Times New Roman"/>
          <w:sz w:val="24"/>
          <w:szCs w:val="24"/>
        </w:rPr>
        <w:br/>
      </w:r>
      <w:r>
        <w:rPr>
          <w:rFonts w:ascii="Times New Roman" w:hAnsi="Times New Roman"/>
          <w:sz w:val="24"/>
          <w:szCs w:val="24"/>
        </w:rPr>
        <w:t>с</w:t>
      </w:r>
      <w:r w:rsidRPr="00E1460B">
        <w:rPr>
          <w:rFonts w:ascii="Times New Roman" w:hAnsi="Times New Roman"/>
          <w:sz w:val="24"/>
          <w:szCs w:val="24"/>
        </w:rPr>
        <w:t>оциально-гуманитарного цикла программы</w:t>
      </w:r>
      <w:r w:rsidRPr="00AB4483">
        <w:t xml:space="preserve"> </w:t>
      </w:r>
      <w:r w:rsidRPr="00AB4483">
        <w:rPr>
          <w:rFonts w:ascii="Times New Roman" w:hAnsi="Times New Roman"/>
          <w:sz w:val="24"/>
          <w:szCs w:val="24"/>
        </w:rPr>
        <w:t xml:space="preserve">подготовки квалифицированных рабочих, служащих </w:t>
      </w:r>
      <w:r>
        <w:rPr>
          <w:rFonts w:ascii="Times New Roman" w:hAnsi="Times New Roman"/>
          <w:sz w:val="24"/>
          <w:szCs w:val="24"/>
        </w:rPr>
        <w:t xml:space="preserve">в соответствии </w:t>
      </w:r>
      <w:r w:rsidRPr="00E1460B">
        <w:rPr>
          <w:rFonts w:ascii="Times New Roman" w:hAnsi="Times New Roman"/>
          <w:sz w:val="24"/>
          <w:szCs w:val="24"/>
        </w:rPr>
        <w:t>с ФГОС СПО</w:t>
      </w:r>
      <w:r>
        <w:rPr>
          <w:rFonts w:ascii="Times New Roman" w:hAnsi="Times New Roman"/>
          <w:sz w:val="24"/>
          <w:szCs w:val="24"/>
        </w:rPr>
        <w:t xml:space="preserve"> по профессии </w:t>
      </w:r>
      <w:r w:rsidRPr="00AB4483">
        <w:rPr>
          <w:rFonts w:ascii="Times New Roman" w:hAnsi="Times New Roman"/>
          <w:sz w:val="24"/>
          <w:szCs w:val="24"/>
        </w:rPr>
        <w:t xml:space="preserve">15.01.05 </w:t>
      </w:r>
      <w:r>
        <w:rPr>
          <w:rFonts w:ascii="Times New Roman" w:hAnsi="Times New Roman"/>
          <w:sz w:val="24"/>
          <w:szCs w:val="24"/>
        </w:rPr>
        <w:t xml:space="preserve">Сварщик (ручной и частично механизированной </w:t>
      </w:r>
      <w:r w:rsidRPr="00AB4483">
        <w:rPr>
          <w:rFonts w:ascii="Times New Roman" w:hAnsi="Times New Roman"/>
          <w:sz w:val="24"/>
          <w:szCs w:val="24"/>
        </w:rPr>
        <w:t>сварки (наплавки)</w:t>
      </w:r>
      <w:r>
        <w:rPr>
          <w:rFonts w:ascii="Times New Roman" w:hAnsi="Times New Roman"/>
          <w:sz w:val="24"/>
          <w:szCs w:val="24"/>
        </w:rPr>
        <w:t>.</w:t>
      </w:r>
    </w:p>
    <w:p w:rsidR="000D4C28" w:rsidRDefault="000D4C28" w:rsidP="000D4C28">
      <w:pPr>
        <w:spacing w:after="0"/>
        <w:ind w:firstLine="709"/>
        <w:rPr>
          <w:rFonts w:ascii="Times New Roman" w:hAnsi="Times New Roman"/>
          <w:b/>
          <w:bCs/>
          <w:sz w:val="24"/>
          <w:szCs w:val="24"/>
        </w:rPr>
      </w:pPr>
    </w:p>
    <w:p w:rsidR="000D4C28" w:rsidRDefault="000D4C28" w:rsidP="000D4C28">
      <w:pPr>
        <w:spacing w:after="0"/>
        <w:ind w:firstLine="709"/>
        <w:rPr>
          <w:rFonts w:ascii="Times New Roman" w:hAnsi="Times New Roman"/>
          <w:b/>
          <w:bCs/>
          <w:sz w:val="24"/>
          <w:szCs w:val="24"/>
        </w:rPr>
      </w:pPr>
      <w:r w:rsidRPr="00E1460B">
        <w:rPr>
          <w:rFonts w:ascii="Times New Roman" w:hAnsi="Times New Roman"/>
          <w:b/>
          <w:bCs/>
          <w:sz w:val="24"/>
          <w:szCs w:val="24"/>
        </w:rPr>
        <w:t xml:space="preserve">1.2. </w:t>
      </w:r>
      <w:r>
        <w:rPr>
          <w:rFonts w:ascii="Times New Roman" w:hAnsi="Times New Roman"/>
          <w:b/>
          <w:bCs/>
          <w:sz w:val="24"/>
          <w:szCs w:val="24"/>
        </w:rPr>
        <w:t>П</w:t>
      </w:r>
      <w:r w:rsidRPr="00E1460B">
        <w:rPr>
          <w:rFonts w:ascii="Times New Roman" w:hAnsi="Times New Roman"/>
          <w:b/>
          <w:bCs/>
          <w:sz w:val="24"/>
          <w:szCs w:val="24"/>
        </w:rPr>
        <w:t>ланируемые результаты освоения дисциплины</w:t>
      </w:r>
    </w:p>
    <w:p w:rsidR="000D4C28" w:rsidRPr="00E1460B" w:rsidRDefault="000D4C28" w:rsidP="000D4C28">
      <w:pPr>
        <w:spacing w:after="0"/>
        <w:ind w:firstLine="709"/>
        <w:rPr>
          <w:rFonts w:ascii="Times New Roman" w:hAnsi="Times New Roman"/>
          <w:b/>
          <w:bCs/>
          <w:sz w:val="24"/>
          <w:szCs w:val="24"/>
        </w:rPr>
      </w:pPr>
    </w:p>
    <w:p w:rsidR="000D4C28" w:rsidRDefault="000D4C28" w:rsidP="000D4C28">
      <w:pPr>
        <w:ind w:firstLine="709"/>
        <w:jc w:val="both"/>
        <w:rPr>
          <w:rFonts w:ascii="Times New Roman" w:hAnsi="Times New Roman"/>
          <w:sz w:val="24"/>
          <w:szCs w:val="24"/>
        </w:rPr>
      </w:pPr>
      <w:r w:rsidRPr="00E1460B">
        <w:rPr>
          <w:rFonts w:ascii="Times New Roman" w:hAnsi="Times New Roman"/>
          <w:sz w:val="24"/>
          <w:szCs w:val="24"/>
        </w:rPr>
        <w:t>В рамках программы дисциплины обучающимися осваиваются умения и знания</w:t>
      </w:r>
    </w:p>
    <w:tbl>
      <w:tblPr>
        <w:tblW w:w="1006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134"/>
        <w:gridCol w:w="2693"/>
        <w:gridCol w:w="993"/>
        <w:gridCol w:w="2551"/>
        <w:gridCol w:w="1701"/>
      </w:tblGrid>
      <w:tr w:rsidR="00574C7E" w:rsidRPr="001E0339" w:rsidTr="00603394">
        <w:trPr>
          <w:trHeight w:val="923"/>
        </w:trPr>
        <w:tc>
          <w:tcPr>
            <w:tcW w:w="993" w:type="dxa"/>
            <w:tcBorders>
              <w:top w:val="single" w:sz="4" w:space="0" w:color="auto"/>
              <w:left w:val="single" w:sz="4" w:space="0" w:color="auto"/>
              <w:bottom w:val="single" w:sz="4" w:space="0" w:color="auto"/>
              <w:right w:val="single" w:sz="4" w:space="0" w:color="auto"/>
            </w:tcBorders>
            <w:hideMark/>
          </w:tcPr>
          <w:p w:rsidR="00574C7E" w:rsidRPr="001E0339" w:rsidRDefault="00574C7E" w:rsidP="00603394">
            <w:pPr>
              <w:suppressAutoHyphens/>
              <w:spacing w:after="0" w:line="240" w:lineRule="auto"/>
              <w:jc w:val="center"/>
              <w:rPr>
                <w:rFonts w:ascii="Times New Roman" w:hAnsi="Times New Roman" w:cs="Times New Roman"/>
                <w:b/>
                <w:sz w:val="24"/>
                <w:szCs w:val="24"/>
              </w:rPr>
            </w:pPr>
            <w:r w:rsidRPr="001E0339">
              <w:rPr>
                <w:rFonts w:ascii="Times New Roman" w:hAnsi="Times New Roman" w:cs="Times New Roman"/>
                <w:b/>
                <w:sz w:val="24"/>
                <w:szCs w:val="24"/>
              </w:rPr>
              <w:t>Код</w:t>
            </w:r>
          </w:p>
          <w:p w:rsidR="00574C7E" w:rsidRPr="001E0339" w:rsidRDefault="00574C7E" w:rsidP="00603394">
            <w:pPr>
              <w:suppressAutoHyphens/>
              <w:spacing w:after="0" w:line="240" w:lineRule="auto"/>
              <w:jc w:val="center"/>
              <w:rPr>
                <w:rFonts w:ascii="Times New Roman" w:hAnsi="Times New Roman" w:cs="Times New Roman"/>
                <w:b/>
                <w:sz w:val="24"/>
                <w:szCs w:val="24"/>
              </w:rPr>
            </w:pPr>
            <w:r w:rsidRPr="001E0339">
              <w:rPr>
                <w:rFonts w:ascii="Times New Roman" w:hAnsi="Times New Roman" w:cs="Times New Roman"/>
                <w:b/>
                <w:sz w:val="24"/>
                <w:szCs w:val="24"/>
              </w:rPr>
              <w:t>ПК, ОК</w:t>
            </w:r>
          </w:p>
        </w:tc>
        <w:tc>
          <w:tcPr>
            <w:tcW w:w="1134" w:type="dxa"/>
            <w:tcBorders>
              <w:top w:val="single" w:sz="4" w:space="0" w:color="auto"/>
              <w:left w:val="single" w:sz="4" w:space="0" w:color="auto"/>
              <w:bottom w:val="single" w:sz="4" w:space="0" w:color="auto"/>
              <w:right w:val="single" w:sz="4" w:space="0" w:color="auto"/>
            </w:tcBorders>
            <w:hideMark/>
          </w:tcPr>
          <w:p w:rsidR="00574C7E" w:rsidRPr="001E0339" w:rsidRDefault="00574C7E" w:rsidP="00603394">
            <w:pPr>
              <w:suppressAutoHyphens/>
              <w:spacing w:after="0" w:line="240" w:lineRule="auto"/>
              <w:jc w:val="center"/>
              <w:rPr>
                <w:rFonts w:ascii="Times New Roman" w:hAnsi="Times New Roman" w:cs="Times New Roman"/>
                <w:b/>
                <w:sz w:val="24"/>
                <w:szCs w:val="24"/>
              </w:rPr>
            </w:pPr>
            <w:r w:rsidRPr="001E0339">
              <w:rPr>
                <w:rFonts w:ascii="Times New Roman" w:hAnsi="Times New Roman" w:cs="Times New Roman"/>
                <w:b/>
                <w:sz w:val="24"/>
                <w:szCs w:val="24"/>
              </w:rPr>
              <w:t>Код умений</w:t>
            </w:r>
          </w:p>
        </w:tc>
        <w:tc>
          <w:tcPr>
            <w:tcW w:w="2693" w:type="dxa"/>
            <w:tcBorders>
              <w:top w:val="single" w:sz="4" w:space="0" w:color="auto"/>
              <w:left w:val="single" w:sz="4" w:space="0" w:color="auto"/>
              <w:bottom w:val="single" w:sz="4" w:space="0" w:color="auto"/>
              <w:right w:val="single" w:sz="4" w:space="0" w:color="auto"/>
            </w:tcBorders>
            <w:hideMark/>
          </w:tcPr>
          <w:p w:rsidR="00574C7E" w:rsidRPr="001E0339" w:rsidRDefault="00574C7E" w:rsidP="00603394">
            <w:pPr>
              <w:suppressAutoHyphens/>
              <w:spacing w:after="0" w:line="240" w:lineRule="auto"/>
              <w:ind w:left="-108" w:right="-108"/>
              <w:jc w:val="center"/>
              <w:rPr>
                <w:rFonts w:ascii="Times New Roman" w:hAnsi="Times New Roman" w:cs="Times New Roman"/>
                <w:b/>
                <w:sz w:val="24"/>
                <w:szCs w:val="24"/>
              </w:rPr>
            </w:pPr>
            <w:r w:rsidRPr="001E0339">
              <w:rPr>
                <w:rFonts w:ascii="Times New Roman" w:hAnsi="Times New Roman" w:cs="Times New Roman"/>
                <w:b/>
                <w:sz w:val="24"/>
                <w:szCs w:val="24"/>
              </w:rPr>
              <w:t>Уметь</w:t>
            </w:r>
          </w:p>
        </w:tc>
        <w:tc>
          <w:tcPr>
            <w:tcW w:w="993" w:type="dxa"/>
            <w:tcBorders>
              <w:top w:val="single" w:sz="4" w:space="0" w:color="auto"/>
              <w:left w:val="single" w:sz="4" w:space="0" w:color="auto"/>
              <w:bottom w:val="single" w:sz="4" w:space="0" w:color="auto"/>
              <w:right w:val="single" w:sz="4" w:space="0" w:color="auto"/>
            </w:tcBorders>
            <w:hideMark/>
          </w:tcPr>
          <w:p w:rsidR="00574C7E" w:rsidRPr="001E0339" w:rsidRDefault="00574C7E" w:rsidP="00603394">
            <w:pPr>
              <w:suppressAutoHyphens/>
              <w:spacing w:after="0" w:line="240" w:lineRule="auto"/>
              <w:ind w:right="-108"/>
              <w:jc w:val="center"/>
              <w:rPr>
                <w:rFonts w:ascii="Times New Roman" w:hAnsi="Times New Roman" w:cs="Times New Roman"/>
                <w:b/>
                <w:sz w:val="24"/>
                <w:szCs w:val="24"/>
              </w:rPr>
            </w:pPr>
            <w:r w:rsidRPr="001E0339">
              <w:rPr>
                <w:rFonts w:ascii="Times New Roman" w:hAnsi="Times New Roman" w:cs="Times New Roman"/>
                <w:b/>
                <w:sz w:val="24"/>
                <w:szCs w:val="24"/>
              </w:rPr>
              <w:t>Код знаний</w:t>
            </w:r>
          </w:p>
        </w:tc>
        <w:tc>
          <w:tcPr>
            <w:tcW w:w="2551" w:type="dxa"/>
            <w:tcBorders>
              <w:top w:val="single" w:sz="4" w:space="0" w:color="auto"/>
              <w:left w:val="single" w:sz="4" w:space="0" w:color="auto"/>
              <w:bottom w:val="single" w:sz="4" w:space="0" w:color="auto"/>
              <w:right w:val="single" w:sz="4" w:space="0" w:color="auto"/>
            </w:tcBorders>
            <w:hideMark/>
          </w:tcPr>
          <w:p w:rsidR="00574C7E" w:rsidRPr="001E0339" w:rsidRDefault="00574C7E" w:rsidP="00603394">
            <w:pPr>
              <w:suppressAutoHyphens/>
              <w:spacing w:after="0" w:line="240" w:lineRule="auto"/>
              <w:jc w:val="center"/>
              <w:rPr>
                <w:rFonts w:ascii="Times New Roman" w:hAnsi="Times New Roman" w:cs="Times New Roman"/>
                <w:b/>
                <w:sz w:val="24"/>
                <w:szCs w:val="24"/>
              </w:rPr>
            </w:pPr>
            <w:r w:rsidRPr="001E0339">
              <w:rPr>
                <w:rFonts w:ascii="Times New Roman" w:hAnsi="Times New Roman" w:cs="Times New Roman"/>
                <w:b/>
                <w:sz w:val="24"/>
                <w:szCs w:val="24"/>
              </w:rPr>
              <w:t>Знать</w:t>
            </w:r>
          </w:p>
        </w:tc>
        <w:tc>
          <w:tcPr>
            <w:tcW w:w="1701" w:type="dxa"/>
            <w:tcBorders>
              <w:top w:val="single" w:sz="4" w:space="0" w:color="auto"/>
              <w:left w:val="single" w:sz="4" w:space="0" w:color="auto"/>
              <w:bottom w:val="single" w:sz="4" w:space="0" w:color="auto"/>
              <w:right w:val="single" w:sz="4" w:space="0" w:color="auto"/>
            </w:tcBorders>
          </w:tcPr>
          <w:p w:rsidR="00574C7E" w:rsidRPr="001E0339" w:rsidRDefault="00574C7E" w:rsidP="00603394">
            <w:pPr>
              <w:suppressAutoHyphens/>
              <w:spacing w:after="0" w:line="240" w:lineRule="auto"/>
              <w:ind w:right="317"/>
              <w:jc w:val="center"/>
              <w:rPr>
                <w:rFonts w:ascii="Times New Roman" w:hAnsi="Times New Roman" w:cs="Times New Roman"/>
                <w:b/>
                <w:sz w:val="24"/>
                <w:szCs w:val="24"/>
              </w:rPr>
            </w:pPr>
            <w:r w:rsidRPr="001E0339">
              <w:rPr>
                <w:rFonts w:ascii="Times New Roman" w:hAnsi="Times New Roman" w:cs="Times New Roman"/>
                <w:b/>
                <w:sz w:val="24"/>
                <w:szCs w:val="24"/>
              </w:rPr>
              <w:t>Владеть навыками</w:t>
            </w:r>
          </w:p>
        </w:tc>
      </w:tr>
      <w:tr w:rsidR="00DE516F" w:rsidRPr="001E0339" w:rsidTr="00603394">
        <w:trPr>
          <w:trHeight w:val="697"/>
        </w:trPr>
        <w:tc>
          <w:tcPr>
            <w:tcW w:w="993" w:type="dxa"/>
            <w:vMerge w:val="restart"/>
            <w:tcBorders>
              <w:top w:val="single" w:sz="4" w:space="0" w:color="auto"/>
              <w:left w:val="single" w:sz="4" w:space="0" w:color="auto"/>
              <w:right w:val="single" w:sz="4" w:space="0" w:color="auto"/>
            </w:tcBorders>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ПК 1.2</w:t>
            </w:r>
          </w:p>
        </w:tc>
        <w:tc>
          <w:tcPr>
            <w:tcW w:w="1134"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rPr>
                <w:rFonts w:ascii="Times New Roman" w:hAnsi="Times New Roman" w:cs="Times New Roman"/>
                <w:iCs/>
                <w:sz w:val="24"/>
                <w:szCs w:val="24"/>
              </w:rPr>
            </w:pPr>
            <w:r w:rsidRPr="001E0339">
              <w:rPr>
                <w:rFonts w:ascii="Times New Roman" w:eastAsia="Calibri" w:hAnsi="Times New Roman" w:cs="Times New Roman"/>
                <w:sz w:val="24"/>
                <w:szCs w:val="24"/>
              </w:rPr>
              <w:t>У 1.2.01</w:t>
            </w:r>
          </w:p>
        </w:tc>
        <w:tc>
          <w:tcPr>
            <w:tcW w:w="2693"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left="-108" w:right="-108" w:firstLine="13"/>
              <w:rPr>
                <w:rFonts w:ascii="Times New Roman" w:hAnsi="Times New Roman"/>
                <w:bCs/>
                <w:iCs/>
                <w:sz w:val="24"/>
                <w:szCs w:val="24"/>
              </w:rPr>
            </w:pPr>
            <w:r w:rsidRPr="001E0339">
              <w:rPr>
                <w:rFonts w:ascii="Times New Roman" w:eastAsia="Calibri" w:hAnsi="Times New Roman" w:cs="Times New Roman"/>
                <w:spacing w:val="2"/>
                <w:sz w:val="24"/>
                <w:szCs w:val="24"/>
              </w:rPr>
              <w:t>пользоваться конструкторской документацией для выполнения трудовых функций</w:t>
            </w:r>
          </w:p>
        </w:tc>
        <w:tc>
          <w:tcPr>
            <w:tcW w:w="993"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ind w:right="-108"/>
              <w:rPr>
                <w:rFonts w:ascii="Times New Roman" w:hAnsi="Times New Roman" w:cs="Times New Roman"/>
                <w:iCs/>
                <w:sz w:val="24"/>
                <w:szCs w:val="24"/>
              </w:rPr>
            </w:pPr>
            <w:r w:rsidRPr="001E0339">
              <w:rPr>
                <w:rFonts w:ascii="Times New Roman" w:eastAsia="Calibri" w:hAnsi="Times New Roman" w:cs="Times New Roman"/>
                <w:sz w:val="24"/>
                <w:szCs w:val="24"/>
              </w:rPr>
              <w:t>З 1.2.01</w:t>
            </w:r>
          </w:p>
        </w:tc>
        <w:tc>
          <w:tcPr>
            <w:tcW w:w="2551"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типы, конструктивные элементы, размеры сварных соединений и обозначение их на чертежах</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eastAsia="Calibri" w:hAnsi="Times New Roman" w:cs="Times New Roman"/>
                <w:spacing w:val="2"/>
                <w:sz w:val="24"/>
                <w:szCs w:val="24"/>
              </w:rPr>
            </w:pPr>
          </w:p>
        </w:tc>
      </w:tr>
      <w:tr w:rsidR="00DE516F" w:rsidRPr="001E0339" w:rsidTr="00603394">
        <w:trPr>
          <w:trHeight w:val="495"/>
        </w:trPr>
        <w:tc>
          <w:tcPr>
            <w:tcW w:w="993" w:type="dxa"/>
            <w:vMerge/>
            <w:tcBorders>
              <w:left w:val="single" w:sz="4" w:space="0" w:color="auto"/>
              <w:bottom w:val="single" w:sz="4" w:space="0" w:color="auto"/>
              <w:right w:val="single" w:sz="4" w:space="0" w:color="auto"/>
            </w:tcBorders>
            <w:vAlign w:val="center"/>
          </w:tcPr>
          <w:p w:rsidR="00DE516F" w:rsidRPr="001E0339" w:rsidRDefault="00DE516F" w:rsidP="00DE516F">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rPr>
                <w:rFonts w:ascii="Times New Roman" w:hAnsi="Times New Roman"/>
                <w:sz w:val="24"/>
                <w:szCs w:val="24"/>
              </w:rPr>
            </w:pPr>
          </w:p>
        </w:tc>
        <w:tc>
          <w:tcPr>
            <w:tcW w:w="2693"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left="-108" w:right="-108" w:firstLine="13"/>
              <w:rPr>
                <w:rFonts w:ascii="Times New Roman" w:hAnsi="Times New Roman"/>
                <w:bCs/>
                <w:iCs/>
                <w:sz w:val="24"/>
                <w:szCs w:val="24"/>
              </w:rPr>
            </w:pPr>
          </w:p>
        </w:tc>
        <w:tc>
          <w:tcPr>
            <w:tcW w:w="993"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108"/>
              <w:rPr>
                <w:rFonts w:ascii="Times New Roman" w:eastAsia="Calibri" w:hAnsi="Times New Roman" w:cs="Times New Roman"/>
                <w:b/>
                <w:sz w:val="24"/>
                <w:szCs w:val="24"/>
              </w:rPr>
            </w:pPr>
            <w:r w:rsidRPr="001E0339">
              <w:rPr>
                <w:rFonts w:ascii="Times New Roman" w:eastAsia="Calibri" w:hAnsi="Times New Roman" w:cs="Times New Roman"/>
                <w:sz w:val="24"/>
                <w:szCs w:val="24"/>
              </w:rPr>
              <w:t>З 1.2.02</w:t>
            </w:r>
          </w:p>
        </w:tc>
        <w:tc>
          <w:tcPr>
            <w:tcW w:w="2551"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требования единой системы конструкторской документации</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eastAsia="Calibri" w:hAnsi="Times New Roman" w:cs="Times New Roman"/>
                <w:sz w:val="24"/>
                <w:szCs w:val="24"/>
                <w:shd w:val="clear" w:color="auto" w:fill="FFFFFF"/>
              </w:rPr>
            </w:pPr>
          </w:p>
        </w:tc>
      </w:tr>
      <w:tr w:rsidR="00DE516F" w:rsidRPr="001E0339" w:rsidTr="00603394">
        <w:trPr>
          <w:trHeight w:val="212"/>
        </w:trPr>
        <w:tc>
          <w:tcPr>
            <w:tcW w:w="993" w:type="dxa"/>
            <w:vMerge w:val="restart"/>
            <w:tcBorders>
              <w:top w:val="single" w:sz="4" w:space="0" w:color="auto"/>
              <w:left w:val="single" w:sz="4" w:space="0" w:color="auto"/>
              <w:right w:val="single" w:sz="4" w:space="0" w:color="auto"/>
            </w:tcBorders>
            <w:hideMark/>
          </w:tcPr>
          <w:p w:rsidR="00DE516F" w:rsidRPr="001E0339" w:rsidRDefault="00DE516F" w:rsidP="00DE516F">
            <w:pPr>
              <w:suppressAutoHyphens/>
              <w:spacing w:after="0" w:line="240" w:lineRule="auto"/>
              <w:jc w:val="center"/>
              <w:rPr>
                <w:rFonts w:ascii="Times New Roman" w:hAnsi="Times New Roman" w:cs="Times New Roman"/>
                <w:iCs/>
                <w:sz w:val="24"/>
                <w:szCs w:val="24"/>
              </w:rPr>
            </w:pPr>
            <w:r w:rsidRPr="001E0339">
              <w:rPr>
                <w:rFonts w:ascii="Times New Roman" w:hAnsi="Times New Roman" w:cs="Times New Roman"/>
                <w:iCs/>
                <w:sz w:val="24"/>
                <w:szCs w:val="24"/>
              </w:rPr>
              <w:t>ОК. 01</w:t>
            </w: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Уо 01.01</w:t>
            </w:r>
          </w:p>
        </w:tc>
        <w:tc>
          <w:tcPr>
            <w:tcW w:w="2693"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93"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widowControl w:val="0"/>
              <w:autoSpaceDE w:val="0"/>
              <w:autoSpaceDN w:val="0"/>
              <w:spacing w:after="0" w:line="276" w:lineRule="exact"/>
              <w:ind w:right="-108"/>
              <w:rPr>
                <w:rFonts w:ascii="Times New Roman" w:eastAsia="Times New Roman" w:hAnsi="Times New Roman" w:cs="Times New Roman"/>
                <w:iCs/>
                <w:sz w:val="24"/>
                <w:szCs w:val="24"/>
              </w:rPr>
            </w:pPr>
            <w:r w:rsidRPr="001E0339">
              <w:rPr>
                <w:rFonts w:ascii="Times New Roman" w:eastAsia="Times New Roman" w:hAnsi="Times New Roman" w:cs="Times New Roman"/>
                <w:iCs/>
                <w:sz w:val="24"/>
                <w:szCs w:val="24"/>
              </w:rPr>
              <w:t>Зо.01.01</w:t>
            </w:r>
          </w:p>
        </w:tc>
        <w:tc>
          <w:tcPr>
            <w:tcW w:w="2551" w:type="dxa"/>
            <w:tcBorders>
              <w:top w:val="single" w:sz="4" w:space="0" w:color="auto"/>
              <w:left w:val="single" w:sz="4" w:space="0" w:color="auto"/>
              <w:bottom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актуальный профессиональный и социальный контекст, в котором приходится работать и жить </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eastAsia="Calibri" w:hAnsi="Times New Roman" w:cs="Times New Roman"/>
                <w:iCs/>
                <w:sz w:val="24"/>
                <w:szCs w:val="24"/>
              </w:rPr>
            </w:pPr>
          </w:p>
        </w:tc>
      </w:tr>
      <w:tr w:rsidR="00DE516F" w:rsidRPr="001E0339" w:rsidTr="00603394">
        <w:trPr>
          <w:trHeight w:val="212"/>
        </w:trPr>
        <w:tc>
          <w:tcPr>
            <w:tcW w:w="993" w:type="dxa"/>
            <w:vMerge/>
            <w:tcBorders>
              <w:left w:val="single" w:sz="4" w:space="0" w:color="auto"/>
              <w:right w:val="single" w:sz="4" w:space="0" w:color="auto"/>
            </w:tcBorders>
            <w:hideMark/>
          </w:tcPr>
          <w:p w:rsidR="00DE516F" w:rsidRPr="001E0339" w:rsidRDefault="00DE516F" w:rsidP="00DE516F">
            <w:pPr>
              <w:suppressAutoHyphens/>
              <w:spacing w:after="0" w:line="240" w:lineRule="auto"/>
              <w:jc w:val="center"/>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Уо 01.02</w:t>
            </w:r>
          </w:p>
        </w:tc>
        <w:tc>
          <w:tcPr>
            <w:tcW w:w="2693"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993"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widowControl w:val="0"/>
              <w:autoSpaceDE w:val="0"/>
              <w:autoSpaceDN w:val="0"/>
              <w:spacing w:after="0" w:line="276" w:lineRule="exact"/>
              <w:ind w:right="-108"/>
              <w:rPr>
                <w:rFonts w:ascii="Times New Roman" w:eastAsia="Times New Roman" w:hAnsi="Times New Roman" w:cs="Times New Roman"/>
                <w:iCs/>
                <w:sz w:val="24"/>
                <w:szCs w:val="24"/>
              </w:rPr>
            </w:pPr>
            <w:r w:rsidRPr="001E0339">
              <w:rPr>
                <w:rFonts w:ascii="Times New Roman" w:eastAsia="Times New Roman" w:hAnsi="Times New Roman" w:cs="Times New Roman"/>
                <w:iCs/>
                <w:sz w:val="24"/>
                <w:szCs w:val="24"/>
              </w:rPr>
              <w:t>Зо.01.02</w:t>
            </w:r>
          </w:p>
        </w:tc>
        <w:tc>
          <w:tcPr>
            <w:tcW w:w="2551" w:type="dxa"/>
            <w:tcBorders>
              <w:top w:val="single" w:sz="4" w:space="0" w:color="auto"/>
              <w:left w:val="single" w:sz="4" w:space="0" w:color="auto"/>
              <w:bottom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hAnsi="Times New Roman"/>
                <w:bCs/>
                <w:sz w:val="24"/>
                <w:szCs w:val="24"/>
              </w:rPr>
            </w:pPr>
          </w:p>
        </w:tc>
      </w:tr>
      <w:tr w:rsidR="00DE516F" w:rsidRPr="001E0339" w:rsidTr="00603394">
        <w:trPr>
          <w:trHeight w:val="212"/>
        </w:trPr>
        <w:tc>
          <w:tcPr>
            <w:tcW w:w="993" w:type="dxa"/>
            <w:vMerge/>
            <w:tcBorders>
              <w:left w:val="single" w:sz="4" w:space="0" w:color="auto"/>
              <w:right w:val="single" w:sz="4" w:space="0" w:color="auto"/>
            </w:tcBorders>
            <w:hideMark/>
          </w:tcPr>
          <w:p w:rsidR="00DE516F" w:rsidRPr="001E0339" w:rsidRDefault="00DE516F" w:rsidP="00DE516F">
            <w:pPr>
              <w:suppressAutoHyphens/>
              <w:spacing w:after="0" w:line="240" w:lineRule="auto"/>
              <w:jc w:val="center"/>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Уо 01.03</w:t>
            </w:r>
          </w:p>
        </w:tc>
        <w:tc>
          <w:tcPr>
            <w:tcW w:w="2693"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выявлять и эффективно искать информацию, необходимую для решения задачи и/или проблемы</w:t>
            </w:r>
          </w:p>
        </w:tc>
        <w:tc>
          <w:tcPr>
            <w:tcW w:w="993"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widowControl w:val="0"/>
              <w:autoSpaceDE w:val="0"/>
              <w:autoSpaceDN w:val="0"/>
              <w:spacing w:after="0" w:line="276" w:lineRule="exact"/>
              <w:ind w:right="-108"/>
              <w:rPr>
                <w:rFonts w:ascii="Times New Roman" w:eastAsia="Times New Roman" w:hAnsi="Times New Roman" w:cs="Times New Roman"/>
                <w:iCs/>
                <w:sz w:val="24"/>
                <w:szCs w:val="24"/>
              </w:rPr>
            </w:pPr>
            <w:r w:rsidRPr="001E0339">
              <w:rPr>
                <w:rFonts w:ascii="Times New Roman" w:eastAsia="Times New Roman" w:hAnsi="Times New Roman" w:cs="Times New Roman"/>
                <w:iCs/>
                <w:sz w:val="24"/>
                <w:szCs w:val="24"/>
              </w:rPr>
              <w:t>Зо.01.03</w:t>
            </w:r>
          </w:p>
        </w:tc>
        <w:tc>
          <w:tcPr>
            <w:tcW w:w="2551" w:type="dxa"/>
            <w:tcBorders>
              <w:top w:val="single" w:sz="4" w:space="0" w:color="auto"/>
              <w:left w:val="single" w:sz="4" w:space="0" w:color="auto"/>
              <w:bottom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eastAsia="Calibri" w:hAnsi="Times New Roman" w:cs="Times New Roman"/>
                <w:bCs/>
                <w:sz w:val="24"/>
                <w:szCs w:val="24"/>
              </w:rPr>
            </w:pPr>
          </w:p>
        </w:tc>
      </w:tr>
      <w:tr w:rsidR="00DE516F" w:rsidRPr="001E0339" w:rsidTr="00603394">
        <w:trPr>
          <w:trHeight w:val="212"/>
        </w:trPr>
        <w:tc>
          <w:tcPr>
            <w:tcW w:w="993" w:type="dxa"/>
            <w:vMerge/>
            <w:tcBorders>
              <w:left w:val="single" w:sz="4" w:space="0" w:color="auto"/>
              <w:right w:val="single" w:sz="4" w:space="0" w:color="auto"/>
            </w:tcBorders>
            <w:hideMark/>
          </w:tcPr>
          <w:p w:rsidR="00DE516F" w:rsidRPr="001E0339" w:rsidRDefault="00DE516F" w:rsidP="00DE516F">
            <w:pPr>
              <w:suppressAutoHyphens/>
              <w:spacing w:after="0" w:line="240" w:lineRule="auto"/>
              <w:jc w:val="center"/>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Уо 01.04</w:t>
            </w:r>
          </w:p>
        </w:tc>
        <w:tc>
          <w:tcPr>
            <w:tcW w:w="2693"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владеть актуальными методами работы в профессиональной и смежных сферах</w:t>
            </w:r>
          </w:p>
        </w:tc>
        <w:tc>
          <w:tcPr>
            <w:tcW w:w="993"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widowControl w:val="0"/>
              <w:autoSpaceDE w:val="0"/>
              <w:autoSpaceDN w:val="0"/>
              <w:spacing w:after="0" w:line="276" w:lineRule="exact"/>
              <w:ind w:right="-108"/>
              <w:rPr>
                <w:rFonts w:ascii="Times New Roman" w:eastAsia="Times New Roman" w:hAnsi="Times New Roman" w:cs="Times New Roman"/>
                <w:iCs/>
                <w:sz w:val="24"/>
                <w:szCs w:val="24"/>
              </w:rPr>
            </w:pPr>
            <w:r w:rsidRPr="001E0339">
              <w:rPr>
                <w:rFonts w:ascii="Times New Roman" w:eastAsia="Times New Roman" w:hAnsi="Times New Roman" w:cs="Times New Roman"/>
                <w:iCs/>
                <w:sz w:val="24"/>
                <w:szCs w:val="24"/>
              </w:rPr>
              <w:t>Зо.01.04</w:t>
            </w:r>
          </w:p>
        </w:tc>
        <w:tc>
          <w:tcPr>
            <w:tcW w:w="2551" w:type="dxa"/>
            <w:tcBorders>
              <w:top w:val="single" w:sz="4" w:space="0" w:color="auto"/>
              <w:left w:val="single" w:sz="4" w:space="0" w:color="auto"/>
              <w:bottom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методы работы в профессиональной и смежных сферах</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eastAsia="Calibri" w:hAnsi="Times New Roman" w:cs="Times New Roman"/>
                <w:bCs/>
                <w:sz w:val="24"/>
                <w:szCs w:val="24"/>
              </w:rPr>
            </w:pPr>
          </w:p>
        </w:tc>
      </w:tr>
      <w:tr w:rsidR="00DE516F" w:rsidRPr="001E0339" w:rsidTr="00DE516F">
        <w:trPr>
          <w:trHeight w:val="1380"/>
        </w:trPr>
        <w:tc>
          <w:tcPr>
            <w:tcW w:w="993" w:type="dxa"/>
            <w:vMerge/>
            <w:tcBorders>
              <w:left w:val="single" w:sz="4" w:space="0" w:color="auto"/>
              <w:right w:val="single" w:sz="4" w:space="0" w:color="auto"/>
            </w:tcBorders>
            <w:hideMark/>
          </w:tcPr>
          <w:p w:rsidR="00DE516F" w:rsidRPr="001E0339" w:rsidRDefault="00DE516F" w:rsidP="00DE516F">
            <w:pPr>
              <w:suppressAutoHyphens/>
              <w:spacing w:after="0" w:line="240" w:lineRule="auto"/>
              <w:jc w:val="center"/>
              <w:rPr>
                <w:rFonts w:ascii="Times New Roman" w:hAnsi="Times New Roman" w:cs="Times New Roman"/>
                <w:iCs/>
                <w:sz w:val="24"/>
                <w:szCs w:val="24"/>
              </w:rPr>
            </w:pPr>
          </w:p>
        </w:tc>
        <w:tc>
          <w:tcPr>
            <w:tcW w:w="1134" w:type="dxa"/>
            <w:tcBorders>
              <w:top w:val="single" w:sz="4" w:space="0" w:color="auto"/>
              <w:left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Уо 01.05</w:t>
            </w:r>
          </w:p>
        </w:tc>
        <w:tc>
          <w:tcPr>
            <w:tcW w:w="2693" w:type="dxa"/>
            <w:tcBorders>
              <w:top w:val="single" w:sz="4" w:space="0" w:color="auto"/>
              <w:left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результат и последствия своих действий (самостоятельно или с помощью наставника)</w:t>
            </w:r>
          </w:p>
        </w:tc>
        <w:tc>
          <w:tcPr>
            <w:tcW w:w="993" w:type="dxa"/>
            <w:tcBorders>
              <w:top w:val="single" w:sz="4" w:space="0" w:color="auto"/>
              <w:left w:val="single" w:sz="4" w:space="0" w:color="auto"/>
              <w:right w:val="single" w:sz="4" w:space="0" w:color="auto"/>
            </w:tcBorders>
          </w:tcPr>
          <w:p w:rsidR="00DE516F" w:rsidRPr="001E0339" w:rsidRDefault="00DE516F" w:rsidP="00DE516F">
            <w:pPr>
              <w:widowControl w:val="0"/>
              <w:autoSpaceDE w:val="0"/>
              <w:autoSpaceDN w:val="0"/>
              <w:spacing w:after="0" w:line="276" w:lineRule="exact"/>
              <w:ind w:right="-108"/>
              <w:rPr>
                <w:rFonts w:ascii="Times New Roman" w:eastAsia="Times New Roman" w:hAnsi="Times New Roman" w:cs="Times New Roman"/>
                <w:iCs/>
                <w:sz w:val="24"/>
                <w:szCs w:val="24"/>
              </w:rPr>
            </w:pPr>
            <w:r w:rsidRPr="001E0339">
              <w:rPr>
                <w:rFonts w:ascii="Times New Roman" w:eastAsia="Times New Roman" w:hAnsi="Times New Roman" w:cs="Times New Roman"/>
                <w:iCs/>
                <w:sz w:val="24"/>
                <w:szCs w:val="24"/>
              </w:rPr>
              <w:t>Зо.01.05</w:t>
            </w:r>
          </w:p>
        </w:tc>
        <w:tc>
          <w:tcPr>
            <w:tcW w:w="2551" w:type="dxa"/>
            <w:tcBorders>
              <w:top w:val="single" w:sz="4" w:space="0" w:color="auto"/>
              <w:left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порядок оценки результатов решения задач профессиональной деятельности</w:t>
            </w:r>
          </w:p>
        </w:tc>
        <w:tc>
          <w:tcPr>
            <w:tcW w:w="1701" w:type="dxa"/>
            <w:tcBorders>
              <w:top w:val="single" w:sz="4" w:space="0" w:color="auto"/>
              <w:left w:val="single" w:sz="4" w:space="0" w:color="auto"/>
              <w:right w:val="single" w:sz="4" w:space="0" w:color="auto"/>
            </w:tcBorders>
          </w:tcPr>
          <w:p w:rsidR="00DE516F" w:rsidRPr="001E0339" w:rsidRDefault="00DE516F" w:rsidP="00DE516F">
            <w:pPr>
              <w:spacing w:after="0" w:line="240" w:lineRule="auto"/>
              <w:ind w:right="317" w:firstLine="13"/>
              <w:rPr>
                <w:rFonts w:ascii="Times New Roman" w:eastAsia="Calibri" w:hAnsi="Times New Roman" w:cs="Times New Roman"/>
                <w:bCs/>
                <w:sz w:val="24"/>
                <w:szCs w:val="24"/>
              </w:rPr>
            </w:pPr>
          </w:p>
        </w:tc>
      </w:tr>
      <w:tr w:rsidR="00DE516F" w:rsidRPr="001E0339" w:rsidTr="00603394">
        <w:trPr>
          <w:trHeight w:val="212"/>
        </w:trPr>
        <w:tc>
          <w:tcPr>
            <w:tcW w:w="993" w:type="dxa"/>
            <w:vMerge w:val="restart"/>
            <w:tcBorders>
              <w:top w:val="single" w:sz="4" w:space="0" w:color="auto"/>
              <w:left w:val="single" w:sz="4" w:space="0" w:color="auto"/>
              <w:right w:val="single" w:sz="4" w:space="0" w:color="auto"/>
            </w:tcBorders>
            <w:hideMark/>
          </w:tcPr>
          <w:p w:rsidR="00DE516F" w:rsidRPr="001E0339" w:rsidRDefault="00DE516F" w:rsidP="00DE516F">
            <w:pPr>
              <w:suppressAutoHyphens/>
              <w:spacing w:after="0" w:line="240" w:lineRule="auto"/>
              <w:jc w:val="center"/>
              <w:rPr>
                <w:rFonts w:ascii="Times New Roman" w:hAnsi="Times New Roman" w:cs="Times New Roman"/>
                <w:iCs/>
                <w:sz w:val="24"/>
                <w:szCs w:val="24"/>
              </w:rPr>
            </w:pPr>
            <w:r w:rsidRPr="001E0339">
              <w:rPr>
                <w:rFonts w:ascii="Times New Roman" w:hAnsi="Times New Roman" w:cs="Times New Roman"/>
                <w:iCs/>
                <w:sz w:val="24"/>
                <w:szCs w:val="24"/>
              </w:rPr>
              <w:t>ОК.02</w:t>
            </w: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u w:val="single"/>
              </w:rPr>
            </w:pPr>
            <w:r w:rsidRPr="001E0339">
              <w:rPr>
                <w:rFonts w:ascii="Times New Roman" w:hAnsi="Times New Roman" w:cs="Times New Roman"/>
                <w:iCs/>
                <w:sz w:val="24"/>
                <w:szCs w:val="24"/>
              </w:rPr>
              <w:t>Уо.02.01</w:t>
            </w:r>
          </w:p>
        </w:tc>
        <w:tc>
          <w:tcPr>
            <w:tcW w:w="2693"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93"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widowControl w:val="0"/>
              <w:autoSpaceDE w:val="0"/>
              <w:autoSpaceDN w:val="0"/>
              <w:spacing w:after="0" w:line="276" w:lineRule="exact"/>
              <w:ind w:right="-108"/>
              <w:rPr>
                <w:rFonts w:ascii="Times New Roman" w:eastAsia="Times New Roman" w:hAnsi="Times New Roman" w:cs="Times New Roman"/>
                <w:iCs/>
                <w:sz w:val="24"/>
                <w:szCs w:val="24"/>
                <w:u w:val="single"/>
              </w:rPr>
            </w:pPr>
            <w:r w:rsidRPr="001E0339">
              <w:rPr>
                <w:rFonts w:ascii="Times New Roman" w:eastAsia="Times New Roman" w:hAnsi="Times New Roman" w:cs="Times New Roman"/>
                <w:iCs/>
                <w:sz w:val="24"/>
                <w:szCs w:val="24"/>
              </w:rPr>
              <w:t>Зо.02.01</w:t>
            </w:r>
          </w:p>
          <w:p w:rsidR="00DE516F" w:rsidRPr="001E0339" w:rsidRDefault="00DE516F" w:rsidP="00DE516F">
            <w:pPr>
              <w:spacing w:after="0"/>
              <w:ind w:right="-108"/>
              <w:rPr>
                <w:rFonts w:ascii="Times New Roman" w:hAnsi="Times New Roman" w:cs="Times New Roman"/>
                <w:iCs/>
                <w:sz w:val="24"/>
                <w:szCs w:val="24"/>
                <w:u w:val="single"/>
              </w:rPr>
            </w:pPr>
          </w:p>
        </w:tc>
        <w:tc>
          <w:tcPr>
            <w:tcW w:w="2551" w:type="dxa"/>
            <w:tcBorders>
              <w:top w:val="single" w:sz="4" w:space="0" w:color="auto"/>
              <w:left w:val="single" w:sz="4" w:space="0" w:color="auto"/>
              <w:bottom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номенклатура информационных источников, применяемых в профессиональной деятельности</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hAnsi="Times New Roman" w:cs="Times New Roman"/>
                <w:iCs/>
                <w:sz w:val="24"/>
                <w:szCs w:val="24"/>
              </w:rPr>
            </w:pPr>
          </w:p>
        </w:tc>
      </w:tr>
      <w:tr w:rsidR="00DE516F" w:rsidRPr="001E0339" w:rsidTr="00603394">
        <w:trPr>
          <w:trHeight w:val="1220"/>
        </w:trPr>
        <w:tc>
          <w:tcPr>
            <w:tcW w:w="993" w:type="dxa"/>
            <w:vMerge/>
            <w:tcBorders>
              <w:left w:val="single" w:sz="4" w:space="0" w:color="auto"/>
              <w:right w:val="single" w:sz="4" w:space="0" w:color="auto"/>
            </w:tcBorders>
            <w:vAlign w:val="center"/>
            <w:hideMark/>
          </w:tcPr>
          <w:p w:rsidR="00DE516F" w:rsidRPr="001E0339" w:rsidRDefault="00DE516F" w:rsidP="00DE516F">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Уо.02.02</w:t>
            </w:r>
          </w:p>
        </w:tc>
        <w:tc>
          <w:tcPr>
            <w:tcW w:w="2693" w:type="dxa"/>
            <w:tcBorders>
              <w:top w:val="single" w:sz="4" w:space="0" w:color="auto"/>
              <w:left w:val="single" w:sz="4" w:space="0" w:color="auto"/>
              <w:bottom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993"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ind w:right="-108"/>
              <w:rPr>
                <w:rFonts w:ascii="Times New Roman" w:hAnsi="Times New Roman" w:cs="Times New Roman"/>
                <w:iCs/>
                <w:sz w:val="24"/>
                <w:szCs w:val="24"/>
              </w:rPr>
            </w:pPr>
            <w:r w:rsidRPr="001E0339">
              <w:rPr>
                <w:rFonts w:ascii="Times New Roman" w:hAnsi="Times New Roman" w:cs="Times New Roman"/>
                <w:iCs/>
                <w:sz w:val="24"/>
                <w:szCs w:val="24"/>
              </w:rPr>
              <w:t>Зо.02.02</w:t>
            </w:r>
          </w:p>
        </w:tc>
        <w:tc>
          <w:tcPr>
            <w:tcW w:w="2551"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приемы структурирования информации</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widowControl w:val="0"/>
              <w:autoSpaceDE w:val="0"/>
              <w:autoSpaceDN w:val="0"/>
              <w:spacing w:after="0" w:line="276" w:lineRule="exact"/>
              <w:ind w:left="105" w:right="317" w:firstLine="12"/>
              <w:rPr>
                <w:rFonts w:ascii="Times New Roman" w:eastAsia="Times New Roman" w:hAnsi="Times New Roman" w:cs="Times New Roman"/>
                <w:iCs/>
                <w:sz w:val="24"/>
                <w:szCs w:val="24"/>
              </w:rPr>
            </w:pPr>
          </w:p>
        </w:tc>
      </w:tr>
      <w:tr w:rsidR="00DE516F" w:rsidRPr="001E0339" w:rsidTr="00603394">
        <w:trPr>
          <w:trHeight w:val="212"/>
        </w:trPr>
        <w:tc>
          <w:tcPr>
            <w:tcW w:w="993" w:type="dxa"/>
            <w:vMerge/>
            <w:tcBorders>
              <w:left w:val="single" w:sz="4" w:space="0" w:color="auto"/>
              <w:right w:val="single" w:sz="4" w:space="0" w:color="auto"/>
            </w:tcBorders>
            <w:vAlign w:val="center"/>
            <w:hideMark/>
          </w:tcPr>
          <w:p w:rsidR="00DE516F" w:rsidRPr="001E0339" w:rsidRDefault="00DE516F" w:rsidP="00DE516F">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Уо.02.03</w:t>
            </w:r>
          </w:p>
        </w:tc>
        <w:tc>
          <w:tcPr>
            <w:tcW w:w="2693"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993"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ind w:right="-108"/>
              <w:rPr>
                <w:rFonts w:ascii="Times New Roman" w:hAnsi="Times New Roman" w:cs="Times New Roman"/>
                <w:iCs/>
                <w:sz w:val="24"/>
                <w:szCs w:val="24"/>
              </w:rPr>
            </w:pPr>
            <w:r w:rsidRPr="001E0339">
              <w:rPr>
                <w:rFonts w:ascii="Times New Roman" w:hAnsi="Times New Roman" w:cs="Times New Roman"/>
                <w:iCs/>
                <w:sz w:val="24"/>
                <w:szCs w:val="24"/>
              </w:rPr>
              <w:t>Зо.02.03</w:t>
            </w:r>
          </w:p>
        </w:tc>
        <w:tc>
          <w:tcPr>
            <w:tcW w:w="2551" w:type="dxa"/>
            <w:tcBorders>
              <w:top w:val="single" w:sz="4" w:space="0" w:color="auto"/>
              <w:left w:val="single" w:sz="4" w:space="0" w:color="auto"/>
              <w:bottom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формат оформления результатов поиска информации</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hAnsi="Times New Roman" w:cs="Times New Roman"/>
                <w:iCs/>
                <w:sz w:val="24"/>
                <w:szCs w:val="24"/>
              </w:rPr>
            </w:pPr>
          </w:p>
        </w:tc>
      </w:tr>
      <w:tr w:rsidR="00DE516F" w:rsidRPr="001E0339" w:rsidTr="00603394">
        <w:trPr>
          <w:trHeight w:val="212"/>
        </w:trPr>
        <w:tc>
          <w:tcPr>
            <w:tcW w:w="993" w:type="dxa"/>
            <w:vMerge/>
            <w:tcBorders>
              <w:left w:val="single" w:sz="4" w:space="0" w:color="auto"/>
              <w:right w:val="single" w:sz="4" w:space="0" w:color="auto"/>
            </w:tcBorders>
            <w:vAlign w:val="center"/>
            <w:hideMark/>
          </w:tcPr>
          <w:p w:rsidR="00DE516F" w:rsidRPr="001E0339" w:rsidRDefault="00DE516F" w:rsidP="00DE516F">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Уо.02.04</w:t>
            </w:r>
          </w:p>
        </w:tc>
        <w:tc>
          <w:tcPr>
            <w:tcW w:w="2693" w:type="dxa"/>
            <w:tcBorders>
              <w:top w:val="single" w:sz="4" w:space="0" w:color="auto"/>
              <w:left w:val="single" w:sz="4" w:space="0" w:color="auto"/>
              <w:bottom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средства информационных технологий для решения профессиональных задач</w:t>
            </w:r>
          </w:p>
        </w:tc>
        <w:tc>
          <w:tcPr>
            <w:tcW w:w="993"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ind w:right="-108"/>
              <w:rPr>
                <w:rFonts w:ascii="Times New Roman" w:hAnsi="Times New Roman" w:cs="Times New Roman"/>
                <w:iCs/>
                <w:sz w:val="24"/>
                <w:szCs w:val="24"/>
              </w:rPr>
            </w:pPr>
            <w:r w:rsidRPr="001E0339">
              <w:rPr>
                <w:rFonts w:ascii="Times New Roman" w:hAnsi="Times New Roman" w:cs="Times New Roman"/>
                <w:iCs/>
                <w:sz w:val="24"/>
                <w:szCs w:val="24"/>
              </w:rPr>
              <w:t>Зо 02.04</w:t>
            </w:r>
          </w:p>
        </w:tc>
        <w:tc>
          <w:tcPr>
            <w:tcW w:w="2551"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современные средства и устройства информатизации, порядок их применения и </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eastAsia="Calibri" w:hAnsi="Times New Roman" w:cs="Times New Roman"/>
                <w:bCs/>
                <w:iCs/>
                <w:sz w:val="24"/>
                <w:szCs w:val="24"/>
              </w:rPr>
            </w:pPr>
          </w:p>
        </w:tc>
      </w:tr>
      <w:tr w:rsidR="00DE516F" w:rsidRPr="001E0339" w:rsidTr="00603394">
        <w:trPr>
          <w:trHeight w:val="212"/>
        </w:trPr>
        <w:tc>
          <w:tcPr>
            <w:tcW w:w="993" w:type="dxa"/>
            <w:vMerge/>
            <w:tcBorders>
              <w:left w:val="single" w:sz="4" w:space="0" w:color="auto"/>
              <w:right w:val="single" w:sz="4" w:space="0" w:color="auto"/>
            </w:tcBorders>
            <w:vAlign w:val="center"/>
            <w:hideMark/>
          </w:tcPr>
          <w:p w:rsidR="00DE516F" w:rsidRPr="001E0339" w:rsidRDefault="00DE516F" w:rsidP="00DE516F">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Уо.02.05</w:t>
            </w:r>
          </w:p>
        </w:tc>
        <w:tc>
          <w:tcPr>
            <w:tcW w:w="2693" w:type="dxa"/>
            <w:tcBorders>
              <w:top w:val="single" w:sz="4" w:space="0" w:color="auto"/>
              <w:left w:val="single" w:sz="4" w:space="0" w:color="auto"/>
              <w:bottom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современное программное обеспечение в профессиональной деятельности</w:t>
            </w:r>
          </w:p>
        </w:tc>
        <w:tc>
          <w:tcPr>
            <w:tcW w:w="993"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ind w:right="-108"/>
              <w:rPr>
                <w:rFonts w:ascii="Times New Roman" w:hAnsi="Times New Roman" w:cs="Times New Roman"/>
                <w:iCs/>
                <w:sz w:val="24"/>
                <w:szCs w:val="24"/>
              </w:rPr>
            </w:pPr>
          </w:p>
        </w:tc>
        <w:tc>
          <w:tcPr>
            <w:tcW w:w="2551"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программное обеспечение в профессиональной деятельности, в том числе цифровые средства</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hAnsi="Times New Roman" w:cs="Times New Roman"/>
                <w:iCs/>
                <w:sz w:val="24"/>
                <w:szCs w:val="24"/>
              </w:rPr>
            </w:pPr>
          </w:p>
        </w:tc>
      </w:tr>
      <w:tr w:rsidR="00DE516F" w:rsidRPr="001E0339" w:rsidTr="00DE516F">
        <w:trPr>
          <w:trHeight w:val="1104"/>
        </w:trPr>
        <w:tc>
          <w:tcPr>
            <w:tcW w:w="993" w:type="dxa"/>
            <w:vMerge/>
            <w:tcBorders>
              <w:left w:val="single" w:sz="4" w:space="0" w:color="auto"/>
              <w:right w:val="single" w:sz="4" w:space="0" w:color="auto"/>
            </w:tcBorders>
            <w:vAlign w:val="center"/>
            <w:hideMark/>
          </w:tcPr>
          <w:p w:rsidR="00DE516F" w:rsidRPr="001E0339" w:rsidRDefault="00DE516F" w:rsidP="00DE516F">
            <w:pPr>
              <w:spacing w:after="0"/>
              <w:rPr>
                <w:rFonts w:ascii="Times New Roman" w:hAnsi="Times New Roman" w:cs="Times New Roman"/>
                <w:iCs/>
                <w:sz w:val="24"/>
                <w:szCs w:val="24"/>
              </w:rPr>
            </w:pPr>
          </w:p>
        </w:tc>
        <w:tc>
          <w:tcPr>
            <w:tcW w:w="1134" w:type="dxa"/>
            <w:tcBorders>
              <w:top w:val="single" w:sz="4" w:space="0" w:color="auto"/>
              <w:left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Уо.02.06</w:t>
            </w:r>
          </w:p>
        </w:tc>
        <w:tc>
          <w:tcPr>
            <w:tcW w:w="2693" w:type="dxa"/>
            <w:tcBorders>
              <w:top w:val="single" w:sz="4" w:space="0" w:color="auto"/>
              <w:left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различные цифровые средства для решения профессиональных задач</w:t>
            </w:r>
          </w:p>
        </w:tc>
        <w:tc>
          <w:tcPr>
            <w:tcW w:w="993" w:type="dxa"/>
            <w:tcBorders>
              <w:top w:val="single" w:sz="4" w:space="0" w:color="auto"/>
              <w:left w:val="single" w:sz="4" w:space="0" w:color="auto"/>
              <w:right w:val="single" w:sz="4" w:space="0" w:color="auto"/>
            </w:tcBorders>
          </w:tcPr>
          <w:p w:rsidR="00DE516F" w:rsidRPr="001E0339" w:rsidRDefault="00DE516F" w:rsidP="00DE516F">
            <w:pPr>
              <w:spacing w:after="0"/>
              <w:ind w:right="-108"/>
              <w:rPr>
                <w:rFonts w:ascii="Times New Roman" w:hAnsi="Times New Roman" w:cs="Times New Roman"/>
                <w:iCs/>
                <w:sz w:val="24"/>
                <w:szCs w:val="24"/>
              </w:rPr>
            </w:pPr>
          </w:p>
        </w:tc>
        <w:tc>
          <w:tcPr>
            <w:tcW w:w="2551" w:type="dxa"/>
            <w:tcBorders>
              <w:top w:val="single" w:sz="4" w:space="0" w:color="auto"/>
              <w:left w:val="single" w:sz="4" w:space="0" w:color="auto"/>
              <w:right w:val="single" w:sz="4" w:space="0" w:color="auto"/>
            </w:tcBorders>
          </w:tcPr>
          <w:p w:rsidR="00DE516F" w:rsidRPr="001E0339" w:rsidRDefault="00DE516F" w:rsidP="00DE516F">
            <w:pPr>
              <w:spacing w:after="0" w:line="240" w:lineRule="auto"/>
              <w:rPr>
                <w:rFonts w:ascii="Times New Roman" w:hAnsi="Times New Roman" w:cs="Times New Roman"/>
                <w:iCs/>
                <w:sz w:val="24"/>
                <w:szCs w:val="24"/>
              </w:rPr>
            </w:pPr>
          </w:p>
        </w:tc>
        <w:tc>
          <w:tcPr>
            <w:tcW w:w="1701" w:type="dxa"/>
            <w:tcBorders>
              <w:top w:val="single" w:sz="4" w:space="0" w:color="auto"/>
              <w:left w:val="single" w:sz="4" w:space="0" w:color="auto"/>
              <w:right w:val="single" w:sz="4" w:space="0" w:color="auto"/>
            </w:tcBorders>
          </w:tcPr>
          <w:p w:rsidR="00DE516F" w:rsidRPr="001E0339" w:rsidRDefault="00DE516F" w:rsidP="00DE516F">
            <w:pPr>
              <w:spacing w:after="0" w:line="240" w:lineRule="auto"/>
              <w:ind w:right="317" w:firstLine="13"/>
              <w:rPr>
                <w:rFonts w:ascii="Times New Roman" w:hAnsi="Times New Roman" w:cs="Times New Roman"/>
                <w:iCs/>
                <w:sz w:val="24"/>
                <w:szCs w:val="24"/>
              </w:rPr>
            </w:pPr>
          </w:p>
        </w:tc>
      </w:tr>
      <w:tr w:rsidR="00DE516F" w:rsidRPr="001E0339" w:rsidTr="00603394">
        <w:trPr>
          <w:trHeight w:val="212"/>
        </w:trPr>
        <w:tc>
          <w:tcPr>
            <w:tcW w:w="993" w:type="dxa"/>
            <w:vMerge w:val="restart"/>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uppressAutoHyphens/>
              <w:spacing w:after="0" w:line="240" w:lineRule="auto"/>
              <w:jc w:val="center"/>
              <w:rPr>
                <w:rFonts w:ascii="Times New Roman" w:hAnsi="Times New Roman" w:cs="Times New Roman"/>
                <w:iCs/>
                <w:sz w:val="24"/>
                <w:szCs w:val="24"/>
              </w:rPr>
            </w:pPr>
            <w:r w:rsidRPr="001E0339">
              <w:rPr>
                <w:rFonts w:ascii="Times New Roman" w:hAnsi="Times New Roman" w:cs="Times New Roman"/>
                <w:iCs/>
                <w:sz w:val="24"/>
                <w:szCs w:val="24"/>
              </w:rPr>
              <w:t>ОК.04</w:t>
            </w: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u w:val="single"/>
              </w:rPr>
            </w:pPr>
            <w:r w:rsidRPr="001E0339">
              <w:rPr>
                <w:rFonts w:ascii="Times New Roman" w:hAnsi="Times New Roman" w:cs="Times New Roman"/>
                <w:iCs/>
                <w:sz w:val="24"/>
                <w:szCs w:val="24"/>
              </w:rPr>
              <w:t>Уо.04.01</w:t>
            </w:r>
          </w:p>
        </w:tc>
        <w:tc>
          <w:tcPr>
            <w:tcW w:w="2693" w:type="dxa"/>
            <w:tcBorders>
              <w:top w:val="single" w:sz="4" w:space="0" w:color="auto"/>
              <w:left w:val="single" w:sz="4" w:space="0" w:color="auto"/>
              <w:bottom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организовывать работу коллектива и команды</w:t>
            </w:r>
          </w:p>
        </w:tc>
        <w:tc>
          <w:tcPr>
            <w:tcW w:w="993"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ind w:right="-108"/>
              <w:rPr>
                <w:rFonts w:ascii="Times New Roman" w:hAnsi="Times New Roman" w:cs="Times New Roman"/>
                <w:iCs/>
                <w:sz w:val="24"/>
                <w:szCs w:val="24"/>
                <w:u w:val="single"/>
              </w:rPr>
            </w:pPr>
            <w:r w:rsidRPr="001E0339">
              <w:rPr>
                <w:rFonts w:ascii="Times New Roman" w:hAnsi="Times New Roman" w:cs="Times New Roman"/>
                <w:iCs/>
                <w:sz w:val="24"/>
                <w:szCs w:val="24"/>
              </w:rPr>
              <w:t>Зо.04.01</w:t>
            </w:r>
          </w:p>
        </w:tc>
        <w:tc>
          <w:tcPr>
            <w:tcW w:w="255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rPr>
                <w:rFonts w:ascii="Times New Roman" w:hAnsi="Times New Roman" w:cs="Times New Roman"/>
                <w:iCs/>
                <w:sz w:val="24"/>
                <w:szCs w:val="24"/>
              </w:rPr>
            </w:pPr>
            <w:r w:rsidRPr="001E0339">
              <w:rPr>
                <w:rFonts w:ascii="Times New Roman" w:eastAsia="Calibri" w:hAnsi="Times New Roman" w:cs="Times New Roman"/>
                <w:bCs/>
                <w:sz w:val="24"/>
                <w:szCs w:val="24"/>
              </w:rPr>
              <w:t xml:space="preserve">психологические </w:t>
            </w:r>
            <w:r>
              <w:rPr>
                <w:rFonts w:ascii="Times New Roman" w:eastAsia="Calibri" w:hAnsi="Times New Roman" w:cs="Times New Roman"/>
                <w:bCs/>
                <w:sz w:val="24"/>
                <w:szCs w:val="24"/>
              </w:rPr>
              <w:t>основы деятельности коллектива</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eastAsia="Calibri" w:hAnsi="Times New Roman" w:cs="Times New Roman"/>
                <w:bCs/>
                <w:sz w:val="24"/>
                <w:szCs w:val="24"/>
              </w:rPr>
            </w:pPr>
          </w:p>
        </w:tc>
      </w:tr>
      <w:tr w:rsidR="00DE516F" w:rsidRPr="001E0339" w:rsidTr="00603394">
        <w:trPr>
          <w:trHeight w:val="212"/>
        </w:trPr>
        <w:tc>
          <w:tcPr>
            <w:tcW w:w="993" w:type="dxa"/>
            <w:vMerge/>
            <w:tcBorders>
              <w:top w:val="single" w:sz="4" w:space="0" w:color="auto"/>
              <w:left w:val="single" w:sz="4" w:space="0" w:color="auto"/>
              <w:bottom w:val="single" w:sz="4" w:space="0" w:color="auto"/>
              <w:right w:val="single" w:sz="4" w:space="0" w:color="auto"/>
            </w:tcBorders>
            <w:vAlign w:val="center"/>
            <w:hideMark/>
          </w:tcPr>
          <w:p w:rsidR="00DE516F" w:rsidRPr="001E0339" w:rsidRDefault="00DE516F" w:rsidP="00DE516F">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u w:val="single"/>
              </w:rPr>
            </w:pPr>
            <w:r w:rsidRPr="001E0339">
              <w:rPr>
                <w:rFonts w:ascii="Times New Roman" w:hAnsi="Times New Roman" w:cs="Times New Roman"/>
                <w:iCs/>
                <w:sz w:val="24"/>
                <w:szCs w:val="24"/>
              </w:rPr>
              <w:t>Уо.04.02</w:t>
            </w:r>
          </w:p>
        </w:tc>
        <w:tc>
          <w:tcPr>
            <w:tcW w:w="2693" w:type="dxa"/>
            <w:tcBorders>
              <w:top w:val="single" w:sz="4" w:space="0" w:color="auto"/>
              <w:left w:val="single" w:sz="4" w:space="0" w:color="auto"/>
              <w:bottom w:val="single" w:sz="4" w:space="0" w:color="auto"/>
              <w:right w:val="single" w:sz="4" w:space="0" w:color="auto"/>
            </w:tcBorders>
            <w:hideMark/>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взаимодействовать с коллегами, руководством, клиентами в ходе профессиональной деятельности</w:t>
            </w:r>
          </w:p>
        </w:tc>
        <w:tc>
          <w:tcPr>
            <w:tcW w:w="993"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ind w:right="-108"/>
              <w:rPr>
                <w:rFonts w:ascii="Times New Roman" w:hAnsi="Times New Roman" w:cs="Times New Roman"/>
                <w:iCs/>
                <w:sz w:val="24"/>
                <w:szCs w:val="24"/>
                <w:u w:val="single"/>
              </w:rPr>
            </w:pPr>
            <w:r w:rsidRPr="001E0339">
              <w:rPr>
                <w:rFonts w:ascii="Times New Roman" w:hAnsi="Times New Roman" w:cs="Times New Roman"/>
                <w:iCs/>
                <w:sz w:val="24"/>
                <w:szCs w:val="24"/>
              </w:rPr>
              <w:t>Зо.04.02</w:t>
            </w:r>
          </w:p>
        </w:tc>
        <w:tc>
          <w:tcPr>
            <w:tcW w:w="255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rPr>
                <w:rFonts w:ascii="Times New Roman" w:hAnsi="Times New Roman" w:cs="Times New Roman"/>
                <w:iCs/>
                <w:sz w:val="24"/>
                <w:szCs w:val="24"/>
              </w:rPr>
            </w:pPr>
            <w:r w:rsidRPr="001E0339">
              <w:rPr>
                <w:rFonts w:ascii="Times New Roman" w:eastAsia="Calibri" w:hAnsi="Times New Roman" w:cs="Times New Roman"/>
                <w:bCs/>
                <w:sz w:val="24"/>
                <w:szCs w:val="24"/>
              </w:rPr>
              <w:t>психологические особенности личности</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pacing w:after="0" w:line="240" w:lineRule="auto"/>
              <w:ind w:right="317" w:firstLine="13"/>
              <w:rPr>
                <w:rFonts w:ascii="Times New Roman" w:eastAsia="Calibri" w:hAnsi="Times New Roman" w:cs="Times New Roman"/>
                <w:bCs/>
                <w:sz w:val="24"/>
                <w:szCs w:val="24"/>
              </w:rPr>
            </w:pPr>
          </w:p>
        </w:tc>
      </w:tr>
      <w:tr w:rsidR="00DE516F" w:rsidRPr="001E0339" w:rsidTr="00603394">
        <w:trPr>
          <w:trHeight w:val="212"/>
        </w:trPr>
        <w:tc>
          <w:tcPr>
            <w:tcW w:w="993" w:type="dxa"/>
            <w:vMerge w:val="restart"/>
            <w:tcBorders>
              <w:top w:val="single" w:sz="4" w:space="0" w:color="auto"/>
              <w:left w:val="single" w:sz="4" w:space="0" w:color="auto"/>
              <w:right w:val="single" w:sz="4" w:space="0" w:color="auto"/>
            </w:tcBorders>
            <w:hideMark/>
          </w:tcPr>
          <w:p w:rsidR="00DE516F" w:rsidRPr="001E0339" w:rsidRDefault="00DE516F" w:rsidP="00DE516F">
            <w:pPr>
              <w:suppressAutoHyphens/>
              <w:spacing w:after="0" w:line="240" w:lineRule="auto"/>
              <w:jc w:val="center"/>
              <w:rPr>
                <w:rFonts w:ascii="Times New Roman" w:hAnsi="Times New Roman" w:cs="Times New Roman"/>
                <w:iCs/>
                <w:sz w:val="24"/>
                <w:szCs w:val="24"/>
              </w:rPr>
            </w:pPr>
            <w:r w:rsidRPr="001E0339">
              <w:rPr>
                <w:rFonts w:ascii="Times New Roman" w:hAnsi="Times New Roman" w:cs="Times New Roman"/>
                <w:iCs/>
                <w:sz w:val="24"/>
                <w:szCs w:val="24"/>
              </w:rPr>
              <w:t>ОК. 05</w:t>
            </w: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r w:rsidRPr="001E0339">
              <w:rPr>
                <w:rFonts w:ascii="Times New Roman" w:hAnsi="Times New Roman" w:cs="Times New Roman"/>
                <w:iCs/>
                <w:sz w:val="24"/>
                <w:szCs w:val="24"/>
              </w:rPr>
              <w:t>Уо 05.01</w:t>
            </w:r>
          </w:p>
        </w:tc>
        <w:tc>
          <w:tcPr>
            <w:tcW w:w="2693"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line="240" w:lineRule="auto"/>
              <w:ind w:left="-108" w:right="-108" w:firstLine="13"/>
              <w:rPr>
                <w:rFonts w:ascii="Times New Roman" w:hAnsi="Times New Roman" w:cs="Times New Roman"/>
                <w:iCs/>
                <w:sz w:val="24"/>
                <w:szCs w:val="24"/>
              </w:rPr>
            </w:pPr>
            <w:r w:rsidRPr="001E0339">
              <w:rPr>
                <w:rFonts w:ascii="Times New Roman" w:eastAsia="Calibri" w:hAnsi="Times New Roman" w:cs="Times New Roman"/>
                <w:iCs/>
                <w:sz w:val="24"/>
                <w:szCs w:val="24"/>
              </w:rPr>
              <w:t xml:space="preserve">грамотно </w:t>
            </w:r>
            <w:r w:rsidRPr="001E0339">
              <w:rPr>
                <w:rFonts w:ascii="Times New Roman" w:eastAsia="Calibri" w:hAnsi="Times New Roman" w:cs="Times New Roman"/>
                <w:bCs/>
                <w:sz w:val="24"/>
                <w:szCs w:val="24"/>
              </w:rPr>
              <w:t>излагать свои мысли и оформлять документы по профессиональной тем</w:t>
            </w:r>
            <w:r>
              <w:rPr>
                <w:rFonts w:ascii="Times New Roman" w:eastAsia="Calibri" w:hAnsi="Times New Roman" w:cs="Times New Roman"/>
                <w:bCs/>
                <w:sz w:val="24"/>
                <w:szCs w:val="24"/>
              </w:rPr>
              <w:t>атике на государственном языке</w:t>
            </w:r>
          </w:p>
        </w:tc>
        <w:tc>
          <w:tcPr>
            <w:tcW w:w="993"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ind w:right="-108"/>
              <w:rPr>
                <w:rFonts w:ascii="Times New Roman" w:hAnsi="Times New Roman" w:cs="Times New Roman"/>
                <w:iCs/>
                <w:sz w:val="24"/>
                <w:szCs w:val="24"/>
              </w:rPr>
            </w:pPr>
            <w:r w:rsidRPr="001E0339">
              <w:rPr>
                <w:rFonts w:ascii="Times New Roman" w:hAnsi="Times New Roman" w:cs="Times New Roman"/>
                <w:iCs/>
                <w:sz w:val="24"/>
                <w:szCs w:val="24"/>
              </w:rPr>
              <w:t>Зо 05.01</w:t>
            </w:r>
          </w:p>
        </w:tc>
        <w:tc>
          <w:tcPr>
            <w:tcW w:w="2551"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оформления документов </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widowControl w:val="0"/>
              <w:tabs>
                <w:tab w:val="left" w:pos="1823"/>
                <w:tab w:val="left" w:pos="5464"/>
              </w:tabs>
              <w:autoSpaceDE w:val="0"/>
              <w:autoSpaceDN w:val="0"/>
              <w:spacing w:after="0" w:line="256" w:lineRule="auto"/>
              <w:ind w:left="105" w:right="317" w:firstLine="11"/>
              <w:rPr>
                <w:rFonts w:ascii="Times New Roman" w:eastAsia="Calibri" w:hAnsi="Times New Roman" w:cs="Times New Roman"/>
                <w:bCs/>
                <w:sz w:val="24"/>
                <w:szCs w:val="24"/>
              </w:rPr>
            </w:pPr>
          </w:p>
        </w:tc>
      </w:tr>
      <w:tr w:rsidR="00DE516F" w:rsidRPr="001E0339" w:rsidTr="00603394">
        <w:trPr>
          <w:trHeight w:val="212"/>
        </w:trPr>
        <w:tc>
          <w:tcPr>
            <w:tcW w:w="993" w:type="dxa"/>
            <w:vMerge/>
            <w:tcBorders>
              <w:left w:val="single" w:sz="4" w:space="0" w:color="auto"/>
              <w:bottom w:val="single" w:sz="4" w:space="0" w:color="auto"/>
              <w:right w:val="single" w:sz="4" w:space="0" w:color="auto"/>
            </w:tcBorders>
            <w:hideMark/>
          </w:tcPr>
          <w:p w:rsidR="00DE516F" w:rsidRPr="001E0339" w:rsidRDefault="00DE516F" w:rsidP="00DE516F">
            <w:pPr>
              <w:suppressAutoHyphens/>
              <w:spacing w:after="0" w:line="240" w:lineRule="auto"/>
              <w:jc w:val="center"/>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rPr>
                <w:rFonts w:ascii="Times New Roman" w:hAnsi="Times New Roman" w:cs="Times New Roman"/>
                <w:iCs/>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line="240" w:lineRule="auto"/>
              <w:ind w:left="-108" w:right="-108" w:firstLine="13"/>
              <w:rPr>
                <w:rFonts w:ascii="Times New Roman" w:hAnsi="Times New Roman" w:cs="Times New Roman"/>
                <w:iCs/>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DE516F" w:rsidRPr="001E0339" w:rsidRDefault="00DE516F" w:rsidP="00DE516F">
            <w:pPr>
              <w:spacing w:after="0"/>
              <w:ind w:right="-108"/>
              <w:rPr>
                <w:rFonts w:ascii="Times New Roman" w:hAnsi="Times New Roman" w:cs="Times New Roman"/>
                <w:iCs/>
                <w:sz w:val="24"/>
                <w:szCs w:val="24"/>
              </w:rPr>
            </w:pPr>
            <w:r w:rsidRPr="001E0339">
              <w:rPr>
                <w:rFonts w:ascii="Times New Roman" w:hAnsi="Times New Roman" w:cs="Times New Roman"/>
                <w:iCs/>
                <w:sz w:val="24"/>
                <w:szCs w:val="24"/>
              </w:rPr>
              <w:t>Зо 05.02</w:t>
            </w:r>
          </w:p>
        </w:tc>
        <w:tc>
          <w:tcPr>
            <w:tcW w:w="2551" w:type="dxa"/>
            <w:tcBorders>
              <w:top w:val="single" w:sz="4" w:space="0" w:color="auto"/>
              <w:left w:val="single" w:sz="4" w:space="0" w:color="auto"/>
              <w:bottom w:val="single" w:sz="4" w:space="0" w:color="auto"/>
              <w:right w:val="single" w:sz="4" w:space="0" w:color="auto"/>
            </w:tcBorders>
          </w:tcPr>
          <w:p w:rsidR="00DE516F" w:rsidRPr="00EE3767" w:rsidRDefault="00DE516F" w:rsidP="00DE516F">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построения устных сообщений</w:t>
            </w:r>
          </w:p>
        </w:tc>
        <w:tc>
          <w:tcPr>
            <w:tcW w:w="1701" w:type="dxa"/>
            <w:tcBorders>
              <w:top w:val="single" w:sz="4" w:space="0" w:color="auto"/>
              <w:left w:val="single" w:sz="4" w:space="0" w:color="auto"/>
              <w:bottom w:val="single" w:sz="4" w:space="0" w:color="auto"/>
              <w:right w:val="single" w:sz="4" w:space="0" w:color="auto"/>
            </w:tcBorders>
          </w:tcPr>
          <w:p w:rsidR="00DE516F" w:rsidRPr="001E0339" w:rsidRDefault="00DE516F" w:rsidP="00DE516F">
            <w:pPr>
              <w:suppressAutoHyphens/>
              <w:spacing w:after="0" w:line="240" w:lineRule="auto"/>
              <w:ind w:right="317"/>
              <w:jc w:val="both"/>
              <w:rPr>
                <w:rFonts w:ascii="Times New Roman" w:eastAsia="Calibri" w:hAnsi="Times New Roman" w:cs="Times New Roman"/>
                <w:bCs/>
                <w:sz w:val="24"/>
                <w:szCs w:val="24"/>
              </w:rPr>
            </w:pPr>
          </w:p>
        </w:tc>
      </w:tr>
      <w:tr w:rsidR="00EC2E74" w:rsidRPr="001E0339" w:rsidTr="00603394">
        <w:trPr>
          <w:trHeight w:val="1094"/>
        </w:trPr>
        <w:tc>
          <w:tcPr>
            <w:tcW w:w="993" w:type="dxa"/>
            <w:vMerge w:val="restart"/>
            <w:tcBorders>
              <w:top w:val="single" w:sz="4" w:space="0" w:color="auto"/>
              <w:left w:val="single" w:sz="4" w:space="0" w:color="auto"/>
              <w:bottom w:val="single" w:sz="4" w:space="0" w:color="auto"/>
              <w:right w:val="single" w:sz="4" w:space="0" w:color="auto"/>
            </w:tcBorders>
            <w:hideMark/>
          </w:tcPr>
          <w:p w:rsidR="00EC2E74" w:rsidRPr="001E0339" w:rsidRDefault="00EC2E74" w:rsidP="00EC2E74">
            <w:pPr>
              <w:suppressAutoHyphens/>
              <w:spacing w:after="0" w:line="240" w:lineRule="auto"/>
              <w:jc w:val="center"/>
              <w:rPr>
                <w:rFonts w:ascii="Times New Roman" w:hAnsi="Times New Roman" w:cs="Times New Roman"/>
                <w:iCs/>
                <w:sz w:val="24"/>
                <w:szCs w:val="24"/>
              </w:rPr>
            </w:pPr>
            <w:r w:rsidRPr="001E0339">
              <w:rPr>
                <w:rFonts w:ascii="Times New Roman" w:hAnsi="Times New Roman" w:cs="Times New Roman"/>
                <w:iCs/>
                <w:sz w:val="24"/>
                <w:szCs w:val="24"/>
              </w:rPr>
              <w:t>ОК.06</w:t>
            </w:r>
          </w:p>
        </w:tc>
        <w:tc>
          <w:tcPr>
            <w:tcW w:w="1134" w:type="dxa"/>
            <w:tcBorders>
              <w:top w:val="single" w:sz="4" w:space="0" w:color="auto"/>
              <w:left w:val="single" w:sz="4" w:space="0" w:color="auto"/>
              <w:bottom w:val="single" w:sz="4" w:space="0" w:color="auto"/>
              <w:right w:val="single" w:sz="4" w:space="0" w:color="auto"/>
            </w:tcBorders>
            <w:hideMark/>
          </w:tcPr>
          <w:p w:rsidR="00EC2E74" w:rsidRPr="001E0339" w:rsidRDefault="00EC2E74" w:rsidP="00EC2E74">
            <w:pPr>
              <w:spacing w:after="0"/>
              <w:rPr>
                <w:rFonts w:ascii="Times New Roman" w:hAnsi="Times New Roman" w:cs="Times New Roman"/>
                <w:iCs/>
                <w:sz w:val="24"/>
                <w:szCs w:val="24"/>
                <w:u w:val="single"/>
              </w:rPr>
            </w:pPr>
            <w:r w:rsidRPr="001E0339">
              <w:rPr>
                <w:rFonts w:ascii="Times New Roman" w:hAnsi="Times New Roman" w:cs="Times New Roman"/>
                <w:iCs/>
                <w:sz w:val="24"/>
                <w:szCs w:val="24"/>
              </w:rPr>
              <w:t>Уо.06.01</w:t>
            </w:r>
          </w:p>
        </w:tc>
        <w:tc>
          <w:tcPr>
            <w:tcW w:w="2693" w:type="dxa"/>
            <w:tcBorders>
              <w:top w:val="single" w:sz="4" w:space="0" w:color="auto"/>
              <w:left w:val="single" w:sz="4" w:space="0" w:color="auto"/>
              <w:bottom w:val="single" w:sz="4" w:space="0" w:color="auto"/>
              <w:right w:val="single" w:sz="4" w:space="0" w:color="auto"/>
            </w:tcBorders>
            <w:hideMark/>
          </w:tcPr>
          <w:p w:rsidR="00EC2E74" w:rsidRPr="00EE3767" w:rsidRDefault="00EC2E74" w:rsidP="00EC2E7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оформления документов </w:t>
            </w:r>
          </w:p>
        </w:tc>
        <w:tc>
          <w:tcPr>
            <w:tcW w:w="993" w:type="dxa"/>
            <w:tcBorders>
              <w:top w:val="single" w:sz="4" w:space="0" w:color="auto"/>
              <w:left w:val="single" w:sz="4" w:space="0" w:color="auto"/>
              <w:bottom w:val="single" w:sz="4" w:space="0" w:color="auto"/>
              <w:right w:val="single" w:sz="4" w:space="0" w:color="auto"/>
            </w:tcBorders>
            <w:hideMark/>
          </w:tcPr>
          <w:p w:rsidR="00EC2E74" w:rsidRPr="001E0339" w:rsidRDefault="00EC2E74" w:rsidP="00EC2E74">
            <w:pPr>
              <w:spacing w:after="0"/>
              <w:ind w:right="-108"/>
              <w:rPr>
                <w:rFonts w:ascii="Times New Roman" w:hAnsi="Times New Roman" w:cs="Times New Roman"/>
                <w:iCs/>
                <w:sz w:val="24"/>
                <w:szCs w:val="24"/>
                <w:u w:val="single"/>
              </w:rPr>
            </w:pPr>
            <w:r w:rsidRPr="001E0339">
              <w:rPr>
                <w:rFonts w:ascii="Times New Roman" w:hAnsi="Times New Roman" w:cs="Times New Roman"/>
                <w:iCs/>
                <w:sz w:val="24"/>
                <w:szCs w:val="24"/>
              </w:rPr>
              <w:t>Зо.06.01</w:t>
            </w:r>
          </w:p>
        </w:tc>
        <w:tc>
          <w:tcPr>
            <w:tcW w:w="2551" w:type="dxa"/>
            <w:tcBorders>
              <w:top w:val="single" w:sz="4" w:space="0" w:color="auto"/>
              <w:left w:val="single" w:sz="4" w:space="0" w:color="auto"/>
              <w:bottom w:val="single" w:sz="4" w:space="0" w:color="auto"/>
              <w:right w:val="single" w:sz="4" w:space="0" w:color="auto"/>
            </w:tcBorders>
          </w:tcPr>
          <w:p w:rsidR="00EC2E74" w:rsidRPr="00EE3767" w:rsidRDefault="00EC2E74" w:rsidP="00EC2E7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сущность гражданско-патриотической позиции</w:t>
            </w:r>
          </w:p>
        </w:tc>
        <w:tc>
          <w:tcPr>
            <w:tcW w:w="1701" w:type="dxa"/>
            <w:tcBorders>
              <w:top w:val="single" w:sz="4" w:space="0" w:color="auto"/>
              <w:left w:val="single" w:sz="4" w:space="0" w:color="auto"/>
              <w:bottom w:val="single" w:sz="4" w:space="0" w:color="auto"/>
              <w:right w:val="single" w:sz="4" w:space="0" w:color="auto"/>
            </w:tcBorders>
          </w:tcPr>
          <w:p w:rsidR="00EC2E74" w:rsidRPr="001E0339" w:rsidRDefault="00EC2E74" w:rsidP="00EC2E74">
            <w:pPr>
              <w:widowControl w:val="0"/>
              <w:tabs>
                <w:tab w:val="left" w:pos="1823"/>
                <w:tab w:val="left" w:pos="5464"/>
              </w:tabs>
              <w:autoSpaceDE w:val="0"/>
              <w:autoSpaceDN w:val="0"/>
              <w:spacing w:after="0" w:line="256" w:lineRule="auto"/>
              <w:ind w:left="105" w:right="317" w:firstLine="11"/>
              <w:rPr>
                <w:rFonts w:ascii="Times New Roman" w:eastAsia="Times New Roman" w:hAnsi="Times New Roman" w:cs="Times New Roman"/>
                <w:iCs/>
                <w:sz w:val="24"/>
                <w:szCs w:val="24"/>
              </w:rPr>
            </w:pPr>
          </w:p>
        </w:tc>
      </w:tr>
      <w:tr w:rsidR="00EC2E74" w:rsidRPr="001E0339" w:rsidTr="00603394">
        <w:trPr>
          <w:trHeight w:val="212"/>
        </w:trPr>
        <w:tc>
          <w:tcPr>
            <w:tcW w:w="993" w:type="dxa"/>
            <w:vMerge/>
            <w:tcBorders>
              <w:top w:val="single" w:sz="4" w:space="0" w:color="auto"/>
              <w:left w:val="single" w:sz="4" w:space="0" w:color="auto"/>
              <w:bottom w:val="single" w:sz="4" w:space="0" w:color="auto"/>
              <w:right w:val="single" w:sz="4" w:space="0" w:color="auto"/>
            </w:tcBorders>
            <w:vAlign w:val="center"/>
            <w:hideMark/>
          </w:tcPr>
          <w:p w:rsidR="00EC2E74" w:rsidRPr="001E0339" w:rsidRDefault="00EC2E74" w:rsidP="00EC2E74">
            <w:pPr>
              <w:spacing w:after="0"/>
              <w:rPr>
                <w:rFonts w:ascii="Times New Roman" w:hAnsi="Times New Roman" w:cs="Times New Roman"/>
                <w:iCs/>
                <w:sz w:val="24"/>
                <w:szCs w:val="24"/>
              </w:rPr>
            </w:pPr>
          </w:p>
        </w:tc>
        <w:tc>
          <w:tcPr>
            <w:tcW w:w="1134" w:type="dxa"/>
            <w:tcBorders>
              <w:top w:val="single" w:sz="4" w:space="0" w:color="auto"/>
              <w:left w:val="single" w:sz="4" w:space="0" w:color="auto"/>
              <w:bottom w:val="single" w:sz="4" w:space="0" w:color="auto"/>
              <w:right w:val="single" w:sz="4" w:space="0" w:color="auto"/>
            </w:tcBorders>
          </w:tcPr>
          <w:p w:rsidR="00EC2E74" w:rsidRPr="001E0339" w:rsidRDefault="00EC2E74" w:rsidP="00EC2E74">
            <w:pPr>
              <w:spacing w:after="0"/>
              <w:rPr>
                <w:rFonts w:ascii="Times New Roman" w:hAnsi="Times New Roman" w:cs="Times New Roman"/>
                <w:iCs/>
                <w:sz w:val="24"/>
                <w:szCs w:val="24"/>
              </w:rPr>
            </w:pPr>
            <w:r w:rsidRPr="001E0339">
              <w:rPr>
                <w:rFonts w:ascii="Times New Roman" w:hAnsi="Times New Roman" w:cs="Times New Roman"/>
                <w:iCs/>
                <w:sz w:val="24"/>
                <w:szCs w:val="24"/>
              </w:rPr>
              <w:t>Уо 06.02</w:t>
            </w:r>
          </w:p>
        </w:tc>
        <w:tc>
          <w:tcPr>
            <w:tcW w:w="2693" w:type="dxa"/>
            <w:tcBorders>
              <w:top w:val="single" w:sz="4" w:space="0" w:color="auto"/>
              <w:left w:val="single" w:sz="4" w:space="0" w:color="auto"/>
              <w:bottom w:val="single" w:sz="4" w:space="0" w:color="auto"/>
              <w:right w:val="single" w:sz="4" w:space="0" w:color="auto"/>
            </w:tcBorders>
          </w:tcPr>
          <w:p w:rsidR="00EC2E74" w:rsidRPr="00EE3767" w:rsidRDefault="00EC2E74" w:rsidP="00EC2E7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построения устных сообщений</w:t>
            </w:r>
          </w:p>
        </w:tc>
        <w:tc>
          <w:tcPr>
            <w:tcW w:w="993" w:type="dxa"/>
            <w:tcBorders>
              <w:top w:val="single" w:sz="4" w:space="0" w:color="auto"/>
              <w:left w:val="single" w:sz="4" w:space="0" w:color="auto"/>
              <w:bottom w:val="single" w:sz="4" w:space="0" w:color="auto"/>
              <w:right w:val="single" w:sz="4" w:space="0" w:color="auto"/>
            </w:tcBorders>
            <w:hideMark/>
          </w:tcPr>
          <w:p w:rsidR="00EC2E74" w:rsidRPr="001E0339" w:rsidRDefault="00EC2E74" w:rsidP="00EC2E74">
            <w:pPr>
              <w:spacing w:after="0"/>
              <w:ind w:right="-108"/>
              <w:rPr>
                <w:rFonts w:ascii="Times New Roman" w:hAnsi="Times New Roman" w:cs="Times New Roman"/>
                <w:iCs/>
                <w:sz w:val="24"/>
                <w:szCs w:val="24"/>
                <w:u w:val="single"/>
              </w:rPr>
            </w:pPr>
            <w:r w:rsidRPr="001E0339">
              <w:rPr>
                <w:rFonts w:ascii="Times New Roman" w:hAnsi="Times New Roman" w:cs="Times New Roman"/>
                <w:iCs/>
                <w:sz w:val="24"/>
                <w:szCs w:val="24"/>
              </w:rPr>
              <w:t>Зо.06.02</w:t>
            </w:r>
          </w:p>
        </w:tc>
        <w:tc>
          <w:tcPr>
            <w:tcW w:w="2551" w:type="dxa"/>
            <w:tcBorders>
              <w:top w:val="single" w:sz="4" w:space="0" w:color="auto"/>
              <w:left w:val="single" w:sz="4" w:space="0" w:color="auto"/>
              <w:bottom w:val="single" w:sz="4" w:space="0" w:color="auto"/>
              <w:right w:val="single" w:sz="4" w:space="0" w:color="auto"/>
            </w:tcBorders>
            <w:hideMark/>
          </w:tcPr>
          <w:p w:rsidR="00EC2E74" w:rsidRPr="00EE3767" w:rsidRDefault="00EC2E74" w:rsidP="00EC2E74">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традиционных общечеловеческих ценностей, в том числе с учетом гармонизации межнациональных и межрелигиозных отношений</w:t>
            </w:r>
          </w:p>
        </w:tc>
        <w:tc>
          <w:tcPr>
            <w:tcW w:w="1701" w:type="dxa"/>
            <w:tcBorders>
              <w:top w:val="single" w:sz="4" w:space="0" w:color="auto"/>
              <w:left w:val="single" w:sz="4" w:space="0" w:color="auto"/>
              <w:bottom w:val="single" w:sz="4" w:space="0" w:color="auto"/>
              <w:right w:val="single" w:sz="4" w:space="0" w:color="auto"/>
            </w:tcBorders>
          </w:tcPr>
          <w:p w:rsidR="00EC2E74" w:rsidRPr="001E0339" w:rsidRDefault="00EC2E74" w:rsidP="00EC2E74">
            <w:pPr>
              <w:spacing w:after="0" w:line="240" w:lineRule="auto"/>
              <w:ind w:right="317" w:firstLine="13"/>
              <w:rPr>
                <w:rFonts w:ascii="Times New Roman" w:hAnsi="Times New Roman" w:cs="Times New Roman"/>
                <w:iCs/>
                <w:sz w:val="24"/>
                <w:szCs w:val="24"/>
              </w:rPr>
            </w:pPr>
          </w:p>
        </w:tc>
      </w:tr>
    </w:tbl>
    <w:p w:rsidR="00574C7E" w:rsidRDefault="00574C7E" w:rsidP="000D4C28">
      <w:pPr>
        <w:ind w:firstLine="709"/>
        <w:jc w:val="both"/>
        <w:rPr>
          <w:rFonts w:ascii="Times New Roman" w:hAnsi="Times New Roman"/>
          <w:sz w:val="24"/>
          <w:szCs w:val="24"/>
        </w:rPr>
      </w:pPr>
    </w:p>
    <w:p w:rsidR="00574C7E" w:rsidRDefault="00574C7E" w:rsidP="000D4C28">
      <w:pPr>
        <w:ind w:firstLine="709"/>
        <w:jc w:val="both"/>
        <w:rPr>
          <w:rFonts w:ascii="Times New Roman" w:hAnsi="Times New Roman"/>
          <w:sz w:val="24"/>
          <w:szCs w:val="24"/>
        </w:rPr>
      </w:pPr>
    </w:p>
    <w:p w:rsidR="00574C7E" w:rsidRDefault="00574C7E" w:rsidP="000D4C28">
      <w:pPr>
        <w:ind w:firstLine="709"/>
        <w:jc w:val="both"/>
        <w:rPr>
          <w:rFonts w:ascii="Times New Roman" w:hAnsi="Times New Roman"/>
          <w:sz w:val="24"/>
          <w:szCs w:val="24"/>
        </w:rPr>
      </w:pPr>
    </w:p>
    <w:p w:rsidR="00574C7E" w:rsidRDefault="00574C7E" w:rsidP="000D4C28">
      <w:pPr>
        <w:ind w:firstLine="709"/>
        <w:jc w:val="both"/>
        <w:rPr>
          <w:rFonts w:ascii="Times New Roman" w:hAnsi="Times New Roman"/>
          <w:sz w:val="24"/>
          <w:szCs w:val="24"/>
        </w:rPr>
      </w:pPr>
    </w:p>
    <w:p w:rsidR="00574C7E" w:rsidRPr="00E1460B" w:rsidRDefault="00574C7E" w:rsidP="000D4C28">
      <w:pPr>
        <w:ind w:firstLine="709"/>
        <w:jc w:val="both"/>
        <w:rPr>
          <w:rFonts w:ascii="Times New Roman" w:hAnsi="Times New Roman"/>
          <w:sz w:val="24"/>
          <w:szCs w:val="24"/>
        </w:rPr>
      </w:pPr>
    </w:p>
    <w:p w:rsidR="000D4C28" w:rsidRDefault="000D4C28" w:rsidP="000D4C28">
      <w:pPr>
        <w:spacing w:before="240" w:after="240"/>
        <w:jc w:val="center"/>
        <w:rPr>
          <w:rFonts w:ascii="Times New Roman" w:hAnsi="Times New Roman"/>
          <w:b/>
          <w:bCs/>
          <w:sz w:val="24"/>
          <w:szCs w:val="24"/>
        </w:rPr>
      </w:pPr>
    </w:p>
    <w:p w:rsidR="000D4C28" w:rsidRDefault="000D4C28" w:rsidP="000D4C28">
      <w:pPr>
        <w:spacing w:before="240" w:after="240"/>
        <w:jc w:val="center"/>
        <w:rPr>
          <w:rFonts w:ascii="Times New Roman" w:hAnsi="Times New Roman"/>
          <w:b/>
          <w:bCs/>
          <w:sz w:val="24"/>
          <w:szCs w:val="24"/>
        </w:rPr>
      </w:pPr>
    </w:p>
    <w:p w:rsidR="000D4C28" w:rsidRDefault="000D4C28" w:rsidP="000D4C28">
      <w:pPr>
        <w:spacing w:before="240" w:after="240"/>
        <w:jc w:val="center"/>
        <w:rPr>
          <w:rFonts w:ascii="Times New Roman" w:hAnsi="Times New Roman"/>
          <w:b/>
          <w:bCs/>
          <w:sz w:val="24"/>
          <w:szCs w:val="24"/>
        </w:rPr>
      </w:pPr>
    </w:p>
    <w:p w:rsidR="000D4C28" w:rsidRDefault="000D4C28" w:rsidP="000D4C28">
      <w:pPr>
        <w:spacing w:before="240" w:after="240"/>
        <w:jc w:val="center"/>
        <w:rPr>
          <w:rFonts w:ascii="Times New Roman" w:hAnsi="Times New Roman"/>
          <w:b/>
          <w:bCs/>
          <w:sz w:val="24"/>
          <w:szCs w:val="24"/>
        </w:rPr>
      </w:pPr>
    </w:p>
    <w:p w:rsidR="000D4C28" w:rsidRDefault="000D4C28" w:rsidP="000D4C28">
      <w:pPr>
        <w:spacing w:before="240" w:after="240"/>
        <w:jc w:val="center"/>
        <w:rPr>
          <w:rFonts w:ascii="Times New Roman" w:hAnsi="Times New Roman"/>
          <w:b/>
          <w:bCs/>
          <w:sz w:val="24"/>
          <w:szCs w:val="24"/>
        </w:rPr>
      </w:pPr>
    </w:p>
    <w:p w:rsidR="000D4C28" w:rsidRDefault="000D4C28" w:rsidP="000D4C28">
      <w:pPr>
        <w:spacing w:before="240" w:after="240"/>
        <w:jc w:val="center"/>
        <w:rPr>
          <w:rFonts w:ascii="Times New Roman" w:hAnsi="Times New Roman"/>
          <w:b/>
          <w:bCs/>
          <w:sz w:val="24"/>
          <w:szCs w:val="24"/>
        </w:rPr>
      </w:pPr>
    </w:p>
    <w:p w:rsidR="000D4C28" w:rsidRDefault="000D4C28" w:rsidP="000D4C28">
      <w:pPr>
        <w:spacing w:before="240" w:after="240"/>
        <w:jc w:val="center"/>
        <w:rPr>
          <w:rFonts w:ascii="Times New Roman" w:hAnsi="Times New Roman"/>
          <w:b/>
          <w:bCs/>
          <w:sz w:val="24"/>
          <w:szCs w:val="24"/>
        </w:rPr>
      </w:pPr>
    </w:p>
    <w:p w:rsidR="000D4C28" w:rsidRDefault="000D4C28" w:rsidP="000D4C28">
      <w:pPr>
        <w:spacing w:before="240" w:after="240"/>
        <w:jc w:val="center"/>
        <w:rPr>
          <w:rFonts w:ascii="Times New Roman" w:hAnsi="Times New Roman"/>
          <w:b/>
          <w:bCs/>
          <w:sz w:val="24"/>
          <w:szCs w:val="24"/>
        </w:rPr>
      </w:pPr>
    </w:p>
    <w:p w:rsidR="000D4C28" w:rsidRDefault="000D4C28" w:rsidP="000D4C28">
      <w:pPr>
        <w:spacing w:before="240" w:after="240"/>
        <w:jc w:val="center"/>
        <w:rPr>
          <w:rFonts w:ascii="Times New Roman" w:hAnsi="Times New Roman"/>
          <w:b/>
          <w:bCs/>
          <w:sz w:val="24"/>
          <w:szCs w:val="24"/>
        </w:rPr>
      </w:pPr>
    </w:p>
    <w:p w:rsidR="009B6679" w:rsidRDefault="009B6679" w:rsidP="000D4C28">
      <w:pPr>
        <w:spacing w:before="240" w:after="240"/>
        <w:jc w:val="center"/>
        <w:rPr>
          <w:rFonts w:ascii="Times New Roman" w:hAnsi="Times New Roman"/>
          <w:b/>
          <w:bCs/>
          <w:sz w:val="24"/>
          <w:szCs w:val="24"/>
        </w:rPr>
      </w:pPr>
    </w:p>
    <w:p w:rsidR="009B6679" w:rsidRDefault="009B6679" w:rsidP="000D4C28">
      <w:pPr>
        <w:spacing w:before="240" w:after="240"/>
        <w:jc w:val="center"/>
        <w:rPr>
          <w:rFonts w:ascii="Times New Roman" w:hAnsi="Times New Roman"/>
          <w:b/>
          <w:bCs/>
          <w:sz w:val="24"/>
          <w:szCs w:val="24"/>
        </w:rPr>
      </w:pPr>
    </w:p>
    <w:p w:rsidR="009B6679" w:rsidRDefault="009B6679" w:rsidP="000D4C28">
      <w:pPr>
        <w:spacing w:before="240" w:after="240"/>
        <w:jc w:val="center"/>
        <w:rPr>
          <w:rFonts w:ascii="Times New Roman" w:hAnsi="Times New Roman"/>
          <w:b/>
          <w:bCs/>
          <w:sz w:val="24"/>
          <w:szCs w:val="24"/>
        </w:rPr>
      </w:pPr>
    </w:p>
    <w:p w:rsidR="009B6679" w:rsidRDefault="009B6679" w:rsidP="000D4C28">
      <w:pPr>
        <w:spacing w:before="240" w:after="240"/>
        <w:jc w:val="center"/>
        <w:rPr>
          <w:rFonts w:ascii="Times New Roman" w:hAnsi="Times New Roman"/>
          <w:b/>
          <w:bCs/>
          <w:sz w:val="24"/>
          <w:szCs w:val="24"/>
        </w:rPr>
      </w:pPr>
    </w:p>
    <w:p w:rsidR="009B6679" w:rsidRDefault="009B6679" w:rsidP="000D4C28">
      <w:pPr>
        <w:spacing w:before="240" w:after="240"/>
        <w:jc w:val="center"/>
        <w:rPr>
          <w:rFonts w:ascii="Times New Roman" w:hAnsi="Times New Roman"/>
          <w:b/>
          <w:bCs/>
          <w:sz w:val="24"/>
          <w:szCs w:val="24"/>
        </w:rPr>
      </w:pPr>
    </w:p>
    <w:p w:rsidR="009B6679" w:rsidRDefault="009B6679" w:rsidP="000D4C28">
      <w:pPr>
        <w:spacing w:before="240" w:after="240"/>
        <w:jc w:val="center"/>
        <w:rPr>
          <w:rFonts w:ascii="Times New Roman" w:hAnsi="Times New Roman"/>
          <w:b/>
          <w:bCs/>
          <w:sz w:val="24"/>
          <w:szCs w:val="24"/>
        </w:rPr>
      </w:pPr>
    </w:p>
    <w:p w:rsidR="00BF58FC" w:rsidRDefault="00BF58FC" w:rsidP="000D4C28">
      <w:pPr>
        <w:spacing w:before="240" w:after="240"/>
        <w:jc w:val="center"/>
        <w:rPr>
          <w:rFonts w:ascii="Times New Roman" w:hAnsi="Times New Roman"/>
          <w:b/>
          <w:bCs/>
          <w:sz w:val="24"/>
          <w:szCs w:val="24"/>
        </w:rPr>
      </w:pPr>
    </w:p>
    <w:p w:rsidR="009B6679" w:rsidRDefault="009B6679" w:rsidP="000D4C28">
      <w:pPr>
        <w:spacing w:before="240" w:after="240"/>
        <w:jc w:val="center"/>
        <w:rPr>
          <w:rFonts w:ascii="Times New Roman" w:hAnsi="Times New Roman"/>
          <w:b/>
          <w:bCs/>
          <w:sz w:val="24"/>
          <w:szCs w:val="24"/>
        </w:rPr>
      </w:pPr>
    </w:p>
    <w:p w:rsidR="000D4C28" w:rsidRPr="00E1460B" w:rsidRDefault="000D4C28" w:rsidP="000D4C28">
      <w:pPr>
        <w:spacing w:before="240" w:after="240"/>
        <w:jc w:val="center"/>
        <w:rPr>
          <w:rFonts w:ascii="Times New Roman" w:hAnsi="Times New Roman"/>
          <w:b/>
          <w:bCs/>
          <w:sz w:val="24"/>
          <w:szCs w:val="24"/>
        </w:rPr>
      </w:pPr>
      <w:r w:rsidRPr="00E1460B">
        <w:rPr>
          <w:rFonts w:ascii="Times New Roman" w:hAnsi="Times New Roman"/>
          <w:b/>
          <w:bCs/>
          <w:sz w:val="24"/>
          <w:szCs w:val="24"/>
        </w:rPr>
        <w:t>2. СТРУКТУРА И СОДЕРЖАНИЕ</w:t>
      </w:r>
      <w:r>
        <w:rPr>
          <w:rFonts w:ascii="Times New Roman" w:hAnsi="Times New Roman"/>
          <w:b/>
          <w:bCs/>
          <w:sz w:val="24"/>
          <w:szCs w:val="24"/>
        </w:rPr>
        <w:t xml:space="preserve"> </w:t>
      </w:r>
      <w:r w:rsidRPr="00E1460B">
        <w:rPr>
          <w:rFonts w:ascii="Times New Roman" w:hAnsi="Times New Roman"/>
          <w:b/>
          <w:bCs/>
          <w:sz w:val="24"/>
          <w:szCs w:val="24"/>
        </w:rPr>
        <w:t>ДИСЦИПЛИНЫ</w:t>
      </w:r>
    </w:p>
    <w:p w:rsidR="000D4C28" w:rsidRDefault="000D4C28" w:rsidP="000D4C28">
      <w:pPr>
        <w:ind w:firstLine="709"/>
        <w:rPr>
          <w:rFonts w:ascii="Times New Roman" w:hAnsi="Times New Roman"/>
          <w:b/>
          <w:bCs/>
          <w:sz w:val="24"/>
          <w:szCs w:val="24"/>
        </w:rPr>
      </w:pPr>
      <w:r w:rsidRPr="00E1460B">
        <w:rPr>
          <w:rFonts w:ascii="Times New Roman" w:hAnsi="Times New Roman"/>
          <w:b/>
          <w:bCs/>
          <w:sz w:val="24"/>
          <w:szCs w:val="24"/>
        </w:rPr>
        <w:t xml:space="preserve">2.1. </w:t>
      </w:r>
      <w:r w:rsidRPr="007842B6">
        <w:rPr>
          <w:rFonts w:ascii="Times New Roman" w:hAnsi="Times New Roman"/>
          <w:b/>
          <w:bCs/>
          <w:sz w:val="24"/>
          <w:szCs w:val="24"/>
        </w:rPr>
        <w:t>Трудоемкость освоения дисциплины</w:t>
      </w: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BF58FC" w:rsidRPr="00F84F88" w:rsidTr="00B94EF4">
        <w:trPr>
          <w:trHeight w:val="490"/>
        </w:trPr>
        <w:tc>
          <w:tcPr>
            <w:tcW w:w="3223" w:type="pct"/>
            <w:vAlign w:val="center"/>
          </w:tcPr>
          <w:p w:rsidR="00BF58FC" w:rsidRPr="00F84F88" w:rsidRDefault="00BF58FC" w:rsidP="00B94EF4">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BF58FC" w:rsidRPr="00F84F88" w:rsidRDefault="00BF58FC" w:rsidP="00B94EF4">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BF58FC" w:rsidRPr="00F84F88" w:rsidRDefault="00BF58FC" w:rsidP="00B94EF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BF58FC" w:rsidRPr="00F84F88" w:rsidTr="00B94EF4">
        <w:trPr>
          <w:trHeight w:val="490"/>
        </w:trPr>
        <w:tc>
          <w:tcPr>
            <w:tcW w:w="3223" w:type="pct"/>
          </w:tcPr>
          <w:p w:rsidR="00BF58FC" w:rsidRPr="008E5AEA" w:rsidRDefault="00BF58FC" w:rsidP="00B94EF4">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BF58FC" w:rsidRPr="00C83A4A" w:rsidRDefault="00462545" w:rsidP="00B94EF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32</w:t>
            </w:r>
          </w:p>
        </w:tc>
        <w:tc>
          <w:tcPr>
            <w:tcW w:w="1208" w:type="pct"/>
          </w:tcPr>
          <w:p w:rsidR="00BF58FC" w:rsidRDefault="00462545" w:rsidP="00B94EF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8</w:t>
            </w:r>
          </w:p>
        </w:tc>
      </w:tr>
      <w:tr w:rsidR="00BF58FC" w:rsidRPr="00F84F88" w:rsidTr="00B94EF4">
        <w:trPr>
          <w:trHeight w:val="490"/>
        </w:trPr>
        <w:tc>
          <w:tcPr>
            <w:tcW w:w="3223" w:type="pct"/>
          </w:tcPr>
          <w:p w:rsidR="00BF58FC" w:rsidRPr="008E5AEA" w:rsidRDefault="00BF58FC" w:rsidP="00B94EF4">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BF58FC" w:rsidRPr="00892013" w:rsidRDefault="00BF58FC" w:rsidP="00B94EF4">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BF58FC" w:rsidRDefault="00BF58FC" w:rsidP="00B94EF4">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BF58FC" w:rsidRPr="00F84F88" w:rsidTr="00B94EF4">
        <w:trPr>
          <w:trHeight w:val="490"/>
        </w:trPr>
        <w:tc>
          <w:tcPr>
            <w:tcW w:w="3223" w:type="pct"/>
          </w:tcPr>
          <w:p w:rsidR="00BF58FC" w:rsidRPr="008E5AEA" w:rsidRDefault="00BF58FC" w:rsidP="00B94EF4">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BF58FC" w:rsidRPr="00C83A4A" w:rsidRDefault="00462545" w:rsidP="00B94EF4">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1208" w:type="pct"/>
          </w:tcPr>
          <w:p w:rsidR="00BF58FC" w:rsidRPr="00C83A4A" w:rsidRDefault="00BF58FC" w:rsidP="00B94EF4">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BF58FC" w:rsidRPr="00F84F88" w:rsidTr="00B94EF4">
        <w:trPr>
          <w:trHeight w:val="490"/>
        </w:trPr>
        <w:tc>
          <w:tcPr>
            <w:tcW w:w="3223" w:type="pct"/>
          </w:tcPr>
          <w:p w:rsidR="00BF58FC" w:rsidRPr="008E5AEA" w:rsidRDefault="00BF58FC" w:rsidP="00B94EF4">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BF58FC" w:rsidRPr="008E5AEA" w:rsidRDefault="00BF58FC" w:rsidP="00B94EF4">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дифференцированный зачет</w:t>
            </w:r>
          </w:p>
        </w:tc>
        <w:tc>
          <w:tcPr>
            <w:tcW w:w="569" w:type="pct"/>
          </w:tcPr>
          <w:p w:rsidR="00BF58FC" w:rsidRPr="00892013" w:rsidRDefault="00BF58FC" w:rsidP="004B5EF3">
            <w:pPr>
              <w:suppressAutoHyphens/>
              <w:spacing w:after="0" w:line="240" w:lineRule="auto"/>
              <w:jc w:val="center"/>
              <w:rPr>
                <w:rFonts w:ascii="Times New Roman" w:eastAsia="Times New Roman" w:hAnsi="Times New Roman" w:cs="Times New Roman"/>
                <w:b/>
                <w:i/>
                <w:iCs/>
                <w:sz w:val="24"/>
                <w:lang w:eastAsia="ru-RU"/>
              </w:rPr>
            </w:pPr>
          </w:p>
        </w:tc>
        <w:tc>
          <w:tcPr>
            <w:tcW w:w="1208" w:type="pct"/>
          </w:tcPr>
          <w:p w:rsidR="00BF58FC" w:rsidRDefault="00BF58FC" w:rsidP="00B94EF4">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BF58FC" w:rsidRPr="00F84F88" w:rsidTr="00B94EF4">
        <w:trPr>
          <w:trHeight w:val="490"/>
        </w:trPr>
        <w:tc>
          <w:tcPr>
            <w:tcW w:w="3223" w:type="pct"/>
          </w:tcPr>
          <w:p w:rsidR="00BF58FC" w:rsidRPr="008E5AEA" w:rsidRDefault="00BF58FC" w:rsidP="00B94EF4">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BF58FC" w:rsidRPr="008E5AEA" w:rsidRDefault="00462545" w:rsidP="00B94EF4">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36</w:t>
            </w:r>
          </w:p>
        </w:tc>
        <w:tc>
          <w:tcPr>
            <w:tcW w:w="1208" w:type="pct"/>
          </w:tcPr>
          <w:p w:rsidR="00BF58FC" w:rsidRPr="008E5AEA" w:rsidRDefault="00462545" w:rsidP="00B94EF4">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8</w:t>
            </w:r>
          </w:p>
        </w:tc>
      </w:tr>
    </w:tbl>
    <w:p w:rsidR="00BF58FC" w:rsidRDefault="00BF58FC" w:rsidP="000D4C28">
      <w:pPr>
        <w:ind w:firstLine="709"/>
        <w:rPr>
          <w:rFonts w:ascii="Times New Roman" w:hAnsi="Times New Roman"/>
          <w:b/>
          <w:bCs/>
          <w:sz w:val="24"/>
          <w:szCs w:val="24"/>
        </w:rPr>
      </w:pPr>
    </w:p>
    <w:p w:rsidR="00BF58FC" w:rsidRPr="00E1460B" w:rsidRDefault="00BF58FC" w:rsidP="000D4C28">
      <w:pPr>
        <w:ind w:firstLine="709"/>
        <w:rPr>
          <w:rFonts w:ascii="Times New Roman" w:hAnsi="Times New Roman"/>
          <w:b/>
          <w:bCs/>
          <w:sz w:val="24"/>
          <w:szCs w:val="24"/>
        </w:rPr>
      </w:pPr>
    </w:p>
    <w:p w:rsidR="000D4C28" w:rsidRPr="00E1460B" w:rsidRDefault="000D4C28" w:rsidP="000D4C28">
      <w:pPr>
        <w:rPr>
          <w:rFonts w:ascii="Times New Roman" w:hAnsi="Times New Roman"/>
          <w:b/>
          <w:bCs/>
          <w:i/>
          <w:iCs/>
          <w:sz w:val="24"/>
          <w:szCs w:val="24"/>
        </w:rPr>
        <w:sectPr w:rsidR="000D4C28" w:rsidRPr="00E1460B" w:rsidSect="00A335A2">
          <w:pgSz w:w="11906" w:h="16838"/>
          <w:pgMar w:top="1134" w:right="850" w:bottom="851" w:left="1701" w:header="708" w:footer="708" w:gutter="0"/>
          <w:cols w:space="720"/>
          <w:docGrid w:linePitch="299"/>
        </w:sectPr>
      </w:pPr>
    </w:p>
    <w:p w:rsidR="000D4C28" w:rsidRPr="00E1460B" w:rsidRDefault="000D4C28" w:rsidP="000D4C28">
      <w:pPr>
        <w:ind w:firstLine="709"/>
        <w:rPr>
          <w:rFonts w:ascii="Times New Roman" w:hAnsi="Times New Roman"/>
          <w:b/>
          <w:bCs/>
          <w:sz w:val="24"/>
          <w:szCs w:val="24"/>
        </w:rPr>
      </w:pPr>
      <w:r w:rsidRPr="00E1460B">
        <w:rPr>
          <w:rFonts w:ascii="Times New Roman" w:hAnsi="Times New Roman"/>
          <w:b/>
          <w:bCs/>
          <w:sz w:val="24"/>
          <w:szCs w:val="24"/>
        </w:rPr>
        <w:t xml:space="preserve">2.2. </w:t>
      </w:r>
      <w:r>
        <w:rPr>
          <w:rFonts w:ascii="Times New Roman" w:hAnsi="Times New Roman"/>
          <w:b/>
          <w:bCs/>
          <w:sz w:val="24"/>
          <w:szCs w:val="24"/>
        </w:rPr>
        <w:t>С</w:t>
      </w:r>
      <w:r w:rsidRPr="00E1460B">
        <w:rPr>
          <w:rFonts w:ascii="Times New Roman" w:hAnsi="Times New Roman"/>
          <w:b/>
          <w:bCs/>
          <w:sz w:val="24"/>
          <w:szCs w:val="24"/>
        </w:rPr>
        <w:t xml:space="preserve">одержание дисциплины </w:t>
      </w:r>
    </w:p>
    <w:tbl>
      <w:tblPr>
        <w:tblW w:w="15876"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10348"/>
        <w:gridCol w:w="1701"/>
        <w:gridCol w:w="1842"/>
      </w:tblGrid>
      <w:tr w:rsidR="00DE516F" w:rsidRPr="00E1460B" w:rsidTr="00DE516F">
        <w:tc>
          <w:tcPr>
            <w:tcW w:w="1985" w:type="dxa"/>
            <w:shd w:val="clear" w:color="auto" w:fill="auto"/>
            <w:vAlign w:val="center"/>
            <w:hideMark/>
          </w:tcPr>
          <w:p w:rsidR="00DE516F" w:rsidRPr="00E1460B" w:rsidRDefault="00DE516F" w:rsidP="000D4C28">
            <w:pPr>
              <w:spacing w:before="40" w:after="40"/>
              <w:jc w:val="center"/>
              <w:rPr>
                <w:rFonts w:ascii="Times New Roman" w:hAnsi="Times New Roman"/>
                <w:b/>
                <w:sz w:val="24"/>
                <w:szCs w:val="24"/>
              </w:rPr>
            </w:pPr>
            <w:r w:rsidRPr="00E1460B">
              <w:rPr>
                <w:rFonts w:ascii="Times New Roman" w:hAnsi="Times New Roman"/>
                <w:b/>
                <w:sz w:val="24"/>
                <w:szCs w:val="24"/>
              </w:rPr>
              <w:t>Наименование</w:t>
            </w:r>
            <w:r w:rsidRPr="00E1460B">
              <w:rPr>
                <w:rFonts w:ascii="Times New Roman" w:hAnsi="Times New Roman"/>
                <w:b/>
                <w:sz w:val="24"/>
                <w:szCs w:val="24"/>
              </w:rPr>
              <w:br/>
              <w:t>разделов и тем</w:t>
            </w:r>
          </w:p>
        </w:tc>
        <w:tc>
          <w:tcPr>
            <w:tcW w:w="10348" w:type="dxa"/>
            <w:shd w:val="clear" w:color="auto" w:fill="auto"/>
            <w:vAlign w:val="center"/>
            <w:hideMark/>
          </w:tcPr>
          <w:p w:rsidR="00DE516F" w:rsidRPr="00E1460B" w:rsidRDefault="00DE516F" w:rsidP="00DE516F">
            <w:pPr>
              <w:spacing w:before="40" w:after="40"/>
              <w:jc w:val="center"/>
              <w:rPr>
                <w:rFonts w:ascii="Times New Roman" w:hAnsi="Times New Roman"/>
                <w:b/>
                <w:sz w:val="24"/>
                <w:szCs w:val="24"/>
              </w:rPr>
            </w:pPr>
            <w:r>
              <w:rPr>
                <w:rFonts w:ascii="Times New Roman" w:hAnsi="Times New Roman"/>
                <w:b/>
                <w:sz w:val="24"/>
                <w:szCs w:val="24"/>
              </w:rPr>
              <w:t>Содержание учебного материала, практических и лабораторных работ</w:t>
            </w:r>
          </w:p>
          <w:p w:rsidR="00DE516F" w:rsidRPr="00E1460B" w:rsidRDefault="00DE516F" w:rsidP="000D4C28">
            <w:pPr>
              <w:spacing w:before="40" w:after="40"/>
              <w:jc w:val="center"/>
              <w:rPr>
                <w:rFonts w:ascii="Times New Roman" w:hAnsi="Times New Roman"/>
                <w:b/>
                <w:sz w:val="24"/>
                <w:szCs w:val="24"/>
              </w:rPr>
            </w:pPr>
          </w:p>
        </w:tc>
        <w:tc>
          <w:tcPr>
            <w:tcW w:w="1701" w:type="dxa"/>
            <w:shd w:val="clear" w:color="auto" w:fill="auto"/>
            <w:vAlign w:val="center"/>
            <w:hideMark/>
          </w:tcPr>
          <w:p w:rsidR="00DE516F" w:rsidRPr="00E1460B" w:rsidRDefault="00DE516F" w:rsidP="000D4C28">
            <w:pPr>
              <w:spacing w:before="40" w:after="40"/>
              <w:jc w:val="center"/>
              <w:rPr>
                <w:rFonts w:ascii="Times New Roman" w:hAnsi="Times New Roman"/>
                <w:b/>
                <w:sz w:val="24"/>
                <w:szCs w:val="24"/>
              </w:rPr>
            </w:pPr>
            <w:r w:rsidRPr="00A450A8">
              <w:rPr>
                <w:rFonts w:ascii="Times New Roman" w:hAnsi="Times New Roman"/>
                <w:b/>
                <w:bCs/>
              </w:rPr>
              <w:t xml:space="preserve">Объем, ак. ч / </w:t>
            </w:r>
            <w:r w:rsidRPr="00A450A8">
              <w:rPr>
                <w:rFonts w:ascii="Times New Roman" w:hAnsi="Times New Roman"/>
                <w:b/>
                <w:bCs/>
              </w:rPr>
              <w:br/>
              <w:t xml:space="preserve">в том числе </w:t>
            </w:r>
            <w:r w:rsidRPr="00A450A8">
              <w:rPr>
                <w:rFonts w:ascii="Times New Roman" w:hAnsi="Times New Roman"/>
                <w:b/>
                <w:bCs/>
              </w:rPr>
              <w:br/>
              <w:t>в форме практической подготовки, ак. ч</w:t>
            </w:r>
            <w:r>
              <w:rPr>
                <w:rFonts w:ascii="Times New Roman" w:hAnsi="Times New Roman"/>
                <w:b/>
                <w:bCs/>
              </w:rPr>
              <w:t>.</w:t>
            </w:r>
          </w:p>
        </w:tc>
        <w:tc>
          <w:tcPr>
            <w:tcW w:w="1842" w:type="dxa"/>
            <w:shd w:val="clear" w:color="auto" w:fill="auto"/>
            <w:vAlign w:val="center"/>
            <w:hideMark/>
          </w:tcPr>
          <w:p w:rsidR="00DE516F" w:rsidRDefault="00DE516F" w:rsidP="000D4C28">
            <w:pPr>
              <w:spacing w:before="40" w:after="40"/>
              <w:jc w:val="center"/>
              <w:rPr>
                <w:rFonts w:ascii="Times New Roman" w:hAnsi="Times New Roman"/>
                <w:b/>
                <w:bCs/>
              </w:rPr>
            </w:pPr>
            <w:r>
              <w:rPr>
                <w:rFonts w:ascii="Times New Roman" w:hAnsi="Times New Roman"/>
                <w:b/>
                <w:bCs/>
              </w:rPr>
              <w:t xml:space="preserve">Коды </w:t>
            </w:r>
          </w:p>
          <w:p w:rsidR="00DE516F" w:rsidRPr="00E1460B" w:rsidRDefault="00DE516F" w:rsidP="000D4C28">
            <w:pPr>
              <w:spacing w:before="40" w:after="40"/>
              <w:jc w:val="center"/>
              <w:rPr>
                <w:rFonts w:ascii="Times New Roman" w:hAnsi="Times New Roman"/>
                <w:b/>
                <w:sz w:val="24"/>
                <w:szCs w:val="24"/>
              </w:rPr>
            </w:pPr>
            <w:r>
              <w:rPr>
                <w:rFonts w:ascii="Times New Roman" w:hAnsi="Times New Roman"/>
                <w:b/>
                <w:bCs/>
              </w:rPr>
              <w:t>компетенций</w:t>
            </w:r>
            <w:r w:rsidRPr="00A450A8">
              <w:rPr>
                <w:rFonts w:ascii="Times New Roman" w:hAnsi="Times New Roman"/>
                <w:b/>
                <w:bCs/>
              </w:rPr>
              <w:t>, формированию которых способствует элемент программы</w:t>
            </w:r>
          </w:p>
        </w:tc>
      </w:tr>
      <w:tr w:rsidR="00DE516F" w:rsidRPr="00E1460B" w:rsidTr="00DE516F">
        <w:trPr>
          <w:trHeight w:val="458"/>
        </w:trPr>
        <w:tc>
          <w:tcPr>
            <w:tcW w:w="12333" w:type="dxa"/>
            <w:gridSpan w:val="2"/>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Раздел 1. Великая Отечественная война 1941 – 1945 гг.</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6</w:t>
            </w:r>
          </w:p>
        </w:tc>
        <w:tc>
          <w:tcPr>
            <w:tcW w:w="1842" w:type="dxa"/>
          </w:tcPr>
          <w:p w:rsidR="00DE516F" w:rsidRPr="00E1460B" w:rsidRDefault="00DE516F" w:rsidP="000D4C28">
            <w:pPr>
              <w:spacing w:before="40" w:after="40"/>
              <w:rPr>
                <w:rFonts w:ascii="Times New Roman" w:hAnsi="Times New Roman"/>
                <w:b/>
                <w:bCs/>
                <w:sz w:val="24"/>
                <w:szCs w:val="24"/>
              </w:rPr>
            </w:pPr>
          </w:p>
        </w:tc>
      </w:tr>
      <w:tr w:rsidR="00DE516F" w:rsidRPr="00E1460B" w:rsidTr="000C38FE">
        <w:trPr>
          <w:trHeight w:hRule="exact" w:val="310"/>
        </w:trPr>
        <w:tc>
          <w:tcPr>
            <w:tcW w:w="1985" w:type="dxa"/>
            <w:vMerge w:val="restart"/>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Тема 1.1. Начало Великой Отечественной войны. Первый этап войны.</w:t>
            </w: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Содержание учебного материала</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2</w:t>
            </w:r>
          </w:p>
        </w:tc>
        <w:tc>
          <w:tcPr>
            <w:tcW w:w="1842" w:type="dxa"/>
            <w:vMerge w:val="restart"/>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ОК 01, 02, 04, 05, 06, 09</w:t>
            </w:r>
          </w:p>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1. Международная обстановка в конце 30-х годов. Внутренняя и внешняя политика европейских стран. «Пакт Молотова – Риббентропа» Начало Второй мировой войны. Советско-финская война. Вхождение республик Прибалтики, Северной Буковины и Бессарабии в состав СССР.</w:t>
            </w:r>
          </w:p>
        </w:tc>
        <w:tc>
          <w:tcPr>
            <w:tcW w:w="1701" w:type="dxa"/>
            <w:vMerge w:val="restart"/>
            <w:vAlign w:val="center"/>
          </w:tcPr>
          <w:p w:rsidR="00DE516F" w:rsidRPr="0059620C" w:rsidRDefault="00DE516F" w:rsidP="000D4C28">
            <w:pPr>
              <w:spacing w:before="40" w:after="40"/>
              <w:rPr>
                <w:rFonts w:ascii="Times New Roman" w:hAnsi="Times New Roman"/>
                <w:bCs/>
                <w:sz w:val="24"/>
                <w:szCs w:val="24"/>
              </w:rPr>
            </w:pPr>
            <w:r w:rsidRPr="0059620C">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2. Экономическое развитие СССР накануне войны: развитие промышленности, транспорта, энергетики и сельского хозяйства. Вооруженные силы страны в конце 30-х начале 40-х годов.</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3. Нападение Германии на Советский Союз. Управление страной в период войны. Перестройка экономики на военный лад. Советский тыл и партизанское движение в годы войны.</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4. Битва за Москву, блокада Ленинграда, неудачи 1942 года. Создание и укрепление антигитлеровской коалиции.</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hRule="exact" w:val="340"/>
        </w:trPr>
        <w:tc>
          <w:tcPr>
            <w:tcW w:w="1985" w:type="dxa"/>
            <w:vMerge w:val="restart"/>
          </w:tcPr>
          <w:p w:rsidR="00DE516F" w:rsidRPr="00E1460B" w:rsidRDefault="00DE516F" w:rsidP="00BD2E25">
            <w:pPr>
              <w:spacing w:after="0"/>
              <w:rPr>
                <w:rFonts w:ascii="Times New Roman" w:hAnsi="Times New Roman"/>
                <w:b/>
                <w:bCs/>
                <w:sz w:val="24"/>
                <w:szCs w:val="24"/>
              </w:rPr>
            </w:pPr>
            <w:r w:rsidRPr="00E1460B">
              <w:rPr>
                <w:rFonts w:ascii="Times New Roman" w:hAnsi="Times New Roman"/>
                <w:b/>
                <w:bCs/>
                <w:sz w:val="24"/>
                <w:szCs w:val="24"/>
              </w:rPr>
              <w:t>Тема 1.</w:t>
            </w:r>
            <w:r>
              <w:rPr>
                <w:rFonts w:ascii="Times New Roman" w:hAnsi="Times New Roman"/>
                <w:b/>
                <w:bCs/>
                <w:sz w:val="24"/>
                <w:szCs w:val="24"/>
              </w:rPr>
              <w:t>2</w:t>
            </w:r>
            <w:r w:rsidRPr="00E1460B">
              <w:rPr>
                <w:rFonts w:ascii="Times New Roman" w:hAnsi="Times New Roman"/>
                <w:b/>
                <w:bCs/>
                <w:sz w:val="24"/>
                <w:szCs w:val="24"/>
              </w:rPr>
              <w:t>. Коренной перелом в Великой Отечественной войне и</w:t>
            </w:r>
            <w:r>
              <w:rPr>
                <w:rFonts w:ascii="Times New Roman" w:hAnsi="Times New Roman"/>
                <w:b/>
                <w:bCs/>
                <w:sz w:val="24"/>
                <w:szCs w:val="24"/>
              </w:rPr>
              <w:t xml:space="preserve"> </w:t>
            </w:r>
            <w:r w:rsidRPr="00E1460B">
              <w:rPr>
                <w:rFonts w:ascii="Times New Roman" w:hAnsi="Times New Roman"/>
                <w:b/>
                <w:bCs/>
                <w:sz w:val="24"/>
                <w:szCs w:val="24"/>
              </w:rPr>
              <w:t xml:space="preserve">освобождение стран Европы. </w:t>
            </w: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Содержание учебного материала</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2</w:t>
            </w:r>
          </w:p>
        </w:tc>
        <w:tc>
          <w:tcPr>
            <w:tcW w:w="1842" w:type="dxa"/>
            <w:vMerge w:val="restart"/>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ОК 01, 02, 04, 05, 06, 09</w:t>
            </w:r>
          </w:p>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1. Сталинградская битва – начало коренного перелома в войне. Курская битва, форсирование Днепра, освобождение территории страны. Советская экономика и наука в годы войны. Идеология патриотизма. Русская Православная церковь в годы войны. Тегеранская конференция 1943 г.</w:t>
            </w:r>
          </w:p>
        </w:tc>
        <w:tc>
          <w:tcPr>
            <w:tcW w:w="1701" w:type="dxa"/>
            <w:vMerge w:val="restart"/>
            <w:vAlign w:val="center"/>
          </w:tcPr>
          <w:p w:rsidR="00DE516F" w:rsidRPr="0059620C" w:rsidRDefault="00DE516F" w:rsidP="000D4C28">
            <w:pPr>
              <w:spacing w:before="40" w:after="40"/>
              <w:rPr>
                <w:rFonts w:ascii="Times New Roman" w:hAnsi="Times New Roman"/>
                <w:bCs/>
                <w:sz w:val="24"/>
                <w:szCs w:val="24"/>
              </w:rPr>
            </w:pPr>
            <w:r w:rsidRPr="0059620C">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2. Освобождение стран Европы от немецко-фашистских захватчиков (Румыния, Болгария, Югославия, Венгрия, Австрия, Чехословакия). Битва за Берлин. Капитуляция Германии. Победа в Великой Отечественной войне.</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hRule="exact" w:val="340"/>
        </w:trPr>
        <w:tc>
          <w:tcPr>
            <w:tcW w:w="1985" w:type="dxa"/>
            <w:vMerge w:val="restart"/>
          </w:tcPr>
          <w:p w:rsidR="00DE516F" w:rsidRPr="00E1460B" w:rsidRDefault="00DE516F" w:rsidP="00BD2E25">
            <w:pPr>
              <w:spacing w:before="40" w:after="40"/>
              <w:rPr>
                <w:rFonts w:ascii="Times New Roman" w:hAnsi="Times New Roman"/>
                <w:b/>
                <w:bCs/>
                <w:sz w:val="24"/>
                <w:szCs w:val="24"/>
              </w:rPr>
            </w:pPr>
            <w:r w:rsidRPr="00E1460B">
              <w:rPr>
                <w:rFonts w:ascii="Times New Roman" w:hAnsi="Times New Roman"/>
                <w:b/>
                <w:bCs/>
                <w:sz w:val="24"/>
                <w:szCs w:val="24"/>
              </w:rPr>
              <w:t>Тема 1.</w:t>
            </w:r>
            <w:r>
              <w:rPr>
                <w:rFonts w:ascii="Times New Roman" w:hAnsi="Times New Roman"/>
                <w:b/>
                <w:bCs/>
                <w:sz w:val="24"/>
                <w:szCs w:val="24"/>
              </w:rPr>
              <w:t>3</w:t>
            </w:r>
            <w:r w:rsidRPr="00E1460B">
              <w:rPr>
                <w:rFonts w:ascii="Times New Roman" w:hAnsi="Times New Roman"/>
                <w:b/>
                <w:bCs/>
                <w:sz w:val="24"/>
                <w:szCs w:val="24"/>
              </w:rPr>
              <w:t>. Итоги Второй мировой и Великой Отечественной войн. Послевоенное устройство мира</w:t>
            </w: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b/>
                <w:bCs/>
                <w:sz w:val="24"/>
                <w:szCs w:val="24"/>
              </w:rPr>
              <w:t>Содержание учебного материала</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2</w:t>
            </w:r>
          </w:p>
        </w:tc>
        <w:tc>
          <w:tcPr>
            <w:tcW w:w="1842" w:type="dxa"/>
            <w:vMerge w:val="restart"/>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ОК 01, 02, 04, 05, 06, 09</w:t>
            </w:r>
          </w:p>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sz w:val="24"/>
                <w:szCs w:val="24"/>
              </w:rPr>
              <w:t>ОК 01, 02, 04, 05, 06, 09</w:t>
            </w: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 xml:space="preserve">1. Ялтинская (Крымская) и Потсдамская (Берлинская) конференции. Оккупация Германии. Послевоенное устройство мира. </w:t>
            </w:r>
          </w:p>
        </w:tc>
        <w:tc>
          <w:tcPr>
            <w:tcW w:w="1701" w:type="dxa"/>
            <w:vMerge w:val="restart"/>
            <w:vAlign w:val="center"/>
          </w:tcPr>
          <w:p w:rsidR="00DE516F" w:rsidRPr="0059620C" w:rsidRDefault="00DE516F" w:rsidP="000D4C28">
            <w:pPr>
              <w:spacing w:before="40" w:after="40"/>
              <w:rPr>
                <w:rFonts w:ascii="Times New Roman" w:hAnsi="Times New Roman"/>
                <w:bCs/>
                <w:sz w:val="24"/>
                <w:szCs w:val="24"/>
              </w:rPr>
            </w:pPr>
            <w:r w:rsidRPr="0059620C">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2. Разгром милитаристской Японии. Американская атака на Хиросиму и Нагасаки. Капитуляция Японии. Окончание Второй мировой войны.</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3. Итоги и последствия Великой Отечественной войны. Потери советской армии и гражданского населения. Территориальные приобретения Советского Союза. Последствия войны для советской экономики (промышленность, сельское хозяйство, транспорт). Репатриация советских граждан на Родину, борьба с вооруженными антисоветскими националистическими организациями. Мужество и героизм советского народа в годы войны.</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3. Нюрнбергский процесс. Суд над нацистскими военными преступниками и решения Нюрнбергского трибунала.</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4. Сан-Францисская конференция. Создание ООН. Основные структуры и руководящие органы ООН. Предпосылки к началу «Холодной войны».</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2333" w:type="dxa"/>
            <w:gridSpan w:val="2"/>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 xml:space="preserve">Раздел 2. СССР в конце 40-х – начале 80-х гг. </w:t>
            </w:r>
            <w:r w:rsidRPr="00E1460B">
              <w:rPr>
                <w:rFonts w:ascii="Times New Roman" w:hAnsi="Times New Roman"/>
                <w:b/>
                <w:bCs/>
                <w:sz w:val="24"/>
                <w:szCs w:val="24"/>
                <w:lang w:val="en-US"/>
              </w:rPr>
              <w:t>XX</w:t>
            </w:r>
            <w:r w:rsidRPr="00E1460B">
              <w:rPr>
                <w:rFonts w:ascii="Times New Roman" w:hAnsi="Times New Roman"/>
                <w:b/>
                <w:bCs/>
                <w:sz w:val="24"/>
                <w:szCs w:val="24"/>
              </w:rPr>
              <w:t xml:space="preserve"> века. </w:t>
            </w:r>
          </w:p>
        </w:tc>
        <w:tc>
          <w:tcPr>
            <w:tcW w:w="1701" w:type="dxa"/>
            <w:vAlign w:val="center"/>
          </w:tcPr>
          <w:p w:rsidR="00DE516F" w:rsidRPr="00E1460B" w:rsidRDefault="00E06A9E" w:rsidP="000D4C28">
            <w:pPr>
              <w:spacing w:before="40" w:after="40"/>
              <w:rPr>
                <w:rFonts w:ascii="Times New Roman" w:hAnsi="Times New Roman"/>
                <w:b/>
                <w:bCs/>
                <w:sz w:val="24"/>
                <w:szCs w:val="24"/>
              </w:rPr>
            </w:pPr>
            <w:r>
              <w:rPr>
                <w:rFonts w:ascii="Times New Roman" w:hAnsi="Times New Roman"/>
                <w:b/>
                <w:bCs/>
                <w:sz w:val="24"/>
                <w:szCs w:val="24"/>
              </w:rPr>
              <w:t>12</w:t>
            </w:r>
          </w:p>
        </w:tc>
        <w:tc>
          <w:tcPr>
            <w:tcW w:w="1842" w:type="dxa"/>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hRule="exact" w:val="340"/>
        </w:trPr>
        <w:tc>
          <w:tcPr>
            <w:tcW w:w="1985" w:type="dxa"/>
            <w:vMerge w:val="restart"/>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Тема 2.1. Внутренняя и внешняя политика СССР 1945-1953 г</w:t>
            </w:r>
            <w:r>
              <w:rPr>
                <w:rFonts w:ascii="Times New Roman" w:hAnsi="Times New Roman"/>
                <w:b/>
                <w:bCs/>
                <w:sz w:val="24"/>
                <w:szCs w:val="24"/>
              </w:rPr>
              <w:t>г.</w:t>
            </w:r>
          </w:p>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Содержание учебного материала</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4</w:t>
            </w:r>
          </w:p>
        </w:tc>
        <w:tc>
          <w:tcPr>
            <w:tcW w:w="1842" w:type="dxa"/>
            <w:vMerge w:val="restart"/>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ОК 01, 02, 04, 05, 06, 09</w:t>
            </w:r>
          </w:p>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1. Советская политическая система после войны. Репрессии конца 40-х – начала 50-х гг. «Ленинградское дело», «Дело Еврейского антифашистского комитета» и «Дело врачей». Дискуссия о патриотизме и космополитизме.</w:t>
            </w:r>
          </w:p>
        </w:tc>
        <w:tc>
          <w:tcPr>
            <w:tcW w:w="1701" w:type="dxa"/>
            <w:vMerge w:val="restart"/>
            <w:vAlign w:val="center"/>
          </w:tcPr>
          <w:p w:rsidR="00DE516F" w:rsidRPr="0059620C" w:rsidRDefault="00DE516F" w:rsidP="000D4C28">
            <w:pPr>
              <w:spacing w:before="40" w:after="40"/>
              <w:rPr>
                <w:rFonts w:ascii="Times New Roman" w:hAnsi="Times New Roman"/>
                <w:bCs/>
                <w:sz w:val="24"/>
                <w:szCs w:val="24"/>
              </w:rPr>
            </w:pPr>
            <w:r w:rsidRPr="0059620C">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2. Восстановление и развитие народного хозяйства после войны. Отмена карточной системы. Развитие энергетики. Советская оборонная промышленность – создание ядерного оружия (И.В. Курчатов и А.Д. Сахаров). Восстановление городов и сел. Денежная реформа 1947 г.</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3. Внешняя политика СССР после войны. Доктрина Трумэна. «Холодная война» и возникновение биполярного мира. Создание блока НАТО. Берлинский кризис 1948 г.</w:t>
            </w:r>
            <w:r>
              <w:rPr>
                <w:rFonts w:ascii="Times New Roman" w:hAnsi="Times New Roman"/>
                <w:sz w:val="24"/>
                <w:szCs w:val="24"/>
              </w:rPr>
              <w:t xml:space="preserve"> </w:t>
            </w:r>
            <w:r w:rsidRPr="00E1460B">
              <w:rPr>
                <w:rFonts w:ascii="Times New Roman" w:hAnsi="Times New Roman"/>
                <w:sz w:val="24"/>
                <w:szCs w:val="24"/>
              </w:rPr>
              <w:t>Провозглашение ФРГ и ГДР. Возникновение СЭВ. Раскол в советско-югославских отношениях (И. Броз Тито). Отношения с КНР, визит Мао Цзэдуна в СССР.</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b/>
                <w:bCs/>
                <w:sz w:val="24"/>
                <w:szCs w:val="24"/>
              </w:rPr>
              <w:t>В том числе практических и лабораторных занятий</w:t>
            </w:r>
          </w:p>
        </w:tc>
        <w:tc>
          <w:tcPr>
            <w:tcW w:w="1701" w:type="dxa"/>
            <w:vAlign w:val="center"/>
          </w:tcPr>
          <w:p w:rsidR="00DE516F" w:rsidRPr="0059620C" w:rsidRDefault="00DE516F" w:rsidP="000D4C28">
            <w:pPr>
              <w:spacing w:before="40" w:after="40"/>
              <w:rPr>
                <w:rFonts w:ascii="Times New Roman" w:hAnsi="Times New Roman"/>
                <w:bCs/>
                <w:sz w:val="24"/>
                <w:szCs w:val="24"/>
              </w:rPr>
            </w:pPr>
            <w:r w:rsidRPr="0059620C">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Практическое занятие № 1: подготовка сообщений по изучаемой теме.</w:t>
            </w:r>
          </w:p>
        </w:tc>
        <w:tc>
          <w:tcPr>
            <w:tcW w:w="1701" w:type="dxa"/>
            <w:vAlign w:val="center"/>
          </w:tcPr>
          <w:p w:rsidR="00DE516F" w:rsidRPr="0059620C" w:rsidRDefault="00DE516F" w:rsidP="000D4C28">
            <w:pPr>
              <w:spacing w:before="40" w:after="40"/>
              <w:rPr>
                <w:rFonts w:ascii="Times New Roman" w:hAnsi="Times New Roman"/>
                <w:bCs/>
                <w:sz w:val="24"/>
                <w:szCs w:val="24"/>
              </w:rPr>
            </w:pPr>
            <w:r w:rsidRPr="0059620C">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hRule="exact" w:val="340"/>
        </w:trPr>
        <w:tc>
          <w:tcPr>
            <w:tcW w:w="1985" w:type="dxa"/>
            <w:vMerge w:val="restart"/>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Тема 2.2. Внутренняя и внешняя политика СССР 1953-1964 гг.</w:t>
            </w: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Содержание учебного материала</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4</w:t>
            </w:r>
          </w:p>
        </w:tc>
        <w:tc>
          <w:tcPr>
            <w:tcW w:w="1842" w:type="dxa"/>
            <w:vMerge w:val="restart"/>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sz w:val="24"/>
                <w:szCs w:val="24"/>
              </w:rPr>
              <w:t>ОК 01, 02, 04, 05, 06, 09</w:t>
            </w: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 xml:space="preserve">1. Смерть И.В. Сталина. Борьба за власть в руководстве. Устранение Л.П. Берии. «Новый курс» Г.М. Маленкова. Приход к власти Н.С. Хрущева. XX съезд КПСС, развенчание «культа личности» Сталина, начало политики реабилитации. «Антипартийная группа» Молотов, Маленков, Каганович. Усиление личной власти Н.С. Хрущева </w:t>
            </w:r>
          </w:p>
        </w:tc>
        <w:tc>
          <w:tcPr>
            <w:tcW w:w="1701" w:type="dxa"/>
            <w:vMerge w:val="restart"/>
            <w:vAlign w:val="center"/>
          </w:tcPr>
          <w:p w:rsidR="00DE516F" w:rsidRPr="0059620C" w:rsidRDefault="00DE516F" w:rsidP="000D4C28">
            <w:pPr>
              <w:spacing w:before="40" w:after="40"/>
              <w:rPr>
                <w:rFonts w:ascii="Times New Roman" w:hAnsi="Times New Roman"/>
                <w:bCs/>
                <w:sz w:val="24"/>
                <w:szCs w:val="24"/>
              </w:rPr>
            </w:pPr>
            <w:r w:rsidRPr="0059620C">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2. Преобразования в общественно-политической сфере. Создание совнархозов. Новая программа партии, тезис о построении коммунизма к 1980-му г. Национально-государственное развитие страны, реабилитация репрессированных народов. Антирелигиозная кампания.</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 xml:space="preserve">3. Развитие советского народного хозяйства: аграрная политика (кукурузная кампания), денежная реформа 1961 г., массовое жилищное строительство. </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4. Культурная жизнь страны. «Оттепель». Повышение роли общественных творческих организаций. Новые тенденции в литературе, искусстве и архитектуре. Достижения советской науки: космонавтика (С.П. Королев), авиастроение, судостроение. Советские лауреаты Нобелевской премии.</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5. Внешняя политика: мирные инициативы советского руководства на международной арене. Визит Н.С. Хрущева в США. Организация Варшавского договора (1955 г.). Подавление восстания в Венгрии (1956 г.). Берлинский кризис 1961 г. и строительство Берлинской стены. Карибский кризис 1962 г., отношения с Кубой (Ф. Кастро). Взаимоотношения с социалистическими и развивающимися странами.</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b/>
                <w:bCs/>
                <w:sz w:val="24"/>
                <w:szCs w:val="24"/>
              </w:rPr>
              <w:t>В том числе практических и лабораторных занятий</w:t>
            </w:r>
          </w:p>
        </w:tc>
        <w:tc>
          <w:tcPr>
            <w:tcW w:w="1701" w:type="dxa"/>
            <w:vAlign w:val="center"/>
          </w:tcPr>
          <w:p w:rsidR="00DE516F" w:rsidRPr="0059620C" w:rsidRDefault="00DE516F" w:rsidP="000D4C28">
            <w:pPr>
              <w:spacing w:before="40" w:after="40"/>
              <w:rPr>
                <w:rFonts w:ascii="Times New Roman" w:hAnsi="Times New Roman"/>
                <w:bCs/>
                <w:sz w:val="24"/>
                <w:szCs w:val="24"/>
              </w:rPr>
            </w:pPr>
            <w:r w:rsidRPr="0059620C">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Практическое занятие № 2: подготовка сообщений по изучаемой теме.</w:t>
            </w:r>
          </w:p>
        </w:tc>
        <w:tc>
          <w:tcPr>
            <w:tcW w:w="1701" w:type="dxa"/>
            <w:vAlign w:val="center"/>
          </w:tcPr>
          <w:p w:rsidR="00DE516F" w:rsidRPr="0059620C" w:rsidRDefault="00DE516F" w:rsidP="000D4C28">
            <w:pPr>
              <w:spacing w:before="40" w:after="40"/>
              <w:rPr>
                <w:rFonts w:ascii="Times New Roman" w:hAnsi="Times New Roman"/>
                <w:bCs/>
                <w:sz w:val="24"/>
                <w:szCs w:val="24"/>
              </w:rPr>
            </w:pPr>
            <w:r w:rsidRPr="0059620C">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val="restart"/>
          </w:tcPr>
          <w:p w:rsidR="00DE516F"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 xml:space="preserve">Тема 2.3. Внутренняя </w:t>
            </w:r>
          </w:p>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и внешняя политика СССР в кон. 60-х нач. 80-х гг.</w:t>
            </w: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Содержание учебного материала</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4</w:t>
            </w:r>
          </w:p>
        </w:tc>
        <w:tc>
          <w:tcPr>
            <w:tcW w:w="1842" w:type="dxa"/>
            <w:vMerge w:val="restart"/>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ОК 01, 02, 04, 05, 06, 09</w:t>
            </w:r>
          </w:p>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 xml:space="preserve">1. Отставка Н.С. Хрущева и изменения в советском руководстве. Приход к власти Л.И. Брежнева. </w:t>
            </w:r>
          </w:p>
        </w:tc>
        <w:tc>
          <w:tcPr>
            <w:tcW w:w="1701" w:type="dxa"/>
            <w:vMerge w:val="restart"/>
            <w:vAlign w:val="center"/>
          </w:tcPr>
          <w:p w:rsidR="00DE516F" w:rsidRPr="0059620C" w:rsidRDefault="00DE516F" w:rsidP="000D4C28">
            <w:pPr>
              <w:spacing w:before="40" w:after="40"/>
              <w:rPr>
                <w:rFonts w:ascii="Times New Roman" w:hAnsi="Times New Roman"/>
                <w:bCs/>
                <w:sz w:val="24"/>
                <w:szCs w:val="24"/>
              </w:rPr>
            </w:pPr>
          </w:p>
          <w:p w:rsidR="00DE516F" w:rsidRPr="0059620C" w:rsidRDefault="00E06A9E"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2. А.Н. Косыгин и реформирование народного хозяйства. Трудности в развитии советской экономики и попытки их преодоления.</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3. Социально-политическое развитие страны. «Развитой социализм». Конституция СССР 1977 г. Социальная политика советского государства. Диссидентское движение (А. Сахаров, А. Солженицын и др.)</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4. Культурное развитие страны. Развитие советской науки. Успехи в области космонавтики. Развитие литературы, кинематографа, балета. Альтернативная культура. Развитие системы образования. Московская Олимпиада 1980 г.</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5. Внешняя политика: «разрядка международной напряженности». Отношения со странами Запада. Договор о нераспространении ядерного оружия. Военно-стратегический паритет. Договоры ОСВ – 1 и ОСВ – 2. Хельсинкское совещание по безопасности в Европе. Отношения с социалистическими странами – «Доктрина Брежнева». Ухудшение отношений с КНР. «Пражская весна» и ввод советских войск в Чехословакию. Отношения с развивающимися странами, ввод советских войск в Афганистан и окончание политики «разрядки».</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6. Смерть Л.И. Брежнева. Ю.В. Андропов и К.У. Черненко во главе Советского Союза.</w:t>
            </w:r>
          </w:p>
        </w:tc>
        <w:tc>
          <w:tcPr>
            <w:tcW w:w="1701" w:type="dxa"/>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7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b/>
                <w:bCs/>
                <w:sz w:val="24"/>
                <w:szCs w:val="24"/>
              </w:rPr>
              <w:t>В том числе практических и лабораторных занятий</w:t>
            </w:r>
          </w:p>
        </w:tc>
        <w:tc>
          <w:tcPr>
            <w:tcW w:w="1701" w:type="dxa"/>
            <w:vAlign w:val="center"/>
          </w:tcPr>
          <w:p w:rsidR="00DE516F" w:rsidRPr="0059620C" w:rsidRDefault="00E06A9E"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Практическая работа № 3: подготовка сообщений по изучаемой теме.</w:t>
            </w:r>
          </w:p>
        </w:tc>
        <w:tc>
          <w:tcPr>
            <w:tcW w:w="1701" w:type="dxa"/>
            <w:vAlign w:val="center"/>
          </w:tcPr>
          <w:p w:rsidR="00DE516F" w:rsidRPr="0059620C" w:rsidRDefault="00E06A9E"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2333" w:type="dxa"/>
            <w:gridSpan w:val="2"/>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Раздел 3. СССР в 1985 – 1991 гг.</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4</w:t>
            </w:r>
          </w:p>
        </w:tc>
        <w:tc>
          <w:tcPr>
            <w:tcW w:w="1842" w:type="dxa"/>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hRule="exact" w:val="340"/>
        </w:trPr>
        <w:tc>
          <w:tcPr>
            <w:tcW w:w="1985" w:type="dxa"/>
            <w:vMerge w:val="restart"/>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Тема 3.1. СССР в 1985 – 1991 гг. Перестройка.</w:t>
            </w: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Содержание учебного материала</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2</w:t>
            </w:r>
          </w:p>
        </w:tc>
        <w:tc>
          <w:tcPr>
            <w:tcW w:w="1842" w:type="dxa"/>
            <w:vMerge w:val="restart"/>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ОК 01, 02, 04, 05, 06, 09</w:t>
            </w:r>
          </w:p>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1. Избрание М.С. Горбачева Генеральным секретарем ЦК. Апрельский пленум ЦК КПСС. «Ускорение», «Гласность» и «Перестройка». Кадровые изменения в руководстве страны.</w:t>
            </w:r>
          </w:p>
        </w:tc>
        <w:tc>
          <w:tcPr>
            <w:tcW w:w="1701" w:type="dxa"/>
            <w:vMerge w:val="restart"/>
            <w:vAlign w:val="center"/>
          </w:tcPr>
          <w:p w:rsidR="00DE516F" w:rsidRPr="0059620C" w:rsidRDefault="00DE516F" w:rsidP="000D4C28">
            <w:pPr>
              <w:spacing w:before="40" w:after="40"/>
              <w:rPr>
                <w:rFonts w:ascii="Times New Roman" w:hAnsi="Times New Roman"/>
                <w:bCs/>
                <w:sz w:val="24"/>
                <w:szCs w:val="24"/>
              </w:rPr>
            </w:pPr>
            <w:r w:rsidRPr="0059620C">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2. Новые черты в экономической политике. Закон «Об индивидуальной трудовой деятельности». Антиалкогольная кампания: плюсы и минусы. Авария на Чернобыльской АЭС.</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3. «Новое мышление» во внешней политике. Вывод советских войск из Афганистана. Советско-американские отношения. Договор о РСМД.</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hRule="exact" w:val="340"/>
        </w:trPr>
        <w:tc>
          <w:tcPr>
            <w:tcW w:w="1985" w:type="dxa"/>
            <w:vMerge w:val="restart"/>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Тема 3.2. СССР в 1985 – 1991 гг. Распад СССР.</w:t>
            </w: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Содержание учебного материала</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2</w:t>
            </w:r>
          </w:p>
        </w:tc>
        <w:tc>
          <w:tcPr>
            <w:tcW w:w="1842" w:type="dxa"/>
            <w:vMerge w:val="restart"/>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1. Начало перестройки общественных отношений в СССР. Политические реформы. Первый съезд народных депутатов. Межрегиональная депутатская группа. Учреждение поста Президента СССР.</w:t>
            </w:r>
          </w:p>
        </w:tc>
        <w:tc>
          <w:tcPr>
            <w:tcW w:w="1701" w:type="dxa"/>
            <w:vMerge w:val="restart"/>
            <w:vAlign w:val="center"/>
          </w:tcPr>
          <w:p w:rsidR="00DE516F" w:rsidRPr="0059620C" w:rsidRDefault="00DE516F" w:rsidP="000D4C28">
            <w:pPr>
              <w:spacing w:before="40" w:after="40"/>
              <w:rPr>
                <w:rFonts w:ascii="Times New Roman" w:hAnsi="Times New Roman"/>
                <w:bCs/>
                <w:sz w:val="24"/>
                <w:szCs w:val="24"/>
              </w:rPr>
            </w:pPr>
            <w:r w:rsidRPr="0059620C">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2. Национальные проблемы в СССР. Начало межнациональных конфликтов. Б.Н. Ельцин и борьба за российский суверенитет. Избрание Б.Н. Ельцина Президентом РСФСР.</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 xml:space="preserve">3. Вопрос о сохранении Союза. Референдум 17 марта 1991 г. и его итоги. «Ново- Огаревский» процесс, подготовка нового союзного договора. «Августовский путч» - политический кризис 19 – 22 августа 1991 г. Упразднение союзной государственности. Беловежские соглашения и создание СНГ. Отставка </w:t>
            </w:r>
            <w:r w:rsidRPr="00E1460B">
              <w:rPr>
                <w:rFonts w:ascii="Times New Roman" w:hAnsi="Times New Roman"/>
                <w:sz w:val="24"/>
                <w:szCs w:val="24"/>
              </w:rPr>
              <w:br/>
              <w:t>М.С. Горбачева 25 декабря 1991 г.</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2333" w:type="dxa"/>
            <w:gridSpan w:val="2"/>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 xml:space="preserve">Раздел 4. Внутренняя внешняя политика Российской Федерации в конце XX – первой четверти XXI века </w:t>
            </w:r>
          </w:p>
        </w:tc>
        <w:tc>
          <w:tcPr>
            <w:tcW w:w="1701"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12</w:t>
            </w:r>
          </w:p>
        </w:tc>
        <w:tc>
          <w:tcPr>
            <w:tcW w:w="1842" w:type="dxa"/>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hRule="exact" w:val="340"/>
        </w:trPr>
        <w:tc>
          <w:tcPr>
            <w:tcW w:w="1985" w:type="dxa"/>
            <w:vMerge w:val="restart"/>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Тема 4.1. Российская Федерация в конце XX в.</w:t>
            </w: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Содержание учебного материала</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4</w:t>
            </w:r>
          </w:p>
        </w:tc>
        <w:tc>
          <w:tcPr>
            <w:tcW w:w="1842" w:type="dxa"/>
            <w:vMerge w:val="restart"/>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ОК 01, 02, 04, 05, 06, 09</w:t>
            </w:r>
          </w:p>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sz w:val="24"/>
                <w:szCs w:val="24"/>
              </w:rPr>
              <w:t>1. Становления нового конституционного строя в России. Экономические реформы Е. Гайдара. Антикризисные меры и рыночные преобразования. Приватизация государственной собственности (А.Б. Чубайс). Правительство В.С. Черномырдина. Борьба с инфляцией 1992-1998гг. Криминализация экономической жизни.</w:t>
            </w:r>
          </w:p>
        </w:tc>
        <w:tc>
          <w:tcPr>
            <w:tcW w:w="1701" w:type="dxa"/>
            <w:vMerge w:val="restart"/>
            <w:vAlign w:val="center"/>
          </w:tcPr>
          <w:p w:rsidR="00DE516F" w:rsidRPr="0059620C" w:rsidRDefault="00E06A9E"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2. Конституционный кризис 1993г. Принятие новой Конституции, ее историческое значение (1993 г.). Развитие политической системы. Российские политические партии. Общественно-политическое развитие России в 1994-1996 гг. Второе президентство Б.Н.</w:t>
            </w:r>
            <w:r>
              <w:rPr>
                <w:rFonts w:ascii="Times New Roman" w:hAnsi="Times New Roman"/>
                <w:sz w:val="24"/>
                <w:szCs w:val="24"/>
              </w:rPr>
              <w:t xml:space="preserve"> </w:t>
            </w:r>
            <w:r w:rsidRPr="00E1460B">
              <w:rPr>
                <w:rFonts w:ascii="Times New Roman" w:hAnsi="Times New Roman"/>
                <w:sz w:val="24"/>
                <w:szCs w:val="24"/>
              </w:rPr>
              <w:t>Ельцина. Экономический кризис 1998 г. Правительство Е.М. Примакова.</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3. Межнациональные отношения в России. Федеративный договор. Военные действия на территории Чеченской республики. Хасавюртовские соглашения.</w:t>
            </w:r>
          </w:p>
        </w:tc>
        <w:tc>
          <w:tcPr>
            <w:tcW w:w="1701" w:type="dxa"/>
            <w:vMerge/>
            <w:vAlign w:val="center"/>
          </w:tcPr>
          <w:p w:rsidR="00DE516F" w:rsidRPr="00E1460B" w:rsidRDefault="00DE516F" w:rsidP="000D4C28">
            <w:pPr>
              <w:spacing w:before="40" w:after="40"/>
              <w:rPr>
                <w:rFonts w:ascii="Times New Roman" w:hAnsi="Times New Roman"/>
                <w:b/>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E06A9E" w:rsidP="00E06A9E">
            <w:pPr>
              <w:spacing w:before="40" w:after="40"/>
              <w:rPr>
                <w:rFonts w:ascii="Times New Roman" w:hAnsi="Times New Roman"/>
                <w:sz w:val="24"/>
                <w:szCs w:val="24"/>
              </w:rPr>
            </w:pPr>
            <w:r>
              <w:rPr>
                <w:rFonts w:ascii="Times New Roman" w:hAnsi="Times New Roman"/>
                <w:b/>
                <w:bCs/>
                <w:sz w:val="24"/>
                <w:szCs w:val="24"/>
              </w:rPr>
              <w:t>Самостоятельная работа</w:t>
            </w:r>
          </w:p>
        </w:tc>
        <w:tc>
          <w:tcPr>
            <w:tcW w:w="1701" w:type="dxa"/>
            <w:vAlign w:val="center"/>
          </w:tcPr>
          <w:p w:rsidR="00DE516F" w:rsidRPr="0059620C" w:rsidRDefault="00E06A9E"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E06A9E" w:rsidP="000D4C28">
            <w:pPr>
              <w:spacing w:before="40" w:after="40"/>
              <w:rPr>
                <w:rFonts w:ascii="Times New Roman" w:hAnsi="Times New Roman"/>
                <w:sz w:val="24"/>
                <w:szCs w:val="24"/>
              </w:rPr>
            </w:pPr>
            <w:r>
              <w:rPr>
                <w:rFonts w:ascii="Times New Roman" w:hAnsi="Times New Roman"/>
                <w:sz w:val="24"/>
                <w:szCs w:val="24"/>
              </w:rPr>
              <w:t>П</w:t>
            </w:r>
            <w:r w:rsidR="00DE516F" w:rsidRPr="00E1460B">
              <w:rPr>
                <w:rFonts w:ascii="Times New Roman" w:hAnsi="Times New Roman"/>
                <w:sz w:val="24"/>
                <w:szCs w:val="24"/>
              </w:rPr>
              <w:t>одготовка сообщений по изучаемой теме.</w:t>
            </w:r>
          </w:p>
        </w:tc>
        <w:tc>
          <w:tcPr>
            <w:tcW w:w="1701" w:type="dxa"/>
            <w:vAlign w:val="center"/>
          </w:tcPr>
          <w:p w:rsidR="00DE516F" w:rsidRPr="0059620C" w:rsidRDefault="00E06A9E"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hRule="exact" w:val="397"/>
        </w:trPr>
        <w:tc>
          <w:tcPr>
            <w:tcW w:w="1985" w:type="dxa"/>
            <w:vMerge w:val="restart"/>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 xml:space="preserve">Тема 4.2. Российская Федерация в первой четверти </w:t>
            </w:r>
            <w:r w:rsidRPr="00E1460B">
              <w:rPr>
                <w:rFonts w:ascii="Times New Roman" w:hAnsi="Times New Roman"/>
                <w:b/>
                <w:bCs/>
                <w:sz w:val="24"/>
                <w:szCs w:val="24"/>
                <w:lang w:val="en-US"/>
              </w:rPr>
              <w:t>XXI</w:t>
            </w:r>
            <w:r w:rsidRPr="00E1460B">
              <w:rPr>
                <w:rFonts w:ascii="Times New Roman" w:hAnsi="Times New Roman"/>
                <w:b/>
                <w:bCs/>
                <w:sz w:val="24"/>
                <w:szCs w:val="24"/>
              </w:rPr>
              <w:t xml:space="preserve"> в.</w:t>
            </w: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Содержание учебного материала</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4</w:t>
            </w:r>
          </w:p>
        </w:tc>
        <w:tc>
          <w:tcPr>
            <w:tcW w:w="1842" w:type="dxa"/>
            <w:vMerge w:val="restart"/>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ОК 01, 02, 04, 05, 06, 09</w:t>
            </w:r>
          </w:p>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sz w:val="24"/>
                <w:szCs w:val="24"/>
              </w:rPr>
              <w:t xml:space="preserve"> 1. Отставка Б.Н. Ельцина. В.В. Путин – Президент Российской Федерации. Укрепление государственности. Обеспечение гражданского согласия в обществе. Контртеррористическая операция в Чечне. Экономическая политика. Национальные проекты. Рост российского ВВП. Президент Д.А. Медведев и продолжение реформ. Внесение поправок в Конституцию (2008 г.)</w:t>
            </w:r>
          </w:p>
        </w:tc>
        <w:tc>
          <w:tcPr>
            <w:tcW w:w="1701" w:type="dxa"/>
            <w:vMerge w:val="restart"/>
            <w:vAlign w:val="center"/>
          </w:tcPr>
          <w:p w:rsidR="00DE516F" w:rsidRPr="0059620C" w:rsidRDefault="00856A4B"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2. Президентские выборы 2012 и 2018 гг. Воссоединение Крыма с Россией. Пенсионная реформа 2019 г. Реализация национальных проектов до 2024 г. Поправки в Конституцию (2020 г.). Современные российские политические партии.</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 xml:space="preserve">3. Современная российская культура: наука, литература, искусство. Олимпиада 2014 в Сочи. Чемпионат мира по футболу в 2018 г. </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b/>
                <w:bCs/>
                <w:sz w:val="24"/>
                <w:szCs w:val="24"/>
              </w:rPr>
              <w:t>В том числе практических и лабораторных занятий</w:t>
            </w:r>
          </w:p>
        </w:tc>
        <w:tc>
          <w:tcPr>
            <w:tcW w:w="1701" w:type="dxa"/>
            <w:vAlign w:val="center"/>
          </w:tcPr>
          <w:p w:rsidR="00DE516F" w:rsidRPr="0059620C" w:rsidRDefault="00E06A9E"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E06A9E">
            <w:pPr>
              <w:spacing w:before="40" w:after="40"/>
              <w:rPr>
                <w:rFonts w:ascii="Times New Roman" w:hAnsi="Times New Roman"/>
                <w:sz w:val="24"/>
                <w:szCs w:val="24"/>
              </w:rPr>
            </w:pPr>
            <w:r w:rsidRPr="00E1460B">
              <w:rPr>
                <w:rFonts w:ascii="Times New Roman" w:hAnsi="Times New Roman"/>
                <w:sz w:val="24"/>
                <w:szCs w:val="24"/>
              </w:rPr>
              <w:t xml:space="preserve">Практическое занятие № </w:t>
            </w:r>
            <w:r w:rsidR="00E06A9E">
              <w:rPr>
                <w:rFonts w:ascii="Times New Roman" w:hAnsi="Times New Roman"/>
                <w:sz w:val="24"/>
                <w:szCs w:val="24"/>
              </w:rPr>
              <w:t>4</w:t>
            </w:r>
            <w:r w:rsidRPr="00E1460B">
              <w:rPr>
                <w:rFonts w:ascii="Times New Roman" w:hAnsi="Times New Roman"/>
                <w:sz w:val="24"/>
                <w:szCs w:val="24"/>
              </w:rPr>
              <w:t>: подготовка сообщений по изучаемой теме.</w:t>
            </w:r>
          </w:p>
        </w:tc>
        <w:tc>
          <w:tcPr>
            <w:tcW w:w="1701" w:type="dxa"/>
            <w:vAlign w:val="center"/>
          </w:tcPr>
          <w:p w:rsidR="00DE516F" w:rsidRPr="0059620C" w:rsidRDefault="00E06A9E"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hRule="exact" w:val="397"/>
        </w:trPr>
        <w:tc>
          <w:tcPr>
            <w:tcW w:w="1985" w:type="dxa"/>
            <w:vMerge w:val="restart"/>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Тема 4.3. Внешняя политика Российской Федерации в конце XX – первой четверти XXI века</w:t>
            </w:r>
          </w:p>
        </w:tc>
        <w:tc>
          <w:tcPr>
            <w:tcW w:w="10348" w:type="dxa"/>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Содержание учебного материала</w:t>
            </w:r>
          </w:p>
        </w:tc>
        <w:tc>
          <w:tcPr>
            <w:tcW w:w="1701" w:type="dxa"/>
            <w:vAlign w:val="center"/>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4</w:t>
            </w:r>
          </w:p>
        </w:tc>
        <w:tc>
          <w:tcPr>
            <w:tcW w:w="1842" w:type="dxa"/>
            <w:vMerge w:val="restart"/>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ОК 01, 02, 04, 05, 06, 09</w:t>
            </w:r>
          </w:p>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 xml:space="preserve">1. Российско-американские отношения. Договоры о сокращении вооружений (СНВ </w:t>
            </w:r>
            <w:r w:rsidRPr="00E1460B">
              <w:rPr>
                <w:rFonts w:ascii="Times New Roman" w:hAnsi="Times New Roman"/>
                <w:sz w:val="24"/>
                <w:szCs w:val="24"/>
                <w:lang w:val="en-US"/>
              </w:rPr>
              <w:t>I</w:t>
            </w:r>
            <w:r w:rsidRPr="00E1460B">
              <w:rPr>
                <w:rFonts w:ascii="Times New Roman" w:hAnsi="Times New Roman"/>
                <w:sz w:val="24"/>
                <w:szCs w:val="24"/>
              </w:rPr>
              <w:t xml:space="preserve">, </w:t>
            </w:r>
            <w:r w:rsidRPr="00E1460B">
              <w:rPr>
                <w:rFonts w:ascii="Times New Roman" w:hAnsi="Times New Roman"/>
                <w:sz w:val="24"/>
                <w:szCs w:val="24"/>
                <w:lang w:val="en-US"/>
              </w:rPr>
              <w:t>II</w:t>
            </w:r>
            <w:r w:rsidRPr="00E1460B">
              <w:rPr>
                <w:rFonts w:ascii="Times New Roman" w:hAnsi="Times New Roman"/>
                <w:sz w:val="24"/>
                <w:szCs w:val="24"/>
              </w:rPr>
              <w:t xml:space="preserve">, </w:t>
            </w:r>
            <w:r w:rsidRPr="00E1460B">
              <w:rPr>
                <w:rFonts w:ascii="Times New Roman" w:hAnsi="Times New Roman"/>
                <w:sz w:val="24"/>
                <w:szCs w:val="24"/>
                <w:lang w:val="en-US"/>
              </w:rPr>
              <w:t>III</w:t>
            </w:r>
            <w:r w:rsidRPr="00E1460B">
              <w:rPr>
                <w:rFonts w:ascii="Times New Roman" w:hAnsi="Times New Roman"/>
                <w:sz w:val="24"/>
                <w:szCs w:val="24"/>
              </w:rPr>
              <w:t>). Отношения с блоком НАТО, движение НАТО на Восток. Участие России в международных организациях (ОБСЕ, Совет Европы). Отношения с Европейским Союзом.</w:t>
            </w:r>
          </w:p>
        </w:tc>
        <w:tc>
          <w:tcPr>
            <w:tcW w:w="1701" w:type="dxa"/>
            <w:vMerge w:val="restart"/>
            <w:vAlign w:val="center"/>
          </w:tcPr>
          <w:p w:rsidR="00DE516F" w:rsidRPr="0059620C" w:rsidRDefault="00856A4B"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2. Россия на постсоветском пространстве. Отношения со странами СНГ. Создание ОДКБ. Союзное государство России и Белоруссии. Евразийское экономическое сообщество.</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DE516F" w:rsidP="000D4C28">
            <w:pPr>
              <w:spacing w:before="40" w:after="40"/>
              <w:rPr>
                <w:rFonts w:ascii="Times New Roman" w:hAnsi="Times New Roman"/>
                <w:sz w:val="24"/>
                <w:szCs w:val="24"/>
              </w:rPr>
            </w:pPr>
            <w:r w:rsidRPr="00E1460B">
              <w:rPr>
                <w:rFonts w:ascii="Times New Roman" w:hAnsi="Times New Roman"/>
                <w:sz w:val="24"/>
                <w:szCs w:val="24"/>
              </w:rPr>
              <w:t xml:space="preserve">3. Отношения со странами Азии (Китай, Индия, Вьетнам и др.) Шанхайская организация сотрудничества. БРИКС. Военная операция в Сирийской Арабской республике. </w:t>
            </w:r>
          </w:p>
        </w:tc>
        <w:tc>
          <w:tcPr>
            <w:tcW w:w="1701" w:type="dxa"/>
            <w:vMerge/>
            <w:vAlign w:val="center"/>
          </w:tcPr>
          <w:p w:rsidR="00DE516F" w:rsidRPr="0059620C" w:rsidRDefault="00DE516F" w:rsidP="000D4C28">
            <w:pPr>
              <w:spacing w:before="40" w:after="40"/>
              <w:rPr>
                <w:rFonts w:ascii="Times New Roman" w:hAnsi="Times New Roman"/>
                <w:bCs/>
                <w:sz w:val="24"/>
                <w:szCs w:val="24"/>
              </w:rPr>
            </w:pP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E06A9E" w:rsidP="000D4C28">
            <w:pPr>
              <w:spacing w:before="40" w:after="40"/>
              <w:rPr>
                <w:rFonts w:ascii="Times New Roman" w:hAnsi="Times New Roman"/>
                <w:b/>
                <w:bCs/>
                <w:sz w:val="24"/>
                <w:szCs w:val="24"/>
              </w:rPr>
            </w:pPr>
            <w:r>
              <w:rPr>
                <w:rFonts w:ascii="Times New Roman" w:hAnsi="Times New Roman"/>
                <w:b/>
                <w:bCs/>
                <w:sz w:val="24"/>
                <w:szCs w:val="24"/>
              </w:rPr>
              <w:t>Самостоятельная работа</w:t>
            </w:r>
          </w:p>
        </w:tc>
        <w:tc>
          <w:tcPr>
            <w:tcW w:w="1701" w:type="dxa"/>
            <w:vAlign w:val="center"/>
          </w:tcPr>
          <w:p w:rsidR="00DE516F" w:rsidRPr="0059620C" w:rsidRDefault="00E06A9E"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20"/>
        </w:trPr>
        <w:tc>
          <w:tcPr>
            <w:tcW w:w="1985" w:type="dxa"/>
            <w:vMerge/>
          </w:tcPr>
          <w:p w:rsidR="00DE516F" w:rsidRPr="00E1460B" w:rsidRDefault="00DE516F" w:rsidP="000D4C28">
            <w:pPr>
              <w:spacing w:before="40" w:after="40"/>
              <w:rPr>
                <w:rFonts w:ascii="Times New Roman" w:hAnsi="Times New Roman"/>
                <w:b/>
                <w:bCs/>
                <w:sz w:val="24"/>
                <w:szCs w:val="24"/>
              </w:rPr>
            </w:pPr>
          </w:p>
        </w:tc>
        <w:tc>
          <w:tcPr>
            <w:tcW w:w="10348" w:type="dxa"/>
          </w:tcPr>
          <w:p w:rsidR="00DE516F" w:rsidRPr="00E1460B" w:rsidRDefault="00E06A9E" w:rsidP="000D4C28">
            <w:pPr>
              <w:spacing w:before="40" w:after="40"/>
              <w:rPr>
                <w:rFonts w:ascii="Times New Roman" w:hAnsi="Times New Roman"/>
                <w:sz w:val="24"/>
                <w:szCs w:val="24"/>
              </w:rPr>
            </w:pPr>
            <w:r>
              <w:rPr>
                <w:rFonts w:ascii="Times New Roman" w:hAnsi="Times New Roman"/>
                <w:sz w:val="24"/>
                <w:szCs w:val="24"/>
              </w:rPr>
              <w:t>П</w:t>
            </w:r>
            <w:r w:rsidR="00DE516F" w:rsidRPr="00E1460B">
              <w:rPr>
                <w:rFonts w:ascii="Times New Roman" w:hAnsi="Times New Roman"/>
                <w:sz w:val="24"/>
                <w:szCs w:val="24"/>
              </w:rPr>
              <w:t>одготовка сообщений по изучаемой теме.</w:t>
            </w:r>
          </w:p>
        </w:tc>
        <w:tc>
          <w:tcPr>
            <w:tcW w:w="1701" w:type="dxa"/>
            <w:vAlign w:val="center"/>
          </w:tcPr>
          <w:p w:rsidR="00DE516F" w:rsidRPr="0059620C" w:rsidRDefault="00E06A9E" w:rsidP="000D4C28">
            <w:pPr>
              <w:spacing w:before="40" w:after="40"/>
              <w:rPr>
                <w:rFonts w:ascii="Times New Roman" w:hAnsi="Times New Roman"/>
                <w:bCs/>
                <w:sz w:val="24"/>
                <w:szCs w:val="24"/>
              </w:rPr>
            </w:pPr>
            <w:r>
              <w:rPr>
                <w:rFonts w:ascii="Times New Roman" w:hAnsi="Times New Roman"/>
                <w:bCs/>
                <w:sz w:val="24"/>
                <w:szCs w:val="24"/>
              </w:rPr>
              <w:t>2</w:t>
            </w:r>
          </w:p>
        </w:tc>
        <w:tc>
          <w:tcPr>
            <w:tcW w:w="1842" w:type="dxa"/>
            <w:vMerge/>
          </w:tcPr>
          <w:p w:rsidR="00DE516F" w:rsidRPr="00E1460B" w:rsidRDefault="00DE516F" w:rsidP="000D4C28">
            <w:pPr>
              <w:spacing w:before="40" w:after="40"/>
              <w:rPr>
                <w:rFonts w:ascii="Times New Roman" w:hAnsi="Times New Roman"/>
                <w:b/>
                <w:bCs/>
                <w:sz w:val="24"/>
                <w:szCs w:val="24"/>
              </w:rPr>
            </w:pPr>
          </w:p>
        </w:tc>
      </w:tr>
      <w:tr w:rsidR="00DE516F" w:rsidRPr="00E1460B" w:rsidTr="00DE516F">
        <w:trPr>
          <w:trHeight w:val="70"/>
        </w:trPr>
        <w:tc>
          <w:tcPr>
            <w:tcW w:w="12333" w:type="dxa"/>
            <w:gridSpan w:val="2"/>
          </w:tcPr>
          <w:p w:rsidR="004B5EF3"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Промежуточная аттестация</w:t>
            </w:r>
          </w:p>
          <w:p w:rsidR="00DE516F" w:rsidRPr="00E1460B" w:rsidRDefault="004B5EF3" w:rsidP="004B5EF3">
            <w:pPr>
              <w:spacing w:before="40" w:after="40"/>
              <w:rPr>
                <w:rFonts w:ascii="Times New Roman" w:hAnsi="Times New Roman"/>
                <w:b/>
                <w:bCs/>
                <w:sz w:val="24"/>
                <w:szCs w:val="24"/>
              </w:rPr>
            </w:pPr>
            <w:r>
              <w:rPr>
                <w:rFonts w:ascii="Times New Roman" w:hAnsi="Times New Roman"/>
                <w:b/>
                <w:bCs/>
                <w:sz w:val="24"/>
                <w:szCs w:val="24"/>
              </w:rPr>
              <w:t>-дифференцированный зачет</w:t>
            </w:r>
          </w:p>
        </w:tc>
        <w:tc>
          <w:tcPr>
            <w:tcW w:w="1701" w:type="dxa"/>
            <w:vAlign w:val="center"/>
          </w:tcPr>
          <w:p w:rsidR="00DE516F" w:rsidRPr="00E1460B" w:rsidRDefault="00DE516F" w:rsidP="000D4C28">
            <w:pPr>
              <w:spacing w:before="40" w:after="40"/>
              <w:rPr>
                <w:rFonts w:ascii="Times New Roman" w:hAnsi="Times New Roman"/>
                <w:b/>
                <w:bCs/>
                <w:sz w:val="24"/>
                <w:szCs w:val="24"/>
              </w:rPr>
            </w:pPr>
            <w:r>
              <w:rPr>
                <w:rFonts w:ascii="Times New Roman" w:hAnsi="Times New Roman"/>
                <w:b/>
                <w:bCs/>
                <w:sz w:val="24"/>
                <w:szCs w:val="24"/>
              </w:rPr>
              <w:t>2</w:t>
            </w:r>
          </w:p>
        </w:tc>
        <w:tc>
          <w:tcPr>
            <w:tcW w:w="1842" w:type="dxa"/>
          </w:tcPr>
          <w:p w:rsidR="00DE516F" w:rsidRPr="00E1460B" w:rsidRDefault="00DE516F" w:rsidP="000D4C28">
            <w:pPr>
              <w:spacing w:before="40" w:after="40"/>
              <w:rPr>
                <w:rFonts w:ascii="Times New Roman" w:hAnsi="Times New Roman"/>
                <w:b/>
                <w:bCs/>
                <w:i/>
                <w:iCs/>
                <w:sz w:val="24"/>
                <w:szCs w:val="24"/>
              </w:rPr>
            </w:pPr>
          </w:p>
        </w:tc>
      </w:tr>
      <w:tr w:rsidR="00DE516F" w:rsidRPr="00E1460B" w:rsidTr="00DE516F">
        <w:trPr>
          <w:trHeight w:val="20"/>
        </w:trPr>
        <w:tc>
          <w:tcPr>
            <w:tcW w:w="12333" w:type="dxa"/>
            <w:gridSpan w:val="2"/>
          </w:tcPr>
          <w:p w:rsidR="00DE516F" w:rsidRPr="00E1460B" w:rsidRDefault="00DE516F" w:rsidP="000D4C28">
            <w:pPr>
              <w:spacing w:before="40" w:after="40"/>
              <w:rPr>
                <w:rFonts w:ascii="Times New Roman" w:hAnsi="Times New Roman"/>
                <w:b/>
                <w:bCs/>
                <w:sz w:val="24"/>
                <w:szCs w:val="24"/>
              </w:rPr>
            </w:pPr>
            <w:r w:rsidRPr="00E1460B">
              <w:rPr>
                <w:rFonts w:ascii="Times New Roman" w:hAnsi="Times New Roman"/>
                <w:b/>
                <w:bCs/>
                <w:sz w:val="24"/>
                <w:szCs w:val="24"/>
              </w:rPr>
              <w:t>Всего:</w:t>
            </w:r>
          </w:p>
        </w:tc>
        <w:tc>
          <w:tcPr>
            <w:tcW w:w="1701" w:type="dxa"/>
            <w:vAlign w:val="center"/>
          </w:tcPr>
          <w:p w:rsidR="00DE516F" w:rsidRPr="00E1460B" w:rsidRDefault="00DE516F" w:rsidP="00856A4B">
            <w:pPr>
              <w:spacing w:before="40" w:after="40"/>
              <w:rPr>
                <w:rFonts w:ascii="Times New Roman" w:hAnsi="Times New Roman"/>
                <w:b/>
                <w:bCs/>
                <w:sz w:val="24"/>
                <w:szCs w:val="24"/>
              </w:rPr>
            </w:pPr>
            <w:r w:rsidRPr="00E1460B">
              <w:rPr>
                <w:rFonts w:ascii="Times New Roman" w:hAnsi="Times New Roman"/>
                <w:b/>
                <w:bCs/>
                <w:sz w:val="24"/>
                <w:szCs w:val="24"/>
              </w:rPr>
              <w:t>3</w:t>
            </w:r>
            <w:r w:rsidR="00856A4B">
              <w:rPr>
                <w:rFonts w:ascii="Times New Roman" w:hAnsi="Times New Roman"/>
                <w:b/>
                <w:bCs/>
                <w:sz w:val="24"/>
                <w:szCs w:val="24"/>
              </w:rPr>
              <w:t>6</w:t>
            </w:r>
          </w:p>
        </w:tc>
        <w:tc>
          <w:tcPr>
            <w:tcW w:w="1842" w:type="dxa"/>
          </w:tcPr>
          <w:p w:rsidR="00DE516F" w:rsidRPr="00E1460B" w:rsidRDefault="00DE516F" w:rsidP="000D4C28">
            <w:pPr>
              <w:spacing w:before="40" w:after="40"/>
              <w:rPr>
                <w:rFonts w:ascii="Times New Roman" w:hAnsi="Times New Roman"/>
                <w:b/>
                <w:bCs/>
                <w:i/>
                <w:iCs/>
                <w:sz w:val="24"/>
                <w:szCs w:val="24"/>
              </w:rPr>
            </w:pPr>
          </w:p>
        </w:tc>
      </w:tr>
    </w:tbl>
    <w:p w:rsidR="000D4C28" w:rsidRPr="00E1460B" w:rsidRDefault="000D4C28" w:rsidP="000D4C28">
      <w:pPr>
        <w:rPr>
          <w:rFonts w:ascii="Times New Roman" w:hAnsi="Times New Roman"/>
          <w:i/>
          <w:iCs/>
          <w:sz w:val="24"/>
          <w:szCs w:val="24"/>
        </w:rPr>
        <w:sectPr w:rsidR="000D4C28" w:rsidRPr="00E1460B" w:rsidSect="000D4C28">
          <w:pgSz w:w="16840" w:h="11907" w:orient="landscape"/>
          <w:pgMar w:top="851" w:right="1134" w:bottom="851" w:left="992" w:header="709" w:footer="709" w:gutter="0"/>
          <w:cols w:space="720"/>
        </w:sectPr>
      </w:pPr>
    </w:p>
    <w:p w:rsidR="000D4C28" w:rsidRPr="00E1460B" w:rsidRDefault="000D4C28" w:rsidP="000D4C28">
      <w:pPr>
        <w:jc w:val="center"/>
        <w:rPr>
          <w:rFonts w:ascii="Times New Roman" w:hAnsi="Times New Roman"/>
          <w:b/>
          <w:bCs/>
          <w:sz w:val="24"/>
          <w:szCs w:val="24"/>
        </w:rPr>
      </w:pPr>
      <w:r w:rsidRPr="00E1460B">
        <w:rPr>
          <w:rFonts w:ascii="Times New Roman" w:hAnsi="Times New Roman"/>
          <w:b/>
          <w:bCs/>
          <w:sz w:val="24"/>
          <w:szCs w:val="24"/>
        </w:rPr>
        <w:t>3. УСЛОВИЯ</w:t>
      </w:r>
      <w:r>
        <w:rPr>
          <w:rFonts w:ascii="Times New Roman" w:hAnsi="Times New Roman"/>
          <w:b/>
          <w:bCs/>
          <w:sz w:val="24"/>
          <w:szCs w:val="24"/>
        </w:rPr>
        <w:t xml:space="preserve"> </w:t>
      </w:r>
      <w:r w:rsidRPr="00E1460B">
        <w:rPr>
          <w:rFonts w:ascii="Times New Roman" w:hAnsi="Times New Roman"/>
          <w:b/>
          <w:bCs/>
          <w:sz w:val="24"/>
          <w:szCs w:val="24"/>
        </w:rPr>
        <w:t>РЕАЛИЗАЦИИ</w:t>
      </w:r>
      <w:r>
        <w:rPr>
          <w:rFonts w:ascii="Times New Roman" w:hAnsi="Times New Roman"/>
          <w:b/>
          <w:bCs/>
          <w:sz w:val="24"/>
          <w:szCs w:val="24"/>
        </w:rPr>
        <w:t xml:space="preserve"> </w:t>
      </w:r>
      <w:r w:rsidRPr="00E1460B">
        <w:rPr>
          <w:rFonts w:ascii="Times New Roman" w:hAnsi="Times New Roman"/>
          <w:b/>
          <w:bCs/>
          <w:sz w:val="24"/>
          <w:szCs w:val="24"/>
        </w:rPr>
        <w:t>ДИСЦИПЛИНЫ</w:t>
      </w:r>
    </w:p>
    <w:p w:rsidR="000D4C28" w:rsidRPr="003F24A1" w:rsidRDefault="000D4C28" w:rsidP="000D4C28">
      <w:pPr>
        <w:spacing w:after="0"/>
        <w:ind w:firstLine="709"/>
        <w:jc w:val="both"/>
        <w:rPr>
          <w:rFonts w:ascii="Times New Roman" w:hAnsi="Times New Roman"/>
          <w:b/>
          <w:sz w:val="24"/>
          <w:szCs w:val="24"/>
        </w:rPr>
      </w:pPr>
      <w:r w:rsidRPr="003F24A1">
        <w:rPr>
          <w:rFonts w:ascii="Times New Roman" w:hAnsi="Times New Roman"/>
          <w:b/>
          <w:sz w:val="24"/>
          <w:szCs w:val="24"/>
        </w:rPr>
        <w:t>3.1. Материально-техническое обеспечение</w:t>
      </w:r>
    </w:p>
    <w:p w:rsidR="000D4C28" w:rsidRDefault="000D4C28" w:rsidP="000D4C28">
      <w:pPr>
        <w:spacing w:after="0"/>
        <w:ind w:firstLine="709"/>
        <w:jc w:val="both"/>
        <w:rPr>
          <w:rFonts w:ascii="Times New Roman" w:hAnsi="Times New Roman"/>
          <w:sz w:val="24"/>
          <w:szCs w:val="24"/>
        </w:rPr>
      </w:pPr>
      <w:r w:rsidRPr="00E1460B">
        <w:rPr>
          <w:rFonts w:ascii="Times New Roman" w:hAnsi="Times New Roman"/>
          <w:sz w:val="24"/>
          <w:szCs w:val="24"/>
        </w:rPr>
        <w:t>Кабинет</w:t>
      </w:r>
      <w:r w:rsidRPr="00E1460B">
        <w:rPr>
          <w:rFonts w:ascii="Times New Roman" w:hAnsi="Times New Roman"/>
          <w:i/>
          <w:iCs/>
          <w:sz w:val="24"/>
          <w:szCs w:val="24"/>
        </w:rPr>
        <w:t xml:space="preserve"> </w:t>
      </w:r>
      <w:r w:rsidRPr="000A2016">
        <w:rPr>
          <w:rFonts w:ascii="Times New Roman" w:hAnsi="Times New Roman"/>
          <w:sz w:val="24"/>
          <w:szCs w:val="24"/>
        </w:rPr>
        <w:t xml:space="preserve">«Социально-экономических и управленческих дисциплин», </w:t>
      </w:r>
      <w:r>
        <w:rPr>
          <w:rFonts w:ascii="Times New Roman" w:hAnsi="Times New Roman"/>
          <w:sz w:val="24"/>
          <w:szCs w:val="24"/>
        </w:rPr>
        <w:t>о</w:t>
      </w:r>
      <w:r w:rsidRPr="000A2016">
        <w:rPr>
          <w:rFonts w:ascii="Times New Roman" w:hAnsi="Times New Roman"/>
          <w:sz w:val="24"/>
          <w:szCs w:val="24"/>
        </w:rPr>
        <w:t>снащенный</w:t>
      </w:r>
      <w:r>
        <w:rPr>
          <w:rFonts w:ascii="Times New Roman" w:hAnsi="Times New Roman"/>
          <w:sz w:val="24"/>
          <w:szCs w:val="24"/>
        </w:rPr>
        <w:t xml:space="preserve"> </w:t>
      </w:r>
      <w:r w:rsidRPr="00E1460B">
        <w:rPr>
          <w:rFonts w:ascii="Times New Roman" w:hAnsi="Times New Roman"/>
          <w:sz w:val="24"/>
          <w:szCs w:val="24"/>
        </w:rPr>
        <w:t xml:space="preserve">оборудованием: </w:t>
      </w:r>
    </w:p>
    <w:p w:rsidR="000D4C28" w:rsidRDefault="000D4C28" w:rsidP="000D4C28">
      <w:pPr>
        <w:spacing w:after="0"/>
        <w:ind w:firstLine="709"/>
        <w:jc w:val="both"/>
        <w:rPr>
          <w:rFonts w:ascii="Times New Roman" w:hAnsi="Times New Roman"/>
          <w:sz w:val="24"/>
          <w:szCs w:val="24"/>
        </w:rPr>
      </w:pPr>
      <w:r w:rsidRPr="00E1460B">
        <w:rPr>
          <w:rFonts w:ascii="Times New Roman" w:hAnsi="Times New Roman"/>
          <w:sz w:val="24"/>
          <w:szCs w:val="24"/>
        </w:rPr>
        <w:t xml:space="preserve">рабочие стол и стул по количеству обучающихся, </w:t>
      </w:r>
    </w:p>
    <w:p w:rsidR="000D4C28" w:rsidRPr="00E1460B" w:rsidRDefault="000D4C28" w:rsidP="000D4C28">
      <w:pPr>
        <w:spacing w:after="0"/>
        <w:ind w:firstLine="709"/>
        <w:jc w:val="both"/>
        <w:rPr>
          <w:rFonts w:ascii="Times New Roman" w:hAnsi="Times New Roman"/>
          <w:sz w:val="24"/>
          <w:szCs w:val="24"/>
        </w:rPr>
      </w:pPr>
      <w:r w:rsidRPr="00E1460B">
        <w:rPr>
          <w:rFonts w:ascii="Times New Roman" w:hAnsi="Times New Roman"/>
          <w:sz w:val="24"/>
          <w:szCs w:val="24"/>
        </w:rPr>
        <w:t xml:space="preserve">рабочее место преподавателя; </w:t>
      </w:r>
    </w:p>
    <w:p w:rsidR="000D4C28" w:rsidRPr="00E1460B" w:rsidRDefault="000D4C28" w:rsidP="000D4C28">
      <w:pPr>
        <w:spacing w:after="0"/>
        <w:ind w:firstLine="709"/>
        <w:jc w:val="both"/>
        <w:rPr>
          <w:rFonts w:ascii="Times New Roman" w:hAnsi="Times New Roman"/>
          <w:sz w:val="24"/>
          <w:szCs w:val="24"/>
        </w:rPr>
      </w:pPr>
      <w:r w:rsidRPr="00E1460B">
        <w:rPr>
          <w:rFonts w:ascii="Times New Roman" w:hAnsi="Times New Roman"/>
          <w:sz w:val="24"/>
          <w:szCs w:val="24"/>
        </w:rPr>
        <w:t>техническими средствами обучения:</w:t>
      </w:r>
      <w:r>
        <w:rPr>
          <w:rFonts w:ascii="Times New Roman" w:hAnsi="Times New Roman"/>
          <w:sz w:val="24"/>
          <w:szCs w:val="24"/>
        </w:rPr>
        <w:t xml:space="preserve"> </w:t>
      </w:r>
      <w:r w:rsidRPr="00E1460B">
        <w:rPr>
          <w:rFonts w:ascii="Times New Roman" w:hAnsi="Times New Roman"/>
          <w:sz w:val="24"/>
          <w:szCs w:val="24"/>
        </w:rPr>
        <w:t>персональный компьютер, принтер, проектор, интерактивная приставка к доске или интерактивная доска.</w:t>
      </w:r>
    </w:p>
    <w:p w:rsidR="000D4C28" w:rsidRDefault="000D4C28" w:rsidP="000D4C28">
      <w:pPr>
        <w:spacing w:after="0"/>
        <w:ind w:firstLine="709"/>
        <w:jc w:val="both"/>
        <w:rPr>
          <w:rFonts w:ascii="Times New Roman" w:hAnsi="Times New Roman"/>
          <w:b/>
          <w:bCs/>
          <w:sz w:val="24"/>
          <w:szCs w:val="24"/>
        </w:rPr>
      </w:pPr>
    </w:p>
    <w:p w:rsidR="000D4C28" w:rsidRPr="003F24A1" w:rsidRDefault="000D4C28" w:rsidP="000D4C28">
      <w:pPr>
        <w:spacing w:after="0"/>
        <w:ind w:firstLine="709"/>
        <w:jc w:val="both"/>
        <w:rPr>
          <w:rFonts w:ascii="Times New Roman" w:hAnsi="Times New Roman"/>
          <w:b/>
          <w:sz w:val="24"/>
          <w:szCs w:val="24"/>
        </w:rPr>
      </w:pPr>
      <w:r w:rsidRPr="00E1460B">
        <w:rPr>
          <w:rFonts w:ascii="Times New Roman" w:hAnsi="Times New Roman"/>
          <w:b/>
          <w:bCs/>
          <w:sz w:val="24"/>
          <w:szCs w:val="24"/>
        </w:rPr>
        <w:t xml:space="preserve">3.2. </w:t>
      </w:r>
      <w:r w:rsidRPr="003F24A1">
        <w:rPr>
          <w:rFonts w:ascii="Times New Roman" w:hAnsi="Times New Roman"/>
          <w:b/>
          <w:sz w:val="24"/>
          <w:szCs w:val="24"/>
        </w:rPr>
        <w:t>Учебно-методическое обеспечение</w:t>
      </w:r>
    </w:p>
    <w:p w:rsidR="000D4C28" w:rsidRPr="00E1460B" w:rsidRDefault="000D4C28" w:rsidP="000D4C28">
      <w:pPr>
        <w:spacing w:after="0"/>
        <w:ind w:firstLine="709"/>
        <w:jc w:val="both"/>
        <w:rPr>
          <w:rFonts w:ascii="Times New Roman" w:hAnsi="Times New Roman"/>
          <w:sz w:val="24"/>
          <w:szCs w:val="24"/>
        </w:rPr>
      </w:pPr>
      <w:r w:rsidRPr="00E1460B">
        <w:rPr>
          <w:rFonts w:ascii="Times New Roman" w:hAnsi="Times New Roman"/>
          <w:sz w:val="24"/>
          <w:szCs w:val="24"/>
        </w:rPr>
        <w:t xml:space="preserve">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w:t>
      </w:r>
      <w:r>
        <w:rPr>
          <w:rFonts w:ascii="Times New Roman" w:hAnsi="Times New Roman"/>
          <w:sz w:val="24"/>
          <w:szCs w:val="24"/>
        </w:rPr>
        <w:br/>
      </w:r>
      <w:r w:rsidRPr="00E1460B">
        <w:rPr>
          <w:rFonts w:ascii="Times New Roman" w:hAnsi="Times New Roman"/>
          <w:sz w:val="24"/>
          <w:szCs w:val="24"/>
        </w:rPr>
        <w:t>для использования в 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0D4C28" w:rsidRPr="00E1460B" w:rsidRDefault="000D4C28" w:rsidP="000D4C28">
      <w:pPr>
        <w:spacing w:before="240" w:after="0"/>
        <w:ind w:firstLine="709"/>
        <w:rPr>
          <w:rFonts w:ascii="Times New Roman" w:hAnsi="Times New Roman"/>
          <w:b/>
          <w:bCs/>
          <w:sz w:val="24"/>
          <w:szCs w:val="24"/>
        </w:rPr>
      </w:pPr>
      <w:r w:rsidRPr="00E1460B">
        <w:rPr>
          <w:rFonts w:ascii="Times New Roman" w:hAnsi="Times New Roman"/>
          <w:b/>
          <w:bCs/>
          <w:sz w:val="24"/>
          <w:szCs w:val="24"/>
        </w:rPr>
        <w:t xml:space="preserve">3.2.1. Основные печатные </w:t>
      </w:r>
      <w:r>
        <w:rPr>
          <w:rFonts w:ascii="Times New Roman" w:hAnsi="Times New Roman"/>
          <w:b/>
          <w:bCs/>
          <w:sz w:val="24"/>
          <w:szCs w:val="24"/>
        </w:rPr>
        <w:t xml:space="preserve">и </w:t>
      </w:r>
      <w:r w:rsidRPr="00E1460B">
        <w:rPr>
          <w:rFonts w:ascii="Times New Roman" w:hAnsi="Times New Roman"/>
          <w:b/>
          <w:bCs/>
          <w:sz w:val="24"/>
          <w:szCs w:val="24"/>
        </w:rPr>
        <w:t>электронные издания</w:t>
      </w:r>
    </w:p>
    <w:p w:rsidR="000D4C28" w:rsidRPr="00575752" w:rsidRDefault="000D4C28" w:rsidP="00E10291">
      <w:pPr>
        <w:pStyle w:val="af5"/>
        <w:numPr>
          <w:ilvl w:val="0"/>
          <w:numId w:val="11"/>
        </w:numPr>
        <w:spacing w:before="120"/>
        <w:ind w:left="0" w:firstLine="709"/>
        <w:contextualSpacing w:val="0"/>
        <w:jc w:val="both"/>
      </w:pPr>
      <w:r w:rsidRPr="00575752">
        <w:t>Артемов В.В., Лубченков Ю.Н. История: учебник (для всех специальностей СПО) – М.: Издательский центр «Академия», 2020</w:t>
      </w:r>
    </w:p>
    <w:p w:rsidR="000D4C28" w:rsidRPr="00575752" w:rsidRDefault="000D4C28" w:rsidP="00E10291">
      <w:pPr>
        <w:pStyle w:val="af5"/>
        <w:numPr>
          <w:ilvl w:val="0"/>
          <w:numId w:val="11"/>
        </w:numPr>
        <w:spacing w:before="120"/>
        <w:ind w:left="0" w:firstLine="709"/>
        <w:contextualSpacing w:val="0"/>
        <w:jc w:val="both"/>
      </w:pPr>
      <w:r w:rsidRPr="00575752">
        <w:t>История России: учебник и практикум для среднего профессионального образования / К. А. Соловьев [и др.] ; под редакцией К. А. Соловьева. — Москва: Издательство Юрайт, 2022. — 252 с. — (Профессиональное образование). — ISBN 978-5-534-01272-9.</w:t>
      </w:r>
    </w:p>
    <w:p w:rsidR="000D4C28" w:rsidRPr="00575752" w:rsidRDefault="000D4C28" w:rsidP="00E10291">
      <w:pPr>
        <w:pStyle w:val="af5"/>
        <w:numPr>
          <w:ilvl w:val="0"/>
          <w:numId w:val="11"/>
        </w:numPr>
        <w:spacing w:before="120"/>
        <w:ind w:left="0" w:firstLine="709"/>
        <w:contextualSpacing w:val="0"/>
        <w:jc w:val="both"/>
      </w:pPr>
      <w:r w:rsidRPr="00575752">
        <w:t>Касьянов, В. В. История России: учебное пособие для среднего профессионального образования / В. В. Касьянов. — 2-е изд., перераб. и доп. — Москва : Издательство Юрайт, 2022. — 255 с. — (Профессиональное образование). — ISBN 978-5-534-09549-4.</w:t>
      </w:r>
    </w:p>
    <w:p w:rsidR="000D4C28" w:rsidRPr="00575752" w:rsidRDefault="000D4C28" w:rsidP="00E10291">
      <w:pPr>
        <w:pStyle w:val="af5"/>
        <w:numPr>
          <w:ilvl w:val="0"/>
          <w:numId w:val="11"/>
        </w:numPr>
        <w:spacing w:before="120"/>
        <w:ind w:left="0" w:firstLine="709"/>
        <w:contextualSpacing w:val="0"/>
        <w:jc w:val="both"/>
      </w:pPr>
      <w:r w:rsidRPr="00575752">
        <w:t>Кириллов, В. В. История России: учебник для среднего профессионального образования / В. В. Кириллов, М. А. Бравина. — 4-е изд., перераб. и доп. — Москва : Издательство Юрайт, 2022. — 565 с. — (Профессиональное образование). — ISBN 978-5-534-08560-0.</w:t>
      </w:r>
    </w:p>
    <w:p w:rsidR="000D4C28" w:rsidRPr="00575752" w:rsidRDefault="000D4C28" w:rsidP="00E10291">
      <w:pPr>
        <w:pStyle w:val="af5"/>
        <w:numPr>
          <w:ilvl w:val="0"/>
          <w:numId w:val="11"/>
        </w:numPr>
        <w:spacing w:before="120"/>
        <w:ind w:left="0" w:firstLine="709"/>
        <w:contextualSpacing w:val="0"/>
        <w:jc w:val="both"/>
      </w:pPr>
      <w:r w:rsidRPr="00575752">
        <w:t>Кириллов, В. В. История России в 2 ч. Часть 1. До ХХ века: учебник для среднего профессионального образования / В. В. Кириллов. — 8-е изд., перераб. и доп. — Москва : Издательство Юрайт, 2022. — 352 с. — (Профессиональное образование). — ISBN 978-5-534-08565-5.</w:t>
      </w:r>
    </w:p>
    <w:p w:rsidR="000D4C28" w:rsidRPr="00575752" w:rsidRDefault="000D4C28" w:rsidP="00E10291">
      <w:pPr>
        <w:pStyle w:val="af5"/>
        <w:numPr>
          <w:ilvl w:val="0"/>
          <w:numId w:val="11"/>
        </w:numPr>
        <w:spacing w:before="120"/>
        <w:ind w:left="0" w:firstLine="709"/>
        <w:contextualSpacing w:val="0"/>
        <w:jc w:val="both"/>
      </w:pPr>
      <w:r w:rsidRPr="00575752">
        <w:t>Кириллов, В. В. История России в 2 ч. Часть 2. ХХ век — начало ХХI века: учебник для среднего профессионального образования / В. В. Кириллов. — 8-е изд., перераб. и доп. — Москва : Издательство Юрайт, 2022. — 257 с. — (Профессиональное образование). — ISBN 978-5-534-08561-7.</w:t>
      </w:r>
    </w:p>
    <w:p w:rsidR="000D4C28" w:rsidRPr="00575752" w:rsidRDefault="000D4C28" w:rsidP="00E10291">
      <w:pPr>
        <w:pStyle w:val="af5"/>
        <w:numPr>
          <w:ilvl w:val="0"/>
          <w:numId w:val="11"/>
        </w:numPr>
        <w:spacing w:before="120"/>
        <w:ind w:left="0" w:firstLine="709"/>
        <w:contextualSpacing w:val="0"/>
        <w:jc w:val="both"/>
      </w:pPr>
      <w:r w:rsidRPr="00575752">
        <w:t>Степанова, Л. Г. История России. Практикум: учебное пособие для среднего профессионального образования / Л. Г. Степанова. — Москва: Издательство Юрайт, 2022. — 231 с. — (Профессиональное образование). — ISBN 978-5-534-10705-0.</w:t>
      </w:r>
    </w:p>
    <w:p w:rsidR="000D4C28" w:rsidRPr="00575752" w:rsidRDefault="000D4C28" w:rsidP="00E10291">
      <w:pPr>
        <w:pStyle w:val="af5"/>
        <w:numPr>
          <w:ilvl w:val="0"/>
          <w:numId w:val="11"/>
        </w:numPr>
        <w:spacing w:before="120"/>
        <w:ind w:left="0" w:firstLine="709"/>
        <w:contextualSpacing w:val="0"/>
        <w:jc w:val="both"/>
      </w:pPr>
      <w:r w:rsidRPr="00575752">
        <w:t>Фирсов, С. Л. История России: учебник для среднего профессионального образования / С. Л. Фирсов. — 2-е изд., испр. и доп. — Москва : Издательство Юрайт, 2022. — 380 с. — (Профессиональное образование). — ISBN 978-5-534-08721-5.</w:t>
      </w:r>
    </w:p>
    <w:p w:rsidR="000D4C28" w:rsidRPr="003F24A1" w:rsidRDefault="000D4C28" w:rsidP="000D4C28">
      <w:pPr>
        <w:spacing w:before="240" w:after="0" w:line="240" w:lineRule="auto"/>
        <w:ind w:firstLine="709"/>
        <w:jc w:val="both"/>
        <w:rPr>
          <w:rFonts w:ascii="Times New Roman" w:hAnsi="Times New Roman"/>
          <w:sz w:val="24"/>
        </w:rPr>
      </w:pPr>
      <w:r w:rsidRPr="003F24A1">
        <w:rPr>
          <w:rFonts w:ascii="Times New Roman" w:hAnsi="Times New Roman"/>
          <w:sz w:val="24"/>
        </w:rPr>
        <w:t>9. История России: учебник и практикум для среднего профессионального образования / К. А. Соловьев [и др.] ; под редакцией К. А. Соловьева. — Москва: Издательство Юрайт, 2022. — 252 с. — (Профессиональное образование). — ISBN 978-5-534-01272-9. — Текст: электронный // Образовательная платформа Юрайт [сайт]. — URL: https://urait.ru/bcode/470180.</w:t>
      </w:r>
    </w:p>
    <w:p w:rsidR="000D4C28" w:rsidRPr="003F24A1" w:rsidRDefault="000D4C28" w:rsidP="000D4C28">
      <w:pPr>
        <w:spacing w:after="0"/>
        <w:jc w:val="both"/>
        <w:rPr>
          <w:rFonts w:ascii="Times New Roman" w:hAnsi="Times New Roman"/>
          <w:sz w:val="24"/>
          <w:szCs w:val="24"/>
        </w:rPr>
      </w:pPr>
      <w:r>
        <w:rPr>
          <w:rFonts w:ascii="Times New Roman" w:hAnsi="Times New Roman"/>
          <w:sz w:val="24"/>
          <w:szCs w:val="24"/>
        </w:rPr>
        <w:t xml:space="preserve">           </w:t>
      </w:r>
      <w:r w:rsidRPr="003F24A1">
        <w:rPr>
          <w:rFonts w:ascii="Times New Roman" w:hAnsi="Times New Roman"/>
          <w:sz w:val="24"/>
          <w:szCs w:val="24"/>
        </w:rPr>
        <w:t>10</w:t>
      </w:r>
      <w:r>
        <w:rPr>
          <w:rFonts w:ascii="Times New Roman" w:hAnsi="Times New Roman"/>
          <w:sz w:val="24"/>
          <w:szCs w:val="24"/>
        </w:rPr>
        <w:t xml:space="preserve">. </w:t>
      </w:r>
      <w:r w:rsidRPr="003F24A1">
        <w:rPr>
          <w:rFonts w:ascii="Times New Roman" w:hAnsi="Times New Roman"/>
          <w:sz w:val="24"/>
          <w:szCs w:val="24"/>
        </w:rPr>
        <w:t>Касьянов, В. В. История России: учебное пособие для среднего профессионального образования / В. В. Касьянов. — 2-е изд., перераб. и доп. — Москва : Издательство Юрайт, 2022. — 255 с. — (Профессиональное образование). — ISBN 978-5-534-09549-4. — Текст: электронный // Образовательная платформа Юрайт [сайт]. — URL: https://urait.ru/bcode/474888.</w:t>
      </w:r>
    </w:p>
    <w:p w:rsidR="000D4C28" w:rsidRPr="003F24A1" w:rsidRDefault="000D4C28" w:rsidP="000D4C28">
      <w:pPr>
        <w:spacing w:after="0"/>
        <w:jc w:val="both"/>
        <w:rPr>
          <w:rFonts w:ascii="Times New Roman" w:hAnsi="Times New Roman"/>
          <w:sz w:val="24"/>
          <w:szCs w:val="24"/>
        </w:rPr>
      </w:pPr>
      <w:r>
        <w:rPr>
          <w:rFonts w:ascii="Times New Roman" w:hAnsi="Times New Roman"/>
          <w:sz w:val="24"/>
          <w:szCs w:val="24"/>
        </w:rPr>
        <w:t xml:space="preserve">           </w:t>
      </w:r>
      <w:r w:rsidRPr="003F24A1">
        <w:rPr>
          <w:rFonts w:ascii="Times New Roman" w:hAnsi="Times New Roman"/>
          <w:sz w:val="24"/>
          <w:szCs w:val="24"/>
        </w:rPr>
        <w:t>11</w:t>
      </w:r>
      <w:r>
        <w:rPr>
          <w:rFonts w:ascii="Times New Roman" w:hAnsi="Times New Roman"/>
          <w:sz w:val="24"/>
          <w:szCs w:val="24"/>
        </w:rPr>
        <w:t xml:space="preserve">. </w:t>
      </w:r>
      <w:r w:rsidRPr="003F24A1">
        <w:rPr>
          <w:rFonts w:ascii="Times New Roman" w:hAnsi="Times New Roman"/>
          <w:sz w:val="24"/>
          <w:szCs w:val="24"/>
        </w:rPr>
        <w:t>Кириллов, В. В. История России: учебник для среднего профессионального образования / В. В. Кириллов, М. А. Бравина. — 4-е изд., перераб. и доп. — Москва : Издательство Юрайт, 2022. — 565 с. — (Профессиональное образование). — ISBN 978-5-534-08560-0. — Текст: электронный // Образовательная платформа Юрайт [сайт]. — URL: https://urait.ru/bcode/470181.</w:t>
      </w:r>
    </w:p>
    <w:p w:rsidR="000D4C28" w:rsidRPr="003F24A1" w:rsidRDefault="000D4C28" w:rsidP="000D4C28">
      <w:pPr>
        <w:spacing w:after="0"/>
        <w:jc w:val="both"/>
        <w:rPr>
          <w:rFonts w:ascii="Times New Roman" w:hAnsi="Times New Roman"/>
          <w:sz w:val="24"/>
          <w:szCs w:val="24"/>
        </w:rPr>
      </w:pPr>
      <w:r>
        <w:rPr>
          <w:rFonts w:ascii="Times New Roman" w:hAnsi="Times New Roman"/>
          <w:sz w:val="24"/>
          <w:szCs w:val="24"/>
        </w:rPr>
        <w:t xml:space="preserve">            </w:t>
      </w:r>
      <w:r w:rsidRPr="003F24A1">
        <w:rPr>
          <w:rFonts w:ascii="Times New Roman" w:hAnsi="Times New Roman"/>
          <w:sz w:val="24"/>
          <w:szCs w:val="24"/>
        </w:rPr>
        <w:t>12</w:t>
      </w:r>
      <w:r>
        <w:rPr>
          <w:rFonts w:ascii="Times New Roman" w:hAnsi="Times New Roman"/>
          <w:sz w:val="24"/>
          <w:szCs w:val="24"/>
        </w:rPr>
        <w:t xml:space="preserve">. </w:t>
      </w:r>
      <w:r w:rsidRPr="003F24A1">
        <w:rPr>
          <w:rFonts w:ascii="Times New Roman" w:hAnsi="Times New Roman"/>
          <w:sz w:val="24"/>
          <w:szCs w:val="24"/>
        </w:rPr>
        <w:t>Кириллов, В. В. История России в 2 ч. Часть 1. До ХХ века: учебник для среднего профессионального образования / В. В. Кириллов. — 8-е изд., перераб. и доп. — Москва : Издательство Юрайт, 2022. — 352 с. — (Профессиональное образование). — ISBN 978-5-534-08565-5. — Текст: электронный // Образовательная платформа Юрайт [сайт]. — URL: https://urait.ru/bcode/471503.</w:t>
      </w:r>
    </w:p>
    <w:p w:rsidR="000D4C28" w:rsidRPr="003F24A1" w:rsidRDefault="000D4C28" w:rsidP="000D4C28">
      <w:pPr>
        <w:spacing w:after="0"/>
        <w:jc w:val="both"/>
        <w:rPr>
          <w:rFonts w:ascii="Times New Roman" w:hAnsi="Times New Roman"/>
          <w:sz w:val="24"/>
          <w:szCs w:val="24"/>
        </w:rPr>
      </w:pPr>
      <w:r>
        <w:rPr>
          <w:rFonts w:ascii="Times New Roman" w:hAnsi="Times New Roman"/>
          <w:sz w:val="24"/>
          <w:szCs w:val="24"/>
        </w:rPr>
        <w:t xml:space="preserve">            </w:t>
      </w:r>
      <w:r w:rsidRPr="003F24A1">
        <w:rPr>
          <w:rFonts w:ascii="Times New Roman" w:hAnsi="Times New Roman"/>
          <w:sz w:val="24"/>
          <w:szCs w:val="24"/>
        </w:rPr>
        <w:t>13</w:t>
      </w:r>
      <w:r>
        <w:rPr>
          <w:rFonts w:ascii="Times New Roman" w:hAnsi="Times New Roman"/>
          <w:sz w:val="24"/>
          <w:szCs w:val="24"/>
        </w:rPr>
        <w:t xml:space="preserve">. </w:t>
      </w:r>
      <w:r w:rsidRPr="003F24A1">
        <w:rPr>
          <w:rFonts w:ascii="Times New Roman" w:hAnsi="Times New Roman"/>
          <w:sz w:val="24"/>
          <w:szCs w:val="24"/>
        </w:rPr>
        <w:t>Кириллов, В. В. История России в 2 ч. Часть 2. ХХ век — начало ХХI века: учебник для среднего профессионального образования / В. В. Кириллов. — 8-е изд., перераб. и доп. — Москва : Издательство Юрайт, 2022. — 257 с. — (Профессиональное образование). — ISBN 978-5-534-08561-7. — Текст: электронный // Образовательная платформа Юрайт [сайт]. — URL: https://urait.ru/bcode/471504.</w:t>
      </w:r>
    </w:p>
    <w:p w:rsidR="000D4C28" w:rsidRPr="003F24A1" w:rsidRDefault="000D4C28" w:rsidP="000D4C28">
      <w:pPr>
        <w:pStyle w:val="af5"/>
        <w:ind w:left="0"/>
        <w:jc w:val="both"/>
      </w:pPr>
      <w:r>
        <w:t xml:space="preserve">            </w:t>
      </w:r>
      <w:r w:rsidRPr="003F24A1">
        <w:t>14</w:t>
      </w:r>
      <w:r>
        <w:t xml:space="preserve">. </w:t>
      </w:r>
      <w:r w:rsidRPr="003F24A1">
        <w:t xml:space="preserve">Степанова, Л. Г. История России. Практикум: учебное пособие для среднего профессионального образования / Л. Г. Степанова. — Москва: Издательство Юрайт, 2022. — 231 с. — (Профессиональное образование). — ISBN 978-5-534-10705-0. — Текст: электронный // Образовательная платформа Юрайт [сайт]. — URL: </w:t>
      </w:r>
      <w:hyperlink r:id="rId37" w:history="1">
        <w:r w:rsidRPr="003F24A1">
          <w:rPr>
            <w:rStyle w:val="af4"/>
          </w:rPr>
          <w:t>https://urait.ru/bcode/475018</w:t>
        </w:r>
      </w:hyperlink>
      <w:r w:rsidRPr="003F24A1">
        <w:t>.</w:t>
      </w:r>
    </w:p>
    <w:p w:rsidR="000D4C28" w:rsidRPr="003F24A1" w:rsidRDefault="000D4C28" w:rsidP="000D4C28">
      <w:pPr>
        <w:spacing w:after="0"/>
        <w:jc w:val="both"/>
        <w:rPr>
          <w:rFonts w:ascii="Times New Roman" w:hAnsi="Times New Roman"/>
          <w:sz w:val="24"/>
          <w:szCs w:val="24"/>
        </w:rPr>
      </w:pPr>
      <w:r>
        <w:rPr>
          <w:rFonts w:ascii="Times New Roman" w:hAnsi="Times New Roman"/>
          <w:sz w:val="24"/>
          <w:szCs w:val="24"/>
        </w:rPr>
        <w:t xml:space="preserve">            </w:t>
      </w:r>
      <w:r w:rsidRPr="003F24A1">
        <w:rPr>
          <w:rFonts w:ascii="Times New Roman" w:hAnsi="Times New Roman"/>
          <w:sz w:val="24"/>
          <w:szCs w:val="24"/>
        </w:rPr>
        <w:t>15.</w:t>
      </w:r>
      <w:r>
        <w:rPr>
          <w:rFonts w:ascii="Times New Roman" w:hAnsi="Times New Roman"/>
          <w:sz w:val="24"/>
          <w:szCs w:val="24"/>
        </w:rPr>
        <w:t xml:space="preserve"> </w:t>
      </w:r>
      <w:r w:rsidRPr="003F24A1">
        <w:rPr>
          <w:rFonts w:ascii="Times New Roman" w:hAnsi="Times New Roman"/>
          <w:sz w:val="24"/>
          <w:szCs w:val="24"/>
        </w:rPr>
        <w:t>Фирсов, С. Л. История России: учебник для среднего профессионального образования / С. Л. Фирсов. — 2-е изд., испр. и доп. — Москва : Издательство Юрайт, 2022. — 380 с. — (Профессиональное образование). — ISBN 978-5-534-08721-5. — Текст: электронный // Образовательная платформа Юрайт [сайт]. — URL: https://urait.ru/bcode/473749.</w:t>
      </w:r>
    </w:p>
    <w:p w:rsidR="000D4C28" w:rsidRPr="00E1460B" w:rsidRDefault="000D4C28" w:rsidP="000D4C28">
      <w:pPr>
        <w:spacing w:before="240" w:after="0" w:line="240" w:lineRule="auto"/>
        <w:ind w:firstLine="709"/>
        <w:jc w:val="both"/>
        <w:rPr>
          <w:rFonts w:ascii="Times New Roman" w:hAnsi="Times New Roman"/>
          <w:i/>
          <w:iCs/>
          <w:sz w:val="24"/>
          <w:szCs w:val="24"/>
        </w:rPr>
      </w:pPr>
      <w:r w:rsidRPr="00E1460B">
        <w:rPr>
          <w:rFonts w:ascii="Times New Roman" w:hAnsi="Times New Roman"/>
          <w:b/>
          <w:bCs/>
          <w:sz w:val="24"/>
          <w:szCs w:val="24"/>
        </w:rPr>
        <w:t>3.2.</w:t>
      </w:r>
      <w:r>
        <w:rPr>
          <w:rFonts w:ascii="Times New Roman" w:hAnsi="Times New Roman"/>
          <w:b/>
          <w:bCs/>
          <w:sz w:val="24"/>
          <w:szCs w:val="24"/>
        </w:rPr>
        <w:t>2</w:t>
      </w:r>
      <w:r w:rsidRPr="00E1460B">
        <w:rPr>
          <w:rFonts w:ascii="Times New Roman" w:hAnsi="Times New Roman"/>
          <w:b/>
          <w:bCs/>
          <w:sz w:val="24"/>
          <w:szCs w:val="24"/>
        </w:rPr>
        <w:t xml:space="preserve">. Дополнительные источники </w:t>
      </w:r>
      <w:r w:rsidRPr="00E1460B">
        <w:rPr>
          <w:rFonts w:ascii="Times New Roman" w:hAnsi="Times New Roman"/>
          <w:i/>
          <w:iCs/>
          <w:sz w:val="24"/>
          <w:szCs w:val="24"/>
        </w:rPr>
        <w:t>(при необходимости)</w:t>
      </w:r>
    </w:p>
    <w:p w:rsidR="000D4C28" w:rsidRPr="00575752" w:rsidRDefault="000D4C28" w:rsidP="00E10291">
      <w:pPr>
        <w:pStyle w:val="af5"/>
        <w:numPr>
          <w:ilvl w:val="0"/>
          <w:numId w:val="12"/>
        </w:numPr>
        <w:spacing w:line="276" w:lineRule="auto"/>
        <w:ind w:left="0" w:firstLine="709"/>
        <w:contextualSpacing w:val="0"/>
        <w:jc w:val="both"/>
      </w:pPr>
      <w:r w:rsidRPr="00575752">
        <w:t>Новейшая отечественная история XX – нач. XX</w:t>
      </w:r>
      <w:r w:rsidRPr="00575752">
        <w:rPr>
          <w:lang w:val="en-US"/>
        </w:rPr>
        <w:t>I</w:t>
      </w:r>
      <w:r w:rsidRPr="00575752">
        <w:t xml:space="preserve"> вв. В 2-х книгах. М.: «Владос», 2014.</w:t>
      </w:r>
    </w:p>
    <w:p w:rsidR="000D4C28" w:rsidRPr="00575752" w:rsidRDefault="000D4C28" w:rsidP="00E10291">
      <w:pPr>
        <w:pStyle w:val="af5"/>
        <w:numPr>
          <w:ilvl w:val="0"/>
          <w:numId w:val="12"/>
        </w:numPr>
        <w:spacing w:line="276" w:lineRule="auto"/>
        <w:ind w:left="0" w:firstLine="709"/>
        <w:contextualSpacing w:val="0"/>
        <w:jc w:val="both"/>
      </w:pPr>
      <w:r w:rsidRPr="00575752">
        <w:t>http://www.iprbookshop.ru/ – Электронно-библиотечная система</w:t>
      </w:r>
    </w:p>
    <w:p w:rsidR="000D4C28" w:rsidRPr="00575752" w:rsidRDefault="006A5A22" w:rsidP="00E10291">
      <w:pPr>
        <w:pStyle w:val="af5"/>
        <w:numPr>
          <w:ilvl w:val="0"/>
          <w:numId w:val="12"/>
        </w:numPr>
        <w:spacing w:line="276" w:lineRule="auto"/>
        <w:ind w:left="0" w:firstLine="709"/>
        <w:contextualSpacing w:val="0"/>
        <w:jc w:val="both"/>
      </w:pPr>
      <w:hyperlink r:id="rId38" w:history="1">
        <w:r w:rsidR="000D4C28" w:rsidRPr="00575752">
          <w:rPr>
            <w:rStyle w:val="af4"/>
          </w:rPr>
          <w:t>http://slovari-online.ru/cat/исторический-словарь/0.htm</w:t>
        </w:r>
      </w:hyperlink>
      <w:r w:rsidR="000D4C28" w:rsidRPr="00575752">
        <w:t xml:space="preserve"> – Словари</w:t>
      </w:r>
    </w:p>
    <w:p w:rsidR="000D4C28" w:rsidRPr="00575752" w:rsidRDefault="006A5A22" w:rsidP="00E10291">
      <w:pPr>
        <w:pStyle w:val="af5"/>
        <w:numPr>
          <w:ilvl w:val="0"/>
          <w:numId w:val="12"/>
        </w:numPr>
        <w:spacing w:line="276" w:lineRule="auto"/>
        <w:ind w:left="0" w:firstLine="709"/>
        <w:contextualSpacing w:val="0"/>
        <w:jc w:val="both"/>
      </w:pPr>
      <w:hyperlink r:id="rId39" w:history="1">
        <w:r w:rsidR="000D4C28" w:rsidRPr="00575752">
          <w:rPr>
            <w:rStyle w:val="af4"/>
          </w:rPr>
          <w:t>http://www.hist.msu.ru/ER/index.html</w:t>
        </w:r>
      </w:hyperlink>
      <w:r w:rsidR="000D4C28" w:rsidRPr="00575752">
        <w:t xml:space="preserve"> - Библиотека электронных ресурсов исторического факультета МГУ.</w:t>
      </w:r>
    </w:p>
    <w:p w:rsidR="000D4C28" w:rsidRPr="00575752" w:rsidRDefault="000D4C28" w:rsidP="00E10291">
      <w:pPr>
        <w:pStyle w:val="af5"/>
        <w:numPr>
          <w:ilvl w:val="0"/>
          <w:numId w:val="12"/>
        </w:numPr>
        <w:spacing w:line="276" w:lineRule="auto"/>
        <w:ind w:left="0" w:firstLine="709"/>
        <w:contextualSpacing w:val="0"/>
        <w:jc w:val="both"/>
      </w:pPr>
      <w:r w:rsidRPr="00575752">
        <w:t>http://www.iprbookshop.ru/ – Электронно-библиотечная система.</w:t>
      </w:r>
    </w:p>
    <w:p w:rsidR="000D4C28" w:rsidRPr="00575752" w:rsidRDefault="006A5A22" w:rsidP="00E10291">
      <w:pPr>
        <w:pStyle w:val="af5"/>
        <w:numPr>
          <w:ilvl w:val="0"/>
          <w:numId w:val="12"/>
        </w:numPr>
        <w:spacing w:line="276" w:lineRule="auto"/>
        <w:ind w:left="0" w:firstLine="709"/>
        <w:contextualSpacing w:val="0"/>
        <w:jc w:val="both"/>
      </w:pPr>
      <w:hyperlink r:id="rId40" w:history="1">
        <w:r w:rsidR="000D4C28" w:rsidRPr="00575752">
          <w:rPr>
            <w:rStyle w:val="af4"/>
          </w:rPr>
          <w:t>http://www.openspace.ru/</w:t>
        </w:r>
      </w:hyperlink>
      <w:r w:rsidR="000D4C28" w:rsidRPr="00575752">
        <w:t xml:space="preserve"> - Всемирная цифровая библиотека </w:t>
      </w:r>
    </w:p>
    <w:p w:rsidR="000D4C28" w:rsidRDefault="000D4C28" w:rsidP="000D4C28">
      <w:pPr>
        <w:jc w:val="center"/>
        <w:rPr>
          <w:rFonts w:ascii="Times New Roman" w:hAnsi="Times New Roman"/>
          <w:b/>
          <w:bCs/>
          <w:sz w:val="24"/>
          <w:szCs w:val="24"/>
        </w:rPr>
      </w:pPr>
    </w:p>
    <w:p w:rsidR="000D4C28" w:rsidRDefault="000D4C28" w:rsidP="000D4C28">
      <w:pPr>
        <w:jc w:val="center"/>
        <w:rPr>
          <w:rFonts w:ascii="Times New Roman" w:hAnsi="Times New Roman"/>
          <w:b/>
          <w:bCs/>
          <w:sz w:val="24"/>
          <w:szCs w:val="24"/>
        </w:rPr>
      </w:pPr>
    </w:p>
    <w:p w:rsidR="000D4C28" w:rsidRDefault="000D4C28" w:rsidP="000D4C28">
      <w:pPr>
        <w:jc w:val="center"/>
        <w:rPr>
          <w:rFonts w:ascii="Times New Roman" w:hAnsi="Times New Roman"/>
          <w:b/>
          <w:bCs/>
          <w:sz w:val="24"/>
          <w:szCs w:val="24"/>
        </w:rPr>
      </w:pPr>
    </w:p>
    <w:p w:rsidR="00574C7E" w:rsidRDefault="00574C7E" w:rsidP="000D4C28">
      <w:pPr>
        <w:jc w:val="center"/>
        <w:rPr>
          <w:rFonts w:ascii="Times New Roman" w:hAnsi="Times New Roman"/>
          <w:b/>
          <w:bCs/>
          <w:sz w:val="24"/>
          <w:szCs w:val="24"/>
        </w:rPr>
      </w:pPr>
    </w:p>
    <w:p w:rsidR="00574C7E" w:rsidRDefault="000D4C28" w:rsidP="000D4C28">
      <w:pPr>
        <w:jc w:val="center"/>
        <w:rPr>
          <w:rFonts w:ascii="Times New Roman" w:hAnsi="Times New Roman"/>
          <w:b/>
          <w:bCs/>
          <w:sz w:val="24"/>
          <w:szCs w:val="24"/>
        </w:rPr>
      </w:pPr>
      <w:r w:rsidRPr="00E1460B">
        <w:rPr>
          <w:rFonts w:ascii="Times New Roman" w:hAnsi="Times New Roman"/>
          <w:b/>
          <w:bCs/>
          <w:sz w:val="24"/>
          <w:szCs w:val="24"/>
        </w:rPr>
        <w:t>4. КОНТРОЛЬ</w:t>
      </w:r>
      <w:r>
        <w:rPr>
          <w:rFonts w:ascii="Times New Roman" w:hAnsi="Times New Roman"/>
          <w:b/>
          <w:bCs/>
          <w:sz w:val="24"/>
          <w:szCs w:val="24"/>
        </w:rPr>
        <w:t xml:space="preserve"> </w:t>
      </w:r>
      <w:r w:rsidRPr="00E1460B">
        <w:rPr>
          <w:rFonts w:ascii="Times New Roman" w:hAnsi="Times New Roman"/>
          <w:b/>
          <w:bCs/>
          <w:sz w:val="24"/>
          <w:szCs w:val="24"/>
        </w:rPr>
        <w:t>И</w:t>
      </w:r>
      <w:r>
        <w:rPr>
          <w:rFonts w:ascii="Times New Roman" w:hAnsi="Times New Roman"/>
          <w:b/>
          <w:bCs/>
          <w:sz w:val="24"/>
          <w:szCs w:val="24"/>
        </w:rPr>
        <w:t xml:space="preserve"> </w:t>
      </w:r>
      <w:r w:rsidRPr="00E1460B">
        <w:rPr>
          <w:rFonts w:ascii="Times New Roman" w:hAnsi="Times New Roman"/>
          <w:b/>
          <w:bCs/>
          <w:sz w:val="24"/>
          <w:szCs w:val="24"/>
        </w:rPr>
        <w:t>ОЦЕНКА</w:t>
      </w:r>
      <w:r>
        <w:rPr>
          <w:rFonts w:ascii="Times New Roman" w:hAnsi="Times New Roman"/>
          <w:b/>
          <w:bCs/>
          <w:sz w:val="24"/>
          <w:szCs w:val="24"/>
        </w:rPr>
        <w:t xml:space="preserve"> </w:t>
      </w:r>
      <w:r w:rsidRPr="00E1460B">
        <w:rPr>
          <w:rFonts w:ascii="Times New Roman" w:hAnsi="Times New Roman"/>
          <w:b/>
          <w:bCs/>
          <w:sz w:val="24"/>
          <w:szCs w:val="24"/>
        </w:rPr>
        <w:t>РЕЗУЛЬТАТОВ</w:t>
      </w:r>
      <w:r>
        <w:rPr>
          <w:rFonts w:ascii="Times New Roman" w:hAnsi="Times New Roman"/>
          <w:b/>
          <w:bCs/>
          <w:sz w:val="24"/>
          <w:szCs w:val="24"/>
        </w:rPr>
        <w:t xml:space="preserve"> </w:t>
      </w:r>
    </w:p>
    <w:p w:rsidR="000D4C28" w:rsidRPr="00E1460B" w:rsidRDefault="000D4C28" w:rsidP="000D4C28">
      <w:pPr>
        <w:jc w:val="center"/>
        <w:rPr>
          <w:rFonts w:ascii="Times New Roman" w:hAnsi="Times New Roman"/>
          <w:b/>
          <w:bCs/>
          <w:sz w:val="24"/>
          <w:szCs w:val="24"/>
        </w:rPr>
      </w:pPr>
      <w:r w:rsidRPr="00E1460B">
        <w:rPr>
          <w:rFonts w:ascii="Times New Roman" w:hAnsi="Times New Roman"/>
          <w:b/>
          <w:bCs/>
          <w:sz w:val="24"/>
          <w:szCs w:val="24"/>
        </w:rPr>
        <w:t>ОСВОЕНИЯ</w:t>
      </w:r>
      <w:r>
        <w:rPr>
          <w:rFonts w:ascii="Times New Roman" w:hAnsi="Times New Roman"/>
          <w:b/>
          <w:bCs/>
          <w:sz w:val="24"/>
          <w:szCs w:val="24"/>
        </w:rPr>
        <w:t xml:space="preserve"> </w:t>
      </w:r>
      <w:r w:rsidRPr="00E1460B">
        <w:rPr>
          <w:rFonts w:ascii="Times New Roman" w:hAnsi="Times New Roman"/>
          <w:b/>
          <w:bCs/>
          <w:sz w:val="24"/>
          <w:szCs w:val="24"/>
        </w:rPr>
        <w:t>ДИСЦИПЛИНЫ</w:t>
      </w:r>
    </w:p>
    <w:tbl>
      <w:tblPr>
        <w:tblW w:w="52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2"/>
        <w:gridCol w:w="3842"/>
        <w:gridCol w:w="2212"/>
      </w:tblGrid>
      <w:tr w:rsidR="00947BB6" w:rsidRPr="008C1F60" w:rsidTr="00603394">
        <w:tc>
          <w:tcPr>
            <w:tcW w:w="1891" w:type="pct"/>
            <w:tcBorders>
              <w:top w:val="single" w:sz="4" w:space="0" w:color="auto"/>
              <w:left w:val="single" w:sz="4" w:space="0" w:color="auto"/>
              <w:bottom w:val="single" w:sz="4" w:space="0" w:color="auto"/>
              <w:right w:val="single" w:sz="4" w:space="0" w:color="auto"/>
            </w:tcBorders>
            <w:hideMark/>
          </w:tcPr>
          <w:p w:rsidR="00947BB6" w:rsidRPr="008C1F60" w:rsidRDefault="00947BB6" w:rsidP="00603394">
            <w:pPr>
              <w:spacing w:after="0" w:line="240" w:lineRule="auto"/>
              <w:jc w:val="center"/>
              <w:rPr>
                <w:rFonts w:ascii="Times New Roman" w:hAnsi="Times New Roman" w:cs="Times New Roman"/>
                <w:sz w:val="24"/>
                <w:szCs w:val="24"/>
              </w:rPr>
            </w:pPr>
            <w:r w:rsidRPr="008C1F60">
              <w:rPr>
                <w:rFonts w:ascii="Times New Roman" w:hAnsi="Times New Roman" w:cs="Times New Roman"/>
                <w:b/>
                <w:bCs/>
                <w:sz w:val="24"/>
                <w:szCs w:val="24"/>
              </w:rPr>
              <w:t>Результаты обучения</w:t>
            </w:r>
          </w:p>
        </w:tc>
        <w:tc>
          <w:tcPr>
            <w:tcW w:w="1973" w:type="pct"/>
            <w:tcBorders>
              <w:top w:val="single" w:sz="4" w:space="0" w:color="auto"/>
              <w:left w:val="single" w:sz="4" w:space="0" w:color="auto"/>
              <w:bottom w:val="single" w:sz="4" w:space="0" w:color="auto"/>
              <w:right w:val="single" w:sz="4" w:space="0" w:color="auto"/>
            </w:tcBorders>
            <w:hideMark/>
          </w:tcPr>
          <w:p w:rsidR="00947BB6" w:rsidRDefault="00947BB6" w:rsidP="00603394">
            <w:pPr>
              <w:spacing w:after="0" w:line="240" w:lineRule="auto"/>
              <w:jc w:val="center"/>
              <w:rPr>
                <w:rFonts w:ascii="Times New Roman" w:hAnsi="Times New Roman" w:cs="Times New Roman"/>
                <w:b/>
                <w:bCs/>
                <w:sz w:val="24"/>
                <w:szCs w:val="24"/>
              </w:rPr>
            </w:pPr>
            <w:r w:rsidRPr="008C1F60">
              <w:rPr>
                <w:rFonts w:ascii="Times New Roman" w:hAnsi="Times New Roman" w:cs="Times New Roman"/>
                <w:b/>
                <w:bCs/>
                <w:sz w:val="24"/>
                <w:szCs w:val="24"/>
              </w:rPr>
              <w:t xml:space="preserve">Показатели освоенности </w:t>
            </w:r>
          </w:p>
          <w:p w:rsidR="00947BB6" w:rsidRPr="008C1F60" w:rsidRDefault="00947BB6" w:rsidP="00603394">
            <w:pPr>
              <w:spacing w:after="0" w:line="240" w:lineRule="auto"/>
              <w:jc w:val="center"/>
              <w:rPr>
                <w:rFonts w:ascii="Times New Roman" w:hAnsi="Times New Roman" w:cs="Times New Roman"/>
                <w:b/>
                <w:bCs/>
                <w:sz w:val="24"/>
                <w:szCs w:val="24"/>
              </w:rPr>
            </w:pPr>
            <w:r w:rsidRPr="008C1F60">
              <w:rPr>
                <w:rFonts w:ascii="Times New Roman" w:hAnsi="Times New Roman" w:cs="Times New Roman"/>
                <w:b/>
                <w:bCs/>
                <w:sz w:val="24"/>
                <w:szCs w:val="24"/>
              </w:rPr>
              <w:t>компетенций</w:t>
            </w:r>
          </w:p>
        </w:tc>
        <w:tc>
          <w:tcPr>
            <w:tcW w:w="1136" w:type="pct"/>
            <w:tcBorders>
              <w:top w:val="single" w:sz="4" w:space="0" w:color="auto"/>
              <w:left w:val="single" w:sz="4" w:space="0" w:color="auto"/>
              <w:bottom w:val="single" w:sz="4" w:space="0" w:color="auto"/>
              <w:right w:val="single" w:sz="4" w:space="0" w:color="auto"/>
            </w:tcBorders>
            <w:hideMark/>
          </w:tcPr>
          <w:p w:rsidR="00947BB6" w:rsidRPr="008C1F60" w:rsidRDefault="00947BB6" w:rsidP="00603394">
            <w:pPr>
              <w:spacing w:after="0" w:line="240" w:lineRule="auto"/>
              <w:jc w:val="center"/>
              <w:rPr>
                <w:rFonts w:ascii="Times New Roman" w:hAnsi="Times New Roman" w:cs="Times New Roman"/>
                <w:b/>
                <w:bCs/>
                <w:sz w:val="24"/>
                <w:szCs w:val="24"/>
              </w:rPr>
            </w:pPr>
            <w:r w:rsidRPr="008C1F60">
              <w:rPr>
                <w:rFonts w:ascii="Times New Roman" w:hAnsi="Times New Roman" w:cs="Times New Roman"/>
                <w:b/>
                <w:bCs/>
                <w:sz w:val="24"/>
                <w:szCs w:val="24"/>
              </w:rPr>
              <w:t>Методы оценки</w:t>
            </w:r>
          </w:p>
        </w:tc>
      </w:tr>
      <w:tr w:rsidR="00947BB6" w:rsidRPr="008C1F60" w:rsidTr="00603394">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hAnsi="Times New Roman" w:cs="Times New Roman"/>
                <w:b/>
                <w:sz w:val="24"/>
                <w:szCs w:val="24"/>
                <w:highlight w:val="yellow"/>
              </w:rPr>
            </w:pPr>
            <w:r w:rsidRPr="008C1F60">
              <w:rPr>
                <w:rFonts w:ascii="Times New Roman" w:eastAsia="Calibri" w:hAnsi="Times New Roman" w:cs="Times New Roman"/>
                <w:spacing w:val="2"/>
                <w:sz w:val="24"/>
                <w:szCs w:val="24"/>
              </w:rPr>
              <w:t>пользоваться конструкторской документацией для выполнения трудовых функций</w:t>
            </w:r>
            <w:r>
              <w:rPr>
                <w:rFonts w:ascii="Times New Roman" w:eastAsia="Calibri" w:hAnsi="Times New Roman" w:cs="Times New Roman"/>
                <w:spacing w:val="2"/>
                <w:sz w:val="24"/>
                <w:szCs w:val="24"/>
              </w:rPr>
              <w:t>.</w:t>
            </w:r>
            <w:r w:rsidRPr="008C1F60">
              <w:rPr>
                <w:rFonts w:ascii="Times New Roman" w:hAnsi="Times New Roman" w:cs="Times New Roman"/>
                <w:b/>
                <w:sz w:val="24"/>
                <w:szCs w:val="24"/>
                <w:highlight w:val="yellow"/>
              </w:rPr>
              <w:t xml:space="preserve"> </w:t>
            </w: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hAnsi="Times New Roman" w:cs="Times New Roman"/>
                <w:bCs/>
                <w:sz w:val="24"/>
                <w:szCs w:val="24"/>
                <w:highlight w:val="green"/>
              </w:rPr>
            </w:pPr>
            <w:r w:rsidRPr="008C1F60">
              <w:rPr>
                <w:rFonts w:ascii="Times New Roman" w:eastAsia="Calibri" w:hAnsi="Times New Roman" w:cs="Times New Roman"/>
                <w:spacing w:val="2"/>
                <w:sz w:val="24"/>
                <w:szCs w:val="24"/>
              </w:rPr>
              <w:t>требования единой системы конструкторской документации</w:t>
            </w:r>
            <w:r>
              <w:rPr>
                <w:rFonts w:ascii="Times New Roman" w:eastAsia="Calibri" w:hAnsi="Times New Roman" w:cs="Times New Roman"/>
                <w:spacing w:val="2"/>
                <w:sz w:val="24"/>
                <w:szCs w:val="24"/>
              </w:rPr>
              <w:t>.</w:t>
            </w:r>
            <w:r w:rsidRPr="008C1F60">
              <w:rPr>
                <w:rFonts w:ascii="Times New Roman" w:hAnsi="Times New Roman" w:cs="Times New Roman"/>
                <w:bCs/>
                <w:i/>
                <w:sz w:val="24"/>
                <w:szCs w:val="24"/>
                <w:highlight w:val="green"/>
              </w:rPr>
              <w:t xml:space="preserve"> </w:t>
            </w:r>
          </w:p>
        </w:tc>
        <w:tc>
          <w:tcPr>
            <w:tcW w:w="1136" w:type="pct"/>
            <w:vMerge w:val="restart"/>
            <w:tcBorders>
              <w:top w:val="single" w:sz="4" w:space="0" w:color="auto"/>
              <w:left w:val="single" w:sz="4" w:space="0" w:color="auto"/>
              <w:right w:val="single" w:sz="4" w:space="0" w:color="auto"/>
            </w:tcBorders>
            <w:hideMark/>
          </w:tcPr>
          <w:p w:rsidR="00947BB6" w:rsidRPr="008C1F60" w:rsidRDefault="00947BB6" w:rsidP="00603394">
            <w:pPr>
              <w:widowControl w:val="0"/>
              <w:autoSpaceDE w:val="0"/>
              <w:autoSpaceDN w:val="0"/>
              <w:spacing w:after="0"/>
              <w:rPr>
                <w:rFonts w:ascii="Times New Roman" w:hAnsi="Times New Roman"/>
                <w:bCs/>
                <w:sz w:val="24"/>
                <w:szCs w:val="24"/>
                <w:lang w:eastAsia="ru-RU"/>
              </w:rPr>
            </w:pPr>
            <w:r>
              <w:rPr>
                <w:rFonts w:ascii="Times New Roman" w:hAnsi="Times New Roman"/>
                <w:bCs/>
                <w:sz w:val="24"/>
                <w:szCs w:val="24"/>
                <w:lang w:eastAsia="ru-RU"/>
              </w:rPr>
              <w:t>У</w:t>
            </w:r>
            <w:r w:rsidRPr="008C1F60">
              <w:rPr>
                <w:rFonts w:ascii="Times New Roman" w:hAnsi="Times New Roman"/>
                <w:bCs/>
                <w:sz w:val="24"/>
                <w:szCs w:val="24"/>
                <w:lang w:eastAsia="ru-RU"/>
              </w:rPr>
              <w:t>стный опрос</w:t>
            </w:r>
            <w:r>
              <w:rPr>
                <w:rFonts w:ascii="Times New Roman" w:hAnsi="Times New Roman"/>
                <w:bCs/>
                <w:sz w:val="24"/>
                <w:szCs w:val="24"/>
                <w:lang w:eastAsia="ru-RU"/>
              </w:rPr>
              <w:t>,</w:t>
            </w:r>
          </w:p>
          <w:p w:rsidR="00947BB6" w:rsidRPr="008C1F60" w:rsidRDefault="00947BB6" w:rsidP="00603394">
            <w:pPr>
              <w:widowControl w:val="0"/>
              <w:autoSpaceDE w:val="0"/>
              <w:autoSpaceDN w:val="0"/>
              <w:spacing w:after="0"/>
              <w:rPr>
                <w:rFonts w:ascii="Times New Roman" w:hAnsi="Times New Roman"/>
                <w:bCs/>
                <w:sz w:val="24"/>
                <w:szCs w:val="24"/>
                <w:lang w:eastAsia="ru-RU"/>
              </w:rPr>
            </w:pPr>
            <w:r w:rsidRPr="008C1F60">
              <w:rPr>
                <w:rFonts w:ascii="Times New Roman" w:hAnsi="Times New Roman"/>
                <w:bCs/>
                <w:sz w:val="24"/>
                <w:szCs w:val="24"/>
                <w:lang w:eastAsia="ru-RU"/>
              </w:rPr>
              <w:t>письменный опрос</w:t>
            </w:r>
            <w:r>
              <w:rPr>
                <w:rFonts w:ascii="Times New Roman" w:hAnsi="Times New Roman"/>
                <w:bCs/>
                <w:sz w:val="24"/>
                <w:szCs w:val="24"/>
                <w:lang w:eastAsia="ru-RU"/>
              </w:rPr>
              <w:t>,</w:t>
            </w:r>
          </w:p>
          <w:p w:rsidR="00947BB6" w:rsidRPr="008C1F60" w:rsidRDefault="00947BB6" w:rsidP="00603394">
            <w:pPr>
              <w:widowControl w:val="0"/>
              <w:autoSpaceDE w:val="0"/>
              <w:autoSpaceDN w:val="0"/>
              <w:spacing w:after="0"/>
              <w:rPr>
                <w:rFonts w:ascii="Times New Roman" w:hAnsi="Times New Roman"/>
                <w:bCs/>
                <w:sz w:val="24"/>
                <w:szCs w:val="24"/>
                <w:lang w:eastAsia="ru-RU"/>
              </w:rPr>
            </w:pPr>
            <w:r w:rsidRPr="008C1F60">
              <w:rPr>
                <w:rFonts w:ascii="Times New Roman" w:hAnsi="Times New Roman"/>
                <w:bCs/>
                <w:sz w:val="24"/>
                <w:szCs w:val="24"/>
                <w:lang w:eastAsia="ru-RU"/>
              </w:rPr>
              <w:t>тестирование</w:t>
            </w:r>
            <w:r>
              <w:rPr>
                <w:rFonts w:ascii="Times New Roman" w:hAnsi="Times New Roman"/>
                <w:bCs/>
                <w:sz w:val="24"/>
                <w:szCs w:val="24"/>
                <w:lang w:eastAsia="ru-RU"/>
              </w:rPr>
              <w:t>.</w:t>
            </w:r>
          </w:p>
          <w:p w:rsidR="00947BB6" w:rsidRPr="008C1F60" w:rsidRDefault="00947BB6" w:rsidP="00603394">
            <w:pPr>
              <w:spacing w:after="0" w:line="240" w:lineRule="auto"/>
              <w:rPr>
                <w:rFonts w:ascii="Times New Roman" w:hAnsi="Times New Roman" w:cs="Times New Roman"/>
                <w:bCs/>
                <w:i/>
                <w:sz w:val="24"/>
                <w:szCs w:val="24"/>
                <w:highlight w:val="green"/>
              </w:rPr>
            </w:pPr>
          </w:p>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r w:rsidRPr="008C1F60">
              <w:rPr>
                <w:rFonts w:ascii="Times New Roman" w:eastAsia="Times New Roman" w:hAnsi="Times New Roman" w:cs="Times New Roman"/>
                <w:bCs/>
                <w:sz w:val="24"/>
                <w:szCs w:val="24"/>
                <w:lang w:eastAsia="ru-RU"/>
              </w:rPr>
              <w:t xml:space="preserve"> </w:t>
            </w:r>
          </w:p>
          <w:p w:rsidR="00947BB6" w:rsidRPr="008C1F60" w:rsidRDefault="00947BB6" w:rsidP="00603394">
            <w:pPr>
              <w:widowControl w:val="0"/>
              <w:suppressAutoHyphens/>
              <w:spacing w:after="0" w:line="240" w:lineRule="auto"/>
              <w:rPr>
                <w:rFonts w:ascii="Times New Roman" w:hAnsi="Times New Roman" w:cs="Times New Roman"/>
                <w:bCs/>
                <w:i/>
                <w:sz w:val="24"/>
                <w:szCs w:val="24"/>
                <w:highlight w:val="green"/>
              </w:rPr>
            </w:pPr>
            <w:r w:rsidRPr="008C1F60">
              <w:rPr>
                <w:rFonts w:ascii="Times New Roman" w:eastAsia="Times New Roman" w:hAnsi="Times New Roman" w:cs="Times New Roman"/>
                <w:bCs/>
                <w:sz w:val="24"/>
                <w:szCs w:val="24"/>
                <w:lang w:eastAsia="ru-RU"/>
              </w:rPr>
              <w:t xml:space="preserve"> </w:t>
            </w:r>
          </w:p>
        </w:tc>
      </w:tr>
      <w:tr w:rsidR="00947BB6" w:rsidRPr="008C1F60" w:rsidTr="00603394">
        <w:trPr>
          <w:trHeight w:val="734"/>
        </w:trPr>
        <w:tc>
          <w:tcPr>
            <w:tcW w:w="1891" w:type="pct"/>
            <w:tcBorders>
              <w:top w:val="single" w:sz="4" w:space="0" w:color="auto"/>
              <w:left w:val="single" w:sz="4" w:space="0" w:color="auto"/>
              <w:bottom w:val="single" w:sz="4" w:space="0" w:color="auto"/>
              <w:right w:val="single" w:sz="4" w:space="0" w:color="auto"/>
            </w:tcBorders>
            <w:hideMark/>
          </w:tcPr>
          <w:p w:rsidR="00947BB6" w:rsidRPr="008C1F60" w:rsidRDefault="00947BB6" w:rsidP="00603394">
            <w:pPr>
              <w:spacing w:after="0" w:line="240" w:lineRule="auto"/>
              <w:rPr>
                <w:rFonts w:ascii="Times New Roman" w:hAnsi="Times New Roman" w:cs="Times New Roman"/>
                <w:b/>
                <w:sz w:val="24"/>
                <w:szCs w:val="24"/>
                <w:highlight w:val="yellow"/>
              </w:rPr>
            </w:pPr>
            <w:r w:rsidRPr="008C1F60">
              <w:rPr>
                <w:rFonts w:ascii="Times New Roman" w:hAnsi="Times New Roman"/>
                <w:iCs/>
                <w:sz w:val="24"/>
                <w:szCs w:val="24"/>
              </w:rPr>
              <w:t>распознавать задачу и/или проблему в профессиональном и/или социальном контексте</w:t>
            </w:r>
            <w:r>
              <w:rPr>
                <w:rFonts w:ascii="Times New Roman" w:hAnsi="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hideMark/>
          </w:tcPr>
          <w:p w:rsidR="00947BB6" w:rsidRPr="008C1F60" w:rsidRDefault="00947BB6" w:rsidP="00603394">
            <w:pPr>
              <w:spacing w:after="0" w:line="240" w:lineRule="auto"/>
              <w:rPr>
                <w:rFonts w:ascii="Times New Roman" w:hAnsi="Times New Roman" w:cs="Times New Roman"/>
                <w:bCs/>
                <w:i/>
                <w:sz w:val="24"/>
                <w:szCs w:val="24"/>
                <w:highlight w:val="green"/>
              </w:rPr>
            </w:pPr>
            <w:r w:rsidRPr="008C1F60">
              <w:rPr>
                <w:rFonts w:ascii="Times New Roman" w:eastAsia="Calibri" w:hAnsi="Times New Roman" w:cs="Times New Roman"/>
                <w:iCs/>
                <w:sz w:val="24"/>
                <w:szCs w:val="24"/>
              </w:rPr>
              <w:t>а</w:t>
            </w:r>
            <w:r w:rsidRPr="008C1F60">
              <w:rPr>
                <w:rFonts w:ascii="Times New Roman" w:eastAsia="Calibri" w:hAnsi="Times New Roman" w:cs="Times New Roman"/>
                <w:bCs/>
                <w:sz w:val="24"/>
                <w:szCs w:val="24"/>
              </w:rPr>
              <w:t>ктуальный профессиональный и социальный контекст, в котором приходится работать и жить</w:t>
            </w:r>
            <w:r>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cs="Times New Roman"/>
                <w:bCs/>
                <w:i/>
                <w:sz w:val="24"/>
                <w:szCs w:val="24"/>
                <w:highlight w:val="green"/>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Times New Roman" w:hAnsi="Times New Roman" w:cs="Times New Roman"/>
                <w:sz w:val="24"/>
                <w:szCs w:val="24"/>
                <w:lang w:eastAsia="ru-RU"/>
              </w:rPr>
              <w:t xml:space="preserve"> </w:t>
            </w:r>
            <w:r w:rsidRPr="008C1F60">
              <w:rPr>
                <w:rFonts w:ascii="Times New Roman" w:hAnsi="Times New Roman"/>
                <w:iCs/>
                <w:sz w:val="24"/>
                <w:szCs w:val="24"/>
              </w:rPr>
              <w:t>анализировать задачу и/или проблему и выделять её составные части</w:t>
            </w:r>
            <w:r>
              <w:rPr>
                <w:rFonts w:ascii="Times New Roman" w:eastAsia="Times New Roman" w:hAnsi="Times New Roman" w:cs="Times New Roman"/>
                <w:sz w:val="24"/>
                <w:szCs w:val="24"/>
                <w:lang w:eastAsia="ru-RU"/>
              </w:rPr>
              <w:t>.</w:t>
            </w: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r w:rsidRPr="008C1F60">
              <w:rPr>
                <w:rFonts w:ascii="Times New Roman" w:hAnsi="Times New Roman"/>
                <w:bCs/>
                <w:sz w:val="24"/>
                <w:szCs w:val="24"/>
              </w:rPr>
              <w:t>основные источники информации и ресурсы для решения задач и проблем в профессиональном и/или социальном контексте</w:t>
            </w:r>
            <w:r>
              <w:rPr>
                <w:rFonts w:ascii="Times New Roman" w:eastAsia="Times New Roman" w:hAnsi="Times New Roman" w:cs="Times New Roman"/>
                <w:bCs/>
                <w:sz w:val="24"/>
                <w:szCs w:val="24"/>
                <w:lang w:eastAsia="ru-RU"/>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определять этапы решения задачи</w:t>
            </w:r>
            <w:r>
              <w:rPr>
                <w:rFonts w:ascii="Times New Roman" w:eastAsia="Calibri"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алгоритмы выполнения работ в профессиональной и смежных областях</w:t>
            </w:r>
            <w:r>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выявлять и эффективно искать информацию, необходимую для решения задачи и/или проблемы</w:t>
            </w:r>
            <w:r>
              <w:rPr>
                <w:rFonts w:ascii="Times New Roman" w:eastAsia="Calibri"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методы работы в профессиональной и смежных сферах</w:t>
            </w:r>
            <w:r>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3374"/>
        </w:trPr>
        <w:tc>
          <w:tcPr>
            <w:tcW w:w="1891" w:type="pct"/>
            <w:tcBorders>
              <w:top w:val="single" w:sz="4" w:space="0" w:color="auto"/>
              <w:left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составлять план действия</w:t>
            </w:r>
          </w:p>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определять необходимые ресурсы</w:t>
            </w:r>
            <w:r>
              <w:rPr>
                <w:rFonts w:ascii="Times New Roman" w:eastAsia="Calibri" w:hAnsi="Times New Roman" w:cs="Times New Roman"/>
                <w:iCs/>
                <w:sz w:val="24"/>
                <w:szCs w:val="24"/>
              </w:rPr>
              <w:t>,</w:t>
            </w:r>
          </w:p>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владеть актуальными методами работы в профессиональной и смежных сферах</w:t>
            </w:r>
          </w:p>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реализовывать составленный план</w:t>
            </w:r>
            <w:r>
              <w:rPr>
                <w:rFonts w:ascii="Times New Roman" w:eastAsia="Calibri" w:hAnsi="Times New Roman" w:cs="Times New Roman"/>
                <w:iCs/>
                <w:sz w:val="24"/>
                <w:szCs w:val="24"/>
              </w:rPr>
              <w:t>,</w:t>
            </w:r>
          </w:p>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оценивать результат и последствия своих действий (самостоятельно или с помощью наставника)</w:t>
            </w:r>
            <w:r>
              <w:rPr>
                <w:rFonts w:ascii="Times New Roman" w:eastAsia="Calibri" w:hAnsi="Times New Roman" w:cs="Times New Roman"/>
                <w:iCs/>
                <w:sz w:val="24"/>
                <w:szCs w:val="24"/>
              </w:rPr>
              <w:t>.</w:t>
            </w:r>
          </w:p>
        </w:tc>
        <w:tc>
          <w:tcPr>
            <w:tcW w:w="1973" w:type="pct"/>
            <w:tcBorders>
              <w:top w:val="single" w:sz="4" w:space="0" w:color="auto"/>
              <w:left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структуру плана для решения задач</w:t>
            </w:r>
            <w:r>
              <w:rPr>
                <w:rFonts w:ascii="Times New Roman" w:eastAsia="Calibri" w:hAnsi="Times New Roman" w:cs="Times New Roman"/>
                <w:bCs/>
                <w:sz w:val="24"/>
                <w:szCs w:val="24"/>
              </w:rPr>
              <w:t>,</w:t>
            </w:r>
          </w:p>
          <w:p w:rsidR="00947BB6" w:rsidRPr="008C1F60" w:rsidRDefault="00947BB6" w:rsidP="00603394">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порядок оценки результатов решения задач</w:t>
            </w:r>
            <w:r>
              <w:rPr>
                <w:rFonts w:ascii="Times New Roman" w:eastAsia="Calibri" w:hAnsi="Times New Roman" w:cs="Times New Roman"/>
                <w:bCs/>
                <w:sz w:val="24"/>
                <w:szCs w:val="24"/>
              </w:rPr>
              <w:t xml:space="preserve">, </w:t>
            </w:r>
            <w:r w:rsidRPr="008C1F60">
              <w:rPr>
                <w:rFonts w:ascii="Times New Roman" w:eastAsia="Calibri" w:hAnsi="Times New Roman" w:cs="Times New Roman"/>
                <w:bCs/>
                <w:sz w:val="24"/>
                <w:szCs w:val="24"/>
              </w:rPr>
              <w:t>профессиональной деятельности</w:t>
            </w:r>
            <w:r>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autoSpaceDE w:val="0"/>
              <w:autoSpaceDN w:val="0"/>
              <w:spacing w:after="0" w:line="253" w:lineRule="exact"/>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о</w:t>
            </w:r>
            <w:r w:rsidRPr="008C1F60">
              <w:rPr>
                <w:rFonts w:ascii="Times New Roman" w:eastAsia="Times New Roman" w:hAnsi="Times New Roman" w:cs="Times New Roman"/>
                <w:iCs/>
                <w:sz w:val="24"/>
                <w:szCs w:val="24"/>
              </w:rPr>
              <w:t>пределять задачи для поиска информации</w:t>
            </w:r>
            <w:r>
              <w:rPr>
                <w:rFonts w:ascii="Times New Roman" w:eastAsia="Times New Roman" w:hAnsi="Times New Roman" w:cs="Times New Roman"/>
                <w:iCs/>
                <w:sz w:val="24"/>
                <w:szCs w:val="24"/>
              </w:rPr>
              <w:t>.</w:t>
            </w:r>
          </w:p>
          <w:p w:rsidR="00947BB6" w:rsidRPr="008C1F60" w:rsidRDefault="00947BB6" w:rsidP="00603394">
            <w:pPr>
              <w:spacing w:after="0" w:line="240" w:lineRule="auto"/>
              <w:rPr>
                <w:rFonts w:ascii="Times New Roman" w:eastAsia="Times New Roman" w:hAnsi="Times New Roman" w:cs="Times New Roman"/>
                <w:sz w:val="24"/>
                <w:szCs w:val="24"/>
                <w:lang w:eastAsia="ru-RU"/>
              </w:rPr>
            </w:pP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r w:rsidRPr="008C1F60">
              <w:rPr>
                <w:rFonts w:ascii="Times New Roman" w:hAnsi="Times New Roman" w:cs="Times New Roman"/>
                <w:iCs/>
                <w:sz w:val="24"/>
                <w:szCs w:val="24"/>
              </w:rPr>
              <w:t>номенклатура информационных источников, применяемых в профессиональной деятельности</w:t>
            </w:r>
            <w:r>
              <w:rPr>
                <w:rFonts w:ascii="Times New Roman" w:hAnsi="Times New Roman" w:cs="Times New Roman"/>
                <w:iCs/>
                <w:sz w:val="24"/>
                <w:szCs w:val="24"/>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481"/>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iCs/>
                <w:sz w:val="24"/>
                <w:szCs w:val="24"/>
              </w:rPr>
              <w:t>о</w:t>
            </w:r>
            <w:r w:rsidRPr="008C1F60">
              <w:rPr>
                <w:rFonts w:ascii="Times New Roman" w:hAnsi="Times New Roman" w:cs="Times New Roman"/>
                <w:iCs/>
                <w:sz w:val="24"/>
                <w:szCs w:val="24"/>
              </w:rPr>
              <w:t>пределять необходимые источники информации</w:t>
            </w:r>
            <w:r>
              <w:rPr>
                <w:rFonts w:ascii="Times New Roman"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autoSpaceDE w:val="0"/>
              <w:autoSpaceDN w:val="0"/>
              <w:spacing w:after="0" w:line="276" w:lineRule="exact"/>
              <w:ind w:left="22" w:right="96" w:firstLine="12"/>
              <w:rPr>
                <w:rFonts w:ascii="Times New Roman" w:eastAsia="Times New Roman" w:hAnsi="Times New Roman" w:cs="Times New Roman"/>
                <w:iCs/>
                <w:spacing w:val="1"/>
                <w:sz w:val="24"/>
                <w:szCs w:val="24"/>
              </w:rPr>
            </w:pPr>
            <w:r w:rsidRPr="008C1F60">
              <w:rPr>
                <w:rFonts w:ascii="Times New Roman" w:eastAsia="Times New Roman" w:hAnsi="Times New Roman" w:cs="Times New Roman"/>
                <w:iCs/>
                <w:sz w:val="24"/>
                <w:szCs w:val="24"/>
              </w:rPr>
              <w:t>приемы структурирования информации</w:t>
            </w:r>
            <w:r>
              <w:rPr>
                <w:rFonts w:ascii="Times New Roman" w:eastAsia="Times New Roman" w:hAnsi="Times New Roman" w:cs="Times New Roman"/>
                <w:iCs/>
                <w:sz w:val="24"/>
                <w:szCs w:val="24"/>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C15F7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rPr>
              <w:t>п</w:t>
            </w:r>
            <w:r w:rsidRPr="008C1F60">
              <w:rPr>
                <w:rFonts w:ascii="Times New Roman" w:eastAsia="Times New Roman" w:hAnsi="Times New Roman" w:cs="Times New Roman"/>
                <w:iCs/>
                <w:sz w:val="24"/>
                <w:szCs w:val="24"/>
              </w:rPr>
              <w:t>ланировать процесс поиска</w:t>
            </w:r>
            <w:r w:rsidR="00C15F75">
              <w:rPr>
                <w:rFonts w:ascii="Times New Roman" w:eastAsia="Times New Roman" w:hAnsi="Times New Roman" w:cs="Times New Roman"/>
                <w:iCs/>
                <w:sz w:val="24"/>
                <w:szCs w:val="24"/>
              </w:rPr>
              <w:t>,</w:t>
            </w:r>
            <w:r w:rsidRPr="008C1F60">
              <w:rPr>
                <w:rFonts w:ascii="Times New Roman" w:eastAsia="Times New Roman" w:hAnsi="Times New Roman" w:cs="Times New Roman"/>
                <w:iCs/>
                <w:sz w:val="24"/>
                <w:szCs w:val="24"/>
              </w:rPr>
              <w:t xml:space="preserve"> </w:t>
            </w:r>
            <w:r w:rsidRPr="008C1F60">
              <w:rPr>
                <w:rFonts w:ascii="Times New Roman" w:hAnsi="Times New Roman" w:cs="Times New Roman"/>
                <w:iCs/>
                <w:sz w:val="24"/>
                <w:szCs w:val="24"/>
              </w:rPr>
              <w:t>структурировать получаемую информацию</w:t>
            </w:r>
            <w:r>
              <w:rPr>
                <w:rFonts w:ascii="Times New Roman"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r>
              <w:rPr>
                <w:rFonts w:ascii="Times New Roman" w:hAnsi="Times New Roman" w:cs="Times New Roman"/>
                <w:iCs/>
                <w:sz w:val="24"/>
                <w:szCs w:val="24"/>
              </w:rPr>
              <w:t>ф</w:t>
            </w:r>
            <w:r w:rsidRPr="008C1F60">
              <w:rPr>
                <w:rFonts w:ascii="Times New Roman" w:hAnsi="Times New Roman" w:cs="Times New Roman"/>
                <w:iCs/>
                <w:sz w:val="24"/>
                <w:szCs w:val="24"/>
              </w:rPr>
              <w:t>ормат оформления результатов поиска информации</w:t>
            </w:r>
            <w:r>
              <w:rPr>
                <w:rFonts w:ascii="Times New Roman" w:hAnsi="Times New Roman" w:cs="Times New Roman"/>
                <w:iCs/>
                <w:sz w:val="24"/>
                <w:szCs w:val="24"/>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ind w:firstLine="13"/>
              <w:rPr>
                <w:rFonts w:ascii="Times New Roman" w:hAnsi="Times New Roman" w:cs="Times New Roman"/>
                <w:iCs/>
                <w:sz w:val="24"/>
                <w:szCs w:val="24"/>
              </w:rPr>
            </w:pPr>
            <w:r>
              <w:rPr>
                <w:rFonts w:ascii="Times New Roman" w:hAnsi="Times New Roman" w:cs="Times New Roman"/>
                <w:iCs/>
                <w:sz w:val="24"/>
                <w:szCs w:val="24"/>
              </w:rPr>
              <w:t>в</w:t>
            </w:r>
            <w:r w:rsidRPr="008C1F60">
              <w:rPr>
                <w:rFonts w:ascii="Times New Roman" w:hAnsi="Times New Roman" w:cs="Times New Roman"/>
                <w:iCs/>
                <w:sz w:val="24"/>
                <w:szCs w:val="24"/>
              </w:rPr>
              <w:t>ыделять наиболее значимое в перечне информации</w:t>
            </w:r>
            <w:r>
              <w:rPr>
                <w:rFonts w:ascii="Times New Roman" w:hAnsi="Times New Roman" w:cs="Times New Roman"/>
                <w:iCs/>
                <w:sz w:val="24"/>
                <w:szCs w:val="24"/>
              </w:rPr>
              <w:t>.</w:t>
            </w:r>
          </w:p>
        </w:tc>
        <w:tc>
          <w:tcPr>
            <w:tcW w:w="1973" w:type="pct"/>
            <w:vMerge w:val="restart"/>
            <w:tcBorders>
              <w:top w:val="single" w:sz="4" w:space="0" w:color="auto"/>
              <w:left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iCs/>
                <w:sz w:val="24"/>
                <w:szCs w:val="24"/>
              </w:rPr>
              <w:t>порядок их применения и программное обеспечение в профессиональной деятельности в том числе с использованием цифровых средств</w:t>
            </w:r>
            <w:r>
              <w:rPr>
                <w:rFonts w:ascii="Times New Roman" w:eastAsia="Calibri" w:hAnsi="Times New Roman" w:cs="Times New Roman"/>
                <w:bCs/>
                <w:iCs/>
                <w:sz w:val="24"/>
                <w:szCs w:val="24"/>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iCs/>
                <w:sz w:val="24"/>
                <w:szCs w:val="24"/>
              </w:rPr>
              <w:t>о</w:t>
            </w:r>
            <w:r w:rsidRPr="008C1F60">
              <w:rPr>
                <w:rFonts w:ascii="Times New Roman" w:hAnsi="Times New Roman" w:cs="Times New Roman"/>
                <w:iCs/>
                <w:sz w:val="24"/>
                <w:szCs w:val="24"/>
              </w:rPr>
              <w:t>ценивать практическую значимость результатов поиска</w:t>
            </w:r>
            <w:r>
              <w:rPr>
                <w:rFonts w:ascii="Times New Roman" w:hAnsi="Times New Roman" w:cs="Times New Roman"/>
                <w:iCs/>
                <w:sz w:val="24"/>
                <w:szCs w:val="24"/>
              </w:rPr>
              <w:t>.</w:t>
            </w:r>
          </w:p>
        </w:tc>
        <w:tc>
          <w:tcPr>
            <w:tcW w:w="1973" w:type="pct"/>
            <w:vMerge/>
            <w:tcBorders>
              <w:left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оформлять результаты поиска, применять средства информационных технологий для решения профессиональных задач</w:t>
            </w:r>
            <w:r>
              <w:rPr>
                <w:rFonts w:ascii="Times New Roman" w:eastAsia="Calibri" w:hAnsi="Times New Roman" w:cs="Times New Roman"/>
                <w:iCs/>
                <w:sz w:val="24"/>
                <w:szCs w:val="24"/>
              </w:rPr>
              <w:t>.</w:t>
            </w:r>
          </w:p>
        </w:tc>
        <w:tc>
          <w:tcPr>
            <w:tcW w:w="1973" w:type="pct"/>
            <w:vMerge/>
            <w:tcBorders>
              <w:left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561"/>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использовать современное программное обеспечение</w:t>
            </w:r>
            <w:r>
              <w:rPr>
                <w:rFonts w:ascii="Times New Roman" w:eastAsia="Calibri" w:hAnsi="Times New Roman" w:cs="Times New Roman"/>
                <w:iCs/>
                <w:sz w:val="24"/>
                <w:szCs w:val="24"/>
              </w:rPr>
              <w:t>.</w:t>
            </w:r>
          </w:p>
        </w:tc>
        <w:tc>
          <w:tcPr>
            <w:tcW w:w="1973" w:type="pct"/>
            <w:vMerge/>
            <w:tcBorders>
              <w:left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использовать различные цифровые средства для решения профессиональных задач</w:t>
            </w:r>
            <w:r>
              <w:rPr>
                <w:rFonts w:ascii="Times New Roman" w:eastAsia="Calibri" w:hAnsi="Times New Roman" w:cs="Times New Roman"/>
                <w:iCs/>
                <w:sz w:val="24"/>
                <w:szCs w:val="24"/>
              </w:rPr>
              <w:t>.</w:t>
            </w:r>
          </w:p>
        </w:tc>
        <w:tc>
          <w:tcPr>
            <w:tcW w:w="1973" w:type="pct"/>
            <w:vMerge/>
            <w:tcBorders>
              <w:left w:val="single" w:sz="4" w:space="0" w:color="auto"/>
              <w:bottom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bCs/>
                <w:spacing w:val="-4"/>
                <w:sz w:val="24"/>
                <w:szCs w:val="24"/>
              </w:rPr>
              <w:t>организовывать работу коллектива и команды</w:t>
            </w:r>
            <w:r>
              <w:rPr>
                <w:rFonts w:ascii="Times New Roman" w:eastAsia="Calibri" w:hAnsi="Times New Roman" w:cs="Times New Roman"/>
                <w:bCs/>
                <w:spacing w:val="-4"/>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психологические основы деятельности коллектива, психологические особенности личности</w:t>
            </w:r>
            <w:r>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bCs/>
                <w:spacing w:val="-4"/>
                <w:sz w:val="24"/>
                <w:szCs w:val="24"/>
              </w:rPr>
              <w:t>взаимодействовать с коллегами, руководством, клиентами в ходе профессиональной деятельности</w:t>
            </w:r>
            <w:r>
              <w:rPr>
                <w:rFonts w:ascii="Times New Roman" w:eastAsia="Calibri" w:hAnsi="Times New Roman" w:cs="Times New Roman"/>
                <w:bCs/>
                <w:spacing w:val="-4"/>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основы проектной деятельности</w:t>
            </w:r>
            <w:r>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Times New Roman" w:hAnsi="Times New Roman" w:cs="Times New Roman"/>
                <w:sz w:val="24"/>
                <w:szCs w:val="24"/>
                <w:lang w:eastAsia="ru-RU"/>
              </w:rPr>
            </w:pPr>
            <w:r w:rsidRPr="008C1F60">
              <w:rPr>
                <w:rFonts w:ascii="Times New Roman" w:eastAsia="Calibri" w:hAnsi="Times New Roman" w:cs="Times New Roman"/>
                <w:iCs/>
                <w:sz w:val="24"/>
                <w:szCs w:val="24"/>
              </w:rPr>
              <w:t xml:space="preserve">грамотно </w:t>
            </w:r>
            <w:r w:rsidRPr="008C1F60">
              <w:rPr>
                <w:rFonts w:ascii="Times New Roman" w:eastAsia="Calibri" w:hAnsi="Times New Roman" w:cs="Times New Roman"/>
                <w:bCs/>
                <w:sz w:val="24"/>
                <w:szCs w:val="24"/>
              </w:rPr>
              <w:t xml:space="preserve">излагать свои мысли и оформлять документы по профессиональной тематике на государственном языке, </w:t>
            </w:r>
            <w:r w:rsidRPr="008C1F60">
              <w:rPr>
                <w:rFonts w:ascii="Times New Roman" w:eastAsia="Calibri" w:hAnsi="Times New Roman" w:cs="Times New Roman"/>
                <w:iCs/>
                <w:sz w:val="24"/>
                <w:szCs w:val="24"/>
              </w:rPr>
              <w:t>проявлять толерантность в рабочем коллективе</w:t>
            </w:r>
            <w:r>
              <w:rPr>
                <w:rFonts w:ascii="Times New Roman" w:eastAsia="Calibri"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r w:rsidRPr="008C1F60">
              <w:rPr>
                <w:rFonts w:ascii="Times New Roman" w:eastAsia="Calibri" w:hAnsi="Times New Roman" w:cs="Times New Roman"/>
                <w:bCs/>
                <w:sz w:val="24"/>
                <w:szCs w:val="24"/>
              </w:rPr>
              <w:t>особенности социального и культурного контекста</w:t>
            </w:r>
            <w:r>
              <w:rPr>
                <w:rFonts w:ascii="Times New Roman" w:eastAsia="Calibri" w:hAnsi="Times New Roman" w:cs="Times New Roman"/>
                <w:bCs/>
                <w:sz w:val="24"/>
                <w:szCs w:val="24"/>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896"/>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eastAsia="Calibri" w:hAnsi="Times New Roman" w:cs="Times New Roman"/>
                <w:iCs/>
                <w:sz w:val="24"/>
                <w:szCs w:val="24"/>
              </w:rPr>
            </w:pPr>
            <w:r>
              <w:rPr>
                <w:rFonts w:ascii="Times New Roman" w:hAnsi="Times New Roman" w:cs="Times New Roman"/>
                <w:iCs/>
                <w:sz w:val="24"/>
                <w:szCs w:val="24"/>
              </w:rPr>
              <w:t>о</w:t>
            </w:r>
            <w:r w:rsidRPr="008C1F60">
              <w:rPr>
                <w:rFonts w:ascii="Times New Roman" w:hAnsi="Times New Roman" w:cs="Times New Roman"/>
                <w:iCs/>
                <w:sz w:val="24"/>
                <w:szCs w:val="24"/>
              </w:rPr>
              <w:t>писывать значимость своей профессии</w:t>
            </w:r>
            <w:r>
              <w:rPr>
                <w:rFonts w:ascii="Times New Roman" w:hAnsi="Times New Roman" w:cs="Times New Roman"/>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r w:rsidRPr="008C1F60">
              <w:rPr>
                <w:rFonts w:ascii="Times New Roman" w:eastAsia="Times New Roman" w:hAnsi="Times New Roman" w:cs="Times New Roman"/>
                <w:iCs/>
                <w:sz w:val="24"/>
                <w:szCs w:val="24"/>
              </w:rPr>
              <w:t xml:space="preserve">сущность гражданско-патриотической </w:t>
            </w:r>
            <w:r w:rsidRPr="008C1F60">
              <w:rPr>
                <w:rFonts w:ascii="Times New Roman" w:eastAsia="Times New Roman" w:hAnsi="Times New Roman" w:cs="Times New Roman"/>
                <w:iCs/>
                <w:spacing w:val="-1"/>
                <w:sz w:val="24"/>
                <w:szCs w:val="24"/>
              </w:rPr>
              <w:t xml:space="preserve">позиции, </w:t>
            </w:r>
            <w:r w:rsidRPr="008C1F60">
              <w:rPr>
                <w:rFonts w:ascii="Times New Roman" w:eastAsia="Times New Roman" w:hAnsi="Times New Roman" w:cs="Times New Roman"/>
                <w:iCs/>
                <w:sz w:val="24"/>
                <w:szCs w:val="24"/>
              </w:rPr>
              <w:t>общечеловеческих ценностей</w:t>
            </w:r>
            <w:r>
              <w:rPr>
                <w:rFonts w:ascii="Times New Roman" w:eastAsia="Times New Roman" w:hAnsi="Times New Roman" w:cs="Times New Roman"/>
                <w:iCs/>
                <w:sz w:val="24"/>
                <w:szCs w:val="24"/>
              </w:rPr>
              <w:t>.</w:t>
            </w:r>
          </w:p>
        </w:tc>
        <w:tc>
          <w:tcPr>
            <w:tcW w:w="1136" w:type="pct"/>
            <w:vMerge/>
            <w:tcBorders>
              <w:left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r w:rsidR="00947BB6" w:rsidRPr="008C1F60" w:rsidTr="00603394">
        <w:trPr>
          <w:trHeight w:val="591"/>
        </w:trPr>
        <w:tc>
          <w:tcPr>
            <w:tcW w:w="1891"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spacing w:after="0" w:line="240" w:lineRule="auto"/>
              <w:rPr>
                <w:rFonts w:ascii="Times New Roman" w:hAnsi="Times New Roman" w:cs="Times New Roman"/>
                <w:iCs/>
                <w:sz w:val="24"/>
                <w:szCs w:val="24"/>
              </w:rPr>
            </w:pPr>
            <w:r w:rsidRPr="008C1F60">
              <w:rPr>
                <w:rFonts w:ascii="Times New Roman" w:eastAsia="Calibri" w:hAnsi="Times New Roman" w:cs="Times New Roman"/>
                <w:bCs/>
                <w:iCs/>
                <w:sz w:val="24"/>
                <w:szCs w:val="24"/>
              </w:rPr>
              <w:t>применять стандарты антикоррупционного поведения</w:t>
            </w:r>
            <w:r>
              <w:rPr>
                <w:rFonts w:ascii="Times New Roman" w:eastAsia="Calibri" w:hAnsi="Times New Roman" w:cs="Times New Roman"/>
                <w:bCs/>
                <w:iCs/>
                <w:sz w:val="24"/>
                <w:szCs w:val="24"/>
              </w:rPr>
              <w:t>.</w:t>
            </w:r>
          </w:p>
        </w:tc>
        <w:tc>
          <w:tcPr>
            <w:tcW w:w="1973" w:type="pct"/>
            <w:tcBorders>
              <w:top w:val="single" w:sz="4" w:space="0" w:color="auto"/>
              <w:left w:val="single" w:sz="4" w:space="0" w:color="auto"/>
              <w:bottom w:val="single" w:sz="4" w:space="0" w:color="auto"/>
              <w:right w:val="single" w:sz="4" w:space="0" w:color="auto"/>
            </w:tcBorders>
          </w:tcPr>
          <w:p w:rsidR="00947BB6" w:rsidRPr="008C1F60" w:rsidRDefault="00947BB6" w:rsidP="00603394">
            <w:pPr>
              <w:widowControl w:val="0"/>
              <w:suppressAutoHyphens/>
              <w:spacing w:after="0" w:line="240" w:lineRule="auto"/>
              <w:rPr>
                <w:rFonts w:ascii="Times New Roman" w:hAnsi="Times New Roman"/>
                <w:bCs/>
                <w:sz w:val="24"/>
                <w:szCs w:val="24"/>
              </w:rPr>
            </w:pPr>
            <w:r w:rsidRPr="008C1F60">
              <w:rPr>
                <w:rFonts w:ascii="Times New Roman" w:hAnsi="Times New Roman" w:cs="Times New Roman"/>
                <w:iCs/>
                <w:sz w:val="24"/>
                <w:szCs w:val="24"/>
              </w:rPr>
              <w:t>значимость профессиональной деятельности по профессии</w:t>
            </w:r>
            <w:r>
              <w:rPr>
                <w:rFonts w:ascii="Times New Roman" w:hAnsi="Times New Roman" w:cs="Times New Roman"/>
                <w:iCs/>
                <w:sz w:val="24"/>
                <w:szCs w:val="24"/>
              </w:rPr>
              <w:t>.</w:t>
            </w:r>
          </w:p>
        </w:tc>
        <w:tc>
          <w:tcPr>
            <w:tcW w:w="1136" w:type="pct"/>
            <w:vMerge/>
            <w:tcBorders>
              <w:left w:val="single" w:sz="4" w:space="0" w:color="auto"/>
              <w:bottom w:val="single" w:sz="4" w:space="0" w:color="auto"/>
              <w:right w:val="single" w:sz="4" w:space="0" w:color="auto"/>
            </w:tcBorders>
            <w:hideMark/>
          </w:tcPr>
          <w:p w:rsidR="00947BB6" w:rsidRPr="008C1F60" w:rsidRDefault="00947BB6" w:rsidP="00603394">
            <w:pPr>
              <w:widowControl w:val="0"/>
              <w:suppressAutoHyphens/>
              <w:spacing w:after="0" w:line="240" w:lineRule="auto"/>
              <w:rPr>
                <w:rFonts w:ascii="Times New Roman" w:eastAsia="Times New Roman" w:hAnsi="Times New Roman" w:cs="Times New Roman"/>
                <w:bCs/>
                <w:sz w:val="24"/>
                <w:szCs w:val="24"/>
                <w:lang w:eastAsia="ru-RU"/>
              </w:rPr>
            </w:pPr>
          </w:p>
        </w:tc>
      </w:tr>
    </w:tbl>
    <w:p w:rsidR="000D4C28" w:rsidRPr="00E1460B" w:rsidRDefault="000D4C28" w:rsidP="000D4C28">
      <w:pPr>
        <w:rPr>
          <w:rFonts w:ascii="Times New Roman" w:hAnsi="Times New Roman"/>
          <w:b/>
          <w:sz w:val="24"/>
          <w:szCs w:val="24"/>
        </w:rPr>
      </w:pPr>
    </w:p>
    <w:p w:rsidR="000D4C28" w:rsidRPr="00E1460B" w:rsidRDefault="000D4C28" w:rsidP="000D4C28">
      <w:pPr>
        <w:jc w:val="right"/>
        <w:rPr>
          <w:rFonts w:ascii="Times New Roman" w:hAnsi="Times New Roman"/>
          <w:b/>
          <w:sz w:val="24"/>
          <w:szCs w:val="24"/>
        </w:rPr>
        <w:sectPr w:rsidR="000D4C28" w:rsidRPr="00E1460B" w:rsidSect="000D4C28">
          <w:pgSz w:w="11906" w:h="16838"/>
          <w:pgMar w:top="1134" w:right="851" w:bottom="284" w:left="1701" w:header="709" w:footer="709" w:gutter="0"/>
          <w:cols w:space="720"/>
          <w:docGrid w:linePitch="299"/>
        </w:sectPr>
      </w:pPr>
    </w:p>
    <w:p w:rsidR="000D4C28" w:rsidRPr="00947BB6" w:rsidRDefault="000D4C28" w:rsidP="000D4C28">
      <w:pPr>
        <w:pStyle w:val="2"/>
        <w:jc w:val="right"/>
        <w:rPr>
          <w:rFonts w:ascii="Times New Roman" w:hAnsi="Times New Roman"/>
          <w:bCs w:val="0"/>
          <w:i w:val="0"/>
          <w:sz w:val="24"/>
          <w:szCs w:val="24"/>
        </w:rPr>
      </w:pPr>
      <w:r w:rsidRPr="00947BB6">
        <w:rPr>
          <w:rFonts w:ascii="Times New Roman" w:hAnsi="Times New Roman"/>
          <w:bCs w:val="0"/>
          <w:i w:val="0"/>
          <w:sz w:val="24"/>
          <w:szCs w:val="24"/>
        </w:rPr>
        <w:t>Приложение 2.1</w:t>
      </w:r>
      <w:r w:rsidR="00A55829">
        <w:rPr>
          <w:rFonts w:ascii="Times New Roman" w:hAnsi="Times New Roman"/>
          <w:bCs w:val="0"/>
          <w:i w:val="0"/>
          <w:sz w:val="24"/>
          <w:szCs w:val="24"/>
        </w:rPr>
        <w:t>7</w:t>
      </w:r>
    </w:p>
    <w:p w:rsidR="000D4C28" w:rsidRPr="00947BB6" w:rsidRDefault="000D4C28" w:rsidP="000D4C28">
      <w:pPr>
        <w:spacing w:after="0"/>
        <w:jc w:val="right"/>
        <w:rPr>
          <w:rFonts w:ascii="Times New Roman" w:hAnsi="Times New Roman"/>
          <w:b/>
          <w:sz w:val="24"/>
          <w:szCs w:val="24"/>
        </w:rPr>
      </w:pPr>
      <w:r w:rsidRPr="00947BB6">
        <w:rPr>
          <w:rFonts w:ascii="Times New Roman" w:hAnsi="Times New Roman"/>
          <w:b/>
          <w:bCs/>
          <w:sz w:val="24"/>
          <w:szCs w:val="24"/>
        </w:rPr>
        <w:t xml:space="preserve">к ОПОП-П по </w:t>
      </w:r>
      <w:r w:rsidRPr="00947BB6">
        <w:rPr>
          <w:rFonts w:ascii="Times New Roman" w:hAnsi="Times New Roman"/>
          <w:b/>
          <w:sz w:val="24"/>
          <w:szCs w:val="24"/>
        </w:rPr>
        <w:t xml:space="preserve">профессии </w:t>
      </w:r>
    </w:p>
    <w:p w:rsidR="000D4C28" w:rsidRPr="00947BB6" w:rsidRDefault="000D4C28" w:rsidP="000D4C28">
      <w:pPr>
        <w:spacing w:after="0"/>
        <w:jc w:val="right"/>
        <w:rPr>
          <w:rFonts w:ascii="Times New Roman" w:hAnsi="Times New Roman"/>
          <w:b/>
          <w:sz w:val="24"/>
          <w:szCs w:val="24"/>
        </w:rPr>
      </w:pPr>
      <w:r w:rsidRPr="00947BB6">
        <w:rPr>
          <w:rFonts w:ascii="Times New Roman" w:hAnsi="Times New Roman"/>
          <w:b/>
          <w:sz w:val="24"/>
          <w:szCs w:val="24"/>
        </w:rPr>
        <w:t xml:space="preserve">15.01.05 Сварщик (ручной и частично </w:t>
      </w:r>
    </w:p>
    <w:p w:rsidR="000D4C28" w:rsidRPr="00947BB6" w:rsidRDefault="000D4C28" w:rsidP="000D4C28">
      <w:pPr>
        <w:spacing w:after="0"/>
        <w:jc w:val="right"/>
        <w:rPr>
          <w:rFonts w:ascii="Times New Roman" w:hAnsi="Times New Roman"/>
          <w:b/>
          <w:bCs/>
          <w:i/>
          <w:sz w:val="24"/>
          <w:szCs w:val="24"/>
        </w:rPr>
      </w:pPr>
      <w:r w:rsidRPr="00947BB6">
        <w:rPr>
          <w:rFonts w:ascii="Times New Roman" w:hAnsi="Times New Roman"/>
          <w:b/>
          <w:sz w:val="24"/>
          <w:szCs w:val="24"/>
        </w:rPr>
        <w:t>механизированной сварки (наплавки)</w:t>
      </w:r>
    </w:p>
    <w:p w:rsidR="000D4C28" w:rsidRPr="000A2016" w:rsidRDefault="000D4C28" w:rsidP="000D4C28">
      <w:pPr>
        <w:jc w:val="right"/>
        <w:rPr>
          <w:rFonts w:ascii="Times New Roman" w:hAnsi="Times New Roman"/>
          <w:b/>
          <w:i/>
          <w:sz w:val="24"/>
          <w:szCs w:val="24"/>
          <w:vertAlign w:val="superscript"/>
        </w:rPr>
      </w:pPr>
      <w:r w:rsidRPr="000A2016">
        <w:rPr>
          <w:rFonts w:ascii="Times New Roman" w:hAnsi="Times New Roman"/>
          <w:b/>
          <w:sz w:val="24"/>
          <w:szCs w:val="24"/>
          <w:u w:val="single"/>
        </w:rPr>
        <w:br/>
      </w:r>
    </w:p>
    <w:p w:rsidR="000D4C28" w:rsidRPr="00E1460B" w:rsidRDefault="000D4C28" w:rsidP="000D4C28">
      <w:pPr>
        <w:spacing w:after="0"/>
        <w:jc w:val="right"/>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Pr="00E1460B" w:rsidRDefault="000D4C28" w:rsidP="000D4C28">
      <w:pPr>
        <w:jc w:val="center"/>
        <w:rPr>
          <w:rFonts w:ascii="Times New Roman" w:hAnsi="Times New Roman"/>
          <w:b/>
          <w:bCs/>
          <w:i/>
          <w:iCs/>
          <w:sz w:val="24"/>
          <w:szCs w:val="24"/>
        </w:rPr>
      </w:pPr>
    </w:p>
    <w:p w:rsidR="000D4C28" w:rsidRDefault="0059620C" w:rsidP="000D4C28">
      <w:pPr>
        <w:pStyle w:val="2"/>
        <w:jc w:val="center"/>
        <w:rPr>
          <w:rFonts w:ascii="Times New Roman" w:hAnsi="Times New Roman"/>
          <w:i w:val="0"/>
          <w:color w:val="000000"/>
          <w:sz w:val="24"/>
          <w:szCs w:val="24"/>
        </w:rPr>
      </w:pPr>
      <w:bookmarkStart w:id="194" w:name="_ПРИМЕРНАЯ_РАБОЧАЯ_ПРОГРАММА_1"/>
      <w:bookmarkStart w:id="195" w:name="_Toc127798988"/>
      <w:bookmarkStart w:id="196" w:name="_Toc127803144"/>
      <w:bookmarkStart w:id="197" w:name="_Toc127807957"/>
      <w:bookmarkStart w:id="198" w:name="_Toc127808061"/>
      <w:bookmarkStart w:id="199" w:name="_Toc127808665"/>
      <w:bookmarkStart w:id="200" w:name="_Toc115855442"/>
      <w:bookmarkStart w:id="201" w:name="_Toc115857301"/>
      <w:bookmarkStart w:id="202" w:name="_Toc115858166"/>
      <w:bookmarkStart w:id="203" w:name="_Toc115858227"/>
      <w:bookmarkStart w:id="204" w:name="_Toc115862319"/>
      <w:bookmarkStart w:id="205" w:name="_Toc115872872"/>
      <w:bookmarkEnd w:id="194"/>
      <w:r w:rsidRPr="00E1460B">
        <w:rPr>
          <w:rFonts w:ascii="Times New Roman" w:hAnsi="Times New Roman"/>
          <w:i w:val="0"/>
          <w:color w:val="000000"/>
          <w:sz w:val="24"/>
          <w:szCs w:val="24"/>
        </w:rPr>
        <w:t>Рабочая программа дисциплины</w:t>
      </w:r>
      <w:bookmarkEnd w:id="195"/>
      <w:bookmarkEnd w:id="196"/>
      <w:bookmarkEnd w:id="197"/>
      <w:bookmarkEnd w:id="198"/>
      <w:bookmarkEnd w:id="199"/>
      <w:r w:rsidR="000D4C28" w:rsidRPr="00E1460B">
        <w:rPr>
          <w:rFonts w:ascii="Times New Roman" w:hAnsi="Times New Roman"/>
          <w:i w:val="0"/>
          <w:color w:val="000000"/>
          <w:sz w:val="24"/>
          <w:szCs w:val="24"/>
        </w:rPr>
        <w:br/>
      </w:r>
    </w:p>
    <w:p w:rsidR="000D4C28" w:rsidRPr="0078264C" w:rsidRDefault="000D4C28" w:rsidP="000D4C28">
      <w:pPr>
        <w:pStyle w:val="2"/>
        <w:jc w:val="center"/>
        <w:rPr>
          <w:rFonts w:ascii="Times New Roman" w:hAnsi="Times New Roman"/>
          <w:i w:val="0"/>
          <w:color w:val="000000"/>
          <w:sz w:val="24"/>
          <w:szCs w:val="24"/>
        </w:rPr>
      </w:pPr>
      <w:bookmarkStart w:id="206" w:name="_Toc127798989"/>
      <w:bookmarkStart w:id="207" w:name="_Toc127803145"/>
      <w:bookmarkStart w:id="208" w:name="_Toc127807958"/>
      <w:bookmarkStart w:id="209" w:name="_Toc127808062"/>
      <w:bookmarkStart w:id="210" w:name="_Toc127808666"/>
      <w:r>
        <w:rPr>
          <w:rFonts w:ascii="Times New Roman" w:hAnsi="Times New Roman"/>
          <w:i w:val="0"/>
          <w:color w:val="000000"/>
          <w:sz w:val="24"/>
          <w:szCs w:val="24"/>
        </w:rPr>
        <w:t>«</w:t>
      </w:r>
      <w:r w:rsidRPr="00E1460B">
        <w:rPr>
          <w:rFonts w:ascii="Times New Roman" w:hAnsi="Times New Roman"/>
          <w:i w:val="0"/>
          <w:color w:val="000000"/>
          <w:sz w:val="24"/>
          <w:szCs w:val="24"/>
        </w:rPr>
        <w:t>СГ.02 ИНОСТРАННЫЙ ЯЗЫК В ПРОФЕССИОНАЛЬНОЙ ДЕЯТЕЛЬНОСТИ</w:t>
      </w:r>
      <w:bookmarkEnd w:id="200"/>
      <w:bookmarkEnd w:id="201"/>
      <w:bookmarkEnd w:id="202"/>
      <w:bookmarkEnd w:id="203"/>
      <w:bookmarkEnd w:id="204"/>
      <w:bookmarkEnd w:id="205"/>
      <w:r>
        <w:rPr>
          <w:rFonts w:ascii="Times New Roman" w:hAnsi="Times New Roman"/>
          <w:i w:val="0"/>
          <w:color w:val="000000"/>
          <w:sz w:val="24"/>
          <w:szCs w:val="24"/>
        </w:rPr>
        <w:t>»</w:t>
      </w:r>
      <w:bookmarkEnd w:id="206"/>
      <w:bookmarkEnd w:id="207"/>
      <w:bookmarkEnd w:id="208"/>
      <w:bookmarkEnd w:id="209"/>
      <w:bookmarkEnd w:id="210"/>
    </w:p>
    <w:p w:rsidR="000D4C28" w:rsidRPr="00E1460B" w:rsidRDefault="000D4C28" w:rsidP="000D4C28">
      <w:pPr>
        <w:rPr>
          <w:rFonts w:ascii="Times New Roman" w:hAnsi="Times New Roman"/>
          <w:b/>
          <w:i/>
          <w:sz w:val="24"/>
          <w:szCs w:val="24"/>
        </w:rPr>
      </w:pPr>
    </w:p>
    <w:p w:rsidR="000D4C28" w:rsidRPr="00E1460B" w:rsidRDefault="000D4C28" w:rsidP="000D4C28">
      <w:pPr>
        <w:rPr>
          <w:rFonts w:ascii="Times New Roman" w:hAnsi="Times New Roman"/>
          <w:b/>
          <w:i/>
          <w:sz w:val="24"/>
          <w:szCs w:val="24"/>
        </w:rPr>
      </w:pPr>
    </w:p>
    <w:p w:rsidR="000D4C28" w:rsidRPr="00E1460B" w:rsidRDefault="000D4C28" w:rsidP="000D4C28">
      <w:pPr>
        <w:rPr>
          <w:rFonts w:ascii="Times New Roman" w:hAnsi="Times New Roman"/>
          <w:b/>
          <w:i/>
          <w:sz w:val="24"/>
          <w:szCs w:val="24"/>
        </w:rPr>
      </w:pPr>
    </w:p>
    <w:p w:rsidR="000D4C28" w:rsidRPr="00E1460B" w:rsidRDefault="000D4C28" w:rsidP="000D4C28">
      <w:pPr>
        <w:rPr>
          <w:rFonts w:ascii="Times New Roman" w:hAnsi="Times New Roman"/>
          <w:b/>
          <w:i/>
          <w:sz w:val="24"/>
          <w:szCs w:val="24"/>
        </w:rPr>
      </w:pPr>
    </w:p>
    <w:p w:rsidR="000D4C28" w:rsidRPr="00E1460B" w:rsidRDefault="000D4C28" w:rsidP="000D4C28">
      <w:pPr>
        <w:rPr>
          <w:rFonts w:ascii="Times New Roman" w:hAnsi="Times New Roman"/>
          <w:b/>
          <w:i/>
          <w:sz w:val="24"/>
          <w:szCs w:val="24"/>
        </w:rPr>
      </w:pPr>
    </w:p>
    <w:p w:rsidR="000D4C28" w:rsidRPr="00E1460B" w:rsidRDefault="000D4C28" w:rsidP="000D4C28">
      <w:pPr>
        <w:rPr>
          <w:rFonts w:ascii="Times New Roman" w:hAnsi="Times New Roman"/>
          <w:b/>
          <w:i/>
          <w:sz w:val="24"/>
          <w:szCs w:val="24"/>
        </w:rPr>
      </w:pPr>
    </w:p>
    <w:p w:rsidR="000D4C28" w:rsidRPr="00E1460B" w:rsidRDefault="000D4C28" w:rsidP="000D4C28">
      <w:pPr>
        <w:rPr>
          <w:rFonts w:ascii="Times New Roman" w:hAnsi="Times New Roman"/>
          <w:b/>
          <w:i/>
          <w:sz w:val="24"/>
          <w:szCs w:val="24"/>
        </w:rPr>
      </w:pPr>
    </w:p>
    <w:p w:rsidR="000D4C28" w:rsidRPr="00E1460B" w:rsidRDefault="000D4C28" w:rsidP="000D4C28">
      <w:pPr>
        <w:rPr>
          <w:rFonts w:ascii="Times New Roman" w:hAnsi="Times New Roman"/>
          <w:b/>
          <w:i/>
          <w:sz w:val="24"/>
          <w:szCs w:val="24"/>
        </w:rPr>
      </w:pPr>
    </w:p>
    <w:p w:rsidR="000D4C28" w:rsidRPr="00E1460B" w:rsidRDefault="000D4C28" w:rsidP="000D4C28">
      <w:pPr>
        <w:rPr>
          <w:rFonts w:ascii="Times New Roman" w:hAnsi="Times New Roman"/>
          <w:b/>
          <w:i/>
          <w:sz w:val="24"/>
          <w:szCs w:val="24"/>
        </w:rPr>
      </w:pPr>
    </w:p>
    <w:p w:rsidR="000D4C28" w:rsidRPr="00E1460B" w:rsidRDefault="000D4C28" w:rsidP="000D4C28">
      <w:pPr>
        <w:rPr>
          <w:rFonts w:ascii="Times New Roman" w:hAnsi="Times New Roman"/>
          <w:b/>
          <w:i/>
          <w:sz w:val="24"/>
          <w:szCs w:val="24"/>
        </w:rPr>
      </w:pPr>
    </w:p>
    <w:p w:rsidR="000D4C28" w:rsidRPr="00E1460B" w:rsidRDefault="000D4C28" w:rsidP="000D4C28">
      <w:pPr>
        <w:rPr>
          <w:rFonts w:ascii="Times New Roman" w:hAnsi="Times New Roman"/>
          <w:b/>
          <w:i/>
          <w:sz w:val="24"/>
          <w:szCs w:val="24"/>
        </w:rPr>
      </w:pPr>
    </w:p>
    <w:p w:rsidR="000D4C28" w:rsidRPr="00E1460B" w:rsidRDefault="000D4C28" w:rsidP="000D4C28">
      <w:pPr>
        <w:rPr>
          <w:rFonts w:ascii="Times New Roman" w:hAnsi="Times New Roman"/>
          <w:b/>
          <w:i/>
          <w:sz w:val="24"/>
          <w:szCs w:val="24"/>
        </w:rPr>
      </w:pPr>
    </w:p>
    <w:p w:rsidR="00947BB6" w:rsidRDefault="00947BB6" w:rsidP="000D4C28">
      <w:pPr>
        <w:jc w:val="center"/>
        <w:rPr>
          <w:rFonts w:ascii="Times New Roman" w:hAnsi="Times New Roman"/>
          <w:b/>
          <w:sz w:val="24"/>
          <w:szCs w:val="24"/>
        </w:rPr>
      </w:pPr>
    </w:p>
    <w:p w:rsidR="00947BB6" w:rsidRDefault="00947BB6" w:rsidP="000D4C28">
      <w:pPr>
        <w:jc w:val="center"/>
        <w:rPr>
          <w:rFonts w:ascii="Times New Roman" w:hAnsi="Times New Roman"/>
          <w:b/>
          <w:sz w:val="24"/>
          <w:szCs w:val="24"/>
        </w:rPr>
      </w:pPr>
    </w:p>
    <w:p w:rsidR="00947BB6" w:rsidRDefault="00947BB6" w:rsidP="000D4C28">
      <w:pPr>
        <w:jc w:val="center"/>
        <w:rPr>
          <w:rFonts w:ascii="Times New Roman" w:hAnsi="Times New Roman"/>
          <w:b/>
          <w:sz w:val="24"/>
          <w:szCs w:val="24"/>
        </w:rPr>
      </w:pPr>
    </w:p>
    <w:p w:rsidR="00947BB6" w:rsidRDefault="00947BB6" w:rsidP="000D4C28">
      <w:pPr>
        <w:jc w:val="center"/>
        <w:rPr>
          <w:rFonts w:ascii="Times New Roman" w:hAnsi="Times New Roman"/>
          <w:b/>
          <w:sz w:val="24"/>
          <w:szCs w:val="24"/>
        </w:rPr>
      </w:pPr>
    </w:p>
    <w:p w:rsidR="000D4C28" w:rsidRPr="000A2016" w:rsidRDefault="000D4C28" w:rsidP="000D4C28">
      <w:pPr>
        <w:jc w:val="center"/>
        <w:rPr>
          <w:rFonts w:ascii="Times New Roman" w:hAnsi="Times New Roman"/>
          <w:b/>
          <w:sz w:val="24"/>
          <w:szCs w:val="24"/>
        </w:rPr>
      </w:pPr>
      <w:r w:rsidRPr="000A2016">
        <w:rPr>
          <w:rFonts w:ascii="Times New Roman" w:hAnsi="Times New Roman"/>
          <w:b/>
          <w:sz w:val="24"/>
          <w:szCs w:val="24"/>
        </w:rPr>
        <w:t>202</w:t>
      </w:r>
      <w:r w:rsidR="00A55829">
        <w:rPr>
          <w:rFonts w:ascii="Times New Roman" w:hAnsi="Times New Roman"/>
          <w:b/>
          <w:sz w:val="24"/>
          <w:szCs w:val="24"/>
        </w:rPr>
        <w:t>5</w:t>
      </w:r>
      <w:r>
        <w:rPr>
          <w:rFonts w:ascii="Times New Roman" w:hAnsi="Times New Roman"/>
          <w:b/>
          <w:sz w:val="24"/>
          <w:szCs w:val="24"/>
        </w:rPr>
        <w:t xml:space="preserve"> </w:t>
      </w:r>
      <w:r w:rsidRPr="000A2016">
        <w:rPr>
          <w:rFonts w:ascii="Times New Roman" w:hAnsi="Times New Roman"/>
          <w:b/>
          <w:sz w:val="24"/>
          <w:szCs w:val="24"/>
        </w:rPr>
        <w:t>г</w:t>
      </w:r>
      <w:r>
        <w:rPr>
          <w:rFonts w:ascii="Times New Roman" w:hAnsi="Times New Roman"/>
          <w:b/>
          <w:sz w:val="24"/>
          <w:szCs w:val="24"/>
        </w:rPr>
        <w:t>.</w:t>
      </w:r>
    </w:p>
    <w:p w:rsidR="00947BB6" w:rsidRPr="00F72A06" w:rsidRDefault="00947BB6" w:rsidP="00947BB6">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947BB6" w:rsidRPr="00947BB6" w:rsidTr="00845362">
        <w:tc>
          <w:tcPr>
            <w:tcW w:w="8642" w:type="dxa"/>
          </w:tcPr>
          <w:p w:rsidR="00947BB6" w:rsidRPr="00947BB6" w:rsidRDefault="00947BB6" w:rsidP="00603394">
            <w:pPr>
              <w:spacing w:before="120" w:line="240" w:lineRule="auto"/>
              <w:ind w:right="-108"/>
              <w:rPr>
                <w:rFonts w:ascii="Times New Roman" w:hAnsi="Times New Roman"/>
                <w:b/>
              </w:rPr>
            </w:pPr>
            <w:r w:rsidRPr="00947BB6">
              <w:rPr>
                <w:rFonts w:ascii="Times New Roman" w:hAnsi="Times New Roman"/>
                <w:b/>
              </w:rPr>
              <w:t>СОДЕРЖАНИЕ ПРОГРАММЫ……………………………………………………………....</w:t>
            </w:r>
          </w:p>
          <w:p w:rsidR="00947BB6" w:rsidRPr="00947BB6" w:rsidRDefault="006A5A22" w:rsidP="00603394">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947BB6" w:rsidRPr="00947BB6">
                <w:rPr>
                  <w:rStyle w:val="af4"/>
                  <w:rFonts w:ascii="Times New Roman" w:hAnsi="Times New Roman" w:cs="Times New Roman"/>
                  <w:color w:val="auto"/>
                  <w:sz w:val="22"/>
                  <w:szCs w:val="22"/>
                  <w:u w:val="none"/>
                </w:rPr>
                <w:t>1. Общая характеристика</w:t>
              </w:r>
            </w:hyperlink>
            <w:r w:rsidR="00947BB6" w:rsidRPr="00947BB6">
              <w:rPr>
                <w:rFonts w:ascii="Times New Roman" w:hAnsi="Times New Roman" w:cs="Times New Roman"/>
                <w:sz w:val="22"/>
                <w:szCs w:val="22"/>
              </w:rPr>
              <w:t>……………………………………………………………………....</w:t>
            </w:r>
          </w:p>
          <w:p w:rsidR="00947BB6" w:rsidRPr="00947BB6" w:rsidRDefault="006A5A22" w:rsidP="00603394">
            <w:pPr>
              <w:pStyle w:val="29"/>
              <w:rPr>
                <w:i/>
                <w:iCs/>
              </w:rPr>
            </w:pPr>
            <w:hyperlink w:anchor="_Toc156825289" w:history="1">
              <w:r w:rsidR="00947BB6" w:rsidRPr="00947BB6">
                <w:rPr>
                  <w:rStyle w:val="af4"/>
                  <w:rFonts w:ascii="Times New Roman" w:hAnsi="Times New Roman"/>
                  <w:color w:val="auto"/>
                  <w:sz w:val="24"/>
                  <w:szCs w:val="24"/>
                  <w:u w:val="none"/>
                </w:rPr>
                <w:t>1.1. Цель и место дисциплины в структуре образовательной программы</w:t>
              </w:r>
            </w:hyperlink>
            <w:r w:rsidR="00947BB6" w:rsidRPr="00947BB6">
              <w:t>………………</w:t>
            </w:r>
          </w:p>
          <w:p w:rsidR="00947BB6" w:rsidRPr="00947BB6" w:rsidRDefault="006A5A22" w:rsidP="00603394">
            <w:pPr>
              <w:pStyle w:val="29"/>
              <w:rPr>
                <w:i/>
                <w:iCs/>
              </w:rPr>
            </w:pPr>
            <w:hyperlink w:anchor="_Toc156825290" w:history="1">
              <w:r w:rsidR="00947BB6" w:rsidRPr="00947BB6">
                <w:rPr>
                  <w:rStyle w:val="af4"/>
                  <w:rFonts w:ascii="Times New Roman" w:hAnsi="Times New Roman"/>
                  <w:color w:val="auto"/>
                  <w:sz w:val="24"/>
                  <w:szCs w:val="24"/>
                  <w:u w:val="none"/>
                </w:rPr>
                <w:t>1.2. Планируемые результаты освоения дисциплины</w:t>
              </w:r>
            </w:hyperlink>
            <w:r w:rsidR="00947BB6" w:rsidRPr="00947BB6">
              <w:t>…………………………………………………</w:t>
            </w:r>
          </w:p>
          <w:p w:rsidR="00947BB6" w:rsidRPr="00947BB6" w:rsidRDefault="006A5A22" w:rsidP="00603394">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947BB6" w:rsidRPr="00947BB6">
                <w:rPr>
                  <w:rStyle w:val="af4"/>
                  <w:rFonts w:ascii="Times New Roman" w:hAnsi="Times New Roman" w:cs="Times New Roman"/>
                  <w:color w:val="auto"/>
                  <w:sz w:val="22"/>
                  <w:szCs w:val="22"/>
                  <w:u w:val="none"/>
                </w:rPr>
                <w:t>2. Структура и содержание ДИСЦИПЛИНЫ</w:t>
              </w:r>
            </w:hyperlink>
            <w:r w:rsidR="00947BB6" w:rsidRPr="00947BB6">
              <w:rPr>
                <w:rFonts w:ascii="Times New Roman" w:hAnsi="Times New Roman" w:cs="Times New Roman"/>
                <w:sz w:val="22"/>
                <w:szCs w:val="22"/>
              </w:rPr>
              <w:t>…………………………………………….…</w:t>
            </w:r>
          </w:p>
          <w:p w:rsidR="00947BB6" w:rsidRPr="00947BB6" w:rsidRDefault="006A5A22" w:rsidP="00603394">
            <w:pPr>
              <w:pStyle w:val="29"/>
              <w:rPr>
                <w:i/>
                <w:iCs/>
              </w:rPr>
            </w:pPr>
            <w:hyperlink w:anchor="_Toc156825292" w:history="1">
              <w:r w:rsidR="00947BB6" w:rsidRPr="00947BB6">
                <w:rPr>
                  <w:rStyle w:val="af4"/>
                  <w:rFonts w:ascii="Times New Roman" w:hAnsi="Times New Roman"/>
                  <w:color w:val="auto"/>
                  <w:sz w:val="24"/>
                  <w:szCs w:val="24"/>
                  <w:u w:val="none"/>
                </w:rPr>
                <w:t>2.1. Трудоемкость освоения дисциплины</w:t>
              </w:r>
            </w:hyperlink>
            <w:r w:rsidR="00947BB6" w:rsidRPr="00947BB6">
              <w:t>………………………………………………………………………</w:t>
            </w:r>
          </w:p>
          <w:p w:rsidR="00947BB6" w:rsidRPr="00947BB6" w:rsidRDefault="006A5A22" w:rsidP="00603394">
            <w:pPr>
              <w:pStyle w:val="29"/>
              <w:rPr>
                <w:i/>
                <w:iCs/>
              </w:rPr>
            </w:pPr>
            <w:hyperlink w:anchor="_Toc156825293" w:history="1">
              <w:r w:rsidR="00947BB6" w:rsidRPr="00947BB6">
                <w:rPr>
                  <w:rStyle w:val="af4"/>
                  <w:rFonts w:ascii="Times New Roman" w:hAnsi="Times New Roman"/>
                  <w:color w:val="auto"/>
                  <w:sz w:val="24"/>
                  <w:szCs w:val="24"/>
                  <w:u w:val="none"/>
                </w:rPr>
                <w:t>2.2. Содержание дисциплины</w:t>
              </w:r>
            </w:hyperlink>
            <w:r w:rsidR="00947BB6" w:rsidRPr="00947BB6">
              <w:t>…………………………………………………………………………………………..</w:t>
            </w:r>
          </w:p>
          <w:p w:rsidR="00947BB6" w:rsidRPr="00947BB6" w:rsidRDefault="006A5A22" w:rsidP="00603394">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947BB6" w:rsidRPr="00947BB6">
                <w:rPr>
                  <w:rStyle w:val="af4"/>
                  <w:rFonts w:ascii="Times New Roman" w:hAnsi="Times New Roman" w:cs="Times New Roman"/>
                  <w:color w:val="auto"/>
                  <w:sz w:val="22"/>
                  <w:szCs w:val="22"/>
                  <w:u w:val="none"/>
                </w:rPr>
                <w:t>3. Условия реализации ДИСЦИПЛИНЫ</w:t>
              </w:r>
            </w:hyperlink>
            <w:r w:rsidR="00947BB6" w:rsidRPr="00947BB6">
              <w:rPr>
                <w:rFonts w:ascii="Times New Roman" w:hAnsi="Times New Roman" w:cs="Times New Roman"/>
                <w:sz w:val="22"/>
                <w:szCs w:val="22"/>
              </w:rPr>
              <w:t>…………………………………………………....</w:t>
            </w:r>
          </w:p>
          <w:p w:rsidR="00947BB6" w:rsidRPr="00947BB6" w:rsidRDefault="006A5A22" w:rsidP="00603394">
            <w:pPr>
              <w:pStyle w:val="29"/>
              <w:rPr>
                <w:i/>
                <w:iCs/>
              </w:rPr>
            </w:pPr>
            <w:hyperlink w:anchor="_Toc156825297" w:history="1">
              <w:r w:rsidR="00947BB6" w:rsidRPr="00947BB6">
                <w:rPr>
                  <w:rStyle w:val="af4"/>
                  <w:rFonts w:ascii="Times New Roman" w:hAnsi="Times New Roman"/>
                  <w:color w:val="auto"/>
                  <w:sz w:val="24"/>
                  <w:szCs w:val="24"/>
                  <w:u w:val="none"/>
                </w:rPr>
                <w:t>3.1. Материально-техническое обеспечение</w:t>
              </w:r>
            </w:hyperlink>
            <w:r w:rsidR="00947BB6" w:rsidRPr="00947BB6">
              <w:t>……………………………………………………………….</w:t>
            </w:r>
          </w:p>
          <w:p w:rsidR="00947BB6" w:rsidRPr="00947BB6" w:rsidRDefault="006A5A22" w:rsidP="00603394">
            <w:pPr>
              <w:pStyle w:val="29"/>
              <w:rPr>
                <w:i/>
                <w:iCs/>
                <w:sz w:val="28"/>
                <w:szCs w:val="28"/>
              </w:rPr>
            </w:pPr>
            <w:hyperlink w:anchor="_Toc156825298" w:history="1">
              <w:r w:rsidR="00947BB6" w:rsidRPr="00947BB6">
                <w:rPr>
                  <w:rStyle w:val="af4"/>
                  <w:rFonts w:ascii="Times New Roman" w:hAnsi="Times New Roman"/>
                  <w:color w:val="auto"/>
                  <w:sz w:val="24"/>
                  <w:szCs w:val="24"/>
                  <w:u w:val="none"/>
                </w:rPr>
                <w:t>3.2. Учебно-методическое обеспечение</w:t>
              </w:r>
            </w:hyperlink>
            <w:r w:rsidR="00947BB6" w:rsidRPr="00947BB6">
              <w:t>……………………………………………………………………….</w:t>
            </w:r>
          </w:p>
          <w:p w:rsidR="00947BB6" w:rsidRPr="00947BB6" w:rsidRDefault="006A5A22" w:rsidP="00603394">
            <w:pPr>
              <w:suppressAutoHyphens/>
              <w:spacing w:before="120" w:after="200" w:line="240" w:lineRule="auto"/>
              <w:ind w:right="-108"/>
              <w:rPr>
                <w:rFonts w:ascii="Times New Roman" w:hAnsi="Times New Roman" w:cs="Times New Roman"/>
                <w:sz w:val="28"/>
                <w:szCs w:val="28"/>
              </w:rPr>
            </w:pPr>
            <w:hyperlink w:anchor="_Toc156825299" w:history="1">
              <w:r w:rsidR="00947BB6" w:rsidRPr="00947BB6">
                <w:rPr>
                  <w:rStyle w:val="af4"/>
                  <w:rFonts w:ascii="Times New Roman" w:hAnsi="Times New Roman" w:cs="Times New Roman"/>
                  <w:b/>
                  <w:color w:val="auto"/>
                  <w:u w:val="none"/>
                </w:rPr>
                <w:t>4. Контроль и оценка результатов освоения</w:t>
              </w:r>
              <w:r w:rsidR="00947BB6" w:rsidRPr="00947BB6">
                <w:rPr>
                  <w:rStyle w:val="af4"/>
                  <w:rFonts w:ascii="Times New Roman" w:hAnsi="Times New Roman" w:cs="Times New Roman"/>
                  <w:color w:val="auto"/>
                  <w:sz w:val="28"/>
                  <w:szCs w:val="28"/>
                  <w:u w:val="none"/>
                </w:rPr>
                <w:t xml:space="preserve"> </w:t>
              </w:r>
              <w:r w:rsidR="00947BB6" w:rsidRPr="00947BB6">
                <w:rPr>
                  <w:rStyle w:val="af4"/>
                  <w:rFonts w:ascii="Times New Roman" w:hAnsi="Times New Roman" w:cs="Times New Roman"/>
                  <w:b/>
                  <w:color w:val="auto"/>
                  <w:sz w:val="28"/>
                  <w:szCs w:val="28"/>
                  <w:u w:val="none"/>
                </w:rPr>
                <w:t>ДИСЦИПЛИНЫ</w:t>
              </w:r>
            </w:hyperlink>
            <w:r w:rsidR="00947BB6" w:rsidRPr="00947BB6">
              <w:rPr>
                <w:rFonts w:ascii="Times New Roman" w:hAnsi="Times New Roman" w:cs="Times New Roman"/>
                <w:sz w:val="28"/>
                <w:szCs w:val="28"/>
              </w:rPr>
              <w:t>………………...</w:t>
            </w:r>
          </w:p>
        </w:tc>
        <w:tc>
          <w:tcPr>
            <w:tcW w:w="709" w:type="dxa"/>
          </w:tcPr>
          <w:p w:rsidR="00947BB6" w:rsidRDefault="009B6679" w:rsidP="00603394">
            <w:pPr>
              <w:rPr>
                <w:rFonts w:ascii="Times New Roman" w:hAnsi="Times New Roman"/>
                <w:b/>
                <w:sz w:val="24"/>
                <w:szCs w:val="24"/>
              </w:rPr>
            </w:pPr>
            <w:r>
              <w:rPr>
                <w:rFonts w:ascii="Times New Roman" w:hAnsi="Times New Roman"/>
                <w:b/>
                <w:sz w:val="24"/>
                <w:szCs w:val="24"/>
              </w:rPr>
              <w:t>277</w:t>
            </w:r>
          </w:p>
          <w:p w:rsidR="0059620C" w:rsidRDefault="009B6679" w:rsidP="00603394">
            <w:pPr>
              <w:rPr>
                <w:rFonts w:ascii="Times New Roman" w:hAnsi="Times New Roman"/>
                <w:b/>
                <w:sz w:val="24"/>
                <w:szCs w:val="24"/>
              </w:rPr>
            </w:pPr>
            <w:r>
              <w:rPr>
                <w:rFonts w:ascii="Times New Roman" w:hAnsi="Times New Roman"/>
                <w:b/>
                <w:sz w:val="24"/>
                <w:szCs w:val="24"/>
              </w:rPr>
              <w:t>278</w:t>
            </w:r>
          </w:p>
          <w:p w:rsidR="0059620C" w:rsidRDefault="009B6679" w:rsidP="0059620C">
            <w:pPr>
              <w:spacing w:after="0"/>
              <w:rPr>
                <w:rFonts w:ascii="Times New Roman" w:hAnsi="Times New Roman"/>
                <w:b/>
                <w:sz w:val="24"/>
                <w:szCs w:val="24"/>
              </w:rPr>
            </w:pPr>
            <w:r>
              <w:rPr>
                <w:rFonts w:ascii="Times New Roman" w:hAnsi="Times New Roman"/>
                <w:b/>
                <w:sz w:val="24"/>
                <w:szCs w:val="24"/>
              </w:rPr>
              <w:t>278</w:t>
            </w:r>
          </w:p>
          <w:p w:rsidR="0059620C" w:rsidRDefault="009B6679" w:rsidP="00603394">
            <w:pPr>
              <w:rPr>
                <w:rFonts w:ascii="Times New Roman" w:hAnsi="Times New Roman"/>
                <w:b/>
                <w:sz w:val="24"/>
                <w:szCs w:val="24"/>
              </w:rPr>
            </w:pPr>
            <w:r>
              <w:rPr>
                <w:rFonts w:ascii="Times New Roman" w:hAnsi="Times New Roman"/>
                <w:b/>
                <w:sz w:val="24"/>
                <w:szCs w:val="24"/>
              </w:rPr>
              <w:t>278</w:t>
            </w:r>
          </w:p>
          <w:p w:rsidR="0059620C" w:rsidRDefault="00FD548B" w:rsidP="00603394">
            <w:pPr>
              <w:rPr>
                <w:rFonts w:ascii="Times New Roman" w:hAnsi="Times New Roman"/>
                <w:b/>
                <w:sz w:val="24"/>
                <w:szCs w:val="24"/>
              </w:rPr>
            </w:pPr>
            <w:r>
              <w:rPr>
                <w:rFonts w:ascii="Times New Roman" w:hAnsi="Times New Roman"/>
                <w:b/>
                <w:sz w:val="24"/>
                <w:szCs w:val="24"/>
              </w:rPr>
              <w:t>281</w:t>
            </w:r>
          </w:p>
          <w:p w:rsidR="0059620C" w:rsidRDefault="00FD548B" w:rsidP="0059620C">
            <w:pPr>
              <w:spacing w:after="0"/>
              <w:rPr>
                <w:rFonts w:ascii="Times New Roman" w:hAnsi="Times New Roman"/>
                <w:b/>
                <w:sz w:val="24"/>
                <w:szCs w:val="24"/>
              </w:rPr>
            </w:pPr>
            <w:r>
              <w:rPr>
                <w:rFonts w:ascii="Times New Roman" w:hAnsi="Times New Roman"/>
                <w:b/>
                <w:sz w:val="24"/>
                <w:szCs w:val="24"/>
              </w:rPr>
              <w:t>281</w:t>
            </w:r>
          </w:p>
          <w:p w:rsidR="0059620C" w:rsidRDefault="00FD548B" w:rsidP="00603394">
            <w:pPr>
              <w:rPr>
                <w:rFonts w:ascii="Times New Roman" w:hAnsi="Times New Roman"/>
                <w:b/>
                <w:sz w:val="24"/>
                <w:szCs w:val="24"/>
              </w:rPr>
            </w:pPr>
            <w:r>
              <w:rPr>
                <w:rFonts w:ascii="Times New Roman" w:hAnsi="Times New Roman"/>
                <w:b/>
                <w:sz w:val="24"/>
                <w:szCs w:val="24"/>
              </w:rPr>
              <w:t>282</w:t>
            </w:r>
          </w:p>
          <w:p w:rsidR="0059620C" w:rsidRDefault="00FD548B" w:rsidP="00603394">
            <w:pPr>
              <w:rPr>
                <w:rFonts w:ascii="Times New Roman" w:hAnsi="Times New Roman"/>
                <w:b/>
                <w:sz w:val="24"/>
                <w:szCs w:val="24"/>
              </w:rPr>
            </w:pPr>
            <w:r>
              <w:rPr>
                <w:rFonts w:ascii="Times New Roman" w:hAnsi="Times New Roman"/>
                <w:b/>
                <w:sz w:val="24"/>
                <w:szCs w:val="24"/>
              </w:rPr>
              <w:t>288</w:t>
            </w:r>
          </w:p>
          <w:p w:rsidR="0031499D" w:rsidRDefault="00FD548B" w:rsidP="0031499D">
            <w:pPr>
              <w:spacing w:after="0"/>
              <w:rPr>
                <w:rFonts w:ascii="Times New Roman" w:hAnsi="Times New Roman"/>
                <w:b/>
                <w:sz w:val="24"/>
                <w:szCs w:val="24"/>
              </w:rPr>
            </w:pPr>
            <w:r>
              <w:rPr>
                <w:rFonts w:ascii="Times New Roman" w:hAnsi="Times New Roman"/>
                <w:b/>
                <w:sz w:val="24"/>
                <w:szCs w:val="24"/>
              </w:rPr>
              <w:t>288</w:t>
            </w:r>
          </w:p>
          <w:p w:rsidR="0031499D" w:rsidRDefault="00FD548B" w:rsidP="00603394">
            <w:pPr>
              <w:rPr>
                <w:rFonts w:ascii="Times New Roman" w:hAnsi="Times New Roman"/>
                <w:b/>
                <w:sz w:val="24"/>
                <w:szCs w:val="24"/>
              </w:rPr>
            </w:pPr>
            <w:r>
              <w:rPr>
                <w:rFonts w:ascii="Times New Roman" w:hAnsi="Times New Roman"/>
                <w:b/>
                <w:sz w:val="24"/>
                <w:szCs w:val="24"/>
              </w:rPr>
              <w:t>288</w:t>
            </w:r>
          </w:p>
          <w:p w:rsidR="0031499D" w:rsidRPr="00947BB6" w:rsidRDefault="00FD548B" w:rsidP="00603394">
            <w:pPr>
              <w:rPr>
                <w:rFonts w:ascii="Times New Roman" w:hAnsi="Times New Roman"/>
                <w:b/>
                <w:sz w:val="24"/>
                <w:szCs w:val="24"/>
              </w:rPr>
            </w:pPr>
            <w:r>
              <w:rPr>
                <w:rFonts w:ascii="Times New Roman" w:hAnsi="Times New Roman"/>
                <w:b/>
                <w:sz w:val="24"/>
                <w:szCs w:val="24"/>
              </w:rPr>
              <w:t>289</w:t>
            </w:r>
          </w:p>
        </w:tc>
      </w:tr>
    </w:tbl>
    <w:p w:rsidR="00947BB6" w:rsidRPr="005474A0" w:rsidRDefault="00947BB6" w:rsidP="00947BB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Default="000D4C28" w:rsidP="000D4C28">
      <w:pPr>
        <w:spacing w:after="0"/>
        <w:jc w:val="center"/>
        <w:rPr>
          <w:rFonts w:ascii="Times New Roman" w:hAnsi="Times New Roman"/>
          <w:b/>
          <w:bCs/>
          <w:sz w:val="24"/>
          <w:szCs w:val="24"/>
        </w:rPr>
      </w:pPr>
    </w:p>
    <w:p w:rsidR="000D4C28" w:rsidRPr="00E1460B" w:rsidRDefault="000D4C28" w:rsidP="000D4C28">
      <w:pPr>
        <w:spacing w:after="0"/>
        <w:jc w:val="center"/>
        <w:rPr>
          <w:rFonts w:ascii="Times New Roman" w:hAnsi="Times New Roman"/>
          <w:b/>
          <w:sz w:val="24"/>
          <w:szCs w:val="24"/>
        </w:rPr>
      </w:pPr>
      <w:r w:rsidRPr="00E1460B">
        <w:rPr>
          <w:rFonts w:ascii="Times New Roman" w:hAnsi="Times New Roman"/>
          <w:b/>
          <w:bCs/>
          <w:sz w:val="24"/>
          <w:szCs w:val="24"/>
        </w:rPr>
        <w:t>1. </w:t>
      </w:r>
      <w:r w:rsidRPr="00E1460B">
        <w:rPr>
          <w:rFonts w:ascii="Times New Roman" w:hAnsi="Times New Roman"/>
          <w:b/>
          <w:sz w:val="24"/>
          <w:szCs w:val="24"/>
        </w:rPr>
        <w:t>ОБЩАЯ</w:t>
      </w:r>
      <w:r>
        <w:rPr>
          <w:rFonts w:ascii="Times New Roman" w:hAnsi="Times New Roman"/>
          <w:b/>
          <w:sz w:val="24"/>
          <w:szCs w:val="24"/>
        </w:rPr>
        <w:t xml:space="preserve"> </w:t>
      </w:r>
      <w:r w:rsidRPr="00E1460B">
        <w:rPr>
          <w:rFonts w:ascii="Times New Roman" w:hAnsi="Times New Roman"/>
          <w:b/>
          <w:sz w:val="24"/>
          <w:szCs w:val="24"/>
        </w:rPr>
        <w:t>ХАРАКТЕРИСТИКА</w:t>
      </w:r>
      <w:r>
        <w:rPr>
          <w:rFonts w:ascii="Times New Roman" w:hAnsi="Times New Roman"/>
          <w:b/>
          <w:sz w:val="24"/>
          <w:szCs w:val="24"/>
        </w:rPr>
        <w:t xml:space="preserve"> </w:t>
      </w:r>
      <w:r w:rsidRPr="00E1460B">
        <w:rPr>
          <w:rFonts w:ascii="Times New Roman" w:hAnsi="Times New Roman"/>
          <w:b/>
          <w:color w:val="000000"/>
          <w:sz w:val="24"/>
          <w:szCs w:val="24"/>
        </w:rPr>
        <w:t>РАБОЧЕЙ</w:t>
      </w:r>
      <w:r>
        <w:rPr>
          <w:rFonts w:ascii="Times New Roman" w:hAnsi="Times New Roman"/>
          <w:b/>
          <w:color w:val="000000"/>
          <w:sz w:val="24"/>
          <w:szCs w:val="24"/>
        </w:rPr>
        <w:t xml:space="preserve"> </w:t>
      </w:r>
      <w:r w:rsidRPr="00E1460B">
        <w:rPr>
          <w:rFonts w:ascii="Times New Roman" w:hAnsi="Times New Roman"/>
          <w:b/>
          <w:color w:val="000000"/>
          <w:sz w:val="24"/>
          <w:szCs w:val="24"/>
        </w:rPr>
        <w:t>ПРОГРАММЫ</w:t>
      </w:r>
      <w:r w:rsidRPr="00E1460B">
        <w:rPr>
          <w:rFonts w:ascii="Times New Roman" w:hAnsi="Times New Roman"/>
          <w:b/>
          <w:sz w:val="24"/>
          <w:szCs w:val="24"/>
        </w:rPr>
        <w:t xml:space="preserve"> </w:t>
      </w:r>
      <w:r w:rsidRPr="00E1460B">
        <w:rPr>
          <w:rFonts w:ascii="Times New Roman" w:hAnsi="Times New Roman"/>
          <w:b/>
          <w:sz w:val="24"/>
          <w:szCs w:val="24"/>
        </w:rPr>
        <w:br/>
        <w:t>УЧЕБНОЙ</w:t>
      </w:r>
      <w:r>
        <w:rPr>
          <w:rFonts w:ascii="Times New Roman" w:hAnsi="Times New Roman"/>
          <w:b/>
          <w:sz w:val="24"/>
          <w:szCs w:val="24"/>
        </w:rPr>
        <w:t xml:space="preserve"> </w:t>
      </w:r>
      <w:r w:rsidRPr="00E1460B">
        <w:rPr>
          <w:rFonts w:ascii="Times New Roman" w:hAnsi="Times New Roman"/>
          <w:b/>
          <w:sz w:val="24"/>
          <w:szCs w:val="24"/>
        </w:rPr>
        <w:t>ДИСЦИПЛИНЫ</w:t>
      </w:r>
    </w:p>
    <w:p w:rsidR="000D4C28" w:rsidRDefault="000D4C28" w:rsidP="000D4C28">
      <w:pPr>
        <w:spacing w:after="0"/>
        <w:jc w:val="center"/>
        <w:rPr>
          <w:rFonts w:ascii="Times New Roman" w:hAnsi="Times New Roman"/>
          <w:b/>
          <w:bCs/>
          <w:sz w:val="24"/>
          <w:szCs w:val="24"/>
        </w:rPr>
      </w:pPr>
      <w:r>
        <w:rPr>
          <w:rFonts w:ascii="Times New Roman" w:hAnsi="Times New Roman"/>
          <w:b/>
          <w:iCs/>
          <w:sz w:val="24"/>
          <w:szCs w:val="24"/>
        </w:rPr>
        <w:t>«</w:t>
      </w:r>
      <w:r w:rsidRPr="00E1460B">
        <w:rPr>
          <w:rFonts w:ascii="Times New Roman" w:hAnsi="Times New Roman"/>
          <w:b/>
          <w:iCs/>
          <w:sz w:val="24"/>
          <w:szCs w:val="24"/>
        </w:rPr>
        <w:t>СГ.02</w:t>
      </w:r>
      <w:r w:rsidRPr="00E1460B">
        <w:rPr>
          <w:rFonts w:ascii="Times New Roman" w:hAnsi="Times New Roman"/>
          <w:b/>
          <w:i/>
          <w:sz w:val="24"/>
          <w:szCs w:val="24"/>
        </w:rPr>
        <w:t xml:space="preserve"> </w:t>
      </w:r>
      <w:r w:rsidRPr="00E1460B">
        <w:rPr>
          <w:rFonts w:ascii="Times New Roman" w:hAnsi="Times New Roman"/>
          <w:b/>
          <w:bCs/>
          <w:sz w:val="24"/>
          <w:szCs w:val="24"/>
        </w:rPr>
        <w:t>ИНОСТРАННЫЙ ЯЗЫК В ПРОФЕССИОНАЛЬНОЙ ДЕЯТЕЛЬНОСТИ</w:t>
      </w:r>
      <w:r>
        <w:rPr>
          <w:rFonts w:ascii="Times New Roman" w:hAnsi="Times New Roman"/>
          <w:b/>
          <w:bCs/>
          <w:sz w:val="24"/>
          <w:szCs w:val="24"/>
        </w:rPr>
        <w:t>»</w:t>
      </w:r>
    </w:p>
    <w:p w:rsidR="000D4C28" w:rsidRPr="00E1460B" w:rsidRDefault="000D4C28" w:rsidP="000D4C28">
      <w:pPr>
        <w:spacing w:after="0"/>
        <w:jc w:val="center"/>
        <w:rPr>
          <w:rFonts w:ascii="Times New Roman" w:hAnsi="Times New Roman"/>
          <w:b/>
          <w:i/>
          <w:sz w:val="24"/>
          <w:szCs w:val="24"/>
        </w:rPr>
      </w:pPr>
    </w:p>
    <w:p w:rsidR="000D4C28" w:rsidRDefault="000D4C28" w:rsidP="000D4C28">
      <w:pPr>
        <w:spacing w:after="0"/>
        <w:ind w:firstLine="709"/>
        <w:rPr>
          <w:rFonts w:ascii="Times New Roman" w:hAnsi="Times New Roman"/>
          <w:b/>
          <w:sz w:val="24"/>
          <w:szCs w:val="24"/>
        </w:rPr>
      </w:pPr>
      <w:r w:rsidRPr="00E1460B">
        <w:rPr>
          <w:rFonts w:ascii="Times New Roman" w:hAnsi="Times New Roman"/>
          <w:b/>
          <w:sz w:val="24"/>
          <w:szCs w:val="24"/>
        </w:rPr>
        <w:t xml:space="preserve">1.1. Цель и </w:t>
      </w:r>
      <w:r>
        <w:rPr>
          <w:rFonts w:ascii="Times New Roman" w:hAnsi="Times New Roman"/>
          <w:b/>
          <w:sz w:val="24"/>
          <w:szCs w:val="24"/>
        </w:rPr>
        <w:t>м</w:t>
      </w:r>
      <w:r w:rsidRPr="00E1460B">
        <w:rPr>
          <w:rFonts w:ascii="Times New Roman" w:hAnsi="Times New Roman"/>
          <w:b/>
          <w:sz w:val="24"/>
          <w:szCs w:val="24"/>
        </w:rPr>
        <w:t>есто дисциплины в структуре образовательной программы</w:t>
      </w:r>
    </w:p>
    <w:p w:rsidR="000D4C28" w:rsidRPr="00E1460B" w:rsidRDefault="000D4C28" w:rsidP="000D4C28">
      <w:pPr>
        <w:spacing w:after="0"/>
        <w:ind w:firstLine="709"/>
        <w:rPr>
          <w:rFonts w:ascii="Times New Roman" w:hAnsi="Times New Roman"/>
          <w:color w:val="000000"/>
          <w:sz w:val="24"/>
          <w:szCs w:val="24"/>
        </w:rPr>
      </w:pPr>
    </w:p>
    <w:p w:rsidR="000D4C28" w:rsidRPr="002B7559" w:rsidRDefault="000D4C28" w:rsidP="000D4C28">
      <w:pPr>
        <w:spacing w:after="0"/>
        <w:ind w:firstLine="709"/>
        <w:jc w:val="both"/>
        <w:rPr>
          <w:rFonts w:ascii="Times New Roman" w:hAnsi="Times New Roman"/>
          <w:sz w:val="24"/>
          <w:szCs w:val="24"/>
        </w:rPr>
      </w:pPr>
      <w:r w:rsidRPr="00E1460B">
        <w:rPr>
          <w:rFonts w:ascii="Times New Roman" w:hAnsi="Times New Roman"/>
          <w:sz w:val="24"/>
          <w:szCs w:val="24"/>
        </w:rPr>
        <w:t xml:space="preserve">Учебная дисциплина </w:t>
      </w:r>
      <w:r w:rsidRPr="00E1460B">
        <w:rPr>
          <w:rFonts w:ascii="Times New Roman" w:hAnsi="Times New Roman"/>
          <w:bCs/>
          <w:i/>
          <w:sz w:val="24"/>
          <w:szCs w:val="24"/>
        </w:rPr>
        <w:t>«</w:t>
      </w:r>
      <w:r w:rsidRPr="00E1460B">
        <w:rPr>
          <w:rFonts w:ascii="Times New Roman" w:hAnsi="Times New Roman"/>
          <w:bCs/>
          <w:sz w:val="24"/>
          <w:szCs w:val="24"/>
        </w:rPr>
        <w:t>Иностранный язык в профессиональной деятельности</w:t>
      </w:r>
      <w:r w:rsidRPr="00E1460B">
        <w:rPr>
          <w:rFonts w:ascii="Times New Roman" w:hAnsi="Times New Roman"/>
          <w:bCs/>
          <w:i/>
          <w:sz w:val="24"/>
          <w:szCs w:val="24"/>
        </w:rPr>
        <w:t>»</w:t>
      </w:r>
      <w:r w:rsidRPr="00E1460B">
        <w:rPr>
          <w:rFonts w:ascii="Times New Roman" w:hAnsi="Times New Roman"/>
          <w:sz w:val="24"/>
          <w:szCs w:val="24"/>
        </w:rPr>
        <w:t xml:space="preserve"> является </w:t>
      </w:r>
      <w:r>
        <w:rPr>
          <w:rFonts w:ascii="Times New Roman" w:hAnsi="Times New Roman"/>
          <w:sz w:val="24"/>
          <w:szCs w:val="24"/>
        </w:rPr>
        <w:t xml:space="preserve">обязательной частью </w:t>
      </w:r>
      <w:r w:rsidRPr="002B7559">
        <w:rPr>
          <w:rFonts w:ascii="Times New Roman" w:hAnsi="Times New Roman"/>
          <w:sz w:val="24"/>
          <w:szCs w:val="24"/>
        </w:rPr>
        <w:t>социально-гуманитарного цикла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0D4C28" w:rsidRPr="00E1460B" w:rsidRDefault="000D4C28" w:rsidP="000D4C28">
      <w:pPr>
        <w:spacing w:after="0"/>
        <w:ind w:firstLine="709"/>
        <w:jc w:val="both"/>
        <w:rPr>
          <w:rFonts w:ascii="Times New Roman" w:hAnsi="Times New Roman"/>
          <w:sz w:val="24"/>
          <w:szCs w:val="24"/>
        </w:rPr>
      </w:pPr>
      <w:r w:rsidRPr="00E1460B">
        <w:rPr>
          <w:rFonts w:ascii="Times New Roman" w:hAnsi="Times New Roman"/>
          <w:sz w:val="24"/>
          <w:szCs w:val="24"/>
        </w:rPr>
        <w:t>Особое значение дисциплина имеет при формировании и развитии ОК 01, ОК 02,</w:t>
      </w:r>
      <w:r>
        <w:rPr>
          <w:rFonts w:ascii="Times New Roman" w:hAnsi="Times New Roman"/>
          <w:sz w:val="24"/>
          <w:szCs w:val="24"/>
        </w:rPr>
        <w:br/>
      </w:r>
      <w:r w:rsidRPr="00E1460B">
        <w:rPr>
          <w:rFonts w:ascii="Times New Roman" w:hAnsi="Times New Roman"/>
          <w:sz w:val="24"/>
          <w:szCs w:val="24"/>
        </w:rPr>
        <w:t xml:space="preserve"> ОК 04, ОК 05, ОК 09</w:t>
      </w:r>
      <w:r>
        <w:rPr>
          <w:rFonts w:ascii="Times New Roman" w:hAnsi="Times New Roman"/>
          <w:sz w:val="24"/>
          <w:szCs w:val="24"/>
        </w:rPr>
        <w:t>.</w:t>
      </w:r>
    </w:p>
    <w:p w:rsidR="000D4C28" w:rsidRDefault="000D4C28" w:rsidP="000D4C28">
      <w:pPr>
        <w:spacing w:after="0"/>
        <w:ind w:firstLine="709"/>
        <w:rPr>
          <w:rFonts w:ascii="Times New Roman" w:hAnsi="Times New Roman"/>
          <w:b/>
          <w:sz w:val="24"/>
          <w:szCs w:val="24"/>
        </w:rPr>
      </w:pPr>
    </w:p>
    <w:p w:rsidR="000D4C28" w:rsidRDefault="000D4C28" w:rsidP="000D4C28">
      <w:pPr>
        <w:spacing w:after="0"/>
        <w:ind w:firstLine="709"/>
        <w:rPr>
          <w:rFonts w:ascii="Times New Roman" w:hAnsi="Times New Roman"/>
          <w:b/>
          <w:sz w:val="24"/>
          <w:szCs w:val="24"/>
        </w:rPr>
      </w:pPr>
      <w:r w:rsidRPr="00E1460B">
        <w:rPr>
          <w:rFonts w:ascii="Times New Roman" w:hAnsi="Times New Roman"/>
          <w:b/>
          <w:sz w:val="24"/>
          <w:szCs w:val="24"/>
        </w:rPr>
        <w:t xml:space="preserve">1.2. </w:t>
      </w:r>
      <w:r>
        <w:rPr>
          <w:rFonts w:ascii="Times New Roman" w:hAnsi="Times New Roman"/>
          <w:b/>
          <w:sz w:val="24"/>
          <w:szCs w:val="24"/>
        </w:rPr>
        <w:t>П</w:t>
      </w:r>
      <w:r w:rsidRPr="00E1460B">
        <w:rPr>
          <w:rFonts w:ascii="Times New Roman" w:hAnsi="Times New Roman"/>
          <w:b/>
          <w:sz w:val="24"/>
          <w:szCs w:val="24"/>
        </w:rPr>
        <w:t>ланируемые результаты освоения дисциплины</w:t>
      </w:r>
    </w:p>
    <w:p w:rsidR="000D4C28" w:rsidRPr="00E1460B" w:rsidRDefault="000D4C28" w:rsidP="000D4C28">
      <w:pPr>
        <w:spacing w:after="0"/>
        <w:ind w:firstLine="709"/>
        <w:rPr>
          <w:rFonts w:ascii="Times New Roman" w:hAnsi="Times New Roman"/>
          <w:b/>
          <w:sz w:val="24"/>
          <w:szCs w:val="24"/>
        </w:rPr>
      </w:pPr>
    </w:p>
    <w:p w:rsidR="000D4C28" w:rsidRPr="00E1460B" w:rsidRDefault="000D4C28" w:rsidP="000D4C28">
      <w:pPr>
        <w:spacing w:after="0"/>
        <w:ind w:firstLine="709"/>
        <w:rPr>
          <w:rFonts w:ascii="Times New Roman" w:hAnsi="Times New Roman"/>
          <w:sz w:val="24"/>
          <w:szCs w:val="24"/>
        </w:rPr>
      </w:pPr>
      <w:r w:rsidRPr="00E1460B">
        <w:rPr>
          <w:rFonts w:ascii="Times New Roman" w:hAnsi="Times New Roman"/>
          <w:sz w:val="24"/>
          <w:szCs w:val="24"/>
        </w:rPr>
        <w:t xml:space="preserve">В рамках программы учебной дисциплины обучающимися осваиваются умения </w:t>
      </w:r>
      <w:r>
        <w:rPr>
          <w:rFonts w:ascii="Times New Roman" w:hAnsi="Times New Roman"/>
          <w:sz w:val="24"/>
          <w:szCs w:val="24"/>
        </w:rPr>
        <w:br/>
      </w:r>
      <w:r w:rsidRPr="00E1460B">
        <w:rPr>
          <w:rFonts w:ascii="Times New Roman" w:hAnsi="Times New Roman"/>
          <w:sz w:val="24"/>
          <w:szCs w:val="24"/>
        </w:rPr>
        <w:t>и знания</w:t>
      </w:r>
    </w:p>
    <w:tbl>
      <w:tblPr>
        <w:tblW w:w="93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
        <w:gridCol w:w="1106"/>
        <w:gridCol w:w="2488"/>
        <w:gridCol w:w="986"/>
        <w:gridCol w:w="2202"/>
        <w:gridCol w:w="1658"/>
      </w:tblGrid>
      <w:tr w:rsidR="0078755A" w:rsidRPr="00131A01" w:rsidTr="00BF3462">
        <w:trPr>
          <w:trHeight w:val="649"/>
        </w:trPr>
        <w:tc>
          <w:tcPr>
            <w:tcW w:w="910" w:type="dxa"/>
            <w:hideMark/>
          </w:tcPr>
          <w:p w:rsidR="0078755A" w:rsidRPr="006E4039" w:rsidRDefault="0078755A" w:rsidP="00BF3462">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 xml:space="preserve">Код </w:t>
            </w:r>
          </w:p>
          <w:p w:rsidR="0078755A" w:rsidRPr="006E4039" w:rsidRDefault="0078755A" w:rsidP="00BF3462">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ОК, ПК</w:t>
            </w:r>
          </w:p>
        </w:tc>
        <w:tc>
          <w:tcPr>
            <w:tcW w:w="1106" w:type="dxa"/>
          </w:tcPr>
          <w:p w:rsidR="0078755A" w:rsidRPr="006E4039" w:rsidRDefault="0078755A" w:rsidP="00BF3462">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Код умений</w:t>
            </w:r>
          </w:p>
        </w:tc>
        <w:tc>
          <w:tcPr>
            <w:tcW w:w="2488" w:type="dxa"/>
            <w:hideMark/>
          </w:tcPr>
          <w:p w:rsidR="0078755A" w:rsidRPr="006E4039" w:rsidRDefault="0078755A" w:rsidP="00BF3462">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Уметь</w:t>
            </w:r>
          </w:p>
        </w:tc>
        <w:tc>
          <w:tcPr>
            <w:tcW w:w="986" w:type="dxa"/>
          </w:tcPr>
          <w:p w:rsidR="0078755A" w:rsidRPr="006E4039" w:rsidRDefault="0078755A" w:rsidP="00BF3462">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Код знаний</w:t>
            </w:r>
          </w:p>
        </w:tc>
        <w:tc>
          <w:tcPr>
            <w:tcW w:w="2202" w:type="dxa"/>
            <w:hideMark/>
          </w:tcPr>
          <w:p w:rsidR="0078755A" w:rsidRPr="006E4039" w:rsidRDefault="0078755A" w:rsidP="00BF3462">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Знать</w:t>
            </w:r>
          </w:p>
        </w:tc>
        <w:tc>
          <w:tcPr>
            <w:tcW w:w="1658" w:type="dxa"/>
          </w:tcPr>
          <w:p w:rsidR="0078755A" w:rsidRPr="006E4039" w:rsidRDefault="0078755A" w:rsidP="00BF3462">
            <w:pPr>
              <w:suppressAutoHyphens/>
              <w:spacing w:after="0" w:line="240" w:lineRule="auto"/>
              <w:jc w:val="center"/>
              <w:rPr>
                <w:rFonts w:ascii="Times New Roman" w:eastAsia="Times New Roman" w:hAnsi="Times New Roman" w:cs="Times New Roman"/>
                <w:b/>
                <w:sz w:val="24"/>
                <w:szCs w:val="24"/>
                <w:lang w:eastAsia="ru-RU"/>
              </w:rPr>
            </w:pPr>
            <w:r w:rsidRPr="006E4039">
              <w:rPr>
                <w:rFonts w:ascii="Times New Roman" w:eastAsia="Times New Roman" w:hAnsi="Times New Roman" w:cs="Times New Roman"/>
                <w:b/>
                <w:sz w:val="24"/>
                <w:szCs w:val="24"/>
                <w:lang w:eastAsia="ru-RU"/>
              </w:rPr>
              <w:t>Владеть навыками</w:t>
            </w:r>
          </w:p>
        </w:tc>
      </w:tr>
      <w:tr w:rsidR="0078755A" w:rsidRPr="00131A01" w:rsidTr="00BF3462">
        <w:trPr>
          <w:trHeight w:val="649"/>
        </w:trPr>
        <w:tc>
          <w:tcPr>
            <w:tcW w:w="910" w:type="dxa"/>
          </w:tcPr>
          <w:p w:rsidR="0078755A" w:rsidRPr="00131A01" w:rsidRDefault="0078755A" w:rsidP="00BF3462">
            <w:pPr>
              <w:suppressAutoHyphens/>
              <w:spacing w:after="0" w:line="240" w:lineRule="auto"/>
              <w:ind w:left="-12" w:right="-1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ПК  1.1</w:t>
            </w:r>
          </w:p>
        </w:tc>
        <w:tc>
          <w:tcPr>
            <w:tcW w:w="1106" w:type="dxa"/>
          </w:tcPr>
          <w:p w:rsidR="0078755A" w:rsidRPr="00131A01" w:rsidRDefault="0078755A" w:rsidP="00BF3462">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 1.1.01</w:t>
            </w:r>
          </w:p>
        </w:tc>
        <w:tc>
          <w:tcPr>
            <w:tcW w:w="2488" w:type="dxa"/>
          </w:tcPr>
          <w:p w:rsidR="0078755A" w:rsidRPr="004E2764" w:rsidRDefault="0078755A" w:rsidP="00BF3462">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pacing w:val="2"/>
                <w:sz w:val="24"/>
                <w:szCs w:val="24"/>
                <w:lang w:eastAsia="ru-RU"/>
              </w:rPr>
              <w:t>ч</w:t>
            </w:r>
            <w:r w:rsidRPr="004E2764">
              <w:rPr>
                <w:rFonts w:ascii="Times New Roman" w:eastAsia="Times New Roman" w:hAnsi="Times New Roman" w:cs="Times New Roman"/>
                <w:spacing w:val="2"/>
                <w:sz w:val="24"/>
                <w:szCs w:val="24"/>
                <w:lang w:eastAsia="ru-RU"/>
              </w:rPr>
              <w:t>итать чертежи средней сложности и сложных конструкций, изделий, узлов и деталей</w:t>
            </w:r>
          </w:p>
        </w:tc>
        <w:tc>
          <w:tcPr>
            <w:tcW w:w="986" w:type="dxa"/>
          </w:tcPr>
          <w:p w:rsidR="0078755A" w:rsidRPr="004E2764" w:rsidRDefault="0078755A" w:rsidP="00BF3462">
            <w:pPr>
              <w:suppressAutoHyphens/>
              <w:spacing w:after="0" w:line="240" w:lineRule="auto"/>
              <w:ind w:right="-144"/>
              <w:rPr>
                <w:rFonts w:ascii="Times New Roman" w:eastAsia="Times New Roman" w:hAnsi="Times New Roman" w:cs="Times New Roman"/>
                <w:sz w:val="24"/>
                <w:szCs w:val="24"/>
                <w:lang w:eastAsia="ru-RU"/>
              </w:rPr>
            </w:pPr>
            <w:r w:rsidRPr="004E2764">
              <w:rPr>
                <w:rFonts w:ascii="Times New Roman" w:eastAsia="Times New Roman" w:hAnsi="Times New Roman" w:cs="Times New Roman"/>
                <w:sz w:val="24"/>
                <w:szCs w:val="24"/>
                <w:lang w:eastAsia="ru-RU"/>
              </w:rPr>
              <w:t>З</w:t>
            </w:r>
            <w:r>
              <w:rPr>
                <w:rFonts w:ascii="Times New Roman" w:eastAsia="Times New Roman" w:hAnsi="Times New Roman" w:cs="Times New Roman"/>
                <w:sz w:val="24"/>
                <w:szCs w:val="24"/>
                <w:lang w:eastAsia="ru-RU"/>
              </w:rPr>
              <w:t xml:space="preserve"> </w:t>
            </w:r>
            <w:r w:rsidRPr="004E2764">
              <w:rPr>
                <w:rFonts w:ascii="Times New Roman" w:eastAsia="Times New Roman" w:hAnsi="Times New Roman" w:cs="Times New Roman"/>
                <w:sz w:val="24"/>
                <w:szCs w:val="24"/>
                <w:lang w:eastAsia="ru-RU"/>
              </w:rPr>
              <w:t>1.1.01</w:t>
            </w:r>
          </w:p>
        </w:tc>
        <w:tc>
          <w:tcPr>
            <w:tcW w:w="2202" w:type="dxa"/>
          </w:tcPr>
          <w:p w:rsidR="0078755A" w:rsidRPr="00EE3767" w:rsidRDefault="0078755A"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658" w:type="dxa"/>
          </w:tcPr>
          <w:p w:rsidR="0078755A" w:rsidRDefault="0078755A" w:rsidP="00BF3462">
            <w:pPr>
              <w:suppressAutoHyphens/>
              <w:spacing w:after="0" w:line="240" w:lineRule="auto"/>
              <w:rPr>
                <w:rFonts w:ascii="Times New Roman" w:eastAsia="Times New Roman" w:hAnsi="Times New Roman" w:cs="Times New Roman"/>
                <w:spacing w:val="2"/>
                <w:sz w:val="24"/>
                <w:szCs w:val="24"/>
                <w:lang w:eastAsia="ru-RU"/>
              </w:rPr>
            </w:pPr>
          </w:p>
        </w:tc>
      </w:tr>
      <w:tr w:rsidR="0078755A" w:rsidRPr="00131A01" w:rsidTr="00BF3462">
        <w:trPr>
          <w:trHeight w:val="212"/>
        </w:trPr>
        <w:tc>
          <w:tcPr>
            <w:tcW w:w="910" w:type="dxa"/>
            <w:vMerge w:val="restart"/>
          </w:tcPr>
          <w:p w:rsidR="0078755A" w:rsidRPr="00131A01" w:rsidRDefault="0078755A" w:rsidP="00BF3462">
            <w:pPr>
              <w:suppressAutoHyphens/>
              <w:spacing w:after="0" w:line="240" w:lineRule="auto"/>
              <w:jc w:val="center"/>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ОК.01</w:t>
            </w:r>
          </w:p>
        </w:tc>
        <w:tc>
          <w:tcPr>
            <w:tcW w:w="1106" w:type="dxa"/>
          </w:tcPr>
          <w:p w:rsidR="0078755A" w:rsidRPr="00131A01" w:rsidRDefault="0078755A" w:rsidP="00BF3462">
            <w:pPr>
              <w:suppressAutoHyphens/>
              <w:spacing w:after="0" w:line="240" w:lineRule="auto"/>
              <w:ind w:right="-137"/>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Уо 01.01</w:t>
            </w:r>
          </w:p>
        </w:tc>
        <w:tc>
          <w:tcPr>
            <w:tcW w:w="2488" w:type="dxa"/>
          </w:tcPr>
          <w:p w:rsidR="0078755A" w:rsidRPr="00131A01" w:rsidRDefault="0078755A" w:rsidP="00BF3462">
            <w:pPr>
              <w:suppressAutoHyphens/>
              <w:spacing w:after="0" w:line="240" w:lineRule="auto"/>
              <w:ind w:right="-137"/>
              <w:rPr>
                <w:rFonts w:ascii="Times New Roman" w:eastAsia="Times New Roman" w:hAnsi="Times New Roman" w:cs="Times New Roman"/>
                <w:sz w:val="24"/>
                <w:szCs w:val="24"/>
                <w:lang w:eastAsia="ru-RU"/>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86" w:type="dxa"/>
          </w:tcPr>
          <w:p w:rsidR="0078755A" w:rsidRPr="00131A01" w:rsidRDefault="0078755A" w:rsidP="00BF3462">
            <w:pPr>
              <w:suppressAutoHyphens/>
              <w:spacing w:after="0" w:line="240" w:lineRule="auto"/>
              <w:ind w:right="-144"/>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Зо 01.01</w:t>
            </w:r>
          </w:p>
        </w:tc>
        <w:tc>
          <w:tcPr>
            <w:tcW w:w="2202" w:type="dxa"/>
          </w:tcPr>
          <w:p w:rsidR="0078755A" w:rsidRPr="00131A01" w:rsidRDefault="0078755A" w:rsidP="00BF3462">
            <w:pPr>
              <w:suppressAutoHyphens/>
              <w:spacing w:after="0" w:line="240" w:lineRule="auto"/>
              <w:ind w:right="-69"/>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а</w:t>
            </w:r>
            <w:r w:rsidRPr="00131A01">
              <w:rPr>
                <w:rFonts w:ascii="Times New Roman" w:eastAsia="Times New Roman" w:hAnsi="Times New Roman" w:cs="Times New Roman"/>
                <w:bCs/>
                <w:sz w:val="24"/>
                <w:szCs w:val="24"/>
                <w:lang w:eastAsia="ru-RU"/>
              </w:rPr>
              <w:t xml:space="preserve">ктуальный профессиональный </w:t>
            </w:r>
            <w:r w:rsidRPr="00131A01">
              <w:rPr>
                <w:rFonts w:ascii="Times New Roman" w:eastAsia="Times New Roman" w:hAnsi="Times New Roman" w:cs="Times New Roman"/>
                <w:bCs/>
                <w:sz w:val="24"/>
                <w:szCs w:val="24"/>
                <w:lang w:eastAsia="ru-RU"/>
              </w:rPr>
              <w:br/>
              <w:t>и социальный контекст, в котором приходится работать и жить</w:t>
            </w:r>
          </w:p>
        </w:tc>
        <w:tc>
          <w:tcPr>
            <w:tcW w:w="1658" w:type="dxa"/>
          </w:tcPr>
          <w:p w:rsidR="0078755A" w:rsidRPr="00131A01" w:rsidRDefault="0078755A" w:rsidP="00BF3462">
            <w:pPr>
              <w:suppressAutoHyphens/>
              <w:spacing w:after="0" w:line="240" w:lineRule="auto"/>
              <w:ind w:right="-69"/>
              <w:rPr>
                <w:rFonts w:ascii="Times New Roman" w:eastAsia="Times New Roman" w:hAnsi="Times New Roman" w:cs="Times New Roman"/>
                <w:iCs/>
                <w:sz w:val="24"/>
                <w:szCs w:val="24"/>
                <w:lang w:eastAsia="ru-RU"/>
              </w:rPr>
            </w:pPr>
          </w:p>
        </w:tc>
      </w:tr>
      <w:tr w:rsidR="0078755A" w:rsidRPr="00131A01" w:rsidTr="00BF3462">
        <w:trPr>
          <w:trHeight w:val="212"/>
        </w:trPr>
        <w:tc>
          <w:tcPr>
            <w:tcW w:w="910" w:type="dxa"/>
            <w:vMerge/>
          </w:tcPr>
          <w:p w:rsidR="0078755A" w:rsidRPr="00131A01" w:rsidRDefault="0078755A" w:rsidP="00BF3462">
            <w:pPr>
              <w:suppressAutoHyphens/>
              <w:spacing w:after="0" w:line="240" w:lineRule="auto"/>
              <w:jc w:val="center"/>
              <w:rPr>
                <w:rFonts w:ascii="Times New Roman" w:eastAsia="Times New Roman" w:hAnsi="Times New Roman" w:cs="Times New Roman"/>
                <w:sz w:val="24"/>
                <w:szCs w:val="24"/>
                <w:lang w:eastAsia="ru-RU"/>
              </w:rPr>
            </w:pPr>
          </w:p>
        </w:tc>
        <w:tc>
          <w:tcPr>
            <w:tcW w:w="1106" w:type="dxa"/>
          </w:tcPr>
          <w:p w:rsidR="0078755A" w:rsidRPr="00131A01" w:rsidRDefault="0078755A" w:rsidP="00BF3462">
            <w:pPr>
              <w:suppressAutoHyphens/>
              <w:spacing w:after="0" w:line="240" w:lineRule="auto"/>
              <w:ind w:right="-137"/>
              <w:rPr>
                <w:rFonts w:ascii="Times New Roman" w:eastAsia="Times New Roman" w:hAnsi="Times New Roman" w:cs="Times New Roman"/>
                <w:sz w:val="24"/>
                <w:szCs w:val="24"/>
                <w:lang w:eastAsia="ru-RU"/>
              </w:rPr>
            </w:pPr>
          </w:p>
        </w:tc>
        <w:tc>
          <w:tcPr>
            <w:tcW w:w="2488" w:type="dxa"/>
          </w:tcPr>
          <w:p w:rsidR="0078755A" w:rsidRPr="00131A01" w:rsidRDefault="0078755A" w:rsidP="00BF3462">
            <w:pPr>
              <w:suppressAutoHyphens/>
              <w:spacing w:after="0" w:line="240" w:lineRule="auto"/>
              <w:ind w:right="-137"/>
              <w:rPr>
                <w:rFonts w:ascii="Times New Roman" w:eastAsia="Times New Roman" w:hAnsi="Times New Roman" w:cs="Times New Roman"/>
                <w:sz w:val="24"/>
                <w:szCs w:val="24"/>
                <w:lang w:eastAsia="ru-RU"/>
              </w:rPr>
            </w:pPr>
          </w:p>
        </w:tc>
        <w:tc>
          <w:tcPr>
            <w:tcW w:w="986" w:type="dxa"/>
          </w:tcPr>
          <w:p w:rsidR="0078755A" w:rsidRPr="00131A01" w:rsidRDefault="0078755A" w:rsidP="00BF3462">
            <w:pPr>
              <w:suppressAutoHyphens/>
              <w:spacing w:after="0" w:line="240" w:lineRule="auto"/>
              <w:ind w:right="-144"/>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Зо 01.02</w:t>
            </w:r>
          </w:p>
        </w:tc>
        <w:tc>
          <w:tcPr>
            <w:tcW w:w="2202" w:type="dxa"/>
          </w:tcPr>
          <w:p w:rsidR="0078755A" w:rsidRPr="00131A01" w:rsidRDefault="0078755A" w:rsidP="00BF3462">
            <w:pPr>
              <w:suppressAutoHyphens/>
              <w:spacing w:after="0" w:line="240" w:lineRule="auto"/>
              <w:ind w:right="-69"/>
              <w:rPr>
                <w:rFonts w:ascii="Times New Roman" w:eastAsia="Times New Roman" w:hAnsi="Times New Roman" w:cs="Times New Roman"/>
                <w:sz w:val="24"/>
                <w:szCs w:val="24"/>
                <w:lang w:eastAsia="ru-RU"/>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1658" w:type="dxa"/>
          </w:tcPr>
          <w:p w:rsidR="0078755A" w:rsidRPr="00131A01" w:rsidRDefault="0078755A" w:rsidP="00BF3462">
            <w:pPr>
              <w:suppressAutoHyphens/>
              <w:spacing w:after="0" w:line="240" w:lineRule="auto"/>
              <w:ind w:right="-69"/>
              <w:rPr>
                <w:rFonts w:ascii="Times New Roman" w:eastAsia="Times New Roman" w:hAnsi="Times New Roman" w:cs="Times New Roman"/>
                <w:bCs/>
                <w:sz w:val="24"/>
                <w:szCs w:val="24"/>
                <w:lang w:eastAsia="ru-RU"/>
              </w:rPr>
            </w:pPr>
          </w:p>
        </w:tc>
      </w:tr>
      <w:tr w:rsidR="0078755A" w:rsidRPr="00131A01" w:rsidTr="00BF3462">
        <w:trPr>
          <w:trHeight w:val="212"/>
        </w:trPr>
        <w:tc>
          <w:tcPr>
            <w:tcW w:w="910" w:type="dxa"/>
          </w:tcPr>
          <w:p w:rsidR="0078755A" w:rsidRPr="00131A01" w:rsidRDefault="0078755A" w:rsidP="00BF3462">
            <w:pPr>
              <w:suppressAutoHyphens/>
              <w:spacing w:after="0" w:line="240" w:lineRule="auto"/>
              <w:jc w:val="center"/>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ОК.02</w:t>
            </w:r>
          </w:p>
        </w:tc>
        <w:tc>
          <w:tcPr>
            <w:tcW w:w="1106" w:type="dxa"/>
          </w:tcPr>
          <w:p w:rsidR="0078755A" w:rsidRPr="00131A01" w:rsidRDefault="0078755A" w:rsidP="00BF3462">
            <w:pPr>
              <w:suppressAutoHyphens/>
              <w:spacing w:after="0" w:line="240" w:lineRule="auto"/>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Уо 02.01</w:t>
            </w:r>
          </w:p>
        </w:tc>
        <w:tc>
          <w:tcPr>
            <w:tcW w:w="2488" w:type="dxa"/>
          </w:tcPr>
          <w:p w:rsidR="0078755A" w:rsidRPr="00EE3767" w:rsidRDefault="0078755A"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86" w:type="dxa"/>
          </w:tcPr>
          <w:p w:rsidR="0078755A" w:rsidRPr="00131A01" w:rsidRDefault="0078755A" w:rsidP="00BF3462">
            <w:pPr>
              <w:suppressAutoHyphens/>
              <w:spacing w:after="0" w:line="240" w:lineRule="auto"/>
              <w:ind w:right="-144"/>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Зо 02.01</w:t>
            </w:r>
          </w:p>
        </w:tc>
        <w:tc>
          <w:tcPr>
            <w:tcW w:w="2202" w:type="dxa"/>
          </w:tcPr>
          <w:p w:rsidR="0078755A" w:rsidRPr="00131A01" w:rsidRDefault="0078755A" w:rsidP="00BF3462">
            <w:pPr>
              <w:suppressAutoHyphens/>
              <w:spacing w:after="0" w:line="240" w:lineRule="auto"/>
              <w:ind w:right="-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Pr="00131A01">
              <w:rPr>
                <w:rFonts w:ascii="Times New Roman" w:eastAsia="Times New Roman" w:hAnsi="Times New Roman" w:cs="Times New Roman"/>
                <w:sz w:val="24"/>
                <w:szCs w:val="24"/>
                <w:lang w:eastAsia="ru-RU"/>
              </w:rPr>
              <w:t>оменклатура информационных источников, применяемых в профессиональной деятельности</w:t>
            </w:r>
          </w:p>
        </w:tc>
        <w:tc>
          <w:tcPr>
            <w:tcW w:w="1658" w:type="dxa"/>
          </w:tcPr>
          <w:p w:rsidR="0078755A" w:rsidRPr="00131A01" w:rsidRDefault="0078755A" w:rsidP="00BF3462">
            <w:pPr>
              <w:suppressAutoHyphens/>
              <w:spacing w:after="0" w:line="240" w:lineRule="auto"/>
              <w:ind w:right="-108"/>
              <w:rPr>
                <w:rFonts w:ascii="Times New Roman" w:eastAsia="Times New Roman" w:hAnsi="Times New Roman" w:cs="Times New Roman"/>
                <w:sz w:val="24"/>
                <w:szCs w:val="24"/>
                <w:lang w:eastAsia="ru-RU"/>
              </w:rPr>
            </w:pPr>
          </w:p>
        </w:tc>
      </w:tr>
      <w:tr w:rsidR="0078755A" w:rsidRPr="00131A01" w:rsidTr="00BF3462">
        <w:trPr>
          <w:trHeight w:val="212"/>
        </w:trPr>
        <w:tc>
          <w:tcPr>
            <w:tcW w:w="910" w:type="dxa"/>
            <w:vMerge w:val="restart"/>
          </w:tcPr>
          <w:p w:rsidR="0078755A" w:rsidRPr="00131A01" w:rsidRDefault="0078755A" w:rsidP="00BF3462">
            <w:pPr>
              <w:suppressAutoHyphens/>
              <w:spacing w:after="0" w:line="240" w:lineRule="auto"/>
              <w:jc w:val="center"/>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ОК.04</w:t>
            </w:r>
          </w:p>
        </w:tc>
        <w:tc>
          <w:tcPr>
            <w:tcW w:w="1106" w:type="dxa"/>
          </w:tcPr>
          <w:p w:rsidR="0078755A" w:rsidRPr="00131A01" w:rsidRDefault="0078755A" w:rsidP="00BF3462">
            <w:pPr>
              <w:suppressAutoHyphens/>
              <w:spacing w:after="0" w:line="240" w:lineRule="auto"/>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Уо 04.01</w:t>
            </w:r>
          </w:p>
        </w:tc>
        <w:tc>
          <w:tcPr>
            <w:tcW w:w="2488" w:type="dxa"/>
          </w:tcPr>
          <w:p w:rsidR="0078755A" w:rsidRPr="00131A01" w:rsidRDefault="0078755A" w:rsidP="00BF3462">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Pr="00131A01">
              <w:rPr>
                <w:rFonts w:ascii="Times New Roman" w:eastAsia="Times New Roman" w:hAnsi="Times New Roman" w:cs="Times New Roman"/>
                <w:sz w:val="24"/>
                <w:szCs w:val="24"/>
                <w:lang w:eastAsia="ru-RU"/>
              </w:rPr>
              <w:t>рганизовывать работу коллектива и команды</w:t>
            </w:r>
          </w:p>
          <w:p w:rsidR="0078755A" w:rsidRPr="00131A01" w:rsidRDefault="0078755A" w:rsidP="00BF3462">
            <w:pPr>
              <w:suppressAutoHyphens/>
              <w:spacing w:after="0" w:line="240" w:lineRule="auto"/>
              <w:rPr>
                <w:rFonts w:ascii="Times New Roman" w:eastAsia="Times New Roman" w:hAnsi="Times New Roman" w:cs="Times New Roman"/>
                <w:sz w:val="24"/>
                <w:szCs w:val="24"/>
                <w:lang w:eastAsia="ru-RU"/>
              </w:rPr>
            </w:pPr>
          </w:p>
        </w:tc>
        <w:tc>
          <w:tcPr>
            <w:tcW w:w="986" w:type="dxa"/>
          </w:tcPr>
          <w:p w:rsidR="0078755A" w:rsidRPr="00131A01" w:rsidRDefault="0078755A" w:rsidP="00BF3462">
            <w:pPr>
              <w:suppressAutoHyphens/>
              <w:spacing w:after="0" w:line="240" w:lineRule="auto"/>
              <w:ind w:right="-144"/>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Зо 04.01</w:t>
            </w:r>
          </w:p>
        </w:tc>
        <w:tc>
          <w:tcPr>
            <w:tcW w:w="2202" w:type="dxa"/>
          </w:tcPr>
          <w:p w:rsidR="0078755A" w:rsidRPr="00131A01" w:rsidRDefault="0078755A" w:rsidP="00BF3462">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131A01">
              <w:rPr>
                <w:rFonts w:ascii="Times New Roman" w:eastAsia="Times New Roman" w:hAnsi="Times New Roman" w:cs="Times New Roman"/>
                <w:sz w:val="24"/>
                <w:szCs w:val="24"/>
                <w:lang w:eastAsia="ru-RU"/>
              </w:rPr>
              <w:t xml:space="preserve">сихологические </w:t>
            </w:r>
            <w:r>
              <w:rPr>
                <w:rFonts w:ascii="Times New Roman" w:eastAsia="Times New Roman" w:hAnsi="Times New Roman" w:cs="Times New Roman"/>
                <w:sz w:val="24"/>
                <w:szCs w:val="24"/>
                <w:lang w:eastAsia="ru-RU"/>
              </w:rPr>
              <w:t>основы деятельности коллектива</w:t>
            </w:r>
          </w:p>
        </w:tc>
        <w:tc>
          <w:tcPr>
            <w:tcW w:w="1658" w:type="dxa"/>
          </w:tcPr>
          <w:p w:rsidR="0078755A" w:rsidRPr="00131A01" w:rsidRDefault="0078755A" w:rsidP="00BF3462">
            <w:pPr>
              <w:suppressAutoHyphens/>
              <w:spacing w:after="0" w:line="240" w:lineRule="auto"/>
              <w:rPr>
                <w:rFonts w:ascii="Times New Roman" w:eastAsia="Times New Roman" w:hAnsi="Times New Roman" w:cs="Times New Roman"/>
                <w:sz w:val="24"/>
                <w:szCs w:val="24"/>
                <w:lang w:eastAsia="ru-RU"/>
              </w:rPr>
            </w:pPr>
          </w:p>
        </w:tc>
      </w:tr>
      <w:tr w:rsidR="0078755A" w:rsidRPr="00131A01" w:rsidTr="00BF3462">
        <w:trPr>
          <w:trHeight w:val="212"/>
        </w:trPr>
        <w:tc>
          <w:tcPr>
            <w:tcW w:w="910" w:type="dxa"/>
            <w:vMerge/>
          </w:tcPr>
          <w:p w:rsidR="0078755A" w:rsidRPr="00131A01" w:rsidRDefault="0078755A" w:rsidP="00BF3462">
            <w:pPr>
              <w:suppressAutoHyphens/>
              <w:spacing w:after="0" w:line="240" w:lineRule="auto"/>
              <w:jc w:val="center"/>
              <w:rPr>
                <w:rFonts w:ascii="Times New Roman" w:eastAsia="Times New Roman" w:hAnsi="Times New Roman" w:cs="Times New Roman"/>
                <w:sz w:val="24"/>
                <w:szCs w:val="24"/>
                <w:lang w:eastAsia="ru-RU"/>
              </w:rPr>
            </w:pPr>
          </w:p>
        </w:tc>
        <w:tc>
          <w:tcPr>
            <w:tcW w:w="1106" w:type="dxa"/>
          </w:tcPr>
          <w:p w:rsidR="0078755A" w:rsidRPr="00131A01" w:rsidRDefault="0078755A" w:rsidP="00BF3462">
            <w:pPr>
              <w:suppressAutoHyphens/>
              <w:spacing w:after="0" w:line="240" w:lineRule="auto"/>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Уо 04.02</w:t>
            </w:r>
          </w:p>
        </w:tc>
        <w:tc>
          <w:tcPr>
            <w:tcW w:w="2488" w:type="dxa"/>
          </w:tcPr>
          <w:p w:rsidR="0078755A" w:rsidRPr="00131A01" w:rsidRDefault="0078755A" w:rsidP="00BF3462">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Pr="00131A01">
              <w:rPr>
                <w:rFonts w:ascii="Times New Roman" w:eastAsia="Times New Roman" w:hAnsi="Times New Roman" w:cs="Times New Roman"/>
                <w:sz w:val="24"/>
                <w:szCs w:val="24"/>
                <w:lang w:eastAsia="ru-RU"/>
              </w:rPr>
              <w:t>заимодействовать с коллегами, руководством, клиентами в ходе профессиональной деятельности</w:t>
            </w:r>
          </w:p>
        </w:tc>
        <w:tc>
          <w:tcPr>
            <w:tcW w:w="986" w:type="dxa"/>
          </w:tcPr>
          <w:p w:rsidR="0078755A" w:rsidRPr="00131A01" w:rsidRDefault="0078755A" w:rsidP="00BF3462">
            <w:pPr>
              <w:suppressAutoHyphens/>
              <w:spacing w:after="0" w:line="240" w:lineRule="auto"/>
              <w:ind w:right="-144"/>
              <w:rPr>
                <w:rFonts w:ascii="Times New Roman" w:eastAsia="Times New Roman" w:hAnsi="Times New Roman" w:cs="Times New Roman"/>
                <w:sz w:val="24"/>
                <w:szCs w:val="24"/>
                <w:lang w:eastAsia="ru-RU"/>
              </w:rPr>
            </w:pPr>
          </w:p>
        </w:tc>
        <w:tc>
          <w:tcPr>
            <w:tcW w:w="2202" w:type="dxa"/>
          </w:tcPr>
          <w:p w:rsidR="0078755A" w:rsidRPr="00131A01" w:rsidRDefault="0078755A" w:rsidP="00BF3462">
            <w:pPr>
              <w:suppressAutoHyphens/>
              <w:spacing w:after="0" w:line="240" w:lineRule="auto"/>
              <w:rPr>
                <w:rFonts w:ascii="Times New Roman" w:eastAsia="Times New Roman" w:hAnsi="Times New Roman" w:cs="Times New Roman"/>
                <w:sz w:val="24"/>
                <w:szCs w:val="24"/>
                <w:lang w:eastAsia="ru-RU"/>
              </w:rPr>
            </w:pPr>
          </w:p>
        </w:tc>
        <w:tc>
          <w:tcPr>
            <w:tcW w:w="1658" w:type="dxa"/>
          </w:tcPr>
          <w:p w:rsidR="0078755A" w:rsidRPr="00131A01" w:rsidRDefault="0078755A" w:rsidP="00BF3462">
            <w:pPr>
              <w:suppressAutoHyphens/>
              <w:spacing w:after="0" w:line="240" w:lineRule="auto"/>
              <w:rPr>
                <w:rFonts w:ascii="Times New Roman" w:eastAsia="Times New Roman" w:hAnsi="Times New Roman" w:cs="Times New Roman"/>
                <w:sz w:val="24"/>
                <w:szCs w:val="24"/>
                <w:lang w:eastAsia="ru-RU"/>
              </w:rPr>
            </w:pPr>
          </w:p>
        </w:tc>
      </w:tr>
      <w:tr w:rsidR="0078755A" w:rsidRPr="00131A01" w:rsidTr="00BF3462">
        <w:trPr>
          <w:trHeight w:val="212"/>
        </w:trPr>
        <w:tc>
          <w:tcPr>
            <w:tcW w:w="910" w:type="dxa"/>
            <w:vMerge w:val="restart"/>
          </w:tcPr>
          <w:p w:rsidR="0078755A" w:rsidRPr="00131A01" w:rsidRDefault="0078755A" w:rsidP="0078755A">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ОК.05</w:t>
            </w:r>
          </w:p>
        </w:tc>
        <w:tc>
          <w:tcPr>
            <w:tcW w:w="1106" w:type="dxa"/>
          </w:tcPr>
          <w:p w:rsidR="0078755A" w:rsidRPr="00131A01" w:rsidRDefault="0078755A" w:rsidP="0078755A">
            <w:pPr>
              <w:suppressAutoHyphens/>
              <w:spacing w:after="0" w:line="240" w:lineRule="auto"/>
              <w:rPr>
                <w:rFonts w:ascii="Times New Roman" w:eastAsia="Times New Roman" w:hAnsi="Times New Roman" w:cs="Times New Roman"/>
                <w:sz w:val="24"/>
                <w:szCs w:val="24"/>
                <w:lang w:eastAsia="ru-RU"/>
              </w:rPr>
            </w:pPr>
            <w:r w:rsidRPr="00131A01">
              <w:rPr>
                <w:rFonts w:ascii="Times New Roman" w:eastAsia="Times New Roman" w:hAnsi="Times New Roman" w:cs="Times New Roman"/>
                <w:sz w:val="24"/>
                <w:szCs w:val="24"/>
                <w:lang w:eastAsia="ru-RU"/>
              </w:rPr>
              <w:t>Уо 0</w:t>
            </w:r>
            <w:r>
              <w:rPr>
                <w:rFonts w:ascii="Times New Roman" w:eastAsia="Times New Roman" w:hAnsi="Times New Roman" w:cs="Times New Roman"/>
                <w:sz w:val="24"/>
                <w:szCs w:val="24"/>
                <w:lang w:eastAsia="ru-RU"/>
              </w:rPr>
              <w:t>5</w:t>
            </w:r>
            <w:r w:rsidRPr="00131A01">
              <w:rPr>
                <w:rFonts w:ascii="Times New Roman" w:eastAsia="Times New Roman" w:hAnsi="Times New Roman" w:cs="Times New Roman"/>
                <w:sz w:val="24"/>
                <w:szCs w:val="24"/>
                <w:lang w:eastAsia="ru-RU"/>
              </w:rPr>
              <w:t>.01</w:t>
            </w:r>
          </w:p>
        </w:tc>
        <w:tc>
          <w:tcPr>
            <w:tcW w:w="2488" w:type="dxa"/>
          </w:tcPr>
          <w:p w:rsidR="0078755A" w:rsidRDefault="0078755A" w:rsidP="0078755A">
            <w:pPr>
              <w:suppressAutoHyphens/>
              <w:spacing w:after="0" w:line="240" w:lineRule="auto"/>
              <w:rPr>
                <w:rFonts w:ascii="Times New Roman" w:eastAsia="Times New Roman" w:hAnsi="Times New Roman" w:cs="Times New Roman"/>
                <w:sz w:val="24"/>
                <w:szCs w:val="24"/>
                <w:lang w:eastAsia="ru-RU"/>
              </w:rPr>
            </w:pPr>
            <w:r w:rsidRPr="00EE3767">
              <w:rPr>
                <w:rFonts w:ascii="Times New Roman" w:hAnsi="Times New Roman" w:cs="Times New Roman"/>
                <w:sz w:val="24"/>
                <w:szCs w:val="24"/>
              </w:rPr>
              <w:t>грамотно излагать свои мысли и оформлять документы по профессиональной тематике на государственном языке</w:t>
            </w:r>
          </w:p>
        </w:tc>
        <w:tc>
          <w:tcPr>
            <w:tcW w:w="986" w:type="dxa"/>
          </w:tcPr>
          <w:p w:rsidR="0078755A" w:rsidRDefault="0078755A" w:rsidP="0078755A">
            <w:pPr>
              <w:ind w:right="-149"/>
            </w:pPr>
            <w:r>
              <w:rPr>
                <w:rFonts w:ascii="Times New Roman" w:eastAsia="Times New Roman" w:hAnsi="Times New Roman" w:cs="Times New Roman"/>
                <w:sz w:val="24"/>
                <w:szCs w:val="24"/>
                <w:lang w:eastAsia="ru-RU"/>
              </w:rPr>
              <w:t>З</w:t>
            </w:r>
            <w:r w:rsidRPr="002D7C1B">
              <w:rPr>
                <w:rFonts w:ascii="Times New Roman" w:eastAsia="Times New Roman" w:hAnsi="Times New Roman" w:cs="Times New Roman"/>
                <w:sz w:val="24"/>
                <w:szCs w:val="24"/>
                <w:lang w:eastAsia="ru-RU"/>
              </w:rPr>
              <w:t>о 0</w:t>
            </w:r>
            <w:r>
              <w:rPr>
                <w:rFonts w:ascii="Times New Roman" w:eastAsia="Times New Roman" w:hAnsi="Times New Roman" w:cs="Times New Roman"/>
                <w:sz w:val="24"/>
                <w:szCs w:val="24"/>
                <w:lang w:eastAsia="ru-RU"/>
              </w:rPr>
              <w:t>5</w:t>
            </w:r>
            <w:r w:rsidRPr="002D7C1B">
              <w:rPr>
                <w:rFonts w:ascii="Times New Roman" w:eastAsia="Times New Roman" w:hAnsi="Times New Roman" w:cs="Times New Roman"/>
                <w:sz w:val="24"/>
                <w:szCs w:val="24"/>
                <w:lang w:eastAsia="ru-RU"/>
              </w:rPr>
              <w:t>.01</w:t>
            </w:r>
          </w:p>
        </w:tc>
        <w:tc>
          <w:tcPr>
            <w:tcW w:w="2202" w:type="dxa"/>
          </w:tcPr>
          <w:p w:rsidR="0078755A" w:rsidRPr="00EE3767" w:rsidRDefault="0078755A" w:rsidP="0078755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оформления документов </w:t>
            </w:r>
          </w:p>
        </w:tc>
        <w:tc>
          <w:tcPr>
            <w:tcW w:w="1658" w:type="dxa"/>
          </w:tcPr>
          <w:p w:rsidR="0078755A" w:rsidRPr="00131A01" w:rsidRDefault="0078755A" w:rsidP="0078755A">
            <w:pPr>
              <w:suppressAutoHyphens/>
              <w:spacing w:after="0" w:line="240" w:lineRule="auto"/>
              <w:rPr>
                <w:rFonts w:ascii="Times New Roman" w:eastAsia="Times New Roman" w:hAnsi="Times New Roman" w:cs="Times New Roman"/>
                <w:sz w:val="24"/>
                <w:szCs w:val="24"/>
                <w:lang w:eastAsia="ru-RU"/>
              </w:rPr>
            </w:pPr>
          </w:p>
        </w:tc>
      </w:tr>
      <w:tr w:rsidR="0078755A" w:rsidRPr="00131A01" w:rsidTr="00BF3462">
        <w:trPr>
          <w:trHeight w:val="212"/>
        </w:trPr>
        <w:tc>
          <w:tcPr>
            <w:tcW w:w="910" w:type="dxa"/>
            <w:vMerge/>
          </w:tcPr>
          <w:p w:rsidR="0078755A" w:rsidRDefault="0078755A" w:rsidP="0078755A">
            <w:pPr>
              <w:suppressAutoHyphens/>
              <w:spacing w:after="0" w:line="240" w:lineRule="auto"/>
              <w:jc w:val="center"/>
              <w:rPr>
                <w:rFonts w:ascii="Times New Roman" w:eastAsia="Times New Roman" w:hAnsi="Times New Roman" w:cs="Times New Roman"/>
                <w:sz w:val="24"/>
                <w:szCs w:val="24"/>
                <w:lang w:eastAsia="ru-RU"/>
              </w:rPr>
            </w:pPr>
          </w:p>
        </w:tc>
        <w:tc>
          <w:tcPr>
            <w:tcW w:w="1106" w:type="dxa"/>
          </w:tcPr>
          <w:p w:rsidR="0078755A" w:rsidRPr="00131A01" w:rsidRDefault="0078755A" w:rsidP="0078755A">
            <w:pPr>
              <w:suppressAutoHyphens/>
              <w:spacing w:after="0" w:line="240" w:lineRule="auto"/>
              <w:rPr>
                <w:rFonts w:ascii="Times New Roman" w:eastAsia="Times New Roman" w:hAnsi="Times New Roman" w:cs="Times New Roman"/>
                <w:sz w:val="24"/>
                <w:szCs w:val="24"/>
                <w:lang w:eastAsia="ru-RU"/>
              </w:rPr>
            </w:pPr>
          </w:p>
        </w:tc>
        <w:tc>
          <w:tcPr>
            <w:tcW w:w="2488" w:type="dxa"/>
          </w:tcPr>
          <w:p w:rsidR="0078755A" w:rsidRPr="00EE3767" w:rsidRDefault="0078755A" w:rsidP="0078755A">
            <w:pPr>
              <w:suppressAutoHyphens/>
              <w:spacing w:after="0" w:line="240" w:lineRule="auto"/>
              <w:rPr>
                <w:rFonts w:ascii="Times New Roman" w:hAnsi="Times New Roman" w:cs="Times New Roman"/>
                <w:sz w:val="24"/>
                <w:szCs w:val="24"/>
              </w:rPr>
            </w:pPr>
          </w:p>
        </w:tc>
        <w:tc>
          <w:tcPr>
            <w:tcW w:w="986" w:type="dxa"/>
          </w:tcPr>
          <w:p w:rsidR="0078755A" w:rsidRDefault="0078755A" w:rsidP="0078755A">
            <w:pPr>
              <w:ind w:right="-149"/>
            </w:pPr>
            <w:r>
              <w:rPr>
                <w:rFonts w:ascii="Times New Roman" w:eastAsia="Times New Roman" w:hAnsi="Times New Roman" w:cs="Times New Roman"/>
                <w:sz w:val="24"/>
                <w:szCs w:val="24"/>
                <w:lang w:eastAsia="ru-RU"/>
              </w:rPr>
              <w:t>З</w:t>
            </w:r>
            <w:r w:rsidRPr="002D7C1B">
              <w:rPr>
                <w:rFonts w:ascii="Times New Roman" w:eastAsia="Times New Roman" w:hAnsi="Times New Roman" w:cs="Times New Roman"/>
                <w:sz w:val="24"/>
                <w:szCs w:val="24"/>
                <w:lang w:eastAsia="ru-RU"/>
              </w:rPr>
              <w:t>о 0</w:t>
            </w:r>
            <w:r>
              <w:rPr>
                <w:rFonts w:ascii="Times New Roman" w:eastAsia="Times New Roman" w:hAnsi="Times New Roman" w:cs="Times New Roman"/>
                <w:sz w:val="24"/>
                <w:szCs w:val="24"/>
                <w:lang w:eastAsia="ru-RU"/>
              </w:rPr>
              <w:t>5</w:t>
            </w:r>
            <w:r w:rsidRPr="002D7C1B">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2</w:t>
            </w:r>
          </w:p>
        </w:tc>
        <w:tc>
          <w:tcPr>
            <w:tcW w:w="2202" w:type="dxa"/>
          </w:tcPr>
          <w:p w:rsidR="0078755A" w:rsidRPr="00EE3767" w:rsidRDefault="0078755A" w:rsidP="0078755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построения устных сообщений</w:t>
            </w:r>
          </w:p>
        </w:tc>
        <w:tc>
          <w:tcPr>
            <w:tcW w:w="1658" w:type="dxa"/>
          </w:tcPr>
          <w:p w:rsidR="0078755A" w:rsidRPr="00131A01" w:rsidRDefault="0078755A" w:rsidP="0078755A">
            <w:pPr>
              <w:suppressAutoHyphens/>
              <w:spacing w:after="0" w:line="240" w:lineRule="auto"/>
              <w:rPr>
                <w:rFonts w:ascii="Times New Roman" w:eastAsia="Times New Roman" w:hAnsi="Times New Roman" w:cs="Times New Roman"/>
                <w:sz w:val="24"/>
                <w:szCs w:val="24"/>
                <w:lang w:eastAsia="ru-RU"/>
              </w:rPr>
            </w:pPr>
          </w:p>
        </w:tc>
      </w:tr>
      <w:tr w:rsidR="0078755A" w:rsidRPr="00131A01" w:rsidTr="00BF3462">
        <w:trPr>
          <w:trHeight w:val="2583"/>
        </w:trPr>
        <w:tc>
          <w:tcPr>
            <w:tcW w:w="910" w:type="dxa"/>
            <w:vMerge w:val="restart"/>
          </w:tcPr>
          <w:p w:rsidR="0078755A" w:rsidRPr="00A00D1A" w:rsidRDefault="0078755A" w:rsidP="0078755A">
            <w:pPr>
              <w:ind w:right="-109"/>
              <w:rPr>
                <w:rFonts w:ascii="Times New Roman" w:hAnsi="Times New Roman"/>
                <w:bCs/>
                <w:i/>
                <w:sz w:val="24"/>
                <w:szCs w:val="24"/>
                <w:u w:val="single"/>
              </w:rPr>
            </w:pPr>
            <w:r w:rsidRPr="00A00D1A">
              <w:rPr>
                <w:rFonts w:ascii="Times New Roman" w:hAnsi="Times New Roman"/>
                <w:sz w:val="24"/>
                <w:szCs w:val="24"/>
              </w:rPr>
              <w:t>ОК</w:t>
            </w:r>
            <w:r>
              <w:rPr>
                <w:rFonts w:ascii="Times New Roman" w:hAnsi="Times New Roman"/>
                <w:sz w:val="24"/>
                <w:szCs w:val="24"/>
              </w:rPr>
              <w:t>.</w:t>
            </w:r>
            <w:r w:rsidRPr="00A00D1A">
              <w:rPr>
                <w:rFonts w:ascii="Times New Roman" w:hAnsi="Times New Roman"/>
                <w:sz w:val="24"/>
                <w:szCs w:val="24"/>
              </w:rPr>
              <w:t xml:space="preserve">09. </w:t>
            </w:r>
          </w:p>
        </w:tc>
        <w:tc>
          <w:tcPr>
            <w:tcW w:w="1106" w:type="dxa"/>
          </w:tcPr>
          <w:p w:rsidR="0078755A" w:rsidRPr="00A00D1A" w:rsidRDefault="0078755A" w:rsidP="0078755A">
            <w:pPr>
              <w:rPr>
                <w:rFonts w:ascii="Times New Roman" w:hAnsi="Times New Roman"/>
                <w:sz w:val="24"/>
                <w:szCs w:val="24"/>
                <w:u w:val="single"/>
              </w:rPr>
            </w:pPr>
            <w:r w:rsidRPr="00A00D1A">
              <w:rPr>
                <w:rFonts w:ascii="Times New Roman" w:hAnsi="Times New Roman"/>
                <w:sz w:val="24"/>
                <w:szCs w:val="24"/>
              </w:rPr>
              <w:t>Уо 09.01</w:t>
            </w:r>
          </w:p>
        </w:tc>
        <w:tc>
          <w:tcPr>
            <w:tcW w:w="2488" w:type="dxa"/>
          </w:tcPr>
          <w:p w:rsidR="0078755A" w:rsidRPr="00A00D1A" w:rsidRDefault="0078755A" w:rsidP="0078755A">
            <w:pPr>
              <w:rPr>
                <w:rFonts w:ascii="Times New Roman" w:hAnsi="Times New Roman"/>
                <w:i/>
                <w:sz w:val="24"/>
                <w:szCs w:val="24"/>
              </w:rPr>
            </w:pPr>
            <w:r w:rsidRPr="00A00D1A">
              <w:rPr>
                <w:rFonts w:ascii="Times New Roman" w:hAnsi="Times New Roman"/>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tc>
        <w:tc>
          <w:tcPr>
            <w:tcW w:w="986" w:type="dxa"/>
          </w:tcPr>
          <w:p w:rsidR="0078755A" w:rsidRPr="00A00D1A" w:rsidRDefault="0078755A" w:rsidP="0078755A">
            <w:pPr>
              <w:ind w:right="-144"/>
              <w:rPr>
                <w:rFonts w:ascii="Times New Roman" w:hAnsi="Times New Roman"/>
                <w:sz w:val="24"/>
                <w:szCs w:val="24"/>
                <w:u w:val="single"/>
              </w:rPr>
            </w:pPr>
            <w:r w:rsidRPr="00A00D1A">
              <w:rPr>
                <w:rFonts w:ascii="Times New Roman" w:hAnsi="Times New Roman"/>
                <w:sz w:val="24"/>
                <w:szCs w:val="24"/>
              </w:rPr>
              <w:t>Зо 09.01</w:t>
            </w:r>
          </w:p>
        </w:tc>
        <w:tc>
          <w:tcPr>
            <w:tcW w:w="2202" w:type="dxa"/>
          </w:tcPr>
          <w:p w:rsidR="0078755A" w:rsidRPr="00A00D1A" w:rsidRDefault="0078755A" w:rsidP="0078755A">
            <w:pPr>
              <w:rPr>
                <w:rFonts w:ascii="Times New Roman" w:hAnsi="Times New Roman"/>
                <w:i/>
                <w:sz w:val="24"/>
                <w:szCs w:val="24"/>
              </w:rPr>
            </w:pPr>
            <w:r w:rsidRPr="00A00D1A">
              <w:rPr>
                <w:rFonts w:ascii="Times New Roman" w:hAnsi="Times New Roman"/>
                <w:sz w:val="24"/>
                <w:szCs w:val="24"/>
              </w:rPr>
              <w:t>правила построения простых и сложных предложений на профессиональные темы</w:t>
            </w:r>
          </w:p>
        </w:tc>
        <w:tc>
          <w:tcPr>
            <w:tcW w:w="1658" w:type="dxa"/>
          </w:tcPr>
          <w:p w:rsidR="0078755A" w:rsidRPr="00A00D1A" w:rsidRDefault="0078755A" w:rsidP="0078755A">
            <w:pPr>
              <w:rPr>
                <w:rFonts w:ascii="Times New Roman" w:hAnsi="Times New Roman"/>
                <w:sz w:val="24"/>
                <w:szCs w:val="24"/>
              </w:rPr>
            </w:pPr>
          </w:p>
        </w:tc>
      </w:tr>
      <w:tr w:rsidR="0078755A" w:rsidRPr="00131A01" w:rsidTr="00BF3462">
        <w:trPr>
          <w:trHeight w:val="212"/>
        </w:trPr>
        <w:tc>
          <w:tcPr>
            <w:tcW w:w="910" w:type="dxa"/>
            <w:vMerge/>
          </w:tcPr>
          <w:p w:rsidR="0078755A" w:rsidRPr="00A00D1A" w:rsidRDefault="0078755A" w:rsidP="0078755A">
            <w:pPr>
              <w:rPr>
                <w:rFonts w:ascii="Times New Roman" w:hAnsi="Times New Roman"/>
                <w:i/>
                <w:sz w:val="24"/>
                <w:szCs w:val="24"/>
              </w:rPr>
            </w:pPr>
          </w:p>
        </w:tc>
        <w:tc>
          <w:tcPr>
            <w:tcW w:w="1106" w:type="dxa"/>
          </w:tcPr>
          <w:p w:rsidR="0078755A" w:rsidRPr="00A00D1A" w:rsidRDefault="0078755A" w:rsidP="0078755A">
            <w:pPr>
              <w:rPr>
                <w:rFonts w:ascii="Times New Roman" w:hAnsi="Times New Roman"/>
                <w:sz w:val="24"/>
                <w:szCs w:val="24"/>
                <w:u w:val="single"/>
              </w:rPr>
            </w:pPr>
            <w:r w:rsidRPr="00A00D1A">
              <w:rPr>
                <w:rFonts w:ascii="Times New Roman" w:hAnsi="Times New Roman"/>
                <w:sz w:val="24"/>
                <w:szCs w:val="24"/>
              </w:rPr>
              <w:t>Уо 09.02</w:t>
            </w:r>
          </w:p>
        </w:tc>
        <w:tc>
          <w:tcPr>
            <w:tcW w:w="2488" w:type="dxa"/>
          </w:tcPr>
          <w:p w:rsidR="0078755A" w:rsidRPr="00A00D1A" w:rsidRDefault="0078755A" w:rsidP="0078755A">
            <w:pPr>
              <w:rPr>
                <w:rFonts w:ascii="Times New Roman" w:hAnsi="Times New Roman"/>
                <w:i/>
                <w:sz w:val="24"/>
                <w:szCs w:val="24"/>
              </w:rPr>
            </w:pPr>
            <w:r w:rsidRPr="00A00D1A">
              <w:rPr>
                <w:rFonts w:ascii="Times New Roman" w:hAnsi="Times New Roman"/>
                <w:sz w:val="24"/>
                <w:szCs w:val="24"/>
              </w:rPr>
              <w:t>участвовать в диалогах на знакомые общие и профессиональные темы</w:t>
            </w:r>
          </w:p>
        </w:tc>
        <w:tc>
          <w:tcPr>
            <w:tcW w:w="986" w:type="dxa"/>
          </w:tcPr>
          <w:p w:rsidR="0078755A" w:rsidRPr="00A00D1A" w:rsidRDefault="0078755A" w:rsidP="0078755A">
            <w:pPr>
              <w:ind w:right="-144"/>
              <w:rPr>
                <w:rFonts w:ascii="Times New Roman" w:hAnsi="Times New Roman"/>
                <w:sz w:val="24"/>
                <w:szCs w:val="24"/>
                <w:u w:val="single"/>
              </w:rPr>
            </w:pPr>
            <w:r w:rsidRPr="00A00D1A">
              <w:rPr>
                <w:rFonts w:ascii="Times New Roman" w:hAnsi="Times New Roman"/>
                <w:sz w:val="24"/>
                <w:szCs w:val="24"/>
              </w:rPr>
              <w:t>Зо 09.02</w:t>
            </w:r>
          </w:p>
        </w:tc>
        <w:tc>
          <w:tcPr>
            <w:tcW w:w="2202" w:type="dxa"/>
          </w:tcPr>
          <w:p w:rsidR="0078755A" w:rsidRPr="00A00D1A" w:rsidRDefault="0078755A" w:rsidP="0078755A">
            <w:pPr>
              <w:rPr>
                <w:rFonts w:ascii="Times New Roman" w:hAnsi="Times New Roman"/>
                <w:i/>
                <w:sz w:val="24"/>
                <w:szCs w:val="24"/>
              </w:rPr>
            </w:pPr>
            <w:r w:rsidRPr="00A00D1A">
              <w:rPr>
                <w:rFonts w:ascii="Times New Roman" w:hAnsi="Times New Roman"/>
                <w:sz w:val="24"/>
                <w:szCs w:val="24"/>
              </w:rPr>
              <w:t>основные общеупотребительные глаголы (бытовая и профессиональная лексика)</w:t>
            </w:r>
          </w:p>
        </w:tc>
        <w:tc>
          <w:tcPr>
            <w:tcW w:w="1658" w:type="dxa"/>
          </w:tcPr>
          <w:p w:rsidR="0078755A" w:rsidRPr="00A00D1A" w:rsidRDefault="0078755A" w:rsidP="0078755A">
            <w:pPr>
              <w:rPr>
                <w:rFonts w:ascii="Times New Roman" w:hAnsi="Times New Roman"/>
                <w:sz w:val="24"/>
                <w:szCs w:val="24"/>
              </w:rPr>
            </w:pPr>
          </w:p>
        </w:tc>
      </w:tr>
      <w:tr w:rsidR="0078755A" w:rsidRPr="00131A01" w:rsidTr="00BF3462">
        <w:trPr>
          <w:trHeight w:val="212"/>
        </w:trPr>
        <w:tc>
          <w:tcPr>
            <w:tcW w:w="910" w:type="dxa"/>
            <w:vMerge/>
          </w:tcPr>
          <w:p w:rsidR="0078755A" w:rsidRPr="00A00D1A" w:rsidRDefault="0078755A" w:rsidP="0078755A">
            <w:pPr>
              <w:rPr>
                <w:rFonts w:ascii="Times New Roman" w:hAnsi="Times New Roman"/>
                <w:i/>
                <w:sz w:val="24"/>
                <w:szCs w:val="24"/>
              </w:rPr>
            </w:pPr>
          </w:p>
        </w:tc>
        <w:tc>
          <w:tcPr>
            <w:tcW w:w="1106" w:type="dxa"/>
          </w:tcPr>
          <w:p w:rsidR="0078755A" w:rsidRPr="00A00D1A" w:rsidRDefault="0078755A" w:rsidP="0078755A">
            <w:pPr>
              <w:rPr>
                <w:rFonts w:ascii="Times New Roman" w:hAnsi="Times New Roman"/>
                <w:bCs/>
                <w:sz w:val="24"/>
                <w:szCs w:val="24"/>
              </w:rPr>
            </w:pPr>
            <w:r w:rsidRPr="00A00D1A">
              <w:rPr>
                <w:rFonts w:ascii="Times New Roman" w:hAnsi="Times New Roman"/>
                <w:sz w:val="24"/>
                <w:szCs w:val="24"/>
              </w:rPr>
              <w:t>Уо 09.03</w:t>
            </w:r>
          </w:p>
        </w:tc>
        <w:tc>
          <w:tcPr>
            <w:tcW w:w="2488" w:type="dxa"/>
          </w:tcPr>
          <w:p w:rsidR="0078755A" w:rsidRPr="00A00D1A" w:rsidRDefault="0078755A" w:rsidP="0078755A">
            <w:pPr>
              <w:rPr>
                <w:rFonts w:ascii="Times New Roman" w:hAnsi="Times New Roman"/>
                <w:sz w:val="24"/>
                <w:szCs w:val="24"/>
              </w:rPr>
            </w:pPr>
            <w:r w:rsidRPr="00A00D1A">
              <w:rPr>
                <w:rFonts w:ascii="Times New Roman" w:hAnsi="Times New Roman"/>
                <w:sz w:val="24"/>
                <w:szCs w:val="24"/>
              </w:rPr>
              <w:t>строить простые высказывания о себе и о своей профессиональной деятельности</w:t>
            </w:r>
          </w:p>
        </w:tc>
        <w:tc>
          <w:tcPr>
            <w:tcW w:w="986" w:type="dxa"/>
          </w:tcPr>
          <w:p w:rsidR="0078755A" w:rsidRPr="00A00D1A" w:rsidRDefault="0078755A" w:rsidP="0078755A">
            <w:pPr>
              <w:ind w:right="-144"/>
              <w:rPr>
                <w:rFonts w:ascii="Times New Roman" w:hAnsi="Times New Roman"/>
                <w:bCs/>
                <w:sz w:val="24"/>
                <w:szCs w:val="24"/>
              </w:rPr>
            </w:pPr>
            <w:r w:rsidRPr="00A00D1A">
              <w:rPr>
                <w:rFonts w:ascii="Times New Roman" w:hAnsi="Times New Roman"/>
                <w:sz w:val="24"/>
                <w:szCs w:val="24"/>
              </w:rPr>
              <w:t>Зо 09.03</w:t>
            </w:r>
          </w:p>
        </w:tc>
        <w:tc>
          <w:tcPr>
            <w:tcW w:w="2202" w:type="dxa"/>
          </w:tcPr>
          <w:p w:rsidR="0078755A" w:rsidRPr="00A00D1A" w:rsidRDefault="0078755A" w:rsidP="0078755A">
            <w:pPr>
              <w:rPr>
                <w:rFonts w:ascii="Times New Roman" w:hAnsi="Times New Roman"/>
                <w:sz w:val="24"/>
                <w:szCs w:val="24"/>
              </w:rPr>
            </w:pPr>
            <w:r w:rsidRPr="00A00D1A">
              <w:rPr>
                <w:rFonts w:ascii="Times New Roman" w:hAnsi="Times New Roman"/>
                <w:sz w:val="24"/>
                <w:szCs w:val="24"/>
              </w:rPr>
              <w:t>лексический минимум, относящийся к описанию предметов, средств и процессов профессиональной деятельности</w:t>
            </w:r>
          </w:p>
        </w:tc>
        <w:tc>
          <w:tcPr>
            <w:tcW w:w="1658" w:type="dxa"/>
          </w:tcPr>
          <w:p w:rsidR="0078755A" w:rsidRPr="00A00D1A" w:rsidRDefault="0078755A" w:rsidP="0078755A">
            <w:pPr>
              <w:rPr>
                <w:rFonts w:ascii="Times New Roman" w:hAnsi="Times New Roman"/>
                <w:sz w:val="24"/>
                <w:szCs w:val="24"/>
              </w:rPr>
            </w:pPr>
          </w:p>
        </w:tc>
      </w:tr>
      <w:tr w:rsidR="0078755A" w:rsidRPr="00131A01" w:rsidTr="00BF3462">
        <w:trPr>
          <w:trHeight w:val="212"/>
        </w:trPr>
        <w:tc>
          <w:tcPr>
            <w:tcW w:w="910" w:type="dxa"/>
            <w:vMerge/>
          </w:tcPr>
          <w:p w:rsidR="0078755A" w:rsidRPr="00A00D1A" w:rsidRDefault="0078755A" w:rsidP="0078755A">
            <w:pPr>
              <w:rPr>
                <w:rFonts w:ascii="Times New Roman" w:hAnsi="Times New Roman"/>
                <w:i/>
                <w:sz w:val="24"/>
                <w:szCs w:val="24"/>
              </w:rPr>
            </w:pPr>
          </w:p>
        </w:tc>
        <w:tc>
          <w:tcPr>
            <w:tcW w:w="1106" w:type="dxa"/>
          </w:tcPr>
          <w:p w:rsidR="0078755A" w:rsidRPr="00A00D1A" w:rsidRDefault="0078755A" w:rsidP="0078755A">
            <w:pPr>
              <w:rPr>
                <w:rFonts w:ascii="Times New Roman" w:hAnsi="Times New Roman"/>
                <w:bCs/>
                <w:sz w:val="24"/>
                <w:szCs w:val="24"/>
              </w:rPr>
            </w:pPr>
            <w:r w:rsidRPr="00A00D1A">
              <w:rPr>
                <w:rFonts w:ascii="Times New Roman" w:hAnsi="Times New Roman"/>
                <w:sz w:val="24"/>
                <w:szCs w:val="24"/>
              </w:rPr>
              <w:t>Уо 09.04</w:t>
            </w:r>
          </w:p>
        </w:tc>
        <w:tc>
          <w:tcPr>
            <w:tcW w:w="2488" w:type="dxa"/>
          </w:tcPr>
          <w:p w:rsidR="0078755A" w:rsidRPr="00EE3767" w:rsidRDefault="0078755A" w:rsidP="0078755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строить простые высказывания о себе и о своей профессиональной деятельности</w:t>
            </w:r>
          </w:p>
        </w:tc>
        <w:tc>
          <w:tcPr>
            <w:tcW w:w="986" w:type="dxa"/>
          </w:tcPr>
          <w:p w:rsidR="0078755A" w:rsidRPr="00A00D1A" w:rsidRDefault="0078755A" w:rsidP="0078755A">
            <w:pPr>
              <w:ind w:right="-144"/>
              <w:rPr>
                <w:rFonts w:ascii="Times New Roman" w:hAnsi="Times New Roman"/>
                <w:bCs/>
                <w:sz w:val="24"/>
                <w:szCs w:val="24"/>
              </w:rPr>
            </w:pPr>
            <w:r w:rsidRPr="00A00D1A">
              <w:rPr>
                <w:rFonts w:ascii="Times New Roman" w:hAnsi="Times New Roman"/>
                <w:sz w:val="24"/>
                <w:szCs w:val="24"/>
              </w:rPr>
              <w:t>Зо 09.04</w:t>
            </w:r>
          </w:p>
        </w:tc>
        <w:tc>
          <w:tcPr>
            <w:tcW w:w="2202" w:type="dxa"/>
          </w:tcPr>
          <w:p w:rsidR="0078755A" w:rsidRPr="00A00D1A" w:rsidRDefault="0078755A" w:rsidP="0078755A">
            <w:pPr>
              <w:rPr>
                <w:rFonts w:ascii="Times New Roman" w:hAnsi="Times New Roman"/>
                <w:sz w:val="24"/>
                <w:szCs w:val="24"/>
              </w:rPr>
            </w:pPr>
            <w:r w:rsidRPr="00A00D1A">
              <w:rPr>
                <w:rFonts w:ascii="Times New Roman" w:hAnsi="Times New Roman"/>
                <w:sz w:val="24"/>
                <w:szCs w:val="24"/>
              </w:rPr>
              <w:t>особенности произношения</w:t>
            </w:r>
          </w:p>
        </w:tc>
        <w:tc>
          <w:tcPr>
            <w:tcW w:w="1658" w:type="dxa"/>
          </w:tcPr>
          <w:p w:rsidR="0078755A" w:rsidRPr="00A00D1A" w:rsidRDefault="0078755A" w:rsidP="0078755A">
            <w:pPr>
              <w:rPr>
                <w:rFonts w:ascii="Times New Roman" w:hAnsi="Times New Roman"/>
                <w:sz w:val="24"/>
                <w:szCs w:val="24"/>
              </w:rPr>
            </w:pPr>
          </w:p>
        </w:tc>
      </w:tr>
      <w:tr w:rsidR="0078755A" w:rsidRPr="00131A01" w:rsidTr="00BF3462">
        <w:trPr>
          <w:trHeight w:val="212"/>
        </w:trPr>
        <w:tc>
          <w:tcPr>
            <w:tcW w:w="910" w:type="dxa"/>
            <w:vMerge/>
          </w:tcPr>
          <w:p w:rsidR="0078755A" w:rsidRPr="00A00D1A" w:rsidRDefault="0078755A" w:rsidP="0078755A">
            <w:pPr>
              <w:rPr>
                <w:rFonts w:ascii="Times New Roman" w:hAnsi="Times New Roman"/>
                <w:i/>
                <w:sz w:val="24"/>
                <w:szCs w:val="24"/>
              </w:rPr>
            </w:pPr>
          </w:p>
        </w:tc>
        <w:tc>
          <w:tcPr>
            <w:tcW w:w="1106" w:type="dxa"/>
          </w:tcPr>
          <w:p w:rsidR="0078755A" w:rsidRPr="00A00D1A" w:rsidRDefault="0078755A" w:rsidP="0078755A">
            <w:pPr>
              <w:rPr>
                <w:rFonts w:ascii="Times New Roman" w:hAnsi="Times New Roman"/>
                <w:bCs/>
                <w:sz w:val="24"/>
                <w:szCs w:val="24"/>
              </w:rPr>
            </w:pPr>
            <w:r w:rsidRPr="00A00D1A">
              <w:rPr>
                <w:rFonts w:ascii="Times New Roman" w:hAnsi="Times New Roman"/>
                <w:sz w:val="24"/>
                <w:szCs w:val="24"/>
              </w:rPr>
              <w:t>Уо 09.05</w:t>
            </w:r>
          </w:p>
        </w:tc>
        <w:tc>
          <w:tcPr>
            <w:tcW w:w="2488" w:type="dxa"/>
          </w:tcPr>
          <w:p w:rsidR="0078755A" w:rsidRPr="00EE3767" w:rsidRDefault="0078755A" w:rsidP="0078755A">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кратко обосновывать и объяснять свои действия (текущие и планируемые)</w:t>
            </w:r>
          </w:p>
        </w:tc>
        <w:tc>
          <w:tcPr>
            <w:tcW w:w="986" w:type="dxa"/>
          </w:tcPr>
          <w:p w:rsidR="0078755A" w:rsidRPr="00A00D1A" w:rsidRDefault="0078755A" w:rsidP="0078755A">
            <w:pPr>
              <w:ind w:right="-144"/>
              <w:rPr>
                <w:rFonts w:ascii="Times New Roman" w:hAnsi="Times New Roman"/>
                <w:bCs/>
                <w:sz w:val="24"/>
                <w:szCs w:val="24"/>
              </w:rPr>
            </w:pPr>
            <w:r w:rsidRPr="00A00D1A">
              <w:rPr>
                <w:rFonts w:ascii="Times New Roman" w:hAnsi="Times New Roman"/>
                <w:sz w:val="24"/>
                <w:szCs w:val="24"/>
              </w:rPr>
              <w:t>Зо 09.05</w:t>
            </w:r>
          </w:p>
        </w:tc>
        <w:tc>
          <w:tcPr>
            <w:tcW w:w="2202" w:type="dxa"/>
          </w:tcPr>
          <w:p w:rsidR="0078755A" w:rsidRPr="00A00D1A" w:rsidRDefault="0078755A" w:rsidP="0078755A">
            <w:pPr>
              <w:rPr>
                <w:rFonts w:ascii="Times New Roman" w:hAnsi="Times New Roman"/>
                <w:sz w:val="24"/>
                <w:szCs w:val="24"/>
              </w:rPr>
            </w:pPr>
            <w:r w:rsidRPr="00A00D1A">
              <w:rPr>
                <w:rFonts w:ascii="Times New Roman" w:hAnsi="Times New Roman"/>
                <w:sz w:val="24"/>
                <w:szCs w:val="24"/>
              </w:rPr>
              <w:t>правила чтения текстов профессиональной направленности</w:t>
            </w:r>
          </w:p>
        </w:tc>
        <w:tc>
          <w:tcPr>
            <w:tcW w:w="1658" w:type="dxa"/>
          </w:tcPr>
          <w:p w:rsidR="0078755A" w:rsidRPr="00A00D1A" w:rsidRDefault="0078755A" w:rsidP="0078755A">
            <w:pPr>
              <w:rPr>
                <w:rFonts w:ascii="Times New Roman" w:hAnsi="Times New Roman"/>
                <w:sz w:val="24"/>
                <w:szCs w:val="24"/>
              </w:rPr>
            </w:pPr>
          </w:p>
        </w:tc>
      </w:tr>
    </w:tbl>
    <w:p w:rsidR="000D4C28" w:rsidRDefault="000D4C28" w:rsidP="000D4C28">
      <w:pPr>
        <w:spacing w:before="240" w:after="240"/>
        <w:jc w:val="center"/>
        <w:rPr>
          <w:rFonts w:ascii="Times New Roman" w:hAnsi="Times New Roman"/>
          <w:b/>
          <w:sz w:val="24"/>
          <w:szCs w:val="24"/>
        </w:rPr>
      </w:pPr>
    </w:p>
    <w:p w:rsidR="000D4C28" w:rsidRDefault="00FE2E8B" w:rsidP="00FE2E8B">
      <w:pPr>
        <w:spacing w:before="240" w:after="240"/>
        <w:ind w:firstLine="709"/>
        <w:rPr>
          <w:rFonts w:ascii="Times New Roman" w:hAnsi="Times New Roman"/>
          <w:b/>
          <w:sz w:val="24"/>
          <w:szCs w:val="24"/>
        </w:rPr>
      </w:pPr>
      <w:r>
        <w:rPr>
          <w:rFonts w:ascii="Times New Roman" w:hAnsi="Times New Roman"/>
          <w:b/>
          <w:sz w:val="24"/>
          <w:szCs w:val="24"/>
        </w:rPr>
        <w:t>1.3 Обоснование часов вариативной части ОПОП-П</w:t>
      </w:r>
    </w:p>
    <w:tbl>
      <w:tblPr>
        <w:tblStyle w:val="af8"/>
        <w:tblW w:w="9351" w:type="dxa"/>
        <w:tblLook w:val="04A0" w:firstRow="1" w:lastRow="0" w:firstColumn="1" w:lastColumn="0" w:noHBand="0" w:noVBand="1"/>
      </w:tblPr>
      <w:tblGrid>
        <w:gridCol w:w="846"/>
        <w:gridCol w:w="2268"/>
        <w:gridCol w:w="2693"/>
        <w:gridCol w:w="1249"/>
        <w:gridCol w:w="2295"/>
      </w:tblGrid>
      <w:tr w:rsidR="00FE2E8B" w:rsidTr="00FE2E8B">
        <w:tc>
          <w:tcPr>
            <w:tcW w:w="846" w:type="dxa"/>
          </w:tcPr>
          <w:p w:rsidR="00FE2E8B" w:rsidRPr="00FE2E8B" w:rsidRDefault="00FE2E8B" w:rsidP="00FE2E8B">
            <w:pPr>
              <w:rPr>
                <w:b/>
                <w:sz w:val="24"/>
                <w:szCs w:val="24"/>
              </w:rPr>
            </w:pPr>
            <w:r>
              <w:rPr>
                <w:b/>
                <w:sz w:val="24"/>
                <w:szCs w:val="24"/>
              </w:rPr>
              <w:t>№№ п/п</w:t>
            </w:r>
          </w:p>
        </w:tc>
        <w:tc>
          <w:tcPr>
            <w:tcW w:w="2268" w:type="dxa"/>
          </w:tcPr>
          <w:p w:rsidR="00FE2E8B" w:rsidRDefault="00FE2E8B" w:rsidP="00FE2E8B">
            <w:pPr>
              <w:rPr>
                <w:b/>
                <w:sz w:val="24"/>
                <w:szCs w:val="24"/>
              </w:rPr>
            </w:pPr>
            <w:r>
              <w:rPr>
                <w:b/>
                <w:sz w:val="24"/>
                <w:szCs w:val="24"/>
              </w:rPr>
              <w:t>Дополнительные знания, умения навыки</w:t>
            </w:r>
          </w:p>
        </w:tc>
        <w:tc>
          <w:tcPr>
            <w:tcW w:w="2693" w:type="dxa"/>
          </w:tcPr>
          <w:p w:rsidR="00FE2E8B" w:rsidRDefault="00FE2E8B" w:rsidP="00FE2E8B">
            <w:pPr>
              <w:rPr>
                <w:b/>
                <w:sz w:val="24"/>
                <w:szCs w:val="24"/>
              </w:rPr>
            </w:pPr>
            <w:r>
              <w:rPr>
                <w:b/>
                <w:sz w:val="24"/>
                <w:szCs w:val="24"/>
              </w:rPr>
              <w:t xml:space="preserve">№, </w:t>
            </w:r>
          </w:p>
          <w:p w:rsidR="00FE2E8B" w:rsidRDefault="00FE2E8B" w:rsidP="00FE2E8B">
            <w:pPr>
              <w:rPr>
                <w:b/>
                <w:sz w:val="24"/>
                <w:szCs w:val="24"/>
              </w:rPr>
            </w:pPr>
            <w:r>
              <w:rPr>
                <w:b/>
                <w:sz w:val="24"/>
                <w:szCs w:val="24"/>
              </w:rPr>
              <w:t>наименование темы</w:t>
            </w:r>
          </w:p>
        </w:tc>
        <w:tc>
          <w:tcPr>
            <w:tcW w:w="1249" w:type="dxa"/>
          </w:tcPr>
          <w:p w:rsidR="00FE2E8B" w:rsidRDefault="00FE2E8B" w:rsidP="00FE2E8B">
            <w:pPr>
              <w:rPr>
                <w:b/>
                <w:sz w:val="24"/>
                <w:szCs w:val="24"/>
              </w:rPr>
            </w:pPr>
            <w:r>
              <w:rPr>
                <w:b/>
                <w:sz w:val="24"/>
                <w:szCs w:val="24"/>
              </w:rPr>
              <w:t>Объем часов</w:t>
            </w:r>
          </w:p>
        </w:tc>
        <w:tc>
          <w:tcPr>
            <w:tcW w:w="2295" w:type="dxa"/>
          </w:tcPr>
          <w:p w:rsidR="00FE2E8B" w:rsidRDefault="00FE2E8B" w:rsidP="00FE2E8B">
            <w:pPr>
              <w:rPr>
                <w:b/>
                <w:sz w:val="24"/>
                <w:szCs w:val="24"/>
              </w:rPr>
            </w:pPr>
            <w:r>
              <w:rPr>
                <w:b/>
                <w:sz w:val="24"/>
                <w:szCs w:val="24"/>
              </w:rPr>
              <w:t xml:space="preserve">Обоснование включения в рабочую </w:t>
            </w:r>
          </w:p>
          <w:p w:rsidR="00FE2E8B" w:rsidRDefault="00FE2E8B" w:rsidP="00FE2E8B">
            <w:pPr>
              <w:rPr>
                <w:b/>
                <w:sz w:val="24"/>
                <w:szCs w:val="24"/>
              </w:rPr>
            </w:pPr>
            <w:r>
              <w:rPr>
                <w:b/>
                <w:sz w:val="24"/>
                <w:szCs w:val="24"/>
              </w:rPr>
              <w:t>программу</w:t>
            </w:r>
          </w:p>
        </w:tc>
      </w:tr>
      <w:tr w:rsidR="00FE2E8B" w:rsidTr="00FE2E8B">
        <w:tc>
          <w:tcPr>
            <w:tcW w:w="846" w:type="dxa"/>
          </w:tcPr>
          <w:p w:rsidR="00FE2E8B" w:rsidRPr="009A4BB4" w:rsidRDefault="009A4BB4" w:rsidP="009A4BB4">
            <w:pPr>
              <w:jc w:val="center"/>
              <w:rPr>
                <w:sz w:val="24"/>
                <w:szCs w:val="24"/>
              </w:rPr>
            </w:pPr>
            <w:r>
              <w:rPr>
                <w:sz w:val="24"/>
                <w:szCs w:val="24"/>
              </w:rPr>
              <w:t>1</w:t>
            </w:r>
          </w:p>
        </w:tc>
        <w:tc>
          <w:tcPr>
            <w:tcW w:w="2268" w:type="dxa"/>
          </w:tcPr>
          <w:p w:rsidR="00FE2E8B" w:rsidRPr="009A4BB4" w:rsidRDefault="00FE2E8B" w:rsidP="009A4BB4">
            <w:pPr>
              <w:jc w:val="center"/>
              <w:rPr>
                <w:sz w:val="24"/>
                <w:szCs w:val="24"/>
              </w:rPr>
            </w:pPr>
          </w:p>
        </w:tc>
        <w:tc>
          <w:tcPr>
            <w:tcW w:w="2693" w:type="dxa"/>
          </w:tcPr>
          <w:p w:rsidR="00FE2E8B" w:rsidRPr="00FD548B" w:rsidRDefault="008E40EC" w:rsidP="00FD548B">
            <w:pPr>
              <w:rPr>
                <w:sz w:val="24"/>
                <w:szCs w:val="24"/>
              </w:rPr>
            </w:pPr>
            <w:r w:rsidRPr="00FD548B">
              <w:rPr>
                <w:bCs/>
                <w:sz w:val="24"/>
                <w:szCs w:val="24"/>
              </w:rPr>
              <w:t>Тема 3.4.</w:t>
            </w:r>
            <w:r w:rsidR="00FD548B">
              <w:rPr>
                <w:bCs/>
                <w:sz w:val="24"/>
                <w:szCs w:val="24"/>
              </w:rPr>
              <w:t xml:space="preserve"> </w:t>
            </w:r>
            <w:r w:rsidRPr="00FD548B">
              <w:rPr>
                <w:bCs/>
                <w:sz w:val="24"/>
                <w:szCs w:val="24"/>
              </w:rPr>
              <w:t>Решение стандартных и нестандартных профессиональных ситуаций</w:t>
            </w:r>
          </w:p>
        </w:tc>
        <w:tc>
          <w:tcPr>
            <w:tcW w:w="1249" w:type="dxa"/>
          </w:tcPr>
          <w:p w:rsidR="00FE2E8B" w:rsidRPr="009A4BB4" w:rsidRDefault="008E40EC" w:rsidP="009A4BB4">
            <w:pPr>
              <w:jc w:val="center"/>
              <w:rPr>
                <w:sz w:val="24"/>
                <w:szCs w:val="24"/>
              </w:rPr>
            </w:pPr>
            <w:r>
              <w:rPr>
                <w:sz w:val="24"/>
                <w:szCs w:val="24"/>
              </w:rPr>
              <w:t>4</w:t>
            </w:r>
          </w:p>
        </w:tc>
        <w:tc>
          <w:tcPr>
            <w:tcW w:w="2295" w:type="dxa"/>
          </w:tcPr>
          <w:p w:rsidR="00FE2E8B" w:rsidRPr="009A4BB4" w:rsidRDefault="009A4BB4" w:rsidP="009A4BB4">
            <w:pPr>
              <w:rPr>
                <w:sz w:val="24"/>
                <w:szCs w:val="24"/>
              </w:rPr>
            </w:pPr>
            <w:r>
              <w:rPr>
                <w:sz w:val="24"/>
                <w:szCs w:val="24"/>
              </w:rPr>
              <w:t>Запрос работодателя</w:t>
            </w:r>
          </w:p>
        </w:tc>
      </w:tr>
      <w:tr w:rsidR="008E40EC" w:rsidTr="00FE2E8B">
        <w:tc>
          <w:tcPr>
            <w:tcW w:w="846" w:type="dxa"/>
          </w:tcPr>
          <w:p w:rsidR="008E40EC" w:rsidRDefault="00FD548B" w:rsidP="009A4BB4">
            <w:pPr>
              <w:jc w:val="center"/>
              <w:rPr>
                <w:sz w:val="24"/>
                <w:szCs w:val="24"/>
              </w:rPr>
            </w:pPr>
            <w:r>
              <w:rPr>
                <w:sz w:val="24"/>
                <w:szCs w:val="24"/>
              </w:rPr>
              <w:t>2</w:t>
            </w:r>
          </w:p>
        </w:tc>
        <w:tc>
          <w:tcPr>
            <w:tcW w:w="2268" w:type="dxa"/>
          </w:tcPr>
          <w:p w:rsidR="008E40EC" w:rsidRPr="009A4BB4" w:rsidRDefault="008E40EC" w:rsidP="009A4BB4">
            <w:pPr>
              <w:jc w:val="center"/>
              <w:rPr>
                <w:sz w:val="24"/>
                <w:szCs w:val="24"/>
              </w:rPr>
            </w:pPr>
          </w:p>
        </w:tc>
        <w:tc>
          <w:tcPr>
            <w:tcW w:w="2693" w:type="dxa"/>
          </w:tcPr>
          <w:p w:rsidR="008E40EC" w:rsidRPr="00FD548B" w:rsidRDefault="00FD548B" w:rsidP="00FD548B">
            <w:pPr>
              <w:rPr>
                <w:bCs/>
                <w:sz w:val="24"/>
                <w:szCs w:val="24"/>
              </w:rPr>
            </w:pPr>
            <w:r w:rsidRPr="00FD548B">
              <w:rPr>
                <w:bCs/>
                <w:sz w:val="24"/>
                <w:szCs w:val="24"/>
              </w:rPr>
              <w:t>Тема 3.5.</w:t>
            </w:r>
            <w:r>
              <w:rPr>
                <w:bCs/>
                <w:sz w:val="24"/>
                <w:szCs w:val="24"/>
              </w:rPr>
              <w:t xml:space="preserve"> </w:t>
            </w:r>
            <w:r w:rsidRPr="00FD548B">
              <w:rPr>
                <w:bCs/>
                <w:sz w:val="24"/>
                <w:szCs w:val="24"/>
              </w:rPr>
              <w:t>Саморазвитие в профессии</w:t>
            </w:r>
          </w:p>
        </w:tc>
        <w:tc>
          <w:tcPr>
            <w:tcW w:w="1249" w:type="dxa"/>
          </w:tcPr>
          <w:p w:rsidR="008E40EC" w:rsidRDefault="008E40EC" w:rsidP="009A4BB4">
            <w:pPr>
              <w:jc w:val="center"/>
              <w:rPr>
                <w:sz w:val="24"/>
                <w:szCs w:val="24"/>
              </w:rPr>
            </w:pPr>
            <w:r>
              <w:rPr>
                <w:sz w:val="24"/>
                <w:szCs w:val="24"/>
              </w:rPr>
              <w:t>2</w:t>
            </w:r>
          </w:p>
        </w:tc>
        <w:tc>
          <w:tcPr>
            <w:tcW w:w="2295" w:type="dxa"/>
          </w:tcPr>
          <w:p w:rsidR="008E40EC" w:rsidRDefault="00FD548B" w:rsidP="009A4BB4">
            <w:pPr>
              <w:rPr>
                <w:sz w:val="24"/>
                <w:szCs w:val="24"/>
              </w:rPr>
            </w:pPr>
            <w:r>
              <w:rPr>
                <w:sz w:val="24"/>
                <w:szCs w:val="24"/>
              </w:rPr>
              <w:t>Запрос работодателя</w:t>
            </w:r>
          </w:p>
        </w:tc>
      </w:tr>
    </w:tbl>
    <w:p w:rsidR="00FE2E8B" w:rsidRDefault="00FE2E8B" w:rsidP="00FE2E8B">
      <w:pPr>
        <w:spacing w:before="240" w:after="240"/>
        <w:ind w:firstLine="709"/>
        <w:rPr>
          <w:rFonts w:ascii="Times New Roman" w:hAnsi="Times New Roman"/>
          <w:b/>
          <w:sz w:val="24"/>
          <w:szCs w:val="24"/>
        </w:rPr>
      </w:pPr>
    </w:p>
    <w:p w:rsidR="000D4C28" w:rsidRDefault="000D4C28" w:rsidP="000D4C28">
      <w:pPr>
        <w:spacing w:before="240" w:after="240"/>
        <w:jc w:val="center"/>
        <w:rPr>
          <w:rFonts w:ascii="Times New Roman" w:hAnsi="Times New Roman"/>
          <w:b/>
          <w:sz w:val="24"/>
          <w:szCs w:val="24"/>
        </w:rPr>
      </w:pPr>
    </w:p>
    <w:p w:rsidR="000D4C28" w:rsidRDefault="000D4C28" w:rsidP="000D4C28">
      <w:pPr>
        <w:spacing w:before="240" w:after="240"/>
        <w:jc w:val="center"/>
        <w:rPr>
          <w:rFonts w:ascii="Times New Roman" w:hAnsi="Times New Roman"/>
          <w:b/>
          <w:sz w:val="24"/>
          <w:szCs w:val="24"/>
        </w:rPr>
      </w:pPr>
    </w:p>
    <w:p w:rsidR="000D4C28" w:rsidRDefault="000D4C28"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9A4BB4" w:rsidRDefault="009A4BB4" w:rsidP="000D4C28">
      <w:pPr>
        <w:spacing w:before="240" w:after="240"/>
        <w:jc w:val="center"/>
        <w:rPr>
          <w:rFonts w:ascii="Times New Roman" w:hAnsi="Times New Roman"/>
          <w:b/>
          <w:sz w:val="24"/>
          <w:szCs w:val="24"/>
        </w:rPr>
      </w:pPr>
    </w:p>
    <w:p w:rsidR="000D4C28" w:rsidRPr="00E1460B" w:rsidRDefault="000D4C28" w:rsidP="000D4C28">
      <w:pPr>
        <w:spacing w:before="240" w:after="240"/>
        <w:jc w:val="center"/>
        <w:rPr>
          <w:rFonts w:ascii="Times New Roman" w:hAnsi="Times New Roman"/>
          <w:b/>
          <w:sz w:val="24"/>
          <w:szCs w:val="24"/>
        </w:rPr>
      </w:pPr>
      <w:r w:rsidRPr="00E1460B">
        <w:rPr>
          <w:rFonts w:ascii="Times New Roman" w:hAnsi="Times New Roman"/>
          <w:b/>
          <w:sz w:val="24"/>
          <w:szCs w:val="24"/>
        </w:rPr>
        <w:t>2. СТРУКТУРА</w:t>
      </w:r>
      <w:r>
        <w:rPr>
          <w:rFonts w:ascii="Times New Roman" w:hAnsi="Times New Roman"/>
          <w:b/>
          <w:sz w:val="24"/>
          <w:szCs w:val="24"/>
        </w:rPr>
        <w:t xml:space="preserve"> </w:t>
      </w:r>
      <w:r w:rsidRPr="00E1460B">
        <w:rPr>
          <w:rFonts w:ascii="Times New Roman" w:hAnsi="Times New Roman"/>
          <w:b/>
          <w:sz w:val="24"/>
          <w:szCs w:val="24"/>
        </w:rPr>
        <w:t>И</w:t>
      </w:r>
      <w:r>
        <w:rPr>
          <w:rFonts w:ascii="Times New Roman" w:hAnsi="Times New Roman"/>
          <w:b/>
          <w:sz w:val="24"/>
          <w:szCs w:val="24"/>
        </w:rPr>
        <w:t xml:space="preserve"> </w:t>
      </w:r>
      <w:r w:rsidRPr="00E1460B">
        <w:rPr>
          <w:rFonts w:ascii="Times New Roman" w:hAnsi="Times New Roman"/>
          <w:b/>
          <w:sz w:val="24"/>
          <w:szCs w:val="24"/>
        </w:rPr>
        <w:t>СОДЕРЖАНИЕ</w:t>
      </w:r>
      <w:r>
        <w:rPr>
          <w:rFonts w:ascii="Times New Roman" w:hAnsi="Times New Roman"/>
          <w:b/>
          <w:sz w:val="24"/>
          <w:szCs w:val="24"/>
        </w:rPr>
        <w:t xml:space="preserve"> </w:t>
      </w:r>
      <w:r w:rsidRPr="00E1460B">
        <w:rPr>
          <w:rFonts w:ascii="Times New Roman" w:hAnsi="Times New Roman"/>
          <w:b/>
          <w:sz w:val="24"/>
          <w:szCs w:val="24"/>
        </w:rPr>
        <w:t>ДИСЦИПЛИНЫ</w:t>
      </w:r>
    </w:p>
    <w:p w:rsidR="000D4C28" w:rsidRDefault="000D4C28" w:rsidP="000D4C28">
      <w:pPr>
        <w:ind w:firstLine="709"/>
        <w:rPr>
          <w:rFonts w:ascii="Times New Roman" w:hAnsi="Times New Roman"/>
          <w:b/>
          <w:sz w:val="24"/>
          <w:szCs w:val="24"/>
        </w:rPr>
      </w:pPr>
      <w:r w:rsidRPr="00E1460B">
        <w:rPr>
          <w:rFonts w:ascii="Times New Roman" w:hAnsi="Times New Roman"/>
          <w:b/>
          <w:sz w:val="24"/>
          <w:szCs w:val="24"/>
        </w:rPr>
        <w:t xml:space="preserve">2.1. </w:t>
      </w:r>
      <w:r w:rsidRPr="004241A0">
        <w:rPr>
          <w:rFonts w:ascii="Times New Roman" w:hAnsi="Times New Roman"/>
          <w:b/>
          <w:sz w:val="24"/>
          <w:szCs w:val="24"/>
        </w:rPr>
        <w:t>Трудоемкость освоения дисциплины</w:t>
      </w: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847543" w:rsidRPr="00F84F88" w:rsidTr="00B94EF4">
        <w:trPr>
          <w:trHeight w:val="490"/>
        </w:trPr>
        <w:tc>
          <w:tcPr>
            <w:tcW w:w="3223" w:type="pct"/>
            <w:vAlign w:val="center"/>
          </w:tcPr>
          <w:p w:rsidR="00847543" w:rsidRPr="00F84F88" w:rsidRDefault="00847543" w:rsidP="00B94EF4">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847543" w:rsidRPr="00F84F88" w:rsidRDefault="00847543" w:rsidP="00B94EF4">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847543" w:rsidRPr="00F84F88" w:rsidRDefault="00847543" w:rsidP="00B94EF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847543" w:rsidRPr="00F84F88" w:rsidTr="00B94EF4">
        <w:trPr>
          <w:trHeight w:val="490"/>
        </w:trPr>
        <w:tc>
          <w:tcPr>
            <w:tcW w:w="3223" w:type="pct"/>
          </w:tcPr>
          <w:p w:rsidR="00847543" w:rsidRPr="008E5AEA" w:rsidRDefault="00847543" w:rsidP="00B94EF4">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847543" w:rsidRPr="00C83A4A" w:rsidRDefault="00847543" w:rsidP="00B94EF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32</w:t>
            </w:r>
          </w:p>
        </w:tc>
        <w:tc>
          <w:tcPr>
            <w:tcW w:w="1208" w:type="pct"/>
          </w:tcPr>
          <w:p w:rsidR="00847543" w:rsidRDefault="00847543" w:rsidP="00B94EF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30</w:t>
            </w:r>
          </w:p>
        </w:tc>
      </w:tr>
      <w:tr w:rsidR="00847543" w:rsidRPr="00F84F88" w:rsidTr="00B94EF4">
        <w:trPr>
          <w:trHeight w:val="490"/>
        </w:trPr>
        <w:tc>
          <w:tcPr>
            <w:tcW w:w="3223" w:type="pct"/>
          </w:tcPr>
          <w:p w:rsidR="00847543" w:rsidRPr="008E5AEA" w:rsidRDefault="00847543" w:rsidP="00B94EF4">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847543" w:rsidRPr="00892013" w:rsidRDefault="00847543" w:rsidP="00B94EF4">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847543" w:rsidRDefault="00847543" w:rsidP="00B94EF4">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847543" w:rsidRPr="00F84F88" w:rsidTr="00B94EF4">
        <w:trPr>
          <w:trHeight w:val="490"/>
        </w:trPr>
        <w:tc>
          <w:tcPr>
            <w:tcW w:w="3223" w:type="pct"/>
          </w:tcPr>
          <w:p w:rsidR="00847543" w:rsidRPr="008E5AEA" w:rsidRDefault="00847543" w:rsidP="00B94EF4">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847543" w:rsidRPr="00C83A4A" w:rsidRDefault="00847543" w:rsidP="00B94EF4">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1208" w:type="pct"/>
          </w:tcPr>
          <w:p w:rsidR="00847543" w:rsidRPr="00C83A4A" w:rsidRDefault="00847543" w:rsidP="00B94EF4">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847543" w:rsidRPr="00F84F88" w:rsidTr="00B94EF4">
        <w:trPr>
          <w:trHeight w:val="490"/>
        </w:trPr>
        <w:tc>
          <w:tcPr>
            <w:tcW w:w="3223" w:type="pct"/>
          </w:tcPr>
          <w:p w:rsidR="00847543" w:rsidRPr="008E5AEA" w:rsidRDefault="00847543" w:rsidP="00B94EF4">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847543" w:rsidRPr="008E5AEA" w:rsidRDefault="00847543" w:rsidP="00847543">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экзамен</w:t>
            </w:r>
          </w:p>
        </w:tc>
        <w:tc>
          <w:tcPr>
            <w:tcW w:w="569" w:type="pct"/>
          </w:tcPr>
          <w:p w:rsidR="00847543" w:rsidRDefault="00847543" w:rsidP="00B94EF4">
            <w:pPr>
              <w:suppressAutoHyphens/>
              <w:spacing w:after="0" w:line="240" w:lineRule="auto"/>
              <w:jc w:val="center"/>
              <w:rPr>
                <w:rFonts w:ascii="Times New Roman" w:eastAsia="Times New Roman" w:hAnsi="Times New Roman" w:cs="Times New Roman"/>
                <w:b/>
                <w:i/>
                <w:iCs/>
                <w:sz w:val="24"/>
                <w:lang w:eastAsia="ru-RU"/>
              </w:rPr>
            </w:pPr>
          </w:p>
          <w:p w:rsidR="00847543" w:rsidRPr="00847543" w:rsidRDefault="00847543" w:rsidP="00B94EF4">
            <w:pPr>
              <w:suppressAutoHyphens/>
              <w:spacing w:after="0" w:line="240" w:lineRule="auto"/>
              <w:jc w:val="center"/>
              <w:rPr>
                <w:rFonts w:ascii="Times New Roman" w:eastAsia="Times New Roman" w:hAnsi="Times New Roman" w:cs="Times New Roman"/>
                <w:b/>
                <w:iCs/>
                <w:sz w:val="24"/>
                <w:lang w:eastAsia="ru-RU"/>
              </w:rPr>
            </w:pPr>
            <w:r w:rsidRPr="00847543">
              <w:rPr>
                <w:rFonts w:ascii="Times New Roman" w:eastAsia="Times New Roman" w:hAnsi="Times New Roman" w:cs="Times New Roman"/>
                <w:b/>
                <w:iCs/>
                <w:sz w:val="24"/>
                <w:lang w:eastAsia="ru-RU"/>
              </w:rPr>
              <w:t>6</w:t>
            </w:r>
          </w:p>
        </w:tc>
        <w:tc>
          <w:tcPr>
            <w:tcW w:w="1208" w:type="pct"/>
          </w:tcPr>
          <w:p w:rsidR="00847543" w:rsidRDefault="00847543" w:rsidP="00B94EF4">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847543" w:rsidRPr="00F84F88" w:rsidTr="00B94EF4">
        <w:trPr>
          <w:trHeight w:val="490"/>
        </w:trPr>
        <w:tc>
          <w:tcPr>
            <w:tcW w:w="3223" w:type="pct"/>
          </w:tcPr>
          <w:p w:rsidR="00847543" w:rsidRPr="008E5AEA" w:rsidRDefault="00847543" w:rsidP="00B94EF4">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847543" w:rsidRPr="008E5AEA" w:rsidRDefault="00847543" w:rsidP="00B94EF4">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40</w:t>
            </w:r>
          </w:p>
        </w:tc>
        <w:tc>
          <w:tcPr>
            <w:tcW w:w="1208" w:type="pct"/>
          </w:tcPr>
          <w:p w:rsidR="00847543" w:rsidRPr="008E5AEA" w:rsidRDefault="00847543" w:rsidP="00B94EF4">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30</w:t>
            </w:r>
          </w:p>
        </w:tc>
      </w:tr>
    </w:tbl>
    <w:p w:rsidR="00847543" w:rsidRDefault="00847543" w:rsidP="000D4C28">
      <w:pPr>
        <w:ind w:firstLine="709"/>
        <w:rPr>
          <w:rFonts w:ascii="Times New Roman" w:hAnsi="Times New Roman"/>
          <w:b/>
          <w:sz w:val="24"/>
          <w:szCs w:val="24"/>
        </w:rPr>
      </w:pPr>
    </w:p>
    <w:p w:rsidR="00847543" w:rsidRPr="00E1460B" w:rsidRDefault="00847543" w:rsidP="000D4C28">
      <w:pPr>
        <w:ind w:firstLine="709"/>
        <w:rPr>
          <w:rFonts w:ascii="Times New Roman" w:hAnsi="Times New Roman"/>
          <w:b/>
          <w:sz w:val="24"/>
          <w:szCs w:val="24"/>
        </w:rPr>
      </w:pPr>
    </w:p>
    <w:p w:rsidR="000D4C28" w:rsidRPr="00E1460B" w:rsidRDefault="000D4C28" w:rsidP="000D4C28">
      <w:pPr>
        <w:rPr>
          <w:rFonts w:ascii="Times New Roman" w:hAnsi="Times New Roman"/>
          <w:b/>
          <w:i/>
          <w:sz w:val="24"/>
          <w:szCs w:val="24"/>
        </w:rPr>
        <w:sectPr w:rsidR="000D4C28" w:rsidRPr="00E1460B" w:rsidSect="009B6679">
          <w:pgSz w:w="11906" w:h="16838"/>
          <w:pgMar w:top="1134" w:right="850" w:bottom="284" w:left="1701" w:header="708" w:footer="708" w:gutter="0"/>
          <w:pgNumType w:start="276"/>
          <w:cols w:space="720"/>
          <w:docGrid w:linePitch="299"/>
        </w:sectPr>
      </w:pPr>
    </w:p>
    <w:p w:rsidR="000D4C28" w:rsidRDefault="000D4C28" w:rsidP="000D4C28">
      <w:pPr>
        <w:ind w:firstLine="709"/>
        <w:rPr>
          <w:rFonts w:ascii="Times New Roman" w:hAnsi="Times New Roman"/>
          <w:b/>
          <w:sz w:val="24"/>
          <w:szCs w:val="24"/>
        </w:rPr>
      </w:pPr>
      <w:r w:rsidRPr="00E1460B">
        <w:rPr>
          <w:rFonts w:ascii="Times New Roman" w:hAnsi="Times New Roman"/>
          <w:b/>
          <w:sz w:val="24"/>
          <w:szCs w:val="24"/>
        </w:rPr>
        <w:t xml:space="preserve">2.2. </w:t>
      </w:r>
      <w:r>
        <w:rPr>
          <w:rFonts w:ascii="Times New Roman" w:hAnsi="Times New Roman"/>
          <w:b/>
          <w:sz w:val="24"/>
          <w:szCs w:val="24"/>
        </w:rPr>
        <w:t>С</w:t>
      </w:r>
      <w:r w:rsidRPr="00E1460B">
        <w:rPr>
          <w:rFonts w:ascii="Times New Roman" w:hAnsi="Times New Roman"/>
          <w:b/>
          <w:sz w:val="24"/>
          <w:szCs w:val="24"/>
        </w:rPr>
        <w:t xml:space="preserve">одержание дисциплины </w:t>
      </w:r>
    </w:p>
    <w:tbl>
      <w:tblPr>
        <w:tblW w:w="52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9"/>
        <w:gridCol w:w="9798"/>
        <w:gridCol w:w="1984"/>
        <w:gridCol w:w="1897"/>
      </w:tblGrid>
      <w:tr w:rsidR="009A4BB4" w:rsidRPr="00463D69" w:rsidTr="009A4BB4">
        <w:trPr>
          <w:trHeight w:val="20"/>
        </w:trPr>
        <w:tc>
          <w:tcPr>
            <w:tcW w:w="587" w:type="pct"/>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932DFD">
            <w:pPr>
              <w:spacing w:after="0" w:line="240" w:lineRule="auto"/>
              <w:jc w:val="center"/>
              <w:rPr>
                <w:rFonts w:ascii="Times New Roman" w:hAnsi="Times New Roman"/>
                <w:b/>
                <w:sz w:val="24"/>
                <w:szCs w:val="24"/>
              </w:rPr>
            </w:pPr>
            <w:bookmarkStart w:id="211" w:name="_Hlk80559752"/>
            <w:r w:rsidRPr="00C15F75">
              <w:rPr>
                <w:rFonts w:ascii="Times New Roman" w:hAnsi="Times New Roman"/>
                <w:b/>
                <w:sz w:val="24"/>
                <w:szCs w:val="24"/>
              </w:rPr>
              <w:t>Наименование</w:t>
            </w:r>
            <w:r w:rsidRPr="00C15F75">
              <w:rPr>
                <w:rFonts w:ascii="Times New Roman" w:hAnsi="Times New Roman"/>
                <w:b/>
                <w:sz w:val="24"/>
                <w:szCs w:val="24"/>
              </w:rPr>
              <w:br/>
              <w:t>разделов и тем</w:t>
            </w:r>
          </w:p>
        </w:tc>
        <w:tc>
          <w:tcPr>
            <w:tcW w:w="3161" w:type="pct"/>
            <w:tcBorders>
              <w:top w:val="single" w:sz="4" w:space="0" w:color="auto"/>
              <w:left w:val="single" w:sz="4" w:space="0" w:color="auto"/>
              <w:bottom w:val="single" w:sz="4" w:space="0" w:color="auto"/>
              <w:right w:val="single" w:sz="4" w:space="0" w:color="auto"/>
            </w:tcBorders>
            <w:vAlign w:val="center"/>
            <w:hideMark/>
          </w:tcPr>
          <w:p w:rsidR="009A4BB4" w:rsidRPr="00E1460B" w:rsidRDefault="009A4BB4" w:rsidP="009A4BB4">
            <w:pPr>
              <w:spacing w:before="40" w:after="40"/>
              <w:jc w:val="center"/>
              <w:rPr>
                <w:rFonts w:ascii="Times New Roman" w:hAnsi="Times New Roman"/>
                <w:b/>
                <w:sz w:val="24"/>
                <w:szCs w:val="24"/>
              </w:rPr>
            </w:pPr>
            <w:r>
              <w:rPr>
                <w:rFonts w:ascii="Times New Roman" w:hAnsi="Times New Roman"/>
                <w:b/>
                <w:sz w:val="24"/>
                <w:szCs w:val="24"/>
              </w:rPr>
              <w:t>Содержание учебного материала, практических и лабораторных работ</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E1460B" w:rsidRDefault="009A4BB4" w:rsidP="00932DFD">
            <w:pPr>
              <w:spacing w:before="40" w:after="40"/>
              <w:jc w:val="center"/>
              <w:rPr>
                <w:rFonts w:ascii="Times New Roman" w:hAnsi="Times New Roman"/>
                <w:b/>
                <w:sz w:val="24"/>
                <w:szCs w:val="24"/>
              </w:rPr>
            </w:pPr>
            <w:r w:rsidRPr="00A450A8">
              <w:rPr>
                <w:rFonts w:ascii="Times New Roman" w:hAnsi="Times New Roman"/>
                <w:b/>
                <w:bCs/>
              </w:rPr>
              <w:t>Объем, ак. ч</w:t>
            </w:r>
            <w:r>
              <w:rPr>
                <w:rFonts w:ascii="Times New Roman" w:hAnsi="Times New Roman"/>
                <w:b/>
                <w:bCs/>
              </w:rPr>
              <w:t>.</w:t>
            </w:r>
            <w:r w:rsidRPr="00A450A8">
              <w:rPr>
                <w:rFonts w:ascii="Times New Roman" w:hAnsi="Times New Roman"/>
                <w:b/>
                <w:bCs/>
              </w:rPr>
              <w:t xml:space="preserve"> / </w:t>
            </w:r>
            <w:r w:rsidRPr="00A450A8">
              <w:rPr>
                <w:rFonts w:ascii="Times New Roman" w:hAnsi="Times New Roman"/>
                <w:b/>
                <w:bCs/>
              </w:rPr>
              <w:br/>
              <w:t xml:space="preserve">в том числе </w:t>
            </w:r>
            <w:r w:rsidRPr="00A450A8">
              <w:rPr>
                <w:rFonts w:ascii="Times New Roman" w:hAnsi="Times New Roman"/>
                <w:b/>
                <w:bCs/>
              </w:rPr>
              <w:br/>
              <w:t>в форме практической подготовки, ак. ч</w:t>
            </w:r>
            <w:r>
              <w:rPr>
                <w:rFonts w:ascii="Times New Roman" w:hAnsi="Times New Roman"/>
                <w:b/>
                <w:bCs/>
              </w:rPr>
              <w:t>.</w:t>
            </w:r>
          </w:p>
        </w:tc>
        <w:tc>
          <w:tcPr>
            <w:tcW w:w="612" w:type="pct"/>
            <w:tcBorders>
              <w:top w:val="single" w:sz="4" w:space="0" w:color="auto"/>
              <w:left w:val="single" w:sz="4" w:space="0" w:color="auto"/>
              <w:bottom w:val="single" w:sz="4" w:space="0" w:color="auto"/>
              <w:right w:val="single" w:sz="4" w:space="0" w:color="auto"/>
            </w:tcBorders>
            <w:vAlign w:val="center"/>
            <w:hideMark/>
          </w:tcPr>
          <w:p w:rsidR="009A4BB4" w:rsidRPr="000C7853" w:rsidRDefault="009A4BB4" w:rsidP="00932DFD">
            <w:pPr>
              <w:spacing w:before="40" w:after="40"/>
              <w:jc w:val="center"/>
              <w:rPr>
                <w:rFonts w:ascii="Times New Roman" w:hAnsi="Times New Roman"/>
                <w:b/>
                <w:bCs/>
                <w:sz w:val="24"/>
                <w:szCs w:val="24"/>
              </w:rPr>
            </w:pPr>
            <w:r>
              <w:rPr>
                <w:rFonts w:ascii="Times New Roman" w:hAnsi="Times New Roman"/>
                <w:b/>
                <w:bCs/>
              </w:rPr>
              <w:t>Коды компетенций</w:t>
            </w:r>
            <w:r w:rsidRPr="000C7853">
              <w:rPr>
                <w:rFonts w:ascii="Times New Roman" w:hAnsi="Times New Roman"/>
                <w:b/>
                <w:bCs/>
              </w:rPr>
              <w:t>, формированию которых способствует элемент программы</w:t>
            </w:r>
          </w:p>
        </w:tc>
      </w:tr>
      <w:tr w:rsidR="009A4BB4" w:rsidRPr="00463D69" w:rsidTr="009A4BB4">
        <w:trPr>
          <w:trHeight w:val="371"/>
        </w:trPr>
        <w:tc>
          <w:tcPr>
            <w:tcW w:w="587" w:type="pct"/>
            <w:tcBorders>
              <w:top w:val="single" w:sz="4" w:space="0" w:color="auto"/>
              <w:left w:val="single" w:sz="4" w:space="0" w:color="auto"/>
              <w:bottom w:val="single" w:sz="4" w:space="0" w:color="auto"/>
              <w:right w:val="single" w:sz="4" w:space="0" w:color="auto"/>
            </w:tcBorders>
            <w:hideMark/>
          </w:tcPr>
          <w:p w:rsidR="009A4BB4" w:rsidRPr="00C15F75" w:rsidRDefault="009A4BB4" w:rsidP="00932DFD">
            <w:pPr>
              <w:spacing w:after="0" w:line="240" w:lineRule="auto"/>
              <w:jc w:val="center"/>
              <w:rPr>
                <w:rFonts w:ascii="Times New Roman" w:eastAsia="Times New Roman" w:hAnsi="Times New Roman" w:cs="Times New Roman"/>
                <w:b/>
                <w:bCs/>
                <w:iCs/>
                <w:sz w:val="24"/>
                <w:szCs w:val="24"/>
                <w:lang w:eastAsia="ru-RU"/>
              </w:rPr>
            </w:pPr>
            <w:r w:rsidRPr="00C15F75">
              <w:rPr>
                <w:rFonts w:ascii="Times New Roman" w:eastAsia="Times New Roman" w:hAnsi="Times New Roman" w:cs="Times New Roman"/>
                <w:b/>
                <w:bCs/>
                <w:iCs/>
                <w:sz w:val="24"/>
                <w:szCs w:val="24"/>
                <w:lang w:eastAsia="ru-RU"/>
              </w:rPr>
              <w:t>1</w:t>
            </w:r>
          </w:p>
        </w:tc>
        <w:tc>
          <w:tcPr>
            <w:tcW w:w="3161" w:type="pct"/>
            <w:tcBorders>
              <w:top w:val="single" w:sz="4" w:space="0" w:color="auto"/>
              <w:left w:val="single" w:sz="4" w:space="0" w:color="auto"/>
              <w:bottom w:val="single" w:sz="4" w:space="0" w:color="auto"/>
              <w:right w:val="single" w:sz="4" w:space="0" w:color="auto"/>
            </w:tcBorders>
            <w:hideMark/>
          </w:tcPr>
          <w:p w:rsidR="009A4BB4" w:rsidRPr="00932DFD" w:rsidRDefault="009A4BB4" w:rsidP="00932DFD">
            <w:pPr>
              <w:spacing w:after="0" w:line="240" w:lineRule="auto"/>
              <w:jc w:val="center"/>
              <w:rPr>
                <w:rFonts w:ascii="Times New Roman" w:eastAsia="Times New Roman" w:hAnsi="Times New Roman" w:cs="Times New Roman"/>
                <w:b/>
                <w:bCs/>
                <w:iCs/>
                <w:sz w:val="24"/>
                <w:szCs w:val="24"/>
                <w:lang w:eastAsia="ru-RU"/>
              </w:rPr>
            </w:pPr>
            <w:r w:rsidRPr="00932DFD">
              <w:rPr>
                <w:rFonts w:ascii="Times New Roman" w:eastAsia="Times New Roman" w:hAnsi="Times New Roman" w:cs="Times New Roman"/>
                <w:b/>
                <w:bCs/>
                <w:iCs/>
                <w:sz w:val="24"/>
                <w:szCs w:val="24"/>
                <w:lang w:eastAsia="ru-RU"/>
              </w:rPr>
              <w:t>2</w:t>
            </w:r>
          </w:p>
        </w:tc>
        <w:tc>
          <w:tcPr>
            <w:tcW w:w="640" w:type="pct"/>
            <w:tcBorders>
              <w:top w:val="single" w:sz="4" w:space="0" w:color="auto"/>
              <w:left w:val="single" w:sz="4" w:space="0" w:color="auto"/>
              <w:bottom w:val="single" w:sz="4" w:space="0" w:color="auto"/>
              <w:right w:val="single" w:sz="4" w:space="0" w:color="auto"/>
            </w:tcBorders>
            <w:hideMark/>
          </w:tcPr>
          <w:p w:rsidR="009A4BB4" w:rsidRPr="00932DFD" w:rsidRDefault="009A4BB4" w:rsidP="00932DFD">
            <w:pPr>
              <w:spacing w:after="0" w:line="240" w:lineRule="auto"/>
              <w:jc w:val="center"/>
              <w:rPr>
                <w:rFonts w:ascii="Times New Roman" w:eastAsia="Times New Roman" w:hAnsi="Times New Roman" w:cs="Times New Roman"/>
                <w:b/>
                <w:bCs/>
                <w:iCs/>
                <w:sz w:val="24"/>
                <w:szCs w:val="24"/>
                <w:lang w:eastAsia="ru-RU"/>
              </w:rPr>
            </w:pPr>
            <w:r w:rsidRPr="00932DFD">
              <w:rPr>
                <w:rFonts w:ascii="Times New Roman" w:eastAsia="Times New Roman" w:hAnsi="Times New Roman" w:cs="Times New Roman"/>
                <w:b/>
                <w:bCs/>
                <w:iCs/>
                <w:sz w:val="24"/>
                <w:szCs w:val="24"/>
                <w:lang w:eastAsia="ru-RU"/>
              </w:rPr>
              <w:t>3</w:t>
            </w:r>
          </w:p>
        </w:tc>
        <w:tc>
          <w:tcPr>
            <w:tcW w:w="612" w:type="pct"/>
            <w:tcBorders>
              <w:top w:val="single" w:sz="4" w:space="0" w:color="auto"/>
              <w:left w:val="single" w:sz="4" w:space="0" w:color="auto"/>
              <w:bottom w:val="single" w:sz="4" w:space="0" w:color="auto"/>
              <w:right w:val="single" w:sz="4" w:space="0" w:color="auto"/>
            </w:tcBorders>
            <w:hideMark/>
          </w:tcPr>
          <w:p w:rsidR="009A4BB4" w:rsidRPr="00932DFD" w:rsidRDefault="009A4BB4" w:rsidP="00932DFD">
            <w:pPr>
              <w:spacing w:after="0" w:line="240" w:lineRule="auto"/>
              <w:jc w:val="center"/>
              <w:rPr>
                <w:rFonts w:ascii="Times New Roman" w:eastAsia="Times New Roman" w:hAnsi="Times New Roman" w:cs="Times New Roman"/>
                <w:b/>
                <w:bCs/>
                <w:iCs/>
                <w:sz w:val="24"/>
                <w:szCs w:val="24"/>
                <w:lang w:eastAsia="ru-RU"/>
              </w:rPr>
            </w:pPr>
            <w:r w:rsidRPr="00932DFD">
              <w:rPr>
                <w:rFonts w:ascii="Times New Roman" w:eastAsia="Times New Roman" w:hAnsi="Times New Roman" w:cs="Times New Roman"/>
                <w:b/>
                <w:bCs/>
                <w:iCs/>
                <w:sz w:val="24"/>
                <w:szCs w:val="24"/>
                <w:lang w:eastAsia="ru-RU"/>
              </w:rPr>
              <w:t>4</w:t>
            </w:r>
          </w:p>
        </w:tc>
      </w:tr>
      <w:tr w:rsidR="009A4BB4" w:rsidRPr="00463D69" w:rsidTr="009A4BB4">
        <w:trPr>
          <w:trHeight w:val="554"/>
        </w:trPr>
        <w:tc>
          <w:tcPr>
            <w:tcW w:w="3748" w:type="pct"/>
            <w:gridSpan w:val="2"/>
            <w:tcBorders>
              <w:top w:val="single" w:sz="4" w:space="0" w:color="auto"/>
              <w:left w:val="single" w:sz="4" w:space="0" w:color="auto"/>
              <w:bottom w:val="single" w:sz="4" w:space="0" w:color="auto"/>
              <w:right w:val="single" w:sz="4" w:space="0" w:color="auto"/>
            </w:tcBorders>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bookmarkStart w:id="212" w:name="_Hlk78404494"/>
            <w:r w:rsidRPr="00C15F75">
              <w:rPr>
                <w:rFonts w:ascii="Times New Roman" w:eastAsia="Times New Roman" w:hAnsi="Times New Roman" w:cs="Times New Roman"/>
                <w:b/>
                <w:bCs/>
                <w:sz w:val="24"/>
                <w:szCs w:val="24"/>
                <w:lang w:eastAsia="ru-RU"/>
              </w:rPr>
              <w:t>Раздел 1. Роль иностранного языка в профессиональной деятельности</w:t>
            </w:r>
          </w:p>
        </w:tc>
        <w:tc>
          <w:tcPr>
            <w:tcW w:w="640" w:type="pct"/>
            <w:tcBorders>
              <w:top w:val="single" w:sz="4" w:space="0" w:color="auto"/>
              <w:left w:val="single" w:sz="4" w:space="0" w:color="auto"/>
              <w:bottom w:val="single" w:sz="4" w:space="0" w:color="auto"/>
              <w:right w:val="single" w:sz="4" w:space="0" w:color="auto"/>
            </w:tcBorders>
            <w:hideMark/>
          </w:tcPr>
          <w:p w:rsidR="009A4BB4" w:rsidRPr="00463D69" w:rsidRDefault="009A4BB4" w:rsidP="002D68E5">
            <w:pPr>
              <w:spacing w:after="0" w:line="240" w:lineRule="auto"/>
              <w:jc w:val="center"/>
              <w:rPr>
                <w:rFonts w:ascii="Times New Roman" w:eastAsia="Times New Roman" w:hAnsi="Times New Roman" w:cs="Times New Roman"/>
                <w:b/>
                <w:bCs/>
                <w:iCs/>
                <w:sz w:val="24"/>
                <w:szCs w:val="24"/>
                <w:lang w:eastAsia="ru-RU"/>
              </w:rPr>
            </w:pPr>
            <w:r>
              <w:rPr>
                <w:rFonts w:ascii="Times New Roman" w:eastAsia="Times New Roman" w:hAnsi="Times New Roman" w:cs="Times New Roman"/>
                <w:b/>
                <w:bCs/>
                <w:iCs/>
                <w:sz w:val="24"/>
                <w:szCs w:val="24"/>
                <w:lang w:eastAsia="ru-RU"/>
              </w:rPr>
              <w:t>13/13</w:t>
            </w:r>
          </w:p>
        </w:tc>
        <w:tc>
          <w:tcPr>
            <w:tcW w:w="612" w:type="pct"/>
            <w:tcBorders>
              <w:top w:val="single" w:sz="4" w:space="0" w:color="auto"/>
              <w:left w:val="single" w:sz="4" w:space="0" w:color="auto"/>
              <w:bottom w:val="single" w:sz="4" w:space="0" w:color="auto"/>
              <w:right w:val="single" w:sz="4" w:space="0" w:color="auto"/>
            </w:tcBorders>
          </w:tcPr>
          <w:p w:rsidR="009A4BB4" w:rsidRPr="00463D69" w:rsidRDefault="009A4BB4" w:rsidP="00603394">
            <w:pPr>
              <w:spacing w:after="0" w:line="240" w:lineRule="auto"/>
              <w:jc w:val="center"/>
              <w:rPr>
                <w:rFonts w:ascii="Times New Roman" w:eastAsia="Times New Roman" w:hAnsi="Times New Roman" w:cs="Times New Roman"/>
                <w:b/>
                <w:bCs/>
                <w:iCs/>
                <w:sz w:val="24"/>
                <w:szCs w:val="24"/>
                <w:lang w:eastAsia="ru-RU"/>
              </w:rPr>
            </w:pPr>
          </w:p>
        </w:tc>
      </w:tr>
      <w:bookmarkEnd w:id="212"/>
      <w:tr w:rsidR="009A4BB4" w:rsidRPr="00463D69" w:rsidTr="009A4BB4">
        <w:trPr>
          <w:trHeight w:val="20"/>
        </w:trPr>
        <w:tc>
          <w:tcPr>
            <w:tcW w:w="587" w:type="pct"/>
            <w:vMerge w:val="restart"/>
            <w:tcBorders>
              <w:top w:val="single" w:sz="4" w:space="0" w:color="auto"/>
              <w:left w:val="single" w:sz="4" w:space="0" w:color="auto"/>
              <w:bottom w:val="single" w:sz="4" w:space="0" w:color="auto"/>
              <w:right w:val="single" w:sz="4" w:space="0" w:color="auto"/>
            </w:tcBorders>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Тема 1.1.</w:t>
            </w:r>
          </w:p>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sz w:val="24"/>
                <w:szCs w:val="24"/>
                <w:lang w:eastAsia="ru-RU"/>
              </w:rPr>
              <w:t>Страна изучаемого языка, ее культура и обычаи</w:t>
            </w: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sz w:val="24"/>
                <w:szCs w:val="24"/>
                <w:lang w:eastAsia="ru-RU"/>
              </w:rPr>
              <w:t xml:space="preserve">Государственное устройство Великобритании. Традиции и праздники Великобритании. Достопримечательности Великобритании. </w:t>
            </w:r>
            <w:r>
              <w:rPr>
                <w:rFonts w:ascii="Times New Roman" w:hAnsi="Times New Roman"/>
                <w:b/>
                <w:bCs/>
                <w:sz w:val="24"/>
                <w:szCs w:val="24"/>
              </w:rPr>
              <w:t>Система времен действительного залога в английском языке. Исчисляемые и неисчисляемые существительные. Артикль. Употребление артикля с именами собственными.</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2</w:t>
            </w:r>
          </w:p>
        </w:tc>
        <w:tc>
          <w:tcPr>
            <w:tcW w:w="612" w:type="pct"/>
            <w:vMerge w:val="restart"/>
            <w:tcBorders>
              <w:top w:val="single" w:sz="4" w:space="0" w:color="auto"/>
              <w:left w:val="single" w:sz="4" w:space="0" w:color="auto"/>
              <w:right w:val="single" w:sz="4" w:space="0" w:color="auto"/>
            </w:tcBorders>
            <w:hideMark/>
          </w:tcPr>
          <w:p w:rsidR="009A4BB4" w:rsidRPr="00463D69" w:rsidRDefault="009A4BB4" w:rsidP="00603394">
            <w:pPr>
              <w:spacing w:after="0" w:line="240" w:lineRule="auto"/>
              <w:rPr>
                <w:rFonts w:ascii="Times New Roman" w:eastAsia="Times New Roman" w:hAnsi="Times New Roman" w:cs="Times New Roman"/>
                <w:bCs/>
                <w:iCs/>
                <w:sz w:val="24"/>
                <w:szCs w:val="24"/>
                <w:lang w:eastAsia="ru-RU"/>
              </w:rPr>
            </w:pP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02</w:t>
            </w: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04</w:t>
            </w: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05</w:t>
            </w: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09</w:t>
            </w:r>
          </w:p>
          <w:p w:rsidR="009A4BB4" w:rsidRPr="00463D69" w:rsidRDefault="009A4BB4" w:rsidP="000F2FB7">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75"/>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i/>
                <w:sz w:val="24"/>
                <w:szCs w:val="24"/>
                <w:lang w:eastAsia="ru-RU"/>
              </w:rPr>
            </w:pPr>
            <w:r w:rsidRPr="00463D69">
              <w:rPr>
                <w:rFonts w:ascii="Times New Roman" w:eastAsia="Times New Roman" w:hAnsi="Times New Roman" w:cs="Times New Roman"/>
                <w:b/>
                <w:bCs/>
                <w:sz w:val="24"/>
                <w:szCs w:val="24"/>
                <w:lang w:eastAsia="ru-RU"/>
              </w:rPr>
              <w:t>В том числе практических занятий</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6A62C3" w:rsidRDefault="009A4BB4" w:rsidP="00603394">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75"/>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bCs/>
                <w:sz w:val="24"/>
                <w:szCs w:val="24"/>
                <w:lang w:eastAsia="ru-RU"/>
              </w:rPr>
            </w:pPr>
            <w:r w:rsidRPr="00463D69">
              <w:rPr>
                <w:rFonts w:ascii="Times New Roman" w:eastAsia="Times New Roman" w:hAnsi="Times New Roman" w:cs="Times New Roman"/>
                <w:sz w:val="24"/>
                <w:szCs w:val="24"/>
                <w:lang w:eastAsia="ru-RU"/>
              </w:rPr>
              <w:t>Практическое занятие № 1. Введение новых лексических единиц по теме занятия</w:t>
            </w:r>
            <w:r>
              <w:rPr>
                <w:rFonts w:ascii="Times New Roman" w:eastAsia="Times New Roman" w:hAnsi="Times New Roman" w:cs="Times New Roman"/>
                <w:sz w:val="24"/>
                <w:szCs w:val="24"/>
                <w:lang w:eastAsia="ru-RU"/>
              </w:rPr>
              <w:t xml:space="preserve"> для последующего чтения текста</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Предтекстовые упражнения на отработку лексических единиц. Групповое изучающее чтение текста по теме</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«Великобритания: география и государственное устройство» с извлечением новых </w:t>
            </w:r>
            <w:r w:rsidRPr="00463D69">
              <w:rPr>
                <w:rFonts w:ascii="Times New Roman" w:eastAsia="Times New Roman" w:hAnsi="Times New Roman" w:cs="Times New Roman"/>
                <w:sz w:val="24"/>
                <w:szCs w:val="24"/>
                <w:lang w:eastAsia="ru-RU"/>
              </w:rPr>
              <w:t>речевы</w:t>
            </w:r>
            <w:r>
              <w:rPr>
                <w:rFonts w:ascii="Times New Roman" w:eastAsia="Times New Roman" w:hAnsi="Times New Roman" w:cs="Times New Roman"/>
                <w:sz w:val="24"/>
                <w:szCs w:val="24"/>
                <w:lang w:eastAsia="ru-RU"/>
              </w:rPr>
              <w:t>х</w:t>
            </w:r>
            <w:r w:rsidRPr="00463D69">
              <w:rPr>
                <w:rFonts w:ascii="Times New Roman" w:eastAsia="Times New Roman" w:hAnsi="Times New Roman" w:cs="Times New Roman"/>
                <w:sz w:val="24"/>
                <w:szCs w:val="24"/>
                <w:lang w:eastAsia="ru-RU"/>
              </w:rPr>
              <w:t xml:space="preserve"> оборот</w:t>
            </w:r>
            <w:r>
              <w:rPr>
                <w:rFonts w:ascii="Times New Roman" w:eastAsia="Times New Roman" w:hAnsi="Times New Roman" w:cs="Times New Roman"/>
                <w:sz w:val="24"/>
                <w:szCs w:val="24"/>
                <w:lang w:eastAsia="ru-RU"/>
              </w:rPr>
              <w:t>ов</w:t>
            </w:r>
            <w:r w:rsidRPr="00463D69">
              <w:rPr>
                <w:rFonts w:ascii="Times New Roman" w:eastAsia="Times New Roman" w:hAnsi="Times New Roman" w:cs="Times New Roman"/>
                <w:sz w:val="24"/>
                <w:szCs w:val="24"/>
                <w:lang w:eastAsia="ru-RU"/>
              </w:rPr>
              <w:t xml:space="preserve"> и выражени</w:t>
            </w:r>
            <w:r>
              <w:rPr>
                <w:rFonts w:ascii="Times New Roman" w:eastAsia="Times New Roman" w:hAnsi="Times New Roman" w:cs="Times New Roman"/>
                <w:sz w:val="24"/>
                <w:szCs w:val="24"/>
                <w:lang w:eastAsia="ru-RU"/>
              </w:rPr>
              <w:t>й</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463D69">
              <w:rPr>
                <w:rFonts w:ascii="Times New Roman" w:eastAsia="Times New Roman" w:hAnsi="Times New Roman" w:cs="Times New Roman"/>
                <w:sz w:val="24"/>
                <w:szCs w:val="24"/>
                <w:lang w:eastAsia="ru-RU"/>
              </w:rPr>
              <w:t>ыполнение тренировочных лексических и лексико-грамматических упражнений на закрепление активной лексики и фразеологических оборотов</w:t>
            </w:r>
            <w:r>
              <w:rPr>
                <w:rFonts w:ascii="Times New Roman" w:eastAsia="Times New Roman" w:hAnsi="Times New Roman" w:cs="Times New Roman"/>
                <w:sz w:val="24"/>
                <w:szCs w:val="24"/>
                <w:lang w:eastAsia="ru-RU"/>
              </w:rPr>
              <w:t xml:space="preserve">. Подготовка устного сообщения учащимися по теме «Города Великобритании» на основе лексическо-грамматического материала предыдущих практических занятий. </w:t>
            </w:r>
            <w:r w:rsidRPr="00463D69">
              <w:rPr>
                <w:rFonts w:ascii="Times New Roman" w:eastAsia="Times New Roman" w:hAnsi="Times New Roman" w:cs="Times New Roman"/>
                <w:sz w:val="24"/>
                <w:szCs w:val="24"/>
                <w:lang w:eastAsia="ru-RU"/>
              </w:rPr>
              <w:t>Диалог-дискуссия по теме «</w:t>
            </w:r>
            <w:r>
              <w:rPr>
                <w:rFonts w:ascii="Times New Roman" w:eastAsia="Times New Roman" w:hAnsi="Times New Roman" w:cs="Times New Roman"/>
                <w:sz w:val="24"/>
                <w:szCs w:val="24"/>
                <w:lang w:eastAsia="ru-RU"/>
              </w:rPr>
              <w:t>Какой город Великобритании Вам понравился больше всего и почему?</w:t>
            </w:r>
            <w:r w:rsidRPr="00463D69">
              <w:rPr>
                <w:rFonts w:ascii="Times New Roman" w:eastAsia="Times New Roman" w:hAnsi="Times New Roman" w:cs="Times New Roman"/>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1</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82"/>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vAlign w:val="bottom"/>
            <w:hideMark/>
          </w:tcPr>
          <w:p w:rsidR="009A4BB4" w:rsidRPr="00463D69" w:rsidRDefault="009A4BB4" w:rsidP="00603394">
            <w:pPr>
              <w:spacing w:after="0" w:line="240" w:lineRule="auto"/>
              <w:jc w:val="both"/>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sz w:val="24"/>
                <w:szCs w:val="24"/>
                <w:lang w:eastAsia="ru-RU"/>
              </w:rPr>
              <w:t xml:space="preserve">Практическое занятие № 2. </w:t>
            </w:r>
            <w:r>
              <w:rPr>
                <w:rFonts w:ascii="Times New Roman" w:eastAsia="Times New Roman" w:hAnsi="Times New Roman" w:cs="Times New Roman"/>
                <w:sz w:val="24"/>
                <w:szCs w:val="24"/>
                <w:lang w:eastAsia="ru-RU"/>
              </w:rPr>
              <w:t xml:space="preserve">Предпросмотровые вопросы по теме </w:t>
            </w:r>
            <w:r w:rsidRPr="00463D69">
              <w:rPr>
                <w:rFonts w:ascii="Times New Roman" w:eastAsia="Times New Roman" w:hAnsi="Times New Roman" w:cs="Times New Roman"/>
                <w:sz w:val="24"/>
                <w:szCs w:val="24"/>
                <w:lang w:eastAsia="ru-RU"/>
              </w:rPr>
              <w:t>«Культура, достопримечательности и обычаи страны изучаемого языка».</w:t>
            </w:r>
            <w:r>
              <w:rPr>
                <w:rFonts w:ascii="Times New Roman" w:eastAsia="Times New Roman" w:hAnsi="Times New Roman" w:cs="Times New Roman"/>
                <w:sz w:val="24"/>
                <w:szCs w:val="24"/>
                <w:lang w:eastAsia="ru-RU"/>
              </w:rPr>
              <w:t xml:space="preserve"> Просмотр учебных видео по теме</w:t>
            </w:r>
            <w:r w:rsidRPr="00463D69">
              <w:rPr>
                <w:rFonts w:ascii="Times New Roman" w:eastAsia="Times New Roman" w:hAnsi="Times New Roman" w:cs="Times New Roman"/>
                <w:sz w:val="24"/>
                <w:szCs w:val="24"/>
                <w:lang w:eastAsia="ru-RU"/>
              </w:rPr>
              <w:t xml:space="preserve"> «Культура, достопримечательности и обычаи страны изучаемого языка». Ответы на вопросы по </w:t>
            </w:r>
            <w:r>
              <w:rPr>
                <w:rFonts w:ascii="Times New Roman" w:eastAsia="Times New Roman" w:hAnsi="Times New Roman" w:cs="Times New Roman"/>
                <w:sz w:val="24"/>
                <w:szCs w:val="24"/>
                <w:lang w:eastAsia="ru-RU"/>
              </w:rPr>
              <w:t>просмотренному видео (упражнения лексико-грамматического характера по содержанию видео, тестовые вопросы по содержанию видео, вопросы дискуссионного характера, требующие развернутого ответа)</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sz w:val="24"/>
                <w:szCs w:val="24"/>
                <w:lang w:eastAsia="ru-RU"/>
              </w:rPr>
            </w:pPr>
            <w:r w:rsidRPr="00463D69">
              <w:rPr>
                <w:rFonts w:ascii="Times New Roman" w:eastAsia="Times New Roman" w:hAnsi="Times New Roman" w:cs="Times New Roman"/>
                <w:sz w:val="24"/>
                <w:szCs w:val="24"/>
                <w:lang w:eastAsia="ru-RU"/>
              </w:rPr>
              <w:t>1</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79"/>
        </w:trPr>
        <w:tc>
          <w:tcPr>
            <w:tcW w:w="587" w:type="pct"/>
            <w:vMerge w:val="restart"/>
            <w:tcBorders>
              <w:top w:val="single" w:sz="4" w:space="0" w:color="auto"/>
              <w:left w:val="single" w:sz="4" w:space="0" w:color="auto"/>
              <w:right w:val="single" w:sz="4" w:space="0" w:color="auto"/>
            </w:tcBorders>
            <w:hideMark/>
          </w:tcPr>
          <w:p w:rsidR="009A4BB4" w:rsidRPr="00C15F75" w:rsidRDefault="009A4BB4" w:rsidP="00603394">
            <w:pPr>
              <w:spacing w:after="0" w:line="240" w:lineRule="auto"/>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Тема 1.2.</w:t>
            </w:r>
          </w:p>
          <w:p w:rsidR="009A4BB4" w:rsidRPr="00C15F75" w:rsidRDefault="009A4BB4" w:rsidP="00603394">
            <w:pPr>
              <w:spacing w:after="0" w:line="240" w:lineRule="auto"/>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Роль образования в современном мире</w:t>
            </w: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Система образование стран изучаемого языка. Система образования России.</w:t>
            </w:r>
            <w:r>
              <w:rPr>
                <w:rFonts w:ascii="Times New Roman" w:hAnsi="Times New Roman"/>
                <w:b/>
                <w:bCs/>
                <w:sz w:val="24"/>
                <w:szCs w:val="24"/>
              </w:rPr>
              <w:t xml:space="preserve"> Согласование времен. Косвенная речь. Личные местоимения. Притяжательные местоимения. Вопросительные местоимения. Относительные местоимения.</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2</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83"/>
        </w:trPr>
        <w:tc>
          <w:tcPr>
            <w:tcW w:w="587" w:type="pct"/>
            <w:vMerge/>
            <w:tcBorders>
              <w:left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bCs/>
                <w:sz w:val="24"/>
                <w:szCs w:val="24"/>
                <w:lang w:eastAsia="ru-RU"/>
              </w:rPr>
            </w:pPr>
            <w:r w:rsidRPr="00463D69">
              <w:rPr>
                <w:rFonts w:ascii="Times New Roman" w:eastAsia="Times New Roman" w:hAnsi="Times New Roman" w:cs="Times New Roman"/>
                <w:b/>
                <w:bCs/>
                <w:sz w:val="24"/>
                <w:szCs w:val="24"/>
                <w:lang w:eastAsia="ru-RU"/>
              </w:rPr>
              <w:t>В том числе практических занятий</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6A62C3" w:rsidRDefault="009A4BB4" w:rsidP="00603394">
            <w:pPr>
              <w:suppressAutoHyphens/>
              <w:spacing w:after="0" w:line="240" w:lineRule="auto"/>
              <w:jc w:val="center"/>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2</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1E7403">
        <w:trPr>
          <w:trHeight w:val="2541"/>
        </w:trPr>
        <w:tc>
          <w:tcPr>
            <w:tcW w:w="587" w:type="pct"/>
            <w:vMerge/>
            <w:tcBorders>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5B3EF7">
            <w:pPr>
              <w:spacing w:after="0" w:line="240" w:lineRule="auto"/>
              <w:jc w:val="both"/>
              <w:rPr>
                <w:rFonts w:ascii="Times New Roman" w:eastAsia="Times New Roman" w:hAnsi="Times New Roman" w:cs="Times New Roman"/>
                <w:b/>
                <w:bCs/>
                <w:sz w:val="24"/>
                <w:szCs w:val="24"/>
                <w:lang w:eastAsia="ru-RU"/>
              </w:rPr>
            </w:pPr>
            <w:r w:rsidRPr="00463D69">
              <w:rPr>
                <w:rFonts w:ascii="Times New Roman" w:eastAsia="Times New Roman" w:hAnsi="Times New Roman" w:cs="Times New Roman"/>
                <w:sz w:val="24"/>
                <w:szCs w:val="24"/>
                <w:lang w:eastAsia="ru-RU"/>
              </w:rPr>
              <w:t xml:space="preserve">Практическое занятие № </w:t>
            </w:r>
            <w:r>
              <w:rPr>
                <w:rFonts w:ascii="Times New Roman" w:eastAsia="Times New Roman" w:hAnsi="Times New Roman" w:cs="Times New Roman"/>
                <w:sz w:val="24"/>
                <w:szCs w:val="24"/>
                <w:lang w:eastAsia="ru-RU"/>
              </w:rPr>
              <w:t>3</w:t>
            </w:r>
            <w:r w:rsidRPr="00463D69">
              <w:rPr>
                <w:rFonts w:ascii="Times New Roman" w:eastAsia="Times New Roman" w:hAnsi="Times New Roman" w:cs="Times New Roman"/>
                <w:sz w:val="24"/>
                <w:szCs w:val="24"/>
                <w:lang w:eastAsia="ru-RU"/>
              </w:rPr>
              <w:t>. Введение новых лексических единиц по теме занятия</w:t>
            </w:r>
            <w:r>
              <w:rPr>
                <w:rFonts w:ascii="Times New Roman" w:eastAsia="Times New Roman" w:hAnsi="Times New Roman" w:cs="Times New Roman"/>
                <w:sz w:val="24"/>
                <w:szCs w:val="24"/>
                <w:lang w:eastAsia="ru-RU"/>
              </w:rPr>
              <w:t xml:space="preserve"> для последующего чтения текста</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Предтекстовые упражнения на ф</w:t>
            </w:r>
            <w:r w:rsidRPr="00463D69">
              <w:rPr>
                <w:rFonts w:ascii="Times New Roman" w:eastAsia="Times New Roman" w:hAnsi="Times New Roman" w:cs="Times New Roman"/>
                <w:sz w:val="24"/>
                <w:szCs w:val="24"/>
                <w:lang w:eastAsia="ru-RU"/>
              </w:rPr>
              <w:t>онетическ</w:t>
            </w:r>
            <w:r>
              <w:rPr>
                <w:rFonts w:ascii="Times New Roman" w:eastAsia="Times New Roman" w:hAnsi="Times New Roman" w:cs="Times New Roman"/>
                <w:sz w:val="24"/>
                <w:szCs w:val="24"/>
                <w:lang w:eastAsia="ru-RU"/>
              </w:rPr>
              <w:t>ую</w:t>
            </w:r>
            <w:r w:rsidRPr="00463D69">
              <w:rPr>
                <w:rFonts w:ascii="Times New Roman" w:eastAsia="Times New Roman" w:hAnsi="Times New Roman" w:cs="Times New Roman"/>
                <w:sz w:val="24"/>
                <w:szCs w:val="24"/>
                <w:lang w:eastAsia="ru-RU"/>
              </w:rPr>
              <w:t xml:space="preserve"> отработк</w:t>
            </w:r>
            <w:r>
              <w:rPr>
                <w:rFonts w:ascii="Times New Roman" w:eastAsia="Times New Roman" w:hAnsi="Times New Roman" w:cs="Times New Roman"/>
                <w:sz w:val="24"/>
                <w:szCs w:val="24"/>
                <w:lang w:eastAsia="ru-RU"/>
              </w:rPr>
              <w:t>у</w:t>
            </w:r>
            <w:r w:rsidRPr="00463D69">
              <w:rPr>
                <w:rFonts w:ascii="Times New Roman" w:eastAsia="Times New Roman" w:hAnsi="Times New Roman" w:cs="Times New Roman"/>
                <w:sz w:val="24"/>
                <w:szCs w:val="24"/>
                <w:lang w:eastAsia="ru-RU"/>
              </w:rPr>
              <w:t xml:space="preserve"> и закрепление активной лексики и фразеологических оборотов</w:t>
            </w:r>
            <w:r>
              <w:rPr>
                <w:rFonts w:ascii="Times New Roman" w:eastAsia="Times New Roman" w:hAnsi="Times New Roman" w:cs="Times New Roman"/>
                <w:sz w:val="24"/>
                <w:szCs w:val="24"/>
                <w:lang w:eastAsia="ru-RU"/>
              </w:rPr>
              <w:t>. Групповое изучающее чтение текста по теме «Система образования Великобритании».</w:t>
            </w:r>
            <w:r w:rsidRPr="00463D69">
              <w:rPr>
                <w:rFonts w:ascii="Times New Roman" w:eastAsia="Times New Roman" w:hAnsi="Times New Roman" w:cs="Times New Roman"/>
                <w:sz w:val="24"/>
                <w:szCs w:val="24"/>
                <w:lang w:eastAsia="ru-RU"/>
              </w:rPr>
              <w:t xml:space="preserve"> Введение новых лексических единиц по теме занятия. Фразы, речевые обороты и выражения. </w:t>
            </w:r>
          </w:p>
          <w:p w:rsidR="009A4BB4" w:rsidRPr="00463D69" w:rsidRDefault="009A4BB4" w:rsidP="00603394">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 xml:space="preserve">Предпросмотровые вопросы по теме </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Образование в США</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Просмотр учебных видео по предложенной теме</w:t>
            </w:r>
            <w:r w:rsidRPr="00463D69">
              <w:rPr>
                <w:rFonts w:ascii="Times New Roman" w:eastAsia="Times New Roman" w:hAnsi="Times New Roman" w:cs="Times New Roman"/>
                <w:sz w:val="24"/>
                <w:szCs w:val="24"/>
                <w:lang w:eastAsia="ru-RU"/>
              </w:rPr>
              <w:t xml:space="preserve">. Ответы на вопросы по </w:t>
            </w:r>
            <w:r>
              <w:rPr>
                <w:rFonts w:ascii="Times New Roman" w:eastAsia="Times New Roman" w:hAnsi="Times New Roman" w:cs="Times New Roman"/>
                <w:sz w:val="24"/>
                <w:szCs w:val="24"/>
                <w:lang w:eastAsia="ru-RU"/>
              </w:rPr>
              <w:t>просмотренному видео (упражнения лексико-грамматического характера по содержанию видео, тестовые вопросы по содержанию видео, вопросы дискуссионного характера, требующие развернутого ответа)</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1</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1E7403">
        <w:trPr>
          <w:trHeight w:val="2549"/>
        </w:trPr>
        <w:tc>
          <w:tcPr>
            <w:tcW w:w="587" w:type="pct"/>
            <w:vMerge/>
            <w:tcBorders>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5B3EF7">
            <w:pPr>
              <w:spacing w:after="0" w:line="240" w:lineRule="auto"/>
              <w:jc w:val="both"/>
              <w:rPr>
                <w:rFonts w:ascii="Times New Roman" w:eastAsia="Times New Roman" w:hAnsi="Times New Roman" w:cs="Times New Roman"/>
                <w:b/>
                <w:bCs/>
                <w:sz w:val="24"/>
                <w:szCs w:val="24"/>
                <w:lang w:eastAsia="ru-RU"/>
              </w:rPr>
            </w:pPr>
            <w:r w:rsidRPr="00463D69">
              <w:rPr>
                <w:rFonts w:ascii="Times New Roman" w:eastAsia="Times New Roman" w:hAnsi="Times New Roman" w:cs="Times New Roman"/>
                <w:sz w:val="24"/>
                <w:szCs w:val="24"/>
                <w:lang w:eastAsia="ru-RU"/>
              </w:rPr>
              <w:t xml:space="preserve">Практическое занятие № </w:t>
            </w:r>
            <w:r>
              <w:rPr>
                <w:rFonts w:ascii="Times New Roman" w:eastAsia="Times New Roman" w:hAnsi="Times New Roman" w:cs="Times New Roman"/>
                <w:sz w:val="24"/>
                <w:szCs w:val="24"/>
                <w:lang w:eastAsia="ru-RU"/>
              </w:rPr>
              <w:t>4</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Предпросмотровые вопросы по теме </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О</w:t>
            </w:r>
            <w:r w:rsidRPr="00463D69">
              <w:rPr>
                <w:rFonts w:ascii="Times New Roman" w:eastAsia="Times New Roman" w:hAnsi="Times New Roman" w:cs="Times New Roman"/>
                <w:sz w:val="24"/>
                <w:szCs w:val="24"/>
                <w:lang w:eastAsia="ru-RU"/>
              </w:rPr>
              <w:t>бразовани</w:t>
            </w:r>
            <w:r>
              <w:rPr>
                <w:rFonts w:ascii="Times New Roman" w:eastAsia="Times New Roman" w:hAnsi="Times New Roman" w:cs="Times New Roman"/>
                <w:sz w:val="24"/>
                <w:szCs w:val="24"/>
                <w:lang w:eastAsia="ru-RU"/>
              </w:rPr>
              <w:t>е</w:t>
            </w:r>
            <w:r w:rsidRPr="00463D69">
              <w:rPr>
                <w:rFonts w:ascii="Times New Roman" w:eastAsia="Times New Roman" w:hAnsi="Times New Roman" w:cs="Times New Roman"/>
                <w:sz w:val="24"/>
                <w:szCs w:val="24"/>
                <w:lang w:eastAsia="ru-RU"/>
              </w:rPr>
              <w:t xml:space="preserve"> в России». </w:t>
            </w:r>
            <w:r>
              <w:rPr>
                <w:rFonts w:ascii="Times New Roman" w:eastAsia="Times New Roman" w:hAnsi="Times New Roman" w:cs="Times New Roman"/>
                <w:sz w:val="24"/>
                <w:szCs w:val="24"/>
                <w:lang w:eastAsia="ru-RU"/>
              </w:rPr>
              <w:t>Просмотровое</w:t>
            </w:r>
            <w:r w:rsidRPr="00463D69">
              <w:rPr>
                <w:rFonts w:ascii="Times New Roman" w:eastAsia="Times New Roman" w:hAnsi="Times New Roman" w:cs="Times New Roman"/>
                <w:sz w:val="24"/>
                <w:szCs w:val="24"/>
                <w:lang w:eastAsia="ru-RU"/>
              </w:rPr>
              <w:t xml:space="preserve"> чтение текстов по теме «Система образования в России». Ответы на вопросы по тексту</w:t>
            </w:r>
            <w:r>
              <w:rPr>
                <w:rFonts w:ascii="Times New Roman" w:eastAsia="Times New Roman" w:hAnsi="Times New Roman" w:cs="Times New Roman"/>
                <w:sz w:val="24"/>
                <w:szCs w:val="24"/>
                <w:lang w:eastAsia="ru-RU"/>
              </w:rPr>
              <w:t>. Составление диалогов по теме «Иностранный студент поступает в учебное заведение в России».</w:t>
            </w:r>
          </w:p>
          <w:p w:rsidR="009A4BB4" w:rsidRPr="00463D69" w:rsidRDefault="009A4BB4" w:rsidP="00603394">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Круглый стол с обсуждением заранее подготовленных групповых сообщений на базе полученного материала видео и текстов предыдущих практических занятий по темам: «Сравнение среднего профессионального образования в России и Великобритании (США)»; «Роль образования в жизни»; «Важность получения образования» (темы распределяются на практическом занятии №6 на каждую рабочую группу в аудитории)</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1</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val="restart"/>
            <w:tcBorders>
              <w:top w:val="single" w:sz="4" w:space="0" w:color="auto"/>
              <w:left w:val="single" w:sz="4" w:space="0" w:color="auto"/>
              <w:bottom w:val="single" w:sz="4" w:space="0" w:color="auto"/>
              <w:right w:val="single" w:sz="4" w:space="0" w:color="auto"/>
            </w:tcBorders>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Тема 1.3.</w:t>
            </w:r>
          </w:p>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Значение иностранного языка в освоении профессии</w:t>
            </w: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sz w:val="24"/>
                <w:szCs w:val="24"/>
                <w:lang w:eastAsia="ru-RU"/>
              </w:rPr>
              <w:t>География английского языка. Английский язык в карьере.</w:t>
            </w:r>
            <w:r>
              <w:rPr>
                <w:rFonts w:ascii="Times New Roman" w:hAnsi="Times New Roman"/>
                <w:b/>
                <w:bCs/>
                <w:sz w:val="24"/>
                <w:szCs w:val="24"/>
              </w:rPr>
              <w:t xml:space="preserve"> Степени сравнения прилагательных и наречий. Повторение пройденного ранее грамматического материала.</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2</w:t>
            </w:r>
          </w:p>
        </w:tc>
        <w:tc>
          <w:tcPr>
            <w:tcW w:w="612" w:type="pct"/>
            <w:vMerge/>
            <w:tcBorders>
              <w:left w:val="single" w:sz="4" w:space="0" w:color="auto"/>
              <w:right w:val="single" w:sz="4" w:space="0" w:color="auto"/>
            </w:tcBorders>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i/>
                <w:sz w:val="24"/>
                <w:szCs w:val="24"/>
                <w:lang w:eastAsia="ru-RU"/>
              </w:rPr>
            </w:pPr>
            <w:r w:rsidRPr="00463D69">
              <w:rPr>
                <w:rFonts w:ascii="Times New Roman" w:eastAsia="Times New Roman" w:hAnsi="Times New Roman" w:cs="Times New Roman"/>
                <w:b/>
                <w:bCs/>
                <w:sz w:val="24"/>
                <w:szCs w:val="24"/>
                <w:lang w:eastAsia="ru-RU"/>
              </w:rPr>
              <w:t>В том числе практических занятий</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6A62C3" w:rsidRDefault="009A4BB4" w:rsidP="00603394">
            <w:pPr>
              <w:suppressAutoHyphens/>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2</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5B3EF7">
            <w:pPr>
              <w:spacing w:after="0" w:line="240" w:lineRule="auto"/>
              <w:jc w:val="both"/>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 xml:space="preserve">Практическое занятие № </w:t>
            </w:r>
            <w:r>
              <w:rPr>
                <w:rFonts w:ascii="Times New Roman" w:eastAsia="Times New Roman" w:hAnsi="Times New Roman" w:cs="Times New Roman"/>
                <w:bCs/>
                <w:sz w:val="24"/>
                <w:szCs w:val="24"/>
                <w:lang w:eastAsia="ru-RU"/>
              </w:rPr>
              <w:t>5</w:t>
            </w:r>
            <w:r w:rsidRPr="00463D69">
              <w:rPr>
                <w:rFonts w:ascii="Times New Roman" w:eastAsia="Times New Roman" w:hAnsi="Times New Roman" w:cs="Times New Roman"/>
                <w:bCs/>
                <w:sz w:val="24"/>
                <w:szCs w:val="24"/>
                <w:lang w:eastAsia="ru-RU"/>
              </w:rPr>
              <w:t>. Введение новых лексических единиц по теме занятия. Фразы</w:t>
            </w:r>
            <w:r>
              <w:rPr>
                <w:rFonts w:ascii="Times New Roman" w:eastAsia="Times New Roman" w:hAnsi="Times New Roman" w:cs="Times New Roman"/>
                <w:bCs/>
                <w:sz w:val="24"/>
                <w:szCs w:val="24"/>
                <w:lang w:eastAsia="ru-RU"/>
              </w:rPr>
              <w:t>, речевые обороты и выражения. Предтекстовая ф</w:t>
            </w:r>
            <w:r w:rsidRPr="00463D69">
              <w:rPr>
                <w:rFonts w:ascii="Times New Roman" w:eastAsia="Times New Roman" w:hAnsi="Times New Roman" w:cs="Times New Roman"/>
                <w:bCs/>
                <w:sz w:val="24"/>
                <w:szCs w:val="24"/>
                <w:lang w:eastAsia="ru-RU"/>
              </w:rPr>
              <w:t>онетическая отработка и выполнение тренировочных лексических и лексико-грамматических упражнений на закрепление активной лексики и фразеологических оборотов</w:t>
            </w:r>
            <w:r>
              <w:rPr>
                <w:rFonts w:ascii="Times New Roman" w:eastAsia="Times New Roman" w:hAnsi="Times New Roman" w:cs="Times New Roman"/>
                <w:bCs/>
                <w:sz w:val="24"/>
                <w:szCs w:val="24"/>
                <w:lang w:eastAsia="ru-RU"/>
              </w:rPr>
              <w:t>. Изучающее чтение текста по теме «Английский язык в современном мире».</w:t>
            </w:r>
            <w:r>
              <w:rPr>
                <w:rFonts w:ascii="Times New Roman" w:eastAsia="Times New Roman" w:hAnsi="Times New Roman" w:cs="Times New Roman"/>
                <w:sz w:val="24"/>
                <w:szCs w:val="24"/>
                <w:lang w:eastAsia="ru-RU"/>
              </w:rPr>
              <w:t xml:space="preserve"> В</w:t>
            </w:r>
            <w:r w:rsidRPr="00463D69">
              <w:rPr>
                <w:rFonts w:ascii="Times New Roman" w:eastAsia="Times New Roman" w:hAnsi="Times New Roman" w:cs="Times New Roman"/>
                <w:sz w:val="24"/>
                <w:szCs w:val="24"/>
                <w:lang w:eastAsia="ru-RU"/>
              </w:rPr>
              <w:t>ыполнение тренировочных лексических и лексико-грамматических упражнений на закрепление активной лексики и фразеологических оборотов</w:t>
            </w:r>
            <w:r>
              <w:rPr>
                <w:rFonts w:ascii="Times New Roman" w:eastAsia="Times New Roman" w:hAnsi="Times New Roman" w:cs="Times New Roman"/>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uppressAutoHyphens/>
              <w:spacing w:after="0" w:line="240" w:lineRule="auto"/>
              <w:jc w:val="center"/>
              <w:rPr>
                <w:rFonts w:ascii="Times New Roman" w:eastAsia="Times New Roman" w:hAnsi="Times New Roman" w:cs="Times New Roman"/>
                <w:iCs/>
                <w:sz w:val="24"/>
                <w:szCs w:val="24"/>
                <w:lang w:eastAsia="ru-RU"/>
              </w:rPr>
            </w:pPr>
            <w:r w:rsidRPr="00463D69">
              <w:rPr>
                <w:rFonts w:ascii="Times New Roman" w:eastAsia="Times New Roman" w:hAnsi="Times New Roman" w:cs="Times New Roman"/>
                <w:iCs/>
                <w:sz w:val="24"/>
                <w:szCs w:val="24"/>
                <w:lang w:eastAsia="ru-RU"/>
              </w:rPr>
              <w:t>1</w:t>
            </w:r>
          </w:p>
        </w:tc>
        <w:tc>
          <w:tcPr>
            <w:tcW w:w="612" w:type="pct"/>
            <w:vMerge/>
            <w:tcBorders>
              <w:left w:val="single" w:sz="4" w:space="0" w:color="auto"/>
              <w:right w:val="single" w:sz="4" w:space="0" w:color="auto"/>
            </w:tcBorders>
            <w:vAlign w:val="center"/>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4D0DD6">
            <w:pPr>
              <w:spacing w:after="0" w:line="240" w:lineRule="auto"/>
              <w:jc w:val="both"/>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 xml:space="preserve">Практическое занятие № </w:t>
            </w:r>
            <w:r>
              <w:rPr>
                <w:rFonts w:ascii="Times New Roman" w:eastAsia="Times New Roman" w:hAnsi="Times New Roman" w:cs="Times New Roman"/>
                <w:bCs/>
                <w:sz w:val="24"/>
                <w:szCs w:val="24"/>
                <w:lang w:eastAsia="ru-RU"/>
              </w:rPr>
              <w:t>6</w:t>
            </w:r>
            <w:r w:rsidRPr="00463D69">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Просмотровое</w:t>
            </w:r>
            <w:r w:rsidRPr="00463D69">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 xml:space="preserve">чтение </w:t>
            </w:r>
            <w:r w:rsidRPr="00463D69">
              <w:rPr>
                <w:rFonts w:ascii="Times New Roman" w:eastAsia="Times New Roman" w:hAnsi="Times New Roman" w:cs="Times New Roman"/>
                <w:bCs/>
                <w:sz w:val="24"/>
                <w:szCs w:val="24"/>
                <w:lang w:eastAsia="ru-RU"/>
              </w:rPr>
              <w:t xml:space="preserve">текста по теме «Я и моя профессия». </w:t>
            </w:r>
            <w:r>
              <w:rPr>
                <w:rFonts w:ascii="Times New Roman" w:eastAsia="Times New Roman" w:hAnsi="Times New Roman" w:cs="Times New Roman"/>
                <w:bCs/>
                <w:sz w:val="24"/>
                <w:szCs w:val="24"/>
                <w:lang w:eastAsia="ru-RU"/>
              </w:rPr>
              <w:t>Беседа с использованием дискуссионных вопросов по теме</w:t>
            </w:r>
            <w:r w:rsidRPr="00463D69">
              <w:rPr>
                <w:rFonts w:ascii="Times New Roman" w:eastAsia="Times New Roman" w:hAnsi="Times New Roman" w:cs="Times New Roman"/>
                <w:bCs/>
                <w:sz w:val="24"/>
                <w:szCs w:val="24"/>
                <w:lang w:eastAsia="ru-RU"/>
              </w:rPr>
              <w:t xml:space="preserve"> «Взаимосвязь иностранного языка и моей профессии</w:t>
            </w:r>
            <w:r>
              <w:rPr>
                <w:rFonts w:ascii="Times New Roman" w:eastAsia="Times New Roman" w:hAnsi="Times New Roman" w:cs="Times New Roman"/>
                <w:bCs/>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uppressAutoHyphens/>
              <w:spacing w:after="0" w:line="240" w:lineRule="auto"/>
              <w:jc w:val="center"/>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1</w:t>
            </w:r>
          </w:p>
        </w:tc>
        <w:tc>
          <w:tcPr>
            <w:tcW w:w="612" w:type="pct"/>
            <w:vMerge/>
            <w:tcBorders>
              <w:left w:val="single" w:sz="4" w:space="0" w:color="auto"/>
              <w:right w:val="single" w:sz="4" w:space="0" w:color="auto"/>
            </w:tcBorders>
            <w:vAlign w:val="center"/>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166"/>
        </w:trPr>
        <w:tc>
          <w:tcPr>
            <w:tcW w:w="587" w:type="pct"/>
            <w:vMerge w:val="restart"/>
            <w:tcBorders>
              <w:top w:val="single" w:sz="4" w:space="0" w:color="auto"/>
              <w:left w:val="single" w:sz="4" w:space="0" w:color="auto"/>
              <w:bottom w:val="single" w:sz="4" w:space="0" w:color="auto"/>
              <w:right w:val="single" w:sz="4" w:space="0" w:color="auto"/>
            </w:tcBorders>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Тема</w:t>
            </w:r>
            <w:r w:rsidRPr="00C15F75">
              <w:rPr>
                <w:rFonts w:ascii="Times New Roman" w:eastAsia="Times New Roman" w:hAnsi="Times New Roman" w:cs="Times New Roman"/>
                <w:b/>
                <w:bCs/>
                <w:sz w:val="24"/>
                <w:szCs w:val="24"/>
                <w:lang w:eastAsia="ru-RU"/>
              </w:rPr>
              <w:t xml:space="preserve"> 1.4.</w:t>
            </w:r>
          </w:p>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Основы делового общения</w:t>
            </w: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Светская беседа (</w:t>
            </w:r>
            <w:r>
              <w:rPr>
                <w:rFonts w:ascii="Times New Roman" w:eastAsia="Times New Roman" w:hAnsi="Times New Roman" w:cs="Times New Roman"/>
                <w:b/>
                <w:bCs/>
                <w:sz w:val="24"/>
                <w:szCs w:val="24"/>
                <w:lang w:val="en-GB" w:eastAsia="ru-RU"/>
              </w:rPr>
              <w:t>Small</w:t>
            </w:r>
            <w:r w:rsidRPr="00C72A99">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val="en-GB" w:eastAsia="ru-RU"/>
              </w:rPr>
              <w:t>talk</w:t>
            </w:r>
            <w:r>
              <w:rPr>
                <w:rFonts w:ascii="Times New Roman" w:eastAsia="Times New Roman" w:hAnsi="Times New Roman" w:cs="Times New Roman"/>
                <w:b/>
                <w:bCs/>
                <w:sz w:val="24"/>
                <w:szCs w:val="24"/>
                <w:lang w:eastAsia="ru-RU"/>
              </w:rPr>
              <w:t>). Деловой звонок. Деловая переписка.</w:t>
            </w:r>
            <w:r w:rsidRPr="00463D69">
              <w:rPr>
                <w:rFonts w:ascii="Times New Roman" w:eastAsia="Times New Roman" w:hAnsi="Times New Roman" w:cs="Times New Roman"/>
                <w:b/>
                <w:bCs/>
                <w:sz w:val="24"/>
                <w:szCs w:val="24"/>
                <w:lang w:eastAsia="ru-RU"/>
              </w:rPr>
              <w:t xml:space="preserve"> </w:t>
            </w:r>
            <w:r>
              <w:rPr>
                <w:rFonts w:ascii="Times New Roman" w:hAnsi="Times New Roman"/>
                <w:b/>
                <w:bCs/>
                <w:sz w:val="24"/>
                <w:szCs w:val="24"/>
              </w:rPr>
              <w:t>Страдательный залог. Неопределенные и отрицательные местоимения.</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612" w:type="pct"/>
            <w:vMerge/>
            <w:tcBorders>
              <w:left w:val="single" w:sz="4" w:space="0" w:color="auto"/>
              <w:right w:val="single" w:sz="4" w:space="0" w:color="auto"/>
            </w:tcBorders>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sz w:val="24"/>
                <w:szCs w:val="24"/>
                <w:lang w:eastAsia="ru-RU"/>
              </w:rPr>
            </w:pPr>
            <w:r w:rsidRPr="00463D69">
              <w:rPr>
                <w:rFonts w:ascii="Times New Roman" w:eastAsia="Times New Roman" w:hAnsi="Times New Roman" w:cs="Times New Roman"/>
                <w:b/>
                <w:bCs/>
                <w:sz w:val="24"/>
                <w:szCs w:val="24"/>
                <w:lang w:eastAsia="ru-RU"/>
              </w:rPr>
              <w:t>В том числе практических занятий</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6A62C3" w:rsidRDefault="009A4BB4" w:rsidP="00603394">
            <w:pPr>
              <w:spacing w:after="0" w:line="240" w:lineRule="auto"/>
              <w:jc w:val="center"/>
              <w:rPr>
                <w:rFonts w:ascii="Times New Roman" w:eastAsia="Times New Roman" w:hAnsi="Times New Roman" w:cs="Times New Roman"/>
                <w:bCs/>
                <w:sz w:val="24"/>
                <w:szCs w:val="24"/>
                <w:lang w:eastAsia="ru-RU"/>
              </w:rPr>
            </w:pPr>
            <w:r w:rsidRPr="006A62C3">
              <w:rPr>
                <w:rFonts w:ascii="Times New Roman" w:eastAsia="Times New Roman" w:hAnsi="Times New Roman" w:cs="Times New Roman"/>
                <w:bCs/>
                <w:sz w:val="24"/>
                <w:szCs w:val="24"/>
                <w:lang w:eastAsia="ru-RU"/>
              </w:rPr>
              <w:t>4</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510"/>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4D0DD6">
            <w:pPr>
              <w:spacing w:after="0" w:line="240" w:lineRule="auto"/>
              <w:jc w:val="both"/>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 xml:space="preserve">Практическое занятие № </w:t>
            </w:r>
            <w:r>
              <w:rPr>
                <w:rFonts w:ascii="Times New Roman" w:eastAsia="Times New Roman" w:hAnsi="Times New Roman" w:cs="Times New Roman"/>
                <w:bCs/>
                <w:sz w:val="24"/>
                <w:szCs w:val="24"/>
                <w:lang w:eastAsia="ru-RU"/>
              </w:rPr>
              <w:t>7</w:t>
            </w:r>
            <w:r w:rsidRPr="00463D69">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sz w:val="24"/>
                <w:szCs w:val="24"/>
                <w:lang w:eastAsia="ru-RU"/>
              </w:rPr>
              <w:t>Групповое изучающее чтение диалогов по теме «</w:t>
            </w:r>
            <w:r w:rsidRPr="005C7194">
              <w:rPr>
                <w:rFonts w:ascii="Times New Roman" w:eastAsia="Times New Roman" w:hAnsi="Times New Roman" w:cs="Times New Roman"/>
                <w:sz w:val="24"/>
                <w:szCs w:val="24"/>
                <w:lang w:eastAsia="ru-RU"/>
              </w:rPr>
              <w:t>Светская беседа (Small talk)</w:t>
            </w:r>
            <w:r>
              <w:rPr>
                <w:rFonts w:ascii="Times New Roman" w:eastAsia="Times New Roman" w:hAnsi="Times New Roman" w:cs="Times New Roman"/>
                <w:sz w:val="24"/>
                <w:szCs w:val="24"/>
                <w:lang w:eastAsia="ru-RU"/>
              </w:rPr>
              <w:t>»</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с извлечением новых </w:t>
            </w:r>
            <w:r w:rsidRPr="00463D69">
              <w:rPr>
                <w:rFonts w:ascii="Times New Roman" w:eastAsia="Times New Roman" w:hAnsi="Times New Roman" w:cs="Times New Roman"/>
                <w:sz w:val="24"/>
                <w:szCs w:val="24"/>
                <w:lang w:eastAsia="ru-RU"/>
              </w:rPr>
              <w:t>речевы</w:t>
            </w:r>
            <w:r>
              <w:rPr>
                <w:rFonts w:ascii="Times New Roman" w:eastAsia="Times New Roman" w:hAnsi="Times New Roman" w:cs="Times New Roman"/>
                <w:sz w:val="24"/>
                <w:szCs w:val="24"/>
                <w:lang w:eastAsia="ru-RU"/>
              </w:rPr>
              <w:t>х</w:t>
            </w:r>
            <w:r w:rsidRPr="00463D69">
              <w:rPr>
                <w:rFonts w:ascii="Times New Roman" w:eastAsia="Times New Roman" w:hAnsi="Times New Roman" w:cs="Times New Roman"/>
                <w:sz w:val="24"/>
                <w:szCs w:val="24"/>
                <w:lang w:eastAsia="ru-RU"/>
              </w:rPr>
              <w:t xml:space="preserve"> оборот</w:t>
            </w:r>
            <w:r>
              <w:rPr>
                <w:rFonts w:ascii="Times New Roman" w:eastAsia="Times New Roman" w:hAnsi="Times New Roman" w:cs="Times New Roman"/>
                <w:sz w:val="24"/>
                <w:szCs w:val="24"/>
                <w:lang w:eastAsia="ru-RU"/>
              </w:rPr>
              <w:t>ов</w:t>
            </w:r>
            <w:r w:rsidRPr="00463D69">
              <w:rPr>
                <w:rFonts w:ascii="Times New Roman" w:eastAsia="Times New Roman" w:hAnsi="Times New Roman" w:cs="Times New Roman"/>
                <w:sz w:val="24"/>
                <w:szCs w:val="24"/>
                <w:lang w:eastAsia="ru-RU"/>
              </w:rPr>
              <w:t xml:space="preserve"> и выражени</w:t>
            </w:r>
            <w:r>
              <w:rPr>
                <w:rFonts w:ascii="Times New Roman" w:eastAsia="Times New Roman" w:hAnsi="Times New Roman" w:cs="Times New Roman"/>
                <w:sz w:val="24"/>
                <w:szCs w:val="24"/>
                <w:lang w:eastAsia="ru-RU"/>
              </w:rPr>
              <w:t>й</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463D69">
              <w:rPr>
                <w:rFonts w:ascii="Times New Roman" w:eastAsia="Times New Roman" w:hAnsi="Times New Roman" w:cs="Times New Roman"/>
                <w:sz w:val="24"/>
                <w:szCs w:val="24"/>
                <w:lang w:eastAsia="ru-RU"/>
              </w:rPr>
              <w:t>ыполнение тренировочных лексических и лексико-грамматических упражнений на закрепление активной лексики и фразеологических оборотов</w:t>
            </w:r>
            <w:r>
              <w:rPr>
                <w:rFonts w:ascii="Times New Roman" w:eastAsia="Times New Roman" w:hAnsi="Times New Roman" w:cs="Times New Roman"/>
                <w:sz w:val="24"/>
                <w:szCs w:val="24"/>
                <w:lang w:eastAsia="ru-RU"/>
              </w:rPr>
              <w:t>. Обсуждение особенностей светской беседы, тематики. Составление диалогов-моделей «Беседа с иностранным партнером».</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1</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518"/>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vAlign w:val="bottom"/>
            <w:hideMark/>
          </w:tcPr>
          <w:p w:rsidR="009A4BB4" w:rsidRPr="00463D69" w:rsidRDefault="009A4BB4" w:rsidP="004D0DD6">
            <w:pPr>
              <w:spacing w:after="0" w:line="240" w:lineRule="auto"/>
              <w:jc w:val="both"/>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 xml:space="preserve">Практическое занятие № </w:t>
            </w:r>
            <w:r>
              <w:rPr>
                <w:rFonts w:ascii="Times New Roman" w:eastAsia="Times New Roman" w:hAnsi="Times New Roman" w:cs="Times New Roman"/>
                <w:bCs/>
                <w:sz w:val="24"/>
                <w:szCs w:val="24"/>
                <w:lang w:eastAsia="ru-RU"/>
              </w:rPr>
              <w:t>8</w:t>
            </w:r>
            <w:r w:rsidRPr="00463D69">
              <w:rPr>
                <w:rFonts w:ascii="Times New Roman" w:eastAsia="Times New Roman" w:hAnsi="Times New Roman" w:cs="Times New Roman"/>
                <w:bCs/>
                <w:sz w:val="24"/>
                <w:szCs w:val="24"/>
                <w:lang w:eastAsia="ru-RU"/>
              </w:rPr>
              <w:t xml:space="preserve">. </w:t>
            </w:r>
            <w:r w:rsidRPr="00463D69">
              <w:rPr>
                <w:rFonts w:ascii="Times New Roman" w:eastAsia="Times New Roman" w:hAnsi="Times New Roman" w:cs="Times New Roman"/>
                <w:sz w:val="24"/>
                <w:szCs w:val="24"/>
                <w:lang w:eastAsia="ru-RU"/>
              </w:rPr>
              <w:t>Введение новых лексических единиц по теме занятия</w:t>
            </w:r>
            <w:r>
              <w:rPr>
                <w:rFonts w:ascii="Times New Roman" w:eastAsia="Times New Roman" w:hAnsi="Times New Roman" w:cs="Times New Roman"/>
                <w:sz w:val="24"/>
                <w:szCs w:val="24"/>
                <w:lang w:eastAsia="ru-RU"/>
              </w:rPr>
              <w:t xml:space="preserve"> для последующего просмотра видео</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Cs/>
                <w:sz w:val="24"/>
                <w:szCs w:val="24"/>
                <w:lang w:eastAsia="ru-RU"/>
              </w:rPr>
              <w:t>Просмотр видео по теме «составление</w:t>
            </w:r>
            <w:r w:rsidRPr="00463D69">
              <w:rPr>
                <w:rFonts w:ascii="Times New Roman" w:eastAsia="Times New Roman" w:hAnsi="Times New Roman" w:cs="Times New Roman"/>
                <w:bCs/>
                <w:sz w:val="24"/>
                <w:szCs w:val="24"/>
                <w:lang w:eastAsia="ru-RU"/>
              </w:rPr>
              <w:t xml:space="preserve"> деловых писем</w:t>
            </w:r>
            <w:r>
              <w:rPr>
                <w:rFonts w:ascii="Times New Roman" w:eastAsia="Times New Roman" w:hAnsi="Times New Roman" w:cs="Times New Roman"/>
                <w:bCs/>
                <w:sz w:val="24"/>
                <w:szCs w:val="24"/>
                <w:lang w:eastAsia="ru-RU"/>
              </w:rPr>
              <w:t>»</w:t>
            </w:r>
            <w:r w:rsidRPr="00463D69">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 xml:space="preserve"> </w:t>
            </w:r>
            <w:r w:rsidRPr="00463D69">
              <w:rPr>
                <w:rFonts w:ascii="Times New Roman" w:eastAsia="Times New Roman" w:hAnsi="Times New Roman" w:cs="Times New Roman"/>
                <w:sz w:val="24"/>
                <w:szCs w:val="24"/>
                <w:lang w:eastAsia="ru-RU"/>
              </w:rPr>
              <w:t xml:space="preserve">Ответы на вопросы по </w:t>
            </w:r>
            <w:r>
              <w:rPr>
                <w:rFonts w:ascii="Times New Roman" w:eastAsia="Times New Roman" w:hAnsi="Times New Roman" w:cs="Times New Roman"/>
                <w:sz w:val="24"/>
                <w:szCs w:val="24"/>
                <w:lang w:eastAsia="ru-RU"/>
              </w:rPr>
              <w:t>просмотренному видео (упражнения лексического характера по содержанию видео, тестовые вопросы по содержанию видео)</w:t>
            </w:r>
            <w:r w:rsidRPr="00463D69">
              <w:rPr>
                <w:rFonts w:ascii="Times New Roman" w:eastAsia="Times New Roman" w:hAnsi="Times New Roman" w:cs="Times New Roman"/>
                <w:bCs/>
                <w:sz w:val="24"/>
                <w:szCs w:val="24"/>
                <w:lang w:eastAsia="ru-RU"/>
              </w:rPr>
              <w:t xml:space="preserve"> Составление деловых писем</w:t>
            </w:r>
            <w:r>
              <w:rPr>
                <w:rFonts w:ascii="Times New Roman" w:eastAsia="Times New Roman" w:hAnsi="Times New Roman" w:cs="Times New Roman"/>
                <w:bCs/>
                <w:sz w:val="24"/>
                <w:szCs w:val="24"/>
                <w:lang w:eastAsia="ru-RU"/>
              </w:rPr>
              <w:t xml:space="preserve"> на основе просмотренного материала.</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sz w:val="24"/>
                <w:szCs w:val="24"/>
                <w:lang w:eastAsia="ru-RU"/>
              </w:rPr>
            </w:pPr>
            <w:r w:rsidRPr="00463D69">
              <w:rPr>
                <w:rFonts w:ascii="Times New Roman" w:eastAsia="Times New Roman" w:hAnsi="Times New Roman" w:cs="Times New Roman"/>
                <w:sz w:val="24"/>
                <w:szCs w:val="24"/>
                <w:lang w:eastAsia="ru-RU"/>
              </w:rPr>
              <w:t>1</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74"/>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vAlign w:val="bottom"/>
          </w:tcPr>
          <w:p w:rsidR="009A4BB4" w:rsidRPr="00463D69" w:rsidRDefault="009A4BB4" w:rsidP="004D0DD6">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Практическое занятие № 9</w:t>
            </w:r>
            <w:r w:rsidRPr="00463D69">
              <w:rPr>
                <w:rFonts w:ascii="Times New Roman" w:eastAsia="Times New Roman" w:hAnsi="Times New Roman" w:cs="Times New Roman"/>
                <w:bCs/>
                <w:sz w:val="24"/>
                <w:szCs w:val="24"/>
                <w:lang w:eastAsia="ru-RU"/>
              </w:rPr>
              <w:t xml:space="preserve">. </w:t>
            </w:r>
            <w:r w:rsidRPr="00463D69">
              <w:rPr>
                <w:rFonts w:ascii="Times New Roman" w:eastAsia="Times New Roman" w:hAnsi="Times New Roman" w:cs="Times New Roman"/>
                <w:sz w:val="24"/>
                <w:szCs w:val="24"/>
                <w:lang w:eastAsia="ru-RU"/>
              </w:rPr>
              <w:t>Введение новых лексических единиц по теме занятия</w:t>
            </w:r>
            <w:r>
              <w:rPr>
                <w:rFonts w:ascii="Times New Roman" w:eastAsia="Times New Roman" w:hAnsi="Times New Roman" w:cs="Times New Roman"/>
                <w:sz w:val="24"/>
                <w:szCs w:val="24"/>
                <w:lang w:eastAsia="ru-RU"/>
              </w:rPr>
              <w:t xml:space="preserve"> для последующего прослушивания и ролевого чтения диалогов</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Предтекстовые упражнения на отработку лексических единиц. Групповое изучающее чтение диалогов по теме «Деловой </w:t>
            </w:r>
            <w:r w:rsidRPr="00463D69">
              <w:rPr>
                <w:rFonts w:ascii="Times New Roman" w:eastAsia="Times New Roman" w:hAnsi="Times New Roman" w:cs="Times New Roman"/>
                <w:bCs/>
                <w:sz w:val="24"/>
                <w:szCs w:val="24"/>
                <w:lang w:eastAsia="ru-RU"/>
              </w:rPr>
              <w:t>разговор по телефону</w:t>
            </w:r>
            <w:r>
              <w:rPr>
                <w:rFonts w:ascii="Times New Roman" w:eastAsia="Times New Roman" w:hAnsi="Times New Roman" w:cs="Times New Roman"/>
                <w:bCs/>
                <w:sz w:val="24"/>
                <w:szCs w:val="24"/>
                <w:lang w:eastAsia="ru-RU"/>
              </w:rPr>
              <w:t>»</w:t>
            </w:r>
            <w:r w:rsidRPr="00463D69">
              <w:rPr>
                <w:rFonts w:ascii="Times New Roman" w:eastAsia="Times New Roman" w:hAnsi="Times New Roman" w:cs="Times New Roman"/>
                <w:bCs/>
                <w:sz w:val="24"/>
                <w:szCs w:val="24"/>
                <w:lang w:eastAsia="ru-RU"/>
              </w:rPr>
              <w:t>. Составление диалогов и перевод их на иностранный язык «Звонок в компанию по поводу получения ответа на свое письмо»</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pacing w:after="0" w:line="240" w:lineRule="auto"/>
              <w:jc w:val="center"/>
              <w:rPr>
                <w:rFonts w:ascii="Times New Roman" w:eastAsia="Times New Roman" w:hAnsi="Times New Roman" w:cs="Times New Roman"/>
                <w:sz w:val="24"/>
                <w:szCs w:val="24"/>
                <w:lang w:eastAsia="ru-RU"/>
              </w:rPr>
            </w:pPr>
            <w:r w:rsidRPr="00463D69">
              <w:rPr>
                <w:rFonts w:ascii="Times New Roman" w:eastAsia="Times New Roman" w:hAnsi="Times New Roman" w:cs="Times New Roman"/>
                <w:sz w:val="24"/>
                <w:szCs w:val="24"/>
                <w:lang w:eastAsia="ru-RU"/>
              </w:rPr>
              <w:t>2</w:t>
            </w:r>
          </w:p>
        </w:tc>
        <w:tc>
          <w:tcPr>
            <w:tcW w:w="612" w:type="pct"/>
            <w:vMerge/>
            <w:tcBorders>
              <w:left w:val="single" w:sz="4" w:space="0" w:color="auto"/>
              <w:right w:val="single" w:sz="4" w:space="0" w:color="auto"/>
            </w:tcBorders>
            <w:vAlign w:val="center"/>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1E7403">
        <w:trPr>
          <w:trHeight w:val="652"/>
        </w:trPr>
        <w:tc>
          <w:tcPr>
            <w:tcW w:w="587" w:type="pct"/>
            <w:vMerge w:val="restart"/>
            <w:tcBorders>
              <w:top w:val="single" w:sz="4" w:space="0" w:color="auto"/>
              <w:left w:val="single" w:sz="4" w:space="0" w:color="auto"/>
              <w:right w:val="single" w:sz="4" w:space="0" w:color="auto"/>
            </w:tcBorders>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Тема 1.5.</w:t>
            </w:r>
          </w:p>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sz w:val="24"/>
                <w:szCs w:val="24"/>
                <w:lang w:eastAsia="ru-RU"/>
              </w:rPr>
              <w:t>Рынок труда, трудоустройство и карьера</w:t>
            </w: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sz w:val="24"/>
                <w:szCs w:val="24"/>
                <w:lang w:eastAsia="ru-RU"/>
              </w:rPr>
              <w:t>Резюме. Прохождение собеседования.</w:t>
            </w:r>
            <w:r>
              <w:rPr>
                <w:rFonts w:ascii="Times New Roman" w:hAnsi="Times New Roman"/>
                <w:b/>
                <w:bCs/>
                <w:sz w:val="24"/>
                <w:szCs w:val="24"/>
              </w:rPr>
              <w:t xml:space="preserve"> Страдательный залог. Числительные. Повторение пройденного ранее грамматического материала.</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w:t>
            </w:r>
          </w:p>
        </w:tc>
        <w:tc>
          <w:tcPr>
            <w:tcW w:w="612" w:type="pct"/>
            <w:vMerge/>
            <w:tcBorders>
              <w:left w:val="single" w:sz="4" w:space="0" w:color="auto"/>
              <w:right w:val="single" w:sz="4" w:space="0" w:color="auto"/>
            </w:tcBorders>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left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i/>
                <w:sz w:val="24"/>
                <w:szCs w:val="24"/>
                <w:lang w:eastAsia="ru-RU"/>
              </w:rPr>
            </w:pPr>
            <w:r w:rsidRPr="00463D69">
              <w:rPr>
                <w:rFonts w:ascii="Times New Roman" w:eastAsia="Times New Roman" w:hAnsi="Times New Roman" w:cs="Times New Roman"/>
                <w:b/>
                <w:bCs/>
                <w:sz w:val="24"/>
                <w:szCs w:val="24"/>
                <w:lang w:eastAsia="ru-RU"/>
              </w:rPr>
              <w:t>В том числе практических занятий</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6A62C3" w:rsidRDefault="009A4BB4" w:rsidP="00603394">
            <w:pPr>
              <w:suppressAutoHyphens/>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3</w:t>
            </w:r>
          </w:p>
        </w:tc>
        <w:tc>
          <w:tcPr>
            <w:tcW w:w="612" w:type="pct"/>
            <w:vMerge/>
            <w:tcBorders>
              <w:left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1E7403">
        <w:trPr>
          <w:trHeight w:val="697"/>
        </w:trPr>
        <w:tc>
          <w:tcPr>
            <w:tcW w:w="587" w:type="pct"/>
            <w:vMerge/>
            <w:tcBorders>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4D0DD6">
            <w:pPr>
              <w:spacing w:after="0" w:line="240" w:lineRule="auto"/>
              <w:jc w:val="both"/>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Практическое занятие № 1</w:t>
            </w:r>
            <w:r>
              <w:rPr>
                <w:rFonts w:ascii="Times New Roman" w:eastAsia="Times New Roman" w:hAnsi="Times New Roman" w:cs="Times New Roman"/>
                <w:bCs/>
                <w:sz w:val="24"/>
                <w:szCs w:val="24"/>
                <w:lang w:eastAsia="ru-RU"/>
              </w:rPr>
              <w:t>0</w:t>
            </w:r>
            <w:r w:rsidRPr="00463D69">
              <w:rPr>
                <w:rFonts w:ascii="Times New Roman" w:eastAsia="Times New Roman" w:hAnsi="Times New Roman" w:cs="Times New Roman"/>
                <w:bCs/>
                <w:sz w:val="24"/>
                <w:szCs w:val="24"/>
                <w:lang w:eastAsia="ru-RU"/>
              </w:rPr>
              <w:t xml:space="preserve">. </w:t>
            </w:r>
            <w:r w:rsidRPr="00463D69">
              <w:rPr>
                <w:rFonts w:ascii="Times New Roman" w:eastAsia="Times New Roman" w:hAnsi="Times New Roman" w:cs="Times New Roman"/>
                <w:sz w:val="24"/>
                <w:szCs w:val="24"/>
                <w:lang w:eastAsia="ru-RU"/>
              </w:rPr>
              <w:t>Введение новых лексических единиц по теме занятия</w:t>
            </w:r>
            <w:r>
              <w:rPr>
                <w:rFonts w:ascii="Times New Roman" w:eastAsia="Times New Roman" w:hAnsi="Times New Roman" w:cs="Times New Roman"/>
                <w:sz w:val="24"/>
                <w:szCs w:val="24"/>
                <w:lang w:eastAsia="ru-RU"/>
              </w:rPr>
              <w:t xml:space="preserve"> для последующего чтения текста</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Предтекстовые упражнения на отработку лексических единиц. Групповое изучающее чтение текста по теме</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«Поиск работы. Подготовка резюме. Прохождение собеседования» с извлечением новых </w:t>
            </w:r>
            <w:r w:rsidRPr="00463D69">
              <w:rPr>
                <w:rFonts w:ascii="Times New Roman" w:eastAsia="Times New Roman" w:hAnsi="Times New Roman" w:cs="Times New Roman"/>
                <w:sz w:val="24"/>
                <w:szCs w:val="24"/>
                <w:lang w:eastAsia="ru-RU"/>
              </w:rPr>
              <w:t>речевы</w:t>
            </w:r>
            <w:r>
              <w:rPr>
                <w:rFonts w:ascii="Times New Roman" w:eastAsia="Times New Roman" w:hAnsi="Times New Roman" w:cs="Times New Roman"/>
                <w:sz w:val="24"/>
                <w:szCs w:val="24"/>
                <w:lang w:eastAsia="ru-RU"/>
              </w:rPr>
              <w:t>х</w:t>
            </w:r>
            <w:r w:rsidRPr="00463D69">
              <w:rPr>
                <w:rFonts w:ascii="Times New Roman" w:eastAsia="Times New Roman" w:hAnsi="Times New Roman" w:cs="Times New Roman"/>
                <w:sz w:val="24"/>
                <w:szCs w:val="24"/>
                <w:lang w:eastAsia="ru-RU"/>
              </w:rPr>
              <w:t xml:space="preserve"> оборот</w:t>
            </w:r>
            <w:r>
              <w:rPr>
                <w:rFonts w:ascii="Times New Roman" w:eastAsia="Times New Roman" w:hAnsi="Times New Roman" w:cs="Times New Roman"/>
                <w:sz w:val="24"/>
                <w:szCs w:val="24"/>
                <w:lang w:eastAsia="ru-RU"/>
              </w:rPr>
              <w:t>ов</w:t>
            </w:r>
            <w:r w:rsidRPr="00463D69">
              <w:rPr>
                <w:rFonts w:ascii="Times New Roman" w:eastAsia="Times New Roman" w:hAnsi="Times New Roman" w:cs="Times New Roman"/>
                <w:sz w:val="24"/>
                <w:szCs w:val="24"/>
                <w:lang w:eastAsia="ru-RU"/>
              </w:rPr>
              <w:t xml:space="preserve"> и выражени</w:t>
            </w:r>
            <w:r>
              <w:rPr>
                <w:rFonts w:ascii="Times New Roman" w:eastAsia="Times New Roman" w:hAnsi="Times New Roman" w:cs="Times New Roman"/>
                <w:sz w:val="24"/>
                <w:szCs w:val="24"/>
                <w:lang w:eastAsia="ru-RU"/>
              </w:rPr>
              <w:t>й</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463D69">
              <w:rPr>
                <w:rFonts w:ascii="Times New Roman" w:eastAsia="Times New Roman" w:hAnsi="Times New Roman" w:cs="Times New Roman"/>
                <w:sz w:val="24"/>
                <w:szCs w:val="24"/>
                <w:lang w:eastAsia="ru-RU"/>
              </w:rPr>
              <w:t>ыполнение тренировочных лексических и лексико-грамматических упражнений на закрепление активной лексики и фразеологических оборотов</w:t>
            </w:r>
            <w:r>
              <w:rPr>
                <w:rFonts w:ascii="Times New Roman" w:eastAsia="Times New Roman" w:hAnsi="Times New Roman" w:cs="Times New Roman"/>
                <w:sz w:val="24"/>
                <w:szCs w:val="24"/>
                <w:lang w:eastAsia="ru-RU"/>
              </w:rPr>
              <w:t>.</w:t>
            </w:r>
          </w:p>
          <w:p w:rsidR="009A4BB4" w:rsidRPr="00463D69" w:rsidRDefault="009A4BB4" w:rsidP="00603394">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Просмотр видео/ прослушивание аудиоматериала по теме</w:t>
            </w:r>
            <w:r w:rsidRPr="00463D69">
              <w:rPr>
                <w:rFonts w:ascii="Times New Roman" w:eastAsia="Times New Roman" w:hAnsi="Times New Roman" w:cs="Times New Roman"/>
                <w:bCs/>
                <w:sz w:val="24"/>
                <w:szCs w:val="24"/>
                <w:lang w:eastAsia="ru-RU"/>
              </w:rPr>
              <w:t xml:space="preserve"> «Трудоустройство и карьера», «Интервью и собеседование»</w:t>
            </w:r>
            <w:r>
              <w:rPr>
                <w:rFonts w:ascii="Times New Roman" w:eastAsia="Times New Roman" w:hAnsi="Times New Roman" w:cs="Times New Roman"/>
                <w:bCs/>
                <w:sz w:val="24"/>
                <w:szCs w:val="24"/>
                <w:lang w:eastAsia="ru-RU"/>
              </w:rPr>
              <w:t xml:space="preserve">. </w:t>
            </w:r>
            <w:r w:rsidRPr="00463D69">
              <w:rPr>
                <w:rFonts w:ascii="Times New Roman" w:eastAsia="Times New Roman" w:hAnsi="Times New Roman" w:cs="Times New Roman"/>
                <w:sz w:val="24"/>
                <w:szCs w:val="24"/>
                <w:lang w:eastAsia="ru-RU"/>
              </w:rPr>
              <w:t xml:space="preserve">Ответы на вопросы по </w:t>
            </w:r>
            <w:r>
              <w:rPr>
                <w:rFonts w:ascii="Times New Roman" w:eastAsia="Times New Roman" w:hAnsi="Times New Roman" w:cs="Times New Roman"/>
                <w:sz w:val="24"/>
                <w:szCs w:val="24"/>
                <w:lang w:eastAsia="ru-RU"/>
              </w:rPr>
              <w:t>просмотренному видео / прослушанному аудиоматериалу (упражнения лексического характера по содержанию видео, тестовые вопросы по содержанию видео, вопросы с развернутым ответом).</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1</w:t>
            </w:r>
          </w:p>
        </w:tc>
        <w:tc>
          <w:tcPr>
            <w:tcW w:w="612" w:type="pct"/>
            <w:vMerge/>
            <w:tcBorders>
              <w:left w:val="single" w:sz="4" w:space="0" w:color="auto"/>
              <w:bottom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1E7403">
        <w:trPr>
          <w:trHeight w:val="1472"/>
        </w:trPr>
        <w:tc>
          <w:tcPr>
            <w:tcW w:w="587" w:type="pct"/>
            <w:vMerge/>
            <w:tcBorders>
              <w:left w:val="single" w:sz="4" w:space="0" w:color="auto"/>
              <w:bottom w:val="single" w:sz="4" w:space="0" w:color="auto"/>
              <w:right w:val="single" w:sz="4" w:space="0" w:color="auto"/>
            </w:tcBorders>
            <w:vAlign w:val="center"/>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4D0DD6">
            <w:pPr>
              <w:spacing w:after="0" w:line="240" w:lineRule="auto"/>
              <w:jc w:val="both"/>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Практическое занятие № 1</w:t>
            </w:r>
            <w:r>
              <w:rPr>
                <w:rFonts w:ascii="Times New Roman" w:eastAsia="Times New Roman" w:hAnsi="Times New Roman" w:cs="Times New Roman"/>
                <w:bCs/>
                <w:sz w:val="24"/>
                <w:szCs w:val="24"/>
                <w:lang w:eastAsia="ru-RU"/>
              </w:rPr>
              <w:t>1</w:t>
            </w:r>
            <w:r w:rsidRPr="00463D69">
              <w:rPr>
                <w:rFonts w:ascii="Times New Roman" w:eastAsia="Times New Roman" w:hAnsi="Times New Roman" w:cs="Times New Roman"/>
                <w:bCs/>
                <w:sz w:val="24"/>
                <w:szCs w:val="24"/>
                <w:lang w:eastAsia="ru-RU"/>
              </w:rPr>
              <w:t>. Заполнение анкеты-заявки о приеме на работу. Составление резюме и портфолио для работодателя</w:t>
            </w:r>
            <w:r>
              <w:rPr>
                <w:rFonts w:ascii="Times New Roman" w:eastAsia="Times New Roman" w:hAnsi="Times New Roman" w:cs="Times New Roman"/>
                <w:bCs/>
                <w:sz w:val="24"/>
                <w:szCs w:val="24"/>
                <w:lang w:eastAsia="ru-RU"/>
              </w:rPr>
              <w:t>.</w:t>
            </w:r>
          </w:p>
          <w:p w:rsidR="009A4BB4" w:rsidRPr="00463D69" w:rsidRDefault="009A4BB4" w:rsidP="004D0DD6">
            <w:pPr>
              <w:spacing w:after="0" w:line="240" w:lineRule="auto"/>
              <w:jc w:val="both"/>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Деловая игра «Собеседование с работодателем в кадровом агентстве»/</w:t>
            </w:r>
            <w:r w:rsidRPr="00463D69">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bCs/>
                <w:sz w:val="24"/>
                <w:szCs w:val="24"/>
                <w:lang w:eastAsia="ru-RU"/>
              </w:rPr>
              <w:t>Составление диалогов и проведение ролевой игры по темам: «Личная встреча с работодателем», «Беседа претендента на вакансию по телефону», «Переписка в интернете»</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uppressAutoHyphens/>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1</w:t>
            </w:r>
          </w:p>
        </w:tc>
        <w:tc>
          <w:tcPr>
            <w:tcW w:w="612" w:type="pct"/>
            <w:vMerge/>
            <w:tcBorders>
              <w:left w:val="single" w:sz="4" w:space="0" w:color="auto"/>
              <w:bottom w:val="single" w:sz="4" w:space="0" w:color="auto"/>
              <w:right w:val="single" w:sz="4" w:space="0" w:color="auto"/>
            </w:tcBorders>
            <w:vAlign w:val="center"/>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left w:val="single" w:sz="4" w:space="0" w:color="auto"/>
              <w:bottom w:val="single" w:sz="4" w:space="0" w:color="auto"/>
              <w:right w:val="single" w:sz="4" w:space="0" w:color="auto"/>
            </w:tcBorders>
            <w:vAlign w:val="center"/>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603394">
            <w:pPr>
              <w:spacing w:after="0" w:line="240" w:lineRule="auto"/>
              <w:jc w:val="both"/>
              <w:rPr>
                <w:rFonts w:ascii="Times New Roman" w:eastAsia="Times New Roman" w:hAnsi="Times New Roman" w:cs="Times New Roman"/>
                <w:b/>
                <w:bCs/>
                <w:sz w:val="24"/>
                <w:szCs w:val="24"/>
                <w:lang w:eastAsia="ru-RU"/>
              </w:rPr>
            </w:pPr>
            <w:r w:rsidRPr="00463D69">
              <w:rPr>
                <w:rFonts w:ascii="Times New Roman" w:eastAsia="Times New Roman" w:hAnsi="Times New Roman" w:cs="Times New Roman"/>
                <w:b/>
                <w:bCs/>
                <w:sz w:val="24"/>
                <w:szCs w:val="24"/>
                <w:lang w:eastAsia="ru-RU"/>
              </w:rPr>
              <w:t>Самостоятельная работа обучающихся</w:t>
            </w:r>
            <w:r w:rsidRPr="00463D69">
              <w:rPr>
                <w:rFonts w:ascii="Times New Roman" w:eastAsia="Times New Roman" w:hAnsi="Times New Roman" w:cs="Times New Roman"/>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uppressAutoHyphens/>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1</w:t>
            </w:r>
          </w:p>
        </w:tc>
        <w:tc>
          <w:tcPr>
            <w:tcW w:w="612" w:type="pct"/>
            <w:vMerge/>
            <w:tcBorders>
              <w:left w:val="single" w:sz="4" w:space="0" w:color="auto"/>
              <w:bottom w:val="single" w:sz="4" w:space="0" w:color="auto"/>
              <w:right w:val="single" w:sz="4" w:space="0" w:color="auto"/>
            </w:tcBorders>
            <w:vAlign w:val="center"/>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1E7403">
        <w:trPr>
          <w:trHeight w:val="265"/>
        </w:trPr>
        <w:tc>
          <w:tcPr>
            <w:tcW w:w="3748" w:type="pct"/>
            <w:gridSpan w:val="2"/>
            <w:tcBorders>
              <w:top w:val="single" w:sz="4" w:space="0" w:color="auto"/>
              <w:left w:val="single" w:sz="4" w:space="0" w:color="auto"/>
              <w:bottom w:val="single" w:sz="4" w:space="0" w:color="auto"/>
              <w:right w:val="single" w:sz="4" w:space="0" w:color="auto"/>
            </w:tcBorders>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Раздел 2. Научно-технический прогресс: открытия, которые потрясли мир</w:t>
            </w:r>
          </w:p>
        </w:tc>
        <w:tc>
          <w:tcPr>
            <w:tcW w:w="640"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center"/>
              <w:rPr>
                <w:rFonts w:ascii="Times New Roman" w:eastAsia="Times New Roman" w:hAnsi="Times New Roman" w:cs="Times New Roman"/>
                <w:b/>
                <w:bCs/>
                <w:iCs/>
                <w:sz w:val="24"/>
                <w:szCs w:val="24"/>
                <w:lang w:eastAsia="ru-RU"/>
              </w:rPr>
            </w:pPr>
            <w:r>
              <w:rPr>
                <w:rFonts w:ascii="Times New Roman" w:eastAsia="Times New Roman" w:hAnsi="Times New Roman" w:cs="Times New Roman"/>
                <w:b/>
                <w:bCs/>
                <w:iCs/>
                <w:sz w:val="24"/>
                <w:szCs w:val="24"/>
                <w:lang w:eastAsia="ru-RU"/>
              </w:rPr>
              <w:t>3/3</w:t>
            </w:r>
          </w:p>
        </w:tc>
        <w:tc>
          <w:tcPr>
            <w:tcW w:w="612" w:type="pct"/>
            <w:tcBorders>
              <w:top w:val="single" w:sz="4" w:space="0" w:color="auto"/>
              <w:left w:val="single" w:sz="4" w:space="0" w:color="auto"/>
              <w:bottom w:val="single" w:sz="4" w:space="0" w:color="auto"/>
              <w:right w:val="single" w:sz="4" w:space="0" w:color="auto"/>
            </w:tcBorders>
          </w:tcPr>
          <w:p w:rsidR="009A4BB4" w:rsidRPr="00463D69" w:rsidRDefault="009A4BB4" w:rsidP="00603394">
            <w:pPr>
              <w:spacing w:after="0" w:line="240" w:lineRule="auto"/>
              <w:jc w:val="center"/>
              <w:rPr>
                <w:rFonts w:ascii="Times New Roman" w:eastAsia="Times New Roman" w:hAnsi="Times New Roman" w:cs="Times New Roman"/>
                <w:b/>
                <w:bCs/>
                <w:iCs/>
                <w:sz w:val="24"/>
                <w:szCs w:val="24"/>
                <w:lang w:eastAsia="ru-RU"/>
              </w:rPr>
            </w:pPr>
          </w:p>
        </w:tc>
      </w:tr>
      <w:tr w:rsidR="009A4BB4" w:rsidRPr="00463D69" w:rsidTr="009A4BB4">
        <w:trPr>
          <w:trHeight w:val="20"/>
        </w:trPr>
        <w:tc>
          <w:tcPr>
            <w:tcW w:w="587" w:type="pct"/>
            <w:vMerge w:val="restart"/>
            <w:tcBorders>
              <w:top w:val="single" w:sz="4" w:space="0" w:color="auto"/>
              <w:left w:val="single" w:sz="4" w:space="0" w:color="auto"/>
              <w:bottom w:val="single" w:sz="4" w:space="0" w:color="auto"/>
              <w:right w:val="single" w:sz="4" w:space="0" w:color="auto"/>
            </w:tcBorders>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Тема 2.1.</w:t>
            </w:r>
          </w:p>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Достижения и инновации в науке и технике и их изобретатели. Отраслевые выставки</w:t>
            </w:r>
          </w:p>
        </w:tc>
        <w:tc>
          <w:tcPr>
            <w:tcW w:w="3161" w:type="pct"/>
            <w:tcBorders>
              <w:top w:val="single" w:sz="4" w:space="0" w:color="auto"/>
              <w:left w:val="single" w:sz="4" w:space="0" w:color="auto"/>
              <w:bottom w:val="single" w:sz="4" w:space="0" w:color="auto"/>
              <w:right w:val="single" w:sz="4" w:space="0" w:color="auto"/>
            </w:tcBorders>
            <w:hideMark/>
          </w:tcPr>
          <w:p w:rsidR="009A4BB4" w:rsidRPr="00C610F4" w:rsidRDefault="009A4BB4" w:rsidP="00603394">
            <w:pPr>
              <w:spacing w:after="0" w:line="240" w:lineRule="auto"/>
              <w:jc w:val="both"/>
              <w:rPr>
                <w:rFonts w:ascii="Times New Roman" w:eastAsia="Times New Roman" w:hAnsi="Times New Roman" w:cs="Times New Roman"/>
                <w:b/>
                <w:bCs/>
                <w:i/>
                <w:sz w:val="24"/>
                <w:szCs w:val="24"/>
                <w:lang w:eastAsia="ru-RU"/>
              </w:rPr>
            </w:pPr>
            <w:r w:rsidRPr="00C610F4">
              <w:rPr>
                <w:rFonts w:ascii="Times New Roman" w:eastAsia="Times New Roman" w:hAnsi="Times New Roman" w:cs="Times New Roman"/>
                <w:b/>
                <w:bCs/>
                <w:sz w:val="24"/>
                <w:szCs w:val="24"/>
                <w:lang w:eastAsia="ru-RU"/>
              </w:rPr>
              <w:t>Достижения и инновации в науке и технике</w:t>
            </w:r>
            <w:r>
              <w:rPr>
                <w:rFonts w:ascii="Times New Roman" w:eastAsia="Times New Roman" w:hAnsi="Times New Roman" w:cs="Times New Roman"/>
                <w:b/>
                <w:bCs/>
                <w:sz w:val="24"/>
                <w:szCs w:val="24"/>
                <w:lang w:eastAsia="ru-RU"/>
              </w:rPr>
              <w:t xml:space="preserve">. Открытия </w:t>
            </w:r>
            <w:r>
              <w:rPr>
                <w:rFonts w:ascii="Times New Roman" w:eastAsia="Times New Roman" w:hAnsi="Times New Roman" w:cs="Times New Roman"/>
                <w:b/>
                <w:bCs/>
                <w:sz w:val="24"/>
                <w:szCs w:val="24"/>
                <w:lang w:val="en-GB" w:eastAsia="ru-RU"/>
              </w:rPr>
              <w:t>XXI</w:t>
            </w:r>
            <w:r>
              <w:rPr>
                <w:rFonts w:ascii="Times New Roman" w:eastAsia="Times New Roman" w:hAnsi="Times New Roman" w:cs="Times New Roman"/>
                <w:b/>
                <w:bCs/>
                <w:sz w:val="24"/>
                <w:szCs w:val="24"/>
                <w:lang w:eastAsia="ru-RU"/>
              </w:rPr>
              <w:t xml:space="preserve"> века. Посещение отраслевой выставки. </w:t>
            </w:r>
            <w:r>
              <w:rPr>
                <w:rFonts w:ascii="Times New Roman" w:hAnsi="Times New Roman"/>
                <w:b/>
                <w:bCs/>
                <w:sz w:val="24"/>
                <w:szCs w:val="24"/>
              </w:rPr>
              <w:t>Придаточные предложения условия (1-2 тип).</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w:t>
            </w:r>
          </w:p>
        </w:tc>
        <w:tc>
          <w:tcPr>
            <w:tcW w:w="612" w:type="pct"/>
            <w:vMerge w:val="restar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02</w:t>
            </w: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04</w:t>
            </w: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05</w:t>
            </w: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09</w:t>
            </w:r>
          </w:p>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i/>
                <w:sz w:val="24"/>
                <w:szCs w:val="24"/>
                <w:lang w:eastAsia="ru-RU"/>
              </w:rPr>
            </w:pPr>
            <w:r w:rsidRPr="00463D69">
              <w:rPr>
                <w:rFonts w:ascii="Times New Roman" w:eastAsia="Times New Roman" w:hAnsi="Times New Roman" w:cs="Times New Roman"/>
                <w:b/>
                <w:bCs/>
                <w:sz w:val="24"/>
                <w:szCs w:val="24"/>
                <w:lang w:eastAsia="ru-RU"/>
              </w:rPr>
              <w:t>В том числе практических занятий</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6A62C3" w:rsidRDefault="009A4BB4" w:rsidP="00603394">
            <w:pPr>
              <w:suppressAutoHyphens/>
              <w:spacing w:after="0" w:line="240" w:lineRule="auto"/>
              <w:jc w:val="center"/>
              <w:rPr>
                <w:rFonts w:ascii="Times New Roman" w:eastAsia="Times New Roman" w:hAnsi="Times New Roman" w:cs="Times New Roman"/>
                <w:iCs/>
                <w:sz w:val="24"/>
                <w:szCs w:val="24"/>
                <w:lang w:eastAsia="ru-RU"/>
              </w:rPr>
            </w:pPr>
            <w:r w:rsidRPr="006A62C3">
              <w:rPr>
                <w:rFonts w:ascii="Times New Roman" w:eastAsia="Times New Roman" w:hAnsi="Times New Roman" w:cs="Times New Roman"/>
                <w:iCs/>
                <w:sz w:val="24"/>
                <w:szCs w:val="24"/>
                <w:lang w:eastAsia="ru-RU"/>
              </w:rPr>
              <w:t>3</w:t>
            </w:r>
          </w:p>
        </w:tc>
        <w:tc>
          <w:tcPr>
            <w:tcW w:w="612" w:type="pct"/>
            <w:vMerge/>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8"/>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F2FB7">
            <w:pPr>
              <w:spacing w:after="0" w:line="240" w:lineRule="auto"/>
              <w:jc w:val="both"/>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 xml:space="preserve">Практическое занятие № </w:t>
            </w:r>
            <w:r>
              <w:rPr>
                <w:rFonts w:ascii="Times New Roman" w:eastAsia="Times New Roman" w:hAnsi="Times New Roman" w:cs="Times New Roman"/>
                <w:bCs/>
                <w:iCs/>
                <w:sz w:val="24"/>
                <w:szCs w:val="24"/>
                <w:lang w:eastAsia="ru-RU"/>
              </w:rPr>
              <w:t>12</w:t>
            </w:r>
            <w:r w:rsidRPr="00463D69">
              <w:rPr>
                <w:rFonts w:ascii="Times New Roman" w:eastAsia="Times New Roman" w:hAnsi="Times New Roman" w:cs="Times New Roman"/>
                <w:bCs/>
                <w:iCs/>
                <w:sz w:val="24"/>
                <w:szCs w:val="24"/>
                <w:lang w:eastAsia="ru-RU"/>
              </w:rPr>
              <w:t xml:space="preserve">. </w:t>
            </w:r>
            <w:r w:rsidRPr="00463D69">
              <w:rPr>
                <w:rFonts w:ascii="Times New Roman" w:eastAsia="Times New Roman" w:hAnsi="Times New Roman" w:cs="Times New Roman"/>
                <w:sz w:val="24"/>
                <w:szCs w:val="24"/>
                <w:lang w:eastAsia="ru-RU"/>
              </w:rPr>
              <w:t>Введение новых лексических единиц по теме занятия</w:t>
            </w:r>
            <w:r>
              <w:rPr>
                <w:rFonts w:ascii="Times New Roman" w:eastAsia="Times New Roman" w:hAnsi="Times New Roman" w:cs="Times New Roman"/>
                <w:sz w:val="24"/>
                <w:szCs w:val="24"/>
                <w:lang w:eastAsia="ru-RU"/>
              </w:rPr>
              <w:t xml:space="preserve"> для последующего чтения текста</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Предтекстовые упражнения на отработку лексических единиц. Групповое изучающее чтение текста по теме</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t>
            </w:r>
            <w:r w:rsidRPr="00C610F4">
              <w:rPr>
                <w:rFonts w:ascii="Times New Roman" w:eastAsia="Times New Roman" w:hAnsi="Times New Roman" w:cs="Times New Roman"/>
                <w:sz w:val="24"/>
                <w:szCs w:val="24"/>
                <w:lang w:eastAsia="ru-RU"/>
              </w:rPr>
              <w:t>Достижения и инновации в науке и технике.</w:t>
            </w:r>
            <w:r>
              <w:rPr>
                <w:rFonts w:ascii="Times New Roman" w:eastAsia="Times New Roman" w:hAnsi="Times New Roman" w:cs="Times New Roman"/>
                <w:sz w:val="24"/>
                <w:szCs w:val="24"/>
                <w:lang w:eastAsia="ru-RU"/>
              </w:rPr>
              <w:t xml:space="preserve"> Открытия XXI </w:t>
            </w:r>
            <w:r w:rsidRPr="00C610F4">
              <w:rPr>
                <w:rFonts w:ascii="Times New Roman" w:eastAsia="Times New Roman" w:hAnsi="Times New Roman" w:cs="Times New Roman"/>
                <w:sz w:val="24"/>
                <w:szCs w:val="24"/>
                <w:lang w:eastAsia="ru-RU"/>
              </w:rPr>
              <w:t>века</w:t>
            </w:r>
            <w:r>
              <w:rPr>
                <w:rFonts w:ascii="Times New Roman" w:eastAsia="Times New Roman" w:hAnsi="Times New Roman" w:cs="Times New Roman"/>
                <w:sz w:val="24"/>
                <w:szCs w:val="24"/>
                <w:lang w:eastAsia="ru-RU"/>
              </w:rPr>
              <w:t xml:space="preserve">» с извлечением новых </w:t>
            </w:r>
            <w:r w:rsidRPr="00463D69">
              <w:rPr>
                <w:rFonts w:ascii="Times New Roman" w:eastAsia="Times New Roman" w:hAnsi="Times New Roman" w:cs="Times New Roman"/>
                <w:sz w:val="24"/>
                <w:szCs w:val="24"/>
                <w:lang w:eastAsia="ru-RU"/>
              </w:rPr>
              <w:t>речевы</w:t>
            </w:r>
            <w:r>
              <w:rPr>
                <w:rFonts w:ascii="Times New Roman" w:eastAsia="Times New Roman" w:hAnsi="Times New Roman" w:cs="Times New Roman"/>
                <w:sz w:val="24"/>
                <w:szCs w:val="24"/>
                <w:lang w:eastAsia="ru-RU"/>
              </w:rPr>
              <w:t>х</w:t>
            </w:r>
            <w:r w:rsidRPr="00463D69">
              <w:rPr>
                <w:rFonts w:ascii="Times New Roman" w:eastAsia="Times New Roman" w:hAnsi="Times New Roman" w:cs="Times New Roman"/>
                <w:sz w:val="24"/>
                <w:szCs w:val="24"/>
                <w:lang w:eastAsia="ru-RU"/>
              </w:rPr>
              <w:t xml:space="preserve"> оборот</w:t>
            </w:r>
            <w:r>
              <w:rPr>
                <w:rFonts w:ascii="Times New Roman" w:eastAsia="Times New Roman" w:hAnsi="Times New Roman" w:cs="Times New Roman"/>
                <w:sz w:val="24"/>
                <w:szCs w:val="24"/>
                <w:lang w:eastAsia="ru-RU"/>
              </w:rPr>
              <w:t>ов</w:t>
            </w:r>
            <w:r w:rsidRPr="00463D69">
              <w:rPr>
                <w:rFonts w:ascii="Times New Roman" w:eastAsia="Times New Roman" w:hAnsi="Times New Roman" w:cs="Times New Roman"/>
                <w:sz w:val="24"/>
                <w:szCs w:val="24"/>
                <w:lang w:eastAsia="ru-RU"/>
              </w:rPr>
              <w:t xml:space="preserve"> и выражени</w:t>
            </w:r>
            <w:r>
              <w:rPr>
                <w:rFonts w:ascii="Times New Roman" w:eastAsia="Times New Roman" w:hAnsi="Times New Roman" w:cs="Times New Roman"/>
                <w:sz w:val="24"/>
                <w:szCs w:val="24"/>
                <w:lang w:eastAsia="ru-RU"/>
              </w:rPr>
              <w:t>й</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463D69">
              <w:rPr>
                <w:rFonts w:ascii="Times New Roman" w:eastAsia="Times New Roman" w:hAnsi="Times New Roman" w:cs="Times New Roman"/>
                <w:sz w:val="24"/>
                <w:szCs w:val="24"/>
                <w:lang w:eastAsia="ru-RU"/>
              </w:rPr>
              <w:t>ыполнение тренировочных лексических и лексико-грамматических упражнений на закрепление активной лексики и фразеологических оборотов</w:t>
            </w:r>
            <w:r>
              <w:rPr>
                <w:rFonts w:ascii="Times New Roman" w:eastAsia="Times New Roman" w:hAnsi="Times New Roman" w:cs="Times New Roman"/>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iCs/>
                <w:sz w:val="24"/>
                <w:szCs w:val="24"/>
                <w:lang w:eastAsia="ru-RU"/>
              </w:rPr>
            </w:pPr>
            <w:r w:rsidRPr="00463D69">
              <w:rPr>
                <w:rFonts w:ascii="Times New Roman" w:eastAsia="Times New Roman" w:hAnsi="Times New Roman" w:cs="Times New Roman"/>
                <w:iCs/>
                <w:sz w:val="24"/>
                <w:szCs w:val="24"/>
                <w:lang w:eastAsia="ru-RU"/>
              </w:rPr>
              <w:t>1</w:t>
            </w:r>
          </w:p>
        </w:tc>
        <w:tc>
          <w:tcPr>
            <w:tcW w:w="612" w:type="pct"/>
            <w:vMerge/>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8"/>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603394">
            <w:pPr>
              <w:spacing w:after="0" w:line="240" w:lineRule="auto"/>
              <w:jc w:val="both"/>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 xml:space="preserve">Практическое занятие № </w:t>
            </w:r>
            <w:r>
              <w:rPr>
                <w:rFonts w:ascii="Times New Roman" w:eastAsia="Times New Roman" w:hAnsi="Times New Roman" w:cs="Times New Roman"/>
                <w:bCs/>
                <w:iCs/>
                <w:sz w:val="24"/>
                <w:szCs w:val="24"/>
                <w:lang w:eastAsia="ru-RU"/>
              </w:rPr>
              <w:t>19</w:t>
            </w:r>
            <w:r w:rsidRPr="00463D69">
              <w:rPr>
                <w:rFonts w:ascii="Times New Roman" w:eastAsia="Times New Roman" w:hAnsi="Times New Roman" w:cs="Times New Roman"/>
                <w:bCs/>
                <w:iCs/>
                <w:sz w:val="24"/>
                <w:szCs w:val="24"/>
                <w:lang w:eastAsia="ru-RU"/>
              </w:rPr>
              <w:t>.</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Предпросмотровые вопросы по теме </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Отраслевая выставка</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Просмотр учебных видео по предложенной теме</w:t>
            </w:r>
            <w:r w:rsidRPr="00463D69">
              <w:rPr>
                <w:rFonts w:ascii="Times New Roman" w:eastAsia="Times New Roman" w:hAnsi="Times New Roman" w:cs="Times New Roman"/>
                <w:sz w:val="24"/>
                <w:szCs w:val="24"/>
                <w:lang w:eastAsia="ru-RU"/>
              </w:rPr>
              <w:t xml:space="preserve">. Ответы на вопросы по </w:t>
            </w:r>
            <w:r>
              <w:rPr>
                <w:rFonts w:ascii="Times New Roman" w:eastAsia="Times New Roman" w:hAnsi="Times New Roman" w:cs="Times New Roman"/>
                <w:sz w:val="24"/>
                <w:szCs w:val="24"/>
                <w:lang w:eastAsia="ru-RU"/>
              </w:rPr>
              <w:t>просмотренному видео (упражнения лексико-грамматического характера по содержанию видео, тестовые вопросы по содержанию видео, вопросы дискуссионного характера, требующие развернутого ответа)</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uppressAutoHyphens/>
              <w:spacing w:after="0" w:line="240" w:lineRule="auto"/>
              <w:jc w:val="center"/>
              <w:rPr>
                <w:rFonts w:ascii="Times New Roman" w:eastAsia="Times New Roman" w:hAnsi="Times New Roman" w:cs="Times New Roman"/>
                <w:iCs/>
                <w:sz w:val="24"/>
                <w:szCs w:val="24"/>
                <w:lang w:eastAsia="ru-RU"/>
              </w:rPr>
            </w:pPr>
            <w:r w:rsidRPr="00463D69">
              <w:rPr>
                <w:rFonts w:ascii="Times New Roman" w:eastAsia="Times New Roman" w:hAnsi="Times New Roman" w:cs="Times New Roman"/>
                <w:iCs/>
                <w:sz w:val="24"/>
                <w:szCs w:val="24"/>
                <w:lang w:eastAsia="ru-RU"/>
              </w:rPr>
              <w:t>1</w:t>
            </w:r>
          </w:p>
        </w:tc>
        <w:tc>
          <w:tcPr>
            <w:tcW w:w="612" w:type="pct"/>
            <w:vMerge/>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8"/>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603394">
            <w:pPr>
              <w:spacing w:after="0" w:line="240" w:lineRule="auto"/>
              <w:jc w:val="both"/>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Практическое занятие № 2</w:t>
            </w:r>
            <w:r>
              <w:rPr>
                <w:rFonts w:ascii="Times New Roman" w:eastAsia="Times New Roman" w:hAnsi="Times New Roman" w:cs="Times New Roman"/>
                <w:bCs/>
                <w:iCs/>
                <w:sz w:val="24"/>
                <w:szCs w:val="24"/>
                <w:lang w:eastAsia="ru-RU"/>
              </w:rPr>
              <w:t>0</w:t>
            </w:r>
            <w:r w:rsidRPr="00463D69">
              <w:rPr>
                <w:rFonts w:ascii="Times New Roman" w:eastAsia="Times New Roman" w:hAnsi="Times New Roman" w:cs="Times New Roman"/>
                <w:bCs/>
                <w:iCs/>
                <w:sz w:val="24"/>
                <w:szCs w:val="24"/>
                <w:lang w:eastAsia="ru-RU"/>
              </w:rPr>
              <w:t xml:space="preserve">. Подготовка </w:t>
            </w:r>
            <w:r>
              <w:rPr>
                <w:rFonts w:ascii="Times New Roman" w:eastAsia="Times New Roman" w:hAnsi="Times New Roman" w:cs="Times New Roman"/>
                <w:bCs/>
                <w:iCs/>
                <w:sz w:val="24"/>
                <w:szCs w:val="24"/>
                <w:lang w:eastAsia="ru-RU"/>
              </w:rPr>
              <w:t>сообщений</w:t>
            </w:r>
            <w:r w:rsidRPr="00463D69">
              <w:rPr>
                <w:rFonts w:ascii="Times New Roman" w:eastAsia="Times New Roman" w:hAnsi="Times New Roman" w:cs="Times New Roman"/>
                <w:bCs/>
                <w:iCs/>
                <w:sz w:val="24"/>
                <w:szCs w:val="24"/>
                <w:lang w:eastAsia="ru-RU"/>
              </w:rPr>
              <w:t xml:space="preserve"> «Достижение в области науки и техники, изменившее мою жизнь» и «Посещение отраслевой выставки»</w:t>
            </w:r>
            <w:r>
              <w:rPr>
                <w:rFonts w:ascii="Times New Roman" w:eastAsia="Times New Roman" w:hAnsi="Times New Roman" w:cs="Times New Roman"/>
                <w:bCs/>
                <w:iCs/>
                <w:sz w:val="24"/>
                <w:szCs w:val="24"/>
                <w:lang w:eastAsia="ru-RU"/>
              </w:rPr>
              <w:t>. Дискуссия.</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uppressAutoHyphens/>
              <w:spacing w:after="0" w:line="240" w:lineRule="auto"/>
              <w:jc w:val="center"/>
              <w:rPr>
                <w:rFonts w:ascii="Times New Roman" w:eastAsia="Times New Roman" w:hAnsi="Times New Roman" w:cs="Times New Roman"/>
                <w:iCs/>
                <w:sz w:val="24"/>
                <w:szCs w:val="24"/>
                <w:lang w:eastAsia="ru-RU"/>
              </w:rPr>
            </w:pPr>
            <w:r w:rsidRPr="00463D69">
              <w:rPr>
                <w:rFonts w:ascii="Times New Roman" w:eastAsia="Times New Roman" w:hAnsi="Times New Roman" w:cs="Times New Roman"/>
                <w:iCs/>
                <w:sz w:val="24"/>
                <w:szCs w:val="24"/>
                <w:lang w:eastAsia="ru-RU"/>
              </w:rPr>
              <w:t>1</w:t>
            </w:r>
          </w:p>
        </w:tc>
        <w:tc>
          <w:tcPr>
            <w:tcW w:w="612" w:type="pct"/>
            <w:vMerge/>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616"/>
        </w:trPr>
        <w:tc>
          <w:tcPr>
            <w:tcW w:w="3748" w:type="pct"/>
            <w:gridSpan w:val="2"/>
            <w:tcBorders>
              <w:top w:val="single" w:sz="4" w:space="0" w:color="auto"/>
              <w:left w:val="single" w:sz="4" w:space="0" w:color="auto"/>
              <w:bottom w:val="single" w:sz="4" w:space="0" w:color="auto"/>
              <w:right w:val="single" w:sz="4" w:space="0" w:color="auto"/>
            </w:tcBorders>
            <w:hideMark/>
          </w:tcPr>
          <w:p w:rsidR="009A4BB4" w:rsidRPr="00C15F75" w:rsidRDefault="009A4BB4" w:rsidP="00A55829">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 xml:space="preserve">Раздел </w:t>
            </w:r>
            <w:r>
              <w:rPr>
                <w:rFonts w:ascii="Times New Roman" w:eastAsia="Times New Roman" w:hAnsi="Times New Roman" w:cs="Times New Roman"/>
                <w:b/>
                <w:bCs/>
                <w:sz w:val="24"/>
                <w:szCs w:val="24"/>
                <w:lang w:eastAsia="ru-RU"/>
              </w:rPr>
              <w:t>3</w:t>
            </w:r>
            <w:r w:rsidRPr="00C15F75">
              <w:rPr>
                <w:rFonts w:ascii="Times New Roman" w:eastAsia="Times New Roman" w:hAnsi="Times New Roman" w:cs="Times New Roman"/>
                <w:b/>
                <w:bCs/>
                <w:sz w:val="24"/>
                <w:szCs w:val="24"/>
                <w:lang w:eastAsia="ru-RU"/>
              </w:rPr>
              <w:t>. Профессиональное содержание</w:t>
            </w:r>
          </w:p>
        </w:tc>
        <w:tc>
          <w:tcPr>
            <w:tcW w:w="640" w:type="pct"/>
            <w:tcBorders>
              <w:top w:val="single" w:sz="4" w:space="0" w:color="auto"/>
              <w:left w:val="single" w:sz="4" w:space="0" w:color="auto"/>
              <w:bottom w:val="single" w:sz="4" w:space="0" w:color="auto"/>
              <w:right w:val="single" w:sz="4" w:space="0" w:color="auto"/>
            </w:tcBorders>
            <w:hideMark/>
          </w:tcPr>
          <w:p w:rsidR="009A4BB4" w:rsidRPr="00463D69" w:rsidRDefault="009A4BB4" w:rsidP="00A84EB3">
            <w:pPr>
              <w:spacing w:after="0" w:line="240" w:lineRule="auto"/>
              <w:jc w:val="center"/>
              <w:rPr>
                <w:rFonts w:ascii="Times New Roman" w:eastAsia="Times New Roman" w:hAnsi="Times New Roman" w:cs="Times New Roman"/>
                <w:b/>
                <w:bCs/>
                <w:iCs/>
                <w:sz w:val="24"/>
                <w:szCs w:val="24"/>
                <w:lang w:eastAsia="ru-RU"/>
              </w:rPr>
            </w:pPr>
            <w:r>
              <w:rPr>
                <w:rFonts w:ascii="Times New Roman" w:eastAsia="Times New Roman" w:hAnsi="Times New Roman" w:cs="Times New Roman"/>
                <w:b/>
                <w:bCs/>
                <w:iCs/>
                <w:sz w:val="24"/>
                <w:szCs w:val="24"/>
                <w:lang w:eastAsia="ru-RU"/>
              </w:rPr>
              <w:t>18/18</w:t>
            </w:r>
          </w:p>
        </w:tc>
        <w:tc>
          <w:tcPr>
            <w:tcW w:w="612" w:type="pct"/>
            <w:tcBorders>
              <w:top w:val="single" w:sz="4" w:space="0" w:color="auto"/>
              <w:left w:val="single" w:sz="4" w:space="0" w:color="auto"/>
              <w:bottom w:val="single" w:sz="4" w:space="0" w:color="auto"/>
              <w:right w:val="single" w:sz="4" w:space="0" w:color="auto"/>
            </w:tcBorders>
          </w:tcPr>
          <w:p w:rsidR="009A4BB4" w:rsidRPr="00463D69" w:rsidRDefault="009A4BB4" w:rsidP="00603394">
            <w:pPr>
              <w:spacing w:after="0" w:line="240" w:lineRule="auto"/>
              <w:jc w:val="center"/>
              <w:rPr>
                <w:rFonts w:ascii="Times New Roman" w:eastAsia="Times New Roman" w:hAnsi="Times New Roman" w:cs="Times New Roman"/>
                <w:b/>
                <w:bCs/>
                <w:iCs/>
                <w:sz w:val="24"/>
                <w:szCs w:val="24"/>
                <w:lang w:eastAsia="ru-RU"/>
              </w:rPr>
            </w:pPr>
          </w:p>
        </w:tc>
      </w:tr>
      <w:bookmarkEnd w:id="211"/>
      <w:tr w:rsidR="009A4BB4" w:rsidRPr="00463D69" w:rsidTr="009A4BB4">
        <w:trPr>
          <w:trHeight w:val="377"/>
        </w:trPr>
        <w:tc>
          <w:tcPr>
            <w:tcW w:w="587" w:type="pct"/>
            <w:vMerge w:val="restart"/>
            <w:tcBorders>
              <w:top w:val="single" w:sz="4" w:space="0" w:color="auto"/>
              <w:left w:val="single" w:sz="4" w:space="0" w:color="auto"/>
              <w:bottom w:val="single" w:sz="4" w:space="0" w:color="auto"/>
              <w:right w:val="single" w:sz="4" w:space="0" w:color="auto"/>
            </w:tcBorders>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 xml:space="preserve">Тема № </w:t>
            </w:r>
            <w:r>
              <w:rPr>
                <w:rFonts w:ascii="Times New Roman" w:eastAsia="Times New Roman" w:hAnsi="Times New Roman" w:cs="Times New Roman"/>
                <w:b/>
                <w:bCs/>
                <w:sz w:val="24"/>
                <w:szCs w:val="24"/>
                <w:lang w:eastAsia="ru-RU"/>
              </w:rPr>
              <w:t>3</w:t>
            </w:r>
            <w:r w:rsidRPr="00C15F75">
              <w:rPr>
                <w:rFonts w:ascii="Times New Roman" w:eastAsia="Times New Roman" w:hAnsi="Times New Roman" w:cs="Times New Roman"/>
                <w:b/>
                <w:bCs/>
                <w:sz w:val="24"/>
                <w:szCs w:val="24"/>
                <w:lang w:eastAsia="ru-RU"/>
              </w:rPr>
              <w:t>.1.</w:t>
            </w:r>
          </w:p>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Чертежи и техническая документация</w:t>
            </w:r>
          </w:p>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sz w:val="24"/>
                <w:szCs w:val="24"/>
                <w:lang w:eastAsia="ru-RU"/>
              </w:rPr>
              <w:t>Техническое бюро. Технологические карты. Чертежи.</w:t>
            </w:r>
            <w:r>
              <w:rPr>
                <w:rFonts w:ascii="Times New Roman" w:hAnsi="Times New Roman"/>
                <w:b/>
                <w:bCs/>
                <w:sz w:val="24"/>
                <w:szCs w:val="24"/>
              </w:rPr>
              <w:t xml:space="preserve"> Придаточные предложения условия (</w:t>
            </w:r>
            <w:r>
              <w:rPr>
                <w:rFonts w:ascii="Times New Roman" w:hAnsi="Times New Roman"/>
                <w:b/>
                <w:bCs/>
                <w:sz w:val="24"/>
                <w:szCs w:val="24"/>
                <w:lang w:val="en-GB"/>
              </w:rPr>
              <w:t>Mixed</w:t>
            </w:r>
            <w:r w:rsidRPr="00C432E2">
              <w:rPr>
                <w:rFonts w:ascii="Times New Roman" w:hAnsi="Times New Roman"/>
                <w:b/>
                <w:bCs/>
                <w:sz w:val="24"/>
                <w:szCs w:val="24"/>
              </w:rPr>
              <w:t xml:space="preserve"> </w:t>
            </w:r>
            <w:r>
              <w:rPr>
                <w:rFonts w:ascii="Times New Roman" w:hAnsi="Times New Roman"/>
                <w:b/>
                <w:bCs/>
                <w:sz w:val="24"/>
                <w:szCs w:val="24"/>
                <w:lang w:val="en-GB"/>
              </w:rPr>
              <w:t>conditionals</w:t>
            </w:r>
            <w:r>
              <w:rPr>
                <w:rFonts w:ascii="Times New Roman" w:hAnsi="Times New Roman"/>
                <w:b/>
                <w:bCs/>
                <w:sz w:val="24"/>
                <w:szCs w:val="24"/>
              </w:rPr>
              <w:t xml:space="preserve">, предложения с </w:t>
            </w:r>
            <w:r w:rsidRPr="00C432E2">
              <w:rPr>
                <w:rFonts w:ascii="Times New Roman" w:hAnsi="Times New Roman"/>
                <w:b/>
                <w:bCs/>
                <w:sz w:val="24"/>
                <w:szCs w:val="24"/>
              </w:rPr>
              <w:t>“</w:t>
            </w:r>
            <w:r>
              <w:rPr>
                <w:rFonts w:ascii="Times New Roman" w:hAnsi="Times New Roman"/>
                <w:b/>
                <w:bCs/>
                <w:sz w:val="24"/>
                <w:szCs w:val="24"/>
                <w:lang w:val="en-GB"/>
              </w:rPr>
              <w:t>I</w:t>
            </w:r>
            <w:r w:rsidRPr="00C432E2">
              <w:rPr>
                <w:rFonts w:ascii="Times New Roman" w:hAnsi="Times New Roman"/>
                <w:b/>
                <w:bCs/>
                <w:sz w:val="24"/>
                <w:szCs w:val="24"/>
              </w:rPr>
              <w:t xml:space="preserve"> </w:t>
            </w:r>
            <w:r>
              <w:rPr>
                <w:rFonts w:ascii="Times New Roman" w:hAnsi="Times New Roman"/>
                <w:b/>
                <w:bCs/>
                <w:sz w:val="24"/>
                <w:szCs w:val="24"/>
                <w:lang w:val="en-GB"/>
              </w:rPr>
              <w:t>wish</w:t>
            </w:r>
            <w:r w:rsidRPr="00C432E2">
              <w:rPr>
                <w:rFonts w:ascii="Times New Roman" w:hAnsi="Times New Roman"/>
                <w:b/>
                <w:bCs/>
                <w:sz w:val="24"/>
                <w:szCs w:val="24"/>
              </w:rPr>
              <w:t>”)</w:t>
            </w:r>
            <w:r>
              <w:rPr>
                <w:rFonts w:ascii="Times New Roman" w:hAnsi="Times New Roman"/>
                <w:b/>
                <w:bCs/>
                <w:sz w:val="24"/>
                <w:szCs w:val="24"/>
              </w:rPr>
              <w:t>. Повторение пройденного ранее грамматического материала.</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4</w:t>
            </w:r>
          </w:p>
        </w:tc>
        <w:tc>
          <w:tcPr>
            <w:tcW w:w="612" w:type="pct"/>
            <w:vMerge w:val="restar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02</w:t>
            </w: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04</w:t>
            </w: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05</w:t>
            </w:r>
          </w:p>
          <w:p w:rsidR="009A4BB4" w:rsidRPr="00463D69" w:rsidRDefault="009A4BB4" w:rsidP="00603394">
            <w:pPr>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ОК 09</w:t>
            </w:r>
          </w:p>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309"/>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i/>
                <w:sz w:val="24"/>
                <w:szCs w:val="24"/>
                <w:lang w:eastAsia="ru-RU"/>
              </w:rPr>
            </w:pPr>
            <w:r w:rsidRPr="00463D69">
              <w:rPr>
                <w:rFonts w:ascii="Times New Roman" w:eastAsia="Times New Roman" w:hAnsi="Times New Roman" w:cs="Times New Roman"/>
                <w:b/>
                <w:bCs/>
                <w:sz w:val="24"/>
                <w:szCs w:val="24"/>
                <w:lang w:eastAsia="ru-RU"/>
              </w:rPr>
              <w:t>В том числе практических занятий</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6A62C3" w:rsidRDefault="009A4BB4" w:rsidP="00603394">
            <w:pPr>
              <w:suppressAutoHyphens/>
              <w:spacing w:after="0" w:line="240" w:lineRule="auto"/>
              <w:jc w:val="center"/>
              <w:rPr>
                <w:rFonts w:ascii="Times New Roman" w:eastAsia="Times New Roman" w:hAnsi="Times New Roman" w:cs="Times New Roman"/>
                <w:iCs/>
                <w:sz w:val="24"/>
                <w:szCs w:val="24"/>
                <w:lang w:eastAsia="ru-RU"/>
              </w:rPr>
            </w:pPr>
            <w:r w:rsidRPr="006A62C3">
              <w:rPr>
                <w:rFonts w:ascii="Times New Roman" w:eastAsia="Times New Roman" w:hAnsi="Times New Roman" w:cs="Times New Roman"/>
                <w:iCs/>
                <w:sz w:val="24"/>
                <w:szCs w:val="24"/>
                <w:lang w:eastAsia="ru-RU"/>
              </w:rPr>
              <w:t>4</w:t>
            </w:r>
          </w:p>
        </w:tc>
        <w:tc>
          <w:tcPr>
            <w:tcW w:w="612" w:type="pct"/>
            <w:vMerge/>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414"/>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A84EB3">
            <w:pPr>
              <w:spacing w:after="0" w:line="240" w:lineRule="auto"/>
              <w:jc w:val="both"/>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 xml:space="preserve">Практическое занятие № </w:t>
            </w:r>
            <w:r>
              <w:rPr>
                <w:rFonts w:ascii="Times New Roman" w:eastAsia="Times New Roman" w:hAnsi="Times New Roman" w:cs="Times New Roman"/>
                <w:bCs/>
                <w:iCs/>
                <w:sz w:val="24"/>
                <w:szCs w:val="24"/>
                <w:lang w:eastAsia="ru-RU"/>
              </w:rPr>
              <w:t>13</w:t>
            </w:r>
            <w:r w:rsidRPr="00463D69">
              <w:rPr>
                <w:rFonts w:ascii="Times New Roman" w:eastAsia="Times New Roman" w:hAnsi="Times New Roman" w:cs="Times New Roman"/>
                <w:bCs/>
                <w:iCs/>
                <w:sz w:val="24"/>
                <w:szCs w:val="24"/>
                <w:lang w:eastAsia="ru-RU"/>
              </w:rPr>
              <w:t xml:space="preserve">. </w:t>
            </w:r>
            <w:r w:rsidRPr="00463D69">
              <w:rPr>
                <w:rFonts w:ascii="Times New Roman" w:eastAsia="Times New Roman" w:hAnsi="Times New Roman" w:cs="Times New Roman"/>
                <w:sz w:val="24"/>
                <w:szCs w:val="24"/>
                <w:lang w:eastAsia="ru-RU"/>
              </w:rPr>
              <w:t>Введение новых лексических единиц по теме занятия</w:t>
            </w:r>
            <w:r>
              <w:rPr>
                <w:rFonts w:ascii="Times New Roman" w:eastAsia="Times New Roman" w:hAnsi="Times New Roman" w:cs="Times New Roman"/>
                <w:sz w:val="24"/>
                <w:szCs w:val="24"/>
                <w:lang w:eastAsia="ru-RU"/>
              </w:rPr>
              <w:t xml:space="preserve"> для последующего чтения текста</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Предтекстовые упражнения на отработку лексических единиц. Групповое изучающее чтение текста по теме</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«Техническое бюро» с извлечением новых </w:t>
            </w:r>
            <w:r w:rsidRPr="00463D69">
              <w:rPr>
                <w:rFonts w:ascii="Times New Roman" w:eastAsia="Times New Roman" w:hAnsi="Times New Roman" w:cs="Times New Roman"/>
                <w:sz w:val="24"/>
                <w:szCs w:val="24"/>
                <w:lang w:eastAsia="ru-RU"/>
              </w:rPr>
              <w:t>речевы</w:t>
            </w:r>
            <w:r>
              <w:rPr>
                <w:rFonts w:ascii="Times New Roman" w:eastAsia="Times New Roman" w:hAnsi="Times New Roman" w:cs="Times New Roman"/>
                <w:sz w:val="24"/>
                <w:szCs w:val="24"/>
                <w:lang w:eastAsia="ru-RU"/>
              </w:rPr>
              <w:t>х</w:t>
            </w:r>
            <w:r w:rsidRPr="00463D69">
              <w:rPr>
                <w:rFonts w:ascii="Times New Roman" w:eastAsia="Times New Roman" w:hAnsi="Times New Roman" w:cs="Times New Roman"/>
                <w:sz w:val="24"/>
                <w:szCs w:val="24"/>
                <w:lang w:eastAsia="ru-RU"/>
              </w:rPr>
              <w:t xml:space="preserve"> оборот</w:t>
            </w:r>
            <w:r>
              <w:rPr>
                <w:rFonts w:ascii="Times New Roman" w:eastAsia="Times New Roman" w:hAnsi="Times New Roman" w:cs="Times New Roman"/>
                <w:sz w:val="24"/>
                <w:szCs w:val="24"/>
                <w:lang w:eastAsia="ru-RU"/>
              </w:rPr>
              <w:t>ов</w:t>
            </w:r>
            <w:r w:rsidRPr="00463D69">
              <w:rPr>
                <w:rFonts w:ascii="Times New Roman" w:eastAsia="Times New Roman" w:hAnsi="Times New Roman" w:cs="Times New Roman"/>
                <w:sz w:val="24"/>
                <w:szCs w:val="24"/>
                <w:lang w:eastAsia="ru-RU"/>
              </w:rPr>
              <w:t xml:space="preserve"> и выражени</w:t>
            </w:r>
            <w:r>
              <w:rPr>
                <w:rFonts w:ascii="Times New Roman" w:eastAsia="Times New Roman" w:hAnsi="Times New Roman" w:cs="Times New Roman"/>
                <w:sz w:val="24"/>
                <w:szCs w:val="24"/>
                <w:lang w:eastAsia="ru-RU"/>
              </w:rPr>
              <w:t>й</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463D69">
              <w:rPr>
                <w:rFonts w:ascii="Times New Roman" w:eastAsia="Times New Roman" w:hAnsi="Times New Roman" w:cs="Times New Roman"/>
                <w:sz w:val="24"/>
                <w:szCs w:val="24"/>
                <w:lang w:eastAsia="ru-RU"/>
              </w:rPr>
              <w:t>ыполнение тренировочных лексических и лексико-грамматических упражнений на закрепление активной лексики и фразеологических оборотов</w:t>
            </w:r>
            <w:r>
              <w:rPr>
                <w:rFonts w:ascii="Times New Roman" w:eastAsia="Times New Roman" w:hAnsi="Times New Roman" w:cs="Times New Roman"/>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iCs/>
                <w:sz w:val="24"/>
                <w:szCs w:val="24"/>
                <w:lang w:eastAsia="ru-RU"/>
              </w:rPr>
            </w:pPr>
            <w:r w:rsidRPr="00463D69">
              <w:rPr>
                <w:rFonts w:ascii="Times New Roman" w:eastAsia="Times New Roman" w:hAnsi="Times New Roman" w:cs="Times New Roman"/>
                <w:iCs/>
                <w:sz w:val="24"/>
                <w:szCs w:val="24"/>
                <w:lang w:eastAsia="ru-RU"/>
              </w:rPr>
              <w:t>1</w:t>
            </w:r>
          </w:p>
        </w:tc>
        <w:tc>
          <w:tcPr>
            <w:tcW w:w="612" w:type="pct"/>
            <w:vMerge/>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414"/>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A84EB3">
            <w:pPr>
              <w:spacing w:after="0" w:line="240" w:lineRule="auto"/>
              <w:jc w:val="both"/>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 xml:space="preserve">Практическое занятие № </w:t>
            </w:r>
            <w:r>
              <w:rPr>
                <w:rFonts w:ascii="Times New Roman" w:eastAsia="Times New Roman" w:hAnsi="Times New Roman" w:cs="Times New Roman"/>
                <w:bCs/>
                <w:iCs/>
                <w:sz w:val="24"/>
                <w:szCs w:val="24"/>
                <w:lang w:eastAsia="ru-RU"/>
              </w:rPr>
              <w:t>14</w:t>
            </w:r>
            <w:r w:rsidRPr="00463D69">
              <w:rPr>
                <w:rFonts w:ascii="Times New Roman" w:eastAsia="Times New Roman" w:hAnsi="Times New Roman" w:cs="Times New Roman"/>
                <w:bCs/>
                <w:iCs/>
                <w:sz w:val="24"/>
                <w:szCs w:val="24"/>
                <w:lang w:eastAsia="ru-RU"/>
              </w:rPr>
              <w:t xml:space="preserve">. </w:t>
            </w:r>
            <w:r>
              <w:rPr>
                <w:rFonts w:ascii="Times New Roman" w:eastAsia="Times New Roman" w:hAnsi="Times New Roman" w:cs="Times New Roman"/>
                <w:sz w:val="24"/>
                <w:szCs w:val="24"/>
                <w:lang w:eastAsia="ru-RU"/>
              </w:rPr>
              <w:t>Групповое изучающее чтение</w:t>
            </w:r>
            <w:r w:rsidRPr="00463D69">
              <w:rPr>
                <w:rFonts w:ascii="Times New Roman" w:eastAsia="Times New Roman" w:hAnsi="Times New Roman" w:cs="Times New Roman"/>
                <w:bCs/>
                <w:iCs/>
                <w:sz w:val="24"/>
                <w:szCs w:val="24"/>
                <w:lang w:eastAsia="ru-RU"/>
              </w:rPr>
              <w:t xml:space="preserve"> технологических карт. </w:t>
            </w:r>
            <w:r>
              <w:rPr>
                <w:rFonts w:ascii="Times New Roman" w:eastAsia="Times New Roman" w:hAnsi="Times New Roman" w:cs="Times New Roman"/>
                <w:sz w:val="24"/>
                <w:szCs w:val="24"/>
                <w:lang w:eastAsia="ru-RU"/>
              </w:rPr>
              <w:t>В</w:t>
            </w:r>
            <w:r w:rsidRPr="00463D69">
              <w:rPr>
                <w:rFonts w:ascii="Times New Roman" w:eastAsia="Times New Roman" w:hAnsi="Times New Roman" w:cs="Times New Roman"/>
                <w:sz w:val="24"/>
                <w:szCs w:val="24"/>
                <w:lang w:eastAsia="ru-RU"/>
              </w:rPr>
              <w:t>ыполнение тренировочных лексических</w:t>
            </w:r>
            <w:r w:rsidRPr="00463D69">
              <w:rPr>
                <w:rFonts w:ascii="Times New Roman" w:eastAsia="Times New Roman" w:hAnsi="Times New Roman" w:cs="Times New Roman"/>
                <w:bCs/>
                <w:iCs/>
                <w:sz w:val="24"/>
                <w:szCs w:val="24"/>
                <w:lang w:eastAsia="ru-RU"/>
              </w:rPr>
              <w:t xml:space="preserve"> </w:t>
            </w:r>
            <w:r>
              <w:rPr>
                <w:rFonts w:ascii="Times New Roman" w:eastAsia="Times New Roman" w:hAnsi="Times New Roman" w:cs="Times New Roman"/>
                <w:bCs/>
                <w:iCs/>
                <w:sz w:val="24"/>
                <w:szCs w:val="24"/>
                <w:lang w:eastAsia="ru-RU"/>
              </w:rPr>
              <w:t>упражнений на закрепление узкоспециализированной лексики.</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uppressAutoHyphens/>
              <w:spacing w:after="0" w:line="240" w:lineRule="auto"/>
              <w:jc w:val="center"/>
              <w:rPr>
                <w:rFonts w:ascii="Times New Roman" w:eastAsia="Times New Roman" w:hAnsi="Times New Roman" w:cs="Times New Roman"/>
                <w:iCs/>
                <w:sz w:val="24"/>
                <w:szCs w:val="24"/>
                <w:lang w:eastAsia="ru-RU"/>
              </w:rPr>
            </w:pPr>
            <w:r w:rsidRPr="00463D69">
              <w:rPr>
                <w:rFonts w:ascii="Times New Roman" w:eastAsia="Times New Roman" w:hAnsi="Times New Roman" w:cs="Times New Roman"/>
                <w:iCs/>
                <w:sz w:val="24"/>
                <w:szCs w:val="24"/>
                <w:lang w:eastAsia="ru-RU"/>
              </w:rPr>
              <w:t>1</w:t>
            </w:r>
          </w:p>
        </w:tc>
        <w:tc>
          <w:tcPr>
            <w:tcW w:w="612" w:type="pct"/>
            <w:vMerge/>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414"/>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A84EB3">
            <w:pPr>
              <w:spacing w:after="0" w:line="240" w:lineRule="auto"/>
              <w:jc w:val="both"/>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 xml:space="preserve">Практическое занятие № </w:t>
            </w:r>
            <w:r>
              <w:rPr>
                <w:rFonts w:ascii="Times New Roman" w:eastAsia="Times New Roman" w:hAnsi="Times New Roman" w:cs="Times New Roman"/>
                <w:bCs/>
                <w:iCs/>
                <w:sz w:val="24"/>
                <w:szCs w:val="24"/>
                <w:lang w:eastAsia="ru-RU"/>
              </w:rPr>
              <w:t>15</w:t>
            </w:r>
            <w:r w:rsidRPr="00463D69">
              <w:rPr>
                <w:rFonts w:ascii="Times New Roman" w:eastAsia="Times New Roman" w:hAnsi="Times New Roman" w:cs="Times New Roman"/>
                <w:bCs/>
                <w:iCs/>
                <w:sz w:val="24"/>
                <w:szCs w:val="24"/>
                <w:lang w:eastAsia="ru-RU"/>
              </w:rPr>
              <w:t>. П</w:t>
            </w:r>
            <w:r>
              <w:rPr>
                <w:rFonts w:ascii="Times New Roman" w:eastAsia="Times New Roman" w:hAnsi="Times New Roman" w:cs="Times New Roman"/>
                <w:bCs/>
                <w:iCs/>
                <w:sz w:val="24"/>
                <w:szCs w:val="24"/>
                <w:lang w:eastAsia="ru-RU"/>
              </w:rPr>
              <w:t>резентация собственных чертежей на английском языке перед аудиторией, обсуждение.</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uppressAutoHyphens/>
              <w:spacing w:after="0" w:line="240" w:lineRule="auto"/>
              <w:jc w:val="center"/>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1</w:t>
            </w:r>
          </w:p>
        </w:tc>
        <w:tc>
          <w:tcPr>
            <w:tcW w:w="612" w:type="pct"/>
            <w:vMerge/>
            <w:tcBorders>
              <w:top w:val="single" w:sz="4" w:space="0" w:color="auto"/>
              <w:left w:val="single" w:sz="4" w:space="0" w:color="auto"/>
              <w:bottom w:val="single" w:sz="4" w:space="0" w:color="auto"/>
              <w:right w:val="single" w:sz="4" w:space="0" w:color="auto"/>
            </w:tcBorders>
            <w:vAlign w:val="center"/>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58"/>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603394">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603394">
            <w:pPr>
              <w:spacing w:after="0" w:line="240" w:lineRule="auto"/>
              <w:jc w:val="both"/>
              <w:rPr>
                <w:rFonts w:ascii="Times New Roman" w:eastAsia="Times New Roman" w:hAnsi="Times New Roman" w:cs="Times New Roman"/>
                <w:b/>
                <w:bCs/>
                <w:sz w:val="24"/>
                <w:szCs w:val="24"/>
                <w:lang w:eastAsia="ru-RU"/>
              </w:rPr>
            </w:pPr>
            <w:r w:rsidRPr="00463D69">
              <w:rPr>
                <w:rFonts w:ascii="Times New Roman" w:eastAsia="Times New Roman" w:hAnsi="Times New Roman" w:cs="Times New Roman"/>
                <w:b/>
                <w:bCs/>
                <w:sz w:val="24"/>
                <w:szCs w:val="24"/>
                <w:lang w:eastAsia="ru-RU"/>
              </w:rPr>
              <w:t>Самостоятельная работа обучающихся</w:t>
            </w:r>
            <w:r w:rsidRPr="00463D69">
              <w:rPr>
                <w:rFonts w:ascii="Times New Roman" w:eastAsia="Times New Roman" w:hAnsi="Times New Roman" w:cs="Times New Roman"/>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uppressAutoHyphens/>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1</w:t>
            </w:r>
          </w:p>
        </w:tc>
        <w:tc>
          <w:tcPr>
            <w:tcW w:w="612" w:type="pct"/>
            <w:vMerge/>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603394">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86"/>
        </w:trPr>
        <w:tc>
          <w:tcPr>
            <w:tcW w:w="587" w:type="pct"/>
            <w:vMerge w:val="restart"/>
            <w:tcBorders>
              <w:top w:val="single" w:sz="4" w:space="0" w:color="auto"/>
              <w:left w:val="single" w:sz="4" w:space="0" w:color="auto"/>
              <w:bottom w:val="single" w:sz="4" w:space="0" w:color="auto"/>
              <w:right w:val="single" w:sz="4" w:space="0" w:color="auto"/>
            </w:tcBorders>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 xml:space="preserve">Тема № </w:t>
            </w:r>
            <w:r>
              <w:rPr>
                <w:rFonts w:ascii="Times New Roman" w:eastAsia="Times New Roman" w:hAnsi="Times New Roman" w:cs="Times New Roman"/>
                <w:b/>
                <w:bCs/>
                <w:sz w:val="24"/>
                <w:szCs w:val="24"/>
                <w:lang w:eastAsia="ru-RU"/>
              </w:rPr>
              <w:t>3</w:t>
            </w:r>
            <w:r w:rsidRPr="00C15F75">
              <w:rPr>
                <w:rFonts w:ascii="Times New Roman" w:eastAsia="Times New Roman" w:hAnsi="Times New Roman" w:cs="Times New Roman"/>
                <w:b/>
                <w:bCs/>
                <w:sz w:val="24"/>
                <w:szCs w:val="24"/>
                <w:lang w:eastAsia="ru-RU"/>
              </w:rPr>
              <w:t>.2.</w:t>
            </w:r>
          </w:p>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Инструменты, оборудование и станки</w:t>
            </w: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31A0D">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Работа мастерской /цеха.</w:t>
            </w:r>
            <w:r>
              <w:rPr>
                <w:rFonts w:ascii="Times New Roman" w:hAnsi="Times New Roman"/>
                <w:b/>
                <w:bCs/>
                <w:sz w:val="24"/>
                <w:szCs w:val="24"/>
              </w:rPr>
              <w:t xml:space="preserve"> Неличные формы глагола (</w:t>
            </w:r>
            <w:r>
              <w:rPr>
                <w:rFonts w:ascii="Times New Roman" w:hAnsi="Times New Roman"/>
                <w:b/>
                <w:bCs/>
                <w:sz w:val="24"/>
                <w:szCs w:val="24"/>
                <w:lang w:val="en-GB"/>
              </w:rPr>
              <w:t>Infinitive</w:t>
            </w:r>
            <w:r w:rsidRPr="00394313">
              <w:rPr>
                <w:rFonts w:ascii="Times New Roman" w:hAnsi="Times New Roman"/>
                <w:b/>
                <w:bCs/>
                <w:sz w:val="24"/>
                <w:szCs w:val="24"/>
              </w:rPr>
              <w:t>).</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031A0D">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w:t>
            </w:r>
          </w:p>
        </w:tc>
        <w:tc>
          <w:tcPr>
            <w:tcW w:w="612" w:type="pct"/>
            <w:vMerge w:val="restart"/>
            <w:tcBorders>
              <w:top w:val="single" w:sz="4" w:space="0" w:color="auto"/>
              <w:left w:val="single" w:sz="4" w:space="0" w:color="auto"/>
              <w:right w:val="single" w:sz="4" w:space="0" w:color="auto"/>
            </w:tcBorders>
            <w:hideMark/>
          </w:tcPr>
          <w:p w:rsidR="009A4BB4" w:rsidRPr="00463D69" w:rsidRDefault="009A4BB4" w:rsidP="00031A0D">
            <w:pPr>
              <w:spacing w:after="0" w:line="240" w:lineRule="auto"/>
              <w:rPr>
                <w:rFonts w:ascii="Times New Roman" w:eastAsia="Times New Roman" w:hAnsi="Times New Roman" w:cs="Times New Roman"/>
                <w:bCs/>
                <w:iCs/>
                <w:sz w:val="24"/>
                <w:szCs w:val="24"/>
                <w:lang w:eastAsia="ru-RU"/>
              </w:rPr>
            </w:pPr>
          </w:p>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31A0D">
            <w:pPr>
              <w:spacing w:after="0" w:line="240" w:lineRule="auto"/>
              <w:jc w:val="both"/>
              <w:rPr>
                <w:rFonts w:ascii="Times New Roman" w:eastAsia="Times New Roman" w:hAnsi="Times New Roman" w:cs="Times New Roman"/>
                <w:b/>
                <w:sz w:val="24"/>
                <w:szCs w:val="24"/>
                <w:lang w:eastAsia="ru-RU"/>
              </w:rPr>
            </w:pPr>
            <w:r w:rsidRPr="00463D69">
              <w:rPr>
                <w:rFonts w:ascii="Times New Roman" w:eastAsia="Times New Roman" w:hAnsi="Times New Roman" w:cs="Times New Roman"/>
                <w:b/>
                <w:bCs/>
                <w:sz w:val="24"/>
                <w:szCs w:val="24"/>
                <w:lang w:eastAsia="ru-RU"/>
              </w:rPr>
              <w:t>В том числе практических занятий</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6A62C3" w:rsidRDefault="009A4BB4" w:rsidP="00031A0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12" w:type="pct"/>
            <w:vMerge/>
            <w:tcBorders>
              <w:left w:val="single" w:sz="4" w:space="0" w:color="auto"/>
              <w:right w:val="single" w:sz="4" w:space="0" w:color="auto"/>
            </w:tcBorders>
            <w:vAlign w:val="center"/>
            <w:hideMark/>
          </w:tcPr>
          <w:p w:rsidR="009A4BB4" w:rsidRPr="00463D69" w:rsidRDefault="009A4BB4" w:rsidP="00031A0D">
            <w:pPr>
              <w:spacing w:after="0" w:line="240" w:lineRule="auto"/>
              <w:jc w:val="both"/>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031A0D">
            <w:pPr>
              <w:spacing w:after="0" w:line="240" w:lineRule="auto"/>
              <w:jc w:val="both"/>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 xml:space="preserve">Практическое занятие № </w:t>
            </w:r>
            <w:r>
              <w:rPr>
                <w:rFonts w:ascii="Times New Roman" w:eastAsia="Times New Roman" w:hAnsi="Times New Roman" w:cs="Times New Roman"/>
                <w:bCs/>
                <w:sz w:val="24"/>
                <w:szCs w:val="24"/>
                <w:lang w:eastAsia="ru-RU"/>
              </w:rPr>
              <w:t>16</w:t>
            </w:r>
            <w:r w:rsidRPr="00463D69">
              <w:rPr>
                <w:rFonts w:ascii="Times New Roman" w:eastAsia="Times New Roman" w:hAnsi="Times New Roman" w:cs="Times New Roman"/>
                <w:bCs/>
                <w:sz w:val="24"/>
                <w:szCs w:val="24"/>
                <w:lang w:eastAsia="ru-RU"/>
              </w:rPr>
              <w:t xml:space="preserve">. </w:t>
            </w:r>
            <w:r w:rsidRPr="00463D69">
              <w:rPr>
                <w:rFonts w:ascii="Times New Roman" w:eastAsia="Times New Roman" w:hAnsi="Times New Roman" w:cs="Times New Roman"/>
                <w:sz w:val="24"/>
                <w:szCs w:val="24"/>
                <w:lang w:eastAsia="ru-RU"/>
              </w:rPr>
              <w:t>Введение новых лексических единиц по теме занятия</w:t>
            </w:r>
            <w:r>
              <w:rPr>
                <w:rFonts w:ascii="Times New Roman" w:eastAsia="Times New Roman" w:hAnsi="Times New Roman" w:cs="Times New Roman"/>
                <w:sz w:val="24"/>
                <w:szCs w:val="24"/>
                <w:lang w:eastAsia="ru-RU"/>
              </w:rPr>
              <w:t xml:space="preserve"> для последующего чтения текста</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Предтекстовые упражнения на отработку лексических единиц. Групповое изучающее чтение текста по теме</w:t>
            </w:r>
            <w:r w:rsidRPr="00463D69">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bCs/>
                <w:sz w:val="24"/>
                <w:szCs w:val="24"/>
                <w:lang w:eastAsia="ru-RU"/>
              </w:rPr>
              <w:t>«Инструменты, оборудование, станки»</w:t>
            </w:r>
            <w:r>
              <w:rPr>
                <w:rFonts w:ascii="Times New Roman" w:eastAsia="Times New Roman" w:hAnsi="Times New Roman" w:cs="Times New Roman"/>
                <w:sz w:val="24"/>
                <w:szCs w:val="24"/>
                <w:lang w:eastAsia="ru-RU"/>
              </w:rPr>
              <w:t xml:space="preserve"> с извлечением новых </w:t>
            </w:r>
            <w:r w:rsidRPr="00463D69">
              <w:rPr>
                <w:rFonts w:ascii="Times New Roman" w:eastAsia="Times New Roman" w:hAnsi="Times New Roman" w:cs="Times New Roman"/>
                <w:sz w:val="24"/>
                <w:szCs w:val="24"/>
                <w:lang w:eastAsia="ru-RU"/>
              </w:rPr>
              <w:t>речевы</w:t>
            </w:r>
            <w:r>
              <w:rPr>
                <w:rFonts w:ascii="Times New Roman" w:eastAsia="Times New Roman" w:hAnsi="Times New Roman" w:cs="Times New Roman"/>
                <w:sz w:val="24"/>
                <w:szCs w:val="24"/>
                <w:lang w:eastAsia="ru-RU"/>
              </w:rPr>
              <w:t>х</w:t>
            </w:r>
            <w:r w:rsidRPr="00463D69">
              <w:rPr>
                <w:rFonts w:ascii="Times New Roman" w:eastAsia="Times New Roman" w:hAnsi="Times New Roman" w:cs="Times New Roman"/>
                <w:sz w:val="24"/>
                <w:szCs w:val="24"/>
                <w:lang w:eastAsia="ru-RU"/>
              </w:rPr>
              <w:t xml:space="preserve"> оборот</w:t>
            </w:r>
            <w:r>
              <w:rPr>
                <w:rFonts w:ascii="Times New Roman" w:eastAsia="Times New Roman" w:hAnsi="Times New Roman" w:cs="Times New Roman"/>
                <w:sz w:val="24"/>
                <w:szCs w:val="24"/>
                <w:lang w:eastAsia="ru-RU"/>
              </w:rPr>
              <w:t>ов</w:t>
            </w:r>
            <w:r w:rsidRPr="00463D69">
              <w:rPr>
                <w:rFonts w:ascii="Times New Roman" w:eastAsia="Times New Roman" w:hAnsi="Times New Roman" w:cs="Times New Roman"/>
                <w:sz w:val="24"/>
                <w:szCs w:val="24"/>
                <w:lang w:eastAsia="ru-RU"/>
              </w:rPr>
              <w:t xml:space="preserve"> и выражени</w:t>
            </w:r>
            <w:r>
              <w:rPr>
                <w:rFonts w:ascii="Times New Roman" w:eastAsia="Times New Roman" w:hAnsi="Times New Roman" w:cs="Times New Roman"/>
                <w:sz w:val="24"/>
                <w:szCs w:val="24"/>
                <w:lang w:eastAsia="ru-RU"/>
              </w:rPr>
              <w:t>й</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463D69">
              <w:rPr>
                <w:rFonts w:ascii="Times New Roman" w:eastAsia="Times New Roman" w:hAnsi="Times New Roman" w:cs="Times New Roman"/>
                <w:sz w:val="24"/>
                <w:szCs w:val="24"/>
                <w:lang w:eastAsia="ru-RU"/>
              </w:rPr>
              <w:t>ыполнение тренировочных лексических и лексико-грамматических упражнений на закрепление активной лексики и фразеологических оборотов</w:t>
            </w:r>
            <w:r>
              <w:rPr>
                <w:rFonts w:ascii="Times New Roman" w:eastAsia="Times New Roman" w:hAnsi="Times New Roman" w:cs="Times New Roman"/>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031A0D">
            <w:pPr>
              <w:spacing w:after="0" w:line="240" w:lineRule="auto"/>
              <w:jc w:val="center"/>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1</w:t>
            </w:r>
          </w:p>
        </w:tc>
        <w:tc>
          <w:tcPr>
            <w:tcW w:w="612" w:type="pct"/>
            <w:vMerge/>
            <w:tcBorders>
              <w:left w:val="single" w:sz="4" w:space="0" w:color="auto"/>
              <w:right w:val="single" w:sz="4" w:space="0" w:color="auto"/>
            </w:tcBorders>
            <w:vAlign w:val="center"/>
          </w:tcPr>
          <w:p w:rsidR="009A4BB4" w:rsidRPr="00463D69" w:rsidRDefault="009A4BB4" w:rsidP="00031A0D">
            <w:pPr>
              <w:spacing w:after="0" w:line="240" w:lineRule="auto"/>
              <w:jc w:val="both"/>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031A0D">
            <w:pPr>
              <w:spacing w:after="0" w:line="240" w:lineRule="auto"/>
              <w:jc w:val="both"/>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 xml:space="preserve">Практическое занятие </w:t>
            </w:r>
            <w:r>
              <w:rPr>
                <w:rFonts w:ascii="Times New Roman" w:eastAsia="Times New Roman" w:hAnsi="Times New Roman" w:cs="Times New Roman"/>
                <w:bCs/>
                <w:sz w:val="24"/>
                <w:szCs w:val="24"/>
                <w:lang w:eastAsia="ru-RU"/>
              </w:rPr>
              <w:t>17</w:t>
            </w:r>
            <w:r w:rsidRPr="00463D69">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Просмотровое ч</w:t>
            </w:r>
            <w:r w:rsidRPr="00463D69">
              <w:rPr>
                <w:rFonts w:ascii="Times New Roman" w:eastAsia="Times New Roman" w:hAnsi="Times New Roman" w:cs="Times New Roman"/>
                <w:bCs/>
                <w:sz w:val="24"/>
                <w:szCs w:val="24"/>
                <w:lang w:eastAsia="ru-RU"/>
              </w:rPr>
              <w:t>тение текстов по теме «Инструменты, оборудование, станки». Ответы на вопросы</w:t>
            </w:r>
            <w:r>
              <w:rPr>
                <w:rFonts w:ascii="Times New Roman" w:eastAsia="Times New Roman" w:hAnsi="Times New Roman" w:cs="Times New Roman"/>
                <w:bCs/>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031A0D">
            <w:pPr>
              <w:spacing w:after="0" w:line="240" w:lineRule="auto"/>
              <w:jc w:val="center"/>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1</w:t>
            </w:r>
          </w:p>
        </w:tc>
        <w:tc>
          <w:tcPr>
            <w:tcW w:w="612" w:type="pct"/>
            <w:vMerge/>
            <w:tcBorders>
              <w:left w:val="single" w:sz="4" w:space="0" w:color="auto"/>
              <w:right w:val="single" w:sz="4" w:space="0" w:color="auto"/>
            </w:tcBorders>
            <w:vAlign w:val="center"/>
          </w:tcPr>
          <w:p w:rsidR="009A4BB4" w:rsidRPr="00463D69" w:rsidRDefault="009A4BB4" w:rsidP="00031A0D">
            <w:pPr>
              <w:spacing w:after="0" w:line="240" w:lineRule="auto"/>
              <w:jc w:val="both"/>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031A0D">
            <w:pPr>
              <w:spacing w:after="0" w:line="240" w:lineRule="auto"/>
              <w:jc w:val="both"/>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 xml:space="preserve">Практическое занятие </w:t>
            </w:r>
            <w:r>
              <w:rPr>
                <w:rFonts w:ascii="Times New Roman" w:eastAsia="Times New Roman" w:hAnsi="Times New Roman" w:cs="Times New Roman"/>
                <w:bCs/>
                <w:sz w:val="24"/>
                <w:szCs w:val="24"/>
                <w:lang w:eastAsia="ru-RU"/>
              </w:rPr>
              <w:t>18</w:t>
            </w:r>
            <w:r w:rsidRPr="00463D69">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Групповая презентация «Необходимое оборудование в моей работе».</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031A0D">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612" w:type="pct"/>
            <w:vMerge/>
            <w:tcBorders>
              <w:left w:val="single" w:sz="4" w:space="0" w:color="auto"/>
              <w:right w:val="single" w:sz="4" w:space="0" w:color="auto"/>
            </w:tcBorders>
            <w:vAlign w:val="center"/>
          </w:tcPr>
          <w:p w:rsidR="009A4BB4" w:rsidRPr="00463D69" w:rsidRDefault="009A4BB4" w:rsidP="00031A0D">
            <w:pPr>
              <w:spacing w:after="0" w:line="240" w:lineRule="auto"/>
              <w:jc w:val="both"/>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val="restart"/>
            <w:tcBorders>
              <w:top w:val="single" w:sz="4" w:space="0" w:color="auto"/>
              <w:left w:val="single" w:sz="4" w:space="0" w:color="auto"/>
              <w:bottom w:val="single" w:sz="4" w:space="0" w:color="auto"/>
              <w:right w:val="single" w:sz="4" w:space="0" w:color="auto"/>
            </w:tcBorders>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 xml:space="preserve">Тема </w:t>
            </w:r>
            <w:r>
              <w:rPr>
                <w:rFonts w:ascii="Times New Roman" w:eastAsia="Times New Roman" w:hAnsi="Times New Roman" w:cs="Times New Roman"/>
                <w:b/>
                <w:bCs/>
                <w:sz w:val="24"/>
                <w:szCs w:val="24"/>
                <w:lang w:eastAsia="ru-RU"/>
              </w:rPr>
              <w:t>3</w:t>
            </w:r>
            <w:r w:rsidRPr="00C15F75">
              <w:rPr>
                <w:rFonts w:ascii="Times New Roman" w:eastAsia="Times New Roman" w:hAnsi="Times New Roman" w:cs="Times New Roman"/>
                <w:b/>
                <w:bCs/>
                <w:sz w:val="24"/>
                <w:szCs w:val="24"/>
                <w:lang w:eastAsia="ru-RU"/>
              </w:rPr>
              <w:t>.3.</w:t>
            </w:r>
          </w:p>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sz w:val="24"/>
                <w:szCs w:val="24"/>
                <w:lang w:eastAsia="ru-RU"/>
              </w:rPr>
              <w:t>Техника безопасности и охрана труда</w:t>
            </w:r>
          </w:p>
        </w:tc>
        <w:tc>
          <w:tcPr>
            <w:tcW w:w="3161" w:type="pct"/>
            <w:tcBorders>
              <w:top w:val="single" w:sz="4" w:space="0" w:color="auto"/>
              <w:left w:val="single" w:sz="4" w:space="0" w:color="auto"/>
              <w:bottom w:val="single" w:sz="4" w:space="0" w:color="auto"/>
              <w:right w:val="single" w:sz="4" w:space="0" w:color="auto"/>
            </w:tcBorders>
            <w:hideMark/>
          </w:tcPr>
          <w:p w:rsidR="009A4BB4" w:rsidRPr="00751733" w:rsidRDefault="009A4BB4" w:rsidP="00031A0D">
            <w:pPr>
              <w:spacing w:after="0" w:line="240" w:lineRule="auto"/>
              <w:jc w:val="both"/>
              <w:rPr>
                <w:rFonts w:ascii="Times New Roman" w:eastAsia="Times New Roman" w:hAnsi="Times New Roman" w:cs="Times New Roman"/>
                <w:b/>
                <w:bCs/>
                <w:i/>
                <w:sz w:val="24"/>
                <w:szCs w:val="24"/>
                <w:lang w:eastAsia="ru-RU"/>
              </w:rPr>
            </w:pPr>
            <w:r w:rsidRPr="00FF10BF">
              <w:rPr>
                <w:rFonts w:ascii="Times New Roman" w:eastAsia="Times New Roman" w:hAnsi="Times New Roman" w:cs="Times New Roman"/>
                <w:b/>
                <w:bCs/>
                <w:sz w:val="24"/>
                <w:szCs w:val="24"/>
                <w:lang w:eastAsia="ru-RU"/>
              </w:rPr>
              <w:t>«Техн</w:t>
            </w:r>
            <w:r>
              <w:rPr>
                <w:rFonts w:ascii="Times New Roman" w:eastAsia="Times New Roman" w:hAnsi="Times New Roman" w:cs="Times New Roman"/>
                <w:b/>
                <w:bCs/>
                <w:sz w:val="24"/>
                <w:szCs w:val="24"/>
                <w:lang w:eastAsia="ru-RU"/>
              </w:rPr>
              <w:t xml:space="preserve">ика безопасности и охрана труда на производстве». </w:t>
            </w:r>
            <w:r w:rsidRPr="00FF10BF">
              <w:rPr>
                <w:rFonts w:ascii="Times New Roman" w:eastAsia="Times New Roman" w:hAnsi="Times New Roman" w:cs="Times New Roman"/>
                <w:b/>
                <w:bCs/>
                <w:sz w:val="24"/>
                <w:szCs w:val="24"/>
                <w:lang w:val="en-US" w:eastAsia="ru-RU"/>
              </w:rPr>
              <w:t>World</w:t>
            </w:r>
            <w:r w:rsidRPr="004D4F7B">
              <w:rPr>
                <w:rFonts w:ascii="Times New Roman" w:eastAsia="Times New Roman" w:hAnsi="Times New Roman" w:cs="Times New Roman"/>
                <w:b/>
                <w:bCs/>
                <w:sz w:val="24"/>
                <w:szCs w:val="24"/>
                <w:lang w:val="en-US" w:eastAsia="ru-RU"/>
              </w:rPr>
              <w:t xml:space="preserve"> </w:t>
            </w:r>
            <w:r w:rsidRPr="00FF10BF">
              <w:rPr>
                <w:rFonts w:ascii="Times New Roman" w:eastAsia="Times New Roman" w:hAnsi="Times New Roman" w:cs="Times New Roman"/>
                <w:b/>
                <w:bCs/>
                <w:sz w:val="24"/>
                <w:szCs w:val="24"/>
                <w:lang w:val="en-US" w:eastAsia="ru-RU"/>
              </w:rPr>
              <w:t>Skills</w:t>
            </w:r>
            <w:r w:rsidRPr="004D4F7B">
              <w:rPr>
                <w:rFonts w:ascii="Times New Roman" w:eastAsia="Times New Roman" w:hAnsi="Times New Roman" w:cs="Times New Roman"/>
                <w:b/>
                <w:bCs/>
                <w:sz w:val="24"/>
                <w:szCs w:val="24"/>
                <w:lang w:val="en-US" w:eastAsia="ru-RU"/>
              </w:rPr>
              <w:t xml:space="preserve"> </w:t>
            </w:r>
            <w:r w:rsidRPr="00FF10BF">
              <w:rPr>
                <w:rFonts w:ascii="Times New Roman" w:eastAsia="Times New Roman" w:hAnsi="Times New Roman" w:cs="Times New Roman"/>
                <w:b/>
                <w:bCs/>
                <w:sz w:val="24"/>
                <w:szCs w:val="24"/>
                <w:lang w:val="en-US" w:eastAsia="ru-RU"/>
              </w:rPr>
              <w:t>International</w:t>
            </w:r>
            <w:r w:rsidRPr="004D4F7B">
              <w:rPr>
                <w:rFonts w:ascii="Times New Roman" w:eastAsia="Times New Roman" w:hAnsi="Times New Roman" w:cs="Times New Roman"/>
                <w:b/>
                <w:bCs/>
                <w:sz w:val="24"/>
                <w:szCs w:val="24"/>
                <w:lang w:val="en-US" w:eastAsia="ru-RU"/>
              </w:rPr>
              <w:t xml:space="preserve"> </w:t>
            </w:r>
            <w:r w:rsidRPr="00FF10BF">
              <w:rPr>
                <w:rFonts w:ascii="Times New Roman" w:eastAsia="Times New Roman" w:hAnsi="Times New Roman" w:cs="Times New Roman"/>
                <w:b/>
                <w:bCs/>
                <w:sz w:val="24"/>
                <w:szCs w:val="24"/>
                <w:lang w:val="en-US" w:eastAsia="ru-RU"/>
              </w:rPr>
              <w:t>Health</w:t>
            </w:r>
            <w:r w:rsidRPr="004D4F7B">
              <w:rPr>
                <w:rFonts w:ascii="Times New Roman" w:eastAsia="Times New Roman" w:hAnsi="Times New Roman" w:cs="Times New Roman"/>
                <w:b/>
                <w:bCs/>
                <w:sz w:val="24"/>
                <w:szCs w:val="24"/>
                <w:lang w:val="en-US" w:eastAsia="ru-RU"/>
              </w:rPr>
              <w:t xml:space="preserve"> </w:t>
            </w:r>
            <w:r w:rsidRPr="00FF10BF">
              <w:rPr>
                <w:rFonts w:ascii="Times New Roman" w:eastAsia="Times New Roman" w:hAnsi="Times New Roman" w:cs="Times New Roman"/>
                <w:b/>
                <w:bCs/>
                <w:sz w:val="24"/>
                <w:szCs w:val="24"/>
                <w:lang w:val="en-US" w:eastAsia="ru-RU"/>
              </w:rPr>
              <w:t>and</w:t>
            </w:r>
            <w:r w:rsidRPr="004D4F7B">
              <w:rPr>
                <w:rFonts w:ascii="Times New Roman" w:eastAsia="Times New Roman" w:hAnsi="Times New Roman" w:cs="Times New Roman"/>
                <w:b/>
                <w:bCs/>
                <w:sz w:val="24"/>
                <w:szCs w:val="24"/>
                <w:lang w:val="en-US" w:eastAsia="ru-RU"/>
              </w:rPr>
              <w:t xml:space="preserve"> </w:t>
            </w:r>
            <w:r w:rsidRPr="00FF10BF">
              <w:rPr>
                <w:rFonts w:ascii="Times New Roman" w:eastAsia="Times New Roman" w:hAnsi="Times New Roman" w:cs="Times New Roman"/>
                <w:b/>
                <w:bCs/>
                <w:sz w:val="24"/>
                <w:szCs w:val="24"/>
                <w:lang w:val="en-US" w:eastAsia="ru-RU"/>
              </w:rPr>
              <w:t>Safety</w:t>
            </w:r>
            <w:r w:rsidRPr="004D4F7B">
              <w:rPr>
                <w:rFonts w:ascii="Times New Roman" w:eastAsia="Times New Roman" w:hAnsi="Times New Roman" w:cs="Times New Roman"/>
                <w:b/>
                <w:bCs/>
                <w:sz w:val="24"/>
                <w:szCs w:val="24"/>
                <w:lang w:val="en-US" w:eastAsia="ru-RU"/>
              </w:rPr>
              <w:t xml:space="preserve"> </w:t>
            </w:r>
            <w:r w:rsidRPr="00FF10BF">
              <w:rPr>
                <w:rFonts w:ascii="Times New Roman" w:eastAsia="Times New Roman" w:hAnsi="Times New Roman" w:cs="Times New Roman"/>
                <w:b/>
                <w:bCs/>
                <w:sz w:val="24"/>
                <w:szCs w:val="24"/>
                <w:lang w:val="en-US" w:eastAsia="ru-RU"/>
              </w:rPr>
              <w:t>documentation</w:t>
            </w:r>
            <w:r w:rsidRPr="004D4F7B">
              <w:rPr>
                <w:rFonts w:ascii="Times New Roman" w:eastAsia="Times New Roman" w:hAnsi="Times New Roman" w:cs="Times New Roman"/>
                <w:b/>
                <w:bCs/>
                <w:sz w:val="24"/>
                <w:szCs w:val="24"/>
                <w:lang w:val="en-US" w:eastAsia="ru-RU"/>
              </w:rPr>
              <w:t xml:space="preserve">. </w:t>
            </w:r>
            <w:r>
              <w:rPr>
                <w:rFonts w:ascii="Times New Roman" w:hAnsi="Times New Roman"/>
                <w:b/>
                <w:bCs/>
                <w:sz w:val="24"/>
                <w:szCs w:val="24"/>
              </w:rPr>
              <w:t>Неличные формы глагола (</w:t>
            </w:r>
            <w:r>
              <w:rPr>
                <w:rFonts w:ascii="Times New Roman" w:hAnsi="Times New Roman"/>
                <w:b/>
                <w:bCs/>
                <w:sz w:val="24"/>
                <w:szCs w:val="24"/>
                <w:lang w:val="en-GB"/>
              </w:rPr>
              <w:t>Gerund).</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031A0D">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5</w:t>
            </w:r>
          </w:p>
        </w:tc>
        <w:tc>
          <w:tcPr>
            <w:tcW w:w="612" w:type="pct"/>
            <w:vMerge/>
            <w:tcBorders>
              <w:left w:val="single" w:sz="4" w:space="0" w:color="auto"/>
              <w:right w:val="single" w:sz="4" w:space="0" w:color="auto"/>
            </w:tcBorders>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75"/>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31A0D">
            <w:pPr>
              <w:spacing w:after="0" w:line="240" w:lineRule="auto"/>
              <w:jc w:val="both"/>
              <w:rPr>
                <w:rFonts w:ascii="Times New Roman" w:eastAsia="Times New Roman" w:hAnsi="Times New Roman" w:cs="Times New Roman"/>
                <w:b/>
                <w:i/>
                <w:sz w:val="24"/>
                <w:szCs w:val="24"/>
                <w:lang w:eastAsia="ru-RU"/>
              </w:rPr>
            </w:pPr>
            <w:r w:rsidRPr="00463D69">
              <w:rPr>
                <w:rFonts w:ascii="Times New Roman" w:eastAsia="Times New Roman" w:hAnsi="Times New Roman" w:cs="Times New Roman"/>
                <w:b/>
                <w:bCs/>
                <w:sz w:val="24"/>
                <w:szCs w:val="24"/>
                <w:lang w:eastAsia="ru-RU"/>
              </w:rPr>
              <w:t>В том числе практических занятий</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6A62C3" w:rsidRDefault="009A4BB4" w:rsidP="00031A0D">
            <w:pPr>
              <w:suppressAutoHyphens/>
              <w:spacing w:after="0" w:line="240" w:lineRule="auto"/>
              <w:jc w:val="center"/>
              <w:rPr>
                <w:rFonts w:ascii="Times New Roman" w:eastAsia="Times New Roman" w:hAnsi="Times New Roman" w:cs="Times New Roman"/>
                <w:sz w:val="24"/>
                <w:szCs w:val="24"/>
                <w:lang w:eastAsia="ru-RU"/>
              </w:rPr>
            </w:pPr>
            <w:r w:rsidRPr="006A62C3">
              <w:rPr>
                <w:rFonts w:ascii="Times New Roman" w:eastAsia="Times New Roman" w:hAnsi="Times New Roman" w:cs="Times New Roman"/>
                <w:sz w:val="24"/>
                <w:szCs w:val="24"/>
                <w:lang w:eastAsia="ru-RU"/>
              </w:rPr>
              <w:t>5</w:t>
            </w:r>
          </w:p>
        </w:tc>
        <w:tc>
          <w:tcPr>
            <w:tcW w:w="612" w:type="pct"/>
            <w:vMerge/>
            <w:tcBorders>
              <w:left w:val="single" w:sz="4" w:space="0" w:color="auto"/>
              <w:right w:val="single" w:sz="4" w:space="0" w:color="auto"/>
            </w:tcBorders>
            <w:vAlign w:val="center"/>
            <w:hideMark/>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75"/>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31A0D">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Практическое занятие № 19</w:t>
            </w:r>
            <w:r w:rsidRPr="00463D69">
              <w:rPr>
                <w:rFonts w:ascii="Times New Roman" w:eastAsia="Times New Roman" w:hAnsi="Times New Roman" w:cs="Times New Roman"/>
                <w:bCs/>
                <w:sz w:val="24"/>
                <w:szCs w:val="24"/>
                <w:lang w:eastAsia="ru-RU"/>
              </w:rPr>
              <w:t xml:space="preserve">. </w:t>
            </w:r>
            <w:r w:rsidRPr="00463D69">
              <w:rPr>
                <w:rFonts w:ascii="Times New Roman" w:eastAsia="Times New Roman" w:hAnsi="Times New Roman" w:cs="Times New Roman"/>
                <w:sz w:val="24"/>
                <w:szCs w:val="24"/>
                <w:lang w:eastAsia="ru-RU"/>
              </w:rPr>
              <w:t>Введение новых лексических единиц по теме занятия</w:t>
            </w:r>
            <w:r>
              <w:rPr>
                <w:rFonts w:ascii="Times New Roman" w:eastAsia="Times New Roman" w:hAnsi="Times New Roman" w:cs="Times New Roman"/>
                <w:sz w:val="24"/>
                <w:szCs w:val="24"/>
                <w:lang w:eastAsia="ru-RU"/>
              </w:rPr>
              <w:t xml:space="preserve"> для последующего чтения текста</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Предтекстовые упражнения на отработку лексических единиц. Групповое изучающее чтение текста по теме</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t>
            </w:r>
            <w:r w:rsidRPr="00FF10BF">
              <w:rPr>
                <w:rFonts w:ascii="Times New Roman" w:eastAsia="Times New Roman" w:hAnsi="Times New Roman" w:cs="Times New Roman"/>
                <w:sz w:val="24"/>
                <w:szCs w:val="24"/>
                <w:lang w:eastAsia="ru-RU"/>
              </w:rPr>
              <w:t>Техника безопасности и охрана труда</w:t>
            </w:r>
            <w:r>
              <w:rPr>
                <w:rFonts w:ascii="Times New Roman" w:eastAsia="Times New Roman" w:hAnsi="Times New Roman" w:cs="Times New Roman"/>
                <w:sz w:val="24"/>
                <w:szCs w:val="24"/>
                <w:lang w:eastAsia="ru-RU"/>
              </w:rPr>
              <w:t xml:space="preserve">» с извлечением новых </w:t>
            </w:r>
            <w:r w:rsidRPr="00463D69">
              <w:rPr>
                <w:rFonts w:ascii="Times New Roman" w:eastAsia="Times New Roman" w:hAnsi="Times New Roman" w:cs="Times New Roman"/>
                <w:sz w:val="24"/>
                <w:szCs w:val="24"/>
                <w:lang w:eastAsia="ru-RU"/>
              </w:rPr>
              <w:t>речевы</w:t>
            </w:r>
            <w:r>
              <w:rPr>
                <w:rFonts w:ascii="Times New Roman" w:eastAsia="Times New Roman" w:hAnsi="Times New Roman" w:cs="Times New Roman"/>
                <w:sz w:val="24"/>
                <w:szCs w:val="24"/>
                <w:lang w:eastAsia="ru-RU"/>
              </w:rPr>
              <w:t>х</w:t>
            </w:r>
            <w:r w:rsidRPr="00463D69">
              <w:rPr>
                <w:rFonts w:ascii="Times New Roman" w:eastAsia="Times New Roman" w:hAnsi="Times New Roman" w:cs="Times New Roman"/>
                <w:sz w:val="24"/>
                <w:szCs w:val="24"/>
                <w:lang w:eastAsia="ru-RU"/>
              </w:rPr>
              <w:t xml:space="preserve"> оборот</w:t>
            </w:r>
            <w:r>
              <w:rPr>
                <w:rFonts w:ascii="Times New Roman" w:eastAsia="Times New Roman" w:hAnsi="Times New Roman" w:cs="Times New Roman"/>
                <w:sz w:val="24"/>
                <w:szCs w:val="24"/>
                <w:lang w:eastAsia="ru-RU"/>
              </w:rPr>
              <w:t>ов</w:t>
            </w:r>
            <w:r w:rsidRPr="00463D69">
              <w:rPr>
                <w:rFonts w:ascii="Times New Roman" w:eastAsia="Times New Roman" w:hAnsi="Times New Roman" w:cs="Times New Roman"/>
                <w:sz w:val="24"/>
                <w:szCs w:val="24"/>
                <w:lang w:eastAsia="ru-RU"/>
              </w:rPr>
              <w:t xml:space="preserve"> и выражени</w:t>
            </w:r>
            <w:r>
              <w:rPr>
                <w:rFonts w:ascii="Times New Roman" w:eastAsia="Times New Roman" w:hAnsi="Times New Roman" w:cs="Times New Roman"/>
                <w:sz w:val="24"/>
                <w:szCs w:val="24"/>
                <w:lang w:eastAsia="ru-RU"/>
              </w:rPr>
              <w:t>й</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463D69">
              <w:rPr>
                <w:rFonts w:ascii="Times New Roman" w:eastAsia="Times New Roman" w:hAnsi="Times New Roman" w:cs="Times New Roman"/>
                <w:sz w:val="24"/>
                <w:szCs w:val="24"/>
                <w:lang w:eastAsia="ru-RU"/>
              </w:rPr>
              <w:t>ыполнение тренировочных лексических и лексико-грамматических упражнений на закрепление активной лексики и фразеологических оборотов</w:t>
            </w:r>
            <w:r>
              <w:rPr>
                <w:rFonts w:ascii="Times New Roman" w:eastAsia="Times New Roman" w:hAnsi="Times New Roman" w:cs="Times New Roman"/>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031A0D">
            <w:pPr>
              <w:suppressAutoHyphens/>
              <w:spacing w:after="0" w:line="240" w:lineRule="auto"/>
              <w:jc w:val="center"/>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1</w:t>
            </w:r>
          </w:p>
        </w:tc>
        <w:tc>
          <w:tcPr>
            <w:tcW w:w="612" w:type="pct"/>
            <w:vMerge/>
            <w:tcBorders>
              <w:left w:val="single" w:sz="4" w:space="0" w:color="auto"/>
              <w:right w:val="single" w:sz="4" w:space="0" w:color="auto"/>
            </w:tcBorders>
            <w:vAlign w:val="center"/>
            <w:hideMark/>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75"/>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463D69" w:rsidRDefault="009A4BB4" w:rsidP="00031A0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Практическое занятие № 20</w:t>
            </w:r>
            <w:r w:rsidRPr="00463D69">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Просмотр видео по теме</w:t>
            </w:r>
            <w:r w:rsidRPr="00463D69">
              <w:rPr>
                <w:rFonts w:ascii="Times New Roman" w:eastAsia="Times New Roman" w:hAnsi="Times New Roman" w:cs="Times New Roman"/>
                <w:bCs/>
                <w:sz w:val="24"/>
                <w:szCs w:val="24"/>
                <w:lang w:eastAsia="ru-RU"/>
              </w:rPr>
              <w:t xml:space="preserve"> «</w:t>
            </w:r>
            <w:r w:rsidRPr="00FF10BF">
              <w:rPr>
                <w:rFonts w:ascii="Times New Roman" w:eastAsia="Times New Roman" w:hAnsi="Times New Roman" w:cs="Times New Roman"/>
                <w:bCs/>
                <w:sz w:val="24"/>
                <w:szCs w:val="24"/>
                <w:lang w:eastAsia="ru-RU"/>
              </w:rPr>
              <w:t>Техника безопасности на производстве</w:t>
            </w:r>
            <w:r w:rsidRPr="00463D69">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 xml:space="preserve">. </w:t>
            </w:r>
            <w:r w:rsidRPr="00463D69">
              <w:rPr>
                <w:rFonts w:ascii="Times New Roman" w:eastAsia="Times New Roman" w:hAnsi="Times New Roman" w:cs="Times New Roman"/>
                <w:sz w:val="24"/>
                <w:szCs w:val="24"/>
                <w:lang w:eastAsia="ru-RU"/>
              </w:rPr>
              <w:t xml:space="preserve">Ответы на вопросы по </w:t>
            </w:r>
            <w:r>
              <w:rPr>
                <w:rFonts w:ascii="Times New Roman" w:eastAsia="Times New Roman" w:hAnsi="Times New Roman" w:cs="Times New Roman"/>
                <w:sz w:val="24"/>
                <w:szCs w:val="24"/>
                <w:lang w:eastAsia="ru-RU"/>
              </w:rPr>
              <w:t>просмотренному видео (упражнения лексического характера по содержанию видео, тестовые вопросы по содержанию видео, вопросы с развернутым ответом).</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031A0D">
            <w:pPr>
              <w:suppressAutoHyphens/>
              <w:spacing w:after="0" w:line="240" w:lineRule="auto"/>
              <w:jc w:val="center"/>
              <w:rPr>
                <w:rFonts w:ascii="Times New Roman" w:eastAsia="Times New Roman" w:hAnsi="Times New Roman" w:cs="Times New Roman"/>
                <w:bCs/>
                <w:sz w:val="24"/>
                <w:szCs w:val="24"/>
                <w:lang w:eastAsia="ru-RU"/>
              </w:rPr>
            </w:pPr>
            <w:r w:rsidRPr="00463D69">
              <w:rPr>
                <w:rFonts w:ascii="Times New Roman" w:eastAsia="Times New Roman" w:hAnsi="Times New Roman" w:cs="Times New Roman"/>
                <w:bCs/>
                <w:sz w:val="24"/>
                <w:szCs w:val="24"/>
                <w:lang w:eastAsia="ru-RU"/>
              </w:rPr>
              <w:t>2</w:t>
            </w:r>
          </w:p>
        </w:tc>
        <w:tc>
          <w:tcPr>
            <w:tcW w:w="612" w:type="pct"/>
            <w:vMerge/>
            <w:tcBorders>
              <w:left w:val="single" w:sz="4" w:space="0" w:color="auto"/>
              <w:right w:val="single" w:sz="4" w:space="0" w:color="auto"/>
            </w:tcBorders>
            <w:vAlign w:val="center"/>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82"/>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vAlign w:val="bottom"/>
            <w:hideMark/>
          </w:tcPr>
          <w:p w:rsidR="009A4BB4" w:rsidRPr="00FF10BF" w:rsidRDefault="009A4BB4" w:rsidP="00031A0D">
            <w:pPr>
              <w:spacing w:after="0" w:line="240" w:lineRule="auto"/>
              <w:jc w:val="both"/>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sz w:val="24"/>
                <w:szCs w:val="24"/>
                <w:lang w:eastAsia="ru-RU"/>
              </w:rPr>
              <w:t xml:space="preserve">Практическое занятие № </w:t>
            </w:r>
            <w:r>
              <w:rPr>
                <w:rFonts w:ascii="Times New Roman" w:eastAsia="Times New Roman" w:hAnsi="Times New Roman" w:cs="Times New Roman"/>
                <w:sz w:val="24"/>
                <w:szCs w:val="24"/>
                <w:lang w:eastAsia="ru-RU"/>
              </w:rPr>
              <w:t>21</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Поисковое</w:t>
            </w:r>
            <w:r w:rsidRPr="00FF10B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чтение</w:t>
            </w:r>
            <w:r w:rsidRPr="00FF10B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документации</w:t>
            </w:r>
            <w:r w:rsidRPr="00FF10BF">
              <w:rPr>
                <w:rFonts w:ascii="Times New Roman" w:eastAsia="Times New Roman" w:hAnsi="Times New Roman" w:cs="Times New Roman"/>
                <w:sz w:val="24"/>
                <w:szCs w:val="24"/>
                <w:lang w:eastAsia="ru-RU"/>
              </w:rPr>
              <w:t xml:space="preserve"> «</w:t>
            </w:r>
            <w:r w:rsidRPr="00FF10BF">
              <w:rPr>
                <w:rFonts w:ascii="Times New Roman" w:eastAsia="Times New Roman" w:hAnsi="Times New Roman" w:cs="Times New Roman"/>
                <w:sz w:val="24"/>
                <w:szCs w:val="24"/>
                <w:lang w:val="en-US" w:eastAsia="ru-RU"/>
              </w:rPr>
              <w:t>World</w:t>
            </w:r>
            <w:r w:rsidRPr="00FF10BF">
              <w:rPr>
                <w:rFonts w:ascii="Times New Roman" w:eastAsia="Times New Roman" w:hAnsi="Times New Roman" w:cs="Times New Roman"/>
                <w:sz w:val="24"/>
                <w:szCs w:val="24"/>
                <w:lang w:eastAsia="ru-RU"/>
              </w:rPr>
              <w:t xml:space="preserve"> </w:t>
            </w:r>
            <w:r w:rsidRPr="00FF10BF">
              <w:rPr>
                <w:rFonts w:ascii="Times New Roman" w:eastAsia="Times New Roman" w:hAnsi="Times New Roman" w:cs="Times New Roman"/>
                <w:sz w:val="24"/>
                <w:szCs w:val="24"/>
                <w:lang w:val="en-US" w:eastAsia="ru-RU"/>
              </w:rPr>
              <w:t>Skills</w:t>
            </w:r>
            <w:r w:rsidRPr="00FF10BF">
              <w:rPr>
                <w:rFonts w:ascii="Times New Roman" w:eastAsia="Times New Roman" w:hAnsi="Times New Roman" w:cs="Times New Roman"/>
                <w:sz w:val="24"/>
                <w:szCs w:val="24"/>
                <w:lang w:eastAsia="ru-RU"/>
              </w:rPr>
              <w:t xml:space="preserve"> </w:t>
            </w:r>
            <w:r w:rsidRPr="00FF10BF">
              <w:rPr>
                <w:rFonts w:ascii="Times New Roman" w:eastAsia="Times New Roman" w:hAnsi="Times New Roman" w:cs="Times New Roman"/>
                <w:sz w:val="24"/>
                <w:szCs w:val="24"/>
                <w:lang w:val="en-US" w:eastAsia="ru-RU"/>
              </w:rPr>
              <w:t>International</w:t>
            </w:r>
            <w:r w:rsidRPr="00FF10BF">
              <w:rPr>
                <w:rFonts w:ascii="Times New Roman" w:eastAsia="Times New Roman" w:hAnsi="Times New Roman" w:cs="Times New Roman"/>
                <w:sz w:val="24"/>
                <w:szCs w:val="24"/>
                <w:lang w:eastAsia="ru-RU"/>
              </w:rPr>
              <w:t xml:space="preserve"> </w:t>
            </w:r>
            <w:r w:rsidRPr="00FF10BF">
              <w:rPr>
                <w:rFonts w:ascii="Times New Roman" w:eastAsia="Times New Roman" w:hAnsi="Times New Roman" w:cs="Times New Roman"/>
                <w:sz w:val="24"/>
                <w:szCs w:val="24"/>
                <w:lang w:val="en-US" w:eastAsia="ru-RU"/>
              </w:rPr>
              <w:t>Health</w:t>
            </w:r>
            <w:r w:rsidRPr="00FF10BF">
              <w:rPr>
                <w:rFonts w:ascii="Times New Roman" w:eastAsia="Times New Roman" w:hAnsi="Times New Roman" w:cs="Times New Roman"/>
                <w:sz w:val="24"/>
                <w:szCs w:val="24"/>
                <w:lang w:eastAsia="ru-RU"/>
              </w:rPr>
              <w:t xml:space="preserve"> </w:t>
            </w:r>
            <w:r w:rsidRPr="00FF10BF">
              <w:rPr>
                <w:rFonts w:ascii="Times New Roman" w:eastAsia="Times New Roman" w:hAnsi="Times New Roman" w:cs="Times New Roman"/>
                <w:sz w:val="24"/>
                <w:szCs w:val="24"/>
                <w:lang w:val="en-US" w:eastAsia="ru-RU"/>
              </w:rPr>
              <w:t>and</w:t>
            </w:r>
            <w:r w:rsidRPr="00FF10BF">
              <w:rPr>
                <w:rFonts w:ascii="Times New Roman" w:eastAsia="Times New Roman" w:hAnsi="Times New Roman" w:cs="Times New Roman"/>
                <w:sz w:val="24"/>
                <w:szCs w:val="24"/>
                <w:lang w:eastAsia="ru-RU"/>
              </w:rPr>
              <w:t xml:space="preserve"> </w:t>
            </w:r>
            <w:r w:rsidRPr="00FF10BF">
              <w:rPr>
                <w:rFonts w:ascii="Times New Roman" w:eastAsia="Times New Roman" w:hAnsi="Times New Roman" w:cs="Times New Roman"/>
                <w:sz w:val="24"/>
                <w:szCs w:val="24"/>
                <w:lang w:val="en-US" w:eastAsia="ru-RU"/>
              </w:rPr>
              <w:t>Safety</w:t>
            </w:r>
            <w:r w:rsidRPr="00FF10BF">
              <w:rPr>
                <w:rFonts w:ascii="Times New Roman" w:eastAsia="Times New Roman" w:hAnsi="Times New Roman" w:cs="Times New Roman"/>
                <w:sz w:val="24"/>
                <w:szCs w:val="24"/>
                <w:lang w:eastAsia="ru-RU"/>
              </w:rPr>
              <w:t xml:space="preserve"> </w:t>
            </w:r>
            <w:r w:rsidRPr="00FF10BF">
              <w:rPr>
                <w:rFonts w:ascii="Times New Roman" w:eastAsia="Times New Roman" w:hAnsi="Times New Roman" w:cs="Times New Roman"/>
                <w:sz w:val="24"/>
                <w:szCs w:val="24"/>
                <w:lang w:val="en-US" w:eastAsia="ru-RU"/>
              </w:rPr>
              <w:t>documentation</w:t>
            </w:r>
            <w:r w:rsidRPr="00FF10BF">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для ответа на заранее предложенные вопросы и упражнения</w:t>
            </w:r>
            <w:r w:rsidRPr="00FF10BF">
              <w:rPr>
                <w:rFonts w:ascii="Times New Roman" w:eastAsia="Times New Roman" w:hAnsi="Times New Roman" w:cs="Times New Roman"/>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031A0D">
            <w:pPr>
              <w:suppressAutoHyphens/>
              <w:spacing w:after="0" w:line="240" w:lineRule="auto"/>
              <w:jc w:val="center"/>
              <w:rPr>
                <w:rFonts w:ascii="Times New Roman" w:eastAsia="Times New Roman" w:hAnsi="Times New Roman" w:cs="Times New Roman"/>
                <w:sz w:val="24"/>
                <w:szCs w:val="24"/>
                <w:lang w:eastAsia="ru-RU"/>
              </w:rPr>
            </w:pPr>
            <w:r w:rsidRPr="00463D69">
              <w:rPr>
                <w:rFonts w:ascii="Times New Roman" w:eastAsia="Times New Roman" w:hAnsi="Times New Roman" w:cs="Times New Roman"/>
                <w:sz w:val="24"/>
                <w:szCs w:val="24"/>
                <w:lang w:eastAsia="ru-RU"/>
              </w:rPr>
              <w:t>1</w:t>
            </w:r>
          </w:p>
        </w:tc>
        <w:tc>
          <w:tcPr>
            <w:tcW w:w="612" w:type="pct"/>
            <w:vMerge/>
            <w:tcBorders>
              <w:left w:val="single" w:sz="4" w:space="0" w:color="auto"/>
              <w:right w:val="single" w:sz="4" w:space="0" w:color="auto"/>
            </w:tcBorders>
            <w:vAlign w:val="center"/>
            <w:hideMark/>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82"/>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vAlign w:val="bottom"/>
            <w:hideMark/>
          </w:tcPr>
          <w:p w:rsidR="009A4BB4" w:rsidRPr="00463D69" w:rsidRDefault="009A4BB4" w:rsidP="00031A0D">
            <w:pPr>
              <w:spacing w:after="0" w:line="240" w:lineRule="auto"/>
              <w:jc w:val="both"/>
              <w:rPr>
                <w:rFonts w:ascii="Times New Roman" w:eastAsia="Times New Roman" w:hAnsi="Times New Roman" w:cs="Times New Roman"/>
                <w:sz w:val="24"/>
                <w:szCs w:val="24"/>
                <w:lang w:eastAsia="ru-RU"/>
              </w:rPr>
            </w:pPr>
            <w:r w:rsidRPr="00463D69">
              <w:rPr>
                <w:rFonts w:ascii="Times New Roman" w:eastAsia="Times New Roman" w:hAnsi="Times New Roman" w:cs="Times New Roman"/>
                <w:sz w:val="24"/>
                <w:szCs w:val="24"/>
                <w:lang w:eastAsia="ru-RU"/>
              </w:rPr>
              <w:t xml:space="preserve">Практическое занятие № </w:t>
            </w:r>
            <w:r>
              <w:rPr>
                <w:rFonts w:ascii="Times New Roman" w:eastAsia="Times New Roman" w:hAnsi="Times New Roman" w:cs="Times New Roman"/>
                <w:sz w:val="24"/>
                <w:szCs w:val="24"/>
                <w:lang w:eastAsia="ru-RU"/>
              </w:rPr>
              <w:t>22</w:t>
            </w:r>
            <w:r w:rsidRPr="00463D69">
              <w:rPr>
                <w:rFonts w:ascii="Times New Roman" w:eastAsia="Times New Roman" w:hAnsi="Times New Roman" w:cs="Times New Roman"/>
                <w:sz w:val="24"/>
                <w:szCs w:val="24"/>
                <w:lang w:eastAsia="ru-RU"/>
              </w:rPr>
              <w:t>. «Safety first /Безопасность превыше всего». Дискуссия по требованиям техники безопасности на мировых чемпионатах WorldSkills International по профессиональным компетенциям</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031A0D">
            <w:pPr>
              <w:suppressAutoHyphens/>
              <w:spacing w:after="0" w:line="240" w:lineRule="auto"/>
              <w:jc w:val="center"/>
              <w:rPr>
                <w:rFonts w:ascii="Times New Roman" w:eastAsia="Times New Roman" w:hAnsi="Times New Roman" w:cs="Times New Roman"/>
                <w:sz w:val="24"/>
                <w:szCs w:val="24"/>
                <w:lang w:eastAsia="ru-RU"/>
              </w:rPr>
            </w:pPr>
            <w:r w:rsidRPr="00463D69">
              <w:rPr>
                <w:rFonts w:ascii="Times New Roman" w:eastAsia="Times New Roman" w:hAnsi="Times New Roman" w:cs="Times New Roman"/>
                <w:sz w:val="24"/>
                <w:szCs w:val="24"/>
                <w:lang w:eastAsia="ru-RU"/>
              </w:rPr>
              <w:t>1</w:t>
            </w:r>
          </w:p>
        </w:tc>
        <w:tc>
          <w:tcPr>
            <w:tcW w:w="612" w:type="pct"/>
            <w:vMerge/>
            <w:tcBorders>
              <w:left w:val="single" w:sz="4" w:space="0" w:color="auto"/>
              <w:right w:val="single" w:sz="4" w:space="0" w:color="auto"/>
            </w:tcBorders>
            <w:vAlign w:val="center"/>
            <w:hideMark/>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79"/>
        </w:trPr>
        <w:tc>
          <w:tcPr>
            <w:tcW w:w="587" w:type="pct"/>
            <w:vMerge w:val="restart"/>
            <w:tcBorders>
              <w:top w:val="single" w:sz="4" w:space="0" w:color="auto"/>
              <w:left w:val="single" w:sz="4" w:space="0" w:color="auto"/>
              <w:right w:val="single" w:sz="4" w:space="0" w:color="auto"/>
            </w:tcBorders>
            <w:hideMark/>
          </w:tcPr>
          <w:p w:rsidR="009A4BB4" w:rsidRPr="00C15F75" w:rsidRDefault="009A4BB4" w:rsidP="00031A0D">
            <w:pPr>
              <w:spacing w:after="0" w:line="240" w:lineRule="auto"/>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 xml:space="preserve">Тема </w:t>
            </w:r>
            <w:r>
              <w:rPr>
                <w:rFonts w:ascii="Times New Roman" w:eastAsia="Times New Roman" w:hAnsi="Times New Roman" w:cs="Times New Roman"/>
                <w:b/>
                <w:bCs/>
                <w:sz w:val="24"/>
                <w:szCs w:val="24"/>
                <w:lang w:eastAsia="ru-RU"/>
              </w:rPr>
              <w:t>3</w:t>
            </w:r>
            <w:r w:rsidRPr="00C15F75">
              <w:rPr>
                <w:rFonts w:ascii="Times New Roman" w:eastAsia="Times New Roman" w:hAnsi="Times New Roman" w:cs="Times New Roman"/>
                <w:b/>
                <w:bCs/>
                <w:sz w:val="24"/>
                <w:szCs w:val="24"/>
                <w:lang w:eastAsia="ru-RU"/>
              </w:rPr>
              <w:t>.4.</w:t>
            </w:r>
          </w:p>
          <w:p w:rsidR="009A4BB4" w:rsidRPr="00C15F75" w:rsidRDefault="009A4BB4" w:rsidP="00031A0D">
            <w:pPr>
              <w:spacing w:after="0" w:line="240" w:lineRule="auto"/>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Решение стандартных и нестандартных профессиональных ситуаций</w:t>
            </w: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31A0D">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Профессиональные стандарты. Стандарты производства.</w:t>
            </w:r>
            <w:r>
              <w:rPr>
                <w:rFonts w:ascii="Times New Roman" w:hAnsi="Times New Roman"/>
                <w:b/>
                <w:bCs/>
                <w:sz w:val="24"/>
                <w:szCs w:val="24"/>
              </w:rPr>
              <w:t xml:space="preserve"> Неличные формы глагола (</w:t>
            </w:r>
            <w:r>
              <w:rPr>
                <w:rFonts w:ascii="Times New Roman" w:hAnsi="Times New Roman"/>
                <w:b/>
                <w:bCs/>
                <w:sz w:val="24"/>
                <w:szCs w:val="24"/>
                <w:lang w:val="en-GB"/>
              </w:rPr>
              <w:t>Participles</w:t>
            </w:r>
            <w:r w:rsidRPr="00C432E2">
              <w:rPr>
                <w:rFonts w:ascii="Times New Roman" w:hAnsi="Times New Roman"/>
                <w:b/>
                <w:bCs/>
                <w:sz w:val="24"/>
                <w:szCs w:val="24"/>
              </w:rPr>
              <w:t>).</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031A0D">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4</w:t>
            </w:r>
          </w:p>
        </w:tc>
        <w:tc>
          <w:tcPr>
            <w:tcW w:w="612" w:type="pct"/>
            <w:vMerge/>
            <w:tcBorders>
              <w:left w:val="single" w:sz="4" w:space="0" w:color="auto"/>
              <w:right w:val="single" w:sz="4" w:space="0" w:color="auto"/>
            </w:tcBorders>
            <w:vAlign w:val="center"/>
            <w:hideMark/>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83"/>
        </w:trPr>
        <w:tc>
          <w:tcPr>
            <w:tcW w:w="587" w:type="pct"/>
            <w:vMerge/>
            <w:tcBorders>
              <w:left w:val="single" w:sz="4" w:space="0" w:color="auto"/>
              <w:right w:val="single" w:sz="4" w:space="0" w:color="auto"/>
            </w:tcBorders>
            <w:vAlign w:val="center"/>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31A0D">
            <w:pPr>
              <w:spacing w:after="0" w:line="240" w:lineRule="auto"/>
              <w:jc w:val="both"/>
              <w:rPr>
                <w:rFonts w:ascii="Times New Roman" w:eastAsia="Times New Roman" w:hAnsi="Times New Roman" w:cs="Times New Roman"/>
                <w:b/>
                <w:bCs/>
                <w:sz w:val="24"/>
                <w:szCs w:val="24"/>
                <w:lang w:eastAsia="ru-RU"/>
              </w:rPr>
            </w:pPr>
            <w:r w:rsidRPr="00463D69">
              <w:rPr>
                <w:rFonts w:ascii="Times New Roman" w:eastAsia="Times New Roman" w:hAnsi="Times New Roman" w:cs="Times New Roman"/>
                <w:b/>
                <w:bCs/>
                <w:sz w:val="24"/>
                <w:szCs w:val="24"/>
                <w:lang w:eastAsia="ru-RU"/>
              </w:rPr>
              <w:t>В том числе практических занятий</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6A62C3" w:rsidRDefault="009A4BB4" w:rsidP="00031A0D">
            <w:pPr>
              <w:suppressAutoHyphens/>
              <w:spacing w:after="0" w:line="240" w:lineRule="auto"/>
              <w:jc w:val="center"/>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4</w:t>
            </w:r>
          </w:p>
        </w:tc>
        <w:tc>
          <w:tcPr>
            <w:tcW w:w="612" w:type="pct"/>
            <w:vMerge/>
            <w:tcBorders>
              <w:left w:val="single" w:sz="4" w:space="0" w:color="auto"/>
              <w:right w:val="single" w:sz="4" w:space="0" w:color="auto"/>
            </w:tcBorders>
            <w:vAlign w:val="center"/>
            <w:hideMark/>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415"/>
        </w:trPr>
        <w:tc>
          <w:tcPr>
            <w:tcW w:w="587" w:type="pct"/>
            <w:vMerge/>
            <w:tcBorders>
              <w:left w:val="single" w:sz="4" w:space="0" w:color="auto"/>
              <w:right w:val="single" w:sz="4" w:space="0" w:color="auto"/>
            </w:tcBorders>
            <w:vAlign w:val="center"/>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31A0D">
            <w:pPr>
              <w:spacing w:after="0" w:line="240" w:lineRule="auto"/>
              <w:jc w:val="both"/>
              <w:rPr>
                <w:rFonts w:ascii="Times New Roman" w:eastAsia="Times New Roman" w:hAnsi="Times New Roman" w:cs="Times New Roman"/>
                <w:b/>
                <w:bCs/>
                <w:sz w:val="24"/>
                <w:szCs w:val="24"/>
                <w:lang w:eastAsia="ru-RU"/>
              </w:rPr>
            </w:pPr>
            <w:r w:rsidRPr="00463D69">
              <w:rPr>
                <w:rFonts w:ascii="Times New Roman" w:eastAsia="Times New Roman" w:hAnsi="Times New Roman" w:cs="Times New Roman"/>
                <w:sz w:val="24"/>
                <w:szCs w:val="24"/>
                <w:lang w:eastAsia="ru-RU"/>
              </w:rPr>
              <w:t xml:space="preserve">Практическое занятие № </w:t>
            </w:r>
            <w:r>
              <w:rPr>
                <w:rFonts w:ascii="Times New Roman" w:eastAsia="Times New Roman" w:hAnsi="Times New Roman" w:cs="Times New Roman"/>
                <w:sz w:val="24"/>
                <w:szCs w:val="24"/>
                <w:lang w:eastAsia="ru-RU"/>
              </w:rPr>
              <w:t>23</w:t>
            </w:r>
            <w:r w:rsidRPr="00463D69">
              <w:rPr>
                <w:rFonts w:ascii="Times New Roman" w:eastAsia="Times New Roman" w:hAnsi="Times New Roman" w:cs="Times New Roman"/>
                <w:sz w:val="24"/>
                <w:szCs w:val="24"/>
                <w:lang w:eastAsia="ru-RU"/>
              </w:rPr>
              <w:t>. Введение новых лексических единиц по теме занятия</w:t>
            </w:r>
            <w:r>
              <w:rPr>
                <w:rFonts w:ascii="Times New Roman" w:eastAsia="Times New Roman" w:hAnsi="Times New Roman" w:cs="Times New Roman"/>
                <w:sz w:val="24"/>
                <w:szCs w:val="24"/>
                <w:lang w:eastAsia="ru-RU"/>
              </w:rPr>
              <w:t xml:space="preserve"> для последующего чтения текста</w:t>
            </w:r>
            <w:r w:rsidRPr="00463D6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Предтекстовые упражнения на отработку лексических единиц. Групповое изучающее чтение текста по теме</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«Стандарты в производстве» с извлечением новых </w:t>
            </w:r>
            <w:r w:rsidRPr="00463D69">
              <w:rPr>
                <w:rFonts w:ascii="Times New Roman" w:eastAsia="Times New Roman" w:hAnsi="Times New Roman" w:cs="Times New Roman"/>
                <w:sz w:val="24"/>
                <w:szCs w:val="24"/>
                <w:lang w:eastAsia="ru-RU"/>
              </w:rPr>
              <w:t>речевы</w:t>
            </w:r>
            <w:r>
              <w:rPr>
                <w:rFonts w:ascii="Times New Roman" w:eastAsia="Times New Roman" w:hAnsi="Times New Roman" w:cs="Times New Roman"/>
                <w:sz w:val="24"/>
                <w:szCs w:val="24"/>
                <w:lang w:eastAsia="ru-RU"/>
              </w:rPr>
              <w:t>х</w:t>
            </w:r>
            <w:r w:rsidRPr="00463D69">
              <w:rPr>
                <w:rFonts w:ascii="Times New Roman" w:eastAsia="Times New Roman" w:hAnsi="Times New Roman" w:cs="Times New Roman"/>
                <w:sz w:val="24"/>
                <w:szCs w:val="24"/>
                <w:lang w:eastAsia="ru-RU"/>
              </w:rPr>
              <w:t xml:space="preserve"> оборот</w:t>
            </w:r>
            <w:r>
              <w:rPr>
                <w:rFonts w:ascii="Times New Roman" w:eastAsia="Times New Roman" w:hAnsi="Times New Roman" w:cs="Times New Roman"/>
                <w:sz w:val="24"/>
                <w:szCs w:val="24"/>
                <w:lang w:eastAsia="ru-RU"/>
              </w:rPr>
              <w:t>ов</w:t>
            </w:r>
            <w:r w:rsidRPr="00463D69">
              <w:rPr>
                <w:rFonts w:ascii="Times New Roman" w:eastAsia="Times New Roman" w:hAnsi="Times New Roman" w:cs="Times New Roman"/>
                <w:sz w:val="24"/>
                <w:szCs w:val="24"/>
                <w:lang w:eastAsia="ru-RU"/>
              </w:rPr>
              <w:t xml:space="preserve"> и выражени</w:t>
            </w:r>
            <w:r>
              <w:rPr>
                <w:rFonts w:ascii="Times New Roman" w:eastAsia="Times New Roman" w:hAnsi="Times New Roman" w:cs="Times New Roman"/>
                <w:sz w:val="24"/>
                <w:szCs w:val="24"/>
                <w:lang w:eastAsia="ru-RU"/>
              </w:rPr>
              <w:t>й</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463D69">
              <w:rPr>
                <w:rFonts w:ascii="Times New Roman" w:eastAsia="Times New Roman" w:hAnsi="Times New Roman" w:cs="Times New Roman"/>
                <w:sz w:val="24"/>
                <w:szCs w:val="24"/>
                <w:lang w:eastAsia="ru-RU"/>
              </w:rPr>
              <w:t>ыполнение тренировочных лексических и лексико-грамматических упражнений на закрепление активной лексики и фразеологических оборотов</w:t>
            </w:r>
            <w:r>
              <w:rPr>
                <w:rFonts w:ascii="Times New Roman" w:eastAsia="Times New Roman" w:hAnsi="Times New Roman" w:cs="Times New Roman"/>
                <w:sz w:val="24"/>
                <w:szCs w:val="24"/>
                <w:lang w:eastAsia="ru-RU"/>
              </w:rPr>
              <w:t>.</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031A0D">
            <w:pPr>
              <w:suppressAutoHyphens/>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1</w:t>
            </w:r>
          </w:p>
        </w:tc>
        <w:tc>
          <w:tcPr>
            <w:tcW w:w="612" w:type="pct"/>
            <w:vMerge/>
            <w:tcBorders>
              <w:left w:val="single" w:sz="4" w:space="0" w:color="auto"/>
              <w:right w:val="single" w:sz="4" w:space="0" w:color="auto"/>
            </w:tcBorders>
            <w:vAlign w:val="center"/>
            <w:hideMark/>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408"/>
        </w:trPr>
        <w:tc>
          <w:tcPr>
            <w:tcW w:w="587" w:type="pct"/>
            <w:vMerge/>
            <w:tcBorders>
              <w:left w:val="single" w:sz="4" w:space="0" w:color="auto"/>
              <w:right w:val="single" w:sz="4" w:space="0" w:color="auto"/>
            </w:tcBorders>
            <w:vAlign w:val="center"/>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31A0D">
            <w:pPr>
              <w:spacing w:after="0" w:line="240" w:lineRule="auto"/>
              <w:jc w:val="both"/>
              <w:rPr>
                <w:rFonts w:ascii="Times New Roman" w:eastAsia="Times New Roman" w:hAnsi="Times New Roman" w:cs="Times New Roman"/>
                <w:sz w:val="24"/>
                <w:szCs w:val="24"/>
                <w:lang w:eastAsia="ru-RU"/>
              </w:rPr>
            </w:pPr>
            <w:r w:rsidRPr="00463D69">
              <w:rPr>
                <w:rFonts w:ascii="Times New Roman" w:eastAsia="Times New Roman" w:hAnsi="Times New Roman" w:cs="Times New Roman"/>
                <w:sz w:val="24"/>
                <w:szCs w:val="24"/>
                <w:lang w:eastAsia="ru-RU"/>
              </w:rPr>
              <w:t>Практическое занятие №</w:t>
            </w:r>
            <w:r>
              <w:rPr>
                <w:rFonts w:ascii="Times New Roman" w:eastAsia="Times New Roman" w:hAnsi="Times New Roman" w:cs="Times New Roman"/>
                <w:sz w:val="24"/>
                <w:szCs w:val="24"/>
                <w:lang w:eastAsia="ru-RU"/>
              </w:rPr>
              <w:t>24</w:t>
            </w:r>
            <w:r w:rsidRPr="00463D6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Cs/>
                <w:sz w:val="24"/>
                <w:szCs w:val="24"/>
                <w:lang w:eastAsia="ru-RU"/>
              </w:rPr>
              <w:t>Просмотр видео по теме</w:t>
            </w:r>
            <w:r w:rsidRPr="00463D69">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Проблемы</w:t>
            </w:r>
            <w:r w:rsidRPr="00FF10BF">
              <w:rPr>
                <w:rFonts w:ascii="Times New Roman" w:eastAsia="Times New Roman" w:hAnsi="Times New Roman" w:cs="Times New Roman"/>
                <w:bCs/>
                <w:sz w:val="24"/>
                <w:szCs w:val="24"/>
                <w:lang w:eastAsia="ru-RU"/>
              </w:rPr>
              <w:t xml:space="preserve"> на производстве</w:t>
            </w:r>
            <w:r w:rsidRPr="00463D69">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 xml:space="preserve">. </w:t>
            </w:r>
            <w:r w:rsidRPr="00463D69">
              <w:rPr>
                <w:rFonts w:ascii="Times New Roman" w:eastAsia="Times New Roman" w:hAnsi="Times New Roman" w:cs="Times New Roman"/>
                <w:sz w:val="24"/>
                <w:szCs w:val="24"/>
                <w:lang w:eastAsia="ru-RU"/>
              </w:rPr>
              <w:t xml:space="preserve">Ответы на вопросы по </w:t>
            </w:r>
            <w:r>
              <w:rPr>
                <w:rFonts w:ascii="Times New Roman" w:eastAsia="Times New Roman" w:hAnsi="Times New Roman" w:cs="Times New Roman"/>
                <w:sz w:val="24"/>
                <w:szCs w:val="24"/>
                <w:lang w:eastAsia="ru-RU"/>
              </w:rPr>
              <w:t>просмотренному видео (упражнения лексического характера по содержанию видео, тестовые вопросы по содержанию видео, вопросы с развернутым ответом). Дискуссия по теме «Возможные нестандартные профессиональные ситуации и пути их решения» для подготовки к ролевой игре следующего практического занятия.</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031A0D">
            <w:pPr>
              <w:suppressAutoHyphens/>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1</w:t>
            </w:r>
          </w:p>
        </w:tc>
        <w:tc>
          <w:tcPr>
            <w:tcW w:w="612" w:type="pct"/>
            <w:vMerge/>
            <w:tcBorders>
              <w:left w:val="single" w:sz="4" w:space="0" w:color="auto"/>
              <w:right w:val="single" w:sz="4" w:space="0" w:color="auto"/>
            </w:tcBorders>
            <w:vAlign w:val="center"/>
            <w:hideMark/>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72"/>
        </w:trPr>
        <w:tc>
          <w:tcPr>
            <w:tcW w:w="587" w:type="pct"/>
            <w:vMerge/>
            <w:tcBorders>
              <w:left w:val="single" w:sz="4" w:space="0" w:color="auto"/>
              <w:right w:val="single" w:sz="4" w:space="0" w:color="auto"/>
            </w:tcBorders>
            <w:vAlign w:val="center"/>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31A0D">
            <w:pPr>
              <w:spacing w:after="0" w:line="240" w:lineRule="auto"/>
              <w:jc w:val="both"/>
              <w:rPr>
                <w:rFonts w:ascii="Times New Roman" w:eastAsia="Times New Roman" w:hAnsi="Times New Roman" w:cs="Times New Roman"/>
                <w:b/>
                <w:bCs/>
                <w:sz w:val="24"/>
                <w:szCs w:val="24"/>
                <w:lang w:eastAsia="ru-RU"/>
              </w:rPr>
            </w:pPr>
            <w:r w:rsidRPr="00463D69">
              <w:rPr>
                <w:rFonts w:ascii="Times New Roman" w:eastAsia="Times New Roman" w:hAnsi="Times New Roman" w:cs="Times New Roman"/>
                <w:sz w:val="24"/>
                <w:szCs w:val="24"/>
                <w:lang w:eastAsia="ru-RU"/>
              </w:rPr>
              <w:t xml:space="preserve">Практическое занятие № </w:t>
            </w:r>
            <w:r>
              <w:rPr>
                <w:rFonts w:ascii="Times New Roman" w:eastAsia="Times New Roman" w:hAnsi="Times New Roman" w:cs="Times New Roman"/>
                <w:sz w:val="24"/>
                <w:szCs w:val="24"/>
                <w:lang w:eastAsia="ru-RU"/>
              </w:rPr>
              <w:t xml:space="preserve">25. Ролевая </w:t>
            </w:r>
            <w:r w:rsidRPr="00463D69">
              <w:rPr>
                <w:rFonts w:ascii="Times New Roman" w:eastAsia="Times New Roman" w:hAnsi="Times New Roman" w:cs="Times New Roman"/>
                <w:sz w:val="24"/>
                <w:szCs w:val="24"/>
                <w:lang w:eastAsia="ru-RU"/>
              </w:rPr>
              <w:t>игра «Обоснование несоответствия рабочего места требованиям охраны труда и поиск выхода из ситуации в условиях дефицита языковых средств»</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031A0D">
            <w:pPr>
              <w:suppressAutoHyphens/>
              <w:spacing w:after="0" w:line="240" w:lineRule="auto"/>
              <w:jc w:val="center"/>
              <w:rPr>
                <w:rFonts w:ascii="Times New Roman" w:eastAsia="Times New Roman" w:hAnsi="Times New Roman" w:cs="Times New Roman"/>
                <w:bCs/>
                <w:iCs/>
                <w:sz w:val="24"/>
                <w:szCs w:val="24"/>
                <w:lang w:eastAsia="ru-RU"/>
              </w:rPr>
            </w:pPr>
            <w:r w:rsidRPr="00463D69">
              <w:rPr>
                <w:rFonts w:ascii="Times New Roman" w:eastAsia="Times New Roman" w:hAnsi="Times New Roman" w:cs="Times New Roman"/>
                <w:bCs/>
                <w:iCs/>
                <w:sz w:val="24"/>
                <w:szCs w:val="24"/>
                <w:lang w:eastAsia="ru-RU"/>
              </w:rPr>
              <w:t>2</w:t>
            </w:r>
          </w:p>
        </w:tc>
        <w:tc>
          <w:tcPr>
            <w:tcW w:w="612" w:type="pct"/>
            <w:vMerge/>
            <w:tcBorders>
              <w:left w:val="single" w:sz="4" w:space="0" w:color="auto"/>
              <w:right w:val="single" w:sz="4" w:space="0" w:color="auto"/>
            </w:tcBorders>
            <w:vAlign w:val="center"/>
            <w:hideMark/>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val="restart"/>
            <w:tcBorders>
              <w:top w:val="single" w:sz="4" w:space="0" w:color="auto"/>
              <w:left w:val="single" w:sz="4" w:space="0" w:color="auto"/>
              <w:bottom w:val="single" w:sz="4" w:space="0" w:color="auto"/>
              <w:right w:val="single" w:sz="4" w:space="0" w:color="auto"/>
            </w:tcBorders>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 xml:space="preserve">Тема </w:t>
            </w:r>
            <w:r>
              <w:rPr>
                <w:rFonts w:ascii="Times New Roman" w:eastAsia="Times New Roman" w:hAnsi="Times New Roman" w:cs="Times New Roman"/>
                <w:b/>
                <w:bCs/>
                <w:sz w:val="24"/>
                <w:szCs w:val="24"/>
                <w:lang w:eastAsia="ru-RU"/>
              </w:rPr>
              <w:t>3</w:t>
            </w:r>
            <w:r w:rsidRPr="00C15F75">
              <w:rPr>
                <w:rFonts w:ascii="Times New Roman" w:eastAsia="Times New Roman" w:hAnsi="Times New Roman" w:cs="Times New Roman"/>
                <w:b/>
                <w:bCs/>
                <w:sz w:val="24"/>
                <w:szCs w:val="24"/>
                <w:lang w:eastAsia="ru-RU"/>
              </w:rPr>
              <w:t>.5.</w:t>
            </w:r>
          </w:p>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Саморазвитие в профессии</w:t>
            </w: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31A0D">
            <w:pPr>
              <w:spacing w:after="0" w:line="240" w:lineRule="auto"/>
              <w:jc w:val="both"/>
              <w:rPr>
                <w:rFonts w:ascii="Times New Roman" w:eastAsia="Times New Roman" w:hAnsi="Times New Roman" w:cs="Times New Roman"/>
                <w:b/>
                <w:bCs/>
                <w:i/>
                <w:sz w:val="24"/>
                <w:szCs w:val="24"/>
                <w:lang w:eastAsia="ru-RU"/>
              </w:rPr>
            </w:pPr>
            <w:r>
              <w:rPr>
                <w:rFonts w:ascii="Times New Roman" w:hAnsi="Times New Roman"/>
                <w:b/>
                <w:bCs/>
                <w:sz w:val="24"/>
                <w:szCs w:val="24"/>
              </w:rPr>
              <w:t>Роль самообразования и самосовершенствования в профессии. Неличные формы глагола</w:t>
            </w:r>
            <w:r w:rsidRPr="00C432E2">
              <w:rPr>
                <w:rFonts w:ascii="Times New Roman" w:hAnsi="Times New Roman"/>
                <w:b/>
                <w:bCs/>
                <w:sz w:val="24"/>
                <w:szCs w:val="24"/>
              </w:rPr>
              <w:t>.</w:t>
            </w:r>
            <w:r>
              <w:rPr>
                <w:rFonts w:ascii="Times New Roman" w:hAnsi="Times New Roman"/>
                <w:b/>
                <w:bCs/>
                <w:sz w:val="24"/>
                <w:szCs w:val="24"/>
              </w:rPr>
              <w:t xml:space="preserve"> Повторение пройденного ранее грамматического материала.</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031A0D">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2</w:t>
            </w:r>
          </w:p>
        </w:tc>
        <w:tc>
          <w:tcPr>
            <w:tcW w:w="612" w:type="pct"/>
            <w:vMerge/>
            <w:tcBorders>
              <w:left w:val="single" w:sz="4" w:space="0" w:color="auto"/>
              <w:right w:val="single" w:sz="4" w:space="0" w:color="auto"/>
            </w:tcBorders>
            <w:hideMark/>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20"/>
        </w:trPr>
        <w:tc>
          <w:tcPr>
            <w:tcW w:w="587" w:type="pct"/>
            <w:vMerge/>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hideMark/>
          </w:tcPr>
          <w:p w:rsidR="009A4BB4" w:rsidRPr="00463D69" w:rsidRDefault="009A4BB4" w:rsidP="00031A0D">
            <w:pPr>
              <w:spacing w:after="0" w:line="240" w:lineRule="auto"/>
              <w:jc w:val="both"/>
              <w:rPr>
                <w:rFonts w:ascii="Times New Roman" w:eastAsia="Times New Roman" w:hAnsi="Times New Roman" w:cs="Times New Roman"/>
                <w:b/>
                <w:i/>
                <w:sz w:val="24"/>
                <w:szCs w:val="24"/>
                <w:lang w:eastAsia="ru-RU"/>
              </w:rPr>
            </w:pPr>
            <w:r w:rsidRPr="00463D69">
              <w:rPr>
                <w:rFonts w:ascii="Times New Roman" w:eastAsia="Times New Roman" w:hAnsi="Times New Roman" w:cs="Times New Roman"/>
                <w:b/>
                <w:bCs/>
                <w:sz w:val="24"/>
                <w:szCs w:val="24"/>
                <w:lang w:eastAsia="ru-RU"/>
              </w:rPr>
              <w:t>В том числе практических занятий</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6A62C3" w:rsidRDefault="009A4BB4" w:rsidP="00031A0D">
            <w:pPr>
              <w:suppressAutoHyphens/>
              <w:spacing w:after="0" w:line="240" w:lineRule="auto"/>
              <w:jc w:val="center"/>
              <w:rPr>
                <w:rFonts w:ascii="Times New Roman" w:eastAsia="Times New Roman" w:hAnsi="Times New Roman" w:cs="Times New Roman"/>
                <w:bCs/>
                <w:iCs/>
                <w:sz w:val="24"/>
                <w:szCs w:val="24"/>
                <w:lang w:eastAsia="ru-RU"/>
              </w:rPr>
            </w:pPr>
            <w:r w:rsidRPr="006A62C3">
              <w:rPr>
                <w:rFonts w:ascii="Times New Roman" w:eastAsia="Times New Roman" w:hAnsi="Times New Roman" w:cs="Times New Roman"/>
                <w:bCs/>
                <w:iCs/>
                <w:sz w:val="24"/>
                <w:szCs w:val="24"/>
                <w:lang w:eastAsia="ru-RU"/>
              </w:rPr>
              <w:t>2</w:t>
            </w:r>
          </w:p>
        </w:tc>
        <w:tc>
          <w:tcPr>
            <w:tcW w:w="612" w:type="pct"/>
            <w:vMerge/>
            <w:tcBorders>
              <w:left w:val="single" w:sz="4" w:space="0" w:color="auto"/>
              <w:right w:val="single" w:sz="4" w:space="0" w:color="auto"/>
            </w:tcBorders>
            <w:vAlign w:val="center"/>
            <w:hideMark/>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rPr>
          <w:trHeight w:val="1104"/>
        </w:trPr>
        <w:tc>
          <w:tcPr>
            <w:tcW w:w="587" w:type="pct"/>
            <w:vMerge/>
            <w:tcBorders>
              <w:top w:val="single" w:sz="4" w:space="0" w:color="auto"/>
              <w:left w:val="single" w:sz="4" w:space="0" w:color="auto"/>
              <w:bottom w:val="single" w:sz="4" w:space="0" w:color="auto"/>
              <w:right w:val="single" w:sz="4" w:space="0" w:color="auto"/>
            </w:tcBorders>
            <w:vAlign w:val="center"/>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p>
        </w:tc>
        <w:tc>
          <w:tcPr>
            <w:tcW w:w="3161" w:type="pct"/>
            <w:tcBorders>
              <w:top w:val="single" w:sz="4" w:space="0" w:color="auto"/>
              <w:left w:val="single" w:sz="4" w:space="0" w:color="auto"/>
              <w:bottom w:val="single" w:sz="4" w:space="0" w:color="auto"/>
              <w:right w:val="single" w:sz="4" w:space="0" w:color="auto"/>
            </w:tcBorders>
          </w:tcPr>
          <w:p w:rsidR="009A4BB4" w:rsidRPr="005160E3" w:rsidRDefault="009A4BB4" w:rsidP="00031A0D">
            <w:pPr>
              <w:spacing w:after="0" w:line="240" w:lineRule="auto"/>
              <w:jc w:val="both"/>
              <w:rPr>
                <w:rFonts w:ascii="Times New Roman" w:eastAsia="Times New Roman" w:hAnsi="Times New Roman" w:cs="Times New Roman"/>
                <w:bCs/>
                <w:sz w:val="24"/>
                <w:szCs w:val="24"/>
                <w:lang w:eastAsia="ru-RU"/>
              </w:rPr>
            </w:pPr>
            <w:r w:rsidRPr="005160E3">
              <w:rPr>
                <w:rFonts w:ascii="Times New Roman" w:eastAsia="Times New Roman" w:hAnsi="Times New Roman" w:cs="Times New Roman"/>
                <w:bCs/>
                <w:sz w:val="24"/>
                <w:szCs w:val="24"/>
                <w:lang w:eastAsia="ru-RU"/>
              </w:rPr>
              <w:t xml:space="preserve">Практическое занятие № </w:t>
            </w:r>
            <w:r>
              <w:rPr>
                <w:rFonts w:ascii="Times New Roman" w:eastAsia="Times New Roman" w:hAnsi="Times New Roman" w:cs="Times New Roman"/>
                <w:bCs/>
                <w:sz w:val="24"/>
                <w:szCs w:val="24"/>
                <w:lang w:eastAsia="ru-RU"/>
              </w:rPr>
              <w:t>26</w:t>
            </w:r>
            <w:r w:rsidRPr="005160E3">
              <w:rPr>
                <w:rFonts w:ascii="Times New Roman" w:eastAsia="Times New Roman" w:hAnsi="Times New Roman" w:cs="Times New Roman"/>
                <w:bCs/>
                <w:sz w:val="24"/>
                <w:szCs w:val="24"/>
                <w:lang w:eastAsia="ru-RU"/>
              </w:rPr>
              <w:t xml:space="preserve">. Просмотровое чтение текстов по теме «Профессиональный рост и самосовершенствование в профессиональной деятельности». Ответы на вопросы в форме дискуссии. </w:t>
            </w:r>
          </w:p>
        </w:tc>
        <w:tc>
          <w:tcPr>
            <w:tcW w:w="640" w:type="pct"/>
            <w:tcBorders>
              <w:top w:val="single" w:sz="4" w:space="0" w:color="auto"/>
              <w:left w:val="single" w:sz="4" w:space="0" w:color="auto"/>
              <w:bottom w:val="single" w:sz="4" w:space="0" w:color="auto"/>
              <w:right w:val="single" w:sz="4" w:space="0" w:color="auto"/>
            </w:tcBorders>
            <w:vAlign w:val="center"/>
          </w:tcPr>
          <w:p w:rsidR="009A4BB4" w:rsidRPr="00463D69" w:rsidRDefault="009A4BB4" w:rsidP="00031A0D">
            <w:pPr>
              <w:suppressAutoHyphens/>
              <w:spacing w:after="0" w:line="240" w:lineRule="auto"/>
              <w:jc w:val="center"/>
              <w:rPr>
                <w:rFonts w:ascii="Times New Roman" w:eastAsia="Times New Roman" w:hAnsi="Times New Roman" w:cs="Times New Roman"/>
                <w:iCs/>
                <w:sz w:val="24"/>
                <w:szCs w:val="24"/>
                <w:lang w:eastAsia="ru-RU"/>
              </w:rPr>
            </w:pPr>
            <w:r w:rsidRPr="00463D69">
              <w:rPr>
                <w:rFonts w:ascii="Times New Roman" w:eastAsia="Times New Roman" w:hAnsi="Times New Roman" w:cs="Times New Roman"/>
                <w:iCs/>
                <w:sz w:val="24"/>
                <w:szCs w:val="24"/>
                <w:lang w:eastAsia="ru-RU"/>
              </w:rPr>
              <w:t>1</w:t>
            </w:r>
          </w:p>
        </w:tc>
        <w:tc>
          <w:tcPr>
            <w:tcW w:w="612" w:type="pct"/>
            <w:vMerge/>
            <w:tcBorders>
              <w:left w:val="single" w:sz="4" w:space="0" w:color="auto"/>
              <w:bottom w:val="single" w:sz="4" w:space="0" w:color="auto"/>
              <w:right w:val="single" w:sz="4" w:space="0" w:color="auto"/>
            </w:tcBorders>
            <w:vAlign w:val="center"/>
          </w:tcPr>
          <w:p w:rsidR="009A4BB4" w:rsidRPr="00463D69" w:rsidRDefault="009A4BB4" w:rsidP="00031A0D">
            <w:pPr>
              <w:spacing w:after="0" w:line="240" w:lineRule="auto"/>
              <w:jc w:val="center"/>
              <w:rPr>
                <w:rFonts w:ascii="Times New Roman" w:eastAsia="Times New Roman" w:hAnsi="Times New Roman" w:cs="Times New Roman"/>
                <w:b/>
                <w:sz w:val="24"/>
                <w:szCs w:val="24"/>
                <w:lang w:eastAsia="ru-RU"/>
              </w:rPr>
            </w:pPr>
          </w:p>
        </w:tc>
      </w:tr>
      <w:tr w:rsidR="009A4BB4" w:rsidRPr="00463D69" w:rsidTr="009A4BB4">
        <w:tc>
          <w:tcPr>
            <w:tcW w:w="3748" w:type="pct"/>
            <w:gridSpan w:val="2"/>
            <w:tcBorders>
              <w:top w:val="single" w:sz="4" w:space="0" w:color="auto"/>
              <w:left w:val="single" w:sz="4" w:space="0" w:color="auto"/>
              <w:bottom w:val="single" w:sz="4" w:space="0" w:color="auto"/>
              <w:right w:val="single" w:sz="4" w:space="0" w:color="auto"/>
            </w:tcBorders>
            <w:hideMark/>
          </w:tcPr>
          <w:p w:rsidR="009A4BB4" w:rsidRPr="00C15F75" w:rsidRDefault="009A4BB4" w:rsidP="00031A0D">
            <w:pPr>
              <w:suppressAutoHyphens/>
              <w:spacing w:after="0" w:line="240" w:lineRule="auto"/>
              <w:jc w:val="both"/>
              <w:rPr>
                <w:rFonts w:ascii="Times New Roman" w:eastAsia="Times New Roman" w:hAnsi="Times New Roman" w:cs="Times New Roman"/>
                <w:b/>
                <w:sz w:val="24"/>
                <w:szCs w:val="24"/>
                <w:lang w:eastAsia="ru-RU"/>
              </w:rPr>
            </w:pPr>
            <w:r w:rsidRPr="00C15F75">
              <w:rPr>
                <w:rFonts w:ascii="Times New Roman" w:eastAsia="Times New Roman" w:hAnsi="Times New Roman" w:cs="Times New Roman"/>
                <w:b/>
                <w:sz w:val="24"/>
                <w:szCs w:val="24"/>
                <w:lang w:eastAsia="ru-RU"/>
              </w:rPr>
              <w:t>Промежуточная аттестация</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C15F75" w:rsidRDefault="009A4BB4" w:rsidP="00031A0D">
            <w:pPr>
              <w:spacing w:after="0" w:line="240" w:lineRule="auto"/>
              <w:jc w:val="center"/>
              <w:rPr>
                <w:rFonts w:ascii="Times New Roman" w:eastAsia="Times New Roman" w:hAnsi="Times New Roman" w:cs="Times New Roman"/>
                <w:b/>
                <w:sz w:val="24"/>
                <w:szCs w:val="24"/>
                <w:lang w:eastAsia="ru-RU"/>
              </w:rPr>
            </w:pPr>
            <w:r w:rsidRPr="00C15F75">
              <w:rPr>
                <w:rFonts w:ascii="Times New Roman" w:eastAsia="Times New Roman" w:hAnsi="Times New Roman" w:cs="Times New Roman"/>
                <w:b/>
                <w:sz w:val="24"/>
                <w:szCs w:val="24"/>
                <w:lang w:eastAsia="ru-RU"/>
              </w:rPr>
              <w:t>6</w:t>
            </w:r>
          </w:p>
        </w:tc>
        <w:tc>
          <w:tcPr>
            <w:tcW w:w="612" w:type="pct"/>
            <w:tcBorders>
              <w:top w:val="single" w:sz="4" w:space="0" w:color="auto"/>
              <w:left w:val="single" w:sz="4" w:space="0" w:color="auto"/>
              <w:bottom w:val="single" w:sz="4" w:space="0" w:color="auto"/>
              <w:right w:val="single" w:sz="4" w:space="0" w:color="auto"/>
            </w:tcBorders>
          </w:tcPr>
          <w:p w:rsidR="009A4BB4" w:rsidRPr="00463D69" w:rsidRDefault="009A4BB4" w:rsidP="00031A0D">
            <w:pPr>
              <w:spacing w:after="0" w:line="240" w:lineRule="auto"/>
              <w:jc w:val="both"/>
              <w:rPr>
                <w:rFonts w:ascii="Times New Roman" w:eastAsia="Times New Roman" w:hAnsi="Times New Roman" w:cs="Times New Roman"/>
                <w:b/>
                <w:i/>
                <w:sz w:val="24"/>
                <w:szCs w:val="24"/>
                <w:lang w:eastAsia="ru-RU"/>
              </w:rPr>
            </w:pPr>
          </w:p>
        </w:tc>
      </w:tr>
      <w:tr w:rsidR="009A4BB4" w:rsidRPr="00463D69" w:rsidTr="009A4BB4">
        <w:trPr>
          <w:trHeight w:val="20"/>
        </w:trPr>
        <w:tc>
          <w:tcPr>
            <w:tcW w:w="3748" w:type="pct"/>
            <w:gridSpan w:val="2"/>
            <w:tcBorders>
              <w:top w:val="single" w:sz="4" w:space="0" w:color="auto"/>
              <w:left w:val="single" w:sz="4" w:space="0" w:color="auto"/>
              <w:bottom w:val="single" w:sz="4" w:space="0" w:color="auto"/>
              <w:right w:val="single" w:sz="4" w:space="0" w:color="auto"/>
            </w:tcBorders>
            <w:hideMark/>
          </w:tcPr>
          <w:p w:rsidR="009A4BB4" w:rsidRPr="00C15F75" w:rsidRDefault="009A4BB4" w:rsidP="00031A0D">
            <w:pPr>
              <w:spacing w:after="0" w:line="240" w:lineRule="auto"/>
              <w:jc w:val="both"/>
              <w:rPr>
                <w:rFonts w:ascii="Times New Roman" w:eastAsia="Times New Roman" w:hAnsi="Times New Roman" w:cs="Times New Roman"/>
                <w:b/>
                <w:bCs/>
                <w:sz w:val="24"/>
                <w:szCs w:val="24"/>
                <w:lang w:eastAsia="ru-RU"/>
              </w:rPr>
            </w:pPr>
            <w:r w:rsidRPr="00C15F75">
              <w:rPr>
                <w:rFonts w:ascii="Times New Roman" w:eastAsia="Times New Roman" w:hAnsi="Times New Roman" w:cs="Times New Roman"/>
                <w:b/>
                <w:bCs/>
                <w:sz w:val="24"/>
                <w:szCs w:val="24"/>
                <w:lang w:eastAsia="ru-RU"/>
              </w:rPr>
              <w:t>Всего:</w:t>
            </w:r>
          </w:p>
        </w:tc>
        <w:tc>
          <w:tcPr>
            <w:tcW w:w="640" w:type="pct"/>
            <w:tcBorders>
              <w:top w:val="single" w:sz="4" w:space="0" w:color="auto"/>
              <w:left w:val="single" w:sz="4" w:space="0" w:color="auto"/>
              <w:bottom w:val="single" w:sz="4" w:space="0" w:color="auto"/>
              <w:right w:val="single" w:sz="4" w:space="0" w:color="auto"/>
            </w:tcBorders>
            <w:vAlign w:val="center"/>
            <w:hideMark/>
          </w:tcPr>
          <w:p w:rsidR="009A4BB4" w:rsidRPr="00463D69" w:rsidRDefault="009A4BB4" w:rsidP="00031A0D">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40</w:t>
            </w:r>
          </w:p>
        </w:tc>
        <w:tc>
          <w:tcPr>
            <w:tcW w:w="612" w:type="pct"/>
            <w:tcBorders>
              <w:top w:val="single" w:sz="4" w:space="0" w:color="auto"/>
              <w:left w:val="single" w:sz="4" w:space="0" w:color="auto"/>
              <w:bottom w:val="single" w:sz="4" w:space="0" w:color="auto"/>
              <w:right w:val="single" w:sz="4" w:space="0" w:color="auto"/>
            </w:tcBorders>
          </w:tcPr>
          <w:p w:rsidR="009A4BB4" w:rsidRPr="00463D69" w:rsidRDefault="009A4BB4" w:rsidP="00031A0D">
            <w:pPr>
              <w:spacing w:after="0" w:line="240" w:lineRule="auto"/>
              <w:jc w:val="both"/>
              <w:rPr>
                <w:rFonts w:ascii="Times New Roman" w:eastAsia="Times New Roman" w:hAnsi="Times New Roman" w:cs="Times New Roman"/>
                <w:b/>
                <w:bCs/>
                <w:i/>
                <w:sz w:val="24"/>
                <w:szCs w:val="24"/>
                <w:lang w:eastAsia="ru-RU"/>
              </w:rPr>
            </w:pPr>
          </w:p>
        </w:tc>
      </w:tr>
    </w:tbl>
    <w:p w:rsidR="000D4C28" w:rsidRPr="00E1460B" w:rsidRDefault="000D4C28" w:rsidP="000D4C28">
      <w:pPr>
        <w:rPr>
          <w:rFonts w:ascii="Times New Roman" w:hAnsi="Times New Roman"/>
          <w:i/>
          <w:sz w:val="24"/>
          <w:szCs w:val="24"/>
        </w:rPr>
        <w:sectPr w:rsidR="000D4C28" w:rsidRPr="00E1460B" w:rsidSect="000D4C28">
          <w:pgSz w:w="16840" w:h="11907" w:orient="landscape"/>
          <w:pgMar w:top="1135" w:right="1134" w:bottom="851" w:left="992" w:header="709" w:footer="709" w:gutter="0"/>
          <w:cols w:space="720"/>
        </w:sectPr>
      </w:pPr>
    </w:p>
    <w:p w:rsidR="000D4C28" w:rsidRPr="00E1460B" w:rsidRDefault="000D4C28" w:rsidP="000D4C28">
      <w:pPr>
        <w:jc w:val="center"/>
        <w:rPr>
          <w:rFonts w:ascii="Times New Roman" w:hAnsi="Times New Roman"/>
          <w:b/>
          <w:bCs/>
          <w:sz w:val="24"/>
          <w:szCs w:val="24"/>
        </w:rPr>
      </w:pPr>
      <w:r w:rsidRPr="00E1460B">
        <w:rPr>
          <w:rFonts w:ascii="Times New Roman" w:hAnsi="Times New Roman"/>
          <w:b/>
          <w:bCs/>
          <w:sz w:val="24"/>
          <w:szCs w:val="24"/>
        </w:rPr>
        <w:t>3. УСЛОВИЯ</w:t>
      </w:r>
      <w:r>
        <w:rPr>
          <w:rFonts w:ascii="Times New Roman" w:hAnsi="Times New Roman"/>
          <w:b/>
          <w:bCs/>
          <w:sz w:val="24"/>
          <w:szCs w:val="24"/>
        </w:rPr>
        <w:t xml:space="preserve"> </w:t>
      </w:r>
      <w:r w:rsidRPr="00E1460B">
        <w:rPr>
          <w:rFonts w:ascii="Times New Roman" w:hAnsi="Times New Roman"/>
          <w:b/>
          <w:bCs/>
          <w:sz w:val="24"/>
          <w:szCs w:val="24"/>
        </w:rPr>
        <w:t>РЕАЛИЗАЦИИ</w:t>
      </w:r>
      <w:r>
        <w:rPr>
          <w:rFonts w:ascii="Times New Roman" w:hAnsi="Times New Roman"/>
          <w:b/>
          <w:bCs/>
          <w:sz w:val="24"/>
          <w:szCs w:val="24"/>
        </w:rPr>
        <w:t xml:space="preserve"> </w:t>
      </w:r>
      <w:r w:rsidRPr="00E1460B">
        <w:rPr>
          <w:rFonts w:ascii="Times New Roman" w:hAnsi="Times New Roman"/>
          <w:b/>
          <w:bCs/>
          <w:sz w:val="24"/>
          <w:szCs w:val="24"/>
        </w:rPr>
        <w:t>ДИСЦИПЛИНЫ</w:t>
      </w:r>
    </w:p>
    <w:p w:rsidR="000D4C28" w:rsidRPr="004241A0" w:rsidRDefault="000D4C28" w:rsidP="000D4C28">
      <w:pPr>
        <w:spacing w:after="0"/>
        <w:ind w:firstLine="709"/>
        <w:jc w:val="both"/>
        <w:rPr>
          <w:rFonts w:ascii="Times New Roman" w:hAnsi="Times New Roman"/>
          <w:b/>
          <w:bCs/>
          <w:sz w:val="24"/>
          <w:szCs w:val="24"/>
        </w:rPr>
      </w:pPr>
      <w:r w:rsidRPr="004241A0">
        <w:rPr>
          <w:rFonts w:ascii="Times New Roman" w:hAnsi="Times New Roman"/>
          <w:b/>
          <w:bCs/>
          <w:sz w:val="24"/>
          <w:szCs w:val="24"/>
        </w:rPr>
        <w:t>3.1. Материально-техническое обеспечение</w:t>
      </w:r>
    </w:p>
    <w:p w:rsidR="000D4C28" w:rsidRPr="00E1460B" w:rsidRDefault="000D4C28" w:rsidP="000D4C28">
      <w:pPr>
        <w:spacing w:after="0"/>
        <w:ind w:firstLine="709"/>
        <w:jc w:val="both"/>
        <w:rPr>
          <w:rFonts w:ascii="Times New Roman" w:hAnsi="Times New Roman"/>
          <w:sz w:val="24"/>
          <w:szCs w:val="24"/>
        </w:rPr>
      </w:pPr>
      <w:r w:rsidRPr="00E1460B">
        <w:rPr>
          <w:rFonts w:ascii="Times New Roman" w:hAnsi="Times New Roman"/>
          <w:bCs/>
          <w:sz w:val="24"/>
          <w:szCs w:val="24"/>
        </w:rPr>
        <w:t>Кабинет</w:t>
      </w:r>
      <w:r w:rsidRPr="00E1460B">
        <w:rPr>
          <w:rFonts w:ascii="Times New Roman" w:hAnsi="Times New Roman"/>
          <w:bCs/>
          <w:i/>
          <w:sz w:val="24"/>
          <w:szCs w:val="24"/>
        </w:rPr>
        <w:t xml:space="preserve"> «</w:t>
      </w:r>
      <w:r w:rsidRPr="0078264C">
        <w:rPr>
          <w:rFonts w:ascii="Times New Roman" w:hAnsi="Times New Roman"/>
          <w:bCs/>
          <w:iCs/>
          <w:sz w:val="24"/>
          <w:szCs w:val="24"/>
        </w:rPr>
        <w:t>Иностранного языка в профессиональной деятельности</w:t>
      </w:r>
      <w:r w:rsidRPr="00E1460B">
        <w:rPr>
          <w:rFonts w:ascii="Times New Roman" w:hAnsi="Times New Roman"/>
          <w:bCs/>
          <w:i/>
          <w:sz w:val="24"/>
          <w:szCs w:val="24"/>
        </w:rPr>
        <w:t>»</w:t>
      </w:r>
      <w:r w:rsidRPr="00E1460B">
        <w:rPr>
          <w:rFonts w:ascii="Times New Roman" w:hAnsi="Times New Roman"/>
          <w:sz w:val="24"/>
          <w:szCs w:val="24"/>
        </w:rPr>
        <w:t>, оснащенный:</w:t>
      </w:r>
    </w:p>
    <w:p w:rsidR="000D4C28" w:rsidRPr="00E1460B" w:rsidRDefault="000D4C28" w:rsidP="000D4C28">
      <w:pPr>
        <w:spacing w:after="0"/>
        <w:ind w:firstLine="709"/>
        <w:jc w:val="both"/>
        <w:rPr>
          <w:rFonts w:ascii="Times New Roman" w:hAnsi="Times New Roman"/>
          <w:bCs/>
          <w:sz w:val="24"/>
          <w:szCs w:val="24"/>
        </w:rPr>
      </w:pPr>
      <w:r w:rsidRPr="00E1460B">
        <w:rPr>
          <w:rFonts w:ascii="Times New Roman" w:hAnsi="Times New Roman"/>
          <w:sz w:val="24"/>
          <w:szCs w:val="24"/>
        </w:rPr>
        <w:t xml:space="preserve"> о</w:t>
      </w:r>
      <w:r w:rsidRPr="00E1460B">
        <w:rPr>
          <w:rFonts w:ascii="Times New Roman" w:hAnsi="Times New Roman"/>
          <w:bCs/>
          <w:sz w:val="24"/>
          <w:szCs w:val="24"/>
        </w:rPr>
        <w:t>борудованием: рабочее место преподавателя, оснащенное ПК либо ноутбуком с лицензионным ПО, рабочие места по количеству обучающихся;</w:t>
      </w:r>
    </w:p>
    <w:p w:rsidR="000D4C28" w:rsidRPr="00E1460B" w:rsidRDefault="000D4C28" w:rsidP="000D4C28">
      <w:pPr>
        <w:spacing w:after="0"/>
        <w:ind w:firstLine="709"/>
        <w:jc w:val="both"/>
        <w:rPr>
          <w:rFonts w:ascii="Times New Roman" w:hAnsi="Times New Roman"/>
          <w:sz w:val="24"/>
          <w:szCs w:val="24"/>
        </w:rPr>
      </w:pPr>
      <w:r w:rsidRPr="00E1460B">
        <w:rPr>
          <w:rFonts w:ascii="Times New Roman" w:hAnsi="Times New Roman"/>
          <w:sz w:val="24"/>
          <w:szCs w:val="24"/>
        </w:rPr>
        <w:t>т</w:t>
      </w:r>
      <w:r w:rsidRPr="00E1460B">
        <w:rPr>
          <w:rFonts w:ascii="Times New Roman" w:hAnsi="Times New Roman"/>
          <w:bCs/>
          <w:sz w:val="24"/>
          <w:szCs w:val="24"/>
        </w:rPr>
        <w:t xml:space="preserve">ехническими средствами обучения: </w:t>
      </w:r>
      <w:r w:rsidRPr="00E1460B">
        <w:rPr>
          <w:rFonts w:ascii="Times New Roman" w:hAnsi="Times New Roman"/>
          <w:sz w:val="24"/>
          <w:szCs w:val="24"/>
        </w:rPr>
        <w:t xml:space="preserve">телевизор, либо мультимедийный проектор с экраном, либо интерактивная доска, </w:t>
      </w:r>
      <w:r w:rsidRPr="00E1460B">
        <w:rPr>
          <w:rFonts w:ascii="Times New Roman" w:hAnsi="Times New Roman"/>
          <w:bCs/>
          <w:sz w:val="24"/>
          <w:szCs w:val="24"/>
        </w:rPr>
        <w:t>комплект презентационных материалов по тематике дисциплины.</w:t>
      </w:r>
    </w:p>
    <w:p w:rsidR="000D4C28" w:rsidRDefault="000D4C28" w:rsidP="000D4C28">
      <w:pPr>
        <w:ind w:firstLine="709"/>
        <w:jc w:val="both"/>
        <w:rPr>
          <w:rFonts w:ascii="Times New Roman" w:hAnsi="Times New Roman"/>
          <w:b/>
          <w:bCs/>
          <w:sz w:val="24"/>
          <w:szCs w:val="24"/>
        </w:rPr>
      </w:pPr>
    </w:p>
    <w:p w:rsidR="000D4C28" w:rsidRPr="00E1460B" w:rsidRDefault="000D4C28" w:rsidP="000D4C28">
      <w:pPr>
        <w:spacing w:after="0"/>
        <w:ind w:firstLine="709"/>
        <w:jc w:val="both"/>
        <w:rPr>
          <w:rFonts w:ascii="Times New Roman" w:hAnsi="Times New Roman"/>
          <w:b/>
          <w:bCs/>
          <w:sz w:val="24"/>
          <w:szCs w:val="24"/>
        </w:rPr>
      </w:pPr>
      <w:r w:rsidRPr="00E1460B">
        <w:rPr>
          <w:rFonts w:ascii="Times New Roman" w:hAnsi="Times New Roman"/>
          <w:b/>
          <w:bCs/>
          <w:sz w:val="24"/>
          <w:szCs w:val="24"/>
        </w:rPr>
        <w:t xml:space="preserve">3.2. </w:t>
      </w:r>
      <w:r w:rsidRPr="004241A0">
        <w:rPr>
          <w:rFonts w:ascii="Times New Roman" w:hAnsi="Times New Roman"/>
          <w:b/>
          <w:bCs/>
          <w:sz w:val="24"/>
          <w:szCs w:val="24"/>
        </w:rPr>
        <w:t>Учебно-методическое обеспечение</w:t>
      </w:r>
    </w:p>
    <w:p w:rsidR="000D4C28" w:rsidRPr="00E1460B" w:rsidRDefault="000D4C28" w:rsidP="000D4C28">
      <w:pPr>
        <w:ind w:firstLine="709"/>
        <w:jc w:val="both"/>
        <w:rPr>
          <w:rFonts w:ascii="Times New Roman" w:hAnsi="Times New Roman"/>
          <w:bCs/>
          <w:sz w:val="24"/>
          <w:szCs w:val="24"/>
        </w:rPr>
      </w:pPr>
      <w:r w:rsidRPr="00E1460B">
        <w:rPr>
          <w:rFonts w:ascii="Times New Roman" w:hAnsi="Times New Roman"/>
          <w:bCs/>
          <w:sz w:val="24"/>
          <w:szCs w:val="24"/>
        </w:rPr>
        <w:t>Для реализации программы библиотечный фонд образовательной организации должен иметь п</w:t>
      </w:r>
      <w:r w:rsidRPr="00E1460B">
        <w:rPr>
          <w:rFonts w:ascii="Times New Roman" w:hAnsi="Times New Roman"/>
          <w:sz w:val="24"/>
          <w:szCs w:val="24"/>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E1460B">
        <w:rPr>
          <w:rFonts w:ascii="Times New Roman" w:hAnsi="Times New Roman"/>
          <w:bCs/>
          <w:sz w:val="24"/>
          <w:szCs w:val="24"/>
        </w:rPr>
        <w:t>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0D4C28" w:rsidRPr="00E1460B" w:rsidRDefault="000D4C28" w:rsidP="000D4C28">
      <w:pPr>
        <w:ind w:firstLine="709"/>
        <w:jc w:val="both"/>
        <w:rPr>
          <w:rFonts w:ascii="Times New Roman" w:hAnsi="Times New Roman"/>
          <w:b/>
          <w:sz w:val="24"/>
          <w:szCs w:val="24"/>
        </w:rPr>
      </w:pPr>
      <w:r w:rsidRPr="00E1460B">
        <w:rPr>
          <w:rFonts w:ascii="Times New Roman" w:hAnsi="Times New Roman"/>
          <w:b/>
          <w:sz w:val="24"/>
          <w:szCs w:val="24"/>
        </w:rPr>
        <w:t>3.2.1. Основные печатные издания</w:t>
      </w:r>
    </w:p>
    <w:p w:rsidR="000D4C28" w:rsidRPr="00E1460B" w:rsidRDefault="000D4C28" w:rsidP="000D4C28">
      <w:pPr>
        <w:spacing w:after="0"/>
        <w:ind w:firstLine="709"/>
        <w:jc w:val="both"/>
        <w:rPr>
          <w:rFonts w:ascii="Times New Roman" w:hAnsi="Times New Roman"/>
          <w:bCs/>
          <w:color w:val="000000"/>
          <w:sz w:val="24"/>
          <w:szCs w:val="24"/>
        </w:rPr>
      </w:pPr>
      <w:r w:rsidRPr="00E1460B">
        <w:rPr>
          <w:rFonts w:ascii="Times New Roman" w:hAnsi="Times New Roman"/>
          <w:sz w:val="24"/>
          <w:szCs w:val="24"/>
        </w:rPr>
        <w:t>1.</w:t>
      </w:r>
      <w:r w:rsidRPr="00E1460B">
        <w:rPr>
          <w:rFonts w:ascii="Times New Roman" w:hAnsi="Times New Roman"/>
          <w:bCs/>
          <w:sz w:val="24"/>
          <w:szCs w:val="24"/>
        </w:rPr>
        <w:t xml:space="preserve"> </w:t>
      </w:r>
      <w:hyperlink r:id="rId41" w:history="1">
        <w:r w:rsidRPr="00E1460B">
          <w:rPr>
            <w:rFonts w:ascii="Times New Roman" w:hAnsi="Times New Roman"/>
            <w:bCs/>
            <w:color w:val="000000"/>
            <w:sz w:val="24"/>
            <w:szCs w:val="24"/>
          </w:rPr>
          <w:t>Колесникова Н.Н.</w:t>
        </w:r>
      </w:hyperlink>
      <w:r w:rsidRPr="00E1460B">
        <w:rPr>
          <w:rFonts w:ascii="Times New Roman" w:hAnsi="Times New Roman"/>
          <w:bCs/>
          <w:color w:val="000000"/>
          <w:sz w:val="24"/>
          <w:szCs w:val="24"/>
        </w:rPr>
        <w:t>, </w:t>
      </w:r>
      <w:hyperlink r:id="rId42" w:history="1">
        <w:r w:rsidRPr="00E1460B">
          <w:rPr>
            <w:rFonts w:ascii="Times New Roman" w:hAnsi="Times New Roman"/>
            <w:bCs/>
            <w:color w:val="000000"/>
            <w:sz w:val="24"/>
            <w:szCs w:val="24"/>
          </w:rPr>
          <w:t>Данилова Г.В.</w:t>
        </w:r>
      </w:hyperlink>
      <w:r w:rsidRPr="00E1460B">
        <w:rPr>
          <w:rFonts w:ascii="Times New Roman" w:hAnsi="Times New Roman"/>
          <w:bCs/>
          <w:color w:val="000000"/>
          <w:sz w:val="24"/>
          <w:szCs w:val="24"/>
        </w:rPr>
        <w:t>, </w:t>
      </w:r>
      <w:hyperlink r:id="rId43" w:history="1">
        <w:r w:rsidRPr="00E1460B">
          <w:rPr>
            <w:rFonts w:ascii="Times New Roman" w:hAnsi="Times New Roman"/>
            <w:bCs/>
            <w:color w:val="000000"/>
            <w:sz w:val="24"/>
            <w:szCs w:val="24"/>
          </w:rPr>
          <w:t>Девяткина Л.Н.</w:t>
        </w:r>
      </w:hyperlink>
      <w:r w:rsidRPr="00E1460B">
        <w:rPr>
          <w:rFonts w:ascii="Times New Roman" w:hAnsi="Times New Roman"/>
          <w:bCs/>
          <w:color w:val="000000"/>
          <w:sz w:val="24"/>
          <w:szCs w:val="24"/>
        </w:rPr>
        <w:t xml:space="preserve"> </w:t>
      </w:r>
      <w:hyperlink r:id="rId44" w:history="1">
        <w:r w:rsidRPr="00E1460B">
          <w:rPr>
            <w:rFonts w:ascii="Times New Roman" w:hAnsi="Times New Roman"/>
            <w:bCs/>
            <w:color w:val="000000"/>
            <w:sz w:val="24"/>
            <w:szCs w:val="24"/>
          </w:rPr>
          <w:t>Английский язык для менеджеров = English for Managers</w:t>
        </w:r>
      </w:hyperlink>
      <w:r w:rsidRPr="00E1460B">
        <w:rPr>
          <w:rFonts w:ascii="Times New Roman" w:hAnsi="Times New Roman"/>
          <w:bCs/>
          <w:color w:val="000000"/>
          <w:sz w:val="24"/>
          <w:szCs w:val="24"/>
        </w:rPr>
        <w:t>: учебное пособие для студентов учреждений среднего профессионального образования. – 12-е изд., стер. – М.: Издательский центр «Академия», 20</w:t>
      </w:r>
      <w:r>
        <w:rPr>
          <w:rFonts w:ascii="Times New Roman" w:hAnsi="Times New Roman"/>
          <w:bCs/>
          <w:color w:val="000000"/>
          <w:sz w:val="24"/>
          <w:szCs w:val="24"/>
        </w:rPr>
        <w:t>21</w:t>
      </w:r>
      <w:r w:rsidRPr="00E1460B">
        <w:rPr>
          <w:rFonts w:ascii="Times New Roman" w:hAnsi="Times New Roman"/>
          <w:bCs/>
          <w:color w:val="000000"/>
          <w:sz w:val="24"/>
          <w:szCs w:val="24"/>
        </w:rPr>
        <w:t xml:space="preserve">. – 304 с. </w:t>
      </w:r>
      <w:r w:rsidRPr="00E1460B">
        <w:rPr>
          <w:rFonts w:ascii="Times New Roman" w:hAnsi="Times New Roman"/>
          <w:bCs/>
          <w:color w:val="000000"/>
          <w:sz w:val="24"/>
          <w:szCs w:val="24"/>
          <w:lang w:val="en-US"/>
        </w:rPr>
        <w:t>ISBN</w:t>
      </w:r>
      <w:r w:rsidRPr="00E1460B">
        <w:rPr>
          <w:rFonts w:ascii="Times New Roman" w:hAnsi="Times New Roman"/>
          <w:bCs/>
          <w:color w:val="000000"/>
          <w:sz w:val="24"/>
          <w:szCs w:val="24"/>
        </w:rPr>
        <w:t xml:space="preserve"> 978-54468-8079-9</w:t>
      </w:r>
    </w:p>
    <w:p w:rsidR="000D4C28" w:rsidRPr="00E1460B" w:rsidRDefault="000D4C28" w:rsidP="000D4C28">
      <w:pPr>
        <w:spacing w:after="0"/>
        <w:ind w:firstLine="709"/>
        <w:jc w:val="both"/>
        <w:rPr>
          <w:rFonts w:ascii="Times New Roman" w:hAnsi="Times New Roman"/>
          <w:color w:val="000000"/>
          <w:sz w:val="24"/>
          <w:szCs w:val="24"/>
        </w:rPr>
      </w:pPr>
      <w:r w:rsidRPr="00E1460B">
        <w:rPr>
          <w:rFonts w:ascii="Times New Roman" w:hAnsi="Times New Roman"/>
          <w:bCs/>
          <w:color w:val="000000"/>
          <w:sz w:val="24"/>
          <w:szCs w:val="24"/>
        </w:rPr>
        <w:t>2.</w:t>
      </w:r>
      <w:r w:rsidRPr="00E1460B">
        <w:rPr>
          <w:rFonts w:ascii="Times New Roman" w:hAnsi="Times New Roman"/>
          <w:color w:val="000000"/>
          <w:sz w:val="24"/>
          <w:szCs w:val="24"/>
        </w:rPr>
        <w:t xml:space="preserve"> Харченко М.Г., Манахова Е.Б. Английский язык. Учебное пособие по формированию практических навыков ведения деловой переписки: учебное пособие. – М.: КНОРУС, 2022. – 142 с. – (Бакалавриат). </w:t>
      </w:r>
      <w:r w:rsidRPr="00E1460B">
        <w:rPr>
          <w:rFonts w:ascii="Times New Roman" w:hAnsi="Times New Roman"/>
          <w:color w:val="000000"/>
          <w:sz w:val="24"/>
          <w:szCs w:val="24"/>
          <w:lang w:val="en-US"/>
        </w:rPr>
        <w:t>ISBN</w:t>
      </w:r>
      <w:r w:rsidRPr="00E1460B">
        <w:rPr>
          <w:rFonts w:ascii="Times New Roman" w:hAnsi="Times New Roman"/>
          <w:color w:val="000000"/>
          <w:sz w:val="24"/>
          <w:szCs w:val="24"/>
        </w:rPr>
        <w:t xml:space="preserve"> 978-5-406-07919-5</w:t>
      </w:r>
    </w:p>
    <w:p w:rsidR="000D4C28" w:rsidRPr="00E1460B" w:rsidRDefault="000D4C28" w:rsidP="000D4C28">
      <w:pPr>
        <w:spacing w:before="240" w:after="240"/>
        <w:ind w:firstLine="709"/>
        <w:rPr>
          <w:rFonts w:ascii="Times New Roman" w:hAnsi="Times New Roman"/>
          <w:b/>
          <w:bCs/>
          <w:sz w:val="24"/>
          <w:szCs w:val="24"/>
        </w:rPr>
      </w:pPr>
      <w:r w:rsidRPr="00E1460B">
        <w:rPr>
          <w:rFonts w:ascii="Times New Roman" w:hAnsi="Times New Roman"/>
          <w:b/>
          <w:bCs/>
          <w:sz w:val="24"/>
          <w:szCs w:val="24"/>
        </w:rPr>
        <w:t xml:space="preserve">3.2.2. Дополнительные источники </w:t>
      </w:r>
    </w:p>
    <w:p w:rsidR="000D4C28" w:rsidRPr="00E1460B" w:rsidRDefault="000D4C28" w:rsidP="000D4C28">
      <w:pPr>
        <w:spacing w:after="0"/>
        <w:ind w:firstLine="709"/>
        <w:jc w:val="both"/>
        <w:rPr>
          <w:rFonts w:ascii="Times New Roman" w:hAnsi="Times New Roman"/>
          <w:bCs/>
          <w:iCs/>
          <w:sz w:val="24"/>
          <w:szCs w:val="24"/>
        </w:rPr>
      </w:pPr>
      <w:r w:rsidRPr="00E1460B">
        <w:rPr>
          <w:rFonts w:ascii="Times New Roman" w:hAnsi="Times New Roman"/>
          <w:iCs/>
          <w:sz w:val="24"/>
          <w:szCs w:val="24"/>
        </w:rPr>
        <w:t>1.</w:t>
      </w:r>
      <w:r w:rsidRPr="00E1460B">
        <w:rPr>
          <w:rFonts w:ascii="Times New Roman" w:hAnsi="Times New Roman"/>
          <w:b/>
          <w:i/>
          <w:sz w:val="24"/>
          <w:szCs w:val="24"/>
        </w:rPr>
        <w:t xml:space="preserve"> </w:t>
      </w:r>
      <w:r w:rsidRPr="00E1460B">
        <w:rPr>
          <w:rFonts w:ascii="Times New Roman" w:hAnsi="Times New Roman"/>
          <w:bCs/>
          <w:iCs/>
          <w:sz w:val="24"/>
          <w:szCs w:val="24"/>
        </w:rPr>
        <w:t xml:space="preserve">Андриенко А.С. </w:t>
      </w:r>
      <w:r w:rsidRPr="00E1460B">
        <w:rPr>
          <w:rFonts w:ascii="Times New Roman" w:hAnsi="Times New Roman"/>
          <w:bCs/>
          <w:iCs/>
          <w:sz w:val="24"/>
          <w:szCs w:val="24"/>
          <w:lang w:val="en-US"/>
        </w:rPr>
        <w:t>Business</w:t>
      </w:r>
      <w:r w:rsidRPr="00E1460B">
        <w:rPr>
          <w:rFonts w:ascii="Times New Roman" w:hAnsi="Times New Roman"/>
          <w:bCs/>
          <w:iCs/>
          <w:sz w:val="24"/>
          <w:szCs w:val="24"/>
        </w:rPr>
        <w:t xml:space="preserve"> </w:t>
      </w:r>
      <w:r w:rsidRPr="00E1460B">
        <w:rPr>
          <w:rFonts w:ascii="Times New Roman" w:hAnsi="Times New Roman"/>
          <w:bCs/>
          <w:iCs/>
          <w:sz w:val="24"/>
          <w:szCs w:val="24"/>
          <w:lang w:val="en-US"/>
        </w:rPr>
        <w:t>English</w:t>
      </w:r>
      <w:r w:rsidRPr="00E1460B">
        <w:rPr>
          <w:rFonts w:ascii="Times New Roman" w:hAnsi="Times New Roman"/>
          <w:bCs/>
          <w:iCs/>
          <w:sz w:val="24"/>
          <w:szCs w:val="24"/>
        </w:rPr>
        <w:t xml:space="preserve">: учебное пособие. – Ростов-на-Дону: Таганрог: Издательство Южного федерального университета, 2019. – 146 с. </w:t>
      </w:r>
      <w:r w:rsidRPr="00E1460B">
        <w:rPr>
          <w:rFonts w:ascii="Times New Roman" w:hAnsi="Times New Roman"/>
          <w:bCs/>
          <w:iCs/>
          <w:sz w:val="24"/>
          <w:szCs w:val="24"/>
          <w:lang w:val="en-US"/>
        </w:rPr>
        <w:t>ISBN</w:t>
      </w:r>
      <w:r w:rsidRPr="00E1460B">
        <w:rPr>
          <w:rFonts w:ascii="Times New Roman" w:hAnsi="Times New Roman"/>
          <w:bCs/>
          <w:iCs/>
          <w:sz w:val="24"/>
          <w:szCs w:val="24"/>
        </w:rPr>
        <w:t xml:space="preserve"> 978-5-9275-3131-8</w:t>
      </w:r>
    </w:p>
    <w:p w:rsidR="000D4C28" w:rsidRPr="00E1460B" w:rsidRDefault="000D4C28" w:rsidP="000D4C28">
      <w:pPr>
        <w:spacing w:after="0"/>
        <w:ind w:firstLine="709"/>
        <w:jc w:val="both"/>
        <w:rPr>
          <w:rFonts w:ascii="Times New Roman" w:hAnsi="Times New Roman"/>
          <w:bCs/>
          <w:iCs/>
          <w:sz w:val="24"/>
          <w:szCs w:val="24"/>
        </w:rPr>
      </w:pPr>
      <w:r w:rsidRPr="00E1460B">
        <w:rPr>
          <w:rFonts w:ascii="Times New Roman" w:hAnsi="Times New Roman"/>
          <w:iCs/>
          <w:sz w:val="24"/>
          <w:szCs w:val="24"/>
        </w:rPr>
        <w:t>2.</w:t>
      </w:r>
      <w:r w:rsidRPr="00E1460B">
        <w:rPr>
          <w:rFonts w:ascii="Times New Roman" w:hAnsi="Times New Roman"/>
          <w:bCs/>
          <w:iCs/>
          <w:sz w:val="24"/>
          <w:szCs w:val="24"/>
        </w:rPr>
        <w:t xml:space="preserve"> Маньковская З.В. Английский язык в ситуациях повседневного делового общения: учебное пособие. – М.: ИНФРА-М, 2022. – 223 с. – (Среднее профессиональное образование). </w:t>
      </w:r>
      <w:r w:rsidRPr="00E1460B">
        <w:rPr>
          <w:rFonts w:ascii="Times New Roman" w:hAnsi="Times New Roman"/>
          <w:bCs/>
          <w:iCs/>
          <w:sz w:val="24"/>
          <w:szCs w:val="24"/>
          <w:lang w:val="en-US"/>
        </w:rPr>
        <w:t>ISBN</w:t>
      </w:r>
      <w:r w:rsidRPr="00E1460B">
        <w:rPr>
          <w:rFonts w:ascii="Times New Roman" w:hAnsi="Times New Roman"/>
          <w:bCs/>
          <w:iCs/>
          <w:sz w:val="24"/>
          <w:szCs w:val="24"/>
        </w:rPr>
        <w:t xml:space="preserve"> 978-5-16-014149-7 (</w:t>
      </w:r>
      <w:r w:rsidRPr="00E1460B">
        <w:rPr>
          <w:rFonts w:ascii="Times New Roman" w:hAnsi="Times New Roman"/>
          <w:bCs/>
          <w:iCs/>
          <w:sz w:val="24"/>
          <w:szCs w:val="24"/>
          <w:lang w:val="en-US"/>
        </w:rPr>
        <w:t>print</w:t>
      </w:r>
      <w:r w:rsidRPr="00E1460B">
        <w:rPr>
          <w:rFonts w:ascii="Times New Roman" w:hAnsi="Times New Roman"/>
          <w:bCs/>
          <w:iCs/>
          <w:sz w:val="24"/>
          <w:szCs w:val="24"/>
        </w:rPr>
        <w:t xml:space="preserve">) </w:t>
      </w:r>
      <w:r w:rsidRPr="00E1460B">
        <w:rPr>
          <w:rFonts w:ascii="Times New Roman" w:hAnsi="Times New Roman"/>
          <w:bCs/>
          <w:iCs/>
          <w:sz w:val="24"/>
          <w:szCs w:val="24"/>
          <w:lang w:val="en-US"/>
        </w:rPr>
        <w:t>ISBN</w:t>
      </w:r>
      <w:r w:rsidRPr="00E1460B">
        <w:rPr>
          <w:rFonts w:ascii="Times New Roman" w:hAnsi="Times New Roman"/>
          <w:bCs/>
          <w:iCs/>
          <w:sz w:val="24"/>
          <w:szCs w:val="24"/>
        </w:rPr>
        <w:t xml:space="preserve"> 978-5-16-107175-5 (</w:t>
      </w:r>
      <w:r w:rsidRPr="00E1460B">
        <w:rPr>
          <w:rFonts w:ascii="Times New Roman" w:hAnsi="Times New Roman"/>
          <w:bCs/>
          <w:iCs/>
          <w:sz w:val="24"/>
          <w:szCs w:val="24"/>
          <w:lang w:val="en-US"/>
        </w:rPr>
        <w:t>online</w:t>
      </w:r>
      <w:r w:rsidRPr="00E1460B">
        <w:rPr>
          <w:rFonts w:ascii="Times New Roman" w:hAnsi="Times New Roman"/>
          <w:bCs/>
          <w:iCs/>
          <w:sz w:val="24"/>
          <w:szCs w:val="24"/>
        </w:rPr>
        <w:t>)</w:t>
      </w:r>
    </w:p>
    <w:p w:rsidR="000D4C28" w:rsidRPr="00E1460B" w:rsidRDefault="000D4C28" w:rsidP="000D4C28">
      <w:pPr>
        <w:spacing w:after="0"/>
        <w:ind w:firstLine="709"/>
        <w:jc w:val="both"/>
        <w:rPr>
          <w:rFonts w:ascii="Times New Roman" w:hAnsi="Times New Roman"/>
          <w:color w:val="000000"/>
          <w:sz w:val="24"/>
          <w:szCs w:val="24"/>
        </w:rPr>
      </w:pPr>
      <w:r w:rsidRPr="00E1460B">
        <w:rPr>
          <w:rFonts w:ascii="Times New Roman" w:hAnsi="Times New Roman"/>
          <w:iCs/>
          <w:sz w:val="24"/>
          <w:szCs w:val="24"/>
        </w:rPr>
        <w:t>3.</w:t>
      </w:r>
      <w:r w:rsidRPr="00E1460B">
        <w:rPr>
          <w:rFonts w:ascii="Times New Roman" w:hAnsi="Times New Roman"/>
          <w:bCs/>
          <w:iCs/>
          <w:sz w:val="24"/>
          <w:szCs w:val="24"/>
        </w:rPr>
        <w:t xml:space="preserve"> </w:t>
      </w:r>
      <w:r w:rsidRPr="00E1460B">
        <w:rPr>
          <w:rFonts w:ascii="Times New Roman" w:hAnsi="Times New Roman"/>
          <w:kern w:val="36"/>
          <w:sz w:val="24"/>
          <w:szCs w:val="24"/>
        </w:rPr>
        <w:t xml:space="preserve">Деловое администрирование: Business Administration (виртуальный практикум). </w:t>
      </w:r>
      <w:r w:rsidRPr="00E1460B">
        <w:rPr>
          <w:rFonts w:ascii="Times New Roman" w:hAnsi="Times New Roman"/>
          <w:color w:val="000000"/>
          <w:sz w:val="24"/>
          <w:szCs w:val="24"/>
        </w:rPr>
        <w:t>Уровень образования: Профессии среднего профессионального образования. Артикул издания: 601619101. Вид издания: Электронное учебное издание</w:t>
      </w:r>
    </w:p>
    <w:p w:rsidR="000D4C28" w:rsidRPr="00E1460B" w:rsidRDefault="000D4C28" w:rsidP="000D4C28">
      <w:pPr>
        <w:spacing w:after="0"/>
        <w:ind w:firstLine="709"/>
        <w:jc w:val="both"/>
        <w:rPr>
          <w:rFonts w:ascii="Times New Roman" w:hAnsi="Times New Roman"/>
          <w:color w:val="000000"/>
          <w:sz w:val="24"/>
          <w:szCs w:val="24"/>
        </w:rPr>
      </w:pPr>
      <w:r w:rsidRPr="00E1460B">
        <w:rPr>
          <w:rFonts w:ascii="Times New Roman" w:hAnsi="Times New Roman"/>
          <w:bCs/>
          <w:color w:val="000000"/>
          <w:sz w:val="24"/>
          <w:szCs w:val="24"/>
        </w:rPr>
        <w:t>4.</w:t>
      </w:r>
      <w:r w:rsidRPr="00E1460B">
        <w:rPr>
          <w:rFonts w:ascii="Times New Roman" w:hAnsi="Times New Roman"/>
          <w:color w:val="000000"/>
          <w:sz w:val="24"/>
          <w:szCs w:val="24"/>
        </w:rPr>
        <w:t xml:space="preserve"> Казарова Е.И. </w:t>
      </w:r>
      <w:r w:rsidRPr="00E1460B">
        <w:rPr>
          <w:rFonts w:ascii="Times New Roman" w:hAnsi="Times New Roman"/>
          <w:color w:val="000000"/>
          <w:sz w:val="24"/>
          <w:szCs w:val="24"/>
          <w:lang w:val="en-US"/>
        </w:rPr>
        <w:t>Test</w:t>
      </w:r>
      <w:r w:rsidRPr="00E1460B">
        <w:rPr>
          <w:rFonts w:ascii="Times New Roman" w:hAnsi="Times New Roman"/>
          <w:color w:val="000000"/>
          <w:sz w:val="24"/>
          <w:szCs w:val="24"/>
        </w:rPr>
        <w:t xml:space="preserve"> </w:t>
      </w:r>
      <w:r w:rsidRPr="00E1460B">
        <w:rPr>
          <w:rFonts w:ascii="Times New Roman" w:hAnsi="Times New Roman"/>
          <w:color w:val="000000"/>
          <w:sz w:val="24"/>
          <w:szCs w:val="24"/>
          <w:lang w:val="en-US"/>
        </w:rPr>
        <w:t>Your</w:t>
      </w:r>
      <w:r w:rsidRPr="00E1460B">
        <w:rPr>
          <w:rFonts w:ascii="Times New Roman" w:hAnsi="Times New Roman"/>
          <w:color w:val="000000"/>
          <w:sz w:val="24"/>
          <w:szCs w:val="24"/>
        </w:rPr>
        <w:t xml:space="preserve"> </w:t>
      </w:r>
      <w:r w:rsidRPr="00E1460B">
        <w:rPr>
          <w:rFonts w:ascii="Times New Roman" w:hAnsi="Times New Roman"/>
          <w:color w:val="000000"/>
          <w:sz w:val="24"/>
          <w:szCs w:val="24"/>
          <w:lang w:val="en-US"/>
        </w:rPr>
        <w:t>Business</w:t>
      </w:r>
      <w:r w:rsidRPr="00E1460B">
        <w:rPr>
          <w:rFonts w:ascii="Times New Roman" w:hAnsi="Times New Roman"/>
          <w:color w:val="000000"/>
          <w:sz w:val="24"/>
          <w:szCs w:val="24"/>
        </w:rPr>
        <w:t xml:space="preserve"> </w:t>
      </w:r>
      <w:r w:rsidRPr="00E1460B">
        <w:rPr>
          <w:rFonts w:ascii="Times New Roman" w:hAnsi="Times New Roman"/>
          <w:color w:val="000000"/>
          <w:sz w:val="24"/>
          <w:szCs w:val="24"/>
          <w:lang w:val="en-US"/>
        </w:rPr>
        <w:t>English</w:t>
      </w:r>
      <w:r w:rsidRPr="00E1460B">
        <w:rPr>
          <w:rFonts w:ascii="Times New Roman" w:hAnsi="Times New Roman"/>
          <w:color w:val="000000"/>
          <w:sz w:val="24"/>
          <w:szCs w:val="24"/>
        </w:rPr>
        <w:t xml:space="preserve"> </w:t>
      </w:r>
      <w:r w:rsidRPr="00E1460B">
        <w:rPr>
          <w:rFonts w:ascii="Times New Roman" w:hAnsi="Times New Roman"/>
          <w:color w:val="000000"/>
          <w:sz w:val="24"/>
          <w:szCs w:val="24"/>
          <w:lang w:val="en-US"/>
        </w:rPr>
        <w:t>Secretarial</w:t>
      </w:r>
      <w:r w:rsidRPr="00E1460B">
        <w:rPr>
          <w:rFonts w:ascii="Times New Roman" w:hAnsi="Times New Roman"/>
          <w:color w:val="000000"/>
          <w:sz w:val="24"/>
          <w:szCs w:val="24"/>
        </w:rPr>
        <w:t xml:space="preserve"> (Тестовые задания для проверки знания лексики по специальности менеджер офиса) [Электронный ресурс]: методическое пособие. – 3-е изд., стер. – М.: ФЛИНТА, 2019. – 40 с. </w:t>
      </w:r>
      <w:r w:rsidRPr="00E1460B">
        <w:rPr>
          <w:rFonts w:ascii="Times New Roman" w:hAnsi="Times New Roman"/>
          <w:color w:val="000000"/>
          <w:sz w:val="24"/>
          <w:szCs w:val="24"/>
          <w:lang w:val="en-US"/>
        </w:rPr>
        <w:t>ISBN</w:t>
      </w:r>
      <w:r w:rsidRPr="00E1460B">
        <w:rPr>
          <w:rFonts w:ascii="Times New Roman" w:hAnsi="Times New Roman"/>
          <w:color w:val="000000"/>
          <w:sz w:val="24"/>
          <w:szCs w:val="24"/>
        </w:rPr>
        <w:t xml:space="preserve"> 978-5-9765-2003-5</w:t>
      </w:r>
    </w:p>
    <w:p w:rsidR="000D4C28" w:rsidRPr="00E1460B" w:rsidRDefault="000D4C28" w:rsidP="000D4C28">
      <w:pPr>
        <w:spacing w:after="0"/>
        <w:ind w:firstLine="709"/>
        <w:jc w:val="both"/>
        <w:rPr>
          <w:rFonts w:ascii="Times New Roman" w:hAnsi="Times New Roman"/>
          <w:color w:val="000000"/>
          <w:sz w:val="24"/>
          <w:szCs w:val="24"/>
        </w:rPr>
      </w:pPr>
      <w:r w:rsidRPr="00E1460B">
        <w:rPr>
          <w:rFonts w:ascii="Times New Roman" w:hAnsi="Times New Roman"/>
          <w:bCs/>
          <w:color w:val="000000"/>
          <w:sz w:val="24"/>
          <w:szCs w:val="24"/>
          <w:lang w:val="en-US"/>
        </w:rPr>
        <w:t>5.</w:t>
      </w:r>
      <w:r w:rsidRPr="00E1460B">
        <w:rPr>
          <w:rFonts w:ascii="Times New Roman" w:hAnsi="Times New Roman"/>
          <w:color w:val="000000"/>
          <w:sz w:val="24"/>
          <w:szCs w:val="24"/>
          <w:lang w:val="en-US"/>
        </w:rPr>
        <w:t xml:space="preserve"> Raymond Murphy English Grammar in Use. – Fifth edition. -</w:t>
      </w:r>
      <w:r>
        <w:rPr>
          <w:rFonts w:ascii="Times New Roman" w:hAnsi="Times New Roman"/>
          <w:color w:val="000000"/>
          <w:sz w:val="24"/>
          <w:szCs w:val="24"/>
          <w:lang w:val="en-US"/>
        </w:rPr>
        <w:t xml:space="preserve"> </w:t>
      </w:r>
      <w:r w:rsidRPr="00E1460B">
        <w:rPr>
          <w:rFonts w:ascii="Times New Roman" w:hAnsi="Times New Roman"/>
          <w:color w:val="000000"/>
          <w:sz w:val="24"/>
          <w:szCs w:val="24"/>
          <w:lang w:val="en-US"/>
        </w:rPr>
        <w:t>Cambridge, 2019. ISBN</w:t>
      </w:r>
      <w:r w:rsidRPr="00E1460B">
        <w:rPr>
          <w:rFonts w:ascii="Times New Roman" w:hAnsi="Times New Roman"/>
          <w:color w:val="000000"/>
          <w:sz w:val="24"/>
          <w:szCs w:val="24"/>
        </w:rPr>
        <w:t xml:space="preserve"> 9781108457682</w:t>
      </w:r>
    </w:p>
    <w:p w:rsidR="000D4C28" w:rsidRPr="00E1460B" w:rsidRDefault="000D4C28" w:rsidP="000D4C28">
      <w:pPr>
        <w:spacing w:after="0"/>
        <w:ind w:firstLine="709"/>
        <w:jc w:val="both"/>
        <w:rPr>
          <w:rFonts w:ascii="Times New Roman" w:hAnsi="Times New Roman"/>
          <w:sz w:val="24"/>
          <w:szCs w:val="24"/>
        </w:rPr>
      </w:pPr>
      <w:r w:rsidRPr="00E1460B">
        <w:rPr>
          <w:rFonts w:ascii="Times New Roman" w:hAnsi="Times New Roman"/>
          <w:bCs/>
          <w:color w:val="000000"/>
          <w:sz w:val="24"/>
          <w:szCs w:val="24"/>
        </w:rPr>
        <w:t>6.</w:t>
      </w:r>
      <w:r w:rsidRPr="00E1460B">
        <w:rPr>
          <w:rFonts w:ascii="Times New Roman" w:hAnsi="Times New Roman"/>
          <w:color w:val="000000"/>
          <w:sz w:val="24"/>
          <w:szCs w:val="24"/>
        </w:rPr>
        <w:t xml:space="preserve"> </w:t>
      </w:r>
      <w:r w:rsidRPr="00E1460B">
        <w:rPr>
          <w:rFonts w:ascii="Times New Roman" w:hAnsi="Times New Roman"/>
          <w:sz w:val="24"/>
          <w:szCs w:val="24"/>
        </w:rPr>
        <w:t>Planet of English: учебник английского языка для СПО/ Безкоровайная Г. Т., Койранская Е. А., Соколова Н. И., Лаврик Г. В.</w:t>
      </w:r>
      <w:r>
        <w:rPr>
          <w:rFonts w:ascii="Times New Roman" w:hAnsi="Times New Roman"/>
          <w:sz w:val="24"/>
          <w:szCs w:val="24"/>
        </w:rPr>
        <w:t xml:space="preserve"> </w:t>
      </w:r>
      <w:r w:rsidRPr="00E1460B">
        <w:rPr>
          <w:rFonts w:ascii="Times New Roman" w:hAnsi="Times New Roman"/>
          <w:sz w:val="24"/>
          <w:szCs w:val="24"/>
        </w:rPr>
        <w:t>— М.: ИЦ Академия, 2017. – 256 с.</w:t>
      </w:r>
    </w:p>
    <w:p w:rsidR="000D4C28" w:rsidRPr="004241A0" w:rsidRDefault="000D4C28" w:rsidP="000D4C28">
      <w:pPr>
        <w:spacing w:after="0"/>
        <w:ind w:firstLine="709"/>
        <w:jc w:val="both"/>
        <w:rPr>
          <w:rFonts w:ascii="Times New Roman" w:hAnsi="Times New Roman"/>
          <w:sz w:val="24"/>
          <w:szCs w:val="24"/>
        </w:rPr>
      </w:pPr>
      <w:r w:rsidRPr="00E1460B">
        <w:rPr>
          <w:rFonts w:ascii="Times New Roman" w:hAnsi="Times New Roman"/>
          <w:bCs/>
          <w:sz w:val="24"/>
          <w:szCs w:val="24"/>
          <w:lang w:val="en-US"/>
        </w:rPr>
        <w:t>9.</w:t>
      </w:r>
      <w:r w:rsidRPr="00E1460B">
        <w:rPr>
          <w:rFonts w:ascii="Times New Roman" w:hAnsi="Times New Roman"/>
          <w:sz w:val="24"/>
          <w:szCs w:val="24"/>
          <w:lang w:val="en-US"/>
        </w:rPr>
        <w:t xml:space="preserve"> Planet of English. Social&amp;Financial Services Practice Book. </w:t>
      </w:r>
      <w:r w:rsidRPr="00E1460B">
        <w:rPr>
          <w:rFonts w:ascii="Times New Roman" w:hAnsi="Times New Roman"/>
          <w:sz w:val="24"/>
          <w:szCs w:val="24"/>
        </w:rPr>
        <w:t>Английский язык. Практикум для профессий и специальностей социально-экономического профиля СПО/ Лаврик Г.В. – М. ИЦ Академия, 2016. – 96 с.</w:t>
      </w:r>
    </w:p>
    <w:p w:rsidR="000D4C28" w:rsidRPr="00E1460B" w:rsidRDefault="000D4C28" w:rsidP="000D4C28">
      <w:pPr>
        <w:jc w:val="center"/>
        <w:rPr>
          <w:rFonts w:ascii="Times New Roman" w:hAnsi="Times New Roman"/>
          <w:b/>
          <w:sz w:val="24"/>
          <w:szCs w:val="24"/>
        </w:rPr>
      </w:pPr>
      <w:r w:rsidRPr="00E1460B">
        <w:rPr>
          <w:rFonts w:ascii="Times New Roman" w:hAnsi="Times New Roman"/>
          <w:b/>
          <w:sz w:val="24"/>
          <w:szCs w:val="24"/>
        </w:rPr>
        <w:t>4. КОНТРОЛЬ</w:t>
      </w:r>
      <w:r>
        <w:rPr>
          <w:rFonts w:ascii="Times New Roman" w:hAnsi="Times New Roman"/>
          <w:b/>
          <w:sz w:val="24"/>
          <w:szCs w:val="24"/>
        </w:rPr>
        <w:t xml:space="preserve"> </w:t>
      </w:r>
      <w:r w:rsidRPr="00E1460B">
        <w:rPr>
          <w:rFonts w:ascii="Times New Roman" w:hAnsi="Times New Roman"/>
          <w:b/>
          <w:sz w:val="24"/>
          <w:szCs w:val="24"/>
        </w:rPr>
        <w:t>И</w:t>
      </w:r>
      <w:r>
        <w:rPr>
          <w:rFonts w:ascii="Times New Roman" w:hAnsi="Times New Roman"/>
          <w:b/>
          <w:sz w:val="24"/>
          <w:szCs w:val="24"/>
        </w:rPr>
        <w:t xml:space="preserve"> </w:t>
      </w:r>
      <w:r w:rsidRPr="00E1460B">
        <w:rPr>
          <w:rFonts w:ascii="Times New Roman" w:hAnsi="Times New Roman"/>
          <w:b/>
          <w:sz w:val="24"/>
          <w:szCs w:val="24"/>
        </w:rPr>
        <w:t>ОЦЕНКА</w:t>
      </w:r>
      <w:r>
        <w:rPr>
          <w:rFonts w:ascii="Times New Roman" w:hAnsi="Times New Roman"/>
          <w:b/>
          <w:sz w:val="24"/>
          <w:szCs w:val="24"/>
        </w:rPr>
        <w:t xml:space="preserve"> </w:t>
      </w:r>
      <w:r w:rsidRPr="00E1460B">
        <w:rPr>
          <w:rFonts w:ascii="Times New Roman" w:hAnsi="Times New Roman"/>
          <w:b/>
          <w:sz w:val="24"/>
          <w:szCs w:val="24"/>
        </w:rPr>
        <w:t>РЕЗУЛЬТАТОВ</w:t>
      </w:r>
      <w:r>
        <w:rPr>
          <w:rFonts w:ascii="Times New Roman" w:hAnsi="Times New Roman"/>
          <w:b/>
          <w:sz w:val="24"/>
          <w:szCs w:val="24"/>
        </w:rPr>
        <w:t xml:space="preserve"> </w:t>
      </w:r>
      <w:r w:rsidRPr="00E1460B">
        <w:rPr>
          <w:rFonts w:ascii="Times New Roman" w:hAnsi="Times New Roman"/>
          <w:b/>
          <w:sz w:val="24"/>
          <w:szCs w:val="24"/>
        </w:rPr>
        <w:t xml:space="preserve">ОСВОЕНИЯ </w:t>
      </w:r>
      <w:r w:rsidRPr="00E1460B">
        <w:rPr>
          <w:rFonts w:ascii="Times New Roman" w:hAnsi="Times New Roman"/>
          <w:b/>
          <w:sz w:val="24"/>
          <w:szCs w:val="24"/>
        </w:rPr>
        <w:br/>
        <w:t>ДИСЦИПЛИНЫ</w:t>
      </w:r>
    </w:p>
    <w:tbl>
      <w:tblPr>
        <w:tblW w:w="5299"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9"/>
        <w:gridCol w:w="2819"/>
        <w:gridCol w:w="3256"/>
      </w:tblGrid>
      <w:tr w:rsidR="00DD6FA8" w:rsidRPr="00DD6FA8" w:rsidTr="00603394">
        <w:tc>
          <w:tcPr>
            <w:tcW w:w="1933" w:type="pct"/>
          </w:tcPr>
          <w:p w:rsidR="00DD6FA8" w:rsidRPr="00DD6FA8" w:rsidRDefault="00DD6FA8" w:rsidP="00603394">
            <w:pPr>
              <w:spacing w:after="0" w:line="240" w:lineRule="auto"/>
              <w:jc w:val="center"/>
              <w:rPr>
                <w:rFonts w:ascii="Times New Roman" w:eastAsia="Times New Roman" w:hAnsi="Times New Roman" w:cs="Times New Roman"/>
                <w:sz w:val="24"/>
                <w:szCs w:val="24"/>
                <w:lang w:eastAsia="ru-RU"/>
              </w:rPr>
            </w:pPr>
            <w:r w:rsidRPr="00DD6FA8">
              <w:rPr>
                <w:rFonts w:ascii="Times New Roman" w:eastAsia="Times New Roman" w:hAnsi="Times New Roman" w:cs="Times New Roman"/>
                <w:b/>
                <w:bCs/>
                <w:sz w:val="24"/>
                <w:szCs w:val="24"/>
                <w:lang w:eastAsia="ru-RU"/>
              </w:rPr>
              <w:t>Результаты обучения</w:t>
            </w:r>
          </w:p>
        </w:tc>
        <w:tc>
          <w:tcPr>
            <w:tcW w:w="1423" w:type="pct"/>
          </w:tcPr>
          <w:p w:rsidR="00DD6FA8" w:rsidRPr="00DD6FA8" w:rsidRDefault="00DD6FA8" w:rsidP="00603394">
            <w:pPr>
              <w:spacing w:after="0" w:line="240" w:lineRule="auto"/>
              <w:jc w:val="center"/>
              <w:rPr>
                <w:rFonts w:ascii="Times New Roman" w:eastAsia="Times New Roman" w:hAnsi="Times New Roman" w:cs="Times New Roman"/>
                <w:b/>
                <w:bCs/>
                <w:sz w:val="24"/>
                <w:szCs w:val="24"/>
                <w:lang w:eastAsia="ru-RU"/>
              </w:rPr>
            </w:pPr>
            <w:r w:rsidRPr="00DD6FA8">
              <w:rPr>
                <w:rFonts w:ascii="Times New Roman" w:eastAsia="Times New Roman" w:hAnsi="Times New Roman" w:cs="Times New Roman"/>
                <w:b/>
                <w:bCs/>
                <w:sz w:val="24"/>
                <w:szCs w:val="24"/>
                <w:lang w:eastAsia="ru-RU"/>
              </w:rPr>
              <w:t>Показатели освоенности компетенций</w:t>
            </w:r>
          </w:p>
        </w:tc>
        <w:tc>
          <w:tcPr>
            <w:tcW w:w="1644" w:type="pct"/>
          </w:tcPr>
          <w:p w:rsidR="00DD6FA8" w:rsidRPr="00DD6FA8" w:rsidRDefault="00DD6FA8" w:rsidP="00603394">
            <w:pPr>
              <w:spacing w:after="0" w:line="240" w:lineRule="auto"/>
              <w:jc w:val="center"/>
              <w:rPr>
                <w:rFonts w:ascii="Times New Roman" w:eastAsia="Times New Roman" w:hAnsi="Times New Roman" w:cs="Times New Roman"/>
                <w:b/>
                <w:bCs/>
                <w:sz w:val="24"/>
                <w:szCs w:val="24"/>
                <w:lang w:eastAsia="ru-RU"/>
              </w:rPr>
            </w:pPr>
            <w:r w:rsidRPr="00DD6FA8">
              <w:rPr>
                <w:rFonts w:ascii="Times New Roman" w:eastAsia="Times New Roman" w:hAnsi="Times New Roman" w:cs="Times New Roman"/>
                <w:b/>
                <w:bCs/>
                <w:sz w:val="24"/>
                <w:szCs w:val="24"/>
                <w:lang w:eastAsia="ru-RU"/>
              </w:rPr>
              <w:t>Методы оценки</w:t>
            </w:r>
          </w:p>
        </w:tc>
      </w:tr>
      <w:tr w:rsidR="00DD6FA8" w:rsidRPr="00DD6FA8" w:rsidTr="00603394">
        <w:tc>
          <w:tcPr>
            <w:tcW w:w="1933" w:type="pct"/>
          </w:tcPr>
          <w:p w:rsidR="00DD6FA8" w:rsidRPr="00DD6FA8" w:rsidRDefault="00DD6FA8" w:rsidP="00603394">
            <w:pPr>
              <w:suppressAutoHyphens/>
              <w:spacing w:after="0" w:line="240" w:lineRule="auto"/>
              <w:rPr>
                <w:rFonts w:ascii="Times New Roman" w:eastAsia="Times New Roman" w:hAnsi="Times New Roman" w:cs="Times New Roman"/>
                <w:sz w:val="24"/>
                <w:szCs w:val="24"/>
                <w:lang w:eastAsia="ru-RU"/>
              </w:rPr>
            </w:pPr>
            <w:r w:rsidRPr="00DD6FA8">
              <w:rPr>
                <w:rFonts w:ascii="Times New Roman" w:eastAsia="Times New Roman" w:hAnsi="Times New Roman" w:cs="Times New Roman"/>
                <w:spacing w:val="2"/>
                <w:sz w:val="24"/>
                <w:szCs w:val="24"/>
                <w:lang w:eastAsia="ru-RU"/>
              </w:rPr>
              <w:t>-читать чертежи средней сложности и сложных конструкций, изделий, узлов и деталей,</w:t>
            </w:r>
          </w:p>
          <w:p w:rsidR="00DD6FA8" w:rsidRPr="00DD6FA8" w:rsidRDefault="00DD6FA8" w:rsidP="00603394">
            <w:pPr>
              <w:suppressAutoHyphens/>
              <w:spacing w:after="0" w:line="240" w:lineRule="auto"/>
              <w:rPr>
                <w:rFonts w:ascii="Times New Roman" w:eastAsia="Times New Roman" w:hAnsi="Times New Roman" w:cs="Times New Roman"/>
                <w:sz w:val="24"/>
                <w:szCs w:val="24"/>
                <w:lang w:eastAsia="ru-RU"/>
              </w:rPr>
            </w:pPr>
            <w:r w:rsidRPr="00DD6FA8">
              <w:rPr>
                <w:rFonts w:ascii="Times New Roman" w:eastAsia="Times New Roman" w:hAnsi="Times New Roman" w:cs="Times New Roman"/>
                <w:spacing w:val="2"/>
                <w:sz w:val="24"/>
                <w:szCs w:val="24"/>
                <w:lang w:eastAsia="ru-RU"/>
              </w:rPr>
              <w:t>-основные правила чтения конструкторской документации.</w:t>
            </w:r>
          </w:p>
        </w:tc>
        <w:tc>
          <w:tcPr>
            <w:tcW w:w="1423" w:type="pct"/>
            <w:vMerge w:val="restart"/>
          </w:tcPr>
          <w:p w:rsidR="00DD6FA8" w:rsidRPr="00DD6FA8" w:rsidRDefault="00DD6FA8" w:rsidP="00603394">
            <w:pPr>
              <w:spacing w:after="0" w:line="240" w:lineRule="auto"/>
              <w:rPr>
                <w:rFonts w:ascii="Times New Roman" w:eastAsia="Times New Roman" w:hAnsi="Times New Roman" w:cs="Times New Roman"/>
                <w:bCs/>
                <w:sz w:val="24"/>
                <w:szCs w:val="24"/>
                <w:lang w:eastAsia="ru-RU"/>
              </w:rPr>
            </w:pPr>
            <w:r w:rsidRPr="00DD6FA8">
              <w:rPr>
                <w:rFonts w:ascii="Times New Roman" w:eastAsia="Times New Roman" w:hAnsi="Times New Roman" w:cs="Times New Roman"/>
                <w:bCs/>
                <w:sz w:val="24"/>
                <w:szCs w:val="24"/>
                <w:lang w:eastAsia="ru-RU"/>
              </w:rPr>
              <w:t>Общая и профессиональ-ная лексика в рамках обо-значенных тем,</w:t>
            </w:r>
          </w:p>
          <w:p w:rsidR="00DD6FA8" w:rsidRPr="00DD6FA8" w:rsidRDefault="00DD6FA8" w:rsidP="00603394">
            <w:pPr>
              <w:spacing w:after="0" w:line="240" w:lineRule="auto"/>
              <w:rPr>
                <w:rFonts w:ascii="Times New Roman" w:eastAsia="Times New Roman" w:hAnsi="Times New Roman" w:cs="Times New Roman"/>
                <w:bCs/>
                <w:sz w:val="24"/>
                <w:szCs w:val="24"/>
                <w:lang w:eastAsia="ru-RU"/>
              </w:rPr>
            </w:pPr>
            <w:r w:rsidRPr="00DD6FA8">
              <w:rPr>
                <w:rFonts w:ascii="Times New Roman" w:eastAsia="Times New Roman" w:hAnsi="Times New Roman" w:cs="Times New Roman"/>
                <w:bCs/>
                <w:sz w:val="24"/>
                <w:szCs w:val="24"/>
                <w:lang w:eastAsia="ru-RU"/>
              </w:rPr>
              <w:t>грамматические явления, соответствующие современным нормам английского языка, в рамках обозначенных тем, факты иноязычной культу-ры,</w:t>
            </w:r>
          </w:p>
          <w:p w:rsidR="00DD6FA8" w:rsidRPr="00DD6FA8" w:rsidRDefault="00DD6FA8" w:rsidP="00603394">
            <w:pPr>
              <w:spacing w:after="0" w:line="240" w:lineRule="auto"/>
              <w:rPr>
                <w:rFonts w:ascii="Times New Roman" w:eastAsia="Times New Roman" w:hAnsi="Times New Roman" w:cs="Times New Roman"/>
                <w:bCs/>
                <w:sz w:val="24"/>
                <w:szCs w:val="24"/>
                <w:lang w:eastAsia="ru-RU"/>
              </w:rPr>
            </w:pPr>
            <w:r w:rsidRPr="00DD6FA8">
              <w:rPr>
                <w:rFonts w:ascii="Times New Roman" w:eastAsia="Times New Roman" w:hAnsi="Times New Roman" w:cs="Times New Roman"/>
                <w:bCs/>
                <w:sz w:val="24"/>
                <w:szCs w:val="24"/>
                <w:lang w:eastAsia="ru-RU"/>
              </w:rPr>
              <w:t>основные ресурсы, с по-мощью которых можно эф-фективно компенсировать недостающие умения в ан-глийском языке (словари, справочники, компьютерные программы, обучающие сайты).</w:t>
            </w:r>
          </w:p>
        </w:tc>
        <w:tc>
          <w:tcPr>
            <w:tcW w:w="1644" w:type="pct"/>
            <w:vMerge w:val="restart"/>
          </w:tcPr>
          <w:p w:rsidR="00DD6FA8" w:rsidRPr="00DD6FA8" w:rsidRDefault="00DD6FA8" w:rsidP="00603394">
            <w:pPr>
              <w:spacing w:after="0" w:line="240" w:lineRule="auto"/>
              <w:rPr>
                <w:rFonts w:ascii="Times New Roman" w:eastAsia="Times New Roman" w:hAnsi="Times New Roman" w:cs="Times New Roman"/>
                <w:bCs/>
                <w:sz w:val="24"/>
                <w:szCs w:val="24"/>
                <w:lang w:eastAsia="ru-RU" w:bidi="ru-RU"/>
              </w:rPr>
            </w:pPr>
            <w:r w:rsidRPr="00DD6FA8">
              <w:rPr>
                <w:rFonts w:ascii="Times New Roman" w:eastAsia="Times New Roman" w:hAnsi="Times New Roman" w:cs="Times New Roman"/>
                <w:bCs/>
                <w:sz w:val="24"/>
                <w:szCs w:val="24"/>
                <w:lang w:eastAsia="ru-RU" w:bidi="ru-RU"/>
              </w:rPr>
              <w:t>Оперативный контроль в форме:</w:t>
            </w:r>
          </w:p>
          <w:p w:rsidR="00DD6FA8" w:rsidRPr="00DD6FA8" w:rsidRDefault="00DD6FA8" w:rsidP="00E10291">
            <w:pPr>
              <w:numPr>
                <w:ilvl w:val="0"/>
                <w:numId w:val="9"/>
              </w:numPr>
              <w:spacing w:after="0" w:line="240" w:lineRule="auto"/>
              <w:rPr>
                <w:rFonts w:ascii="Times New Roman" w:eastAsia="Times New Roman" w:hAnsi="Times New Roman" w:cs="Times New Roman"/>
                <w:bCs/>
                <w:sz w:val="24"/>
                <w:szCs w:val="24"/>
                <w:lang w:eastAsia="ru-RU" w:bidi="ru-RU"/>
              </w:rPr>
            </w:pPr>
            <w:r w:rsidRPr="00DD6FA8">
              <w:rPr>
                <w:rFonts w:ascii="Times New Roman" w:eastAsia="Times New Roman" w:hAnsi="Times New Roman" w:cs="Times New Roman"/>
                <w:bCs/>
                <w:sz w:val="24"/>
                <w:szCs w:val="24"/>
                <w:lang w:eastAsia="ru-RU" w:bidi="ru-RU"/>
              </w:rPr>
              <w:t>индивидуальный устный опрос,</w:t>
            </w:r>
          </w:p>
          <w:p w:rsidR="00DD6FA8" w:rsidRPr="00DD6FA8" w:rsidRDefault="00DD6FA8" w:rsidP="00E10291">
            <w:pPr>
              <w:numPr>
                <w:ilvl w:val="0"/>
                <w:numId w:val="9"/>
              </w:numPr>
              <w:spacing w:after="0" w:line="240" w:lineRule="auto"/>
              <w:rPr>
                <w:rFonts w:ascii="Times New Roman" w:eastAsia="Times New Roman" w:hAnsi="Times New Roman" w:cs="Times New Roman"/>
                <w:bCs/>
                <w:sz w:val="24"/>
                <w:szCs w:val="24"/>
                <w:lang w:eastAsia="ru-RU" w:bidi="ru-RU"/>
              </w:rPr>
            </w:pPr>
            <w:r w:rsidRPr="00DD6FA8">
              <w:rPr>
                <w:rFonts w:ascii="Times New Roman" w:eastAsia="Times New Roman" w:hAnsi="Times New Roman" w:cs="Times New Roman"/>
                <w:bCs/>
                <w:sz w:val="24"/>
                <w:szCs w:val="24"/>
                <w:lang w:eastAsia="ru-RU" w:bidi="ru-RU"/>
              </w:rPr>
              <w:t>фронтальный устный опрос,</w:t>
            </w:r>
          </w:p>
          <w:p w:rsidR="00DD6FA8" w:rsidRPr="00DD6FA8" w:rsidRDefault="00DD6FA8" w:rsidP="00E10291">
            <w:pPr>
              <w:numPr>
                <w:ilvl w:val="0"/>
                <w:numId w:val="9"/>
              </w:numPr>
              <w:spacing w:after="0" w:line="240" w:lineRule="auto"/>
              <w:rPr>
                <w:rFonts w:ascii="Times New Roman" w:eastAsia="Times New Roman" w:hAnsi="Times New Roman" w:cs="Times New Roman"/>
                <w:bCs/>
                <w:sz w:val="24"/>
                <w:szCs w:val="24"/>
                <w:lang w:eastAsia="ru-RU" w:bidi="ru-RU"/>
              </w:rPr>
            </w:pPr>
            <w:r w:rsidRPr="00DD6FA8">
              <w:rPr>
                <w:rFonts w:ascii="Times New Roman" w:eastAsia="Times New Roman" w:hAnsi="Times New Roman" w:cs="Times New Roman"/>
                <w:bCs/>
                <w:sz w:val="24"/>
                <w:szCs w:val="24"/>
                <w:lang w:eastAsia="ru-RU" w:bidi="ru-RU"/>
              </w:rPr>
              <w:t>контроль и оценка докладов, презентаций, рефератов,</w:t>
            </w:r>
          </w:p>
          <w:p w:rsidR="00DD6FA8" w:rsidRPr="00DD6FA8" w:rsidRDefault="00DD6FA8" w:rsidP="00E10291">
            <w:pPr>
              <w:numPr>
                <w:ilvl w:val="0"/>
                <w:numId w:val="10"/>
              </w:numPr>
              <w:spacing w:after="0" w:line="240" w:lineRule="auto"/>
              <w:rPr>
                <w:rFonts w:ascii="Times New Roman" w:eastAsia="Times New Roman" w:hAnsi="Times New Roman" w:cs="Times New Roman"/>
                <w:bCs/>
                <w:sz w:val="24"/>
                <w:szCs w:val="24"/>
                <w:lang w:eastAsia="ru-RU" w:bidi="ru-RU"/>
              </w:rPr>
            </w:pPr>
            <w:r w:rsidRPr="00DD6FA8">
              <w:rPr>
                <w:rFonts w:ascii="Times New Roman" w:eastAsia="Times New Roman" w:hAnsi="Times New Roman" w:cs="Times New Roman"/>
                <w:bCs/>
                <w:sz w:val="24"/>
                <w:szCs w:val="24"/>
                <w:lang w:eastAsia="ru-RU" w:bidi="ru-RU"/>
              </w:rPr>
              <w:t>тестирования (письменное или компьютерное).</w:t>
            </w:r>
          </w:p>
          <w:p w:rsidR="00DD6FA8" w:rsidRPr="00DD6FA8" w:rsidRDefault="00DD6FA8" w:rsidP="00603394">
            <w:pPr>
              <w:spacing w:after="0" w:line="240" w:lineRule="auto"/>
              <w:rPr>
                <w:rFonts w:ascii="Times New Roman" w:eastAsia="Times New Roman" w:hAnsi="Times New Roman" w:cs="Times New Roman"/>
                <w:bCs/>
                <w:sz w:val="24"/>
                <w:szCs w:val="24"/>
                <w:lang w:eastAsia="ru-RU"/>
              </w:rPr>
            </w:pPr>
          </w:p>
        </w:tc>
      </w:tr>
      <w:tr w:rsidR="00DD6FA8" w:rsidRPr="00DD6FA8" w:rsidTr="00603394">
        <w:tc>
          <w:tcPr>
            <w:tcW w:w="1933" w:type="pct"/>
          </w:tcPr>
          <w:p w:rsidR="00DD6FA8" w:rsidRPr="00DD6FA8" w:rsidRDefault="00DD6FA8" w:rsidP="00603394">
            <w:pPr>
              <w:suppressAutoHyphens/>
              <w:spacing w:after="0" w:line="240" w:lineRule="auto"/>
              <w:ind w:right="-137"/>
              <w:rPr>
                <w:rFonts w:ascii="Times New Roman" w:eastAsia="Times New Roman" w:hAnsi="Times New Roman" w:cs="Times New Roman"/>
                <w:sz w:val="24"/>
                <w:szCs w:val="24"/>
                <w:lang w:eastAsia="ru-RU"/>
              </w:rPr>
            </w:pPr>
            <w:r w:rsidRPr="00DD6FA8">
              <w:rPr>
                <w:rFonts w:ascii="Times New Roman" w:eastAsia="Times New Roman" w:hAnsi="Times New Roman" w:cs="Times New Roman"/>
                <w:sz w:val="24"/>
                <w:szCs w:val="24"/>
                <w:lang w:eastAsia="ru-RU"/>
              </w:rPr>
              <w:t>-распознавать задачу и/или проблему в профессиональном и/или социальном контексте,</w:t>
            </w:r>
          </w:p>
          <w:p w:rsidR="00DD6FA8" w:rsidRPr="00DD6FA8" w:rsidRDefault="00DD6FA8" w:rsidP="00603394">
            <w:pPr>
              <w:suppressAutoHyphens/>
              <w:spacing w:after="0" w:line="240" w:lineRule="auto"/>
              <w:ind w:right="-69"/>
              <w:rPr>
                <w:rFonts w:ascii="Times New Roman" w:eastAsia="Times New Roman" w:hAnsi="Times New Roman" w:cs="Times New Roman"/>
                <w:bCs/>
                <w:sz w:val="24"/>
                <w:szCs w:val="24"/>
                <w:lang w:eastAsia="ru-RU"/>
              </w:rPr>
            </w:pPr>
            <w:r w:rsidRPr="00DD6FA8">
              <w:rPr>
                <w:rFonts w:ascii="Times New Roman" w:eastAsia="Times New Roman" w:hAnsi="Times New Roman" w:cs="Times New Roman"/>
                <w:iCs/>
                <w:sz w:val="24"/>
                <w:szCs w:val="24"/>
                <w:lang w:eastAsia="ru-RU"/>
              </w:rPr>
              <w:t>-а</w:t>
            </w:r>
            <w:r w:rsidRPr="00DD6FA8">
              <w:rPr>
                <w:rFonts w:ascii="Times New Roman" w:eastAsia="Times New Roman" w:hAnsi="Times New Roman" w:cs="Times New Roman"/>
                <w:bCs/>
                <w:sz w:val="24"/>
                <w:szCs w:val="24"/>
                <w:lang w:eastAsia="ru-RU"/>
              </w:rPr>
              <w:t xml:space="preserve">ктуальный профессиональный </w:t>
            </w:r>
            <w:r w:rsidRPr="00DD6FA8">
              <w:rPr>
                <w:rFonts w:ascii="Times New Roman" w:eastAsia="Times New Roman" w:hAnsi="Times New Roman" w:cs="Times New Roman"/>
                <w:bCs/>
                <w:sz w:val="24"/>
                <w:szCs w:val="24"/>
                <w:lang w:eastAsia="ru-RU"/>
              </w:rPr>
              <w:br/>
              <w:t>и социальный контекст, в котором приходится работать и жить,</w:t>
            </w:r>
          </w:p>
          <w:p w:rsidR="00DD6FA8" w:rsidRPr="00DD6FA8" w:rsidRDefault="00DD6FA8" w:rsidP="00603394">
            <w:pPr>
              <w:suppressAutoHyphens/>
              <w:spacing w:after="0" w:line="240" w:lineRule="auto"/>
              <w:ind w:right="-69"/>
              <w:rPr>
                <w:rFonts w:ascii="Times New Roman" w:eastAsia="Times New Roman" w:hAnsi="Times New Roman" w:cs="Times New Roman"/>
                <w:sz w:val="24"/>
                <w:szCs w:val="24"/>
                <w:lang w:eastAsia="ru-RU"/>
              </w:rPr>
            </w:pPr>
            <w:r w:rsidRPr="00DD6FA8">
              <w:rPr>
                <w:rFonts w:ascii="Times New Roman" w:eastAsia="Times New Roman" w:hAnsi="Times New Roman" w:cs="Times New Roman"/>
                <w:bCs/>
                <w:sz w:val="24"/>
                <w:szCs w:val="24"/>
                <w:lang w:eastAsia="ru-RU"/>
              </w:rPr>
              <w:t>-основные источники информации и ресурсы для решения задач и проблем в профессиональном и/или социальном контексте.</w:t>
            </w:r>
          </w:p>
        </w:tc>
        <w:tc>
          <w:tcPr>
            <w:tcW w:w="1423" w:type="pct"/>
            <w:vMerge/>
          </w:tcPr>
          <w:p w:rsidR="00DD6FA8" w:rsidRPr="00DD6FA8" w:rsidRDefault="00DD6FA8" w:rsidP="00603394">
            <w:pPr>
              <w:spacing w:after="0" w:line="240" w:lineRule="auto"/>
              <w:rPr>
                <w:rFonts w:ascii="Times New Roman" w:eastAsia="Times New Roman" w:hAnsi="Times New Roman" w:cs="Times New Roman"/>
                <w:bCs/>
                <w:sz w:val="24"/>
                <w:szCs w:val="24"/>
                <w:lang w:eastAsia="ru-RU"/>
              </w:rPr>
            </w:pPr>
          </w:p>
        </w:tc>
        <w:tc>
          <w:tcPr>
            <w:tcW w:w="1644" w:type="pct"/>
            <w:vMerge/>
          </w:tcPr>
          <w:p w:rsidR="00DD6FA8" w:rsidRPr="00DD6FA8" w:rsidRDefault="00DD6FA8" w:rsidP="00603394">
            <w:pPr>
              <w:spacing w:after="0" w:line="240" w:lineRule="auto"/>
              <w:rPr>
                <w:rFonts w:ascii="Times New Roman" w:eastAsia="Times New Roman" w:hAnsi="Times New Roman" w:cs="Times New Roman"/>
                <w:bCs/>
                <w:sz w:val="24"/>
                <w:szCs w:val="24"/>
                <w:lang w:eastAsia="ru-RU" w:bidi="ru-RU"/>
              </w:rPr>
            </w:pPr>
          </w:p>
        </w:tc>
      </w:tr>
      <w:tr w:rsidR="00DD6FA8" w:rsidRPr="00DD6FA8" w:rsidTr="00603394">
        <w:trPr>
          <w:trHeight w:val="896"/>
        </w:trPr>
        <w:tc>
          <w:tcPr>
            <w:tcW w:w="1933" w:type="pct"/>
          </w:tcPr>
          <w:p w:rsidR="00DD6FA8" w:rsidRPr="00DD6FA8" w:rsidRDefault="00DD6FA8" w:rsidP="00603394">
            <w:pPr>
              <w:suppressAutoHyphens/>
              <w:spacing w:after="0" w:line="240" w:lineRule="auto"/>
              <w:rPr>
                <w:rFonts w:ascii="Times New Roman" w:eastAsia="Times New Roman" w:hAnsi="Times New Roman" w:cs="Times New Roman"/>
                <w:sz w:val="24"/>
                <w:szCs w:val="24"/>
                <w:lang w:eastAsia="ru-RU"/>
              </w:rPr>
            </w:pPr>
            <w:r w:rsidRPr="00DD6FA8">
              <w:rPr>
                <w:rFonts w:ascii="Times New Roman" w:eastAsia="Times New Roman" w:hAnsi="Times New Roman" w:cs="Times New Roman"/>
                <w:sz w:val="24"/>
                <w:szCs w:val="24"/>
                <w:lang w:eastAsia="ru-RU"/>
              </w:rPr>
              <w:t>-определять задачи для поиска информации,</w:t>
            </w:r>
          </w:p>
          <w:p w:rsidR="00DD6FA8" w:rsidRPr="00DD6FA8" w:rsidRDefault="00DD6FA8" w:rsidP="00603394">
            <w:pPr>
              <w:suppressAutoHyphens/>
              <w:spacing w:after="0" w:line="240" w:lineRule="auto"/>
              <w:rPr>
                <w:rFonts w:ascii="Times New Roman" w:eastAsia="Times New Roman" w:hAnsi="Times New Roman" w:cs="Times New Roman"/>
                <w:sz w:val="24"/>
                <w:szCs w:val="24"/>
                <w:lang w:eastAsia="ru-RU"/>
              </w:rPr>
            </w:pPr>
            <w:r w:rsidRPr="00DD6FA8">
              <w:rPr>
                <w:rFonts w:ascii="Times New Roman" w:eastAsia="Times New Roman" w:hAnsi="Times New Roman" w:cs="Times New Roman"/>
                <w:sz w:val="24"/>
                <w:szCs w:val="24"/>
                <w:lang w:eastAsia="ru-RU"/>
              </w:rPr>
              <w:t>-номенклатура информационных источников, применяемых в профессиональной деятельности.</w:t>
            </w:r>
          </w:p>
        </w:tc>
        <w:tc>
          <w:tcPr>
            <w:tcW w:w="1423" w:type="pct"/>
            <w:vMerge/>
          </w:tcPr>
          <w:p w:rsidR="00DD6FA8" w:rsidRPr="00DD6FA8" w:rsidRDefault="00DD6FA8" w:rsidP="00603394">
            <w:pPr>
              <w:spacing w:after="0" w:line="240" w:lineRule="auto"/>
              <w:rPr>
                <w:rFonts w:ascii="Times New Roman" w:eastAsia="Times New Roman" w:hAnsi="Times New Roman" w:cs="Times New Roman"/>
                <w:bCs/>
                <w:sz w:val="24"/>
                <w:szCs w:val="24"/>
                <w:lang w:eastAsia="ru-RU"/>
              </w:rPr>
            </w:pPr>
          </w:p>
        </w:tc>
        <w:tc>
          <w:tcPr>
            <w:tcW w:w="1644" w:type="pct"/>
            <w:vMerge/>
          </w:tcPr>
          <w:p w:rsidR="00DD6FA8" w:rsidRPr="00DD6FA8" w:rsidRDefault="00DD6FA8" w:rsidP="00603394">
            <w:pPr>
              <w:spacing w:after="0" w:line="240" w:lineRule="auto"/>
              <w:rPr>
                <w:rFonts w:ascii="Times New Roman" w:eastAsia="Times New Roman" w:hAnsi="Times New Roman" w:cs="Times New Roman"/>
                <w:bCs/>
                <w:sz w:val="24"/>
                <w:szCs w:val="24"/>
                <w:lang w:eastAsia="ru-RU"/>
              </w:rPr>
            </w:pPr>
          </w:p>
        </w:tc>
      </w:tr>
      <w:tr w:rsidR="00DD6FA8" w:rsidRPr="00DD6FA8" w:rsidTr="00603394">
        <w:trPr>
          <w:trHeight w:val="896"/>
        </w:trPr>
        <w:tc>
          <w:tcPr>
            <w:tcW w:w="1933" w:type="pct"/>
          </w:tcPr>
          <w:p w:rsidR="00DD6FA8" w:rsidRPr="00DD6FA8" w:rsidRDefault="00DD6FA8" w:rsidP="00603394">
            <w:pPr>
              <w:suppressAutoHyphens/>
              <w:spacing w:after="0" w:line="240" w:lineRule="auto"/>
              <w:rPr>
                <w:rFonts w:ascii="Times New Roman" w:eastAsia="Times New Roman" w:hAnsi="Times New Roman" w:cs="Times New Roman"/>
                <w:sz w:val="24"/>
                <w:szCs w:val="24"/>
                <w:lang w:eastAsia="ru-RU"/>
              </w:rPr>
            </w:pPr>
            <w:r w:rsidRPr="00DD6FA8">
              <w:rPr>
                <w:rFonts w:ascii="Times New Roman" w:eastAsia="Times New Roman" w:hAnsi="Times New Roman" w:cs="Times New Roman"/>
                <w:sz w:val="24"/>
                <w:szCs w:val="24"/>
                <w:lang w:eastAsia="ru-RU"/>
              </w:rPr>
              <w:t>-организовывать работу коллектива и команды,</w:t>
            </w:r>
          </w:p>
          <w:p w:rsidR="00DD6FA8" w:rsidRPr="00DD6FA8" w:rsidRDefault="00DD6FA8" w:rsidP="00603394">
            <w:pPr>
              <w:suppressAutoHyphens/>
              <w:spacing w:after="0" w:line="240" w:lineRule="auto"/>
              <w:rPr>
                <w:rFonts w:ascii="Times New Roman" w:eastAsia="Times New Roman" w:hAnsi="Times New Roman" w:cs="Times New Roman"/>
                <w:sz w:val="24"/>
                <w:szCs w:val="24"/>
                <w:lang w:eastAsia="ru-RU"/>
              </w:rPr>
            </w:pPr>
            <w:r w:rsidRPr="00DD6FA8">
              <w:rPr>
                <w:rFonts w:ascii="Times New Roman" w:eastAsia="Times New Roman" w:hAnsi="Times New Roman" w:cs="Times New Roman"/>
                <w:sz w:val="24"/>
                <w:szCs w:val="24"/>
                <w:lang w:eastAsia="ru-RU"/>
              </w:rPr>
              <w:t>-взаимодействовать с коллегами, руководством, клиентами в ходе профессиональной деятельности,</w:t>
            </w:r>
          </w:p>
          <w:p w:rsidR="00DD6FA8" w:rsidRPr="00DD6FA8" w:rsidRDefault="00DD6FA8" w:rsidP="00603394">
            <w:pPr>
              <w:suppressAutoHyphens/>
              <w:spacing w:after="0" w:line="240" w:lineRule="auto"/>
              <w:rPr>
                <w:rFonts w:ascii="Times New Roman" w:eastAsia="Times New Roman" w:hAnsi="Times New Roman" w:cs="Times New Roman"/>
                <w:sz w:val="24"/>
                <w:szCs w:val="24"/>
                <w:lang w:eastAsia="ru-RU"/>
              </w:rPr>
            </w:pPr>
            <w:r w:rsidRPr="00DD6FA8">
              <w:rPr>
                <w:rFonts w:ascii="Times New Roman" w:eastAsia="Times New Roman" w:hAnsi="Times New Roman" w:cs="Times New Roman"/>
                <w:sz w:val="24"/>
                <w:szCs w:val="24"/>
                <w:lang w:eastAsia="ru-RU"/>
              </w:rPr>
              <w:t>-психологические основы деятельности коллектива, психологические особенности личности.</w:t>
            </w:r>
          </w:p>
        </w:tc>
        <w:tc>
          <w:tcPr>
            <w:tcW w:w="1423" w:type="pct"/>
            <w:vMerge/>
          </w:tcPr>
          <w:p w:rsidR="00DD6FA8" w:rsidRPr="00DD6FA8" w:rsidRDefault="00DD6FA8" w:rsidP="00603394">
            <w:pPr>
              <w:spacing w:after="0" w:line="240" w:lineRule="auto"/>
              <w:rPr>
                <w:rFonts w:ascii="Times New Roman" w:eastAsia="Times New Roman" w:hAnsi="Times New Roman" w:cs="Times New Roman"/>
                <w:bCs/>
                <w:sz w:val="24"/>
                <w:szCs w:val="24"/>
                <w:lang w:eastAsia="ru-RU"/>
              </w:rPr>
            </w:pPr>
          </w:p>
        </w:tc>
        <w:tc>
          <w:tcPr>
            <w:tcW w:w="1644" w:type="pct"/>
            <w:vMerge/>
          </w:tcPr>
          <w:p w:rsidR="00DD6FA8" w:rsidRPr="00DD6FA8" w:rsidRDefault="00DD6FA8" w:rsidP="00603394">
            <w:pPr>
              <w:spacing w:after="0" w:line="240" w:lineRule="auto"/>
              <w:rPr>
                <w:rFonts w:ascii="Times New Roman" w:eastAsia="Times New Roman" w:hAnsi="Times New Roman" w:cs="Times New Roman"/>
                <w:bCs/>
                <w:sz w:val="24"/>
                <w:szCs w:val="24"/>
                <w:lang w:eastAsia="ru-RU"/>
              </w:rPr>
            </w:pPr>
          </w:p>
        </w:tc>
      </w:tr>
      <w:tr w:rsidR="00DD6FA8" w:rsidRPr="00DD6FA8" w:rsidTr="00603394">
        <w:trPr>
          <w:trHeight w:val="896"/>
        </w:trPr>
        <w:tc>
          <w:tcPr>
            <w:tcW w:w="1933" w:type="pct"/>
          </w:tcPr>
          <w:p w:rsidR="00DD6FA8" w:rsidRPr="00DD6FA8" w:rsidRDefault="00DD6FA8" w:rsidP="00603394">
            <w:pPr>
              <w:spacing w:after="0" w:line="240" w:lineRule="auto"/>
              <w:rPr>
                <w:rFonts w:ascii="Times New Roman" w:hAnsi="Times New Roman"/>
                <w:i/>
                <w:sz w:val="24"/>
                <w:szCs w:val="24"/>
              </w:rPr>
            </w:pPr>
            <w:r w:rsidRPr="00DD6FA8">
              <w:rPr>
                <w:rFonts w:ascii="Times New Roman" w:hAnsi="Times New Roman"/>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p w:rsidR="00DD6FA8" w:rsidRPr="00DD6FA8" w:rsidRDefault="00DD6FA8" w:rsidP="00603394">
            <w:pPr>
              <w:spacing w:after="0" w:line="240" w:lineRule="auto"/>
              <w:rPr>
                <w:rFonts w:ascii="Times New Roman" w:hAnsi="Times New Roman"/>
                <w:i/>
                <w:sz w:val="24"/>
                <w:szCs w:val="24"/>
              </w:rPr>
            </w:pPr>
            <w:r w:rsidRPr="00DD6FA8">
              <w:rPr>
                <w:rFonts w:ascii="Times New Roman" w:hAnsi="Times New Roman"/>
                <w:sz w:val="24"/>
                <w:szCs w:val="24"/>
              </w:rPr>
              <w:t>-участвовать в диалогах на знакомые общие и профессиональные темы,</w:t>
            </w:r>
          </w:p>
          <w:p w:rsidR="00DD6FA8" w:rsidRPr="00DD6FA8" w:rsidRDefault="00DD6FA8" w:rsidP="00603394">
            <w:pPr>
              <w:spacing w:after="0" w:line="240" w:lineRule="auto"/>
              <w:rPr>
                <w:rFonts w:ascii="Times New Roman" w:hAnsi="Times New Roman"/>
                <w:sz w:val="24"/>
                <w:szCs w:val="24"/>
              </w:rPr>
            </w:pPr>
            <w:r w:rsidRPr="00DD6FA8">
              <w:rPr>
                <w:rFonts w:ascii="Times New Roman" w:hAnsi="Times New Roman"/>
                <w:sz w:val="24"/>
                <w:szCs w:val="24"/>
              </w:rPr>
              <w:t>-строить простые высказывания о себе и о своей профессиональной деятельности,</w:t>
            </w:r>
          </w:p>
          <w:p w:rsidR="00DD6FA8" w:rsidRPr="00DD6FA8" w:rsidRDefault="00DD6FA8" w:rsidP="00603394">
            <w:pPr>
              <w:spacing w:after="0" w:line="240" w:lineRule="auto"/>
              <w:rPr>
                <w:rFonts w:ascii="Times New Roman" w:hAnsi="Times New Roman"/>
                <w:sz w:val="24"/>
                <w:szCs w:val="24"/>
              </w:rPr>
            </w:pPr>
            <w:r w:rsidRPr="00DD6FA8">
              <w:rPr>
                <w:rFonts w:ascii="Times New Roman" w:hAnsi="Times New Roman"/>
                <w:sz w:val="24"/>
                <w:szCs w:val="24"/>
              </w:rPr>
              <w:t>-кратко обосновывать и объяснить свои действия (текущие и планируемые),</w:t>
            </w:r>
          </w:p>
          <w:p w:rsidR="00DD6FA8" w:rsidRPr="00DD6FA8" w:rsidRDefault="00DD6FA8" w:rsidP="00603394">
            <w:pPr>
              <w:spacing w:after="0" w:line="240" w:lineRule="auto"/>
              <w:rPr>
                <w:rFonts w:ascii="Times New Roman" w:hAnsi="Times New Roman"/>
                <w:sz w:val="24"/>
                <w:szCs w:val="24"/>
              </w:rPr>
            </w:pPr>
            <w:r w:rsidRPr="00DD6FA8">
              <w:rPr>
                <w:rFonts w:ascii="Times New Roman" w:hAnsi="Times New Roman"/>
                <w:sz w:val="24"/>
                <w:szCs w:val="24"/>
              </w:rPr>
              <w:t>-писать простые связные сообщения на знакомые или интересующие профессиональные темы</w:t>
            </w:r>
          </w:p>
          <w:p w:rsidR="00DD6FA8" w:rsidRPr="00DD6FA8" w:rsidRDefault="00DD6FA8" w:rsidP="00603394">
            <w:pPr>
              <w:spacing w:after="0" w:line="240" w:lineRule="auto"/>
              <w:rPr>
                <w:rFonts w:ascii="Times New Roman" w:hAnsi="Times New Roman"/>
                <w:i/>
                <w:sz w:val="24"/>
                <w:szCs w:val="24"/>
              </w:rPr>
            </w:pPr>
            <w:r w:rsidRPr="00DD6FA8">
              <w:rPr>
                <w:rFonts w:ascii="Times New Roman" w:hAnsi="Times New Roman"/>
                <w:sz w:val="24"/>
                <w:szCs w:val="24"/>
              </w:rPr>
              <w:t>правила построения простых и сложных предложений на профессиональные темы,</w:t>
            </w:r>
          </w:p>
          <w:p w:rsidR="00DD6FA8" w:rsidRPr="00DD6FA8" w:rsidRDefault="00DD6FA8" w:rsidP="00603394">
            <w:pPr>
              <w:spacing w:after="0" w:line="240" w:lineRule="auto"/>
              <w:rPr>
                <w:rFonts w:ascii="Times New Roman" w:hAnsi="Times New Roman"/>
                <w:i/>
                <w:sz w:val="24"/>
                <w:szCs w:val="24"/>
              </w:rPr>
            </w:pPr>
            <w:r w:rsidRPr="00DD6FA8">
              <w:rPr>
                <w:rFonts w:ascii="Times New Roman" w:hAnsi="Times New Roman"/>
                <w:sz w:val="24"/>
                <w:szCs w:val="24"/>
              </w:rPr>
              <w:t>-основные общеупотребительные глаголы (бытовая и профессиональная лексика),</w:t>
            </w:r>
          </w:p>
          <w:p w:rsidR="00DD6FA8" w:rsidRPr="00DD6FA8" w:rsidRDefault="00DD6FA8" w:rsidP="00603394">
            <w:pPr>
              <w:spacing w:after="0" w:line="240" w:lineRule="auto"/>
              <w:rPr>
                <w:rFonts w:ascii="Times New Roman" w:hAnsi="Times New Roman"/>
                <w:sz w:val="24"/>
                <w:szCs w:val="24"/>
              </w:rPr>
            </w:pPr>
            <w:r w:rsidRPr="00DD6FA8">
              <w:rPr>
                <w:rFonts w:ascii="Times New Roman" w:hAnsi="Times New Roman"/>
                <w:sz w:val="24"/>
                <w:szCs w:val="24"/>
              </w:rPr>
              <w:t>-лексический минимум, относящийся к описанию предметов, средств и процессов профессиональной деятельности,</w:t>
            </w:r>
          </w:p>
          <w:p w:rsidR="00DD6FA8" w:rsidRPr="00DD6FA8" w:rsidRDefault="00DD6FA8" w:rsidP="00603394">
            <w:pPr>
              <w:spacing w:after="0" w:line="240" w:lineRule="auto"/>
              <w:rPr>
                <w:rFonts w:ascii="Times New Roman" w:hAnsi="Times New Roman"/>
                <w:sz w:val="24"/>
                <w:szCs w:val="24"/>
              </w:rPr>
            </w:pPr>
            <w:r w:rsidRPr="00DD6FA8">
              <w:rPr>
                <w:rFonts w:ascii="Times New Roman" w:hAnsi="Times New Roman"/>
                <w:sz w:val="24"/>
                <w:szCs w:val="24"/>
              </w:rPr>
              <w:t>-особенности произношения,</w:t>
            </w:r>
          </w:p>
          <w:p w:rsidR="00DD6FA8" w:rsidRPr="00DD6FA8" w:rsidRDefault="00DD6FA8" w:rsidP="00603394">
            <w:pPr>
              <w:suppressAutoHyphens/>
              <w:spacing w:after="0" w:line="240" w:lineRule="auto"/>
              <w:rPr>
                <w:rFonts w:ascii="Times New Roman" w:eastAsia="Times New Roman" w:hAnsi="Times New Roman" w:cs="Times New Roman"/>
                <w:sz w:val="24"/>
                <w:szCs w:val="24"/>
                <w:lang w:eastAsia="ru-RU"/>
              </w:rPr>
            </w:pPr>
            <w:r w:rsidRPr="00DD6FA8">
              <w:rPr>
                <w:rFonts w:ascii="Times New Roman" w:hAnsi="Times New Roman"/>
                <w:sz w:val="24"/>
                <w:szCs w:val="24"/>
              </w:rPr>
              <w:t>-правила чтения текстов профессиональной направленности.</w:t>
            </w:r>
          </w:p>
        </w:tc>
        <w:tc>
          <w:tcPr>
            <w:tcW w:w="1423" w:type="pct"/>
            <w:vMerge/>
          </w:tcPr>
          <w:p w:rsidR="00DD6FA8" w:rsidRPr="00DD6FA8" w:rsidRDefault="00DD6FA8" w:rsidP="00603394">
            <w:pPr>
              <w:spacing w:after="0" w:line="240" w:lineRule="auto"/>
              <w:rPr>
                <w:rFonts w:ascii="Times New Roman" w:eastAsia="Times New Roman" w:hAnsi="Times New Roman" w:cs="Times New Roman"/>
                <w:bCs/>
                <w:sz w:val="24"/>
                <w:szCs w:val="24"/>
                <w:lang w:eastAsia="ru-RU"/>
              </w:rPr>
            </w:pPr>
          </w:p>
        </w:tc>
        <w:tc>
          <w:tcPr>
            <w:tcW w:w="1644" w:type="pct"/>
            <w:vMerge/>
          </w:tcPr>
          <w:p w:rsidR="00DD6FA8" w:rsidRPr="00DD6FA8" w:rsidRDefault="00DD6FA8" w:rsidP="00603394">
            <w:pPr>
              <w:spacing w:after="0" w:line="240" w:lineRule="auto"/>
              <w:rPr>
                <w:rFonts w:ascii="Times New Roman" w:eastAsia="Times New Roman" w:hAnsi="Times New Roman" w:cs="Times New Roman"/>
                <w:bCs/>
                <w:sz w:val="24"/>
                <w:szCs w:val="24"/>
                <w:lang w:eastAsia="ru-RU"/>
              </w:rPr>
            </w:pPr>
          </w:p>
        </w:tc>
      </w:tr>
    </w:tbl>
    <w:p w:rsidR="000D4C28" w:rsidRDefault="000D4C28" w:rsidP="000D4C28">
      <w:pPr>
        <w:jc w:val="right"/>
        <w:rPr>
          <w:rFonts w:ascii="Times New Roman" w:hAnsi="Times New Roman"/>
          <w:b/>
          <w:sz w:val="24"/>
          <w:szCs w:val="24"/>
        </w:rPr>
      </w:pPr>
    </w:p>
    <w:p w:rsidR="00DD6FA8" w:rsidRDefault="00DD6FA8" w:rsidP="000D4C28">
      <w:pPr>
        <w:jc w:val="right"/>
        <w:rPr>
          <w:rFonts w:ascii="Times New Roman" w:hAnsi="Times New Roman"/>
          <w:b/>
          <w:sz w:val="24"/>
          <w:szCs w:val="24"/>
        </w:rPr>
      </w:pPr>
    </w:p>
    <w:p w:rsidR="00DD6FA8" w:rsidRDefault="00DD6FA8" w:rsidP="000D4C28">
      <w:pPr>
        <w:jc w:val="right"/>
        <w:rPr>
          <w:rFonts w:ascii="Times New Roman" w:hAnsi="Times New Roman"/>
          <w:b/>
          <w:sz w:val="24"/>
          <w:szCs w:val="24"/>
        </w:rPr>
      </w:pPr>
    </w:p>
    <w:p w:rsidR="00DD6FA8" w:rsidRPr="00E1460B" w:rsidRDefault="00DD6FA8" w:rsidP="000D4C28">
      <w:pPr>
        <w:jc w:val="right"/>
        <w:rPr>
          <w:rFonts w:ascii="Times New Roman" w:hAnsi="Times New Roman"/>
          <w:b/>
          <w:sz w:val="24"/>
          <w:szCs w:val="24"/>
        </w:rPr>
        <w:sectPr w:rsidR="00DD6FA8" w:rsidRPr="00E1460B" w:rsidSect="000D4C28">
          <w:pgSz w:w="11906" w:h="16838"/>
          <w:pgMar w:top="1134" w:right="850" w:bottom="284" w:left="1701" w:header="708" w:footer="708" w:gutter="0"/>
          <w:cols w:space="720"/>
          <w:docGrid w:linePitch="299"/>
        </w:sectPr>
      </w:pPr>
    </w:p>
    <w:p w:rsidR="00A335A2" w:rsidRPr="00A86A51" w:rsidRDefault="00A335A2" w:rsidP="00A335A2">
      <w:pPr>
        <w:pStyle w:val="aff"/>
        <w:jc w:val="right"/>
        <w:rPr>
          <w:rFonts w:ascii="Times New Roman" w:hAnsi="Times New Roman" w:cs="Times New Roman"/>
          <w:b/>
          <w:bCs/>
        </w:rPr>
      </w:pPr>
      <w:r w:rsidRPr="00A86A51">
        <w:rPr>
          <w:rFonts w:ascii="Times New Roman" w:hAnsi="Times New Roman" w:cs="Times New Roman"/>
          <w:b/>
          <w:bCs/>
        </w:rPr>
        <w:t>Приложение 2.1</w:t>
      </w:r>
      <w:r w:rsidR="00A55829">
        <w:rPr>
          <w:rFonts w:ascii="Times New Roman" w:hAnsi="Times New Roman" w:cs="Times New Roman"/>
          <w:b/>
          <w:bCs/>
        </w:rPr>
        <w:t>8</w:t>
      </w:r>
    </w:p>
    <w:p w:rsidR="00A335A2" w:rsidRPr="00A86A51" w:rsidRDefault="00A335A2" w:rsidP="00A335A2">
      <w:pPr>
        <w:spacing w:after="0"/>
        <w:jc w:val="right"/>
        <w:rPr>
          <w:rFonts w:ascii="Times New Roman" w:hAnsi="Times New Roman" w:cs="Times New Roman"/>
          <w:b/>
          <w:sz w:val="24"/>
          <w:szCs w:val="24"/>
        </w:rPr>
      </w:pPr>
      <w:r w:rsidRPr="00A86A51">
        <w:rPr>
          <w:rFonts w:ascii="Times New Roman" w:hAnsi="Times New Roman" w:cs="Times New Roman"/>
          <w:b/>
          <w:bCs/>
          <w:sz w:val="24"/>
          <w:szCs w:val="24"/>
        </w:rPr>
        <w:t xml:space="preserve">к ОПОП-П по </w:t>
      </w:r>
      <w:r w:rsidRPr="00A86A51">
        <w:rPr>
          <w:rFonts w:ascii="Times New Roman" w:hAnsi="Times New Roman" w:cs="Times New Roman"/>
          <w:b/>
          <w:sz w:val="24"/>
          <w:szCs w:val="24"/>
        </w:rPr>
        <w:t xml:space="preserve">профессии </w:t>
      </w:r>
    </w:p>
    <w:p w:rsidR="00A335A2" w:rsidRPr="00A86A51" w:rsidRDefault="00A335A2" w:rsidP="00A335A2">
      <w:pPr>
        <w:spacing w:after="0"/>
        <w:jc w:val="right"/>
        <w:rPr>
          <w:rFonts w:ascii="Times New Roman" w:hAnsi="Times New Roman"/>
          <w:b/>
          <w:sz w:val="24"/>
          <w:szCs w:val="24"/>
        </w:rPr>
      </w:pPr>
      <w:r w:rsidRPr="00A86A51">
        <w:rPr>
          <w:rFonts w:ascii="Times New Roman" w:hAnsi="Times New Roman"/>
          <w:b/>
          <w:sz w:val="24"/>
          <w:szCs w:val="24"/>
        </w:rPr>
        <w:t xml:space="preserve">15.01.05 Сварщик (ручной и частично </w:t>
      </w:r>
    </w:p>
    <w:p w:rsidR="00A335A2" w:rsidRPr="00A86A51" w:rsidRDefault="00A335A2" w:rsidP="00A335A2">
      <w:pPr>
        <w:spacing w:after="0"/>
        <w:jc w:val="right"/>
        <w:rPr>
          <w:rFonts w:ascii="Times New Roman" w:hAnsi="Times New Roman"/>
          <w:b/>
          <w:bCs/>
          <w:i/>
          <w:sz w:val="24"/>
          <w:szCs w:val="24"/>
        </w:rPr>
      </w:pPr>
      <w:r w:rsidRPr="00A86A51">
        <w:rPr>
          <w:rFonts w:ascii="Times New Roman" w:hAnsi="Times New Roman"/>
          <w:b/>
          <w:sz w:val="24"/>
          <w:szCs w:val="24"/>
        </w:rPr>
        <w:t>механизированной сварки (наплавки)</w:t>
      </w:r>
    </w:p>
    <w:p w:rsidR="00A335A2" w:rsidRPr="00A86A51" w:rsidRDefault="00A335A2" w:rsidP="00A335A2">
      <w:pPr>
        <w:spacing w:after="0" w:line="240" w:lineRule="auto"/>
        <w:rPr>
          <w:rFonts w:ascii="Times New Roman" w:eastAsia="Times New Roman" w:hAnsi="Times New Roman" w:cs="Times New Roman"/>
          <w:b/>
          <w:sz w:val="24"/>
          <w:szCs w:val="24"/>
          <w:lang w:eastAsia="ru-RU"/>
        </w:rPr>
      </w:pPr>
    </w:p>
    <w:p w:rsidR="00A335A2" w:rsidRPr="005474A0" w:rsidRDefault="00A335A2" w:rsidP="00A335A2">
      <w:pPr>
        <w:spacing w:after="0" w:line="240" w:lineRule="auto"/>
        <w:rPr>
          <w:rFonts w:ascii="Times New Roman" w:eastAsia="Times New Roman" w:hAnsi="Times New Roman" w:cs="Times New Roman"/>
          <w:sz w:val="24"/>
          <w:szCs w:val="24"/>
          <w:lang w:eastAsia="ru-RU"/>
        </w:rPr>
      </w:pPr>
    </w:p>
    <w:p w:rsidR="00A335A2" w:rsidRPr="005474A0" w:rsidRDefault="00A335A2" w:rsidP="00A335A2">
      <w:pPr>
        <w:spacing w:after="0" w:line="240" w:lineRule="auto"/>
        <w:rPr>
          <w:rFonts w:ascii="Times New Roman" w:eastAsia="Times New Roman" w:hAnsi="Times New Roman" w:cs="Times New Roman"/>
          <w:sz w:val="24"/>
          <w:szCs w:val="24"/>
          <w:lang w:eastAsia="ru-RU"/>
        </w:rPr>
      </w:pPr>
    </w:p>
    <w:p w:rsidR="00A335A2" w:rsidRPr="005474A0" w:rsidRDefault="00A335A2" w:rsidP="00A335A2">
      <w:pPr>
        <w:spacing w:after="0" w:line="240" w:lineRule="auto"/>
        <w:rPr>
          <w:rFonts w:ascii="Times New Roman" w:eastAsia="Times New Roman" w:hAnsi="Times New Roman" w:cs="Times New Roman"/>
          <w:sz w:val="24"/>
          <w:szCs w:val="24"/>
          <w:lang w:eastAsia="ru-RU"/>
        </w:rPr>
      </w:pPr>
    </w:p>
    <w:p w:rsidR="00A335A2" w:rsidRPr="005474A0" w:rsidRDefault="00A335A2" w:rsidP="00A335A2">
      <w:pPr>
        <w:spacing w:after="0" w:line="240" w:lineRule="auto"/>
        <w:rPr>
          <w:rFonts w:ascii="Times New Roman" w:eastAsia="Times New Roman" w:hAnsi="Times New Roman" w:cs="Times New Roman"/>
          <w:sz w:val="24"/>
          <w:szCs w:val="24"/>
          <w:lang w:eastAsia="ru-RU"/>
        </w:rPr>
      </w:pPr>
    </w:p>
    <w:p w:rsidR="00A335A2" w:rsidRPr="005474A0" w:rsidRDefault="00A335A2" w:rsidP="00A335A2">
      <w:pPr>
        <w:spacing w:after="0" w:line="240" w:lineRule="auto"/>
        <w:rPr>
          <w:rFonts w:ascii="Times New Roman" w:eastAsia="Times New Roman" w:hAnsi="Times New Roman" w:cs="Times New Roman"/>
          <w:sz w:val="24"/>
          <w:szCs w:val="24"/>
          <w:lang w:eastAsia="ru-RU"/>
        </w:rPr>
      </w:pPr>
    </w:p>
    <w:p w:rsidR="00A335A2" w:rsidRPr="005474A0" w:rsidRDefault="00A335A2" w:rsidP="00A335A2">
      <w:pPr>
        <w:spacing w:after="0" w:line="240" w:lineRule="auto"/>
        <w:rPr>
          <w:rFonts w:ascii="Times New Roman" w:eastAsia="Times New Roman" w:hAnsi="Times New Roman" w:cs="Times New Roman"/>
          <w:sz w:val="24"/>
          <w:szCs w:val="24"/>
          <w:lang w:eastAsia="ru-RU"/>
        </w:rPr>
      </w:pPr>
    </w:p>
    <w:p w:rsidR="00A335A2" w:rsidRDefault="00A335A2" w:rsidP="00A335A2">
      <w:pPr>
        <w:spacing w:after="0" w:line="240" w:lineRule="auto"/>
        <w:rPr>
          <w:rFonts w:ascii="Times New Roman" w:eastAsia="Times New Roman" w:hAnsi="Times New Roman" w:cs="Times New Roman"/>
          <w:sz w:val="24"/>
          <w:szCs w:val="24"/>
          <w:lang w:eastAsia="ru-RU"/>
        </w:rPr>
      </w:pPr>
    </w:p>
    <w:p w:rsidR="00A335A2" w:rsidRDefault="00A335A2" w:rsidP="00A335A2">
      <w:pPr>
        <w:spacing w:after="0" w:line="240" w:lineRule="auto"/>
        <w:rPr>
          <w:rFonts w:ascii="Times New Roman" w:eastAsia="Times New Roman" w:hAnsi="Times New Roman" w:cs="Times New Roman"/>
          <w:sz w:val="24"/>
          <w:szCs w:val="24"/>
          <w:lang w:eastAsia="ru-RU"/>
        </w:rPr>
      </w:pPr>
    </w:p>
    <w:p w:rsidR="00A335A2" w:rsidRDefault="00A335A2" w:rsidP="00A335A2">
      <w:pPr>
        <w:spacing w:after="0" w:line="240" w:lineRule="auto"/>
        <w:rPr>
          <w:rFonts w:ascii="Times New Roman" w:eastAsia="Times New Roman" w:hAnsi="Times New Roman" w:cs="Times New Roman"/>
          <w:sz w:val="24"/>
          <w:szCs w:val="24"/>
          <w:lang w:eastAsia="ru-RU"/>
        </w:rPr>
      </w:pPr>
    </w:p>
    <w:p w:rsidR="00A335A2" w:rsidRDefault="00A335A2" w:rsidP="00A335A2">
      <w:pPr>
        <w:spacing w:after="0" w:line="240" w:lineRule="auto"/>
        <w:rPr>
          <w:rFonts w:ascii="Times New Roman" w:eastAsia="Times New Roman" w:hAnsi="Times New Roman" w:cs="Times New Roman"/>
          <w:sz w:val="24"/>
          <w:szCs w:val="24"/>
          <w:lang w:eastAsia="ru-RU"/>
        </w:rPr>
      </w:pPr>
    </w:p>
    <w:p w:rsidR="00A335A2" w:rsidRDefault="00A335A2" w:rsidP="00A335A2">
      <w:pPr>
        <w:spacing w:after="0" w:line="240" w:lineRule="auto"/>
        <w:rPr>
          <w:rFonts w:ascii="Times New Roman" w:eastAsia="Times New Roman" w:hAnsi="Times New Roman" w:cs="Times New Roman"/>
          <w:sz w:val="24"/>
          <w:szCs w:val="24"/>
          <w:lang w:eastAsia="ru-RU"/>
        </w:rPr>
      </w:pPr>
    </w:p>
    <w:p w:rsidR="00A335A2" w:rsidRDefault="00A335A2" w:rsidP="00A335A2">
      <w:pPr>
        <w:spacing w:after="0" w:line="240" w:lineRule="auto"/>
        <w:rPr>
          <w:rFonts w:ascii="Times New Roman" w:eastAsia="Times New Roman" w:hAnsi="Times New Roman" w:cs="Times New Roman"/>
          <w:sz w:val="24"/>
          <w:szCs w:val="24"/>
          <w:lang w:eastAsia="ru-RU"/>
        </w:rPr>
      </w:pPr>
    </w:p>
    <w:p w:rsidR="00A335A2" w:rsidRDefault="00A335A2" w:rsidP="00A335A2">
      <w:pPr>
        <w:spacing w:after="0" w:line="240" w:lineRule="auto"/>
        <w:rPr>
          <w:rFonts w:ascii="Times New Roman" w:eastAsia="Times New Roman" w:hAnsi="Times New Roman" w:cs="Times New Roman"/>
          <w:sz w:val="24"/>
          <w:szCs w:val="24"/>
          <w:lang w:eastAsia="ru-RU"/>
        </w:rPr>
      </w:pPr>
    </w:p>
    <w:p w:rsidR="00A335A2" w:rsidRDefault="00A335A2" w:rsidP="00A335A2">
      <w:pPr>
        <w:spacing w:after="0" w:line="240" w:lineRule="auto"/>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335A2" w:rsidRPr="005474A0" w:rsidRDefault="0031499D"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Рабочая программа дисциплины</w:t>
      </w: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СГ</w:t>
      </w:r>
      <w:r w:rsidRPr="005474A0">
        <w:rPr>
          <w:rFonts w:ascii="Times New Roman" w:eastAsia="Times New Roman" w:hAnsi="Times New Roman" w:cs="Times New Roman"/>
          <w:b/>
          <w:sz w:val="24"/>
          <w:szCs w:val="24"/>
          <w:lang w:eastAsia="ru-RU"/>
        </w:rPr>
        <w:t>.0</w:t>
      </w:r>
      <w:r>
        <w:rPr>
          <w:rFonts w:ascii="Times New Roman" w:eastAsia="Times New Roman" w:hAnsi="Times New Roman" w:cs="Times New Roman"/>
          <w:b/>
          <w:sz w:val="24"/>
          <w:szCs w:val="24"/>
          <w:lang w:eastAsia="ru-RU"/>
        </w:rPr>
        <w:t>3</w:t>
      </w:r>
      <w:r w:rsidRPr="005474A0">
        <w:rPr>
          <w:rFonts w:ascii="Times New Roman" w:eastAsia="Times New Roman" w:hAnsi="Times New Roman" w:cs="Times New Roman"/>
          <w:b/>
          <w:sz w:val="24"/>
          <w:szCs w:val="24"/>
          <w:lang w:eastAsia="ru-RU"/>
        </w:rPr>
        <w:t xml:space="preserve"> БЕЗОПАСНОСТЬ ЖИЗНЕДЕЯТЕЛЬНОСТИ»</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66670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666700">
        <w:rPr>
          <w:rFonts w:ascii="Times New Roman" w:eastAsia="Times New Roman" w:hAnsi="Times New Roman" w:cs="Times New Roman"/>
          <w:b/>
          <w:bCs/>
          <w:sz w:val="24"/>
          <w:szCs w:val="24"/>
          <w:lang w:eastAsia="ru-RU"/>
        </w:rPr>
        <w:t>202</w:t>
      </w:r>
      <w:r w:rsidR="00A55829">
        <w:rPr>
          <w:rFonts w:ascii="Times New Roman" w:eastAsia="Times New Roman" w:hAnsi="Times New Roman" w:cs="Times New Roman"/>
          <w:b/>
          <w:bCs/>
          <w:sz w:val="24"/>
          <w:szCs w:val="24"/>
          <w:lang w:eastAsia="ru-RU"/>
        </w:rPr>
        <w:t>5</w:t>
      </w:r>
      <w:r w:rsidRPr="00666700">
        <w:rPr>
          <w:rFonts w:ascii="Times New Roman" w:eastAsia="Times New Roman" w:hAnsi="Times New Roman" w:cs="Times New Roman"/>
          <w:b/>
          <w:bCs/>
          <w:sz w:val="24"/>
          <w:szCs w:val="24"/>
          <w:lang w:eastAsia="ru-RU"/>
        </w:rPr>
        <w:t xml:space="preserve"> г</w:t>
      </w:r>
      <w:r>
        <w:rPr>
          <w:rFonts w:ascii="Times New Roman" w:eastAsia="Times New Roman" w:hAnsi="Times New Roman" w:cs="Times New Roman"/>
          <w:b/>
          <w:bCs/>
          <w:sz w:val="24"/>
          <w:szCs w:val="24"/>
          <w:lang w:eastAsia="ru-RU"/>
        </w:rPr>
        <w:t>од</w:t>
      </w:r>
      <w:r w:rsidRPr="00666700">
        <w:rPr>
          <w:rFonts w:ascii="Times New Roman" w:eastAsia="Times New Roman" w:hAnsi="Times New Roman" w:cs="Times New Roman"/>
          <w:b/>
          <w:bCs/>
          <w:sz w:val="24"/>
          <w:szCs w:val="24"/>
          <w:lang w:eastAsia="ru-RU"/>
        </w:rPr>
        <w:t xml:space="preserve"> </w:t>
      </w:r>
    </w:p>
    <w:p w:rsidR="00603394" w:rsidRPr="00F72A06" w:rsidRDefault="00603394" w:rsidP="00603394">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603394" w:rsidRPr="00603394" w:rsidTr="00845362">
        <w:tc>
          <w:tcPr>
            <w:tcW w:w="8642" w:type="dxa"/>
          </w:tcPr>
          <w:p w:rsidR="00603394" w:rsidRPr="00603394" w:rsidRDefault="00603394" w:rsidP="00603394">
            <w:pPr>
              <w:spacing w:before="120" w:line="240" w:lineRule="auto"/>
              <w:ind w:right="-108"/>
              <w:rPr>
                <w:rFonts w:ascii="Times New Roman" w:hAnsi="Times New Roman"/>
                <w:b/>
              </w:rPr>
            </w:pPr>
            <w:r w:rsidRPr="00603394">
              <w:rPr>
                <w:rFonts w:ascii="Times New Roman" w:hAnsi="Times New Roman"/>
                <w:b/>
              </w:rPr>
              <w:t>СОДЕРЖАНИЕ ПРОГРАММЫ……………………………………………………………....</w:t>
            </w:r>
          </w:p>
          <w:p w:rsidR="00603394" w:rsidRPr="00603394" w:rsidRDefault="006A5A22" w:rsidP="00603394">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603394" w:rsidRPr="00603394">
                <w:rPr>
                  <w:rStyle w:val="af4"/>
                  <w:rFonts w:ascii="Times New Roman" w:hAnsi="Times New Roman" w:cs="Times New Roman"/>
                  <w:color w:val="auto"/>
                  <w:sz w:val="22"/>
                  <w:szCs w:val="22"/>
                  <w:u w:val="none"/>
                </w:rPr>
                <w:t>1. Общая характеристика</w:t>
              </w:r>
            </w:hyperlink>
            <w:r w:rsidR="00603394" w:rsidRPr="00603394">
              <w:rPr>
                <w:rFonts w:ascii="Times New Roman" w:hAnsi="Times New Roman" w:cs="Times New Roman"/>
                <w:sz w:val="22"/>
                <w:szCs w:val="22"/>
              </w:rPr>
              <w:t>……………………………………………………………………....</w:t>
            </w:r>
          </w:p>
          <w:p w:rsidR="00603394" w:rsidRPr="00603394" w:rsidRDefault="006A5A22" w:rsidP="00603394">
            <w:pPr>
              <w:pStyle w:val="29"/>
              <w:rPr>
                <w:i/>
                <w:iCs/>
              </w:rPr>
            </w:pPr>
            <w:hyperlink w:anchor="_Toc156825289" w:history="1">
              <w:r w:rsidR="00603394" w:rsidRPr="00603394">
                <w:rPr>
                  <w:rStyle w:val="af4"/>
                  <w:rFonts w:ascii="Times New Roman" w:hAnsi="Times New Roman"/>
                  <w:color w:val="auto"/>
                  <w:sz w:val="24"/>
                  <w:szCs w:val="24"/>
                  <w:u w:val="none"/>
                </w:rPr>
                <w:t>1.1. Цель и место дисциплины в структуре образовательной программы</w:t>
              </w:r>
            </w:hyperlink>
            <w:r w:rsidR="00603394" w:rsidRPr="00603394">
              <w:t>………………</w:t>
            </w:r>
          </w:p>
          <w:p w:rsidR="00603394" w:rsidRPr="00603394" w:rsidRDefault="006A5A22" w:rsidP="00603394">
            <w:pPr>
              <w:pStyle w:val="29"/>
              <w:rPr>
                <w:i/>
                <w:iCs/>
              </w:rPr>
            </w:pPr>
            <w:hyperlink w:anchor="_Toc156825290" w:history="1">
              <w:r w:rsidR="00603394" w:rsidRPr="00603394">
                <w:rPr>
                  <w:rStyle w:val="af4"/>
                  <w:rFonts w:ascii="Times New Roman" w:hAnsi="Times New Roman"/>
                  <w:color w:val="auto"/>
                  <w:sz w:val="24"/>
                  <w:szCs w:val="24"/>
                  <w:u w:val="none"/>
                </w:rPr>
                <w:t>1.2. Планируемые результаты освоения дисциплины</w:t>
              </w:r>
            </w:hyperlink>
            <w:r w:rsidR="00603394" w:rsidRPr="00603394">
              <w:t>…………………………………………………</w:t>
            </w:r>
          </w:p>
          <w:p w:rsidR="00603394" w:rsidRPr="00603394" w:rsidRDefault="006A5A22" w:rsidP="00603394">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603394" w:rsidRPr="00603394">
                <w:rPr>
                  <w:rStyle w:val="af4"/>
                  <w:rFonts w:ascii="Times New Roman" w:hAnsi="Times New Roman" w:cs="Times New Roman"/>
                  <w:color w:val="auto"/>
                  <w:sz w:val="22"/>
                  <w:szCs w:val="22"/>
                  <w:u w:val="none"/>
                </w:rPr>
                <w:t>2. Структура и содержание ДИСЦИПЛИНЫ</w:t>
              </w:r>
            </w:hyperlink>
            <w:r w:rsidR="00603394" w:rsidRPr="00603394">
              <w:rPr>
                <w:rFonts w:ascii="Times New Roman" w:hAnsi="Times New Roman" w:cs="Times New Roman"/>
                <w:sz w:val="22"/>
                <w:szCs w:val="22"/>
              </w:rPr>
              <w:t>…………………………………………….…</w:t>
            </w:r>
          </w:p>
          <w:p w:rsidR="00603394" w:rsidRPr="00603394" w:rsidRDefault="006A5A22" w:rsidP="00603394">
            <w:pPr>
              <w:pStyle w:val="29"/>
              <w:rPr>
                <w:i/>
                <w:iCs/>
              </w:rPr>
            </w:pPr>
            <w:hyperlink w:anchor="_Toc156825292" w:history="1">
              <w:r w:rsidR="00603394" w:rsidRPr="00603394">
                <w:rPr>
                  <w:rStyle w:val="af4"/>
                  <w:rFonts w:ascii="Times New Roman" w:hAnsi="Times New Roman"/>
                  <w:color w:val="auto"/>
                  <w:sz w:val="24"/>
                  <w:szCs w:val="24"/>
                  <w:u w:val="none"/>
                </w:rPr>
                <w:t>2.1. Трудоемкость освоения дисциплины</w:t>
              </w:r>
            </w:hyperlink>
            <w:r w:rsidR="00603394" w:rsidRPr="00603394">
              <w:t>………………………………………………………………………</w:t>
            </w:r>
          </w:p>
          <w:p w:rsidR="00603394" w:rsidRPr="00603394" w:rsidRDefault="006A5A22" w:rsidP="00603394">
            <w:pPr>
              <w:pStyle w:val="29"/>
              <w:rPr>
                <w:i/>
                <w:iCs/>
              </w:rPr>
            </w:pPr>
            <w:hyperlink w:anchor="_Toc156825293" w:history="1">
              <w:r w:rsidR="00603394" w:rsidRPr="00603394">
                <w:rPr>
                  <w:rStyle w:val="af4"/>
                  <w:rFonts w:ascii="Times New Roman" w:hAnsi="Times New Roman"/>
                  <w:color w:val="auto"/>
                  <w:sz w:val="24"/>
                  <w:szCs w:val="24"/>
                  <w:u w:val="none"/>
                </w:rPr>
                <w:t>2.2. Содержание дисциплины</w:t>
              </w:r>
            </w:hyperlink>
            <w:r w:rsidR="00603394" w:rsidRPr="00603394">
              <w:t>…………………………………………………………………………………………..</w:t>
            </w:r>
          </w:p>
          <w:p w:rsidR="00603394" w:rsidRPr="00603394" w:rsidRDefault="006A5A22" w:rsidP="00603394">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603394" w:rsidRPr="00603394">
                <w:rPr>
                  <w:rStyle w:val="af4"/>
                  <w:rFonts w:ascii="Times New Roman" w:hAnsi="Times New Roman" w:cs="Times New Roman"/>
                  <w:color w:val="auto"/>
                  <w:sz w:val="22"/>
                  <w:szCs w:val="22"/>
                  <w:u w:val="none"/>
                </w:rPr>
                <w:t>3. Условия реализации ДИСЦИПЛИНЫ</w:t>
              </w:r>
            </w:hyperlink>
            <w:r w:rsidR="00603394" w:rsidRPr="00603394">
              <w:rPr>
                <w:rFonts w:ascii="Times New Roman" w:hAnsi="Times New Roman" w:cs="Times New Roman"/>
                <w:sz w:val="22"/>
                <w:szCs w:val="22"/>
              </w:rPr>
              <w:t>…………………………………………………....</w:t>
            </w:r>
          </w:p>
          <w:p w:rsidR="00603394" w:rsidRPr="00603394" w:rsidRDefault="006A5A22" w:rsidP="00603394">
            <w:pPr>
              <w:pStyle w:val="29"/>
              <w:rPr>
                <w:i/>
                <w:iCs/>
              </w:rPr>
            </w:pPr>
            <w:hyperlink w:anchor="_Toc156825297" w:history="1">
              <w:r w:rsidR="00603394" w:rsidRPr="00603394">
                <w:rPr>
                  <w:rStyle w:val="af4"/>
                  <w:rFonts w:ascii="Times New Roman" w:hAnsi="Times New Roman"/>
                  <w:color w:val="auto"/>
                  <w:sz w:val="24"/>
                  <w:szCs w:val="24"/>
                  <w:u w:val="none"/>
                </w:rPr>
                <w:t>3.1. Материально-техническое обеспечение</w:t>
              </w:r>
            </w:hyperlink>
            <w:r w:rsidR="00603394" w:rsidRPr="00603394">
              <w:t>……………………………………………………………….</w:t>
            </w:r>
          </w:p>
          <w:p w:rsidR="00603394" w:rsidRPr="00603394" w:rsidRDefault="006A5A22" w:rsidP="00603394">
            <w:pPr>
              <w:pStyle w:val="29"/>
              <w:rPr>
                <w:i/>
                <w:iCs/>
                <w:sz w:val="28"/>
                <w:szCs w:val="28"/>
              </w:rPr>
            </w:pPr>
            <w:hyperlink w:anchor="_Toc156825298" w:history="1">
              <w:r w:rsidR="00603394" w:rsidRPr="00603394">
                <w:rPr>
                  <w:rStyle w:val="af4"/>
                  <w:rFonts w:ascii="Times New Roman" w:hAnsi="Times New Roman"/>
                  <w:color w:val="auto"/>
                  <w:sz w:val="24"/>
                  <w:szCs w:val="24"/>
                  <w:u w:val="none"/>
                </w:rPr>
                <w:t>3.2. Учебно-методическое обеспечение</w:t>
              </w:r>
            </w:hyperlink>
            <w:r w:rsidR="00603394" w:rsidRPr="00603394">
              <w:t>……………………………………………………………………….</w:t>
            </w:r>
          </w:p>
          <w:p w:rsidR="00603394" w:rsidRPr="00603394" w:rsidRDefault="006A5A22" w:rsidP="00603394">
            <w:pPr>
              <w:suppressAutoHyphens/>
              <w:spacing w:before="120" w:after="200" w:line="240" w:lineRule="auto"/>
              <w:ind w:right="-108"/>
              <w:rPr>
                <w:rFonts w:ascii="Times New Roman" w:hAnsi="Times New Roman" w:cs="Times New Roman"/>
                <w:sz w:val="28"/>
                <w:szCs w:val="28"/>
              </w:rPr>
            </w:pPr>
            <w:hyperlink w:anchor="_Toc156825299" w:history="1">
              <w:r w:rsidR="00603394" w:rsidRPr="00603394">
                <w:rPr>
                  <w:rStyle w:val="af4"/>
                  <w:rFonts w:ascii="Times New Roman" w:hAnsi="Times New Roman" w:cs="Times New Roman"/>
                  <w:b/>
                  <w:color w:val="auto"/>
                  <w:u w:val="none"/>
                </w:rPr>
                <w:t>4. Контроль и оценка результатов освоения</w:t>
              </w:r>
              <w:r w:rsidR="00603394" w:rsidRPr="00603394">
                <w:rPr>
                  <w:rStyle w:val="af4"/>
                  <w:rFonts w:ascii="Times New Roman" w:hAnsi="Times New Roman" w:cs="Times New Roman"/>
                  <w:color w:val="auto"/>
                  <w:sz w:val="28"/>
                  <w:szCs w:val="28"/>
                  <w:u w:val="none"/>
                </w:rPr>
                <w:t xml:space="preserve"> </w:t>
              </w:r>
              <w:r w:rsidR="00603394" w:rsidRPr="00603394">
                <w:rPr>
                  <w:rStyle w:val="af4"/>
                  <w:rFonts w:ascii="Times New Roman" w:hAnsi="Times New Roman" w:cs="Times New Roman"/>
                  <w:b/>
                  <w:color w:val="auto"/>
                  <w:sz w:val="28"/>
                  <w:szCs w:val="28"/>
                  <w:u w:val="none"/>
                </w:rPr>
                <w:t>ДИСЦИПЛИНЫ</w:t>
              </w:r>
            </w:hyperlink>
            <w:r w:rsidR="00603394" w:rsidRPr="00603394">
              <w:rPr>
                <w:rFonts w:ascii="Times New Roman" w:hAnsi="Times New Roman" w:cs="Times New Roman"/>
                <w:sz w:val="28"/>
                <w:szCs w:val="28"/>
              </w:rPr>
              <w:t>………………...</w:t>
            </w:r>
          </w:p>
        </w:tc>
        <w:tc>
          <w:tcPr>
            <w:tcW w:w="709" w:type="dxa"/>
          </w:tcPr>
          <w:p w:rsidR="00603394" w:rsidRDefault="0026420D" w:rsidP="00603394">
            <w:pPr>
              <w:rPr>
                <w:rFonts w:ascii="Times New Roman" w:hAnsi="Times New Roman"/>
                <w:b/>
                <w:sz w:val="24"/>
                <w:szCs w:val="24"/>
              </w:rPr>
            </w:pPr>
            <w:r>
              <w:rPr>
                <w:rFonts w:ascii="Times New Roman" w:hAnsi="Times New Roman"/>
                <w:b/>
                <w:sz w:val="24"/>
                <w:szCs w:val="24"/>
              </w:rPr>
              <w:t>292</w:t>
            </w:r>
          </w:p>
          <w:p w:rsidR="0031499D" w:rsidRDefault="0026420D" w:rsidP="00603394">
            <w:pPr>
              <w:rPr>
                <w:rFonts w:ascii="Times New Roman" w:hAnsi="Times New Roman"/>
                <w:b/>
                <w:sz w:val="24"/>
                <w:szCs w:val="24"/>
              </w:rPr>
            </w:pPr>
            <w:r>
              <w:rPr>
                <w:rFonts w:ascii="Times New Roman" w:hAnsi="Times New Roman"/>
                <w:b/>
                <w:sz w:val="24"/>
                <w:szCs w:val="24"/>
              </w:rPr>
              <w:t>293</w:t>
            </w:r>
          </w:p>
          <w:p w:rsidR="0031499D" w:rsidRDefault="0026420D" w:rsidP="0031499D">
            <w:pPr>
              <w:spacing w:after="0"/>
              <w:rPr>
                <w:rFonts w:ascii="Times New Roman" w:hAnsi="Times New Roman"/>
                <w:b/>
                <w:sz w:val="24"/>
                <w:szCs w:val="24"/>
              </w:rPr>
            </w:pPr>
            <w:r>
              <w:rPr>
                <w:rFonts w:ascii="Times New Roman" w:hAnsi="Times New Roman"/>
                <w:b/>
                <w:sz w:val="24"/>
                <w:szCs w:val="24"/>
              </w:rPr>
              <w:t>293</w:t>
            </w:r>
          </w:p>
          <w:p w:rsidR="0031499D" w:rsidRDefault="0026420D" w:rsidP="00603394">
            <w:pPr>
              <w:rPr>
                <w:rFonts w:ascii="Times New Roman" w:hAnsi="Times New Roman"/>
                <w:b/>
                <w:sz w:val="24"/>
                <w:szCs w:val="24"/>
              </w:rPr>
            </w:pPr>
            <w:r>
              <w:rPr>
                <w:rFonts w:ascii="Times New Roman" w:hAnsi="Times New Roman"/>
                <w:b/>
                <w:sz w:val="24"/>
                <w:szCs w:val="24"/>
              </w:rPr>
              <w:t>293</w:t>
            </w:r>
          </w:p>
          <w:p w:rsidR="0031499D" w:rsidRDefault="005072DB" w:rsidP="00603394">
            <w:pPr>
              <w:rPr>
                <w:rFonts w:ascii="Times New Roman" w:hAnsi="Times New Roman"/>
                <w:b/>
                <w:sz w:val="24"/>
                <w:szCs w:val="24"/>
              </w:rPr>
            </w:pPr>
            <w:r>
              <w:rPr>
                <w:rFonts w:ascii="Times New Roman" w:hAnsi="Times New Roman"/>
                <w:b/>
                <w:sz w:val="24"/>
                <w:szCs w:val="24"/>
              </w:rPr>
              <w:t>297</w:t>
            </w:r>
          </w:p>
          <w:p w:rsidR="0031499D" w:rsidRDefault="005072DB" w:rsidP="0031499D">
            <w:pPr>
              <w:spacing w:after="0"/>
              <w:rPr>
                <w:rFonts w:ascii="Times New Roman" w:hAnsi="Times New Roman"/>
                <w:b/>
                <w:sz w:val="24"/>
                <w:szCs w:val="24"/>
              </w:rPr>
            </w:pPr>
            <w:r>
              <w:rPr>
                <w:rFonts w:ascii="Times New Roman" w:hAnsi="Times New Roman"/>
                <w:b/>
                <w:sz w:val="24"/>
                <w:szCs w:val="24"/>
              </w:rPr>
              <w:t>297</w:t>
            </w:r>
          </w:p>
          <w:p w:rsidR="0031499D" w:rsidRDefault="005072DB" w:rsidP="00603394">
            <w:pPr>
              <w:rPr>
                <w:rFonts w:ascii="Times New Roman" w:hAnsi="Times New Roman"/>
                <w:b/>
                <w:sz w:val="24"/>
                <w:szCs w:val="24"/>
              </w:rPr>
            </w:pPr>
            <w:r>
              <w:rPr>
                <w:rFonts w:ascii="Times New Roman" w:hAnsi="Times New Roman"/>
                <w:b/>
                <w:sz w:val="24"/>
                <w:szCs w:val="24"/>
              </w:rPr>
              <w:t>298</w:t>
            </w:r>
          </w:p>
          <w:p w:rsidR="0031499D" w:rsidRDefault="005072DB" w:rsidP="00603394">
            <w:pPr>
              <w:rPr>
                <w:rFonts w:ascii="Times New Roman" w:hAnsi="Times New Roman"/>
                <w:b/>
                <w:sz w:val="24"/>
                <w:szCs w:val="24"/>
              </w:rPr>
            </w:pPr>
            <w:r>
              <w:rPr>
                <w:rFonts w:ascii="Times New Roman" w:hAnsi="Times New Roman"/>
                <w:b/>
                <w:sz w:val="24"/>
                <w:szCs w:val="24"/>
              </w:rPr>
              <w:t>301</w:t>
            </w:r>
          </w:p>
          <w:p w:rsidR="007E3052" w:rsidRDefault="007E3052" w:rsidP="00603394">
            <w:pPr>
              <w:rPr>
                <w:rFonts w:ascii="Times New Roman" w:hAnsi="Times New Roman"/>
                <w:b/>
                <w:sz w:val="24"/>
                <w:szCs w:val="24"/>
              </w:rPr>
            </w:pPr>
            <w:r>
              <w:rPr>
                <w:rFonts w:ascii="Times New Roman" w:hAnsi="Times New Roman"/>
                <w:b/>
                <w:sz w:val="24"/>
                <w:szCs w:val="24"/>
              </w:rPr>
              <w:t>3</w:t>
            </w:r>
            <w:r w:rsidR="005072DB">
              <w:rPr>
                <w:rFonts w:ascii="Times New Roman" w:hAnsi="Times New Roman"/>
                <w:b/>
                <w:sz w:val="24"/>
                <w:szCs w:val="24"/>
              </w:rPr>
              <w:t>01</w:t>
            </w:r>
          </w:p>
          <w:p w:rsidR="007E3052" w:rsidRDefault="007E3052" w:rsidP="007E3052">
            <w:pPr>
              <w:spacing w:after="0"/>
              <w:rPr>
                <w:rFonts w:ascii="Times New Roman" w:hAnsi="Times New Roman"/>
                <w:b/>
                <w:sz w:val="24"/>
                <w:szCs w:val="24"/>
              </w:rPr>
            </w:pPr>
            <w:r>
              <w:rPr>
                <w:rFonts w:ascii="Times New Roman" w:hAnsi="Times New Roman"/>
                <w:b/>
                <w:sz w:val="24"/>
                <w:szCs w:val="24"/>
              </w:rPr>
              <w:t>3</w:t>
            </w:r>
            <w:r w:rsidR="005072DB">
              <w:rPr>
                <w:rFonts w:ascii="Times New Roman" w:hAnsi="Times New Roman"/>
                <w:b/>
                <w:sz w:val="24"/>
                <w:szCs w:val="24"/>
              </w:rPr>
              <w:t>01</w:t>
            </w:r>
          </w:p>
          <w:p w:rsidR="007E3052" w:rsidRPr="00603394" w:rsidRDefault="005072DB" w:rsidP="00603394">
            <w:pPr>
              <w:rPr>
                <w:rFonts w:ascii="Times New Roman" w:hAnsi="Times New Roman"/>
                <w:b/>
                <w:sz w:val="24"/>
                <w:szCs w:val="24"/>
              </w:rPr>
            </w:pPr>
            <w:r>
              <w:rPr>
                <w:rFonts w:ascii="Times New Roman" w:hAnsi="Times New Roman"/>
                <w:b/>
                <w:sz w:val="24"/>
                <w:szCs w:val="24"/>
              </w:rPr>
              <w:t>3</w:t>
            </w:r>
            <w:r w:rsidR="007E3052">
              <w:rPr>
                <w:rFonts w:ascii="Times New Roman" w:hAnsi="Times New Roman"/>
                <w:b/>
                <w:sz w:val="24"/>
                <w:szCs w:val="24"/>
              </w:rPr>
              <w:t>0</w:t>
            </w:r>
            <w:r>
              <w:rPr>
                <w:rFonts w:ascii="Times New Roman" w:hAnsi="Times New Roman"/>
                <w:b/>
                <w:sz w:val="24"/>
                <w:szCs w:val="24"/>
              </w:rPr>
              <w:t>2</w:t>
            </w:r>
          </w:p>
        </w:tc>
      </w:tr>
    </w:tbl>
    <w:p w:rsidR="00603394" w:rsidRPr="005474A0" w:rsidRDefault="00603394" w:rsidP="0060339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603394" w:rsidRPr="005474A0" w:rsidRDefault="00603394" w:rsidP="0060339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603394" w:rsidRDefault="00603394"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603394" w:rsidRDefault="00603394"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603394" w:rsidRDefault="00603394"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603394" w:rsidRDefault="00603394"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jc w:val="both"/>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caps/>
          <w:sz w:val="24"/>
          <w:szCs w:val="24"/>
          <w:lang w:eastAsia="ru-RU"/>
        </w:rPr>
        <w:t>1</w:t>
      </w:r>
      <w:r>
        <w:rPr>
          <w:rFonts w:ascii="Times New Roman" w:eastAsia="Times New Roman" w:hAnsi="Times New Roman" w:cs="Times New Roman"/>
          <w:b/>
          <w:caps/>
          <w:sz w:val="24"/>
          <w:szCs w:val="24"/>
          <w:lang w:eastAsia="ru-RU"/>
        </w:rPr>
        <w:t>.</w:t>
      </w:r>
      <w:r w:rsidRPr="005474A0">
        <w:rPr>
          <w:rFonts w:ascii="Times New Roman" w:eastAsia="Times New Roman" w:hAnsi="Times New Roman" w:cs="Times New Roman"/>
          <w:b/>
          <w:caps/>
          <w:sz w:val="24"/>
          <w:szCs w:val="24"/>
          <w:lang w:eastAsia="ru-RU"/>
        </w:rPr>
        <w:t xml:space="preserve"> </w:t>
      </w:r>
      <w:r w:rsidRPr="005474A0">
        <w:rPr>
          <w:rFonts w:ascii="Times New Roman" w:eastAsia="Times New Roman" w:hAnsi="Times New Roman" w:cs="Times New Roman"/>
          <w:b/>
          <w:sz w:val="24"/>
          <w:szCs w:val="24"/>
          <w:lang w:eastAsia="ru-RU"/>
        </w:rPr>
        <w:t xml:space="preserve">ОБЩАЯ ХАРАКТЕРИСТИКА </w:t>
      </w:r>
      <w:r>
        <w:rPr>
          <w:rFonts w:ascii="Times New Roman" w:eastAsia="Times New Roman" w:hAnsi="Times New Roman" w:cs="Times New Roman"/>
          <w:b/>
          <w:sz w:val="24"/>
          <w:szCs w:val="24"/>
          <w:lang w:eastAsia="ru-RU"/>
        </w:rPr>
        <w:t xml:space="preserve">РАБОЧЕЙ </w:t>
      </w:r>
      <w:r w:rsidRPr="005474A0">
        <w:rPr>
          <w:rFonts w:ascii="Times New Roman" w:eastAsia="Times New Roman" w:hAnsi="Times New Roman" w:cs="Times New Roman"/>
          <w:b/>
          <w:sz w:val="24"/>
          <w:szCs w:val="24"/>
          <w:lang w:eastAsia="ru-RU"/>
        </w:rPr>
        <w:t xml:space="preserve">ПРОГРАММЫ УЧЕБНОЙ </w:t>
      </w:r>
      <w:r>
        <w:rPr>
          <w:rFonts w:ascii="Times New Roman" w:eastAsia="Times New Roman" w:hAnsi="Times New Roman" w:cs="Times New Roman"/>
          <w:b/>
          <w:sz w:val="24"/>
          <w:szCs w:val="24"/>
          <w:lang w:eastAsia="ru-RU"/>
        </w:rPr>
        <w:t>Д</w:t>
      </w:r>
      <w:r w:rsidRPr="005474A0">
        <w:rPr>
          <w:rFonts w:ascii="Times New Roman" w:eastAsia="Times New Roman" w:hAnsi="Times New Roman" w:cs="Times New Roman"/>
          <w:b/>
          <w:sz w:val="24"/>
          <w:szCs w:val="24"/>
          <w:lang w:eastAsia="ru-RU"/>
        </w:rPr>
        <w:t>ИСЦИПЛИНЫ</w:t>
      </w: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СГ</w:t>
      </w:r>
      <w:r w:rsidRPr="005474A0">
        <w:rPr>
          <w:rFonts w:ascii="Times New Roman" w:eastAsia="Times New Roman" w:hAnsi="Times New Roman" w:cs="Times New Roman"/>
          <w:b/>
          <w:sz w:val="24"/>
          <w:szCs w:val="24"/>
          <w:lang w:eastAsia="ru-RU"/>
        </w:rPr>
        <w:t>.0</w:t>
      </w:r>
      <w:r>
        <w:rPr>
          <w:rFonts w:ascii="Times New Roman" w:eastAsia="Times New Roman" w:hAnsi="Times New Roman" w:cs="Times New Roman"/>
          <w:b/>
          <w:sz w:val="24"/>
          <w:szCs w:val="24"/>
          <w:lang w:eastAsia="ru-RU"/>
        </w:rPr>
        <w:t>3</w:t>
      </w:r>
      <w:r w:rsidRPr="005474A0">
        <w:rPr>
          <w:rFonts w:ascii="Times New Roman" w:eastAsia="Times New Roman" w:hAnsi="Times New Roman" w:cs="Times New Roman"/>
          <w:b/>
          <w:sz w:val="24"/>
          <w:szCs w:val="24"/>
          <w:lang w:eastAsia="ru-RU"/>
        </w:rPr>
        <w:t xml:space="preserve"> БЕЗОПАСНОСТЬ ЖИЗНЕДЕЯТЕЛЬНОСТИ»</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185"/>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1.1</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Pr="005474A0">
        <w:rPr>
          <w:rFonts w:ascii="Times New Roman" w:eastAsia="Calibri" w:hAnsi="Times New Roman" w:cs="Times New Roman"/>
          <w:b/>
          <w:sz w:val="24"/>
          <w:szCs w:val="24"/>
        </w:rPr>
        <w:t>Цель и</w:t>
      </w:r>
      <w:r w:rsidRPr="005474A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м</w:t>
      </w:r>
      <w:r w:rsidRPr="005474A0">
        <w:rPr>
          <w:rFonts w:ascii="Times New Roman" w:eastAsia="Times New Roman" w:hAnsi="Times New Roman" w:cs="Times New Roman"/>
          <w:b/>
          <w:sz w:val="24"/>
          <w:szCs w:val="24"/>
          <w:lang w:eastAsia="ru-RU"/>
        </w:rPr>
        <w:t xml:space="preserve">есто дисциплины в структуре </w:t>
      </w:r>
      <w:r>
        <w:rPr>
          <w:rFonts w:ascii="Times New Roman" w:eastAsia="Times New Roman" w:hAnsi="Times New Roman" w:cs="Times New Roman"/>
          <w:b/>
          <w:sz w:val="24"/>
          <w:szCs w:val="24"/>
          <w:lang w:eastAsia="ru-RU"/>
        </w:rPr>
        <w:t>образовательной программы</w:t>
      </w: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У</w:t>
      </w:r>
      <w:r w:rsidRPr="005474A0">
        <w:rPr>
          <w:rFonts w:ascii="Times New Roman" w:eastAsia="Times New Roman" w:hAnsi="Times New Roman" w:cs="Times New Roman"/>
          <w:sz w:val="24"/>
          <w:szCs w:val="24"/>
          <w:lang w:eastAsia="ru-RU"/>
        </w:rPr>
        <w:t>чебн</w:t>
      </w:r>
      <w:r>
        <w:rPr>
          <w:rFonts w:ascii="Times New Roman" w:eastAsia="Times New Roman" w:hAnsi="Times New Roman" w:cs="Times New Roman"/>
          <w:sz w:val="24"/>
          <w:szCs w:val="24"/>
          <w:lang w:eastAsia="ru-RU"/>
        </w:rPr>
        <w:t>ая</w:t>
      </w:r>
      <w:r w:rsidRPr="005474A0">
        <w:rPr>
          <w:rFonts w:ascii="Times New Roman" w:eastAsia="Times New Roman" w:hAnsi="Times New Roman" w:cs="Times New Roman"/>
          <w:sz w:val="24"/>
          <w:szCs w:val="24"/>
          <w:lang w:eastAsia="ru-RU"/>
        </w:rPr>
        <w:t xml:space="preserve"> дисциплин</w:t>
      </w:r>
      <w:r>
        <w:rPr>
          <w:rFonts w:ascii="Times New Roman" w:eastAsia="Times New Roman" w:hAnsi="Times New Roman" w:cs="Times New Roman"/>
          <w:sz w:val="24"/>
          <w:szCs w:val="24"/>
          <w:lang w:eastAsia="ru-RU"/>
        </w:rPr>
        <w:t xml:space="preserve">а </w:t>
      </w:r>
      <w:r w:rsidRPr="006D31F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СГ</w:t>
      </w:r>
      <w:r w:rsidRPr="006D31F4">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3</w:t>
      </w:r>
      <w:r w:rsidRPr="006D31F4">
        <w:rPr>
          <w:rFonts w:ascii="Times New Roman" w:eastAsia="Times New Roman" w:hAnsi="Times New Roman" w:cs="Times New Roman"/>
          <w:sz w:val="24"/>
          <w:szCs w:val="24"/>
          <w:lang w:eastAsia="ru-RU"/>
        </w:rPr>
        <w:t xml:space="preserve"> Безопасность жизнедеятельности</w:t>
      </w:r>
      <w:r w:rsidRPr="005474A0">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sz w:val="24"/>
          <w:szCs w:val="24"/>
          <w:lang w:eastAsia="ru-RU"/>
        </w:rPr>
        <w:t xml:space="preserve"> является частью</w:t>
      </w:r>
      <w:r>
        <w:rPr>
          <w:rFonts w:ascii="Times New Roman" w:eastAsia="Times New Roman" w:hAnsi="Times New Roman" w:cs="Times New Roman"/>
          <w:sz w:val="24"/>
          <w:szCs w:val="24"/>
          <w:lang w:eastAsia="ru-RU"/>
        </w:rPr>
        <w:t xml:space="preserve"> </w:t>
      </w:r>
      <w:r w:rsidR="00B0026E">
        <w:rPr>
          <w:rFonts w:ascii="Times New Roman" w:eastAsia="Times New Roman" w:hAnsi="Times New Roman" w:cs="Times New Roman"/>
          <w:sz w:val="24"/>
          <w:szCs w:val="24"/>
          <w:lang w:eastAsia="ru-RU"/>
        </w:rPr>
        <w:t>социально-гуманитарного</w:t>
      </w:r>
      <w:r w:rsidRPr="005474A0">
        <w:rPr>
          <w:rFonts w:ascii="Times New Roman" w:eastAsia="Times New Roman" w:hAnsi="Times New Roman" w:cs="Times New Roman"/>
          <w:sz w:val="24"/>
          <w:szCs w:val="24"/>
          <w:lang w:eastAsia="ru-RU"/>
        </w:rPr>
        <w:t xml:space="preserve"> учебн</w:t>
      </w:r>
      <w:r>
        <w:rPr>
          <w:rFonts w:ascii="Times New Roman" w:eastAsia="Times New Roman" w:hAnsi="Times New Roman" w:cs="Times New Roman"/>
          <w:sz w:val="24"/>
          <w:szCs w:val="24"/>
          <w:lang w:eastAsia="ru-RU"/>
        </w:rPr>
        <w:t>ого цикла</w:t>
      </w:r>
      <w:r w:rsidRPr="005474A0">
        <w:rPr>
          <w:rFonts w:ascii="Times New Roman" w:eastAsia="Times New Roman" w:hAnsi="Times New Roman" w:cs="Times New Roman"/>
          <w:sz w:val="24"/>
          <w:szCs w:val="24"/>
          <w:lang w:eastAsia="ru-RU"/>
        </w:rPr>
        <w:t xml:space="preserve">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A335A2" w:rsidRDefault="00A335A2" w:rsidP="00A335A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315F34">
        <w:rPr>
          <w:rFonts w:ascii="Times New Roman" w:hAnsi="Times New Roman"/>
          <w:sz w:val="24"/>
          <w:szCs w:val="24"/>
        </w:rPr>
        <w:t xml:space="preserve">Особое значение дисциплина имеет при формировании и развитии </w:t>
      </w:r>
      <w:r>
        <w:rPr>
          <w:rFonts w:ascii="Times New Roman" w:hAnsi="Times New Roman" w:cs="Times New Roman"/>
          <w:sz w:val="24"/>
          <w:szCs w:val="24"/>
        </w:rPr>
        <w:t>ОК.05, ОК.06, ОК.07, ОК.08.</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b/>
          <w:i/>
          <w:sz w:val="24"/>
          <w:szCs w:val="24"/>
          <w:lang w:eastAsia="ru-RU"/>
        </w:rPr>
      </w:pPr>
    </w:p>
    <w:p w:rsidR="00A335A2" w:rsidRDefault="00A335A2" w:rsidP="00A335A2">
      <w:pPr>
        <w:tabs>
          <w:tab w:val="left" w:pos="45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185"/>
        <w:contextualSpacing/>
        <w:jc w:val="both"/>
        <w:rPr>
          <w:rFonts w:ascii="Times New Roman" w:eastAsia="Calibri" w:hAnsi="Times New Roman" w:cs="Times New Roman"/>
          <w:b/>
          <w:sz w:val="24"/>
          <w:szCs w:val="24"/>
        </w:rPr>
      </w:pPr>
      <w:r w:rsidRPr="005474A0">
        <w:rPr>
          <w:rFonts w:ascii="Times New Roman" w:eastAsia="Times New Roman" w:hAnsi="Times New Roman" w:cs="Times New Roman"/>
          <w:b/>
          <w:sz w:val="24"/>
          <w:szCs w:val="24"/>
          <w:lang w:eastAsia="ru-RU"/>
        </w:rPr>
        <w:t>1.2</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Pr>
          <w:rFonts w:ascii="Times New Roman" w:eastAsia="Calibri" w:hAnsi="Times New Roman" w:cs="Times New Roman"/>
          <w:b/>
          <w:sz w:val="24"/>
          <w:szCs w:val="24"/>
        </w:rPr>
        <w:t>П</w:t>
      </w:r>
      <w:r w:rsidRPr="005474A0">
        <w:rPr>
          <w:rFonts w:ascii="Times New Roman" w:eastAsia="Calibri" w:hAnsi="Times New Roman" w:cs="Times New Roman"/>
          <w:b/>
          <w:sz w:val="24"/>
          <w:szCs w:val="24"/>
        </w:rPr>
        <w:t>ланируемые результаты освоения дисциплины</w:t>
      </w:r>
    </w:p>
    <w:p w:rsidR="00A335A2" w:rsidRDefault="00A335A2" w:rsidP="00A335A2">
      <w:pPr>
        <w:tabs>
          <w:tab w:val="left" w:pos="45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185"/>
        <w:contextualSpacing/>
        <w:jc w:val="both"/>
        <w:rPr>
          <w:rFonts w:ascii="Times New Roman" w:eastAsia="Calibri" w:hAnsi="Times New Roman" w:cs="Times New Roman"/>
          <w:b/>
          <w:sz w:val="24"/>
          <w:szCs w:val="24"/>
        </w:rPr>
      </w:pPr>
    </w:p>
    <w:p w:rsidR="00A335A2" w:rsidRPr="005474A0" w:rsidRDefault="00A335A2" w:rsidP="00A335A2">
      <w:pPr>
        <w:tabs>
          <w:tab w:val="left" w:pos="45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185"/>
        <w:contextualSpacing/>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В результате освоения учебной дисциплины студент должен уметь:</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организовывать и проводить мероприятия по защите работающих и населения от негативных воздействий чрезвычайных ситуаций,</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предпринимать профилактические меры для снижения уровня опасностей различного вида и их последствий в профессиональной деятельности и быту,</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использовать средства индивидуальной и коллективной защиты от оружия массового поражения,</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применять первичные средства пожаротушения,</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ориентироваться в перечне военно-учетных специальностей и самостоятельно определять среди них родственные полученной профессии</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применять профессиональные знания в ходе исполнения обязанностей военной службы на воинских должностях в соответствии с полученной профессией,</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владеть способами бесконфликтного общения и саморегуляции в повседневной деятельности и экстремальных условиях военной службы,</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выстраивать общение на основе общечеловеческих ценностей,</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демонстрировать гражданско-патриотическую позицию,</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оказывать первую помощь пострадавшим.</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В результате освоения дисциплины студент должен знать:</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основные виды потенциальных опасностей и их последствия в профессиональной деятельности и быту, принципы снижения вероятности их реализации,</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основы военной службы и обороны государства,</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задачи и основные мероприятия гражданской обороны,</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способы защиты населения от оружия массового поражения,</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меры пожарной безопасности и правила безопасного поведения при пожарах,</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организацию и порядок призыва граждан на военную службу и поступления на нее в добровольном порядке,</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профессии СПО,</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область применения получаемых профессиональных знаний при исполнении обязанностей военной службы,</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 порядок и правила оказания первой помощи пострадавшим.</w:t>
      </w:r>
    </w:p>
    <w:p w:rsidR="00A335A2" w:rsidRPr="005474A0" w:rsidRDefault="00A335A2" w:rsidP="00A335A2">
      <w:pPr>
        <w:suppressAutoHyphens/>
        <w:spacing w:after="0" w:line="240" w:lineRule="auto"/>
        <w:ind w:firstLine="709"/>
        <w:jc w:val="both"/>
        <w:rPr>
          <w:rFonts w:ascii="Times New Roman" w:eastAsia="Calibri" w:hAnsi="Times New Roman" w:cs="Times New Roman"/>
          <w:sz w:val="24"/>
          <w:szCs w:val="24"/>
        </w:rPr>
      </w:pPr>
      <w:r w:rsidRPr="005474A0">
        <w:rPr>
          <w:rFonts w:ascii="Times New Roman" w:eastAsia="Calibri" w:hAnsi="Times New Roman" w:cs="Times New Roman"/>
          <w:sz w:val="24"/>
          <w:szCs w:val="24"/>
        </w:rPr>
        <w:t>В рамках программы учебной дисциплины обучающимися осваиваются умения и знания</w:t>
      </w:r>
      <w:r>
        <w:rPr>
          <w:rFonts w:ascii="Times New Roman" w:eastAsia="Calibri" w:hAnsi="Times New Roman" w:cs="Times New Roman"/>
          <w:sz w:val="24"/>
          <w:szCs w:val="24"/>
        </w:rPr>
        <w:t>:</w:t>
      </w:r>
    </w:p>
    <w:tbl>
      <w:tblPr>
        <w:tblW w:w="979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1092"/>
        <w:gridCol w:w="2206"/>
        <w:gridCol w:w="1183"/>
        <w:gridCol w:w="2224"/>
        <w:gridCol w:w="2131"/>
      </w:tblGrid>
      <w:tr w:rsidR="00A335A2" w:rsidTr="00D6717D">
        <w:trPr>
          <w:trHeight w:val="649"/>
        </w:trPr>
        <w:tc>
          <w:tcPr>
            <w:tcW w:w="955" w:type="dxa"/>
            <w:tcBorders>
              <w:top w:val="single" w:sz="4" w:space="0" w:color="auto"/>
              <w:left w:val="single" w:sz="4" w:space="0" w:color="auto"/>
              <w:bottom w:val="single" w:sz="4" w:space="0" w:color="auto"/>
              <w:right w:val="single" w:sz="4" w:space="0" w:color="auto"/>
            </w:tcBorders>
            <w:hideMark/>
          </w:tcPr>
          <w:p w:rsidR="00A335A2" w:rsidRPr="001B07C2" w:rsidRDefault="00A335A2" w:rsidP="00A66945">
            <w:pPr>
              <w:suppressAutoHyphens/>
              <w:spacing w:after="0" w:line="240" w:lineRule="auto"/>
              <w:jc w:val="center"/>
              <w:rPr>
                <w:rFonts w:ascii="Times New Roman" w:hAnsi="Times New Roman" w:cs="Times New Roman"/>
                <w:b/>
                <w:sz w:val="24"/>
                <w:szCs w:val="24"/>
              </w:rPr>
            </w:pPr>
            <w:r w:rsidRPr="001B07C2">
              <w:rPr>
                <w:rFonts w:ascii="Times New Roman" w:hAnsi="Times New Roman" w:cs="Times New Roman"/>
                <w:b/>
                <w:sz w:val="24"/>
                <w:szCs w:val="24"/>
              </w:rPr>
              <w:t>Код</w:t>
            </w:r>
          </w:p>
          <w:p w:rsidR="00A335A2" w:rsidRPr="001B07C2" w:rsidRDefault="00A335A2" w:rsidP="00A66945">
            <w:pPr>
              <w:suppressAutoHyphens/>
              <w:spacing w:after="0" w:line="240" w:lineRule="auto"/>
              <w:jc w:val="center"/>
              <w:rPr>
                <w:rFonts w:ascii="Times New Roman" w:hAnsi="Times New Roman" w:cs="Times New Roman"/>
                <w:b/>
                <w:sz w:val="24"/>
                <w:szCs w:val="24"/>
              </w:rPr>
            </w:pPr>
            <w:r w:rsidRPr="001B07C2">
              <w:rPr>
                <w:rFonts w:ascii="Times New Roman" w:hAnsi="Times New Roman" w:cs="Times New Roman"/>
                <w:b/>
                <w:sz w:val="24"/>
                <w:szCs w:val="24"/>
              </w:rPr>
              <w:t>ПК, ОК</w:t>
            </w:r>
          </w:p>
        </w:tc>
        <w:tc>
          <w:tcPr>
            <w:tcW w:w="1092" w:type="dxa"/>
            <w:tcBorders>
              <w:top w:val="single" w:sz="4" w:space="0" w:color="auto"/>
              <w:left w:val="single" w:sz="4" w:space="0" w:color="auto"/>
              <w:bottom w:val="single" w:sz="4" w:space="0" w:color="auto"/>
              <w:right w:val="single" w:sz="4" w:space="0" w:color="auto"/>
            </w:tcBorders>
            <w:hideMark/>
          </w:tcPr>
          <w:p w:rsidR="00A335A2" w:rsidRPr="001B07C2" w:rsidRDefault="00A335A2" w:rsidP="00A66945">
            <w:pPr>
              <w:suppressAutoHyphens/>
              <w:spacing w:after="0" w:line="240" w:lineRule="auto"/>
              <w:jc w:val="center"/>
              <w:rPr>
                <w:rFonts w:ascii="Times New Roman" w:hAnsi="Times New Roman" w:cs="Times New Roman"/>
                <w:b/>
                <w:sz w:val="24"/>
                <w:szCs w:val="24"/>
              </w:rPr>
            </w:pPr>
            <w:r w:rsidRPr="001B07C2">
              <w:rPr>
                <w:rFonts w:ascii="Times New Roman" w:hAnsi="Times New Roman" w:cs="Times New Roman"/>
                <w:b/>
                <w:sz w:val="24"/>
                <w:szCs w:val="24"/>
              </w:rPr>
              <w:t>Код умений</w:t>
            </w:r>
          </w:p>
        </w:tc>
        <w:tc>
          <w:tcPr>
            <w:tcW w:w="2206" w:type="dxa"/>
            <w:tcBorders>
              <w:top w:val="single" w:sz="4" w:space="0" w:color="auto"/>
              <w:left w:val="single" w:sz="4" w:space="0" w:color="auto"/>
              <w:bottom w:val="single" w:sz="4" w:space="0" w:color="auto"/>
              <w:right w:val="single" w:sz="4" w:space="0" w:color="auto"/>
            </w:tcBorders>
            <w:hideMark/>
          </w:tcPr>
          <w:p w:rsidR="00A335A2" w:rsidRPr="001B07C2" w:rsidRDefault="00A335A2" w:rsidP="00A66945">
            <w:pPr>
              <w:suppressAutoHyphens/>
              <w:spacing w:after="0" w:line="240" w:lineRule="auto"/>
              <w:jc w:val="center"/>
              <w:rPr>
                <w:rFonts w:ascii="Times New Roman" w:hAnsi="Times New Roman" w:cs="Times New Roman"/>
                <w:b/>
                <w:sz w:val="24"/>
                <w:szCs w:val="24"/>
              </w:rPr>
            </w:pPr>
            <w:r w:rsidRPr="001B07C2">
              <w:rPr>
                <w:rFonts w:ascii="Times New Roman" w:hAnsi="Times New Roman" w:cs="Times New Roman"/>
                <w:b/>
                <w:sz w:val="24"/>
                <w:szCs w:val="24"/>
              </w:rPr>
              <w:t>Уметь</w:t>
            </w:r>
          </w:p>
        </w:tc>
        <w:tc>
          <w:tcPr>
            <w:tcW w:w="1183" w:type="dxa"/>
            <w:tcBorders>
              <w:top w:val="single" w:sz="4" w:space="0" w:color="auto"/>
              <w:left w:val="single" w:sz="4" w:space="0" w:color="auto"/>
              <w:bottom w:val="single" w:sz="4" w:space="0" w:color="auto"/>
              <w:right w:val="single" w:sz="4" w:space="0" w:color="auto"/>
            </w:tcBorders>
            <w:hideMark/>
          </w:tcPr>
          <w:p w:rsidR="00A335A2" w:rsidRPr="001B07C2" w:rsidRDefault="00A335A2" w:rsidP="00A66945">
            <w:pPr>
              <w:suppressAutoHyphens/>
              <w:spacing w:after="0" w:line="240" w:lineRule="auto"/>
              <w:jc w:val="center"/>
              <w:rPr>
                <w:rFonts w:ascii="Times New Roman" w:hAnsi="Times New Roman" w:cs="Times New Roman"/>
                <w:b/>
                <w:sz w:val="24"/>
                <w:szCs w:val="24"/>
              </w:rPr>
            </w:pPr>
            <w:r w:rsidRPr="001B07C2">
              <w:rPr>
                <w:rFonts w:ascii="Times New Roman" w:hAnsi="Times New Roman" w:cs="Times New Roman"/>
                <w:b/>
                <w:sz w:val="24"/>
                <w:szCs w:val="24"/>
              </w:rPr>
              <w:t>Код знаний</w:t>
            </w:r>
          </w:p>
        </w:tc>
        <w:tc>
          <w:tcPr>
            <w:tcW w:w="2224" w:type="dxa"/>
            <w:tcBorders>
              <w:top w:val="single" w:sz="4" w:space="0" w:color="auto"/>
              <w:left w:val="single" w:sz="4" w:space="0" w:color="auto"/>
              <w:bottom w:val="single" w:sz="4" w:space="0" w:color="auto"/>
              <w:right w:val="single" w:sz="4" w:space="0" w:color="auto"/>
            </w:tcBorders>
            <w:hideMark/>
          </w:tcPr>
          <w:p w:rsidR="00A335A2" w:rsidRPr="001B07C2" w:rsidRDefault="00A335A2" w:rsidP="00A66945">
            <w:pPr>
              <w:suppressAutoHyphens/>
              <w:spacing w:after="0" w:line="240" w:lineRule="auto"/>
              <w:jc w:val="center"/>
              <w:rPr>
                <w:rFonts w:ascii="Times New Roman" w:hAnsi="Times New Roman" w:cs="Times New Roman"/>
                <w:b/>
                <w:sz w:val="24"/>
                <w:szCs w:val="24"/>
              </w:rPr>
            </w:pPr>
            <w:r w:rsidRPr="001B07C2">
              <w:rPr>
                <w:rFonts w:ascii="Times New Roman" w:hAnsi="Times New Roman" w:cs="Times New Roman"/>
                <w:b/>
                <w:sz w:val="24"/>
                <w:szCs w:val="24"/>
              </w:rPr>
              <w:t>Знать</w:t>
            </w:r>
          </w:p>
        </w:tc>
        <w:tc>
          <w:tcPr>
            <w:tcW w:w="2131" w:type="dxa"/>
            <w:tcBorders>
              <w:top w:val="single" w:sz="4" w:space="0" w:color="auto"/>
              <w:left w:val="single" w:sz="4" w:space="0" w:color="auto"/>
              <w:bottom w:val="single" w:sz="4" w:space="0" w:color="auto"/>
              <w:right w:val="single" w:sz="4" w:space="0" w:color="auto"/>
            </w:tcBorders>
          </w:tcPr>
          <w:p w:rsidR="00A335A2" w:rsidRPr="001B07C2" w:rsidRDefault="00A335A2" w:rsidP="00A66945">
            <w:pPr>
              <w:suppressAutoHyphens/>
              <w:spacing w:after="0" w:line="240" w:lineRule="auto"/>
              <w:jc w:val="center"/>
              <w:rPr>
                <w:rFonts w:ascii="Times New Roman" w:hAnsi="Times New Roman" w:cs="Times New Roman"/>
                <w:b/>
                <w:sz w:val="24"/>
                <w:szCs w:val="24"/>
              </w:rPr>
            </w:pPr>
            <w:r w:rsidRPr="001B07C2">
              <w:rPr>
                <w:rFonts w:ascii="Times New Roman" w:hAnsi="Times New Roman" w:cs="Times New Roman"/>
                <w:b/>
                <w:sz w:val="24"/>
                <w:szCs w:val="24"/>
              </w:rPr>
              <w:t>Владеть навыками</w:t>
            </w:r>
          </w:p>
        </w:tc>
      </w:tr>
      <w:tr w:rsidR="000C1B88" w:rsidTr="00D6717D">
        <w:trPr>
          <w:trHeight w:val="649"/>
        </w:trPr>
        <w:tc>
          <w:tcPr>
            <w:tcW w:w="955"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jc w:val="center"/>
              <w:rPr>
                <w:rFonts w:ascii="Times New Roman" w:hAnsi="Times New Roman" w:cs="Times New Roman"/>
                <w:sz w:val="24"/>
                <w:szCs w:val="24"/>
              </w:rPr>
            </w:pPr>
            <w:r w:rsidRPr="00190115">
              <w:rPr>
                <w:rFonts w:ascii="Times New Roman" w:hAnsi="Times New Roman" w:cs="Times New Roman"/>
                <w:sz w:val="24"/>
                <w:szCs w:val="24"/>
              </w:rPr>
              <w:t>ПК 1.1</w:t>
            </w:r>
          </w:p>
        </w:tc>
        <w:tc>
          <w:tcPr>
            <w:tcW w:w="1092"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jc w:val="center"/>
              <w:rPr>
                <w:rFonts w:ascii="Times New Roman" w:hAnsi="Times New Roman" w:cs="Times New Roman"/>
                <w:sz w:val="24"/>
                <w:szCs w:val="24"/>
              </w:rPr>
            </w:pPr>
            <w:r w:rsidRPr="00190115">
              <w:rPr>
                <w:rFonts w:ascii="Times New Roman" w:hAnsi="Times New Roman"/>
                <w:sz w:val="24"/>
                <w:szCs w:val="24"/>
              </w:rPr>
              <w:t>У 1.1.01</w:t>
            </w:r>
          </w:p>
        </w:tc>
        <w:tc>
          <w:tcPr>
            <w:tcW w:w="2206"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rPr>
                <w:rFonts w:ascii="Times New Roman" w:hAnsi="Times New Roman" w:cs="Times New Roman"/>
                <w:sz w:val="24"/>
                <w:szCs w:val="24"/>
              </w:rPr>
            </w:pPr>
            <w:r w:rsidRPr="00190115">
              <w:rPr>
                <w:rFonts w:ascii="Times New Roman" w:hAnsi="Times New Roman"/>
                <w:spacing w:val="2"/>
              </w:rPr>
              <w:t>читать чертежи средней сложности и сложных конструкций, изделий, узлов и деталей</w:t>
            </w:r>
          </w:p>
        </w:tc>
        <w:tc>
          <w:tcPr>
            <w:tcW w:w="1183"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jc w:val="center"/>
              <w:rPr>
                <w:rFonts w:ascii="Times New Roman" w:hAnsi="Times New Roman" w:cs="Times New Roman"/>
                <w:sz w:val="24"/>
                <w:szCs w:val="24"/>
              </w:rPr>
            </w:pPr>
            <w:r w:rsidRPr="00190115">
              <w:rPr>
                <w:rFonts w:ascii="Times New Roman" w:hAnsi="Times New Roman"/>
                <w:sz w:val="24"/>
                <w:szCs w:val="24"/>
              </w:rPr>
              <w:t>З 1.1.01</w:t>
            </w:r>
          </w:p>
        </w:tc>
        <w:tc>
          <w:tcPr>
            <w:tcW w:w="2224" w:type="dxa"/>
            <w:tcBorders>
              <w:top w:val="single" w:sz="4" w:space="0" w:color="auto"/>
              <w:left w:val="single" w:sz="4" w:space="0" w:color="auto"/>
              <w:bottom w:val="single" w:sz="4" w:space="0" w:color="auto"/>
              <w:right w:val="single" w:sz="4" w:space="0" w:color="auto"/>
            </w:tcBorders>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2131" w:type="dxa"/>
            <w:tcBorders>
              <w:top w:val="single" w:sz="4" w:space="0" w:color="auto"/>
              <w:left w:val="single" w:sz="4" w:space="0" w:color="auto"/>
              <w:bottom w:val="single" w:sz="4" w:space="0" w:color="auto"/>
              <w:right w:val="single" w:sz="4" w:space="0" w:color="auto"/>
            </w:tcBorders>
          </w:tcPr>
          <w:p w:rsidR="000C1B88" w:rsidRPr="001B07C2" w:rsidRDefault="000C1B88" w:rsidP="000C1B88">
            <w:pPr>
              <w:suppressAutoHyphens/>
              <w:spacing w:after="0" w:line="240" w:lineRule="auto"/>
              <w:jc w:val="center"/>
              <w:rPr>
                <w:rFonts w:ascii="Times New Roman" w:hAnsi="Times New Roman" w:cs="Times New Roman"/>
                <w:b/>
                <w:sz w:val="24"/>
                <w:szCs w:val="24"/>
              </w:rPr>
            </w:pPr>
          </w:p>
        </w:tc>
      </w:tr>
      <w:tr w:rsidR="000C1B88" w:rsidTr="00D6717D">
        <w:trPr>
          <w:trHeight w:val="649"/>
        </w:trPr>
        <w:tc>
          <w:tcPr>
            <w:tcW w:w="955"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jc w:val="center"/>
              <w:rPr>
                <w:rFonts w:ascii="Times New Roman" w:hAnsi="Times New Roman" w:cs="Times New Roman"/>
                <w:sz w:val="24"/>
                <w:szCs w:val="24"/>
              </w:rPr>
            </w:pPr>
            <w:r w:rsidRPr="00190115">
              <w:rPr>
                <w:rFonts w:ascii="Times New Roman" w:hAnsi="Times New Roman" w:cs="Times New Roman"/>
                <w:sz w:val="24"/>
                <w:szCs w:val="24"/>
              </w:rPr>
              <w:t>ПК 1.2</w:t>
            </w:r>
          </w:p>
        </w:tc>
        <w:tc>
          <w:tcPr>
            <w:tcW w:w="1092"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jc w:val="center"/>
              <w:rPr>
                <w:rFonts w:ascii="Times New Roman" w:hAnsi="Times New Roman" w:cs="Times New Roman"/>
                <w:sz w:val="24"/>
                <w:szCs w:val="24"/>
              </w:rPr>
            </w:pPr>
            <w:r>
              <w:rPr>
                <w:rFonts w:ascii="Times New Roman" w:hAnsi="Times New Roman"/>
                <w:sz w:val="24"/>
                <w:szCs w:val="24"/>
              </w:rPr>
              <w:t>У 1.2.02</w:t>
            </w:r>
          </w:p>
        </w:tc>
        <w:tc>
          <w:tcPr>
            <w:tcW w:w="2206"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rPr>
                <w:rFonts w:ascii="Times New Roman" w:hAnsi="Times New Roman" w:cs="Times New Roman"/>
                <w:sz w:val="24"/>
                <w:szCs w:val="24"/>
              </w:rPr>
            </w:pPr>
            <w:r w:rsidRPr="00190115">
              <w:rPr>
                <w:rFonts w:ascii="Times New Roman" w:hAnsi="Times New Roman"/>
                <w:spacing w:val="2"/>
              </w:rPr>
              <w:t>пользоваться конструкторской документацией для выполнения трудовых функций</w:t>
            </w:r>
          </w:p>
        </w:tc>
        <w:tc>
          <w:tcPr>
            <w:tcW w:w="1183"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jc w:val="center"/>
              <w:rPr>
                <w:rFonts w:ascii="Times New Roman" w:hAnsi="Times New Roman" w:cs="Times New Roman"/>
                <w:sz w:val="24"/>
                <w:szCs w:val="24"/>
              </w:rPr>
            </w:pPr>
            <w:r w:rsidRPr="00190115">
              <w:rPr>
                <w:rFonts w:ascii="Times New Roman" w:hAnsi="Times New Roman"/>
                <w:sz w:val="24"/>
                <w:szCs w:val="24"/>
              </w:rPr>
              <w:t>З 1.2.01</w:t>
            </w:r>
          </w:p>
        </w:tc>
        <w:tc>
          <w:tcPr>
            <w:tcW w:w="2224" w:type="dxa"/>
            <w:tcBorders>
              <w:top w:val="single" w:sz="4" w:space="0" w:color="auto"/>
              <w:left w:val="single" w:sz="4" w:space="0" w:color="auto"/>
              <w:bottom w:val="single" w:sz="4" w:space="0" w:color="auto"/>
              <w:right w:val="single" w:sz="4" w:space="0" w:color="auto"/>
            </w:tcBorders>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типы, конструктивные элементы, размеры сварных соединений и обозначение их на чертежах</w:t>
            </w:r>
          </w:p>
        </w:tc>
        <w:tc>
          <w:tcPr>
            <w:tcW w:w="2131" w:type="dxa"/>
            <w:tcBorders>
              <w:top w:val="single" w:sz="4" w:space="0" w:color="auto"/>
              <w:left w:val="single" w:sz="4" w:space="0" w:color="auto"/>
              <w:bottom w:val="single" w:sz="4" w:space="0" w:color="auto"/>
              <w:right w:val="single" w:sz="4" w:space="0" w:color="auto"/>
            </w:tcBorders>
          </w:tcPr>
          <w:p w:rsidR="000C1B88" w:rsidRPr="001B07C2" w:rsidRDefault="000C1B88" w:rsidP="000C1B88">
            <w:pPr>
              <w:suppressAutoHyphens/>
              <w:spacing w:after="0" w:line="240" w:lineRule="auto"/>
              <w:jc w:val="center"/>
              <w:rPr>
                <w:rFonts w:ascii="Times New Roman" w:hAnsi="Times New Roman" w:cs="Times New Roman"/>
                <w:b/>
                <w:sz w:val="24"/>
                <w:szCs w:val="24"/>
              </w:rPr>
            </w:pPr>
          </w:p>
        </w:tc>
      </w:tr>
      <w:tr w:rsidR="000C1B88" w:rsidTr="00D6717D">
        <w:trPr>
          <w:trHeight w:val="649"/>
        </w:trPr>
        <w:tc>
          <w:tcPr>
            <w:tcW w:w="955"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jc w:val="center"/>
              <w:rPr>
                <w:rFonts w:ascii="Times New Roman" w:hAnsi="Times New Roman" w:cs="Times New Roman"/>
                <w:sz w:val="24"/>
                <w:szCs w:val="24"/>
              </w:rPr>
            </w:pPr>
          </w:p>
        </w:tc>
        <w:tc>
          <w:tcPr>
            <w:tcW w:w="1092"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jc w:val="center"/>
              <w:rPr>
                <w:rFonts w:ascii="Times New Roman" w:hAnsi="Times New Roman" w:cs="Times New Roman"/>
                <w:sz w:val="24"/>
                <w:szCs w:val="24"/>
              </w:rPr>
            </w:pPr>
          </w:p>
        </w:tc>
        <w:tc>
          <w:tcPr>
            <w:tcW w:w="2206"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jc w:val="center"/>
              <w:rPr>
                <w:rFonts w:ascii="Times New Roman" w:hAnsi="Times New Roman" w:cs="Times New Roman"/>
                <w:sz w:val="24"/>
                <w:szCs w:val="24"/>
              </w:rPr>
            </w:pPr>
          </w:p>
        </w:tc>
        <w:tc>
          <w:tcPr>
            <w:tcW w:w="1183" w:type="dxa"/>
            <w:tcBorders>
              <w:top w:val="single" w:sz="4" w:space="0" w:color="auto"/>
              <w:left w:val="single" w:sz="4" w:space="0" w:color="auto"/>
              <w:bottom w:val="single" w:sz="4" w:space="0" w:color="auto"/>
              <w:right w:val="single" w:sz="4" w:space="0" w:color="auto"/>
            </w:tcBorders>
          </w:tcPr>
          <w:p w:rsidR="000C1B88" w:rsidRPr="00190115" w:rsidRDefault="000C1B88" w:rsidP="000C1B88">
            <w:pPr>
              <w:suppressAutoHyphens/>
              <w:spacing w:after="0" w:line="240" w:lineRule="auto"/>
              <w:jc w:val="center"/>
              <w:rPr>
                <w:rFonts w:ascii="Times New Roman" w:hAnsi="Times New Roman" w:cs="Times New Roman"/>
                <w:sz w:val="24"/>
                <w:szCs w:val="24"/>
              </w:rPr>
            </w:pPr>
            <w:r w:rsidRPr="00190115">
              <w:rPr>
                <w:rFonts w:ascii="Times New Roman" w:hAnsi="Times New Roman"/>
                <w:sz w:val="24"/>
                <w:szCs w:val="24"/>
              </w:rPr>
              <w:t>З 1.2.02</w:t>
            </w:r>
          </w:p>
        </w:tc>
        <w:tc>
          <w:tcPr>
            <w:tcW w:w="2224" w:type="dxa"/>
            <w:tcBorders>
              <w:top w:val="single" w:sz="4" w:space="0" w:color="auto"/>
              <w:left w:val="single" w:sz="4" w:space="0" w:color="auto"/>
              <w:bottom w:val="single" w:sz="4" w:space="0" w:color="auto"/>
              <w:right w:val="single" w:sz="4" w:space="0" w:color="auto"/>
            </w:tcBorders>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требования единой системы конструкторской документации</w:t>
            </w:r>
          </w:p>
        </w:tc>
        <w:tc>
          <w:tcPr>
            <w:tcW w:w="2131" w:type="dxa"/>
            <w:tcBorders>
              <w:top w:val="single" w:sz="4" w:space="0" w:color="auto"/>
              <w:left w:val="single" w:sz="4" w:space="0" w:color="auto"/>
              <w:bottom w:val="single" w:sz="4" w:space="0" w:color="auto"/>
              <w:right w:val="single" w:sz="4" w:space="0" w:color="auto"/>
            </w:tcBorders>
          </w:tcPr>
          <w:p w:rsidR="000C1B88" w:rsidRPr="001B07C2" w:rsidRDefault="000C1B88" w:rsidP="000C1B88">
            <w:pPr>
              <w:suppressAutoHyphens/>
              <w:spacing w:after="0" w:line="240" w:lineRule="auto"/>
              <w:jc w:val="center"/>
              <w:rPr>
                <w:rFonts w:ascii="Times New Roman" w:hAnsi="Times New Roman" w:cs="Times New Roman"/>
                <w:b/>
                <w:sz w:val="24"/>
                <w:szCs w:val="24"/>
              </w:rPr>
            </w:pPr>
          </w:p>
        </w:tc>
      </w:tr>
      <w:tr w:rsidR="000C1B88" w:rsidTr="00D6717D">
        <w:trPr>
          <w:trHeight w:val="212"/>
        </w:trPr>
        <w:tc>
          <w:tcPr>
            <w:tcW w:w="955" w:type="dxa"/>
            <w:vMerge w:val="restart"/>
            <w:tcBorders>
              <w:top w:val="single" w:sz="4" w:space="0" w:color="auto"/>
              <w:left w:val="single" w:sz="4" w:space="0" w:color="auto"/>
              <w:bottom w:val="single" w:sz="4" w:space="0" w:color="auto"/>
              <w:right w:val="single" w:sz="4" w:space="0" w:color="auto"/>
            </w:tcBorders>
            <w:hideMark/>
          </w:tcPr>
          <w:p w:rsidR="000C1B88" w:rsidRDefault="000C1B88" w:rsidP="000C1B8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i/>
                <w:sz w:val="24"/>
                <w:szCs w:val="24"/>
                <w:highlight w:val="yellow"/>
                <w:u w:val="single"/>
              </w:rPr>
            </w:pPr>
            <w:r>
              <w:rPr>
                <w:rFonts w:ascii="Times New Roman" w:eastAsia="Times New Roman" w:hAnsi="Times New Roman" w:cs="Times New Roman"/>
                <w:sz w:val="24"/>
                <w:szCs w:val="24"/>
                <w:lang w:eastAsia="ru-RU"/>
              </w:rPr>
              <w:t>ОК.05</w:t>
            </w:r>
          </w:p>
        </w:tc>
        <w:tc>
          <w:tcPr>
            <w:tcW w:w="1092" w:type="dxa"/>
            <w:vMerge w:val="restart"/>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ind w:right="-47"/>
              <w:rPr>
                <w:rFonts w:ascii="Times New Roman" w:hAnsi="Times New Roman" w:cs="Times New Roman"/>
                <w:sz w:val="24"/>
                <w:szCs w:val="24"/>
                <w:highlight w:val="yellow"/>
                <w:u w:val="single"/>
              </w:rPr>
            </w:pPr>
            <w:r>
              <w:rPr>
                <w:rFonts w:ascii="Times New Roman" w:hAnsi="Times New Roman" w:cs="Times New Roman"/>
                <w:sz w:val="24"/>
                <w:szCs w:val="24"/>
              </w:rPr>
              <w:t>Уо 05.01</w:t>
            </w:r>
          </w:p>
        </w:tc>
        <w:tc>
          <w:tcPr>
            <w:tcW w:w="2206" w:type="dxa"/>
            <w:vMerge w:val="restart"/>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line="240" w:lineRule="auto"/>
              <w:ind w:firstLine="13"/>
              <w:rPr>
                <w:rFonts w:ascii="Times New Roman" w:hAnsi="Times New Roman" w:cs="Times New Roman"/>
                <w:sz w:val="24"/>
                <w:szCs w:val="24"/>
              </w:rPr>
            </w:pPr>
            <w:r>
              <w:rPr>
                <w:rFonts w:ascii="Times New Roman" w:hAnsi="Times New Roman" w:cs="Times New Roman"/>
                <w:sz w:val="24"/>
                <w:szCs w:val="24"/>
              </w:rPr>
              <w:t xml:space="preserve">грамотно излагать свои мысли </w:t>
            </w:r>
          </w:p>
          <w:p w:rsidR="000C1B88" w:rsidRDefault="000C1B88" w:rsidP="000C1B88">
            <w:pPr>
              <w:spacing w:after="0" w:line="240" w:lineRule="auto"/>
              <w:ind w:firstLine="13"/>
              <w:rPr>
                <w:rFonts w:ascii="Times New Roman" w:hAnsi="Times New Roman" w:cs="Times New Roman"/>
                <w:i/>
                <w:sz w:val="24"/>
                <w:szCs w:val="24"/>
                <w:highlight w:val="green"/>
              </w:rPr>
            </w:pPr>
            <w:r>
              <w:rPr>
                <w:rFonts w:ascii="Times New Roman" w:hAnsi="Times New Roman" w:cs="Times New Roman"/>
                <w:sz w:val="24"/>
                <w:szCs w:val="24"/>
              </w:rPr>
              <w:t>и оформлять документы по профессиональной тематике на государственном языке</w:t>
            </w: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sz w:val="24"/>
                <w:szCs w:val="24"/>
                <w:highlight w:val="yellow"/>
                <w:u w:val="single"/>
              </w:rPr>
            </w:pPr>
            <w:r>
              <w:rPr>
                <w:rFonts w:ascii="Times New Roman" w:hAnsi="Times New Roman" w:cs="Times New Roman"/>
                <w:sz w:val="24"/>
                <w:szCs w:val="24"/>
              </w:rPr>
              <w:t>Зо 05.01</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оформления документов </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sz w:val="24"/>
                <w:szCs w:val="24"/>
              </w:rPr>
            </w:pPr>
          </w:p>
        </w:tc>
      </w:tr>
      <w:tr w:rsidR="000C1B88" w:rsidTr="00D6717D">
        <w:trPr>
          <w:trHeight w:val="212"/>
        </w:trPr>
        <w:tc>
          <w:tcPr>
            <w:tcW w:w="955"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
                <w:bCs/>
                <w:i/>
                <w:sz w:val="24"/>
                <w:szCs w:val="24"/>
                <w:highlight w:val="yellow"/>
                <w:u w:val="single"/>
              </w:rPr>
            </w:pPr>
          </w:p>
        </w:tc>
        <w:tc>
          <w:tcPr>
            <w:tcW w:w="1092"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ind w:right="-47"/>
              <w:rPr>
                <w:rFonts w:ascii="Times New Roman" w:hAnsi="Times New Roman" w:cs="Times New Roman"/>
                <w:sz w:val="24"/>
                <w:szCs w:val="24"/>
                <w:highlight w:val="yellow"/>
                <w:u w:val="single"/>
              </w:rPr>
            </w:pPr>
          </w:p>
        </w:tc>
        <w:tc>
          <w:tcPr>
            <w:tcW w:w="2206"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i/>
                <w:sz w:val="24"/>
                <w:szCs w:val="24"/>
                <w:highlight w:val="green"/>
              </w:rPr>
            </w:pP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sz w:val="24"/>
                <w:szCs w:val="24"/>
                <w:highlight w:val="yellow"/>
                <w:u w:val="single"/>
              </w:rPr>
            </w:pPr>
            <w:r>
              <w:rPr>
                <w:rFonts w:ascii="Times New Roman" w:hAnsi="Times New Roman" w:cs="Times New Roman"/>
                <w:bCs/>
                <w:iCs/>
                <w:sz w:val="24"/>
                <w:szCs w:val="24"/>
              </w:rPr>
              <w:t>Зо 05.02</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построения устных сообщений</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bCs/>
                <w:sz w:val="24"/>
                <w:szCs w:val="24"/>
              </w:rPr>
            </w:pPr>
          </w:p>
        </w:tc>
      </w:tr>
      <w:tr w:rsidR="000C1B88" w:rsidTr="00D6717D">
        <w:trPr>
          <w:trHeight w:val="212"/>
        </w:trPr>
        <w:tc>
          <w:tcPr>
            <w:tcW w:w="955" w:type="dxa"/>
            <w:vMerge w:val="restart"/>
            <w:tcBorders>
              <w:top w:val="single" w:sz="4" w:space="0" w:color="auto"/>
              <w:left w:val="single" w:sz="4" w:space="0" w:color="auto"/>
              <w:bottom w:val="single" w:sz="4" w:space="0" w:color="auto"/>
              <w:right w:val="single" w:sz="4" w:space="0" w:color="auto"/>
            </w:tcBorders>
          </w:tcPr>
          <w:p w:rsidR="000C1B88" w:rsidRDefault="000C1B88" w:rsidP="000C1B8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ОК.06</w:t>
            </w:r>
          </w:p>
          <w:p w:rsidR="000C1B88" w:rsidRDefault="000C1B88" w:rsidP="000C1B8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i/>
                <w:sz w:val="24"/>
                <w:szCs w:val="24"/>
                <w:highlight w:val="yellow"/>
                <w:u w:val="single"/>
              </w:rPr>
            </w:pPr>
          </w:p>
        </w:tc>
        <w:tc>
          <w:tcPr>
            <w:tcW w:w="1092"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ind w:right="-47"/>
              <w:rPr>
                <w:rFonts w:ascii="Times New Roman" w:hAnsi="Times New Roman" w:cs="Times New Roman"/>
                <w:sz w:val="24"/>
                <w:szCs w:val="24"/>
                <w:highlight w:val="yellow"/>
                <w:u w:val="single"/>
              </w:rPr>
            </w:pPr>
            <w:r>
              <w:rPr>
                <w:rFonts w:ascii="Times New Roman" w:hAnsi="Times New Roman" w:cs="Times New Roman"/>
                <w:bCs/>
                <w:iCs/>
                <w:sz w:val="24"/>
                <w:szCs w:val="24"/>
              </w:rPr>
              <w:t>Уо 06.01</w:t>
            </w:r>
          </w:p>
        </w:tc>
        <w:tc>
          <w:tcPr>
            <w:tcW w:w="2206"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проявлять гражданско-патриотическую позицию</w:t>
            </w: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sz w:val="24"/>
                <w:szCs w:val="24"/>
                <w:highlight w:val="yellow"/>
                <w:u w:val="single"/>
              </w:rPr>
            </w:pPr>
            <w:r>
              <w:rPr>
                <w:rFonts w:ascii="Times New Roman" w:hAnsi="Times New Roman" w:cs="Times New Roman"/>
                <w:bCs/>
                <w:iCs/>
                <w:sz w:val="24"/>
                <w:szCs w:val="24"/>
              </w:rPr>
              <w:t>Зо 06.01</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сущность гражданско-патриотической позиции</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bCs/>
                <w:iCs/>
                <w:sz w:val="24"/>
                <w:szCs w:val="24"/>
              </w:rPr>
            </w:pPr>
          </w:p>
        </w:tc>
      </w:tr>
      <w:tr w:rsidR="000C1B88" w:rsidTr="00D6717D">
        <w:trPr>
          <w:trHeight w:val="1365"/>
        </w:trPr>
        <w:tc>
          <w:tcPr>
            <w:tcW w:w="955"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
                <w:bCs/>
                <w:i/>
                <w:sz w:val="24"/>
                <w:szCs w:val="24"/>
                <w:highlight w:val="yellow"/>
                <w:u w:val="single"/>
              </w:rPr>
            </w:pPr>
          </w:p>
        </w:tc>
        <w:tc>
          <w:tcPr>
            <w:tcW w:w="1092" w:type="dxa"/>
            <w:vMerge w:val="restart"/>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ind w:right="-47"/>
              <w:rPr>
                <w:rFonts w:ascii="Times New Roman" w:hAnsi="Times New Roman" w:cs="Times New Roman"/>
                <w:sz w:val="24"/>
                <w:szCs w:val="24"/>
                <w:highlight w:val="yellow"/>
                <w:u w:val="single"/>
              </w:rPr>
            </w:pPr>
            <w:r>
              <w:rPr>
                <w:rFonts w:ascii="Times New Roman" w:hAnsi="Times New Roman" w:cs="Times New Roman"/>
                <w:bCs/>
                <w:iCs/>
                <w:sz w:val="24"/>
                <w:szCs w:val="24"/>
              </w:rPr>
              <w:t>Уо 06.02</w:t>
            </w:r>
          </w:p>
        </w:tc>
        <w:tc>
          <w:tcPr>
            <w:tcW w:w="2206" w:type="dxa"/>
            <w:vMerge w:val="restart"/>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демонстрировать осознанное поведение</w:t>
            </w: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sz w:val="24"/>
                <w:szCs w:val="24"/>
                <w:highlight w:val="yellow"/>
                <w:u w:val="single"/>
              </w:rPr>
            </w:pPr>
            <w:r>
              <w:rPr>
                <w:rFonts w:ascii="Times New Roman" w:hAnsi="Times New Roman" w:cs="Times New Roman"/>
                <w:bCs/>
                <w:iCs/>
                <w:sz w:val="24"/>
                <w:szCs w:val="24"/>
              </w:rPr>
              <w:t>Зо 06.02</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традиционных общечеловеческих ценностей, в том числе с учетом гармонизации межнациональных и межрелигиозных отношений</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bCs/>
                <w:iCs/>
                <w:sz w:val="24"/>
                <w:szCs w:val="24"/>
              </w:rPr>
            </w:pPr>
          </w:p>
        </w:tc>
      </w:tr>
      <w:tr w:rsidR="000C1B88" w:rsidTr="00D6717D">
        <w:trPr>
          <w:trHeight w:val="778"/>
        </w:trPr>
        <w:tc>
          <w:tcPr>
            <w:tcW w:w="955"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
                <w:bCs/>
                <w:i/>
                <w:sz w:val="24"/>
                <w:szCs w:val="24"/>
                <w:highlight w:val="yellow"/>
                <w:u w:val="single"/>
              </w:rPr>
            </w:pPr>
          </w:p>
        </w:tc>
        <w:tc>
          <w:tcPr>
            <w:tcW w:w="1092"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ind w:right="-47"/>
              <w:rPr>
                <w:rFonts w:ascii="Times New Roman" w:hAnsi="Times New Roman" w:cs="Times New Roman"/>
                <w:sz w:val="24"/>
                <w:szCs w:val="24"/>
                <w:highlight w:val="yellow"/>
                <w:u w:val="single"/>
              </w:rPr>
            </w:pPr>
          </w:p>
        </w:tc>
        <w:tc>
          <w:tcPr>
            <w:tcW w:w="2206"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i/>
                <w:sz w:val="24"/>
                <w:szCs w:val="24"/>
                <w:highlight w:val="green"/>
              </w:rPr>
            </w:pP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bCs/>
                <w:sz w:val="24"/>
                <w:szCs w:val="24"/>
              </w:rPr>
            </w:pPr>
            <w:r>
              <w:rPr>
                <w:rFonts w:ascii="Times New Roman" w:hAnsi="Times New Roman" w:cs="Times New Roman"/>
                <w:bCs/>
                <w:iCs/>
                <w:sz w:val="24"/>
                <w:szCs w:val="24"/>
              </w:rPr>
              <w:t>Зо 06.03</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значимость профессиональной деятельности по профессии</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bCs/>
                <w:iCs/>
                <w:sz w:val="24"/>
                <w:szCs w:val="24"/>
              </w:rPr>
            </w:pPr>
          </w:p>
        </w:tc>
      </w:tr>
      <w:tr w:rsidR="000C1B88" w:rsidTr="00D6717D">
        <w:trPr>
          <w:trHeight w:val="212"/>
        </w:trPr>
        <w:tc>
          <w:tcPr>
            <w:tcW w:w="955" w:type="dxa"/>
            <w:vMerge w:val="restart"/>
            <w:tcBorders>
              <w:top w:val="single" w:sz="4" w:space="0" w:color="auto"/>
              <w:left w:val="single" w:sz="4" w:space="0" w:color="auto"/>
              <w:bottom w:val="single" w:sz="4" w:space="0" w:color="auto"/>
              <w:right w:val="single" w:sz="4" w:space="0" w:color="auto"/>
            </w:tcBorders>
            <w:hideMark/>
          </w:tcPr>
          <w:p w:rsidR="000C1B88" w:rsidRDefault="000C1B88" w:rsidP="000C1B8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i/>
                <w:sz w:val="24"/>
                <w:szCs w:val="24"/>
                <w:highlight w:val="yellow"/>
                <w:u w:val="single"/>
              </w:rPr>
            </w:pPr>
            <w:r>
              <w:rPr>
                <w:rFonts w:ascii="Times New Roman" w:eastAsia="Times New Roman" w:hAnsi="Times New Roman" w:cs="Times New Roman"/>
                <w:sz w:val="24"/>
                <w:szCs w:val="24"/>
                <w:lang w:eastAsia="ru-RU"/>
              </w:rPr>
              <w:t>ОК.07</w:t>
            </w:r>
          </w:p>
        </w:tc>
        <w:tc>
          <w:tcPr>
            <w:tcW w:w="1092"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ind w:right="-47"/>
              <w:rPr>
                <w:rFonts w:ascii="Times New Roman" w:hAnsi="Times New Roman" w:cs="Times New Roman"/>
                <w:sz w:val="24"/>
                <w:szCs w:val="24"/>
                <w:highlight w:val="yellow"/>
                <w:u w:val="single"/>
              </w:rPr>
            </w:pPr>
            <w:r>
              <w:rPr>
                <w:rFonts w:ascii="Times New Roman" w:hAnsi="Times New Roman" w:cs="Times New Roman"/>
                <w:sz w:val="24"/>
                <w:szCs w:val="24"/>
              </w:rPr>
              <w:t>Уо 07.01</w:t>
            </w:r>
          </w:p>
        </w:tc>
        <w:tc>
          <w:tcPr>
            <w:tcW w:w="2206"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соблюдать нормы экологической безопасности</w:t>
            </w: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sz w:val="24"/>
                <w:szCs w:val="24"/>
                <w:highlight w:val="yellow"/>
                <w:u w:val="single"/>
              </w:rPr>
            </w:pPr>
            <w:r>
              <w:rPr>
                <w:rFonts w:ascii="Times New Roman" w:hAnsi="Times New Roman" w:cs="Times New Roman"/>
                <w:bCs/>
                <w:iCs/>
                <w:sz w:val="24"/>
                <w:szCs w:val="24"/>
              </w:rPr>
              <w:t>Зо 07.01</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экологической безопасности при ведении профессиональной деятельности </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bCs/>
                <w:iCs/>
                <w:sz w:val="24"/>
                <w:szCs w:val="24"/>
              </w:rPr>
            </w:pPr>
          </w:p>
        </w:tc>
      </w:tr>
      <w:tr w:rsidR="000C1B88" w:rsidTr="00D6717D">
        <w:trPr>
          <w:trHeight w:val="983"/>
        </w:trPr>
        <w:tc>
          <w:tcPr>
            <w:tcW w:w="955"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
                <w:bCs/>
                <w:i/>
                <w:sz w:val="24"/>
                <w:szCs w:val="24"/>
                <w:highlight w:val="yellow"/>
                <w:u w:val="single"/>
              </w:rPr>
            </w:pPr>
          </w:p>
        </w:tc>
        <w:tc>
          <w:tcPr>
            <w:tcW w:w="1092" w:type="dxa"/>
            <w:vMerge w:val="restart"/>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ind w:right="-47"/>
              <w:rPr>
                <w:rFonts w:ascii="Times New Roman" w:hAnsi="Times New Roman" w:cs="Times New Roman"/>
                <w:sz w:val="24"/>
                <w:szCs w:val="24"/>
                <w:highlight w:val="yellow"/>
                <w:u w:val="single"/>
              </w:rPr>
            </w:pPr>
            <w:r>
              <w:rPr>
                <w:rFonts w:ascii="Times New Roman" w:hAnsi="Times New Roman" w:cs="Times New Roman"/>
                <w:sz w:val="24"/>
                <w:szCs w:val="24"/>
              </w:rPr>
              <w:t>Уо 07.02</w:t>
            </w:r>
          </w:p>
        </w:tc>
        <w:tc>
          <w:tcPr>
            <w:tcW w:w="2206" w:type="dxa"/>
            <w:vMerge w:val="restart"/>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направления ресурсосбережения в рамках профессиональной деятельности по профессии</w:t>
            </w:r>
          </w:p>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соблюдать нормы экологической безопасности</w:t>
            </w:r>
          </w:p>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направления ресурсосбережения в рамках профессиональной деятельности по профессии</w:t>
            </w: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sz w:val="24"/>
                <w:szCs w:val="24"/>
                <w:highlight w:val="yellow"/>
                <w:u w:val="single"/>
              </w:rPr>
            </w:pPr>
            <w:r>
              <w:rPr>
                <w:rFonts w:ascii="Times New Roman" w:hAnsi="Times New Roman" w:cs="Times New Roman"/>
                <w:bCs/>
                <w:iCs/>
                <w:sz w:val="24"/>
                <w:szCs w:val="24"/>
              </w:rPr>
              <w:t>Зо 07.02</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ресурсы, задействованные в профессиональной деятельности</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bCs/>
                <w:iCs/>
                <w:sz w:val="24"/>
                <w:szCs w:val="24"/>
              </w:rPr>
            </w:pPr>
          </w:p>
        </w:tc>
      </w:tr>
      <w:tr w:rsidR="000C1B88" w:rsidTr="00D6717D">
        <w:trPr>
          <w:trHeight w:val="1072"/>
        </w:trPr>
        <w:tc>
          <w:tcPr>
            <w:tcW w:w="955"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
                <w:bCs/>
                <w:i/>
                <w:sz w:val="24"/>
                <w:szCs w:val="24"/>
                <w:highlight w:val="yellow"/>
                <w:u w:val="single"/>
              </w:rPr>
            </w:pPr>
          </w:p>
        </w:tc>
        <w:tc>
          <w:tcPr>
            <w:tcW w:w="1092"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ind w:right="-47"/>
              <w:rPr>
                <w:rFonts w:ascii="Times New Roman" w:hAnsi="Times New Roman" w:cs="Times New Roman"/>
                <w:sz w:val="24"/>
                <w:szCs w:val="24"/>
                <w:highlight w:val="yellow"/>
                <w:u w:val="single"/>
              </w:rPr>
            </w:pPr>
          </w:p>
        </w:tc>
        <w:tc>
          <w:tcPr>
            <w:tcW w:w="2206" w:type="dxa"/>
            <w:vMerge/>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i/>
                <w:sz w:val="24"/>
                <w:szCs w:val="24"/>
                <w:highlight w:val="green"/>
              </w:rPr>
            </w:pP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bCs/>
                <w:sz w:val="24"/>
                <w:szCs w:val="24"/>
              </w:rPr>
            </w:pPr>
            <w:r>
              <w:rPr>
                <w:rFonts w:ascii="Times New Roman" w:hAnsi="Times New Roman" w:cs="Times New Roman"/>
                <w:bCs/>
                <w:iCs/>
                <w:sz w:val="24"/>
                <w:szCs w:val="24"/>
              </w:rPr>
              <w:t>Зо 07.03</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пути обеспечения ресурсосбережения</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bCs/>
                <w:iCs/>
                <w:sz w:val="24"/>
                <w:szCs w:val="24"/>
              </w:rPr>
            </w:pPr>
          </w:p>
        </w:tc>
      </w:tr>
      <w:tr w:rsidR="000C1B88" w:rsidTr="00D6717D">
        <w:trPr>
          <w:trHeight w:val="1182"/>
        </w:trPr>
        <w:tc>
          <w:tcPr>
            <w:tcW w:w="955"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
                <w:bCs/>
                <w:i/>
                <w:sz w:val="24"/>
                <w:szCs w:val="24"/>
                <w:highlight w:val="yellow"/>
                <w:u w:val="single"/>
              </w:rPr>
            </w:pPr>
          </w:p>
        </w:tc>
        <w:tc>
          <w:tcPr>
            <w:tcW w:w="1092"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ind w:right="-47"/>
              <w:rPr>
                <w:rFonts w:ascii="Times New Roman" w:hAnsi="Times New Roman" w:cs="Times New Roman"/>
                <w:sz w:val="24"/>
                <w:szCs w:val="24"/>
                <w:highlight w:val="yellow"/>
                <w:u w:val="single"/>
              </w:rPr>
            </w:pPr>
          </w:p>
        </w:tc>
        <w:tc>
          <w:tcPr>
            <w:tcW w:w="2206" w:type="dxa"/>
            <w:vMerge/>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i/>
                <w:sz w:val="24"/>
                <w:szCs w:val="24"/>
                <w:highlight w:val="green"/>
              </w:rPr>
            </w:pP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bCs/>
                <w:sz w:val="24"/>
                <w:szCs w:val="24"/>
              </w:rPr>
            </w:pPr>
            <w:r>
              <w:rPr>
                <w:rFonts w:ascii="Times New Roman" w:hAnsi="Times New Roman" w:cs="Times New Roman"/>
                <w:bCs/>
                <w:iCs/>
                <w:sz w:val="24"/>
                <w:szCs w:val="24"/>
              </w:rPr>
              <w:t>Зо 07.04</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принципы бережливого производства</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bCs/>
                <w:iCs/>
                <w:sz w:val="24"/>
                <w:szCs w:val="24"/>
              </w:rPr>
            </w:pPr>
          </w:p>
        </w:tc>
      </w:tr>
      <w:tr w:rsidR="000C1B88" w:rsidTr="00D6717D">
        <w:trPr>
          <w:trHeight w:val="450"/>
        </w:trPr>
        <w:tc>
          <w:tcPr>
            <w:tcW w:w="955"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
                <w:bCs/>
                <w:i/>
                <w:sz w:val="24"/>
                <w:szCs w:val="24"/>
                <w:highlight w:val="yellow"/>
                <w:u w:val="single"/>
              </w:rPr>
            </w:pPr>
          </w:p>
        </w:tc>
        <w:tc>
          <w:tcPr>
            <w:tcW w:w="1092"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ind w:right="-47"/>
              <w:rPr>
                <w:rFonts w:ascii="Times New Roman" w:hAnsi="Times New Roman" w:cs="Times New Roman"/>
                <w:sz w:val="24"/>
                <w:szCs w:val="24"/>
                <w:highlight w:val="yellow"/>
                <w:u w:val="single"/>
              </w:rPr>
            </w:pPr>
          </w:p>
        </w:tc>
        <w:tc>
          <w:tcPr>
            <w:tcW w:w="2206" w:type="dxa"/>
            <w:vMerge/>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i/>
                <w:sz w:val="24"/>
                <w:szCs w:val="24"/>
                <w:highlight w:val="green"/>
              </w:rPr>
            </w:pPr>
          </w:p>
        </w:tc>
        <w:tc>
          <w:tcPr>
            <w:tcW w:w="1183" w:type="dxa"/>
            <w:vMerge w:val="restart"/>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bCs/>
                <w:sz w:val="24"/>
                <w:szCs w:val="24"/>
              </w:rPr>
            </w:pPr>
            <w:r>
              <w:rPr>
                <w:rFonts w:ascii="Times New Roman" w:hAnsi="Times New Roman" w:cs="Times New Roman"/>
                <w:bCs/>
                <w:iCs/>
                <w:sz w:val="24"/>
                <w:szCs w:val="24"/>
              </w:rPr>
              <w:t>Зо 07.05</w:t>
            </w:r>
          </w:p>
        </w:tc>
        <w:tc>
          <w:tcPr>
            <w:tcW w:w="2224" w:type="dxa"/>
            <w:vMerge w:val="restart"/>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направления изменения климатических условий региона</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bCs/>
                <w:iCs/>
                <w:sz w:val="24"/>
                <w:szCs w:val="24"/>
              </w:rPr>
            </w:pPr>
          </w:p>
        </w:tc>
      </w:tr>
      <w:tr w:rsidR="000C1B88" w:rsidTr="00D6717D">
        <w:trPr>
          <w:trHeight w:val="916"/>
        </w:trPr>
        <w:tc>
          <w:tcPr>
            <w:tcW w:w="955"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
                <w:bCs/>
                <w:i/>
                <w:sz w:val="24"/>
                <w:szCs w:val="24"/>
                <w:highlight w:val="yellow"/>
                <w:u w:val="single"/>
              </w:rPr>
            </w:pPr>
          </w:p>
        </w:tc>
        <w:tc>
          <w:tcPr>
            <w:tcW w:w="1092"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ind w:right="-47"/>
              <w:rPr>
                <w:rFonts w:ascii="Times New Roman" w:hAnsi="Times New Roman" w:cs="Times New Roman"/>
                <w:bCs/>
                <w:sz w:val="24"/>
                <w:szCs w:val="24"/>
              </w:rPr>
            </w:pPr>
            <w:r>
              <w:rPr>
                <w:rFonts w:ascii="Times New Roman" w:hAnsi="Times New Roman" w:cs="Times New Roman"/>
                <w:sz w:val="24"/>
                <w:szCs w:val="24"/>
              </w:rPr>
              <w:t>Уо 07.03</w:t>
            </w:r>
          </w:p>
        </w:tc>
        <w:tc>
          <w:tcPr>
            <w:tcW w:w="2206"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организовывать профессиональную деятельность с соблюдением принципов бережливого производства</w:t>
            </w:r>
          </w:p>
        </w:tc>
        <w:tc>
          <w:tcPr>
            <w:tcW w:w="1183"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Cs/>
                <w:sz w:val="24"/>
                <w:szCs w:val="24"/>
              </w:rPr>
            </w:pPr>
          </w:p>
        </w:tc>
        <w:tc>
          <w:tcPr>
            <w:tcW w:w="2224"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sz w:val="24"/>
                <w:szCs w:val="24"/>
                <w:highlight w:val="yellow"/>
              </w:rPr>
            </w:pP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rPr>
                <w:rFonts w:ascii="Times New Roman" w:hAnsi="Times New Roman" w:cs="Times New Roman"/>
                <w:sz w:val="24"/>
                <w:szCs w:val="24"/>
                <w:highlight w:val="yellow"/>
              </w:rPr>
            </w:pPr>
          </w:p>
        </w:tc>
      </w:tr>
      <w:tr w:rsidR="000C1B88" w:rsidTr="00D6717D">
        <w:trPr>
          <w:trHeight w:val="212"/>
        </w:trPr>
        <w:tc>
          <w:tcPr>
            <w:tcW w:w="955" w:type="dxa"/>
            <w:vMerge w:val="restart"/>
            <w:tcBorders>
              <w:top w:val="single" w:sz="4" w:space="0" w:color="auto"/>
              <w:left w:val="single" w:sz="4" w:space="0" w:color="auto"/>
              <w:bottom w:val="single" w:sz="4" w:space="0" w:color="auto"/>
              <w:right w:val="single" w:sz="4" w:space="0" w:color="auto"/>
            </w:tcBorders>
          </w:tcPr>
          <w:p w:rsidR="000C1B88" w:rsidRDefault="000C1B88" w:rsidP="000C1B8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ОК.08 </w:t>
            </w:r>
          </w:p>
          <w:p w:rsidR="000C1B88" w:rsidRDefault="000C1B88" w:rsidP="000C1B8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i/>
                <w:sz w:val="24"/>
                <w:szCs w:val="24"/>
                <w:highlight w:val="yellow"/>
                <w:u w:val="single"/>
              </w:rPr>
            </w:pPr>
          </w:p>
        </w:tc>
        <w:tc>
          <w:tcPr>
            <w:tcW w:w="1092"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ind w:right="-47"/>
              <w:rPr>
                <w:rFonts w:ascii="Times New Roman" w:hAnsi="Times New Roman" w:cs="Times New Roman"/>
                <w:sz w:val="24"/>
                <w:szCs w:val="24"/>
                <w:highlight w:val="yellow"/>
                <w:u w:val="single"/>
              </w:rPr>
            </w:pPr>
            <w:r>
              <w:rPr>
                <w:rFonts w:ascii="Times New Roman" w:hAnsi="Times New Roman" w:cs="Times New Roman"/>
                <w:bCs/>
                <w:iCs/>
                <w:sz w:val="24"/>
                <w:szCs w:val="24"/>
              </w:rPr>
              <w:t>Уо 08.01</w:t>
            </w:r>
          </w:p>
        </w:tc>
        <w:tc>
          <w:tcPr>
            <w:tcW w:w="2206"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sz w:val="24"/>
                <w:szCs w:val="24"/>
                <w:highlight w:val="yellow"/>
                <w:u w:val="single"/>
              </w:rPr>
            </w:pPr>
            <w:r>
              <w:rPr>
                <w:rFonts w:ascii="Times New Roman" w:hAnsi="Times New Roman" w:cs="Times New Roman"/>
                <w:sz w:val="24"/>
                <w:szCs w:val="24"/>
              </w:rPr>
              <w:t>Зо 08.01</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роль физической культуры в общекультурном, профессиональном и социальном развитии человека</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sz w:val="24"/>
                <w:szCs w:val="24"/>
              </w:rPr>
            </w:pPr>
          </w:p>
        </w:tc>
      </w:tr>
      <w:tr w:rsidR="000C1B88" w:rsidTr="00D6717D">
        <w:trPr>
          <w:trHeight w:val="1234"/>
        </w:trPr>
        <w:tc>
          <w:tcPr>
            <w:tcW w:w="955"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
                <w:bCs/>
                <w:i/>
                <w:sz w:val="24"/>
                <w:szCs w:val="24"/>
                <w:highlight w:val="yellow"/>
                <w:u w:val="single"/>
              </w:rPr>
            </w:pPr>
          </w:p>
        </w:tc>
        <w:tc>
          <w:tcPr>
            <w:tcW w:w="1092"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ind w:right="-47"/>
              <w:rPr>
                <w:rFonts w:ascii="Times New Roman" w:hAnsi="Times New Roman" w:cs="Times New Roman"/>
                <w:sz w:val="24"/>
                <w:szCs w:val="24"/>
                <w:highlight w:val="yellow"/>
                <w:u w:val="single"/>
              </w:rPr>
            </w:pPr>
            <w:r>
              <w:rPr>
                <w:rFonts w:ascii="Times New Roman" w:hAnsi="Times New Roman" w:cs="Times New Roman"/>
                <w:bCs/>
                <w:iCs/>
                <w:sz w:val="24"/>
                <w:szCs w:val="24"/>
              </w:rPr>
              <w:t>Уо 08.02</w:t>
            </w:r>
          </w:p>
        </w:tc>
        <w:tc>
          <w:tcPr>
            <w:tcW w:w="2206"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применять рациональные приемы двигательных функций в профессиональной деятельности</w:t>
            </w: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sz w:val="24"/>
                <w:szCs w:val="24"/>
                <w:highlight w:val="yellow"/>
                <w:u w:val="single"/>
              </w:rPr>
            </w:pPr>
            <w:r>
              <w:rPr>
                <w:rFonts w:ascii="Times New Roman" w:hAnsi="Times New Roman" w:cs="Times New Roman"/>
                <w:sz w:val="24"/>
                <w:szCs w:val="24"/>
              </w:rPr>
              <w:t>Зо 08.02</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основы здорового образа жизни</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sz w:val="24"/>
                <w:szCs w:val="24"/>
              </w:rPr>
            </w:pPr>
          </w:p>
        </w:tc>
      </w:tr>
      <w:tr w:rsidR="000C1B88" w:rsidTr="00D6717D">
        <w:trPr>
          <w:trHeight w:val="916"/>
        </w:trPr>
        <w:tc>
          <w:tcPr>
            <w:tcW w:w="955"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
                <w:bCs/>
                <w:i/>
                <w:sz w:val="24"/>
                <w:szCs w:val="24"/>
                <w:highlight w:val="yellow"/>
                <w:u w:val="single"/>
              </w:rPr>
            </w:pPr>
          </w:p>
        </w:tc>
        <w:tc>
          <w:tcPr>
            <w:tcW w:w="1092" w:type="dxa"/>
            <w:vMerge w:val="restart"/>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ind w:right="-47"/>
              <w:rPr>
                <w:rFonts w:ascii="Times New Roman" w:hAnsi="Times New Roman" w:cs="Times New Roman"/>
                <w:bCs/>
                <w:iCs/>
                <w:sz w:val="24"/>
                <w:szCs w:val="24"/>
              </w:rPr>
            </w:pPr>
            <w:r>
              <w:rPr>
                <w:rFonts w:ascii="Times New Roman" w:hAnsi="Times New Roman" w:cs="Times New Roman"/>
                <w:bCs/>
                <w:iCs/>
                <w:sz w:val="24"/>
                <w:szCs w:val="24"/>
              </w:rPr>
              <w:t>Уо 08.03</w:t>
            </w:r>
          </w:p>
        </w:tc>
        <w:tc>
          <w:tcPr>
            <w:tcW w:w="2206" w:type="dxa"/>
            <w:vMerge w:val="restart"/>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пользоваться средствами профилактики перенапряжения, характерными для данной профессии</w:t>
            </w: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bCs/>
                <w:sz w:val="24"/>
                <w:szCs w:val="24"/>
              </w:rPr>
            </w:pPr>
            <w:r>
              <w:rPr>
                <w:rFonts w:ascii="Times New Roman" w:hAnsi="Times New Roman" w:cs="Times New Roman"/>
                <w:sz w:val="24"/>
                <w:szCs w:val="24"/>
              </w:rPr>
              <w:t>Зо 08.03</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условия профессиональной деятельности и зоны риска физического здоровья для профессии</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sz w:val="24"/>
                <w:szCs w:val="24"/>
              </w:rPr>
            </w:pPr>
          </w:p>
        </w:tc>
      </w:tr>
      <w:tr w:rsidR="000C1B88" w:rsidTr="00D6717D">
        <w:trPr>
          <w:trHeight w:val="996"/>
        </w:trPr>
        <w:tc>
          <w:tcPr>
            <w:tcW w:w="955"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
                <w:bCs/>
                <w:i/>
                <w:sz w:val="24"/>
                <w:szCs w:val="24"/>
                <w:highlight w:val="yellow"/>
                <w:u w:val="single"/>
              </w:rPr>
            </w:pPr>
          </w:p>
        </w:tc>
        <w:tc>
          <w:tcPr>
            <w:tcW w:w="1092"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bCs/>
                <w:iCs/>
                <w:sz w:val="24"/>
                <w:szCs w:val="24"/>
              </w:rPr>
            </w:pPr>
          </w:p>
        </w:tc>
        <w:tc>
          <w:tcPr>
            <w:tcW w:w="2206" w:type="dxa"/>
            <w:vMerge/>
            <w:tcBorders>
              <w:top w:val="single" w:sz="4" w:space="0" w:color="auto"/>
              <w:left w:val="single" w:sz="4" w:space="0" w:color="auto"/>
              <w:bottom w:val="single" w:sz="4" w:space="0" w:color="auto"/>
              <w:right w:val="single" w:sz="4" w:space="0" w:color="auto"/>
            </w:tcBorders>
            <w:vAlign w:val="center"/>
            <w:hideMark/>
          </w:tcPr>
          <w:p w:rsidR="000C1B88" w:rsidRDefault="000C1B88" w:rsidP="000C1B88">
            <w:pPr>
              <w:spacing w:after="0"/>
              <w:rPr>
                <w:rFonts w:ascii="Times New Roman" w:hAnsi="Times New Roman" w:cs="Times New Roman"/>
                <w:iCs/>
                <w:sz w:val="24"/>
                <w:szCs w:val="24"/>
              </w:rPr>
            </w:pPr>
          </w:p>
        </w:tc>
        <w:tc>
          <w:tcPr>
            <w:tcW w:w="1183" w:type="dxa"/>
            <w:tcBorders>
              <w:top w:val="single" w:sz="4" w:space="0" w:color="auto"/>
              <w:left w:val="single" w:sz="4" w:space="0" w:color="auto"/>
              <w:bottom w:val="single" w:sz="4" w:space="0" w:color="auto"/>
              <w:right w:val="single" w:sz="4" w:space="0" w:color="auto"/>
            </w:tcBorders>
            <w:hideMark/>
          </w:tcPr>
          <w:p w:rsidR="000C1B88" w:rsidRDefault="000C1B88" w:rsidP="000C1B88">
            <w:pPr>
              <w:spacing w:after="0"/>
              <w:rPr>
                <w:rFonts w:ascii="Times New Roman" w:hAnsi="Times New Roman" w:cs="Times New Roman"/>
                <w:bCs/>
                <w:sz w:val="24"/>
                <w:szCs w:val="24"/>
              </w:rPr>
            </w:pPr>
            <w:r>
              <w:rPr>
                <w:rFonts w:ascii="Times New Roman" w:hAnsi="Times New Roman" w:cs="Times New Roman"/>
                <w:sz w:val="24"/>
                <w:szCs w:val="24"/>
              </w:rPr>
              <w:t>Зо 08.04</w:t>
            </w:r>
          </w:p>
        </w:tc>
        <w:tc>
          <w:tcPr>
            <w:tcW w:w="2224" w:type="dxa"/>
            <w:tcBorders>
              <w:top w:val="single" w:sz="4" w:space="0" w:color="auto"/>
              <w:left w:val="single" w:sz="4" w:space="0" w:color="auto"/>
              <w:bottom w:val="single" w:sz="4" w:space="0" w:color="auto"/>
              <w:right w:val="single" w:sz="4" w:space="0" w:color="auto"/>
            </w:tcBorders>
            <w:hideMark/>
          </w:tcPr>
          <w:p w:rsidR="000C1B88" w:rsidRPr="00EE3767" w:rsidRDefault="000C1B88" w:rsidP="000C1B8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средства профилактики перенапряжения</w:t>
            </w:r>
          </w:p>
        </w:tc>
        <w:tc>
          <w:tcPr>
            <w:tcW w:w="2131" w:type="dxa"/>
            <w:tcBorders>
              <w:top w:val="single" w:sz="4" w:space="0" w:color="auto"/>
              <w:left w:val="single" w:sz="4" w:space="0" w:color="auto"/>
              <w:bottom w:val="single" w:sz="4" w:space="0" w:color="auto"/>
              <w:right w:val="single" w:sz="4" w:space="0" w:color="auto"/>
            </w:tcBorders>
          </w:tcPr>
          <w:p w:rsidR="000C1B88" w:rsidRDefault="000C1B88" w:rsidP="000C1B88">
            <w:pPr>
              <w:spacing w:after="0" w:line="240" w:lineRule="auto"/>
              <w:ind w:firstLine="13"/>
              <w:rPr>
                <w:rFonts w:ascii="Times New Roman" w:hAnsi="Times New Roman" w:cs="Times New Roman"/>
                <w:sz w:val="24"/>
                <w:szCs w:val="24"/>
              </w:rPr>
            </w:pPr>
          </w:p>
        </w:tc>
      </w:tr>
    </w:tbl>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i/>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i/>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i/>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i/>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i/>
          <w:sz w:val="24"/>
          <w:szCs w:val="24"/>
          <w:lang w:eastAsia="ru-RU"/>
        </w:rPr>
      </w:pPr>
    </w:p>
    <w:p w:rsidR="00D6717D" w:rsidRPr="005474A0"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i/>
          <w:sz w:val="24"/>
          <w:szCs w:val="24"/>
          <w:lang w:eastAsia="ru-RU"/>
        </w:rPr>
      </w:pPr>
    </w:p>
    <w:p w:rsidR="00D6717D" w:rsidRDefault="00D6717D" w:rsidP="00D6717D">
      <w:pPr>
        <w:spacing w:before="240" w:after="240"/>
        <w:ind w:firstLine="709"/>
        <w:rPr>
          <w:rFonts w:ascii="Times New Roman" w:hAnsi="Times New Roman"/>
          <w:b/>
          <w:sz w:val="24"/>
          <w:szCs w:val="24"/>
        </w:rPr>
      </w:pPr>
      <w:r>
        <w:rPr>
          <w:rFonts w:ascii="Times New Roman" w:hAnsi="Times New Roman"/>
          <w:b/>
          <w:sz w:val="24"/>
          <w:szCs w:val="24"/>
        </w:rPr>
        <w:t>1.3 Обоснование часов вариативной части ОПОП-П</w:t>
      </w:r>
    </w:p>
    <w:tbl>
      <w:tblPr>
        <w:tblStyle w:val="af8"/>
        <w:tblW w:w="9635" w:type="dxa"/>
        <w:tblLook w:val="04A0" w:firstRow="1" w:lastRow="0" w:firstColumn="1" w:lastColumn="0" w:noHBand="0" w:noVBand="1"/>
      </w:tblPr>
      <w:tblGrid>
        <w:gridCol w:w="846"/>
        <w:gridCol w:w="2268"/>
        <w:gridCol w:w="2977"/>
        <w:gridCol w:w="1249"/>
        <w:gridCol w:w="2295"/>
      </w:tblGrid>
      <w:tr w:rsidR="00D6717D" w:rsidTr="00A24C1E">
        <w:tc>
          <w:tcPr>
            <w:tcW w:w="846" w:type="dxa"/>
          </w:tcPr>
          <w:p w:rsidR="00D6717D" w:rsidRPr="00FE2E8B" w:rsidRDefault="00D6717D" w:rsidP="00BF3462">
            <w:pPr>
              <w:rPr>
                <w:b/>
                <w:sz w:val="24"/>
                <w:szCs w:val="24"/>
              </w:rPr>
            </w:pPr>
            <w:r>
              <w:rPr>
                <w:b/>
                <w:sz w:val="24"/>
                <w:szCs w:val="24"/>
              </w:rPr>
              <w:t>№№ п/п</w:t>
            </w:r>
          </w:p>
        </w:tc>
        <w:tc>
          <w:tcPr>
            <w:tcW w:w="2268" w:type="dxa"/>
          </w:tcPr>
          <w:p w:rsidR="00D6717D" w:rsidRDefault="00D6717D" w:rsidP="00BF3462">
            <w:pPr>
              <w:rPr>
                <w:b/>
                <w:sz w:val="24"/>
                <w:szCs w:val="24"/>
              </w:rPr>
            </w:pPr>
            <w:r>
              <w:rPr>
                <w:b/>
                <w:sz w:val="24"/>
                <w:szCs w:val="24"/>
              </w:rPr>
              <w:t>Дополнительные знания, умения навыки</w:t>
            </w:r>
          </w:p>
        </w:tc>
        <w:tc>
          <w:tcPr>
            <w:tcW w:w="2977" w:type="dxa"/>
          </w:tcPr>
          <w:p w:rsidR="00D6717D" w:rsidRDefault="00D6717D" w:rsidP="00BF3462">
            <w:pPr>
              <w:rPr>
                <w:b/>
                <w:sz w:val="24"/>
                <w:szCs w:val="24"/>
              </w:rPr>
            </w:pPr>
            <w:r>
              <w:rPr>
                <w:b/>
                <w:sz w:val="24"/>
                <w:szCs w:val="24"/>
              </w:rPr>
              <w:t xml:space="preserve">№, </w:t>
            </w:r>
          </w:p>
          <w:p w:rsidR="00D6717D" w:rsidRDefault="00D6717D" w:rsidP="00BF3462">
            <w:pPr>
              <w:rPr>
                <w:b/>
                <w:sz w:val="24"/>
                <w:szCs w:val="24"/>
              </w:rPr>
            </w:pPr>
            <w:r>
              <w:rPr>
                <w:b/>
                <w:sz w:val="24"/>
                <w:szCs w:val="24"/>
              </w:rPr>
              <w:t>наименование темы</w:t>
            </w:r>
          </w:p>
        </w:tc>
        <w:tc>
          <w:tcPr>
            <w:tcW w:w="1249" w:type="dxa"/>
          </w:tcPr>
          <w:p w:rsidR="00D6717D" w:rsidRDefault="00D6717D" w:rsidP="00BF3462">
            <w:pPr>
              <w:rPr>
                <w:b/>
                <w:sz w:val="24"/>
                <w:szCs w:val="24"/>
              </w:rPr>
            </w:pPr>
            <w:r>
              <w:rPr>
                <w:b/>
                <w:sz w:val="24"/>
                <w:szCs w:val="24"/>
              </w:rPr>
              <w:t>Объем часов</w:t>
            </w:r>
          </w:p>
        </w:tc>
        <w:tc>
          <w:tcPr>
            <w:tcW w:w="2295" w:type="dxa"/>
          </w:tcPr>
          <w:p w:rsidR="00D6717D" w:rsidRDefault="00D6717D" w:rsidP="00BF3462">
            <w:pPr>
              <w:rPr>
                <w:b/>
                <w:sz w:val="24"/>
                <w:szCs w:val="24"/>
              </w:rPr>
            </w:pPr>
            <w:r>
              <w:rPr>
                <w:b/>
                <w:sz w:val="24"/>
                <w:szCs w:val="24"/>
              </w:rPr>
              <w:t xml:space="preserve">Обоснование включения в рабочую </w:t>
            </w:r>
          </w:p>
          <w:p w:rsidR="00D6717D" w:rsidRDefault="00D6717D" w:rsidP="00BF3462">
            <w:pPr>
              <w:rPr>
                <w:b/>
                <w:sz w:val="24"/>
                <w:szCs w:val="24"/>
              </w:rPr>
            </w:pPr>
            <w:r>
              <w:rPr>
                <w:b/>
                <w:sz w:val="24"/>
                <w:szCs w:val="24"/>
              </w:rPr>
              <w:t>программу</w:t>
            </w:r>
          </w:p>
        </w:tc>
      </w:tr>
      <w:tr w:rsidR="00D6717D" w:rsidTr="00A24C1E">
        <w:tc>
          <w:tcPr>
            <w:tcW w:w="846" w:type="dxa"/>
          </w:tcPr>
          <w:p w:rsidR="00D6717D" w:rsidRPr="009A4BB4" w:rsidRDefault="00D6717D" w:rsidP="00BF3462">
            <w:pPr>
              <w:jc w:val="center"/>
              <w:rPr>
                <w:sz w:val="24"/>
                <w:szCs w:val="24"/>
              </w:rPr>
            </w:pPr>
            <w:r>
              <w:rPr>
                <w:sz w:val="24"/>
                <w:szCs w:val="24"/>
              </w:rPr>
              <w:t>1</w:t>
            </w:r>
          </w:p>
        </w:tc>
        <w:tc>
          <w:tcPr>
            <w:tcW w:w="2268" w:type="dxa"/>
          </w:tcPr>
          <w:p w:rsidR="00D6717D" w:rsidRPr="009A4BB4" w:rsidRDefault="00D6717D" w:rsidP="00BF3462">
            <w:pPr>
              <w:jc w:val="center"/>
              <w:rPr>
                <w:sz w:val="24"/>
                <w:szCs w:val="24"/>
              </w:rPr>
            </w:pPr>
          </w:p>
        </w:tc>
        <w:tc>
          <w:tcPr>
            <w:tcW w:w="2977" w:type="dxa"/>
          </w:tcPr>
          <w:p w:rsidR="00D6717D" w:rsidRPr="00A24C1E" w:rsidRDefault="00A24C1E" w:rsidP="00A24C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A24C1E">
              <w:rPr>
                <w:bCs/>
                <w:sz w:val="24"/>
                <w:szCs w:val="24"/>
              </w:rPr>
              <w:t>Тема 2.2. Воинская обязанность в РФ. Организационные и правовые основы военной службы</w:t>
            </w:r>
          </w:p>
        </w:tc>
        <w:tc>
          <w:tcPr>
            <w:tcW w:w="1249" w:type="dxa"/>
          </w:tcPr>
          <w:p w:rsidR="00D6717D" w:rsidRPr="009A4BB4" w:rsidRDefault="00A24C1E" w:rsidP="00BF3462">
            <w:pPr>
              <w:jc w:val="center"/>
              <w:rPr>
                <w:sz w:val="24"/>
                <w:szCs w:val="24"/>
              </w:rPr>
            </w:pPr>
            <w:r>
              <w:rPr>
                <w:sz w:val="24"/>
                <w:szCs w:val="24"/>
              </w:rPr>
              <w:t>10</w:t>
            </w:r>
          </w:p>
        </w:tc>
        <w:tc>
          <w:tcPr>
            <w:tcW w:w="2295" w:type="dxa"/>
          </w:tcPr>
          <w:p w:rsidR="00D6717D" w:rsidRPr="009A4BB4" w:rsidRDefault="00D6717D" w:rsidP="00BF3462">
            <w:pPr>
              <w:rPr>
                <w:sz w:val="24"/>
                <w:szCs w:val="24"/>
              </w:rPr>
            </w:pPr>
            <w:r>
              <w:rPr>
                <w:sz w:val="24"/>
                <w:szCs w:val="24"/>
              </w:rPr>
              <w:t>Запрос работодателя</w:t>
            </w:r>
          </w:p>
        </w:tc>
      </w:tr>
      <w:tr w:rsidR="00A24C1E" w:rsidTr="00A24C1E">
        <w:tc>
          <w:tcPr>
            <w:tcW w:w="846" w:type="dxa"/>
          </w:tcPr>
          <w:p w:rsidR="00A24C1E" w:rsidRDefault="00A24C1E" w:rsidP="00A24C1E">
            <w:pPr>
              <w:jc w:val="center"/>
              <w:rPr>
                <w:sz w:val="24"/>
                <w:szCs w:val="24"/>
              </w:rPr>
            </w:pPr>
            <w:r>
              <w:rPr>
                <w:sz w:val="24"/>
                <w:szCs w:val="24"/>
              </w:rPr>
              <w:t>2</w:t>
            </w:r>
          </w:p>
        </w:tc>
        <w:tc>
          <w:tcPr>
            <w:tcW w:w="2268" w:type="dxa"/>
          </w:tcPr>
          <w:p w:rsidR="00A24C1E" w:rsidRPr="009A4BB4" w:rsidRDefault="00A24C1E" w:rsidP="00A24C1E">
            <w:pPr>
              <w:jc w:val="center"/>
              <w:rPr>
                <w:sz w:val="24"/>
                <w:szCs w:val="24"/>
              </w:rPr>
            </w:pPr>
          </w:p>
        </w:tc>
        <w:tc>
          <w:tcPr>
            <w:tcW w:w="2977" w:type="dxa"/>
          </w:tcPr>
          <w:p w:rsidR="00A24C1E" w:rsidRPr="00A24C1E" w:rsidRDefault="00A24C1E" w:rsidP="00A24C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A24C1E">
              <w:rPr>
                <w:bCs/>
                <w:sz w:val="24"/>
                <w:szCs w:val="24"/>
              </w:rPr>
              <w:t>Тема 3.1. Государственные и воинские символы Вооруженных Сил РФ</w:t>
            </w:r>
          </w:p>
        </w:tc>
        <w:tc>
          <w:tcPr>
            <w:tcW w:w="1249" w:type="dxa"/>
          </w:tcPr>
          <w:p w:rsidR="00A24C1E" w:rsidRDefault="00A24C1E" w:rsidP="00A24C1E">
            <w:pPr>
              <w:jc w:val="center"/>
              <w:rPr>
                <w:sz w:val="24"/>
                <w:szCs w:val="24"/>
              </w:rPr>
            </w:pPr>
            <w:r>
              <w:rPr>
                <w:sz w:val="24"/>
                <w:szCs w:val="24"/>
              </w:rPr>
              <w:t>4</w:t>
            </w:r>
          </w:p>
        </w:tc>
        <w:tc>
          <w:tcPr>
            <w:tcW w:w="2295" w:type="dxa"/>
          </w:tcPr>
          <w:p w:rsidR="00A24C1E" w:rsidRDefault="00A24C1E" w:rsidP="00A24C1E">
            <w:pPr>
              <w:rPr>
                <w:sz w:val="24"/>
                <w:szCs w:val="24"/>
              </w:rPr>
            </w:pPr>
            <w:r>
              <w:rPr>
                <w:sz w:val="24"/>
                <w:szCs w:val="24"/>
              </w:rPr>
              <w:t>Запрос работодателя</w:t>
            </w:r>
          </w:p>
        </w:tc>
      </w:tr>
      <w:tr w:rsidR="00A24C1E" w:rsidTr="00A24C1E">
        <w:tc>
          <w:tcPr>
            <w:tcW w:w="846" w:type="dxa"/>
          </w:tcPr>
          <w:p w:rsidR="00A24C1E" w:rsidRDefault="00A24C1E" w:rsidP="00A24C1E">
            <w:pPr>
              <w:jc w:val="center"/>
              <w:rPr>
                <w:sz w:val="24"/>
                <w:szCs w:val="24"/>
              </w:rPr>
            </w:pPr>
            <w:r>
              <w:rPr>
                <w:sz w:val="24"/>
                <w:szCs w:val="24"/>
              </w:rPr>
              <w:t>3</w:t>
            </w:r>
          </w:p>
        </w:tc>
        <w:tc>
          <w:tcPr>
            <w:tcW w:w="2268" w:type="dxa"/>
          </w:tcPr>
          <w:p w:rsidR="00A24C1E" w:rsidRPr="009A4BB4" w:rsidRDefault="00A24C1E" w:rsidP="00A24C1E">
            <w:pPr>
              <w:jc w:val="center"/>
              <w:rPr>
                <w:sz w:val="24"/>
                <w:szCs w:val="24"/>
              </w:rPr>
            </w:pPr>
          </w:p>
        </w:tc>
        <w:tc>
          <w:tcPr>
            <w:tcW w:w="2977" w:type="dxa"/>
          </w:tcPr>
          <w:p w:rsidR="00A24C1E" w:rsidRPr="00A24C1E" w:rsidRDefault="00A24C1E" w:rsidP="00A24C1E">
            <w:pPr>
              <w:rPr>
                <w:rFonts w:eastAsia="Calibri"/>
                <w:sz w:val="24"/>
                <w:szCs w:val="24"/>
              </w:rPr>
            </w:pPr>
            <w:r w:rsidRPr="00A24C1E">
              <w:rPr>
                <w:rFonts w:eastAsia="Calibri"/>
                <w:sz w:val="24"/>
                <w:szCs w:val="24"/>
              </w:rPr>
              <w:t xml:space="preserve">Тема 3.2. </w:t>
            </w:r>
          </w:p>
          <w:p w:rsidR="00A24C1E" w:rsidRPr="00A24C1E" w:rsidRDefault="00A24C1E" w:rsidP="00A24C1E">
            <w:pPr>
              <w:rPr>
                <w:rFonts w:eastAsia="Calibri"/>
                <w:sz w:val="24"/>
                <w:szCs w:val="24"/>
              </w:rPr>
            </w:pPr>
            <w:r w:rsidRPr="00A24C1E">
              <w:rPr>
                <w:rFonts w:eastAsia="Calibri"/>
                <w:sz w:val="24"/>
                <w:szCs w:val="24"/>
              </w:rPr>
              <w:t>Психологическая</w:t>
            </w:r>
          </w:p>
          <w:p w:rsidR="00A24C1E" w:rsidRPr="00A24C1E" w:rsidRDefault="00A24C1E" w:rsidP="00A24C1E">
            <w:pPr>
              <w:rPr>
                <w:rFonts w:eastAsia="Calibri"/>
                <w:sz w:val="24"/>
                <w:szCs w:val="24"/>
              </w:rPr>
            </w:pPr>
            <w:r w:rsidRPr="00A24C1E">
              <w:rPr>
                <w:rFonts w:eastAsia="Calibri"/>
                <w:sz w:val="24"/>
                <w:szCs w:val="24"/>
              </w:rPr>
              <w:t>подготовка молодежи к</w:t>
            </w:r>
          </w:p>
          <w:p w:rsidR="00A24C1E" w:rsidRPr="00A24C1E" w:rsidRDefault="00A24C1E" w:rsidP="00A24C1E">
            <w:pPr>
              <w:rPr>
                <w:rFonts w:eastAsia="Calibri"/>
                <w:sz w:val="24"/>
                <w:szCs w:val="24"/>
              </w:rPr>
            </w:pPr>
            <w:r w:rsidRPr="00A24C1E">
              <w:rPr>
                <w:rFonts w:eastAsia="Calibri"/>
                <w:sz w:val="24"/>
                <w:szCs w:val="24"/>
              </w:rPr>
              <w:t>межличностным</w:t>
            </w:r>
          </w:p>
          <w:p w:rsidR="00A24C1E" w:rsidRPr="00A24C1E" w:rsidRDefault="00A24C1E" w:rsidP="00A24C1E">
            <w:pPr>
              <w:rPr>
                <w:rFonts w:eastAsia="Calibri"/>
                <w:sz w:val="24"/>
                <w:szCs w:val="24"/>
              </w:rPr>
            </w:pPr>
            <w:r w:rsidRPr="00A24C1E">
              <w:rPr>
                <w:rFonts w:eastAsia="Calibri"/>
                <w:sz w:val="24"/>
                <w:szCs w:val="24"/>
              </w:rPr>
              <w:t>взаимоотношениям</w:t>
            </w:r>
          </w:p>
        </w:tc>
        <w:tc>
          <w:tcPr>
            <w:tcW w:w="1249" w:type="dxa"/>
          </w:tcPr>
          <w:p w:rsidR="00A24C1E" w:rsidRDefault="00A24C1E" w:rsidP="00A24C1E">
            <w:pPr>
              <w:jc w:val="center"/>
              <w:rPr>
                <w:sz w:val="24"/>
                <w:szCs w:val="24"/>
              </w:rPr>
            </w:pPr>
            <w:r>
              <w:rPr>
                <w:sz w:val="24"/>
                <w:szCs w:val="24"/>
              </w:rPr>
              <w:t>2</w:t>
            </w:r>
          </w:p>
        </w:tc>
        <w:tc>
          <w:tcPr>
            <w:tcW w:w="2295" w:type="dxa"/>
          </w:tcPr>
          <w:p w:rsidR="00A24C1E" w:rsidRDefault="00A24C1E" w:rsidP="00A24C1E">
            <w:pPr>
              <w:rPr>
                <w:sz w:val="24"/>
                <w:szCs w:val="24"/>
              </w:rPr>
            </w:pPr>
            <w:r>
              <w:rPr>
                <w:sz w:val="24"/>
                <w:szCs w:val="24"/>
              </w:rPr>
              <w:t>Запрос работодателя</w:t>
            </w:r>
          </w:p>
        </w:tc>
      </w:tr>
      <w:tr w:rsidR="00A24C1E" w:rsidTr="00A24C1E">
        <w:tc>
          <w:tcPr>
            <w:tcW w:w="846" w:type="dxa"/>
          </w:tcPr>
          <w:p w:rsidR="00A24C1E" w:rsidRDefault="00A24C1E" w:rsidP="00A24C1E">
            <w:pPr>
              <w:jc w:val="center"/>
              <w:rPr>
                <w:sz w:val="24"/>
                <w:szCs w:val="24"/>
              </w:rPr>
            </w:pPr>
            <w:r>
              <w:rPr>
                <w:sz w:val="24"/>
                <w:szCs w:val="24"/>
              </w:rPr>
              <w:t>4</w:t>
            </w:r>
          </w:p>
        </w:tc>
        <w:tc>
          <w:tcPr>
            <w:tcW w:w="2268" w:type="dxa"/>
          </w:tcPr>
          <w:p w:rsidR="00A24C1E" w:rsidRPr="009A4BB4" w:rsidRDefault="00A24C1E" w:rsidP="00A24C1E">
            <w:pPr>
              <w:jc w:val="center"/>
              <w:rPr>
                <w:sz w:val="24"/>
                <w:szCs w:val="24"/>
              </w:rPr>
            </w:pPr>
          </w:p>
        </w:tc>
        <w:tc>
          <w:tcPr>
            <w:tcW w:w="2977" w:type="dxa"/>
          </w:tcPr>
          <w:p w:rsidR="00A24C1E" w:rsidRPr="00A24C1E" w:rsidRDefault="00A24C1E" w:rsidP="00A24C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A24C1E">
              <w:rPr>
                <w:bCs/>
                <w:sz w:val="24"/>
                <w:szCs w:val="24"/>
              </w:rPr>
              <w:t>Тема 3.3. Военно-медицинская подготовка</w:t>
            </w:r>
          </w:p>
        </w:tc>
        <w:tc>
          <w:tcPr>
            <w:tcW w:w="1249" w:type="dxa"/>
          </w:tcPr>
          <w:p w:rsidR="00A24C1E" w:rsidRDefault="00A24C1E" w:rsidP="00A24C1E">
            <w:pPr>
              <w:jc w:val="center"/>
              <w:rPr>
                <w:sz w:val="24"/>
                <w:szCs w:val="24"/>
              </w:rPr>
            </w:pPr>
            <w:r>
              <w:rPr>
                <w:sz w:val="24"/>
                <w:szCs w:val="24"/>
              </w:rPr>
              <w:t>16</w:t>
            </w:r>
          </w:p>
        </w:tc>
        <w:tc>
          <w:tcPr>
            <w:tcW w:w="2295" w:type="dxa"/>
          </w:tcPr>
          <w:p w:rsidR="00A24C1E" w:rsidRDefault="00A24C1E" w:rsidP="00A24C1E">
            <w:pPr>
              <w:rPr>
                <w:sz w:val="24"/>
                <w:szCs w:val="24"/>
              </w:rPr>
            </w:pPr>
            <w:r>
              <w:rPr>
                <w:sz w:val="24"/>
                <w:szCs w:val="24"/>
              </w:rPr>
              <w:t>Запрос работодателя</w:t>
            </w:r>
          </w:p>
        </w:tc>
      </w:tr>
    </w:tbl>
    <w:p w:rsidR="00D6717D" w:rsidRDefault="00D6717D" w:rsidP="00D6717D">
      <w:pPr>
        <w:spacing w:before="240" w:after="240"/>
        <w:ind w:firstLine="709"/>
        <w:rPr>
          <w:rFonts w:ascii="Times New Roman" w:hAnsi="Times New Roman"/>
          <w:b/>
          <w:sz w:val="24"/>
          <w:szCs w:val="24"/>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6717D" w:rsidRDefault="00D6717D"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СТРУКТУРА И СОДЕРЖАНИЕ УЧЕБНОЙ ДИСЦИПЛИНЫ</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2.1</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Pr="001B07C2">
        <w:rPr>
          <w:rFonts w:ascii="Times New Roman" w:eastAsia="Times New Roman" w:hAnsi="Times New Roman" w:cs="Times New Roman"/>
          <w:b/>
          <w:sz w:val="24"/>
          <w:szCs w:val="24"/>
          <w:lang w:eastAsia="ru-RU"/>
        </w:rPr>
        <w:t>Трудоемкость освоения дисциплины</w:t>
      </w:r>
    </w:p>
    <w:p w:rsidR="00A55829" w:rsidRDefault="00A55829"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C6229F" w:rsidRPr="00F84F88" w:rsidTr="00A905C6">
        <w:trPr>
          <w:trHeight w:val="490"/>
        </w:trPr>
        <w:tc>
          <w:tcPr>
            <w:tcW w:w="3223" w:type="pct"/>
            <w:vAlign w:val="center"/>
          </w:tcPr>
          <w:p w:rsidR="00C6229F" w:rsidRPr="00F84F88" w:rsidRDefault="00C6229F" w:rsidP="00A905C6">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C6229F" w:rsidRPr="00F84F88" w:rsidRDefault="00C6229F" w:rsidP="00A905C6">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C6229F" w:rsidRPr="00F84F88" w:rsidRDefault="00C6229F" w:rsidP="00A905C6">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C6229F" w:rsidRPr="00F84F88" w:rsidTr="00A905C6">
        <w:trPr>
          <w:trHeight w:val="490"/>
        </w:trPr>
        <w:tc>
          <w:tcPr>
            <w:tcW w:w="3223" w:type="pct"/>
          </w:tcPr>
          <w:p w:rsidR="00C6229F" w:rsidRPr="008E5AEA" w:rsidRDefault="00C6229F" w:rsidP="00A905C6">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C6229F" w:rsidRPr="00C83A4A" w:rsidRDefault="00C6229F" w:rsidP="00A905C6">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62</w:t>
            </w:r>
          </w:p>
        </w:tc>
        <w:tc>
          <w:tcPr>
            <w:tcW w:w="1208" w:type="pct"/>
          </w:tcPr>
          <w:p w:rsidR="00C6229F" w:rsidRDefault="00C6229F" w:rsidP="00A905C6">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32</w:t>
            </w:r>
          </w:p>
        </w:tc>
      </w:tr>
      <w:tr w:rsidR="00C6229F" w:rsidRPr="00F84F88" w:rsidTr="00A905C6">
        <w:trPr>
          <w:trHeight w:val="490"/>
        </w:trPr>
        <w:tc>
          <w:tcPr>
            <w:tcW w:w="3223" w:type="pct"/>
          </w:tcPr>
          <w:p w:rsidR="00C6229F" w:rsidRPr="008E5AEA" w:rsidRDefault="00C6229F" w:rsidP="00A905C6">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C6229F" w:rsidRPr="00892013" w:rsidRDefault="00C6229F" w:rsidP="00A905C6">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C6229F" w:rsidRDefault="00C6229F" w:rsidP="00A905C6">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C6229F" w:rsidRPr="00F84F88" w:rsidTr="00A905C6">
        <w:trPr>
          <w:trHeight w:val="490"/>
        </w:trPr>
        <w:tc>
          <w:tcPr>
            <w:tcW w:w="3223" w:type="pct"/>
          </w:tcPr>
          <w:p w:rsidR="00C6229F" w:rsidRPr="008E5AEA" w:rsidRDefault="00C6229F" w:rsidP="00A905C6">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C6229F" w:rsidRPr="00C83A4A" w:rsidRDefault="00C6229F" w:rsidP="00A905C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C6229F" w:rsidRPr="00C83A4A" w:rsidRDefault="00C6229F" w:rsidP="00A905C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C6229F" w:rsidRPr="00F84F88" w:rsidTr="00A905C6">
        <w:trPr>
          <w:trHeight w:val="490"/>
        </w:trPr>
        <w:tc>
          <w:tcPr>
            <w:tcW w:w="3223" w:type="pct"/>
          </w:tcPr>
          <w:p w:rsidR="00C6229F" w:rsidRPr="008E5AEA" w:rsidRDefault="00C6229F" w:rsidP="00A905C6">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C6229F" w:rsidRPr="008E5AEA" w:rsidRDefault="00C6229F" w:rsidP="00C6229F">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экзамен</w:t>
            </w:r>
          </w:p>
        </w:tc>
        <w:tc>
          <w:tcPr>
            <w:tcW w:w="569" w:type="pct"/>
          </w:tcPr>
          <w:p w:rsidR="00C6229F" w:rsidRDefault="00C6229F" w:rsidP="00A905C6">
            <w:pPr>
              <w:suppressAutoHyphens/>
              <w:spacing w:after="0" w:line="240" w:lineRule="auto"/>
              <w:jc w:val="center"/>
              <w:rPr>
                <w:rFonts w:ascii="Times New Roman" w:eastAsia="Times New Roman" w:hAnsi="Times New Roman" w:cs="Times New Roman"/>
                <w:b/>
                <w:i/>
                <w:iCs/>
                <w:sz w:val="24"/>
                <w:lang w:eastAsia="ru-RU"/>
              </w:rPr>
            </w:pPr>
          </w:p>
          <w:p w:rsidR="00C6229F" w:rsidRPr="00C6229F" w:rsidRDefault="00C6229F" w:rsidP="00A905C6">
            <w:pPr>
              <w:suppressAutoHyphens/>
              <w:spacing w:after="0" w:line="240" w:lineRule="auto"/>
              <w:jc w:val="center"/>
              <w:rPr>
                <w:rFonts w:ascii="Times New Roman" w:eastAsia="Times New Roman" w:hAnsi="Times New Roman" w:cs="Times New Roman"/>
                <w:b/>
                <w:iCs/>
                <w:sz w:val="24"/>
                <w:lang w:eastAsia="ru-RU"/>
              </w:rPr>
            </w:pPr>
            <w:r>
              <w:rPr>
                <w:rFonts w:ascii="Times New Roman" w:eastAsia="Times New Roman" w:hAnsi="Times New Roman" w:cs="Times New Roman"/>
                <w:b/>
                <w:iCs/>
                <w:sz w:val="24"/>
                <w:lang w:eastAsia="ru-RU"/>
              </w:rPr>
              <w:t>6</w:t>
            </w:r>
          </w:p>
        </w:tc>
        <w:tc>
          <w:tcPr>
            <w:tcW w:w="1208" w:type="pct"/>
          </w:tcPr>
          <w:p w:rsidR="00C6229F" w:rsidRDefault="00C6229F" w:rsidP="00A905C6">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C6229F" w:rsidRPr="00F84F88" w:rsidTr="00A905C6">
        <w:trPr>
          <w:trHeight w:val="490"/>
        </w:trPr>
        <w:tc>
          <w:tcPr>
            <w:tcW w:w="3223" w:type="pct"/>
          </w:tcPr>
          <w:p w:rsidR="00C6229F" w:rsidRPr="008E5AEA" w:rsidRDefault="00C6229F" w:rsidP="00A905C6">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C6229F" w:rsidRPr="008E5AEA" w:rsidRDefault="00C6229F" w:rsidP="00A905C6">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68</w:t>
            </w:r>
          </w:p>
        </w:tc>
        <w:tc>
          <w:tcPr>
            <w:tcW w:w="1208" w:type="pct"/>
          </w:tcPr>
          <w:p w:rsidR="00C6229F" w:rsidRPr="008E5AEA" w:rsidRDefault="00C6229F" w:rsidP="00A905C6">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32</w:t>
            </w:r>
          </w:p>
        </w:tc>
      </w:tr>
    </w:tbl>
    <w:p w:rsidR="00A55829" w:rsidRPr="005474A0" w:rsidRDefault="00A55829"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u w:val="single"/>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A335A2" w:rsidRPr="005474A0" w:rsidSect="00451C17">
          <w:footerReference w:type="default" r:id="rId45"/>
          <w:pgSz w:w="11906" w:h="16838"/>
          <w:pgMar w:top="1134" w:right="850" w:bottom="1134" w:left="1701" w:header="708" w:footer="708" w:gutter="0"/>
          <w:cols w:space="720"/>
          <w:titlePg/>
          <w:docGrid w:linePitch="326"/>
        </w:sectPr>
      </w:pPr>
    </w:p>
    <w:p w:rsidR="00A335A2" w:rsidRDefault="00A335A2" w:rsidP="00A335A2">
      <w:pPr>
        <w:spacing w:after="0" w:line="240" w:lineRule="auto"/>
        <w:rPr>
          <w:rFonts w:ascii="Times New Roman" w:eastAsia="Calibri" w:hAnsi="Times New Roman" w:cs="Times New Roman"/>
          <w:b/>
          <w:sz w:val="24"/>
          <w:szCs w:val="24"/>
        </w:rPr>
      </w:pPr>
      <w:r w:rsidRPr="005474A0">
        <w:rPr>
          <w:rFonts w:ascii="Times New Roman" w:eastAsia="Calibri" w:hAnsi="Times New Roman" w:cs="Times New Roman"/>
          <w:b/>
          <w:sz w:val="24"/>
          <w:szCs w:val="24"/>
        </w:rPr>
        <w:t>2.2</w:t>
      </w:r>
      <w:r>
        <w:rPr>
          <w:rFonts w:ascii="Times New Roman" w:eastAsia="Calibri" w:hAnsi="Times New Roman" w:cs="Times New Roman"/>
          <w:b/>
          <w:sz w:val="24"/>
          <w:szCs w:val="24"/>
        </w:rPr>
        <w:t>.</w:t>
      </w:r>
      <w:r w:rsidRPr="005474A0">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 xml:space="preserve">Содержание дисциплины </w:t>
      </w:r>
    </w:p>
    <w:p w:rsidR="00A335A2" w:rsidRPr="00217211" w:rsidRDefault="00A335A2" w:rsidP="00A335A2">
      <w:pPr>
        <w:spacing w:after="0" w:line="240" w:lineRule="auto"/>
        <w:rPr>
          <w:rFonts w:ascii="Times New Roman" w:eastAsia="Calibri" w:hAnsi="Times New Roman" w:cs="Times New Roman"/>
          <w:b/>
          <w:sz w:val="24"/>
          <w:szCs w:val="24"/>
        </w:rPr>
      </w:pPr>
    </w:p>
    <w:tbl>
      <w:tblPr>
        <w:tblW w:w="1563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0"/>
        <w:gridCol w:w="9718"/>
        <w:gridCol w:w="1796"/>
        <w:gridCol w:w="1760"/>
      </w:tblGrid>
      <w:tr w:rsidR="001F2E36" w:rsidRPr="005474A0" w:rsidTr="001F2E36">
        <w:trPr>
          <w:trHeight w:val="1518"/>
        </w:trPr>
        <w:tc>
          <w:tcPr>
            <w:tcW w:w="2360" w:type="dxa"/>
          </w:tcPr>
          <w:p w:rsidR="001F2E36"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217211">
              <w:rPr>
                <w:rFonts w:ascii="Times New Roman" w:eastAsia="Times New Roman" w:hAnsi="Times New Roman" w:cs="Times New Roman"/>
                <w:b/>
                <w:bCs/>
                <w:lang w:eastAsia="ru-RU"/>
              </w:rPr>
              <w:t xml:space="preserve">Наименование </w:t>
            </w:r>
          </w:p>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217211">
              <w:rPr>
                <w:rFonts w:ascii="Times New Roman" w:eastAsia="Times New Roman" w:hAnsi="Times New Roman" w:cs="Times New Roman"/>
                <w:b/>
                <w:bCs/>
                <w:lang w:eastAsia="ru-RU"/>
              </w:rPr>
              <w:t>разделов и тем</w:t>
            </w:r>
          </w:p>
        </w:tc>
        <w:tc>
          <w:tcPr>
            <w:tcW w:w="9718" w:type="dxa"/>
          </w:tcPr>
          <w:p w:rsidR="001F2E36"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647345">
              <w:rPr>
                <w:rFonts w:ascii="Times New Roman" w:eastAsia="Times New Roman" w:hAnsi="Times New Roman" w:cs="Times New Roman"/>
                <w:b/>
                <w:bCs/>
                <w:lang w:eastAsia="ru-RU"/>
              </w:rPr>
              <w:t xml:space="preserve">Содержание учебного материала и формы организации деятельности </w:t>
            </w:r>
          </w:p>
          <w:p w:rsidR="001F2E36" w:rsidRPr="00647345"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647345">
              <w:rPr>
                <w:rFonts w:ascii="Times New Roman" w:eastAsia="Times New Roman" w:hAnsi="Times New Roman" w:cs="Times New Roman"/>
                <w:b/>
                <w:bCs/>
                <w:lang w:eastAsia="ru-RU"/>
              </w:rPr>
              <w:t>обучающихся</w:t>
            </w:r>
          </w:p>
        </w:tc>
        <w:tc>
          <w:tcPr>
            <w:tcW w:w="1796" w:type="dxa"/>
            <w:shd w:val="clear" w:color="auto" w:fill="auto"/>
            <w:vAlign w:val="center"/>
          </w:tcPr>
          <w:p w:rsidR="001F2E36" w:rsidRDefault="001F2E36" w:rsidP="00A66945">
            <w:pPr>
              <w:suppressAutoHyphens/>
              <w:spacing w:after="0" w:line="240" w:lineRule="auto"/>
              <w:jc w:val="center"/>
              <w:rPr>
                <w:rFonts w:ascii="Times New Roman" w:hAnsi="Times New Roman" w:cs="Times New Roman"/>
                <w:b/>
                <w:bCs/>
              </w:rPr>
            </w:pPr>
            <w:r w:rsidRPr="00217211">
              <w:rPr>
                <w:rFonts w:ascii="Times New Roman" w:hAnsi="Times New Roman" w:cs="Times New Roman"/>
                <w:b/>
                <w:bCs/>
              </w:rPr>
              <w:t xml:space="preserve">Объем, ак. ч / в том числе в форме практической подготовки, </w:t>
            </w:r>
          </w:p>
          <w:p w:rsidR="001F2E36" w:rsidRPr="00217211" w:rsidRDefault="001F2E36" w:rsidP="00A66945">
            <w:pPr>
              <w:suppressAutoHyphens/>
              <w:spacing w:after="0" w:line="240" w:lineRule="auto"/>
              <w:jc w:val="center"/>
              <w:rPr>
                <w:rFonts w:ascii="Times New Roman" w:eastAsia="Times New Roman" w:hAnsi="Times New Roman" w:cs="Times New Roman"/>
                <w:b/>
                <w:bCs/>
                <w:szCs w:val="24"/>
                <w:lang w:eastAsia="ru-RU"/>
              </w:rPr>
            </w:pPr>
            <w:r w:rsidRPr="00217211">
              <w:rPr>
                <w:rFonts w:ascii="Times New Roman" w:hAnsi="Times New Roman" w:cs="Times New Roman"/>
                <w:b/>
                <w:bCs/>
              </w:rPr>
              <w:t>ак. ч</w:t>
            </w:r>
          </w:p>
        </w:tc>
        <w:tc>
          <w:tcPr>
            <w:tcW w:w="1760" w:type="dxa"/>
          </w:tcPr>
          <w:p w:rsidR="001F2E36" w:rsidRPr="004E1E3F" w:rsidRDefault="001F2E36" w:rsidP="00A66945">
            <w:pPr>
              <w:suppressAutoHyphens/>
              <w:spacing w:after="0" w:line="240" w:lineRule="auto"/>
              <w:jc w:val="center"/>
              <w:rPr>
                <w:rFonts w:ascii="Times New Roman" w:eastAsia="Times New Roman" w:hAnsi="Times New Roman" w:cs="Times New Roman"/>
                <w:b/>
                <w:bCs/>
                <w:szCs w:val="24"/>
                <w:lang w:eastAsia="ru-RU"/>
              </w:rPr>
            </w:pPr>
            <w:r w:rsidRPr="004E1E3F">
              <w:rPr>
                <w:rFonts w:ascii="Times New Roman" w:eastAsia="Batang" w:hAnsi="Times New Roman" w:cs="Times New Roman"/>
                <w:b/>
                <w:bCs/>
                <w:lang w:eastAsia="ru-RU"/>
              </w:rPr>
              <w:t>Коды компетенций,</w:t>
            </w:r>
            <w:r w:rsidRPr="004E1E3F">
              <w:rPr>
                <w:rFonts w:ascii="Times New Roman" w:eastAsia="Batang" w:hAnsi="Times New Roman" w:cs="Times New Roman"/>
                <w:lang w:eastAsia="ru-RU"/>
              </w:rPr>
              <w:t xml:space="preserve"> </w:t>
            </w:r>
            <w:r w:rsidRPr="004E1E3F">
              <w:rPr>
                <w:rFonts w:ascii="Times New Roman" w:eastAsia="Batang" w:hAnsi="Times New Roman" w:cs="Times New Roman"/>
                <w:b/>
                <w:bCs/>
                <w:lang w:eastAsia="ru-RU"/>
              </w:rPr>
              <w:t>формированию которых способствует элемент программы</w:t>
            </w:r>
          </w:p>
        </w:tc>
      </w:tr>
      <w:tr w:rsidR="001F2E36" w:rsidRPr="005474A0" w:rsidTr="001F2E36">
        <w:trPr>
          <w:trHeight w:val="20"/>
        </w:trPr>
        <w:tc>
          <w:tcPr>
            <w:tcW w:w="12078" w:type="dxa"/>
            <w:gridSpan w:val="2"/>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Раздел 1</w:t>
            </w:r>
            <w:r>
              <w:rPr>
                <w:rFonts w:ascii="Times New Roman" w:eastAsia="Times New Roman" w:hAnsi="Times New Roman" w:cs="Times New Roman"/>
                <w:b/>
                <w:bCs/>
                <w:sz w:val="24"/>
                <w:szCs w:val="24"/>
                <w:lang w:eastAsia="ru-RU"/>
              </w:rPr>
              <w:t>.</w:t>
            </w:r>
            <w:r w:rsidRPr="00217211">
              <w:rPr>
                <w:rFonts w:ascii="Times New Roman" w:eastAsia="Times New Roman" w:hAnsi="Times New Roman" w:cs="Times New Roman"/>
                <w:b/>
                <w:bCs/>
                <w:sz w:val="24"/>
                <w:szCs w:val="24"/>
                <w:lang w:eastAsia="ru-RU"/>
              </w:rPr>
              <w:t xml:space="preserve"> Защита населения и персонала предприятий в чрезвычайных ситуациях</w:t>
            </w:r>
          </w:p>
        </w:tc>
        <w:tc>
          <w:tcPr>
            <w:tcW w:w="1796" w:type="dxa"/>
            <w:shd w:val="clear" w:color="auto" w:fill="auto"/>
          </w:tcPr>
          <w:p w:rsidR="001F2E36" w:rsidRPr="00217211" w:rsidRDefault="001F2E36" w:rsidP="00F364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217211">
              <w:rPr>
                <w:rFonts w:ascii="Times New Roman" w:eastAsia="Times New Roman" w:hAnsi="Times New Roman" w:cs="Times New Roman"/>
                <w:b/>
                <w:bCs/>
                <w:i/>
                <w:sz w:val="24"/>
                <w:szCs w:val="24"/>
                <w:lang w:eastAsia="ru-RU"/>
              </w:rPr>
              <w:t>2</w:t>
            </w:r>
            <w:r>
              <w:rPr>
                <w:rFonts w:ascii="Times New Roman" w:eastAsia="Times New Roman" w:hAnsi="Times New Roman" w:cs="Times New Roman"/>
                <w:b/>
                <w:bCs/>
                <w:i/>
                <w:sz w:val="24"/>
                <w:szCs w:val="24"/>
                <w:lang w:eastAsia="ru-RU"/>
              </w:rPr>
              <w:t>0</w:t>
            </w:r>
          </w:p>
        </w:tc>
        <w:tc>
          <w:tcPr>
            <w:tcW w:w="1760"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0"/>
        </w:trPr>
        <w:tc>
          <w:tcPr>
            <w:tcW w:w="2360" w:type="dxa"/>
            <w:vMerge w:val="restart"/>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Тема 1.1</w:t>
            </w:r>
            <w:r>
              <w:rPr>
                <w:rFonts w:ascii="Times New Roman" w:eastAsia="Times New Roman" w:hAnsi="Times New Roman" w:cs="Times New Roman"/>
                <w:b/>
                <w:bCs/>
                <w:sz w:val="24"/>
                <w:szCs w:val="24"/>
                <w:lang w:eastAsia="ru-RU"/>
              </w:rPr>
              <w:t>.</w:t>
            </w:r>
            <w:r w:rsidRPr="00217211">
              <w:rPr>
                <w:rFonts w:ascii="Times New Roman" w:eastAsia="Times New Roman" w:hAnsi="Times New Roman" w:cs="Times New Roman"/>
                <w:b/>
                <w:bCs/>
                <w:sz w:val="24"/>
                <w:szCs w:val="24"/>
                <w:lang w:eastAsia="ru-RU"/>
              </w:rPr>
              <w:t xml:space="preserve"> Чрезвычайные ситуации и их характеристика </w:t>
            </w:r>
          </w:p>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796" w:type="dxa"/>
            <w:vMerge w:val="restart"/>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1760" w:type="dxa"/>
            <w:vMerge w:val="restart"/>
          </w:tcPr>
          <w:p w:rsidR="001F2E36" w:rsidRDefault="001F2E36" w:rsidP="00A66945">
            <w:pPr>
              <w:spacing w:after="0" w:line="240" w:lineRule="auto"/>
              <w:rPr>
                <w:rFonts w:ascii="Times New Roman" w:hAnsi="Times New Roman"/>
                <w:sz w:val="24"/>
                <w:szCs w:val="24"/>
              </w:rPr>
            </w:pPr>
            <w:r w:rsidRPr="00667D4C">
              <w:rPr>
                <w:rFonts w:ascii="Times New Roman" w:hAnsi="Times New Roman"/>
                <w:sz w:val="24"/>
                <w:szCs w:val="24"/>
              </w:rPr>
              <w:t>ОК.05, ОК.06</w:t>
            </w:r>
          </w:p>
        </w:tc>
      </w:tr>
      <w:tr w:rsidR="001F2E36" w:rsidRPr="005474A0" w:rsidTr="001F2E36">
        <w:trPr>
          <w:trHeight w:val="1666"/>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Основные понятия безопасности жизнедеятельности. Общие сведения о чрезвычайных ситуациях, Чрезвычайные ситуации технического характера, вызванные возникновением пожара и взрывами</w:t>
            </w:r>
          </w:p>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Чрезвычайные ситуации, связанные с загрязнением территории химически опасными веществами и радиоактивным загрязнением. Чрезвычайные ситуации военного характера и вызванные терроризмом</w:t>
            </w:r>
          </w:p>
        </w:tc>
        <w:tc>
          <w:tcPr>
            <w:tcW w:w="1796" w:type="dxa"/>
            <w:vMerge/>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161"/>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Практические занятия</w:t>
            </w:r>
          </w:p>
        </w:tc>
        <w:tc>
          <w:tcPr>
            <w:tcW w:w="1796" w:type="dxa"/>
            <w:vMerge w:val="restart"/>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1539"/>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Практическое занятие </w:t>
            </w:r>
            <w:r w:rsidRPr="005474A0">
              <w:rPr>
                <w:rFonts w:ascii="Times New Roman" w:eastAsia="Times New Roman" w:hAnsi="Times New Roman" w:cs="Times New Roman"/>
                <w:bCs/>
                <w:sz w:val="24"/>
                <w:szCs w:val="24"/>
                <w:lang w:eastAsia="ru-RU"/>
              </w:rPr>
              <w:t>1. Отработка поведения обучающимися при эвакуации из здания образовательного учреждения. Изучение последствий чрезвычайных ситуаций природного характера.</w:t>
            </w:r>
          </w:p>
          <w:p w:rsidR="001F2E36" w:rsidRPr="005474A0" w:rsidRDefault="001F2E36" w:rsidP="001F2E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Практическое занятие 2</w:t>
            </w:r>
            <w:r w:rsidRPr="005474A0">
              <w:rPr>
                <w:rFonts w:ascii="Times New Roman" w:eastAsia="Times New Roman" w:hAnsi="Times New Roman" w:cs="Times New Roman"/>
                <w:bCs/>
                <w:sz w:val="24"/>
                <w:szCs w:val="24"/>
                <w:lang w:eastAsia="ru-RU"/>
              </w:rPr>
              <w:t>. Отработка правил поведения при угрозе теракта. Изучение мер противодействия терроризму и обеспечение защищенности населения от терактов</w:t>
            </w:r>
          </w:p>
        </w:tc>
        <w:tc>
          <w:tcPr>
            <w:tcW w:w="1796" w:type="dxa"/>
            <w:vMerge/>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0"/>
        </w:trPr>
        <w:tc>
          <w:tcPr>
            <w:tcW w:w="2360" w:type="dxa"/>
            <w:vMerge w:val="restart"/>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Тема 1.2</w:t>
            </w:r>
            <w:r>
              <w:rPr>
                <w:rFonts w:ascii="Times New Roman" w:eastAsia="Times New Roman" w:hAnsi="Times New Roman" w:cs="Times New Roman"/>
                <w:b/>
                <w:bCs/>
                <w:sz w:val="24"/>
                <w:szCs w:val="24"/>
                <w:lang w:eastAsia="ru-RU"/>
              </w:rPr>
              <w:t>.</w:t>
            </w:r>
            <w:r w:rsidRPr="00217211">
              <w:rPr>
                <w:rFonts w:ascii="Times New Roman" w:eastAsia="Times New Roman" w:hAnsi="Times New Roman" w:cs="Times New Roman"/>
                <w:b/>
                <w:bCs/>
                <w:sz w:val="24"/>
                <w:szCs w:val="24"/>
                <w:lang w:eastAsia="ru-RU"/>
              </w:rPr>
              <w:t xml:space="preserve"> Защита населения от поражающих факторов чрезвычайных ситуаций</w:t>
            </w:r>
          </w:p>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796" w:type="dxa"/>
            <w:vMerge w:val="restart"/>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36434">
              <w:rPr>
                <w:rFonts w:ascii="Times New Roman" w:eastAsia="Times New Roman" w:hAnsi="Times New Roman" w:cs="Times New Roman"/>
                <w:b/>
                <w:bCs/>
                <w:sz w:val="24"/>
                <w:szCs w:val="24"/>
                <w:lang w:eastAsia="ru-RU"/>
              </w:rPr>
              <w:t>1</w:t>
            </w:r>
            <w:r>
              <w:rPr>
                <w:rFonts w:ascii="Times New Roman" w:eastAsia="Times New Roman" w:hAnsi="Times New Roman" w:cs="Times New Roman"/>
                <w:b/>
                <w:bCs/>
                <w:sz w:val="24"/>
                <w:szCs w:val="24"/>
                <w:lang w:eastAsia="ru-RU"/>
              </w:rPr>
              <w:t>0</w:t>
            </w:r>
          </w:p>
        </w:tc>
        <w:tc>
          <w:tcPr>
            <w:tcW w:w="1760" w:type="dxa"/>
            <w:vMerge w:val="restart"/>
          </w:tcPr>
          <w:p w:rsidR="001F2E36" w:rsidRDefault="001F2E36" w:rsidP="00A66945">
            <w:pPr>
              <w:spacing w:after="0" w:line="240" w:lineRule="auto"/>
              <w:rPr>
                <w:rFonts w:ascii="Times New Roman" w:hAnsi="Times New Roman"/>
                <w:sz w:val="24"/>
                <w:szCs w:val="24"/>
              </w:rPr>
            </w:pPr>
            <w:r w:rsidRPr="00667D4C">
              <w:rPr>
                <w:rFonts w:ascii="Times New Roman" w:hAnsi="Times New Roman"/>
                <w:sz w:val="24"/>
                <w:szCs w:val="24"/>
              </w:rPr>
              <w:t>ОК.05, ОК.06</w:t>
            </w:r>
          </w:p>
        </w:tc>
      </w:tr>
      <w:tr w:rsidR="001F2E36" w:rsidRPr="005474A0" w:rsidTr="001F2E36">
        <w:trPr>
          <w:trHeight w:val="182"/>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Borders>
              <w:bottom w:val="single" w:sz="4" w:space="0" w:color="auto"/>
            </w:tcBorders>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Виды защитных мероприятий и защита населения, персонала и материальных ценностей от пожара</w:t>
            </w:r>
          </w:p>
        </w:tc>
        <w:tc>
          <w:tcPr>
            <w:tcW w:w="1796" w:type="dxa"/>
            <w:vMerge/>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11"/>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Borders>
              <w:bottom w:val="nil"/>
            </w:tcBorders>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
                <w:bCs/>
                <w:sz w:val="24"/>
                <w:szCs w:val="24"/>
                <w:lang w:eastAsia="ru-RU"/>
              </w:rPr>
              <w:t>Практические занятия</w:t>
            </w:r>
          </w:p>
        </w:tc>
        <w:tc>
          <w:tcPr>
            <w:tcW w:w="1796" w:type="dxa"/>
            <w:vMerge w:val="restart"/>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828"/>
        </w:trPr>
        <w:tc>
          <w:tcPr>
            <w:tcW w:w="2360" w:type="dxa"/>
            <w:vMerge/>
            <w:tcBorders>
              <w:bottom w:val="single" w:sz="4" w:space="0" w:color="auto"/>
            </w:tcBorders>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Borders>
              <w:bottom w:val="single" w:sz="4" w:space="0" w:color="auto"/>
            </w:tcBorders>
          </w:tcPr>
          <w:p w:rsidR="001F2E36" w:rsidRPr="005474A0" w:rsidRDefault="001F2E36" w:rsidP="001F2E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Практическое занятие 3.</w:t>
            </w:r>
            <w:r w:rsidRPr="005474A0">
              <w:rPr>
                <w:rFonts w:ascii="Times New Roman" w:eastAsia="Times New Roman" w:hAnsi="Times New Roman" w:cs="Times New Roman"/>
                <w:bCs/>
                <w:sz w:val="24"/>
                <w:szCs w:val="24"/>
                <w:lang w:eastAsia="ru-RU"/>
              </w:rPr>
              <w:t xml:space="preserve"> Ликвидация радиоактивного и химического загрязнения в зоне чрезвычайных ситуаций. Применение средств индивидуальной защиты в чрезвычайных ситуациях</w:t>
            </w:r>
          </w:p>
        </w:tc>
        <w:tc>
          <w:tcPr>
            <w:tcW w:w="1796" w:type="dxa"/>
            <w:vMerge/>
            <w:tcBorders>
              <w:bottom w:val="single" w:sz="4" w:space="0" w:color="auto"/>
            </w:tcBorders>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Borders>
              <w:bottom w:val="single" w:sz="4" w:space="0" w:color="auto"/>
            </w:tcBorders>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987"/>
        </w:trPr>
        <w:tc>
          <w:tcPr>
            <w:tcW w:w="2360" w:type="dxa"/>
            <w:vMerge w:val="restart"/>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Тема 1.3</w:t>
            </w:r>
            <w:r>
              <w:rPr>
                <w:rFonts w:ascii="Times New Roman" w:eastAsia="Times New Roman" w:hAnsi="Times New Roman" w:cs="Times New Roman"/>
                <w:b/>
                <w:bCs/>
                <w:sz w:val="24"/>
                <w:szCs w:val="24"/>
                <w:lang w:eastAsia="ru-RU"/>
              </w:rPr>
              <w:t>.</w:t>
            </w:r>
            <w:r w:rsidRPr="00217211">
              <w:rPr>
                <w:rFonts w:ascii="Times New Roman" w:eastAsia="Times New Roman" w:hAnsi="Times New Roman" w:cs="Times New Roman"/>
                <w:b/>
                <w:bCs/>
                <w:sz w:val="24"/>
                <w:szCs w:val="24"/>
                <w:lang w:eastAsia="ru-RU"/>
              </w:rPr>
              <w:t xml:space="preserve"> Организационные и правовые основные обеспечения безопасности жизнедеятельности в чрезвычайных ситуациях</w:t>
            </w:r>
          </w:p>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796" w:type="dxa"/>
            <w:vMerge w:val="restart"/>
            <w:shd w:val="clear" w:color="auto" w:fill="auto"/>
          </w:tcPr>
          <w:p w:rsidR="001F2E36" w:rsidRPr="00F36434" w:rsidRDefault="00937D68"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p>
        </w:tc>
        <w:tc>
          <w:tcPr>
            <w:tcW w:w="1760" w:type="dxa"/>
            <w:vMerge w:val="restart"/>
          </w:tcPr>
          <w:p w:rsidR="001F2E36" w:rsidRPr="00BA7C85" w:rsidRDefault="001F2E36" w:rsidP="00A66945">
            <w:pPr>
              <w:spacing w:after="0" w:line="240" w:lineRule="auto"/>
              <w:rPr>
                <w:rFonts w:ascii="Times New Roman" w:hAnsi="Times New Roman"/>
                <w:sz w:val="24"/>
                <w:szCs w:val="24"/>
              </w:rPr>
            </w:pPr>
            <w:r w:rsidRPr="00BA7C85">
              <w:rPr>
                <w:rFonts w:ascii="Times New Roman" w:hAnsi="Times New Roman"/>
                <w:sz w:val="24"/>
                <w:szCs w:val="24"/>
              </w:rPr>
              <w:t>ОК.05, ОК 07, ОК 08</w:t>
            </w:r>
          </w:p>
        </w:tc>
      </w:tr>
      <w:tr w:rsidR="001F2E36" w:rsidRPr="005474A0" w:rsidTr="001F2E36">
        <w:trPr>
          <w:trHeight w:val="192"/>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Borders>
              <w:bottom w:val="single" w:sz="4" w:space="0" w:color="auto"/>
            </w:tcBorders>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Устойчивость работы объектов экономики в чрезвычайных ситуациях. РСЧС и ГО как составляющий объект РСЧС. Общая характеристика поражений организма человека от воздействия опасных факторов</w:t>
            </w:r>
          </w:p>
        </w:tc>
        <w:tc>
          <w:tcPr>
            <w:tcW w:w="1796" w:type="dxa"/>
            <w:vMerge/>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0"/>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Практические занятия </w:t>
            </w:r>
          </w:p>
        </w:tc>
        <w:tc>
          <w:tcPr>
            <w:tcW w:w="1796" w:type="dxa"/>
            <w:vMerge w:val="restart"/>
            <w:shd w:val="clear" w:color="auto" w:fill="auto"/>
          </w:tcPr>
          <w:p w:rsidR="001F2E36" w:rsidRPr="00F36434" w:rsidRDefault="00937D68"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A24C1E">
        <w:trPr>
          <w:trHeight w:val="576"/>
        </w:trPr>
        <w:tc>
          <w:tcPr>
            <w:tcW w:w="2360" w:type="dxa"/>
            <w:vMerge/>
            <w:tcBorders>
              <w:bottom w:val="single" w:sz="4" w:space="0" w:color="auto"/>
            </w:tcBorders>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9718" w:type="dxa"/>
            <w:tcBorders>
              <w:bottom w:val="single" w:sz="4" w:space="0" w:color="auto"/>
            </w:tcBorders>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Практическое занятие </w:t>
            </w:r>
            <w:r w:rsidR="00937D68">
              <w:rPr>
                <w:rFonts w:ascii="Times New Roman" w:eastAsia="Times New Roman" w:hAnsi="Times New Roman" w:cs="Times New Roman"/>
                <w:bCs/>
                <w:sz w:val="24"/>
                <w:szCs w:val="24"/>
                <w:lang w:eastAsia="ru-RU"/>
              </w:rPr>
              <w:t>4</w:t>
            </w:r>
            <w:r>
              <w:rPr>
                <w:rFonts w:ascii="Times New Roman" w:eastAsia="Times New Roman" w:hAnsi="Times New Roman" w:cs="Times New Roman"/>
                <w:bCs/>
                <w:sz w:val="24"/>
                <w:szCs w:val="24"/>
                <w:lang w:eastAsia="ru-RU"/>
              </w:rPr>
              <w:t>.</w:t>
            </w:r>
            <w:r w:rsidRPr="005474A0">
              <w:rPr>
                <w:rFonts w:ascii="Times New Roman" w:eastAsia="Times New Roman" w:hAnsi="Times New Roman" w:cs="Times New Roman"/>
                <w:bCs/>
                <w:sz w:val="24"/>
                <w:szCs w:val="24"/>
                <w:lang w:eastAsia="ru-RU"/>
              </w:rPr>
              <w:t xml:space="preserve"> Изучение организации и функционирования РСЧС</w:t>
            </w:r>
          </w:p>
          <w:p w:rsidR="001F2E36" w:rsidRPr="005474A0" w:rsidRDefault="001F2E36" w:rsidP="00937D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Практическое занятие </w:t>
            </w:r>
            <w:r w:rsidR="00937D68">
              <w:rPr>
                <w:rFonts w:ascii="Times New Roman" w:eastAsia="Times New Roman" w:hAnsi="Times New Roman" w:cs="Times New Roman"/>
                <w:bCs/>
                <w:sz w:val="24"/>
                <w:szCs w:val="24"/>
                <w:lang w:eastAsia="ru-RU"/>
              </w:rPr>
              <w:t>5</w:t>
            </w:r>
            <w:r>
              <w:rPr>
                <w:rFonts w:ascii="Times New Roman" w:eastAsia="Times New Roman" w:hAnsi="Times New Roman" w:cs="Times New Roman"/>
                <w:bCs/>
                <w:sz w:val="24"/>
                <w:szCs w:val="24"/>
                <w:lang w:eastAsia="ru-RU"/>
              </w:rPr>
              <w:t>.</w:t>
            </w:r>
            <w:r w:rsidRPr="005474A0">
              <w:rPr>
                <w:rFonts w:ascii="Times New Roman" w:eastAsia="Times New Roman" w:hAnsi="Times New Roman" w:cs="Times New Roman"/>
                <w:bCs/>
                <w:sz w:val="24"/>
                <w:szCs w:val="24"/>
                <w:lang w:eastAsia="ru-RU"/>
              </w:rPr>
              <w:t xml:space="preserve"> Отработка навыков оказания первой медицинской помощи</w:t>
            </w:r>
          </w:p>
        </w:tc>
        <w:tc>
          <w:tcPr>
            <w:tcW w:w="1796" w:type="dxa"/>
            <w:vMerge/>
            <w:tcBorders>
              <w:bottom w:val="single" w:sz="4" w:space="0" w:color="auto"/>
            </w:tcBorders>
            <w:shd w:val="clear" w:color="auto" w:fill="auto"/>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Borders>
              <w:bottom w:val="single" w:sz="4" w:space="0" w:color="auto"/>
            </w:tcBorders>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0"/>
        </w:trPr>
        <w:tc>
          <w:tcPr>
            <w:tcW w:w="12078" w:type="dxa"/>
            <w:gridSpan w:val="2"/>
          </w:tcPr>
          <w:p w:rsidR="001F2E36" w:rsidRPr="005474A0" w:rsidRDefault="001F2E36" w:rsidP="00F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Раздел 2</w:t>
            </w:r>
            <w:r>
              <w:rPr>
                <w:rFonts w:ascii="Times New Roman" w:eastAsia="Times New Roman" w:hAnsi="Times New Roman" w:cs="Times New Roman"/>
                <w:b/>
                <w:bCs/>
                <w:sz w:val="24"/>
                <w:szCs w:val="24"/>
                <w:lang w:eastAsia="ru-RU"/>
              </w:rPr>
              <w:t>.</w:t>
            </w:r>
            <w:r w:rsidRPr="00217211">
              <w:rPr>
                <w:rFonts w:ascii="Times New Roman" w:eastAsia="Times New Roman" w:hAnsi="Times New Roman" w:cs="Times New Roman"/>
                <w:b/>
                <w:bCs/>
                <w:sz w:val="24"/>
                <w:szCs w:val="24"/>
                <w:lang w:eastAsia="ru-RU"/>
              </w:rPr>
              <w:t xml:space="preserve">  Основы военной службы</w:t>
            </w:r>
          </w:p>
        </w:tc>
        <w:tc>
          <w:tcPr>
            <w:tcW w:w="1796" w:type="dxa"/>
            <w:shd w:val="clear" w:color="auto" w:fill="auto"/>
          </w:tcPr>
          <w:p w:rsidR="001F2E36" w:rsidRPr="00563D48" w:rsidRDefault="00A24C1E" w:rsidP="00937D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20</w:t>
            </w:r>
          </w:p>
        </w:tc>
        <w:tc>
          <w:tcPr>
            <w:tcW w:w="1760"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0"/>
        </w:trPr>
        <w:tc>
          <w:tcPr>
            <w:tcW w:w="2360" w:type="dxa"/>
            <w:vMerge w:val="restart"/>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Тема 2.1</w:t>
            </w:r>
            <w:r>
              <w:rPr>
                <w:rFonts w:ascii="Times New Roman" w:eastAsia="Times New Roman" w:hAnsi="Times New Roman" w:cs="Times New Roman"/>
                <w:b/>
                <w:bCs/>
                <w:sz w:val="24"/>
                <w:szCs w:val="24"/>
                <w:lang w:eastAsia="ru-RU"/>
              </w:rPr>
              <w:t>.</w:t>
            </w:r>
          </w:p>
          <w:p w:rsidR="001F2E36" w:rsidRPr="00217211" w:rsidRDefault="001F2E36" w:rsidP="00F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Основы военной безопасности РФ</w:t>
            </w: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796" w:type="dxa"/>
            <w:vMerge w:val="restart"/>
            <w:shd w:val="clear" w:color="auto" w:fill="auto"/>
          </w:tcPr>
          <w:p w:rsidR="001F2E36" w:rsidRDefault="00A24C1E"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10</w:t>
            </w:r>
          </w:p>
          <w:p w:rsidR="00C965AB" w:rsidRDefault="00C965A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C965AB" w:rsidRPr="00C965AB" w:rsidRDefault="00C965A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760" w:type="dxa"/>
            <w:vMerge w:val="restart"/>
          </w:tcPr>
          <w:p w:rsidR="001F2E36" w:rsidRDefault="001F2E36" w:rsidP="00A66945">
            <w:pPr>
              <w:spacing w:after="0" w:line="240" w:lineRule="auto"/>
              <w:rPr>
                <w:rFonts w:ascii="Times New Roman" w:hAnsi="Times New Roman"/>
                <w:sz w:val="24"/>
                <w:szCs w:val="24"/>
              </w:rPr>
            </w:pPr>
            <w:r w:rsidRPr="00BA7C85">
              <w:rPr>
                <w:rFonts w:ascii="Times New Roman" w:hAnsi="Times New Roman"/>
                <w:sz w:val="24"/>
                <w:szCs w:val="24"/>
              </w:rPr>
              <w:t>ОК.05, ОК 07, ОК 08</w:t>
            </w:r>
          </w:p>
          <w:p w:rsidR="001F2E36" w:rsidRPr="00BA7C85" w:rsidRDefault="001F2E36" w:rsidP="00A66945">
            <w:pPr>
              <w:spacing w:after="0" w:line="240" w:lineRule="auto"/>
              <w:rPr>
                <w:rFonts w:ascii="Times New Roman" w:hAnsi="Times New Roman"/>
                <w:sz w:val="24"/>
                <w:szCs w:val="24"/>
              </w:rPr>
            </w:pPr>
            <w:r>
              <w:rPr>
                <w:rFonts w:ascii="Times New Roman" w:hAnsi="Times New Roman"/>
                <w:sz w:val="24"/>
                <w:szCs w:val="24"/>
              </w:rPr>
              <w:t>ПК 1.1, ПК 1.2</w:t>
            </w:r>
          </w:p>
        </w:tc>
      </w:tr>
      <w:tr w:rsidR="001F2E36" w:rsidRPr="005474A0" w:rsidTr="001F2E36">
        <w:trPr>
          <w:trHeight w:val="230"/>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Нормативно – правовая база обеспечения безопасности РФ. Назначение и задачи Вооруженных Сил РФ</w:t>
            </w:r>
          </w:p>
        </w:tc>
        <w:tc>
          <w:tcPr>
            <w:tcW w:w="1796" w:type="dxa"/>
            <w:vMerge/>
            <w:tcBorders>
              <w:bottom w:val="nil"/>
            </w:tcBorders>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160"/>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
                <w:bCs/>
                <w:sz w:val="24"/>
                <w:szCs w:val="24"/>
                <w:lang w:eastAsia="ru-RU"/>
              </w:rPr>
              <w:t xml:space="preserve">Практические занятия </w:t>
            </w:r>
          </w:p>
        </w:tc>
        <w:tc>
          <w:tcPr>
            <w:tcW w:w="1796" w:type="dxa"/>
            <w:vMerge w:val="restart"/>
            <w:shd w:val="clear" w:color="auto" w:fill="auto"/>
          </w:tcPr>
          <w:p w:rsidR="001F2E36" w:rsidRPr="00F36434" w:rsidRDefault="00937D68"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552"/>
        </w:trPr>
        <w:tc>
          <w:tcPr>
            <w:tcW w:w="2360" w:type="dxa"/>
            <w:vMerge/>
            <w:tcBorders>
              <w:bottom w:val="single" w:sz="4" w:space="0" w:color="auto"/>
            </w:tcBorders>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Borders>
              <w:bottom w:val="single" w:sz="4" w:space="0" w:color="auto"/>
            </w:tcBorders>
          </w:tcPr>
          <w:p w:rsidR="00937D68" w:rsidRDefault="001F2E36" w:rsidP="00937D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Практическое занятие </w:t>
            </w:r>
            <w:r w:rsidR="00937D68">
              <w:rPr>
                <w:rFonts w:ascii="Times New Roman" w:eastAsia="Times New Roman" w:hAnsi="Times New Roman" w:cs="Times New Roman"/>
                <w:bCs/>
                <w:sz w:val="24"/>
                <w:szCs w:val="24"/>
                <w:lang w:eastAsia="ru-RU"/>
              </w:rPr>
              <w:t>6</w:t>
            </w:r>
            <w:r>
              <w:rPr>
                <w:rFonts w:ascii="Times New Roman" w:eastAsia="Times New Roman" w:hAnsi="Times New Roman" w:cs="Times New Roman"/>
                <w:bCs/>
                <w:sz w:val="24"/>
                <w:szCs w:val="24"/>
                <w:lang w:eastAsia="ru-RU"/>
              </w:rPr>
              <w:t>.</w:t>
            </w:r>
            <w:r w:rsidRPr="005474A0">
              <w:rPr>
                <w:rFonts w:ascii="Times New Roman" w:eastAsia="Times New Roman" w:hAnsi="Times New Roman" w:cs="Times New Roman"/>
                <w:bCs/>
                <w:sz w:val="24"/>
                <w:szCs w:val="24"/>
                <w:lang w:eastAsia="ru-RU"/>
              </w:rPr>
              <w:t xml:space="preserve"> Изучение состава Вооруженных Сил. </w:t>
            </w:r>
          </w:p>
          <w:p w:rsidR="001F2E36" w:rsidRPr="005474A0" w:rsidRDefault="00937D68" w:rsidP="00937D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Практическое занятие 7.</w:t>
            </w:r>
            <w:r w:rsidR="001F2E36" w:rsidRPr="005474A0">
              <w:rPr>
                <w:rFonts w:ascii="Times New Roman" w:eastAsia="Times New Roman" w:hAnsi="Times New Roman" w:cs="Times New Roman"/>
                <w:bCs/>
                <w:sz w:val="24"/>
                <w:szCs w:val="24"/>
                <w:lang w:eastAsia="ru-RU"/>
              </w:rPr>
              <w:t>Руководство и управление Вооруженными Силами.</w:t>
            </w:r>
          </w:p>
        </w:tc>
        <w:tc>
          <w:tcPr>
            <w:tcW w:w="1796" w:type="dxa"/>
            <w:vMerge/>
            <w:tcBorders>
              <w:bottom w:val="single" w:sz="4" w:space="0" w:color="auto"/>
            </w:tcBorders>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760" w:type="dxa"/>
            <w:vMerge/>
            <w:tcBorders>
              <w:bottom w:val="single" w:sz="4" w:space="0" w:color="auto"/>
            </w:tcBorders>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0"/>
        </w:trPr>
        <w:tc>
          <w:tcPr>
            <w:tcW w:w="2360" w:type="dxa"/>
            <w:vMerge w:val="restart"/>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Тема 2.2</w:t>
            </w:r>
            <w:r>
              <w:rPr>
                <w:rFonts w:ascii="Times New Roman" w:eastAsia="Times New Roman" w:hAnsi="Times New Roman" w:cs="Times New Roman"/>
                <w:b/>
                <w:bCs/>
                <w:sz w:val="24"/>
                <w:szCs w:val="24"/>
                <w:lang w:eastAsia="ru-RU"/>
              </w:rPr>
              <w:t>.</w:t>
            </w:r>
            <w:r w:rsidRPr="00217211">
              <w:rPr>
                <w:rFonts w:ascii="Times New Roman" w:eastAsia="Times New Roman" w:hAnsi="Times New Roman" w:cs="Times New Roman"/>
                <w:b/>
                <w:bCs/>
                <w:sz w:val="24"/>
                <w:szCs w:val="24"/>
                <w:lang w:eastAsia="ru-RU"/>
              </w:rPr>
              <w:t xml:space="preserve"> Воинская обязанность в РФ. Организационные и правовые основы военной службы</w:t>
            </w:r>
          </w:p>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796" w:type="dxa"/>
            <w:vMerge w:val="restart"/>
            <w:shd w:val="clear" w:color="auto" w:fill="auto"/>
          </w:tcPr>
          <w:p w:rsidR="001F2E36" w:rsidRPr="00563D48" w:rsidRDefault="00937D68"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10</w:t>
            </w:r>
          </w:p>
        </w:tc>
        <w:tc>
          <w:tcPr>
            <w:tcW w:w="1760" w:type="dxa"/>
            <w:vMerge w:val="restart"/>
          </w:tcPr>
          <w:p w:rsidR="001F2E36" w:rsidRDefault="001F2E36" w:rsidP="00A66945">
            <w:pPr>
              <w:spacing w:after="0" w:line="240" w:lineRule="auto"/>
              <w:rPr>
                <w:rFonts w:ascii="Times New Roman" w:hAnsi="Times New Roman"/>
                <w:sz w:val="24"/>
                <w:szCs w:val="24"/>
              </w:rPr>
            </w:pPr>
            <w:r w:rsidRPr="00BA7C85">
              <w:rPr>
                <w:rFonts w:ascii="Times New Roman" w:hAnsi="Times New Roman"/>
                <w:sz w:val="24"/>
                <w:szCs w:val="24"/>
              </w:rPr>
              <w:t>ОК.05, ОК 07, ОК 08</w:t>
            </w:r>
          </w:p>
          <w:p w:rsidR="001F2E36" w:rsidRPr="00BA7C85" w:rsidRDefault="001F2E36" w:rsidP="00A66945">
            <w:pPr>
              <w:spacing w:after="0" w:line="240" w:lineRule="auto"/>
              <w:rPr>
                <w:rFonts w:ascii="Times New Roman" w:hAnsi="Times New Roman"/>
                <w:sz w:val="24"/>
                <w:szCs w:val="24"/>
              </w:rPr>
            </w:pPr>
            <w:r>
              <w:rPr>
                <w:rFonts w:ascii="Times New Roman" w:hAnsi="Times New Roman"/>
                <w:sz w:val="24"/>
                <w:szCs w:val="24"/>
              </w:rPr>
              <w:t>ПК 1.1, ПК 1.2</w:t>
            </w:r>
          </w:p>
        </w:tc>
      </w:tr>
      <w:tr w:rsidR="001F2E36" w:rsidRPr="005474A0" w:rsidTr="001F2E36">
        <w:trPr>
          <w:trHeight w:val="20"/>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Pr>
          <w:p w:rsidR="001F2E36" w:rsidRPr="00456535"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Воинская обязанность в РФ. Организационные и</w:t>
            </w:r>
            <w:r>
              <w:rPr>
                <w:rFonts w:ascii="Times New Roman" w:eastAsia="Times New Roman" w:hAnsi="Times New Roman" w:cs="Times New Roman"/>
                <w:bCs/>
                <w:sz w:val="24"/>
                <w:szCs w:val="24"/>
                <w:lang w:eastAsia="ru-RU"/>
              </w:rPr>
              <w:t xml:space="preserve"> правовые основы военной службы</w:t>
            </w:r>
          </w:p>
        </w:tc>
        <w:tc>
          <w:tcPr>
            <w:tcW w:w="1796" w:type="dxa"/>
            <w:vMerge/>
            <w:shd w:val="clear" w:color="auto" w:fill="auto"/>
          </w:tcPr>
          <w:p w:rsidR="001F2E36" w:rsidRPr="00F36434"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20"/>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
                <w:bCs/>
                <w:sz w:val="24"/>
                <w:szCs w:val="24"/>
                <w:lang w:eastAsia="ru-RU"/>
              </w:rPr>
              <w:t>Практические занятия</w:t>
            </w:r>
          </w:p>
        </w:tc>
        <w:tc>
          <w:tcPr>
            <w:tcW w:w="1796" w:type="dxa"/>
            <w:vMerge w:val="restart"/>
            <w:shd w:val="clear" w:color="auto" w:fill="auto"/>
          </w:tcPr>
          <w:p w:rsidR="001F2E36" w:rsidRPr="00F36434" w:rsidRDefault="00937D68"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828"/>
        </w:trPr>
        <w:tc>
          <w:tcPr>
            <w:tcW w:w="2360" w:type="dxa"/>
            <w:vMerge/>
            <w:tcBorders>
              <w:bottom w:val="single" w:sz="4" w:space="0" w:color="auto"/>
            </w:tcBorders>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718" w:type="dxa"/>
            <w:tcBorders>
              <w:bottom w:val="single" w:sz="4" w:space="0" w:color="auto"/>
            </w:tcBorders>
          </w:tcPr>
          <w:p w:rsidR="00937D68" w:rsidRDefault="001F2E36" w:rsidP="00937D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Практическое занятие</w:t>
            </w:r>
            <w:r w:rsidR="00937D68">
              <w:rPr>
                <w:rFonts w:ascii="Times New Roman" w:eastAsia="Times New Roman" w:hAnsi="Times New Roman" w:cs="Times New Roman"/>
                <w:bCs/>
                <w:sz w:val="24"/>
                <w:szCs w:val="24"/>
                <w:lang w:eastAsia="ru-RU"/>
              </w:rPr>
              <w:t xml:space="preserve"> 8</w:t>
            </w:r>
            <w:r>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 xml:space="preserve">Изучение воинских должностей и званий военнослужащих.  </w:t>
            </w:r>
          </w:p>
          <w:p w:rsidR="00937D68" w:rsidRDefault="00937D68" w:rsidP="00937D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Практическое занятие 9. </w:t>
            </w:r>
            <w:r w:rsidR="001F2E36" w:rsidRPr="005474A0">
              <w:rPr>
                <w:rFonts w:ascii="Times New Roman" w:eastAsia="Times New Roman" w:hAnsi="Times New Roman" w:cs="Times New Roman"/>
                <w:bCs/>
                <w:sz w:val="24"/>
                <w:szCs w:val="24"/>
                <w:lang w:eastAsia="ru-RU"/>
              </w:rPr>
              <w:t xml:space="preserve">Изучение прав и обязанностей военнослужащих. </w:t>
            </w:r>
          </w:p>
          <w:p w:rsidR="001F2E36" w:rsidRPr="005474A0" w:rsidRDefault="00937D68" w:rsidP="00937D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Практическое занятие 10.</w:t>
            </w:r>
            <w:r w:rsidR="001F2E36" w:rsidRPr="005474A0">
              <w:rPr>
                <w:rFonts w:ascii="Times New Roman" w:eastAsia="Times New Roman" w:hAnsi="Times New Roman" w:cs="Times New Roman"/>
                <w:bCs/>
                <w:sz w:val="24"/>
                <w:szCs w:val="24"/>
                <w:lang w:eastAsia="ru-RU"/>
              </w:rPr>
              <w:t>Изучение порядка прохождения военной служба по призыву, контракту, АГС</w:t>
            </w:r>
          </w:p>
        </w:tc>
        <w:tc>
          <w:tcPr>
            <w:tcW w:w="1796" w:type="dxa"/>
            <w:vMerge/>
            <w:tcBorders>
              <w:bottom w:val="single" w:sz="4" w:space="0" w:color="auto"/>
            </w:tcBorders>
            <w:shd w:val="clear" w:color="auto" w:fill="auto"/>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Borders>
              <w:bottom w:val="single" w:sz="4" w:space="0" w:color="auto"/>
            </w:tcBorders>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0"/>
        </w:trPr>
        <w:tc>
          <w:tcPr>
            <w:tcW w:w="12078" w:type="dxa"/>
            <w:gridSpan w:val="2"/>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Раздел 3</w:t>
            </w:r>
            <w:r>
              <w:rPr>
                <w:rFonts w:ascii="Times New Roman" w:eastAsia="Times New Roman" w:hAnsi="Times New Roman" w:cs="Times New Roman"/>
                <w:b/>
                <w:bCs/>
                <w:sz w:val="24"/>
                <w:szCs w:val="24"/>
                <w:lang w:eastAsia="ru-RU"/>
              </w:rPr>
              <w:t>.</w:t>
            </w:r>
            <w:r w:rsidRPr="00217211">
              <w:rPr>
                <w:rFonts w:ascii="Times New Roman" w:eastAsia="Times New Roman" w:hAnsi="Times New Roman" w:cs="Times New Roman"/>
                <w:b/>
                <w:bCs/>
                <w:sz w:val="24"/>
                <w:szCs w:val="24"/>
                <w:lang w:eastAsia="ru-RU"/>
              </w:rPr>
              <w:t xml:space="preserve"> Подготовка учащейся молодежи к службе в Вооруженных Силах РФ</w:t>
            </w:r>
          </w:p>
        </w:tc>
        <w:tc>
          <w:tcPr>
            <w:tcW w:w="1796" w:type="dxa"/>
            <w:tcBorders>
              <w:bottom w:val="single" w:sz="4" w:space="0" w:color="auto"/>
            </w:tcBorders>
            <w:shd w:val="clear" w:color="auto" w:fill="auto"/>
          </w:tcPr>
          <w:p w:rsidR="001F2E36" w:rsidRPr="00563D48" w:rsidRDefault="00937D68" w:rsidP="00A24C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r w:rsidR="00A24C1E">
              <w:rPr>
                <w:rFonts w:ascii="Times New Roman" w:eastAsia="Times New Roman" w:hAnsi="Times New Roman" w:cs="Times New Roman"/>
                <w:b/>
                <w:bCs/>
                <w:sz w:val="24"/>
                <w:szCs w:val="24"/>
                <w:lang w:eastAsia="ru-RU"/>
              </w:rPr>
              <w:t>2</w:t>
            </w:r>
          </w:p>
        </w:tc>
        <w:tc>
          <w:tcPr>
            <w:tcW w:w="1760"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0"/>
        </w:trPr>
        <w:tc>
          <w:tcPr>
            <w:tcW w:w="2360" w:type="dxa"/>
            <w:vMerge w:val="restart"/>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Тема 3.1</w:t>
            </w:r>
            <w:r>
              <w:rPr>
                <w:rFonts w:ascii="Times New Roman" w:eastAsia="Times New Roman" w:hAnsi="Times New Roman" w:cs="Times New Roman"/>
                <w:b/>
                <w:bCs/>
                <w:sz w:val="24"/>
                <w:szCs w:val="24"/>
                <w:lang w:eastAsia="ru-RU"/>
              </w:rPr>
              <w:t>.</w:t>
            </w:r>
            <w:r w:rsidRPr="00217211">
              <w:rPr>
                <w:rFonts w:ascii="Times New Roman" w:eastAsia="Times New Roman" w:hAnsi="Times New Roman" w:cs="Times New Roman"/>
                <w:b/>
                <w:bCs/>
                <w:sz w:val="24"/>
                <w:szCs w:val="24"/>
                <w:lang w:eastAsia="ru-RU"/>
              </w:rPr>
              <w:t xml:space="preserve"> Государственные и воинские символы Вооруженных Сил РФ</w:t>
            </w: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796" w:type="dxa"/>
            <w:vMerge w:val="restart"/>
            <w:shd w:val="clear" w:color="auto" w:fill="auto"/>
          </w:tcPr>
          <w:p w:rsidR="001F2E36" w:rsidRPr="00563D48" w:rsidRDefault="00937D68"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1760" w:type="dxa"/>
            <w:vMerge w:val="restart"/>
          </w:tcPr>
          <w:p w:rsidR="001F2E36" w:rsidRPr="00BA7C85" w:rsidRDefault="001F2E36" w:rsidP="00A66945">
            <w:pPr>
              <w:spacing w:after="0" w:line="240" w:lineRule="auto"/>
              <w:rPr>
                <w:rFonts w:ascii="Times New Roman" w:hAnsi="Times New Roman"/>
                <w:sz w:val="24"/>
                <w:szCs w:val="24"/>
              </w:rPr>
            </w:pPr>
            <w:r w:rsidRPr="00BA7C85">
              <w:rPr>
                <w:rFonts w:ascii="Times New Roman" w:hAnsi="Times New Roman"/>
                <w:sz w:val="24"/>
                <w:szCs w:val="24"/>
              </w:rPr>
              <w:t>ОК.05, ОК 07, ОК 08</w:t>
            </w:r>
          </w:p>
        </w:tc>
      </w:tr>
      <w:tr w:rsidR="001F2E36" w:rsidRPr="005474A0" w:rsidTr="001F2E36">
        <w:trPr>
          <w:trHeight w:val="306"/>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Государственные и воинские символы России</w:t>
            </w:r>
          </w:p>
        </w:tc>
        <w:tc>
          <w:tcPr>
            <w:tcW w:w="1796" w:type="dxa"/>
            <w:vMerge/>
            <w:shd w:val="clear" w:color="auto" w:fill="auto"/>
          </w:tcPr>
          <w:p w:rsidR="001F2E36" w:rsidRPr="00563D48"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306"/>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
                <w:bCs/>
                <w:sz w:val="24"/>
                <w:szCs w:val="24"/>
                <w:lang w:eastAsia="ru-RU"/>
              </w:rPr>
              <w:t>Практические занятия</w:t>
            </w:r>
          </w:p>
        </w:tc>
        <w:tc>
          <w:tcPr>
            <w:tcW w:w="1796" w:type="dxa"/>
            <w:vMerge w:val="restart"/>
            <w:shd w:val="clear" w:color="auto" w:fill="auto"/>
          </w:tcPr>
          <w:p w:rsidR="001F2E36" w:rsidRPr="005C5557" w:rsidRDefault="00937D68"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552"/>
        </w:trPr>
        <w:tc>
          <w:tcPr>
            <w:tcW w:w="2360" w:type="dxa"/>
            <w:vMerge/>
            <w:tcBorders>
              <w:bottom w:val="single" w:sz="4" w:space="0" w:color="auto"/>
            </w:tcBorders>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718" w:type="dxa"/>
            <w:tcBorders>
              <w:bottom w:val="single" w:sz="4" w:space="0" w:color="auto"/>
            </w:tcBorders>
          </w:tcPr>
          <w:p w:rsidR="00937D68" w:rsidRDefault="001F2E36" w:rsidP="00937D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Практическое занятие 1</w:t>
            </w:r>
            <w:r w:rsidR="00937D68">
              <w:rPr>
                <w:rFonts w:ascii="Times New Roman" w:eastAsia="Times New Roman" w:hAnsi="Times New Roman" w:cs="Times New Roman"/>
                <w:bCs/>
                <w:sz w:val="24"/>
                <w:szCs w:val="24"/>
                <w:lang w:eastAsia="ru-RU"/>
              </w:rPr>
              <w:t>1</w:t>
            </w:r>
            <w:r>
              <w:rPr>
                <w:rFonts w:ascii="Times New Roman" w:eastAsia="Times New Roman" w:hAnsi="Times New Roman" w:cs="Times New Roman"/>
                <w:bCs/>
                <w:sz w:val="24"/>
                <w:szCs w:val="24"/>
                <w:lang w:eastAsia="ru-RU"/>
              </w:rPr>
              <w:t>.</w:t>
            </w:r>
            <w:r w:rsidRPr="005474A0">
              <w:rPr>
                <w:rFonts w:ascii="Times New Roman" w:eastAsia="Times New Roman" w:hAnsi="Times New Roman" w:cs="Times New Roman"/>
                <w:bCs/>
                <w:sz w:val="24"/>
                <w:szCs w:val="24"/>
                <w:lang w:eastAsia="ru-RU"/>
              </w:rPr>
              <w:t xml:space="preserve"> Изучение воинских традиций – память поколений. </w:t>
            </w:r>
          </w:p>
          <w:p w:rsidR="001F2E36" w:rsidRPr="005474A0" w:rsidRDefault="00937D68" w:rsidP="00937D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Практическое занятие 12. </w:t>
            </w:r>
            <w:r w:rsidR="001F2E36" w:rsidRPr="005474A0">
              <w:rPr>
                <w:rFonts w:ascii="Times New Roman" w:eastAsia="Times New Roman" w:hAnsi="Times New Roman" w:cs="Times New Roman"/>
                <w:bCs/>
                <w:sz w:val="24"/>
                <w:szCs w:val="24"/>
                <w:lang w:eastAsia="ru-RU"/>
              </w:rPr>
              <w:t>Военно – профессиональная ориентация молодежи</w:t>
            </w:r>
          </w:p>
        </w:tc>
        <w:tc>
          <w:tcPr>
            <w:tcW w:w="1796" w:type="dxa"/>
            <w:vMerge/>
            <w:tcBorders>
              <w:bottom w:val="single" w:sz="4" w:space="0" w:color="auto"/>
            </w:tcBorders>
            <w:shd w:val="clear" w:color="auto" w:fill="auto"/>
          </w:tcPr>
          <w:p w:rsidR="001F2E36" w:rsidRPr="00563D48"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Borders>
              <w:bottom w:val="single" w:sz="4" w:space="0" w:color="auto"/>
            </w:tcBorders>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C965AB" w:rsidRPr="005474A0" w:rsidTr="001F2E36">
        <w:trPr>
          <w:trHeight w:val="20"/>
        </w:trPr>
        <w:tc>
          <w:tcPr>
            <w:tcW w:w="2360" w:type="dxa"/>
            <w:vMerge w:val="restart"/>
          </w:tcPr>
          <w:p w:rsidR="00C965AB" w:rsidRPr="00217211" w:rsidRDefault="00C965AB" w:rsidP="00A66945">
            <w:pPr>
              <w:spacing w:after="0" w:line="240" w:lineRule="auto"/>
              <w:rPr>
                <w:rFonts w:ascii="Times New Roman" w:eastAsia="Calibri" w:hAnsi="Times New Roman" w:cs="Times New Roman"/>
                <w:b/>
                <w:sz w:val="24"/>
                <w:szCs w:val="24"/>
                <w:lang w:eastAsia="ru-RU"/>
              </w:rPr>
            </w:pPr>
            <w:r w:rsidRPr="00217211">
              <w:rPr>
                <w:rFonts w:ascii="Times New Roman" w:eastAsia="Calibri" w:hAnsi="Times New Roman" w:cs="Times New Roman"/>
                <w:b/>
                <w:sz w:val="24"/>
                <w:szCs w:val="24"/>
                <w:lang w:eastAsia="ru-RU"/>
              </w:rPr>
              <w:t>Тема 3.2</w:t>
            </w:r>
            <w:r>
              <w:rPr>
                <w:rFonts w:ascii="Times New Roman" w:eastAsia="Calibri" w:hAnsi="Times New Roman" w:cs="Times New Roman"/>
                <w:b/>
                <w:sz w:val="24"/>
                <w:szCs w:val="24"/>
                <w:lang w:eastAsia="ru-RU"/>
              </w:rPr>
              <w:t>.</w:t>
            </w:r>
            <w:r w:rsidRPr="00217211">
              <w:rPr>
                <w:rFonts w:ascii="Times New Roman" w:eastAsia="Calibri" w:hAnsi="Times New Roman" w:cs="Times New Roman"/>
                <w:b/>
                <w:sz w:val="24"/>
                <w:szCs w:val="24"/>
                <w:lang w:eastAsia="ru-RU"/>
              </w:rPr>
              <w:t xml:space="preserve"> </w:t>
            </w:r>
          </w:p>
          <w:p w:rsidR="00C965AB" w:rsidRPr="00217211" w:rsidRDefault="00C965AB" w:rsidP="00A66945">
            <w:pPr>
              <w:spacing w:after="0" w:line="240" w:lineRule="auto"/>
              <w:rPr>
                <w:rFonts w:ascii="Times New Roman" w:eastAsia="Calibri" w:hAnsi="Times New Roman" w:cs="Times New Roman"/>
                <w:b/>
                <w:sz w:val="24"/>
                <w:szCs w:val="24"/>
                <w:lang w:eastAsia="ru-RU"/>
              </w:rPr>
            </w:pPr>
            <w:r w:rsidRPr="00217211">
              <w:rPr>
                <w:rFonts w:ascii="Times New Roman" w:eastAsia="Calibri" w:hAnsi="Times New Roman" w:cs="Times New Roman"/>
                <w:b/>
                <w:sz w:val="24"/>
                <w:szCs w:val="24"/>
                <w:lang w:eastAsia="ru-RU"/>
              </w:rPr>
              <w:t>Психологическая</w:t>
            </w:r>
          </w:p>
          <w:p w:rsidR="00C965AB" w:rsidRPr="00217211" w:rsidRDefault="00C965AB" w:rsidP="00A66945">
            <w:pPr>
              <w:spacing w:after="0" w:line="240" w:lineRule="auto"/>
              <w:rPr>
                <w:rFonts w:ascii="Times New Roman" w:eastAsia="Calibri" w:hAnsi="Times New Roman" w:cs="Times New Roman"/>
                <w:b/>
                <w:sz w:val="24"/>
                <w:szCs w:val="24"/>
                <w:lang w:eastAsia="ru-RU"/>
              </w:rPr>
            </w:pPr>
            <w:r w:rsidRPr="00217211">
              <w:rPr>
                <w:rFonts w:ascii="Times New Roman" w:eastAsia="Calibri" w:hAnsi="Times New Roman" w:cs="Times New Roman"/>
                <w:b/>
                <w:sz w:val="24"/>
                <w:szCs w:val="24"/>
                <w:lang w:eastAsia="ru-RU"/>
              </w:rPr>
              <w:t>подготовка молодежи к</w:t>
            </w:r>
          </w:p>
          <w:p w:rsidR="00C965AB" w:rsidRPr="00217211" w:rsidRDefault="00C965AB" w:rsidP="00A66945">
            <w:pPr>
              <w:spacing w:after="0" w:line="240" w:lineRule="auto"/>
              <w:rPr>
                <w:rFonts w:ascii="Times New Roman" w:eastAsia="Calibri" w:hAnsi="Times New Roman" w:cs="Times New Roman"/>
                <w:b/>
                <w:sz w:val="24"/>
                <w:szCs w:val="24"/>
                <w:lang w:eastAsia="ru-RU"/>
              </w:rPr>
            </w:pPr>
            <w:r w:rsidRPr="00217211">
              <w:rPr>
                <w:rFonts w:ascii="Times New Roman" w:eastAsia="Calibri" w:hAnsi="Times New Roman" w:cs="Times New Roman"/>
                <w:b/>
                <w:sz w:val="24"/>
                <w:szCs w:val="24"/>
                <w:lang w:eastAsia="ru-RU"/>
              </w:rPr>
              <w:t>межличностным</w:t>
            </w:r>
          </w:p>
          <w:p w:rsidR="00C965AB" w:rsidRPr="00217211" w:rsidRDefault="00C965AB" w:rsidP="00A66945">
            <w:pPr>
              <w:spacing w:after="0" w:line="240" w:lineRule="auto"/>
              <w:rPr>
                <w:rFonts w:ascii="Times New Roman" w:eastAsia="Calibri" w:hAnsi="Times New Roman" w:cs="Times New Roman"/>
                <w:b/>
                <w:sz w:val="24"/>
                <w:szCs w:val="24"/>
                <w:lang w:eastAsia="ru-RU"/>
              </w:rPr>
            </w:pPr>
            <w:r w:rsidRPr="00217211">
              <w:rPr>
                <w:rFonts w:ascii="Times New Roman" w:eastAsia="Calibri" w:hAnsi="Times New Roman" w:cs="Times New Roman"/>
                <w:b/>
                <w:sz w:val="24"/>
                <w:szCs w:val="24"/>
                <w:lang w:eastAsia="ru-RU"/>
              </w:rPr>
              <w:t>взаимоотношениям</w:t>
            </w:r>
          </w:p>
        </w:tc>
        <w:tc>
          <w:tcPr>
            <w:tcW w:w="9718" w:type="dxa"/>
          </w:tcPr>
          <w:p w:rsidR="00C965AB" w:rsidRPr="005474A0" w:rsidRDefault="00C965AB" w:rsidP="00A66945">
            <w:pPr>
              <w:spacing w:after="0" w:line="240" w:lineRule="auto"/>
              <w:rPr>
                <w:rFonts w:ascii="Times New Roman" w:eastAsia="Calibri" w:hAnsi="Times New Roman" w:cs="Times New Roman"/>
                <w:b/>
                <w:sz w:val="24"/>
                <w:szCs w:val="24"/>
                <w:lang w:eastAsia="ru-RU"/>
              </w:rPr>
            </w:pPr>
            <w:r w:rsidRPr="005474A0">
              <w:rPr>
                <w:rFonts w:ascii="Times New Roman" w:eastAsia="Calibri" w:hAnsi="Times New Roman" w:cs="Times New Roman"/>
                <w:b/>
                <w:sz w:val="24"/>
                <w:szCs w:val="24"/>
                <w:lang w:eastAsia="ru-RU"/>
              </w:rPr>
              <w:t xml:space="preserve">Содержание </w:t>
            </w:r>
          </w:p>
        </w:tc>
        <w:tc>
          <w:tcPr>
            <w:tcW w:w="1796" w:type="dxa"/>
            <w:vMerge w:val="restart"/>
            <w:shd w:val="clear" w:color="auto" w:fill="auto"/>
          </w:tcPr>
          <w:p w:rsidR="00C965AB" w:rsidRPr="00563D48" w:rsidRDefault="00C965AB" w:rsidP="00A66945">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2</w:t>
            </w:r>
          </w:p>
        </w:tc>
        <w:tc>
          <w:tcPr>
            <w:tcW w:w="1760" w:type="dxa"/>
            <w:vMerge w:val="restart"/>
          </w:tcPr>
          <w:p w:rsidR="00C965AB" w:rsidRDefault="00C965AB" w:rsidP="00A66945">
            <w:pPr>
              <w:spacing w:after="0" w:line="240" w:lineRule="auto"/>
              <w:rPr>
                <w:rFonts w:ascii="Times New Roman" w:hAnsi="Times New Roman"/>
                <w:sz w:val="24"/>
                <w:szCs w:val="24"/>
              </w:rPr>
            </w:pPr>
            <w:r>
              <w:rPr>
                <w:rFonts w:ascii="Times New Roman" w:hAnsi="Times New Roman"/>
                <w:iCs/>
                <w:sz w:val="24"/>
                <w:szCs w:val="24"/>
              </w:rPr>
              <w:t xml:space="preserve">ОК.05, </w:t>
            </w:r>
            <w:r>
              <w:rPr>
                <w:rFonts w:ascii="Times New Roman" w:hAnsi="Times New Roman"/>
                <w:sz w:val="24"/>
                <w:szCs w:val="24"/>
              </w:rPr>
              <w:t>ОК 07, ОК 08</w:t>
            </w:r>
          </w:p>
          <w:p w:rsidR="00C965AB" w:rsidRDefault="00C965AB" w:rsidP="00A66945">
            <w:pPr>
              <w:spacing w:after="0" w:line="240" w:lineRule="auto"/>
              <w:rPr>
                <w:rFonts w:ascii="Times New Roman" w:hAnsi="Times New Roman"/>
                <w:b/>
                <w:bCs/>
                <w:i/>
                <w:iCs/>
                <w:sz w:val="24"/>
                <w:szCs w:val="24"/>
              </w:rPr>
            </w:pPr>
          </w:p>
        </w:tc>
      </w:tr>
      <w:tr w:rsidR="00C965AB" w:rsidRPr="005474A0" w:rsidTr="00547EC0">
        <w:trPr>
          <w:trHeight w:val="1450"/>
        </w:trPr>
        <w:tc>
          <w:tcPr>
            <w:tcW w:w="2360" w:type="dxa"/>
            <w:vMerge/>
            <w:tcBorders>
              <w:bottom w:val="single" w:sz="4" w:space="0" w:color="auto"/>
            </w:tcBorders>
          </w:tcPr>
          <w:p w:rsidR="00C965AB" w:rsidRPr="00217211" w:rsidRDefault="00C965AB" w:rsidP="00A66945">
            <w:pPr>
              <w:spacing w:after="0" w:line="240" w:lineRule="auto"/>
              <w:rPr>
                <w:rFonts w:ascii="Times New Roman" w:eastAsia="Calibri" w:hAnsi="Times New Roman" w:cs="Times New Roman"/>
                <w:b/>
                <w:sz w:val="24"/>
                <w:szCs w:val="24"/>
                <w:lang w:eastAsia="ru-RU"/>
              </w:rPr>
            </w:pPr>
          </w:p>
        </w:tc>
        <w:tc>
          <w:tcPr>
            <w:tcW w:w="9718" w:type="dxa"/>
            <w:tcBorders>
              <w:bottom w:val="single" w:sz="4" w:space="0" w:color="auto"/>
            </w:tcBorders>
          </w:tcPr>
          <w:p w:rsidR="00C965AB" w:rsidRPr="005474A0" w:rsidRDefault="00C965AB" w:rsidP="00A66945">
            <w:pPr>
              <w:spacing w:after="0" w:line="240" w:lineRule="auto"/>
              <w:rPr>
                <w:rFonts w:ascii="Times New Roman" w:eastAsia="Calibri" w:hAnsi="Times New Roman" w:cs="Times New Roman"/>
                <w:b/>
                <w:sz w:val="24"/>
                <w:szCs w:val="24"/>
                <w:lang w:eastAsia="ru-RU"/>
              </w:rPr>
            </w:pPr>
            <w:r w:rsidRPr="005474A0">
              <w:rPr>
                <w:rFonts w:ascii="Times New Roman" w:eastAsia="Calibri" w:hAnsi="Times New Roman" w:cs="Times New Roman"/>
                <w:sz w:val="24"/>
                <w:szCs w:val="24"/>
                <w:lang w:eastAsia="ru-RU"/>
              </w:rPr>
              <w:t>Сущность, виды и характеристика конфликтов в воинских коллективах</w:t>
            </w:r>
          </w:p>
        </w:tc>
        <w:tc>
          <w:tcPr>
            <w:tcW w:w="1796" w:type="dxa"/>
            <w:vMerge/>
            <w:tcBorders>
              <w:bottom w:val="single" w:sz="4" w:space="0" w:color="auto"/>
            </w:tcBorders>
            <w:shd w:val="clear" w:color="auto" w:fill="auto"/>
          </w:tcPr>
          <w:p w:rsidR="00C965AB" w:rsidRPr="00563D48" w:rsidRDefault="00C965AB" w:rsidP="00A66945">
            <w:pPr>
              <w:spacing w:after="0" w:line="240" w:lineRule="auto"/>
              <w:jc w:val="center"/>
              <w:rPr>
                <w:rFonts w:ascii="Times New Roman" w:eastAsia="Calibri" w:hAnsi="Times New Roman" w:cs="Times New Roman"/>
                <w:b/>
                <w:sz w:val="24"/>
                <w:szCs w:val="24"/>
                <w:lang w:eastAsia="ru-RU"/>
              </w:rPr>
            </w:pPr>
          </w:p>
        </w:tc>
        <w:tc>
          <w:tcPr>
            <w:tcW w:w="1760" w:type="dxa"/>
            <w:vMerge/>
            <w:tcBorders>
              <w:bottom w:val="single" w:sz="4" w:space="0" w:color="auto"/>
            </w:tcBorders>
          </w:tcPr>
          <w:p w:rsidR="00C965AB" w:rsidRPr="005474A0" w:rsidRDefault="00C965A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0"/>
        </w:trPr>
        <w:tc>
          <w:tcPr>
            <w:tcW w:w="2360" w:type="dxa"/>
            <w:vMerge w:val="restart"/>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Тема 3.</w:t>
            </w:r>
            <w:r>
              <w:rPr>
                <w:rFonts w:ascii="Times New Roman" w:eastAsia="Times New Roman" w:hAnsi="Times New Roman" w:cs="Times New Roman"/>
                <w:b/>
                <w:bCs/>
                <w:sz w:val="24"/>
                <w:szCs w:val="24"/>
                <w:lang w:eastAsia="ru-RU"/>
              </w:rPr>
              <w:t>3.</w:t>
            </w:r>
            <w:r w:rsidRPr="00217211">
              <w:rPr>
                <w:rFonts w:ascii="Times New Roman" w:eastAsia="Times New Roman" w:hAnsi="Times New Roman" w:cs="Times New Roman"/>
                <w:b/>
                <w:bCs/>
                <w:sz w:val="24"/>
                <w:szCs w:val="24"/>
                <w:lang w:eastAsia="ru-RU"/>
              </w:rPr>
              <w:t xml:space="preserve"> Военно-медицинская подготовка</w:t>
            </w: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796" w:type="dxa"/>
            <w:vMerge w:val="restart"/>
            <w:shd w:val="clear" w:color="auto" w:fill="auto"/>
          </w:tcPr>
          <w:p w:rsidR="001F2E36" w:rsidRPr="00563D48" w:rsidRDefault="001F2E36" w:rsidP="00A24C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w:t>
            </w:r>
            <w:r w:rsidR="00A24C1E">
              <w:rPr>
                <w:rFonts w:ascii="Times New Roman" w:eastAsia="Times New Roman" w:hAnsi="Times New Roman" w:cs="Times New Roman"/>
                <w:b/>
                <w:bCs/>
                <w:sz w:val="24"/>
                <w:szCs w:val="24"/>
                <w:lang w:eastAsia="ru-RU"/>
              </w:rPr>
              <w:t>6</w:t>
            </w:r>
          </w:p>
        </w:tc>
        <w:tc>
          <w:tcPr>
            <w:tcW w:w="1760" w:type="dxa"/>
            <w:vMerge w:val="restart"/>
          </w:tcPr>
          <w:p w:rsidR="001F2E36" w:rsidRDefault="001F2E36" w:rsidP="00A66945">
            <w:pPr>
              <w:spacing w:after="0" w:line="240" w:lineRule="auto"/>
              <w:rPr>
                <w:rFonts w:ascii="Times New Roman" w:hAnsi="Times New Roman"/>
                <w:b/>
                <w:bCs/>
                <w:i/>
                <w:iCs/>
                <w:sz w:val="24"/>
                <w:szCs w:val="24"/>
              </w:rPr>
            </w:pPr>
            <w:r>
              <w:rPr>
                <w:rFonts w:ascii="Times New Roman" w:hAnsi="Times New Roman"/>
                <w:iCs/>
                <w:sz w:val="24"/>
                <w:szCs w:val="24"/>
              </w:rPr>
              <w:t xml:space="preserve">ОК.05, </w:t>
            </w:r>
            <w:r>
              <w:rPr>
                <w:rFonts w:ascii="Times New Roman" w:hAnsi="Times New Roman"/>
                <w:sz w:val="24"/>
                <w:szCs w:val="24"/>
              </w:rPr>
              <w:t>ОК 07, ОК 08</w:t>
            </w:r>
          </w:p>
        </w:tc>
      </w:tr>
      <w:tr w:rsidR="001F2E36" w:rsidRPr="005474A0" w:rsidTr="001F2E36">
        <w:trPr>
          <w:trHeight w:val="306"/>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Порядок и правила оказания первой медицинской помощи при травмах, ранениях и ушибах</w:t>
            </w:r>
          </w:p>
        </w:tc>
        <w:tc>
          <w:tcPr>
            <w:tcW w:w="1796" w:type="dxa"/>
            <w:vMerge/>
            <w:shd w:val="clear" w:color="auto" w:fill="auto"/>
          </w:tcPr>
          <w:p w:rsidR="001F2E36" w:rsidRPr="00563D48"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306"/>
        </w:trPr>
        <w:tc>
          <w:tcPr>
            <w:tcW w:w="2360" w:type="dxa"/>
            <w:vMerge/>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718"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
                <w:bCs/>
                <w:sz w:val="24"/>
                <w:szCs w:val="24"/>
                <w:lang w:eastAsia="ru-RU"/>
              </w:rPr>
              <w:t>Практические занятия</w:t>
            </w:r>
          </w:p>
        </w:tc>
        <w:tc>
          <w:tcPr>
            <w:tcW w:w="1796" w:type="dxa"/>
            <w:vMerge w:val="restart"/>
            <w:shd w:val="clear" w:color="auto" w:fill="auto"/>
          </w:tcPr>
          <w:p w:rsidR="001F2E36" w:rsidRPr="005C5557" w:rsidRDefault="009C7487"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tc>
        <w:tc>
          <w:tcPr>
            <w:tcW w:w="1760" w:type="dxa"/>
            <w:vMerge/>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552"/>
        </w:trPr>
        <w:tc>
          <w:tcPr>
            <w:tcW w:w="2360" w:type="dxa"/>
            <w:vMerge/>
            <w:tcBorders>
              <w:bottom w:val="single" w:sz="4" w:space="0" w:color="auto"/>
            </w:tcBorders>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718" w:type="dxa"/>
            <w:tcBorders>
              <w:bottom w:val="single" w:sz="4" w:space="0" w:color="auto"/>
            </w:tcBorders>
          </w:tcPr>
          <w:p w:rsidR="001F2E36" w:rsidRPr="005474A0" w:rsidRDefault="001F2E36" w:rsidP="009C74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Практическое занятие 13</w:t>
            </w:r>
            <w:r w:rsidR="009C7487">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1</w:t>
            </w:r>
            <w:r w:rsidR="009C7487">
              <w:rPr>
                <w:rFonts w:ascii="Times New Roman" w:eastAsia="Times New Roman" w:hAnsi="Times New Roman" w:cs="Times New Roman"/>
                <w:bCs/>
                <w:sz w:val="24"/>
                <w:szCs w:val="24"/>
                <w:lang w:eastAsia="ru-RU"/>
              </w:rPr>
              <w:t>6</w:t>
            </w:r>
            <w:r>
              <w:rPr>
                <w:rFonts w:ascii="Times New Roman" w:eastAsia="Times New Roman" w:hAnsi="Times New Roman" w:cs="Times New Roman"/>
                <w:bCs/>
                <w:sz w:val="24"/>
                <w:szCs w:val="24"/>
                <w:lang w:eastAsia="ru-RU"/>
              </w:rPr>
              <w:t>.</w:t>
            </w:r>
            <w:r w:rsidRPr="005474A0">
              <w:rPr>
                <w:rFonts w:ascii="Times New Roman" w:eastAsia="Times New Roman" w:hAnsi="Times New Roman" w:cs="Times New Roman"/>
                <w:bCs/>
                <w:sz w:val="24"/>
                <w:szCs w:val="24"/>
                <w:lang w:eastAsia="ru-RU"/>
              </w:rPr>
              <w:t xml:space="preserve"> Отработка навыков</w:t>
            </w:r>
            <w:r w:rsidRPr="005474A0">
              <w:rPr>
                <w:rFonts w:ascii="Times New Roman" w:eastAsia="Times New Roman" w:hAnsi="Times New Roman" w:cs="Times New Roman"/>
                <w:i/>
                <w:sz w:val="24"/>
                <w:szCs w:val="24"/>
                <w:lang w:eastAsia="ru-RU"/>
              </w:rPr>
              <w:t xml:space="preserve"> </w:t>
            </w:r>
            <w:r w:rsidRPr="005474A0">
              <w:rPr>
                <w:rFonts w:ascii="Times New Roman" w:eastAsia="Times New Roman" w:hAnsi="Times New Roman" w:cs="Times New Roman"/>
                <w:sz w:val="24"/>
                <w:szCs w:val="24"/>
                <w:lang w:eastAsia="ru-RU"/>
              </w:rPr>
              <w:t xml:space="preserve">оказания первой помощи при отсутствии сознания, остановке дыхания, наружном кровотечении </w:t>
            </w:r>
          </w:p>
        </w:tc>
        <w:tc>
          <w:tcPr>
            <w:tcW w:w="1796" w:type="dxa"/>
            <w:vMerge/>
            <w:tcBorders>
              <w:bottom w:val="single" w:sz="4" w:space="0" w:color="auto"/>
            </w:tcBorders>
            <w:shd w:val="clear" w:color="auto" w:fill="auto"/>
          </w:tcPr>
          <w:p w:rsidR="001F2E36" w:rsidRPr="00563D48"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Borders>
              <w:bottom w:val="single" w:sz="4" w:space="0" w:color="auto"/>
            </w:tcBorders>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0"/>
        </w:trPr>
        <w:tc>
          <w:tcPr>
            <w:tcW w:w="2360" w:type="dxa"/>
          </w:tcPr>
          <w:p w:rsidR="001F2E36"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 xml:space="preserve">Промежуточная </w:t>
            </w:r>
          </w:p>
          <w:p w:rsidR="001F2E36"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аттестация</w:t>
            </w:r>
          </w:p>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-экзамен</w:t>
            </w:r>
          </w:p>
        </w:tc>
        <w:tc>
          <w:tcPr>
            <w:tcW w:w="9718" w:type="dxa"/>
          </w:tcPr>
          <w:p w:rsidR="001F2E36" w:rsidRPr="002151DD"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796" w:type="dxa"/>
            <w:shd w:val="clear" w:color="auto" w:fill="auto"/>
          </w:tcPr>
          <w:p w:rsidR="001F2E36" w:rsidRPr="00563D48"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1F2E36" w:rsidRPr="00563D48"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1F2E36" w:rsidRPr="00563D48" w:rsidRDefault="001F2E36" w:rsidP="00F61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63D48">
              <w:rPr>
                <w:rFonts w:ascii="Times New Roman" w:eastAsia="Times New Roman" w:hAnsi="Times New Roman" w:cs="Times New Roman"/>
                <w:b/>
                <w:bCs/>
                <w:sz w:val="24"/>
                <w:szCs w:val="24"/>
                <w:lang w:eastAsia="ru-RU"/>
              </w:rPr>
              <w:t>6</w:t>
            </w:r>
          </w:p>
        </w:tc>
        <w:tc>
          <w:tcPr>
            <w:tcW w:w="1760"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1F2E36" w:rsidRPr="005474A0" w:rsidTr="001F2E36">
        <w:trPr>
          <w:trHeight w:val="20"/>
        </w:trPr>
        <w:tc>
          <w:tcPr>
            <w:tcW w:w="12078" w:type="dxa"/>
            <w:gridSpan w:val="2"/>
          </w:tcPr>
          <w:p w:rsidR="001F2E36" w:rsidRPr="00217211"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217211">
              <w:rPr>
                <w:rFonts w:ascii="Times New Roman" w:eastAsia="Times New Roman" w:hAnsi="Times New Roman" w:cs="Times New Roman"/>
                <w:b/>
                <w:bCs/>
                <w:sz w:val="24"/>
                <w:szCs w:val="24"/>
                <w:lang w:eastAsia="ru-RU"/>
              </w:rPr>
              <w:t>Всего</w:t>
            </w:r>
          </w:p>
        </w:tc>
        <w:tc>
          <w:tcPr>
            <w:tcW w:w="1796" w:type="dxa"/>
            <w:shd w:val="clear" w:color="auto" w:fill="auto"/>
          </w:tcPr>
          <w:p w:rsidR="001F2E36" w:rsidRPr="00563D48"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63D48">
              <w:rPr>
                <w:rFonts w:ascii="Times New Roman" w:eastAsia="Times New Roman" w:hAnsi="Times New Roman" w:cs="Times New Roman"/>
                <w:b/>
                <w:bCs/>
                <w:sz w:val="24"/>
                <w:szCs w:val="24"/>
                <w:lang w:eastAsia="ru-RU"/>
              </w:rPr>
              <w:t>68</w:t>
            </w:r>
          </w:p>
        </w:tc>
        <w:tc>
          <w:tcPr>
            <w:tcW w:w="1760" w:type="dxa"/>
          </w:tcPr>
          <w:p w:rsidR="001F2E36" w:rsidRPr="005474A0" w:rsidRDefault="001F2E36"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bl>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sectPr w:rsidR="00A335A2" w:rsidRPr="005474A0">
          <w:pgSz w:w="16840" w:h="11907" w:orient="landscape"/>
          <w:pgMar w:top="851" w:right="1134" w:bottom="851" w:left="992" w:header="709" w:footer="709" w:gutter="0"/>
          <w:cols w:space="720"/>
        </w:sectPr>
      </w:pPr>
    </w:p>
    <w:p w:rsidR="00A335A2" w:rsidRPr="005474A0" w:rsidRDefault="00A335A2" w:rsidP="00A335A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caps/>
          <w:sz w:val="24"/>
          <w:szCs w:val="24"/>
          <w:lang w:eastAsia="ru-RU"/>
        </w:rPr>
        <w:t>3</w:t>
      </w:r>
      <w:r>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УСЛОВИЯ РЕАЛИЗАЦИИ ДИСЦИПЛИНЫ</w:t>
      </w:r>
    </w:p>
    <w:p w:rsidR="00A335A2" w:rsidRPr="005474A0" w:rsidRDefault="00A335A2" w:rsidP="00A335A2">
      <w:pPr>
        <w:spacing w:after="0" w:line="240" w:lineRule="auto"/>
        <w:rPr>
          <w:rFonts w:ascii="Times New Roman" w:eastAsia="Times New Roman" w:hAnsi="Times New Roman" w:cs="Times New Roman"/>
          <w:sz w:val="24"/>
          <w:szCs w:val="24"/>
          <w:lang w:eastAsia="ru-RU"/>
        </w:rPr>
      </w:pPr>
    </w:p>
    <w:p w:rsidR="00A335A2" w:rsidRPr="00CD2238" w:rsidRDefault="00A335A2" w:rsidP="00A335A2">
      <w:pPr>
        <w:suppressAutoHyphens/>
        <w:spacing w:after="0" w:line="240" w:lineRule="auto"/>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 xml:space="preserve">3.1 </w:t>
      </w:r>
      <w:r w:rsidRPr="00CD2238">
        <w:rPr>
          <w:rFonts w:ascii="Times New Roman" w:eastAsia="Times New Roman" w:hAnsi="Times New Roman" w:cs="Times New Roman"/>
          <w:b/>
          <w:sz w:val="24"/>
          <w:szCs w:val="24"/>
          <w:lang w:eastAsia="ru-RU"/>
        </w:rPr>
        <w:t>Материально-техническое обеспечение</w:t>
      </w: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Кабинет</w:t>
      </w:r>
      <w:r>
        <w:rPr>
          <w:rFonts w:ascii="Times New Roman" w:eastAsia="Times New Roman" w:hAnsi="Times New Roman" w:cs="Times New Roman"/>
          <w:bCs/>
          <w:i/>
          <w:sz w:val="24"/>
          <w:szCs w:val="24"/>
          <w:lang w:eastAsia="ru-RU"/>
        </w:rPr>
        <w:t xml:space="preserve"> </w:t>
      </w:r>
      <w:r w:rsidRPr="00C41B37">
        <w:rPr>
          <w:rFonts w:ascii="Times New Roman" w:eastAsia="Times New Roman" w:hAnsi="Times New Roman" w:cs="Times New Roman"/>
          <w:bCs/>
          <w:sz w:val="24"/>
          <w:szCs w:val="24"/>
          <w:lang w:eastAsia="ru-RU"/>
        </w:rPr>
        <w:t>«Безопасности</w:t>
      </w:r>
      <w:r>
        <w:rPr>
          <w:rFonts w:ascii="Times New Roman" w:eastAsia="Times New Roman" w:hAnsi="Times New Roman" w:cs="Times New Roman"/>
          <w:bCs/>
          <w:sz w:val="24"/>
          <w:szCs w:val="24"/>
          <w:lang w:eastAsia="ru-RU"/>
        </w:rPr>
        <w:t xml:space="preserve"> жизнедеятельности</w:t>
      </w:r>
      <w:r>
        <w:rPr>
          <w:rFonts w:ascii="Times New Roman" w:eastAsia="Times New Roman" w:hAnsi="Times New Roman" w:cs="Times New Roman"/>
          <w:bCs/>
          <w:i/>
          <w:sz w:val="24"/>
          <w:szCs w:val="24"/>
          <w:lang w:eastAsia="ru-RU"/>
        </w:rPr>
        <w:t>»,</w:t>
      </w:r>
      <w:r>
        <w:rPr>
          <w:rFonts w:ascii="Times New Roman" w:eastAsia="Times New Roman" w:hAnsi="Times New Roman" w:cs="Times New Roman"/>
          <w:sz w:val="24"/>
          <w:szCs w:val="24"/>
        </w:rPr>
        <w:t xml:space="preserve"> </w:t>
      </w:r>
      <w:r>
        <w:rPr>
          <w:rFonts w:ascii="Times New Roman" w:eastAsia="Times New Roman" w:hAnsi="Times New Roman" w:cs="Times New Roman"/>
          <w:bCs/>
          <w:iCs/>
          <w:sz w:val="24"/>
          <w:szCs w:val="24"/>
        </w:rPr>
        <w:t xml:space="preserve">оснащенный в соответствии с п. 6.1.2.1 образовательной программы по </w:t>
      </w:r>
      <w:r w:rsidRPr="005474A0">
        <w:rPr>
          <w:rFonts w:ascii="Times New Roman" w:eastAsia="Times New Roman" w:hAnsi="Times New Roman" w:cs="Times New Roman"/>
          <w:sz w:val="24"/>
          <w:szCs w:val="24"/>
          <w:lang w:eastAsia="ru-RU"/>
        </w:rPr>
        <w:t>профессии 15.01.05 Сварщик (ручной и частично механизированной сварки (наплавки).</w:t>
      </w:r>
    </w:p>
    <w:p w:rsidR="00A335A2" w:rsidRDefault="00A335A2" w:rsidP="00A335A2">
      <w:pPr>
        <w:suppressAutoHyphens/>
        <w:spacing w:after="0" w:line="240" w:lineRule="auto"/>
        <w:ind w:firstLine="709"/>
        <w:jc w:val="both"/>
        <w:rPr>
          <w:rFonts w:ascii="Times New Roman" w:eastAsia="Times New Roman" w:hAnsi="Times New Roman" w:cs="Times New Roman"/>
          <w:bCs/>
          <w:i/>
          <w:sz w:val="24"/>
          <w:szCs w:val="24"/>
          <w:lang w:eastAsia="ru-RU"/>
        </w:rPr>
      </w:pPr>
    </w:p>
    <w:p w:rsidR="00A335A2" w:rsidRPr="00CD2238" w:rsidRDefault="00A335A2" w:rsidP="00A335A2">
      <w:pPr>
        <w:suppressAutoHyphens/>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 xml:space="preserve">3.2. </w:t>
      </w:r>
      <w:r w:rsidRPr="00CD2238">
        <w:rPr>
          <w:rFonts w:ascii="Times New Roman" w:eastAsia="Times New Roman" w:hAnsi="Times New Roman" w:cs="Times New Roman"/>
          <w:b/>
          <w:sz w:val="24"/>
          <w:szCs w:val="24"/>
          <w:lang w:eastAsia="ru-RU"/>
        </w:rPr>
        <w:t>Учебно-методическое обеспечение</w:t>
      </w:r>
    </w:p>
    <w:p w:rsidR="00A335A2" w:rsidRDefault="00A335A2" w:rsidP="00A335A2">
      <w:pPr>
        <w:suppressAutoHyphen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A335A2" w:rsidRDefault="00A335A2" w:rsidP="00A335A2">
      <w:pPr>
        <w:suppressAutoHyphens/>
        <w:spacing w:after="0" w:line="240" w:lineRule="auto"/>
        <w:ind w:firstLine="709"/>
        <w:jc w:val="both"/>
        <w:rPr>
          <w:rFonts w:ascii="Times New Roman" w:eastAsia="Times New Roman" w:hAnsi="Times New Roman" w:cs="Times New Roman"/>
          <w:b/>
          <w:sz w:val="24"/>
          <w:szCs w:val="24"/>
          <w:lang w:eastAsia="ru-RU"/>
        </w:rPr>
      </w:pPr>
    </w:p>
    <w:p w:rsidR="00A335A2" w:rsidRDefault="00A335A2" w:rsidP="00FD39D2">
      <w:pPr>
        <w:suppressAutoHyphens/>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3.2.1. Основные печатные и </w:t>
      </w:r>
      <w:r w:rsidRPr="00C41B37">
        <w:rPr>
          <w:rFonts w:ascii="Times New Roman" w:eastAsia="Times New Roman" w:hAnsi="Times New Roman" w:cs="Times New Roman"/>
          <w:b/>
          <w:bCs/>
          <w:iCs/>
          <w:sz w:val="24"/>
          <w:szCs w:val="24"/>
          <w:lang w:eastAsia="ru-RU"/>
        </w:rPr>
        <w:t xml:space="preserve">электронные </w:t>
      </w:r>
      <w:r>
        <w:rPr>
          <w:rFonts w:ascii="Times New Roman" w:eastAsia="Times New Roman" w:hAnsi="Times New Roman" w:cs="Times New Roman"/>
          <w:b/>
          <w:sz w:val="24"/>
          <w:szCs w:val="24"/>
          <w:lang w:eastAsia="ru-RU"/>
        </w:rPr>
        <w:t>издания</w:t>
      </w:r>
    </w:p>
    <w:p w:rsidR="00A335A2" w:rsidRPr="00A73C23" w:rsidRDefault="00A335A2" w:rsidP="00FD39D2">
      <w:pPr>
        <w:spacing w:after="0"/>
        <w:ind w:firstLine="709"/>
        <w:rPr>
          <w:rFonts w:ascii="Times New Roman" w:hAnsi="Times New Roman" w:cs="Times New Roman"/>
          <w:sz w:val="24"/>
          <w:szCs w:val="24"/>
        </w:rPr>
      </w:pPr>
      <w:r w:rsidRPr="00A73C23">
        <w:rPr>
          <w:rFonts w:ascii="Times New Roman" w:hAnsi="Times New Roman" w:cs="Times New Roman"/>
          <w:sz w:val="24"/>
          <w:szCs w:val="24"/>
        </w:rPr>
        <w:t>1</w:t>
      </w:r>
      <w:r>
        <w:rPr>
          <w:rFonts w:ascii="Times New Roman" w:hAnsi="Times New Roman" w:cs="Times New Roman"/>
          <w:sz w:val="24"/>
          <w:szCs w:val="24"/>
        </w:rPr>
        <w:t xml:space="preserve">. </w:t>
      </w:r>
      <w:r w:rsidRPr="00A73C23">
        <w:rPr>
          <w:rFonts w:ascii="Times New Roman" w:hAnsi="Times New Roman" w:cs="Times New Roman"/>
          <w:sz w:val="24"/>
          <w:szCs w:val="24"/>
        </w:rPr>
        <w:t>Безопасность жизнедеятельности: учебник для студ. учреждений сред. проф. образования/Э.А. Арустамов, Н.В. Косолапова, Н.А. Прокопенко, Г.В. Гуськов. - М.: Издательский центр "Академия", 20</w:t>
      </w:r>
      <w:r>
        <w:rPr>
          <w:rFonts w:ascii="Times New Roman" w:hAnsi="Times New Roman" w:cs="Times New Roman"/>
          <w:sz w:val="24"/>
          <w:szCs w:val="24"/>
        </w:rPr>
        <w:t>21.</w:t>
      </w:r>
      <w:r w:rsidRPr="00A73C23">
        <w:rPr>
          <w:rFonts w:ascii="Times New Roman" w:hAnsi="Times New Roman" w:cs="Times New Roman"/>
          <w:sz w:val="24"/>
          <w:szCs w:val="24"/>
        </w:rPr>
        <w:t>-176 с.</w:t>
      </w:r>
    </w:p>
    <w:p w:rsidR="00A335A2" w:rsidRPr="00A73C23" w:rsidRDefault="00A335A2" w:rsidP="00FD39D2">
      <w:pPr>
        <w:tabs>
          <w:tab w:val="left" w:pos="993"/>
        </w:tabs>
        <w:suppressAutoHyphens/>
        <w:spacing w:after="0"/>
        <w:ind w:firstLine="709"/>
        <w:jc w:val="both"/>
        <w:rPr>
          <w:rFonts w:ascii="Times New Roman" w:hAnsi="Times New Roman" w:cs="Times New Roman"/>
          <w:bCs/>
          <w:sz w:val="24"/>
          <w:szCs w:val="24"/>
        </w:rPr>
      </w:pPr>
      <w:r>
        <w:rPr>
          <w:rFonts w:ascii="Times New Roman" w:hAnsi="Times New Roman" w:cs="Times New Roman"/>
          <w:bCs/>
          <w:sz w:val="24"/>
          <w:szCs w:val="24"/>
        </w:rPr>
        <w:t>2.</w:t>
      </w:r>
      <w:r w:rsidRPr="00A73C23">
        <w:rPr>
          <w:rFonts w:ascii="Times New Roman" w:hAnsi="Times New Roman" w:cs="Times New Roman"/>
          <w:bCs/>
          <w:sz w:val="24"/>
          <w:szCs w:val="24"/>
        </w:rPr>
        <w:t xml:space="preserve">Безопасность жизнедеятельности: учебник и практикум для среднего профессионального образования / С. В. Абрамова [и др.]; под общей редакцией В. П. Соломина. – Москва: Издательство Юрайт, 2020. – 399 с. – (Профессиональное образование). – ISBN 978-5-534-02041-0. – Текст: электронный // ЭБС Юрайт [сайт]. – URL: </w:t>
      </w:r>
      <w:hyperlink r:id="rId46" w:tgtFrame="_blank" w:history="1">
        <w:r w:rsidRPr="00A73C23">
          <w:rPr>
            <w:rStyle w:val="af4"/>
            <w:rFonts w:ascii="Times New Roman" w:hAnsi="Times New Roman" w:cs="Times New Roman"/>
            <w:color w:val="auto"/>
            <w:sz w:val="24"/>
            <w:szCs w:val="24"/>
            <w:u w:val="none"/>
            <w:shd w:val="clear" w:color="auto" w:fill="FFFFFF"/>
          </w:rPr>
          <w:t>https://urait.ru/bcode/489702</w:t>
        </w:r>
      </w:hyperlink>
    </w:p>
    <w:p w:rsidR="00A335A2" w:rsidRPr="00A73C23" w:rsidRDefault="00A335A2" w:rsidP="00FD39D2">
      <w:pPr>
        <w:tabs>
          <w:tab w:val="left" w:pos="993"/>
        </w:tabs>
        <w:suppressAutoHyphens/>
        <w:spacing w:after="0"/>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3. </w:t>
      </w:r>
      <w:r w:rsidRPr="00A73C23">
        <w:rPr>
          <w:rFonts w:ascii="Times New Roman" w:hAnsi="Times New Roman" w:cs="Times New Roman"/>
          <w:bCs/>
          <w:sz w:val="24"/>
          <w:szCs w:val="24"/>
        </w:rPr>
        <w:t>Бочарова Н.И. Педагогика дополнительного образования. Обучение выживанию: учебное пособие для среднего профессионального образования / Н.И. Бочарова, Е.А. Бочаров. – 2-е изд., перераб. и доп. – Москва: Издательство Юрайт, 2020. – 174 с. – (Профессиональное образование). – ISBN 978-5-534-08521-1. – Текст: электронный // ЭБС Юрайт [сайт]. — URL:</w:t>
      </w:r>
      <w:r w:rsidRPr="00A73C23">
        <w:rPr>
          <w:rFonts w:ascii="Times New Roman" w:hAnsi="Times New Roman" w:cs="Times New Roman"/>
          <w:sz w:val="24"/>
          <w:szCs w:val="24"/>
        </w:rPr>
        <w:t xml:space="preserve"> </w:t>
      </w:r>
      <w:hyperlink r:id="rId47" w:tgtFrame="_blank" w:history="1">
        <w:r w:rsidRPr="00A73C23">
          <w:rPr>
            <w:rStyle w:val="af4"/>
            <w:rFonts w:ascii="Times New Roman" w:hAnsi="Times New Roman" w:cs="Times New Roman"/>
            <w:color w:val="auto"/>
            <w:sz w:val="24"/>
            <w:szCs w:val="24"/>
            <w:u w:val="none"/>
            <w:shd w:val="clear" w:color="auto" w:fill="FFFFFF"/>
          </w:rPr>
          <w:t>https://urait.ru/bcode/493311</w:t>
        </w:r>
      </w:hyperlink>
    </w:p>
    <w:p w:rsidR="00A335A2" w:rsidRPr="00A73C23" w:rsidRDefault="00A335A2" w:rsidP="00FD39D2">
      <w:pPr>
        <w:tabs>
          <w:tab w:val="left" w:pos="993"/>
        </w:tabs>
        <w:suppressAutoHyphens/>
        <w:spacing w:after="0"/>
        <w:ind w:firstLine="709"/>
        <w:jc w:val="both"/>
        <w:rPr>
          <w:rStyle w:val="af4"/>
          <w:rFonts w:ascii="Times New Roman" w:eastAsia="Times New Roman" w:hAnsi="Times New Roman" w:cs="Times New Roman"/>
          <w:bCs/>
          <w:color w:val="auto"/>
          <w:sz w:val="24"/>
          <w:szCs w:val="24"/>
          <w:u w:val="none"/>
          <w:lang w:eastAsia="ru-RU"/>
        </w:rPr>
      </w:pPr>
      <w:r>
        <w:rPr>
          <w:rFonts w:ascii="Times New Roman" w:hAnsi="Times New Roman" w:cs="Times New Roman"/>
          <w:bCs/>
          <w:sz w:val="24"/>
          <w:szCs w:val="24"/>
        </w:rPr>
        <w:t xml:space="preserve">4. </w:t>
      </w:r>
      <w:r w:rsidRPr="00A73C23">
        <w:rPr>
          <w:rFonts w:ascii="Times New Roman" w:hAnsi="Times New Roman" w:cs="Times New Roman"/>
          <w:bCs/>
          <w:sz w:val="24"/>
          <w:szCs w:val="24"/>
        </w:rPr>
        <w:t>Долгов В.С. Основы безопасности жизнедеятельности: учебник / В.С. Долгов. – Санкт-Петербург: Лань, 2020. – 188 с. – ISBN 978-5-8114-3928-7. – Текст: электронный // Лань: электронно-библиотечная система. – URL</w:t>
      </w:r>
      <w:r w:rsidRPr="00A73C23">
        <w:rPr>
          <w:rFonts w:ascii="Times New Roman" w:hAnsi="Times New Roman" w:cs="Times New Roman"/>
          <w:sz w:val="24"/>
          <w:szCs w:val="24"/>
          <w:shd w:val="clear" w:color="auto" w:fill="FFFFFF"/>
        </w:rPr>
        <w:t>: </w:t>
      </w:r>
      <w:hyperlink r:id="rId48" w:tgtFrame="_blank" w:history="1">
        <w:r w:rsidRPr="00A73C23">
          <w:rPr>
            <w:rStyle w:val="af4"/>
            <w:rFonts w:ascii="Times New Roman" w:hAnsi="Times New Roman" w:cs="Times New Roman"/>
            <w:color w:val="auto"/>
            <w:sz w:val="24"/>
            <w:szCs w:val="24"/>
            <w:u w:val="none"/>
            <w:shd w:val="clear" w:color="auto" w:fill="FFFFFF"/>
          </w:rPr>
          <w:t>https://urait.ru/bcode/489702</w:t>
        </w:r>
      </w:hyperlink>
    </w:p>
    <w:p w:rsidR="00A335A2" w:rsidRPr="00A73C23" w:rsidRDefault="00A335A2" w:rsidP="00FD39D2">
      <w:pPr>
        <w:tabs>
          <w:tab w:val="left" w:pos="993"/>
        </w:tabs>
        <w:suppressAutoHyphens/>
        <w:spacing w:after="0"/>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5. </w:t>
      </w:r>
      <w:r w:rsidRPr="00A73C23">
        <w:rPr>
          <w:rFonts w:ascii="Times New Roman" w:hAnsi="Times New Roman" w:cs="Times New Roman"/>
          <w:bCs/>
          <w:sz w:val="24"/>
          <w:szCs w:val="24"/>
        </w:rPr>
        <w:t>Косолапова Н.В. Безопасность жизнедеятельности. Практикум: учебное пособие для студ. учреждений сред. проф. образования/Э.А. Арустамов, Н.В. Косолапова, Н.А. Прокопенко, Е.Л. Побежимова. - М.: Издательский центр "Академия", 20</w:t>
      </w:r>
      <w:r>
        <w:rPr>
          <w:rFonts w:ascii="Times New Roman" w:hAnsi="Times New Roman" w:cs="Times New Roman"/>
          <w:bCs/>
          <w:sz w:val="24"/>
          <w:szCs w:val="24"/>
        </w:rPr>
        <w:t>22</w:t>
      </w:r>
      <w:r w:rsidRPr="00A73C23">
        <w:rPr>
          <w:rFonts w:ascii="Times New Roman" w:hAnsi="Times New Roman" w:cs="Times New Roman"/>
          <w:bCs/>
          <w:sz w:val="24"/>
          <w:szCs w:val="24"/>
        </w:rPr>
        <w:t>.-144 с.</w:t>
      </w:r>
    </w:p>
    <w:p w:rsidR="00A335A2" w:rsidRDefault="00A335A2" w:rsidP="00A335A2">
      <w:pPr>
        <w:suppressAutoHyphens/>
        <w:spacing w:after="0" w:line="240" w:lineRule="auto"/>
        <w:ind w:firstLine="709"/>
        <w:jc w:val="both"/>
        <w:rPr>
          <w:rFonts w:ascii="Times New Roman" w:eastAsia="Times New Roman" w:hAnsi="Times New Roman" w:cs="Times New Roman"/>
          <w:b/>
          <w:sz w:val="24"/>
          <w:szCs w:val="24"/>
          <w:lang w:eastAsia="ru-RU"/>
        </w:rPr>
      </w:pPr>
    </w:p>
    <w:p w:rsidR="00A335A2" w:rsidRDefault="00A335A2" w:rsidP="00A335A2">
      <w:pPr>
        <w:suppressAutoHyphens/>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3.2.2. Дополнительные источники</w:t>
      </w:r>
    </w:p>
    <w:p w:rsidR="00A335A2" w:rsidRPr="005474A0" w:rsidRDefault="00A335A2" w:rsidP="00A335A2">
      <w:pPr>
        <w:spacing w:after="0" w:line="240" w:lineRule="auto"/>
        <w:ind w:firstLine="709"/>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1</w:t>
      </w:r>
      <w:r w:rsidRPr="005474A0">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5474A0">
        <w:rPr>
          <w:rFonts w:ascii="Times New Roman" w:eastAsia="Times New Roman" w:hAnsi="Times New Roman" w:cs="Times New Roman"/>
          <w:sz w:val="24"/>
          <w:szCs w:val="24"/>
          <w:lang w:eastAsia="ru-RU"/>
        </w:rPr>
        <w:t>Арустамов Э.А.Безопасность жизнедеятельности.- М.: Академия, 2004.- 176с.</w:t>
      </w:r>
    </w:p>
    <w:p w:rsidR="00A335A2" w:rsidRPr="005474A0" w:rsidRDefault="00A335A2" w:rsidP="00A335A2">
      <w:pPr>
        <w:spacing w:after="0" w:line="240" w:lineRule="auto"/>
        <w:ind w:firstLine="709"/>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2. Общевоинские уставы Вооруженных Сил Российской Федерации. – М.:  «Эксмо», 2011. – 608 с.</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r w:rsidRPr="005474A0">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Сапронов Ю.Г.Безопасность жизнедеятельности.- М .:Академия, 2003.-336 с.</w:t>
      </w:r>
    </w:p>
    <w:p w:rsidR="00A335A2" w:rsidRPr="005474A0" w:rsidRDefault="00A335A2" w:rsidP="00A335A2">
      <w:pPr>
        <w:spacing w:after="0" w:line="240" w:lineRule="auto"/>
        <w:ind w:firstLine="709"/>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4</w:t>
      </w:r>
      <w:r w:rsidRPr="005474A0">
        <w:rPr>
          <w:rFonts w:ascii="Times New Roman" w:eastAsia="Times New Roman" w:hAnsi="Times New Roman" w:cs="Times New Roman"/>
          <w:sz w:val="24"/>
          <w:szCs w:val="24"/>
          <w:lang w:eastAsia="ru-RU"/>
        </w:rPr>
        <w:t>. Сборник законов Российской Федерации. – М.: «Эксмо», 2012. – 928 с.</w:t>
      </w:r>
      <w:r w:rsidRPr="005474A0">
        <w:rPr>
          <w:rFonts w:ascii="Times New Roman" w:eastAsia="Times New Roman" w:hAnsi="Times New Roman" w:cs="Times New Roman"/>
          <w:caps/>
          <w:sz w:val="24"/>
          <w:szCs w:val="24"/>
          <w:lang w:eastAsia="ru-RU"/>
        </w:rPr>
        <w:t xml:space="preserve"> 4.</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FD39D2" w:rsidRDefault="00FD39D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FD39D2" w:rsidRDefault="00FD39D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FD39D2" w:rsidRDefault="00FD39D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A335A2" w:rsidRDefault="00A335A2" w:rsidP="00A335A2">
      <w:pPr>
        <w:spacing w:line="276" w:lineRule="auto"/>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 КОНТРОЛЬ И ОЦЕНКА РЕЗУЛЬТАТОВ ОСВОЕНИЯ ДИСЦИПЛИНЫ</w:t>
      </w:r>
    </w:p>
    <w:p w:rsidR="00A335A2" w:rsidRDefault="00A335A2" w:rsidP="00A335A2">
      <w:pPr>
        <w:spacing w:line="276" w:lineRule="auto"/>
        <w:contextualSpacing/>
        <w:jc w:val="center"/>
        <w:rPr>
          <w:rFonts w:ascii="Times New Roman" w:eastAsia="Times New Roman"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7"/>
        <w:gridCol w:w="3888"/>
        <w:gridCol w:w="2200"/>
      </w:tblGrid>
      <w:tr w:rsidR="00A335A2" w:rsidTr="00A66945">
        <w:tc>
          <w:tcPr>
            <w:tcW w:w="1742" w:type="pct"/>
            <w:tcBorders>
              <w:top w:val="single" w:sz="4" w:space="0" w:color="auto"/>
              <w:left w:val="single" w:sz="4" w:space="0" w:color="auto"/>
              <w:bottom w:val="single" w:sz="4" w:space="0" w:color="auto"/>
              <w:right w:val="single" w:sz="4" w:space="0" w:color="auto"/>
            </w:tcBorders>
            <w:hideMark/>
          </w:tcPr>
          <w:p w:rsidR="00A335A2" w:rsidRPr="006E6F9F" w:rsidRDefault="00A335A2" w:rsidP="00A66945">
            <w:pPr>
              <w:spacing w:after="0" w:line="240" w:lineRule="auto"/>
              <w:jc w:val="center"/>
              <w:rPr>
                <w:rFonts w:ascii="Times New Roman" w:eastAsia="Times New Roman" w:hAnsi="Times New Roman" w:cs="Times New Roman"/>
                <w:sz w:val="24"/>
                <w:szCs w:val="24"/>
                <w:lang w:eastAsia="ru-RU"/>
              </w:rPr>
            </w:pPr>
            <w:r w:rsidRPr="006E6F9F">
              <w:rPr>
                <w:rFonts w:ascii="Times New Roman" w:eastAsia="Times New Roman" w:hAnsi="Times New Roman" w:cs="Times New Roman"/>
                <w:b/>
                <w:bCs/>
                <w:lang w:eastAsia="ru-RU"/>
              </w:rPr>
              <w:t>Результаты обучения</w:t>
            </w:r>
          </w:p>
        </w:tc>
        <w:tc>
          <w:tcPr>
            <w:tcW w:w="2080" w:type="pct"/>
            <w:tcBorders>
              <w:top w:val="single" w:sz="4" w:space="0" w:color="auto"/>
              <w:left w:val="single" w:sz="4" w:space="0" w:color="auto"/>
              <w:bottom w:val="single" w:sz="4" w:space="0" w:color="auto"/>
              <w:right w:val="single" w:sz="4" w:space="0" w:color="auto"/>
            </w:tcBorders>
            <w:hideMark/>
          </w:tcPr>
          <w:p w:rsidR="00A335A2" w:rsidRDefault="00A335A2" w:rsidP="00A66945">
            <w:pPr>
              <w:spacing w:after="0" w:line="240" w:lineRule="auto"/>
              <w:jc w:val="center"/>
              <w:rPr>
                <w:rFonts w:ascii="Times New Roman" w:eastAsia="Times New Roman" w:hAnsi="Times New Roman" w:cs="Times New Roman"/>
                <w:b/>
                <w:bCs/>
                <w:lang w:eastAsia="ru-RU"/>
              </w:rPr>
            </w:pPr>
            <w:r w:rsidRPr="006E6F9F">
              <w:rPr>
                <w:rFonts w:ascii="Times New Roman" w:eastAsia="Times New Roman" w:hAnsi="Times New Roman" w:cs="Times New Roman"/>
                <w:b/>
                <w:bCs/>
                <w:lang w:eastAsia="ru-RU"/>
              </w:rPr>
              <w:t xml:space="preserve">Показатели освоенности </w:t>
            </w:r>
          </w:p>
          <w:p w:rsidR="00A335A2" w:rsidRPr="006E6F9F" w:rsidRDefault="00A335A2" w:rsidP="00A66945">
            <w:pPr>
              <w:spacing w:after="0" w:line="240" w:lineRule="auto"/>
              <w:jc w:val="center"/>
              <w:rPr>
                <w:rFonts w:ascii="Times New Roman" w:eastAsia="Times New Roman" w:hAnsi="Times New Roman" w:cs="Times New Roman"/>
                <w:b/>
                <w:bCs/>
                <w:lang w:eastAsia="ru-RU"/>
              </w:rPr>
            </w:pPr>
            <w:r w:rsidRPr="006E6F9F">
              <w:rPr>
                <w:rFonts w:ascii="Times New Roman" w:eastAsia="Times New Roman" w:hAnsi="Times New Roman" w:cs="Times New Roman"/>
                <w:b/>
                <w:bCs/>
                <w:lang w:eastAsia="ru-RU"/>
              </w:rPr>
              <w:t>компетенций</w:t>
            </w:r>
          </w:p>
        </w:tc>
        <w:tc>
          <w:tcPr>
            <w:tcW w:w="1177" w:type="pct"/>
            <w:tcBorders>
              <w:top w:val="single" w:sz="4" w:space="0" w:color="auto"/>
              <w:left w:val="single" w:sz="4" w:space="0" w:color="auto"/>
              <w:bottom w:val="single" w:sz="4" w:space="0" w:color="auto"/>
              <w:right w:val="single" w:sz="4" w:space="0" w:color="auto"/>
            </w:tcBorders>
            <w:hideMark/>
          </w:tcPr>
          <w:p w:rsidR="00A335A2" w:rsidRPr="006E6F9F" w:rsidRDefault="00A335A2" w:rsidP="00A66945">
            <w:pPr>
              <w:spacing w:after="0" w:line="240" w:lineRule="auto"/>
              <w:jc w:val="center"/>
              <w:rPr>
                <w:rFonts w:ascii="Times New Roman" w:eastAsia="Times New Roman" w:hAnsi="Times New Roman" w:cs="Times New Roman"/>
                <w:b/>
                <w:bCs/>
                <w:lang w:eastAsia="ru-RU"/>
              </w:rPr>
            </w:pPr>
            <w:r w:rsidRPr="006E6F9F">
              <w:rPr>
                <w:rFonts w:ascii="Times New Roman" w:eastAsia="Times New Roman" w:hAnsi="Times New Roman" w:cs="Times New Roman"/>
                <w:b/>
                <w:bCs/>
                <w:lang w:eastAsia="ru-RU"/>
              </w:rPr>
              <w:t>Методы оценки</w:t>
            </w:r>
          </w:p>
        </w:tc>
      </w:tr>
      <w:tr w:rsidR="00A335A2" w:rsidTr="00A66945">
        <w:tc>
          <w:tcPr>
            <w:tcW w:w="1742" w:type="pct"/>
            <w:tcBorders>
              <w:top w:val="single" w:sz="4" w:space="0" w:color="auto"/>
              <w:left w:val="single" w:sz="4" w:space="0" w:color="auto"/>
              <w:bottom w:val="single" w:sz="4" w:space="0" w:color="auto"/>
              <w:right w:val="single" w:sz="4" w:space="0" w:color="auto"/>
            </w:tcBorders>
            <w:hideMark/>
          </w:tcPr>
          <w:p w:rsidR="00A335A2" w:rsidRDefault="00DD5FA5" w:rsidP="00A66945">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w:t>
            </w:r>
            <w:r w:rsidR="00A335A2">
              <w:rPr>
                <w:rFonts w:ascii="Times New Roman" w:eastAsia="Calibri" w:hAnsi="Times New Roman" w:cs="Times New Roman"/>
                <w:sz w:val="24"/>
                <w:szCs w:val="24"/>
              </w:rPr>
              <w:t>существлять устную и письменную коммуникацию на государственном и иностранном языке с учетом особенностей социального, культурного и профессионального контекста.</w:t>
            </w:r>
          </w:p>
        </w:tc>
        <w:tc>
          <w:tcPr>
            <w:tcW w:w="2080" w:type="pct"/>
            <w:tcBorders>
              <w:top w:val="single" w:sz="4" w:space="0" w:color="auto"/>
              <w:left w:val="single" w:sz="4" w:space="0" w:color="auto"/>
              <w:bottom w:val="single" w:sz="4" w:space="0" w:color="auto"/>
              <w:right w:val="single" w:sz="4" w:space="0" w:color="auto"/>
            </w:tcBorders>
            <w:hideMark/>
          </w:tcPr>
          <w:p w:rsidR="00A335A2" w:rsidRDefault="00FD39D2" w:rsidP="00FD39D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Д</w:t>
            </w:r>
            <w:r w:rsidR="00A335A2">
              <w:rPr>
                <w:rFonts w:ascii="Times New Roman" w:eastAsia="Calibri" w:hAnsi="Times New Roman" w:cs="Times New Roman"/>
                <w:sz w:val="24"/>
                <w:szCs w:val="24"/>
              </w:rPr>
              <w:t>емонстрация навыков использования информационнокоммуникационных технологий в профессиональной деятельности</w:t>
            </w:r>
            <w:r>
              <w:rPr>
                <w:rFonts w:ascii="Times New Roman" w:eastAsia="Calibri" w:hAnsi="Times New Roman" w:cs="Times New Roman"/>
                <w:sz w:val="24"/>
                <w:szCs w:val="24"/>
              </w:rPr>
              <w:t xml:space="preserve">, </w:t>
            </w:r>
            <w:r w:rsidR="00A335A2">
              <w:rPr>
                <w:rFonts w:ascii="Times New Roman" w:eastAsia="Calibri" w:hAnsi="Times New Roman" w:cs="Times New Roman"/>
                <w:sz w:val="24"/>
                <w:szCs w:val="24"/>
              </w:rPr>
              <w:t>способность работы с различными прикладными программами</w:t>
            </w:r>
            <w:r>
              <w:rPr>
                <w:rFonts w:ascii="Times New Roman" w:eastAsia="Calibri" w:hAnsi="Times New Roman" w:cs="Times New Roman"/>
                <w:sz w:val="24"/>
                <w:szCs w:val="24"/>
              </w:rPr>
              <w:t xml:space="preserve">, </w:t>
            </w:r>
            <w:r w:rsidR="00A335A2">
              <w:rPr>
                <w:rFonts w:ascii="Times New Roman" w:eastAsia="Calibri" w:hAnsi="Times New Roman" w:cs="Times New Roman"/>
                <w:sz w:val="24"/>
                <w:szCs w:val="24"/>
              </w:rPr>
              <w:t>правильность выбора подходящей для решения проблемы методики и технологии</w:t>
            </w:r>
            <w:r>
              <w:rPr>
                <w:rFonts w:ascii="Times New Roman" w:eastAsia="Calibri" w:hAnsi="Times New Roman" w:cs="Times New Roman"/>
                <w:sz w:val="24"/>
                <w:szCs w:val="24"/>
              </w:rPr>
              <w:t>.</w:t>
            </w:r>
          </w:p>
        </w:tc>
        <w:tc>
          <w:tcPr>
            <w:tcW w:w="1177" w:type="pct"/>
            <w:tcBorders>
              <w:top w:val="single" w:sz="4" w:space="0" w:color="auto"/>
              <w:left w:val="single" w:sz="4" w:space="0" w:color="auto"/>
              <w:bottom w:val="single" w:sz="4" w:space="0" w:color="auto"/>
              <w:right w:val="single" w:sz="4" w:space="0" w:color="auto"/>
            </w:tcBorders>
            <w:hideMark/>
          </w:tcPr>
          <w:p w:rsidR="00A335A2" w:rsidRDefault="00A335A2" w:rsidP="00A66945">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Наблюдение и оценка на практических занятиях, при выполнении работ по производственной практике</w:t>
            </w:r>
          </w:p>
        </w:tc>
      </w:tr>
      <w:tr w:rsidR="00A335A2" w:rsidTr="00A66945">
        <w:trPr>
          <w:trHeight w:val="896"/>
        </w:trPr>
        <w:tc>
          <w:tcPr>
            <w:tcW w:w="1742" w:type="pct"/>
            <w:tcBorders>
              <w:top w:val="single" w:sz="4" w:space="0" w:color="auto"/>
              <w:left w:val="single" w:sz="4" w:space="0" w:color="auto"/>
              <w:bottom w:val="single" w:sz="4" w:space="0" w:color="auto"/>
              <w:right w:val="single" w:sz="4" w:space="0" w:color="auto"/>
            </w:tcBorders>
            <w:hideMark/>
          </w:tcPr>
          <w:p w:rsidR="00A335A2" w:rsidRDefault="00DD5FA5" w:rsidP="00A66945">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w:t>
            </w:r>
            <w:r w:rsidR="00A335A2">
              <w:rPr>
                <w:rFonts w:ascii="Times New Roman" w:eastAsia="Calibri" w:hAnsi="Times New Roman" w:cs="Times New Roman"/>
                <w:sz w:val="24"/>
                <w:szCs w:val="24"/>
              </w:rPr>
              <w:t>роявлять гражданско патриотическую позицию, демонстрировать осознаннее поведение на основе традиционных общечеловеческих ценностей.</w:t>
            </w:r>
          </w:p>
        </w:tc>
        <w:tc>
          <w:tcPr>
            <w:tcW w:w="2080" w:type="pct"/>
            <w:tcBorders>
              <w:top w:val="single" w:sz="4" w:space="0" w:color="auto"/>
              <w:left w:val="single" w:sz="4" w:space="0" w:color="auto"/>
              <w:bottom w:val="single" w:sz="4" w:space="0" w:color="auto"/>
              <w:right w:val="single" w:sz="4" w:space="0" w:color="auto"/>
            </w:tcBorders>
            <w:hideMark/>
          </w:tcPr>
          <w:p w:rsidR="00A335A2" w:rsidRDefault="00DD5FA5" w:rsidP="00DD5FA5">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Д</w:t>
            </w:r>
            <w:r w:rsidR="00A335A2">
              <w:rPr>
                <w:rFonts w:ascii="Times New Roman" w:eastAsia="Calibri" w:hAnsi="Times New Roman" w:cs="Times New Roman"/>
                <w:sz w:val="24"/>
                <w:szCs w:val="24"/>
              </w:rPr>
              <w:t>емонстрация навыков эффективного взаимодействия с обучающимися, преподавателями в ходе обучения и прохождения практик</w:t>
            </w:r>
            <w:r>
              <w:rPr>
                <w:rFonts w:ascii="Times New Roman" w:eastAsia="Calibri" w:hAnsi="Times New Roman" w:cs="Times New Roman"/>
                <w:sz w:val="24"/>
                <w:szCs w:val="24"/>
              </w:rPr>
              <w:t xml:space="preserve">, </w:t>
            </w:r>
            <w:r w:rsidR="00A335A2">
              <w:rPr>
                <w:rFonts w:ascii="Times New Roman" w:eastAsia="Calibri" w:hAnsi="Times New Roman" w:cs="Times New Roman"/>
                <w:sz w:val="24"/>
                <w:szCs w:val="24"/>
              </w:rPr>
              <w:t>участие в студенческом самоуправлении</w:t>
            </w:r>
            <w:r>
              <w:rPr>
                <w:rFonts w:ascii="Times New Roman" w:eastAsia="Calibri" w:hAnsi="Times New Roman" w:cs="Times New Roman"/>
                <w:sz w:val="24"/>
                <w:szCs w:val="24"/>
              </w:rPr>
              <w:t xml:space="preserve">, </w:t>
            </w:r>
            <w:r w:rsidR="00A335A2">
              <w:rPr>
                <w:rFonts w:ascii="Times New Roman" w:eastAsia="Calibri" w:hAnsi="Times New Roman" w:cs="Times New Roman"/>
                <w:sz w:val="24"/>
                <w:szCs w:val="24"/>
              </w:rPr>
              <w:t xml:space="preserve">участие в спортивно и </w:t>
            </w:r>
            <w:r>
              <w:rPr>
                <w:rFonts w:ascii="Times New Roman" w:eastAsia="Calibri" w:hAnsi="Times New Roman" w:cs="Times New Roman"/>
                <w:sz w:val="24"/>
                <w:szCs w:val="24"/>
              </w:rPr>
              <w:t xml:space="preserve">культурно-массовых мероприятиях, </w:t>
            </w:r>
            <w:r w:rsidR="00A335A2">
              <w:rPr>
                <w:rFonts w:ascii="Times New Roman" w:eastAsia="Calibri" w:hAnsi="Times New Roman" w:cs="Times New Roman"/>
                <w:sz w:val="24"/>
                <w:szCs w:val="24"/>
              </w:rPr>
              <w:t>соблюдение этических норм в процессе работы и норм корпоративной этики</w:t>
            </w:r>
            <w:r>
              <w:rPr>
                <w:rFonts w:ascii="Times New Roman" w:eastAsia="Calibri" w:hAnsi="Times New Roman" w:cs="Times New Roman"/>
                <w:sz w:val="24"/>
                <w:szCs w:val="24"/>
              </w:rPr>
              <w:t xml:space="preserve">, </w:t>
            </w:r>
            <w:r w:rsidR="00A335A2">
              <w:rPr>
                <w:rFonts w:ascii="Times New Roman" w:eastAsia="Calibri" w:hAnsi="Times New Roman" w:cs="Times New Roman"/>
                <w:sz w:val="24"/>
                <w:szCs w:val="24"/>
              </w:rPr>
              <w:t>аргументированность собственного мнения</w:t>
            </w:r>
            <w:r>
              <w:rPr>
                <w:rFonts w:ascii="Times New Roman" w:eastAsia="Calibri" w:hAnsi="Times New Roman" w:cs="Times New Roman"/>
                <w:sz w:val="24"/>
                <w:szCs w:val="24"/>
              </w:rPr>
              <w:t>.</w:t>
            </w:r>
          </w:p>
        </w:tc>
        <w:tc>
          <w:tcPr>
            <w:tcW w:w="1177" w:type="pct"/>
            <w:tcBorders>
              <w:top w:val="single" w:sz="4" w:space="0" w:color="auto"/>
              <w:left w:val="single" w:sz="4" w:space="0" w:color="auto"/>
              <w:bottom w:val="single" w:sz="4" w:space="0" w:color="auto"/>
              <w:right w:val="single" w:sz="4" w:space="0" w:color="auto"/>
            </w:tcBorders>
            <w:hideMark/>
          </w:tcPr>
          <w:p w:rsidR="00A335A2" w:rsidRDefault="00A335A2" w:rsidP="00A66945">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Наблюдение и оценка на практических занятиях, при выполнении работ по производственной практике</w:t>
            </w:r>
          </w:p>
        </w:tc>
      </w:tr>
      <w:tr w:rsidR="00A335A2" w:rsidTr="00A66945">
        <w:trPr>
          <w:trHeight w:val="896"/>
        </w:trPr>
        <w:tc>
          <w:tcPr>
            <w:tcW w:w="1742" w:type="pct"/>
            <w:tcBorders>
              <w:top w:val="single" w:sz="4" w:space="0" w:color="auto"/>
              <w:left w:val="single" w:sz="4" w:space="0" w:color="auto"/>
              <w:bottom w:val="single" w:sz="4" w:space="0" w:color="auto"/>
              <w:right w:val="single" w:sz="4" w:space="0" w:color="auto"/>
            </w:tcBorders>
            <w:hideMark/>
          </w:tcPr>
          <w:p w:rsidR="00A335A2" w:rsidRDefault="00DD5FA5" w:rsidP="00A66945">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w:t>
            </w:r>
            <w:r w:rsidR="00A335A2">
              <w:rPr>
                <w:rFonts w:ascii="Times New Roman" w:eastAsia="Calibri" w:hAnsi="Times New Roman" w:cs="Times New Roman"/>
                <w:sz w:val="24"/>
                <w:szCs w:val="24"/>
              </w:rPr>
              <w:t>одействовать сохранению окружающей среды, ресурсосбережению, эффективно действовать в чрезвычайных ситуациях</w:t>
            </w:r>
            <w:r>
              <w:rPr>
                <w:rFonts w:ascii="Times New Roman" w:eastAsia="Calibri" w:hAnsi="Times New Roman" w:cs="Times New Roman"/>
                <w:sz w:val="24"/>
                <w:szCs w:val="24"/>
              </w:rPr>
              <w:t>.</w:t>
            </w:r>
          </w:p>
        </w:tc>
        <w:tc>
          <w:tcPr>
            <w:tcW w:w="2080" w:type="pct"/>
            <w:tcBorders>
              <w:top w:val="single" w:sz="4" w:space="0" w:color="auto"/>
              <w:left w:val="single" w:sz="4" w:space="0" w:color="auto"/>
              <w:bottom w:val="single" w:sz="4" w:space="0" w:color="auto"/>
              <w:right w:val="single" w:sz="4" w:space="0" w:color="auto"/>
            </w:tcBorders>
            <w:hideMark/>
          </w:tcPr>
          <w:p w:rsidR="00A335A2" w:rsidRDefault="00DD5FA5" w:rsidP="00DD5FA5">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w:t>
            </w:r>
            <w:r w:rsidR="00A335A2">
              <w:rPr>
                <w:rFonts w:ascii="Times New Roman" w:eastAsia="Calibri" w:hAnsi="Times New Roman" w:cs="Times New Roman"/>
                <w:sz w:val="24"/>
                <w:szCs w:val="24"/>
              </w:rPr>
              <w:t>амоанализ и коррекция результатов собственной работы</w:t>
            </w:r>
            <w:r>
              <w:rPr>
                <w:rFonts w:ascii="Times New Roman" w:eastAsia="Calibri" w:hAnsi="Times New Roman" w:cs="Times New Roman"/>
                <w:sz w:val="24"/>
                <w:szCs w:val="24"/>
              </w:rPr>
              <w:t xml:space="preserve">, </w:t>
            </w:r>
            <w:r w:rsidR="00A335A2">
              <w:rPr>
                <w:rFonts w:ascii="Times New Roman" w:eastAsia="Calibri" w:hAnsi="Times New Roman" w:cs="Times New Roman"/>
                <w:sz w:val="24"/>
                <w:szCs w:val="24"/>
              </w:rPr>
              <w:t>результативность работы членов команды (подчиненных)</w:t>
            </w:r>
            <w:r>
              <w:rPr>
                <w:rFonts w:ascii="Times New Roman" w:eastAsia="Calibri" w:hAnsi="Times New Roman" w:cs="Times New Roman"/>
                <w:sz w:val="24"/>
                <w:szCs w:val="24"/>
              </w:rPr>
              <w:t>.</w:t>
            </w:r>
          </w:p>
        </w:tc>
        <w:tc>
          <w:tcPr>
            <w:tcW w:w="1177" w:type="pct"/>
            <w:tcBorders>
              <w:top w:val="single" w:sz="4" w:space="0" w:color="auto"/>
              <w:left w:val="single" w:sz="4" w:space="0" w:color="auto"/>
              <w:bottom w:val="single" w:sz="4" w:space="0" w:color="auto"/>
              <w:right w:val="single" w:sz="4" w:space="0" w:color="auto"/>
            </w:tcBorders>
          </w:tcPr>
          <w:p w:rsidR="00A335A2" w:rsidRDefault="00A335A2" w:rsidP="00A66945">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Наблюдение и оценка на практических занятиях, при выполнении работ по производственной практике</w:t>
            </w:r>
          </w:p>
        </w:tc>
      </w:tr>
      <w:tr w:rsidR="00A335A2" w:rsidTr="00A66945">
        <w:trPr>
          <w:trHeight w:val="896"/>
        </w:trPr>
        <w:tc>
          <w:tcPr>
            <w:tcW w:w="1742" w:type="pct"/>
            <w:tcBorders>
              <w:top w:val="single" w:sz="4" w:space="0" w:color="auto"/>
              <w:left w:val="single" w:sz="4" w:space="0" w:color="auto"/>
              <w:bottom w:val="single" w:sz="4" w:space="0" w:color="auto"/>
              <w:right w:val="single" w:sz="4" w:space="0" w:color="auto"/>
            </w:tcBorders>
            <w:hideMark/>
          </w:tcPr>
          <w:p w:rsidR="00A335A2" w:rsidRDefault="00DD5FA5" w:rsidP="00A66945">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-и</w:t>
            </w:r>
            <w:r w:rsidR="00A335A2">
              <w:rPr>
                <w:rFonts w:ascii="Times New Roman" w:eastAsia="Calibri" w:hAnsi="Times New Roman" w:cs="Times New Roman"/>
                <w:sz w:val="24"/>
                <w:szCs w:val="24"/>
              </w:rPr>
              <w:t>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w:t>
            </w:r>
          </w:p>
        </w:tc>
        <w:tc>
          <w:tcPr>
            <w:tcW w:w="2080" w:type="pct"/>
            <w:tcBorders>
              <w:top w:val="single" w:sz="4" w:space="0" w:color="auto"/>
              <w:left w:val="single" w:sz="4" w:space="0" w:color="auto"/>
              <w:bottom w:val="single" w:sz="4" w:space="0" w:color="auto"/>
              <w:right w:val="single" w:sz="4" w:space="0" w:color="auto"/>
            </w:tcBorders>
            <w:hideMark/>
          </w:tcPr>
          <w:p w:rsidR="00A335A2" w:rsidRDefault="00DD5FA5" w:rsidP="00DD5FA5">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w:t>
            </w:r>
            <w:r w:rsidR="00A335A2">
              <w:rPr>
                <w:rFonts w:ascii="Times New Roman" w:eastAsia="Calibri" w:hAnsi="Times New Roman" w:cs="Times New Roman"/>
                <w:sz w:val="24"/>
                <w:szCs w:val="24"/>
              </w:rPr>
              <w:t>ланирование обучающимся, повышение личностного и квалификационного уровня</w:t>
            </w:r>
            <w:r>
              <w:rPr>
                <w:rFonts w:ascii="Times New Roman" w:eastAsia="Calibri" w:hAnsi="Times New Roman" w:cs="Times New Roman"/>
                <w:sz w:val="24"/>
                <w:szCs w:val="24"/>
              </w:rPr>
              <w:t>,</w:t>
            </w:r>
            <w:r w:rsidR="00A335A2">
              <w:rPr>
                <w:rFonts w:ascii="Times New Roman" w:eastAsia="Calibri" w:hAnsi="Times New Roman" w:cs="Times New Roman"/>
                <w:sz w:val="24"/>
                <w:szCs w:val="24"/>
              </w:rPr>
              <w:t xml:space="preserve"> самоорганизация при изучении профессионального модуля</w:t>
            </w:r>
            <w:r>
              <w:rPr>
                <w:rFonts w:ascii="Times New Roman" w:eastAsia="Calibri" w:hAnsi="Times New Roman" w:cs="Times New Roman"/>
                <w:sz w:val="24"/>
                <w:szCs w:val="24"/>
              </w:rPr>
              <w:t xml:space="preserve">, </w:t>
            </w:r>
            <w:r w:rsidR="00A335A2">
              <w:rPr>
                <w:rFonts w:ascii="Times New Roman" w:eastAsia="Calibri" w:hAnsi="Times New Roman" w:cs="Times New Roman"/>
                <w:sz w:val="24"/>
                <w:szCs w:val="24"/>
              </w:rPr>
              <w:t>самостоятельный, профессионально ориентированный выбор тематики творческих и проектных работ</w:t>
            </w:r>
            <w:r>
              <w:rPr>
                <w:rFonts w:ascii="Times New Roman" w:eastAsia="Calibri" w:hAnsi="Times New Roman" w:cs="Times New Roman"/>
                <w:sz w:val="24"/>
                <w:szCs w:val="24"/>
              </w:rPr>
              <w:t xml:space="preserve">, </w:t>
            </w:r>
            <w:r w:rsidR="00A335A2">
              <w:rPr>
                <w:rFonts w:ascii="Times New Roman" w:eastAsia="Calibri" w:hAnsi="Times New Roman" w:cs="Times New Roman"/>
                <w:sz w:val="24"/>
                <w:szCs w:val="24"/>
              </w:rPr>
              <w:t>освоение дополнительных рабочих профессий</w:t>
            </w:r>
            <w:r>
              <w:rPr>
                <w:rFonts w:ascii="Times New Roman" w:eastAsia="Calibri" w:hAnsi="Times New Roman" w:cs="Times New Roman"/>
                <w:sz w:val="24"/>
                <w:szCs w:val="24"/>
              </w:rPr>
              <w:t xml:space="preserve">, </w:t>
            </w:r>
            <w:r w:rsidR="00A335A2">
              <w:rPr>
                <w:rFonts w:ascii="Times New Roman" w:eastAsia="Calibri" w:hAnsi="Times New Roman" w:cs="Times New Roman"/>
                <w:sz w:val="24"/>
                <w:szCs w:val="24"/>
              </w:rPr>
              <w:t>самоанализ и коррекция</w:t>
            </w:r>
            <w:r>
              <w:rPr>
                <w:rFonts w:ascii="Times New Roman" w:eastAsia="Calibri" w:hAnsi="Times New Roman" w:cs="Times New Roman"/>
                <w:sz w:val="24"/>
                <w:szCs w:val="24"/>
              </w:rPr>
              <w:t>.</w:t>
            </w:r>
          </w:p>
        </w:tc>
        <w:tc>
          <w:tcPr>
            <w:tcW w:w="1177" w:type="pct"/>
            <w:tcBorders>
              <w:top w:val="single" w:sz="4" w:space="0" w:color="auto"/>
              <w:left w:val="single" w:sz="4" w:space="0" w:color="auto"/>
              <w:bottom w:val="single" w:sz="4" w:space="0" w:color="auto"/>
              <w:right w:val="single" w:sz="4" w:space="0" w:color="auto"/>
            </w:tcBorders>
            <w:hideMark/>
          </w:tcPr>
          <w:p w:rsidR="00A335A2" w:rsidRDefault="00A335A2" w:rsidP="00A66945">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Экспертная оценка выполнения практической деятельности при изучении ПМ. Открытые защиты творческих и проектных работ. Сдача квалификационных экзаменов и зачетов</w:t>
            </w:r>
          </w:p>
        </w:tc>
      </w:tr>
    </w:tbl>
    <w:p w:rsidR="00A335A2" w:rsidRDefault="00A335A2" w:rsidP="00A335A2">
      <w:pPr>
        <w:spacing w:after="0" w:line="276" w:lineRule="auto"/>
        <w:jc w:val="both"/>
        <w:rPr>
          <w:rFonts w:ascii="Times New Roman" w:eastAsia="Times New Roman" w:hAnsi="Times New Roman" w:cs="Times New Roman"/>
          <w:b/>
          <w:szCs w:val="52"/>
          <w:lang w:eastAsia="ru-RU"/>
        </w:rPr>
      </w:pPr>
    </w:p>
    <w:tbl>
      <w:tblPr>
        <w:tblW w:w="2445" w:type="dxa"/>
        <w:tblInd w:w="10314" w:type="dxa"/>
        <w:tblBorders>
          <w:top w:val="single" w:sz="4" w:space="0" w:color="auto"/>
        </w:tblBorders>
        <w:tblLook w:val="04A0" w:firstRow="1" w:lastRow="0" w:firstColumn="1" w:lastColumn="0" w:noHBand="0" w:noVBand="1"/>
      </w:tblPr>
      <w:tblGrid>
        <w:gridCol w:w="2445"/>
      </w:tblGrid>
      <w:tr w:rsidR="00A335A2" w:rsidTr="00A66945">
        <w:trPr>
          <w:trHeight w:val="100"/>
        </w:trPr>
        <w:tc>
          <w:tcPr>
            <w:tcW w:w="2445" w:type="dxa"/>
            <w:tcBorders>
              <w:top w:val="single" w:sz="4" w:space="0" w:color="auto"/>
              <w:left w:val="nil"/>
              <w:bottom w:val="nil"/>
              <w:right w:val="nil"/>
            </w:tcBorders>
          </w:tcPr>
          <w:p w:rsidR="00A335A2" w:rsidRDefault="00A335A2" w:rsidP="00A66945">
            <w:pPr>
              <w:spacing w:after="0" w:line="276" w:lineRule="auto"/>
              <w:jc w:val="both"/>
              <w:rPr>
                <w:rFonts w:ascii="Times New Roman" w:eastAsia="Times New Roman" w:hAnsi="Times New Roman" w:cs="Times New Roman"/>
                <w:b/>
                <w:szCs w:val="52"/>
                <w:lang w:eastAsia="ru-RU"/>
              </w:rPr>
            </w:pPr>
          </w:p>
        </w:tc>
      </w:tr>
    </w:tbl>
    <w:p w:rsidR="00A335A2" w:rsidRDefault="00A335A2" w:rsidP="00A335A2"/>
    <w:p w:rsidR="00FD39D2" w:rsidRDefault="00FD39D2" w:rsidP="00A335A2"/>
    <w:p w:rsidR="00DD5FA5" w:rsidRDefault="00DD5FA5" w:rsidP="00A335A2"/>
    <w:p w:rsidR="00DD5FA5" w:rsidRDefault="00DD5FA5" w:rsidP="00A335A2"/>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A335A2" w:rsidRPr="00DD5FA5" w:rsidRDefault="00A335A2" w:rsidP="00A335A2">
      <w:pPr>
        <w:pStyle w:val="aff"/>
        <w:jc w:val="right"/>
        <w:rPr>
          <w:rFonts w:ascii="Times New Roman" w:hAnsi="Times New Roman" w:cs="Times New Roman"/>
          <w:b/>
          <w:bCs/>
        </w:rPr>
      </w:pPr>
      <w:r w:rsidRPr="00DD5FA5">
        <w:rPr>
          <w:rFonts w:ascii="Times New Roman" w:hAnsi="Times New Roman" w:cs="Times New Roman"/>
          <w:b/>
          <w:bCs/>
        </w:rPr>
        <w:t>Приложение 2.</w:t>
      </w:r>
      <w:r w:rsidR="005C5557">
        <w:rPr>
          <w:rFonts w:ascii="Times New Roman" w:hAnsi="Times New Roman" w:cs="Times New Roman"/>
          <w:b/>
          <w:bCs/>
        </w:rPr>
        <w:t>1</w:t>
      </w:r>
      <w:r w:rsidR="00C965AB">
        <w:rPr>
          <w:rFonts w:ascii="Times New Roman" w:hAnsi="Times New Roman" w:cs="Times New Roman"/>
          <w:b/>
          <w:bCs/>
        </w:rPr>
        <w:t>9</w:t>
      </w:r>
    </w:p>
    <w:p w:rsidR="00A335A2" w:rsidRPr="00DD5FA5" w:rsidRDefault="00A335A2" w:rsidP="00A335A2">
      <w:pPr>
        <w:spacing w:after="0"/>
        <w:jc w:val="right"/>
        <w:rPr>
          <w:rFonts w:ascii="Times New Roman" w:hAnsi="Times New Roman" w:cs="Times New Roman"/>
          <w:b/>
          <w:sz w:val="24"/>
          <w:szCs w:val="24"/>
        </w:rPr>
      </w:pPr>
      <w:r w:rsidRPr="00DD5FA5">
        <w:rPr>
          <w:rFonts w:ascii="Times New Roman" w:hAnsi="Times New Roman" w:cs="Times New Roman"/>
          <w:b/>
          <w:bCs/>
          <w:sz w:val="24"/>
          <w:szCs w:val="24"/>
        </w:rPr>
        <w:t xml:space="preserve">к ОПОП-П по </w:t>
      </w:r>
      <w:r w:rsidRPr="00DD5FA5">
        <w:rPr>
          <w:rFonts w:ascii="Times New Roman" w:hAnsi="Times New Roman" w:cs="Times New Roman"/>
          <w:b/>
          <w:sz w:val="24"/>
          <w:szCs w:val="24"/>
        </w:rPr>
        <w:t xml:space="preserve">профессии </w:t>
      </w:r>
    </w:p>
    <w:p w:rsidR="00A335A2" w:rsidRPr="00DD5FA5" w:rsidRDefault="00A335A2" w:rsidP="00A335A2">
      <w:pPr>
        <w:spacing w:after="0"/>
        <w:jc w:val="right"/>
        <w:rPr>
          <w:rFonts w:ascii="Times New Roman" w:hAnsi="Times New Roman"/>
          <w:b/>
          <w:sz w:val="24"/>
          <w:szCs w:val="24"/>
        </w:rPr>
      </w:pPr>
      <w:r w:rsidRPr="00DD5FA5">
        <w:rPr>
          <w:rFonts w:ascii="Times New Roman" w:hAnsi="Times New Roman"/>
          <w:b/>
          <w:sz w:val="24"/>
          <w:szCs w:val="24"/>
        </w:rPr>
        <w:t xml:space="preserve">15.01.05 Сварщик (ручной и частично </w:t>
      </w:r>
    </w:p>
    <w:p w:rsidR="00A335A2" w:rsidRPr="00DD5FA5" w:rsidRDefault="00A335A2" w:rsidP="00A335A2">
      <w:pPr>
        <w:spacing w:after="0"/>
        <w:jc w:val="right"/>
        <w:rPr>
          <w:rFonts w:ascii="Times New Roman" w:hAnsi="Times New Roman"/>
          <w:b/>
          <w:bCs/>
          <w:i/>
          <w:sz w:val="24"/>
          <w:szCs w:val="24"/>
        </w:rPr>
      </w:pPr>
      <w:r w:rsidRPr="00DD5FA5">
        <w:rPr>
          <w:rFonts w:ascii="Times New Roman" w:hAnsi="Times New Roman"/>
          <w:b/>
          <w:sz w:val="24"/>
          <w:szCs w:val="24"/>
        </w:rPr>
        <w:t>механизированной сварки (наплавки)</w:t>
      </w: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335A2" w:rsidRPr="005474A0" w:rsidRDefault="005C5557"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Рабочая программа</w:t>
      </w:r>
      <w:r w:rsidR="00A335A2">
        <w:rPr>
          <w:rFonts w:ascii="Times New Roman" w:eastAsia="Times New Roman" w:hAnsi="Times New Roman" w:cs="Times New Roman"/>
          <w:b/>
          <w:caps/>
          <w:sz w:val="24"/>
          <w:szCs w:val="24"/>
          <w:lang w:eastAsia="ru-RU"/>
        </w:rPr>
        <w:t xml:space="preserve"> </w:t>
      </w:r>
      <w:r w:rsidRPr="005474A0">
        <w:rPr>
          <w:rFonts w:ascii="Times New Roman" w:eastAsia="Times New Roman" w:hAnsi="Times New Roman" w:cs="Times New Roman"/>
          <w:b/>
          <w:sz w:val="24"/>
          <w:szCs w:val="24"/>
          <w:lang w:eastAsia="ru-RU"/>
        </w:rPr>
        <w:t>дисциплины</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СГ</w:t>
      </w:r>
      <w:r w:rsidRPr="005474A0">
        <w:rPr>
          <w:rFonts w:ascii="Times New Roman" w:eastAsia="Times New Roman" w:hAnsi="Times New Roman" w:cs="Times New Roman"/>
          <w:b/>
          <w:sz w:val="24"/>
          <w:szCs w:val="24"/>
          <w:lang w:eastAsia="ru-RU"/>
        </w:rPr>
        <w:t>.0</w:t>
      </w:r>
      <w:r>
        <w:rPr>
          <w:rFonts w:ascii="Times New Roman" w:eastAsia="Times New Roman" w:hAnsi="Times New Roman" w:cs="Times New Roman"/>
          <w:b/>
          <w:sz w:val="24"/>
          <w:szCs w:val="24"/>
          <w:lang w:eastAsia="ru-RU"/>
        </w:rPr>
        <w:t>4</w:t>
      </w:r>
      <w:r w:rsidRPr="005474A0">
        <w:rPr>
          <w:rFonts w:ascii="Times New Roman" w:eastAsia="Times New Roman" w:hAnsi="Times New Roman" w:cs="Times New Roman"/>
          <w:b/>
          <w:sz w:val="24"/>
          <w:szCs w:val="24"/>
          <w:lang w:eastAsia="ru-RU"/>
        </w:rPr>
        <w:t xml:space="preserve"> ФИЗИЧЕСКАЯ КУЛЬТУРА»</w:t>
      </w: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60FA4" w:rsidRPr="005474A0" w:rsidRDefault="00760FA4"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335A2" w:rsidRPr="006D31F4"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6D31F4">
        <w:rPr>
          <w:rFonts w:ascii="Times New Roman" w:eastAsia="Times New Roman" w:hAnsi="Times New Roman" w:cs="Times New Roman"/>
          <w:b/>
          <w:bCs/>
          <w:sz w:val="24"/>
          <w:szCs w:val="24"/>
          <w:lang w:eastAsia="ru-RU"/>
        </w:rPr>
        <w:t>202</w:t>
      </w:r>
      <w:r w:rsidR="00C965AB">
        <w:rPr>
          <w:rFonts w:ascii="Times New Roman" w:eastAsia="Times New Roman" w:hAnsi="Times New Roman" w:cs="Times New Roman"/>
          <w:b/>
          <w:bCs/>
          <w:sz w:val="24"/>
          <w:szCs w:val="24"/>
          <w:lang w:eastAsia="ru-RU"/>
        </w:rPr>
        <w:t>5</w:t>
      </w:r>
      <w:r w:rsidRPr="006D31F4">
        <w:rPr>
          <w:rFonts w:ascii="Times New Roman" w:eastAsia="Times New Roman" w:hAnsi="Times New Roman" w:cs="Times New Roman"/>
          <w:b/>
          <w:bCs/>
          <w:sz w:val="24"/>
          <w:szCs w:val="24"/>
          <w:lang w:eastAsia="ru-RU"/>
        </w:rPr>
        <w:t xml:space="preserve"> г</w:t>
      </w:r>
      <w:r>
        <w:rPr>
          <w:rFonts w:ascii="Times New Roman" w:eastAsia="Times New Roman" w:hAnsi="Times New Roman" w:cs="Times New Roman"/>
          <w:b/>
          <w:bCs/>
          <w:sz w:val="24"/>
          <w:szCs w:val="24"/>
          <w:lang w:eastAsia="ru-RU"/>
        </w:rPr>
        <w:t>од</w:t>
      </w:r>
    </w:p>
    <w:p w:rsidR="00697A5E" w:rsidRPr="00F72A06" w:rsidRDefault="00697A5E" w:rsidP="00697A5E">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697A5E" w:rsidRPr="00697A5E" w:rsidTr="008D597C">
        <w:tc>
          <w:tcPr>
            <w:tcW w:w="8642" w:type="dxa"/>
          </w:tcPr>
          <w:p w:rsidR="00697A5E" w:rsidRPr="00697A5E" w:rsidRDefault="00697A5E" w:rsidP="00F27AF4">
            <w:pPr>
              <w:spacing w:before="120" w:line="240" w:lineRule="auto"/>
              <w:ind w:right="-108"/>
              <w:rPr>
                <w:rFonts w:ascii="Times New Roman" w:hAnsi="Times New Roman"/>
                <w:b/>
              </w:rPr>
            </w:pPr>
            <w:r w:rsidRPr="00697A5E">
              <w:rPr>
                <w:rFonts w:ascii="Times New Roman" w:hAnsi="Times New Roman"/>
                <w:b/>
              </w:rPr>
              <w:t>СОДЕРЖАНИЕ ПРОГРАММЫ……………………………………………………………....</w:t>
            </w:r>
          </w:p>
          <w:p w:rsidR="00697A5E" w:rsidRPr="00697A5E" w:rsidRDefault="006A5A22" w:rsidP="00F27AF4">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697A5E" w:rsidRPr="00697A5E">
                <w:rPr>
                  <w:rStyle w:val="af4"/>
                  <w:rFonts w:ascii="Times New Roman" w:hAnsi="Times New Roman" w:cs="Times New Roman"/>
                  <w:color w:val="auto"/>
                  <w:sz w:val="22"/>
                  <w:szCs w:val="22"/>
                  <w:u w:val="none"/>
                </w:rPr>
                <w:t>1. Общая характеристика</w:t>
              </w:r>
            </w:hyperlink>
            <w:r w:rsidR="00697A5E" w:rsidRPr="00697A5E">
              <w:rPr>
                <w:rFonts w:ascii="Times New Roman" w:hAnsi="Times New Roman" w:cs="Times New Roman"/>
                <w:sz w:val="22"/>
                <w:szCs w:val="22"/>
              </w:rPr>
              <w:t>……………………………………………………………………....</w:t>
            </w:r>
          </w:p>
          <w:p w:rsidR="00697A5E" w:rsidRPr="00697A5E" w:rsidRDefault="006A5A22" w:rsidP="00F27AF4">
            <w:pPr>
              <w:pStyle w:val="29"/>
              <w:rPr>
                <w:i/>
                <w:iCs/>
              </w:rPr>
            </w:pPr>
            <w:hyperlink w:anchor="_Toc156825289" w:history="1">
              <w:r w:rsidR="00697A5E" w:rsidRPr="00697A5E">
                <w:rPr>
                  <w:rStyle w:val="af4"/>
                  <w:rFonts w:ascii="Times New Roman" w:hAnsi="Times New Roman"/>
                  <w:color w:val="auto"/>
                  <w:sz w:val="24"/>
                  <w:szCs w:val="24"/>
                  <w:u w:val="none"/>
                </w:rPr>
                <w:t>1.1. Цель и место дисциплины в структуре образовательной программы</w:t>
              </w:r>
            </w:hyperlink>
            <w:r w:rsidR="00697A5E" w:rsidRPr="00697A5E">
              <w:t>………………</w:t>
            </w:r>
          </w:p>
          <w:p w:rsidR="00697A5E" w:rsidRPr="00697A5E" w:rsidRDefault="006A5A22" w:rsidP="00F27AF4">
            <w:pPr>
              <w:pStyle w:val="29"/>
              <w:rPr>
                <w:i/>
                <w:iCs/>
              </w:rPr>
            </w:pPr>
            <w:hyperlink w:anchor="_Toc156825290" w:history="1">
              <w:r w:rsidR="00697A5E" w:rsidRPr="00697A5E">
                <w:rPr>
                  <w:rStyle w:val="af4"/>
                  <w:rFonts w:ascii="Times New Roman" w:hAnsi="Times New Roman"/>
                  <w:color w:val="auto"/>
                  <w:sz w:val="24"/>
                  <w:szCs w:val="24"/>
                  <w:u w:val="none"/>
                </w:rPr>
                <w:t>1.2. Планируемые результаты освоения дисциплины</w:t>
              </w:r>
            </w:hyperlink>
            <w:r w:rsidR="00697A5E" w:rsidRPr="00697A5E">
              <w:t>…………………………………………………</w:t>
            </w:r>
          </w:p>
          <w:p w:rsidR="00697A5E" w:rsidRPr="00697A5E" w:rsidRDefault="006A5A22" w:rsidP="00F27AF4">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697A5E" w:rsidRPr="00697A5E">
                <w:rPr>
                  <w:rStyle w:val="af4"/>
                  <w:rFonts w:ascii="Times New Roman" w:hAnsi="Times New Roman" w:cs="Times New Roman"/>
                  <w:color w:val="auto"/>
                  <w:sz w:val="22"/>
                  <w:szCs w:val="22"/>
                  <w:u w:val="none"/>
                </w:rPr>
                <w:t>2. Структура и содержание ДИСЦИПЛИНЫ</w:t>
              </w:r>
            </w:hyperlink>
            <w:r w:rsidR="00697A5E" w:rsidRPr="00697A5E">
              <w:rPr>
                <w:rFonts w:ascii="Times New Roman" w:hAnsi="Times New Roman" w:cs="Times New Roman"/>
                <w:sz w:val="22"/>
                <w:szCs w:val="22"/>
              </w:rPr>
              <w:t>…………………………………………….…</w:t>
            </w:r>
          </w:p>
          <w:p w:rsidR="00697A5E" w:rsidRPr="00697A5E" w:rsidRDefault="006A5A22" w:rsidP="00F27AF4">
            <w:pPr>
              <w:pStyle w:val="29"/>
              <w:rPr>
                <w:i/>
                <w:iCs/>
              </w:rPr>
            </w:pPr>
            <w:hyperlink w:anchor="_Toc156825292" w:history="1">
              <w:r w:rsidR="00697A5E" w:rsidRPr="00697A5E">
                <w:rPr>
                  <w:rStyle w:val="af4"/>
                  <w:rFonts w:ascii="Times New Roman" w:hAnsi="Times New Roman"/>
                  <w:color w:val="auto"/>
                  <w:sz w:val="24"/>
                  <w:szCs w:val="24"/>
                  <w:u w:val="none"/>
                </w:rPr>
                <w:t>2.1. Трудоемкость освоения дисциплины</w:t>
              </w:r>
            </w:hyperlink>
            <w:r w:rsidR="00697A5E" w:rsidRPr="00697A5E">
              <w:t>………………………………………………………………………</w:t>
            </w:r>
          </w:p>
          <w:p w:rsidR="00697A5E" w:rsidRPr="00697A5E" w:rsidRDefault="006A5A22" w:rsidP="00F27AF4">
            <w:pPr>
              <w:pStyle w:val="29"/>
              <w:rPr>
                <w:i/>
                <w:iCs/>
              </w:rPr>
            </w:pPr>
            <w:hyperlink w:anchor="_Toc156825293" w:history="1">
              <w:r w:rsidR="00697A5E" w:rsidRPr="00697A5E">
                <w:rPr>
                  <w:rStyle w:val="af4"/>
                  <w:rFonts w:ascii="Times New Roman" w:hAnsi="Times New Roman"/>
                  <w:color w:val="auto"/>
                  <w:sz w:val="24"/>
                  <w:szCs w:val="24"/>
                  <w:u w:val="none"/>
                </w:rPr>
                <w:t>2.2. Содержание дисциплины</w:t>
              </w:r>
            </w:hyperlink>
            <w:r w:rsidR="00697A5E" w:rsidRPr="00697A5E">
              <w:t>…………………………………………………………………………………………..</w:t>
            </w:r>
          </w:p>
          <w:p w:rsidR="00697A5E" w:rsidRPr="00697A5E" w:rsidRDefault="006A5A22" w:rsidP="00F27AF4">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697A5E" w:rsidRPr="00697A5E">
                <w:rPr>
                  <w:rStyle w:val="af4"/>
                  <w:rFonts w:ascii="Times New Roman" w:hAnsi="Times New Roman" w:cs="Times New Roman"/>
                  <w:color w:val="auto"/>
                  <w:sz w:val="22"/>
                  <w:szCs w:val="22"/>
                  <w:u w:val="none"/>
                </w:rPr>
                <w:t>3. Условия реализации ДИСЦИПЛИНЫ</w:t>
              </w:r>
            </w:hyperlink>
            <w:r w:rsidR="00697A5E" w:rsidRPr="00697A5E">
              <w:rPr>
                <w:rFonts w:ascii="Times New Roman" w:hAnsi="Times New Roman" w:cs="Times New Roman"/>
                <w:sz w:val="22"/>
                <w:szCs w:val="22"/>
              </w:rPr>
              <w:t>…………………………………………………....</w:t>
            </w:r>
          </w:p>
          <w:p w:rsidR="00697A5E" w:rsidRPr="00697A5E" w:rsidRDefault="006A5A22" w:rsidP="00F27AF4">
            <w:pPr>
              <w:pStyle w:val="29"/>
              <w:rPr>
                <w:i/>
                <w:iCs/>
              </w:rPr>
            </w:pPr>
            <w:hyperlink w:anchor="_Toc156825297" w:history="1">
              <w:r w:rsidR="00697A5E" w:rsidRPr="00697A5E">
                <w:rPr>
                  <w:rStyle w:val="af4"/>
                  <w:rFonts w:ascii="Times New Roman" w:hAnsi="Times New Roman"/>
                  <w:color w:val="auto"/>
                  <w:sz w:val="24"/>
                  <w:szCs w:val="24"/>
                  <w:u w:val="none"/>
                </w:rPr>
                <w:t>3.1. Материально-техническое обеспечение</w:t>
              </w:r>
            </w:hyperlink>
            <w:r w:rsidR="00697A5E" w:rsidRPr="00697A5E">
              <w:t>……………………………………………………………….</w:t>
            </w:r>
          </w:p>
          <w:p w:rsidR="00697A5E" w:rsidRPr="00697A5E" w:rsidRDefault="006A5A22" w:rsidP="00F27AF4">
            <w:pPr>
              <w:pStyle w:val="29"/>
              <w:rPr>
                <w:i/>
                <w:iCs/>
                <w:sz w:val="28"/>
                <w:szCs w:val="28"/>
              </w:rPr>
            </w:pPr>
            <w:hyperlink w:anchor="_Toc156825298" w:history="1">
              <w:r w:rsidR="00697A5E" w:rsidRPr="00697A5E">
                <w:rPr>
                  <w:rStyle w:val="af4"/>
                  <w:rFonts w:ascii="Times New Roman" w:hAnsi="Times New Roman"/>
                  <w:color w:val="auto"/>
                  <w:sz w:val="24"/>
                  <w:szCs w:val="24"/>
                  <w:u w:val="none"/>
                </w:rPr>
                <w:t>3.2. Учебно-методическое обеспечение</w:t>
              </w:r>
            </w:hyperlink>
            <w:r w:rsidR="00697A5E" w:rsidRPr="00697A5E">
              <w:t>……………………………………………………………………….</w:t>
            </w:r>
          </w:p>
          <w:p w:rsidR="00697A5E" w:rsidRPr="00697A5E" w:rsidRDefault="006A5A22" w:rsidP="00F27AF4">
            <w:pPr>
              <w:suppressAutoHyphens/>
              <w:spacing w:before="120" w:after="200" w:line="240" w:lineRule="auto"/>
              <w:ind w:right="-108"/>
              <w:rPr>
                <w:rFonts w:ascii="Times New Roman" w:hAnsi="Times New Roman" w:cs="Times New Roman"/>
                <w:sz w:val="28"/>
                <w:szCs w:val="28"/>
              </w:rPr>
            </w:pPr>
            <w:hyperlink w:anchor="_Toc156825299" w:history="1">
              <w:r w:rsidR="00697A5E" w:rsidRPr="00697A5E">
                <w:rPr>
                  <w:rStyle w:val="af4"/>
                  <w:rFonts w:ascii="Times New Roman" w:hAnsi="Times New Roman" w:cs="Times New Roman"/>
                  <w:b/>
                  <w:color w:val="auto"/>
                  <w:u w:val="none"/>
                </w:rPr>
                <w:t>4. Контроль и оценка результатов освоения</w:t>
              </w:r>
              <w:r w:rsidR="00697A5E" w:rsidRPr="00697A5E">
                <w:rPr>
                  <w:rStyle w:val="af4"/>
                  <w:rFonts w:ascii="Times New Roman" w:hAnsi="Times New Roman" w:cs="Times New Roman"/>
                  <w:color w:val="auto"/>
                  <w:sz w:val="28"/>
                  <w:szCs w:val="28"/>
                  <w:u w:val="none"/>
                </w:rPr>
                <w:t xml:space="preserve"> </w:t>
              </w:r>
              <w:r w:rsidR="00697A5E" w:rsidRPr="00697A5E">
                <w:rPr>
                  <w:rStyle w:val="af4"/>
                  <w:rFonts w:ascii="Times New Roman" w:hAnsi="Times New Roman" w:cs="Times New Roman"/>
                  <w:b/>
                  <w:color w:val="auto"/>
                  <w:sz w:val="28"/>
                  <w:szCs w:val="28"/>
                  <w:u w:val="none"/>
                </w:rPr>
                <w:t>ДИСЦИПЛИНЫ</w:t>
              </w:r>
            </w:hyperlink>
            <w:r w:rsidR="00697A5E" w:rsidRPr="00697A5E">
              <w:rPr>
                <w:rFonts w:ascii="Times New Roman" w:hAnsi="Times New Roman" w:cs="Times New Roman"/>
                <w:sz w:val="28"/>
                <w:szCs w:val="28"/>
              </w:rPr>
              <w:t>………………...</w:t>
            </w:r>
          </w:p>
        </w:tc>
        <w:tc>
          <w:tcPr>
            <w:tcW w:w="709" w:type="dxa"/>
          </w:tcPr>
          <w:p w:rsidR="00697A5E" w:rsidRDefault="00637B10" w:rsidP="00F27AF4">
            <w:pPr>
              <w:rPr>
                <w:rFonts w:ascii="Times New Roman" w:hAnsi="Times New Roman"/>
                <w:b/>
                <w:sz w:val="24"/>
                <w:szCs w:val="24"/>
              </w:rPr>
            </w:pPr>
            <w:r>
              <w:rPr>
                <w:rFonts w:ascii="Times New Roman" w:hAnsi="Times New Roman"/>
                <w:b/>
                <w:sz w:val="24"/>
                <w:szCs w:val="24"/>
              </w:rPr>
              <w:t>304</w:t>
            </w:r>
          </w:p>
          <w:p w:rsidR="005C5557" w:rsidRDefault="00637B10" w:rsidP="00F27AF4">
            <w:pPr>
              <w:rPr>
                <w:rFonts w:ascii="Times New Roman" w:hAnsi="Times New Roman"/>
                <w:b/>
                <w:sz w:val="24"/>
                <w:szCs w:val="24"/>
              </w:rPr>
            </w:pPr>
            <w:r>
              <w:rPr>
                <w:rFonts w:ascii="Times New Roman" w:hAnsi="Times New Roman"/>
                <w:b/>
                <w:sz w:val="24"/>
                <w:szCs w:val="24"/>
              </w:rPr>
              <w:t>305</w:t>
            </w:r>
          </w:p>
          <w:p w:rsidR="005C5557" w:rsidRDefault="005C5557" w:rsidP="00F27AF4">
            <w:pPr>
              <w:rPr>
                <w:rFonts w:ascii="Times New Roman" w:hAnsi="Times New Roman"/>
                <w:b/>
                <w:sz w:val="24"/>
                <w:szCs w:val="24"/>
              </w:rPr>
            </w:pPr>
            <w:r>
              <w:rPr>
                <w:rFonts w:ascii="Times New Roman" w:hAnsi="Times New Roman"/>
                <w:b/>
                <w:sz w:val="24"/>
                <w:szCs w:val="24"/>
              </w:rPr>
              <w:t>3</w:t>
            </w:r>
            <w:r w:rsidR="00637B10">
              <w:rPr>
                <w:rFonts w:ascii="Times New Roman" w:hAnsi="Times New Roman"/>
                <w:b/>
                <w:sz w:val="24"/>
                <w:szCs w:val="24"/>
              </w:rPr>
              <w:t>05</w:t>
            </w:r>
          </w:p>
          <w:p w:rsidR="005C5557" w:rsidRDefault="005C5557" w:rsidP="005C5557">
            <w:pPr>
              <w:spacing w:after="0"/>
              <w:rPr>
                <w:rFonts w:ascii="Times New Roman" w:hAnsi="Times New Roman"/>
                <w:b/>
                <w:sz w:val="24"/>
                <w:szCs w:val="24"/>
              </w:rPr>
            </w:pPr>
            <w:r>
              <w:rPr>
                <w:rFonts w:ascii="Times New Roman" w:hAnsi="Times New Roman"/>
                <w:b/>
                <w:sz w:val="24"/>
                <w:szCs w:val="24"/>
              </w:rPr>
              <w:t>3</w:t>
            </w:r>
            <w:r w:rsidR="00637B10">
              <w:rPr>
                <w:rFonts w:ascii="Times New Roman" w:hAnsi="Times New Roman"/>
                <w:b/>
                <w:sz w:val="24"/>
                <w:szCs w:val="24"/>
              </w:rPr>
              <w:t>05</w:t>
            </w:r>
          </w:p>
          <w:p w:rsidR="005C5557" w:rsidRDefault="005C5557" w:rsidP="00F27AF4">
            <w:pPr>
              <w:rPr>
                <w:rFonts w:ascii="Times New Roman" w:hAnsi="Times New Roman"/>
                <w:b/>
                <w:sz w:val="24"/>
                <w:szCs w:val="24"/>
              </w:rPr>
            </w:pPr>
            <w:r>
              <w:rPr>
                <w:rFonts w:ascii="Times New Roman" w:hAnsi="Times New Roman"/>
                <w:b/>
                <w:sz w:val="24"/>
                <w:szCs w:val="24"/>
              </w:rPr>
              <w:t>3</w:t>
            </w:r>
            <w:r w:rsidR="0032151D">
              <w:rPr>
                <w:rFonts w:ascii="Times New Roman" w:hAnsi="Times New Roman"/>
                <w:b/>
                <w:sz w:val="24"/>
                <w:szCs w:val="24"/>
              </w:rPr>
              <w:t>07</w:t>
            </w:r>
          </w:p>
          <w:p w:rsidR="005C5557" w:rsidRDefault="005C5557" w:rsidP="005C5557">
            <w:pPr>
              <w:spacing w:after="0"/>
              <w:rPr>
                <w:rFonts w:ascii="Times New Roman" w:hAnsi="Times New Roman"/>
                <w:b/>
                <w:sz w:val="24"/>
                <w:szCs w:val="24"/>
              </w:rPr>
            </w:pPr>
            <w:r>
              <w:rPr>
                <w:rFonts w:ascii="Times New Roman" w:hAnsi="Times New Roman"/>
                <w:b/>
                <w:sz w:val="24"/>
                <w:szCs w:val="24"/>
              </w:rPr>
              <w:t>3</w:t>
            </w:r>
            <w:r w:rsidR="0032151D">
              <w:rPr>
                <w:rFonts w:ascii="Times New Roman" w:hAnsi="Times New Roman"/>
                <w:b/>
                <w:sz w:val="24"/>
                <w:szCs w:val="24"/>
              </w:rPr>
              <w:t>07</w:t>
            </w:r>
          </w:p>
          <w:p w:rsidR="005C5557" w:rsidRDefault="005C5557" w:rsidP="00F27AF4">
            <w:pPr>
              <w:rPr>
                <w:rFonts w:ascii="Times New Roman" w:hAnsi="Times New Roman"/>
                <w:b/>
                <w:sz w:val="24"/>
                <w:szCs w:val="24"/>
              </w:rPr>
            </w:pPr>
            <w:r>
              <w:rPr>
                <w:rFonts w:ascii="Times New Roman" w:hAnsi="Times New Roman"/>
                <w:b/>
                <w:sz w:val="24"/>
                <w:szCs w:val="24"/>
              </w:rPr>
              <w:t>3</w:t>
            </w:r>
            <w:r w:rsidR="0032151D">
              <w:rPr>
                <w:rFonts w:ascii="Times New Roman" w:hAnsi="Times New Roman"/>
                <w:b/>
                <w:sz w:val="24"/>
                <w:szCs w:val="24"/>
              </w:rPr>
              <w:t>08</w:t>
            </w:r>
          </w:p>
          <w:p w:rsidR="001F1645" w:rsidRDefault="001F1645" w:rsidP="00F27AF4">
            <w:pPr>
              <w:rPr>
                <w:rFonts w:ascii="Times New Roman" w:hAnsi="Times New Roman"/>
                <w:b/>
                <w:sz w:val="24"/>
                <w:szCs w:val="24"/>
              </w:rPr>
            </w:pPr>
            <w:r>
              <w:rPr>
                <w:rFonts w:ascii="Times New Roman" w:hAnsi="Times New Roman"/>
                <w:b/>
                <w:sz w:val="24"/>
                <w:szCs w:val="24"/>
              </w:rPr>
              <w:t>3</w:t>
            </w:r>
            <w:r w:rsidR="0032151D">
              <w:rPr>
                <w:rFonts w:ascii="Times New Roman" w:hAnsi="Times New Roman"/>
                <w:b/>
                <w:sz w:val="24"/>
                <w:szCs w:val="24"/>
              </w:rPr>
              <w:t>13</w:t>
            </w:r>
          </w:p>
          <w:p w:rsidR="001F1645" w:rsidRDefault="001F1645" w:rsidP="001F1645">
            <w:pPr>
              <w:spacing w:after="0"/>
              <w:rPr>
                <w:rFonts w:ascii="Times New Roman" w:hAnsi="Times New Roman"/>
                <w:b/>
                <w:sz w:val="24"/>
                <w:szCs w:val="24"/>
              </w:rPr>
            </w:pPr>
            <w:r>
              <w:rPr>
                <w:rFonts w:ascii="Times New Roman" w:hAnsi="Times New Roman"/>
                <w:b/>
                <w:sz w:val="24"/>
                <w:szCs w:val="24"/>
              </w:rPr>
              <w:t>3</w:t>
            </w:r>
            <w:r w:rsidR="0032151D">
              <w:rPr>
                <w:rFonts w:ascii="Times New Roman" w:hAnsi="Times New Roman"/>
                <w:b/>
                <w:sz w:val="24"/>
                <w:szCs w:val="24"/>
              </w:rPr>
              <w:t>13</w:t>
            </w:r>
          </w:p>
          <w:p w:rsidR="001F1645" w:rsidRDefault="001F1645" w:rsidP="00F27AF4">
            <w:pPr>
              <w:rPr>
                <w:rFonts w:ascii="Times New Roman" w:hAnsi="Times New Roman"/>
                <w:b/>
                <w:sz w:val="24"/>
                <w:szCs w:val="24"/>
              </w:rPr>
            </w:pPr>
            <w:r>
              <w:rPr>
                <w:rFonts w:ascii="Times New Roman" w:hAnsi="Times New Roman"/>
                <w:b/>
                <w:sz w:val="24"/>
                <w:szCs w:val="24"/>
              </w:rPr>
              <w:t>3</w:t>
            </w:r>
            <w:r w:rsidR="0032151D">
              <w:rPr>
                <w:rFonts w:ascii="Times New Roman" w:hAnsi="Times New Roman"/>
                <w:b/>
                <w:sz w:val="24"/>
                <w:szCs w:val="24"/>
              </w:rPr>
              <w:t>13</w:t>
            </w:r>
          </w:p>
          <w:p w:rsidR="005C5557" w:rsidRPr="00697A5E" w:rsidRDefault="001F1645" w:rsidP="0032151D">
            <w:pPr>
              <w:rPr>
                <w:rFonts w:ascii="Times New Roman" w:hAnsi="Times New Roman"/>
                <w:b/>
                <w:sz w:val="24"/>
                <w:szCs w:val="24"/>
              </w:rPr>
            </w:pPr>
            <w:r>
              <w:rPr>
                <w:rFonts w:ascii="Times New Roman" w:hAnsi="Times New Roman"/>
                <w:b/>
                <w:sz w:val="24"/>
                <w:szCs w:val="24"/>
              </w:rPr>
              <w:t>31</w:t>
            </w:r>
            <w:r w:rsidR="0032151D">
              <w:rPr>
                <w:rFonts w:ascii="Times New Roman" w:hAnsi="Times New Roman"/>
                <w:b/>
                <w:sz w:val="24"/>
                <w:szCs w:val="24"/>
              </w:rPr>
              <w:t>4</w:t>
            </w:r>
          </w:p>
        </w:tc>
      </w:tr>
    </w:tbl>
    <w:p w:rsidR="00697A5E" w:rsidRPr="005474A0" w:rsidRDefault="00697A5E" w:rsidP="00697A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697A5E" w:rsidRDefault="00697A5E"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697A5E" w:rsidRPr="005474A0" w:rsidRDefault="00697A5E"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4"/>
          <w:szCs w:val="24"/>
          <w:lang w:eastAsia="ru-RU"/>
        </w:rPr>
      </w:pP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ОБЩАЯ ХАРАКТЕРИСТИКА РАБОЧЕЙ ПРОГРАММЫ УЧЕБНОЙ</w:t>
      </w:r>
    </w:p>
    <w:p w:rsidR="00A335A2"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 xml:space="preserve">ДИСЦИПЛИНЫ </w:t>
      </w:r>
    </w:p>
    <w:p w:rsidR="00A335A2" w:rsidRPr="005474A0" w:rsidRDefault="00A335A2" w:rsidP="00A335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w:t>
      </w:r>
      <w:r w:rsidR="005C5557">
        <w:rPr>
          <w:rFonts w:ascii="Times New Roman" w:eastAsia="Times New Roman" w:hAnsi="Times New Roman" w:cs="Times New Roman"/>
          <w:b/>
          <w:sz w:val="24"/>
          <w:szCs w:val="24"/>
          <w:lang w:eastAsia="ru-RU"/>
        </w:rPr>
        <w:t>СГ</w:t>
      </w:r>
      <w:r w:rsidRPr="005474A0">
        <w:rPr>
          <w:rFonts w:ascii="Times New Roman" w:eastAsia="Times New Roman" w:hAnsi="Times New Roman" w:cs="Times New Roman"/>
          <w:b/>
          <w:sz w:val="24"/>
          <w:szCs w:val="24"/>
          <w:lang w:eastAsia="ru-RU"/>
        </w:rPr>
        <w:t>. 0</w:t>
      </w:r>
      <w:r w:rsidR="005C5557">
        <w:rPr>
          <w:rFonts w:ascii="Times New Roman" w:eastAsia="Times New Roman" w:hAnsi="Times New Roman" w:cs="Times New Roman"/>
          <w:b/>
          <w:sz w:val="24"/>
          <w:szCs w:val="24"/>
          <w:lang w:eastAsia="ru-RU"/>
        </w:rPr>
        <w:t>4</w:t>
      </w:r>
      <w:r w:rsidRPr="005474A0">
        <w:rPr>
          <w:rFonts w:ascii="Times New Roman" w:eastAsia="Times New Roman" w:hAnsi="Times New Roman" w:cs="Times New Roman"/>
          <w:b/>
          <w:sz w:val="24"/>
          <w:szCs w:val="24"/>
          <w:lang w:eastAsia="ru-RU"/>
        </w:rPr>
        <w:t xml:space="preserve"> ФИЗИЧЕСКАЯ КУЛЬТУРА»</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A335A2" w:rsidRDefault="00A335A2" w:rsidP="00A335A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1.1</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Цель и </w:t>
      </w:r>
      <w:r>
        <w:rPr>
          <w:rFonts w:ascii="Times New Roman" w:eastAsia="Times New Roman" w:hAnsi="Times New Roman" w:cs="Times New Roman"/>
          <w:b/>
          <w:sz w:val="24"/>
          <w:szCs w:val="24"/>
          <w:lang w:eastAsia="ru-RU"/>
        </w:rPr>
        <w:t>м</w:t>
      </w:r>
      <w:r w:rsidRPr="005474A0">
        <w:rPr>
          <w:rFonts w:ascii="Times New Roman" w:eastAsia="Times New Roman" w:hAnsi="Times New Roman" w:cs="Times New Roman"/>
          <w:b/>
          <w:sz w:val="24"/>
          <w:szCs w:val="24"/>
          <w:lang w:eastAsia="ru-RU"/>
        </w:rPr>
        <w:t xml:space="preserve">есто дисциплины в структуре </w:t>
      </w:r>
      <w:r>
        <w:rPr>
          <w:rFonts w:ascii="Times New Roman" w:eastAsia="Times New Roman" w:hAnsi="Times New Roman" w:cs="Times New Roman"/>
          <w:b/>
          <w:sz w:val="24"/>
          <w:szCs w:val="24"/>
          <w:lang w:eastAsia="ru-RU"/>
        </w:rPr>
        <w:t>образовательной программы</w:t>
      </w:r>
    </w:p>
    <w:p w:rsidR="00A335A2" w:rsidRDefault="00A335A2" w:rsidP="00A335A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rPr>
          <w:rFonts w:ascii="Times New Roman" w:eastAsia="Times New Roman" w:hAnsi="Times New Roman" w:cs="Times New Roman"/>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w:t>
      </w:r>
      <w:r w:rsidRPr="005474A0">
        <w:rPr>
          <w:rFonts w:ascii="Times New Roman" w:eastAsia="Times New Roman" w:hAnsi="Times New Roman" w:cs="Times New Roman"/>
          <w:sz w:val="24"/>
          <w:szCs w:val="24"/>
          <w:lang w:eastAsia="ru-RU"/>
        </w:rPr>
        <w:t>чебн</w:t>
      </w:r>
      <w:r>
        <w:rPr>
          <w:rFonts w:ascii="Times New Roman" w:eastAsia="Times New Roman" w:hAnsi="Times New Roman" w:cs="Times New Roman"/>
          <w:sz w:val="24"/>
          <w:szCs w:val="24"/>
          <w:lang w:eastAsia="ru-RU"/>
        </w:rPr>
        <w:t>ая</w:t>
      </w:r>
      <w:r w:rsidRPr="005474A0">
        <w:rPr>
          <w:rFonts w:ascii="Times New Roman" w:eastAsia="Times New Roman" w:hAnsi="Times New Roman" w:cs="Times New Roman"/>
          <w:sz w:val="24"/>
          <w:szCs w:val="24"/>
          <w:lang w:eastAsia="ru-RU"/>
        </w:rPr>
        <w:t xml:space="preserve"> дисциплин</w:t>
      </w:r>
      <w:r>
        <w:rPr>
          <w:rFonts w:ascii="Times New Roman" w:eastAsia="Times New Roman" w:hAnsi="Times New Roman" w:cs="Times New Roman"/>
          <w:sz w:val="24"/>
          <w:szCs w:val="24"/>
          <w:lang w:eastAsia="ru-RU"/>
        </w:rPr>
        <w:t xml:space="preserve">а </w:t>
      </w:r>
      <w:r w:rsidRPr="00D7468B">
        <w:rPr>
          <w:rFonts w:ascii="Times New Roman" w:eastAsia="Times New Roman" w:hAnsi="Times New Roman" w:cs="Times New Roman"/>
          <w:sz w:val="24"/>
          <w:szCs w:val="24"/>
          <w:lang w:eastAsia="ru-RU"/>
        </w:rPr>
        <w:t>«</w:t>
      </w:r>
      <w:r w:rsidRPr="006E6F9F">
        <w:rPr>
          <w:rFonts w:ascii="Times New Roman" w:eastAsia="Times New Roman" w:hAnsi="Times New Roman" w:cs="Times New Roman"/>
          <w:sz w:val="24"/>
          <w:szCs w:val="24"/>
          <w:lang w:eastAsia="ru-RU"/>
        </w:rPr>
        <w:t xml:space="preserve">СГ.04 </w:t>
      </w:r>
      <w:r w:rsidRPr="00D7468B">
        <w:rPr>
          <w:rFonts w:ascii="Times New Roman" w:eastAsia="Times New Roman" w:hAnsi="Times New Roman" w:cs="Times New Roman"/>
          <w:sz w:val="24"/>
          <w:szCs w:val="24"/>
          <w:lang w:eastAsia="ru-RU"/>
        </w:rPr>
        <w:t>Физическая культура»</w:t>
      </w:r>
      <w:r w:rsidRPr="005474A0">
        <w:rPr>
          <w:rFonts w:ascii="Times New Roman" w:eastAsia="Times New Roman" w:hAnsi="Times New Roman" w:cs="Times New Roman"/>
          <w:sz w:val="24"/>
          <w:szCs w:val="24"/>
          <w:lang w:eastAsia="ru-RU"/>
        </w:rPr>
        <w:t xml:space="preserve"> является дисциплиной</w:t>
      </w:r>
      <w:r w:rsidR="00B25591">
        <w:rPr>
          <w:rFonts w:ascii="Times New Roman" w:eastAsia="Times New Roman" w:hAnsi="Times New Roman" w:cs="Times New Roman"/>
          <w:sz w:val="24"/>
          <w:szCs w:val="24"/>
          <w:lang w:eastAsia="ru-RU"/>
        </w:rPr>
        <w:t xml:space="preserve"> социально-гуманитарного</w:t>
      </w:r>
      <w:r w:rsidRPr="005474A0">
        <w:rPr>
          <w:rFonts w:ascii="Times New Roman" w:eastAsia="Times New Roman" w:hAnsi="Times New Roman" w:cs="Times New Roman"/>
          <w:sz w:val="24"/>
          <w:szCs w:val="24"/>
          <w:lang w:eastAsia="ru-RU"/>
        </w:rPr>
        <w:t xml:space="preserve"> цикла программы подготовки квалифицированных рабочих, служа</w:t>
      </w:r>
      <w:r>
        <w:rPr>
          <w:rFonts w:ascii="Times New Roman" w:eastAsia="Times New Roman" w:hAnsi="Times New Roman" w:cs="Times New Roman"/>
          <w:sz w:val="24"/>
          <w:szCs w:val="24"/>
          <w:lang w:eastAsia="ru-RU"/>
        </w:rPr>
        <w:t>щих в с</w:t>
      </w:r>
      <w:r w:rsidRPr="005474A0">
        <w:rPr>
          <w:rFonts w:ascii="Times New Roman" w:eastAsia="Times New Roman" w:hAnsi="Times New Roman" w:cs="Times New Roman"/>
          <w:sz w:val="24"/>
          <w:szCs w:val="24"/>
          <w:lang w:eastAsia="ru-RU"/>
        </w:rPr>
        <w:t>оотве</w:t>
      </w:r>
      <w:r>
        <w:rPr>
          <w:rFonts w:ascii="Times New Roman" w:eastAsia="Times New Roman" w:hAnsi="Times New Roman" w:cs="Times New Roman"/>
          <w:sz w:val="24"/>
          <w:szCs w:val="24"/>
          <w:lang w:eastAsia="ru-RU"/>
        </w:rPr>
        <w:t xml:space="preserve">тствии с ФГОС СПО по профессии </w:t>
      </w:r>
      <w:r w:rsidRPr="005474A0">
        <w:rPr>
          <w:rFonts w:ascii="Times New Roman" w:eastAsia="Times New Roman" w:hAnsi="Times New Roman" w:cs="Times New Roman"/>
          <w:sz w:val="24"/>
          <w:szCs w:val="24"/>
          <w:lang w:eastAsia="ru-RU"/>
        </w:rPr>
        <w:t>15.01.05 Сварщик (ручной и частично механизированной сварки (наплавки).</w:t>
      </w:r>
    </w:p>
    <w:p w:rsidR="00A335A2" w:rsidRDefault="00A335A2" w:rsidP="00A335A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315F34">
        <w:rPr>
          <w:rFonts w:ascii="Times New Roman" w:hAnsi="Times New Roman"/>
          <w:sz w:val="24"/>
          <w:szCs w:val="24"/>
        </w:rPr>
        <w:t xml:space="preserve">Особое значение дисциплина имеет при формировании и развитии </w:t>
      </w:r>
      <w:r>
        <w:rPr>
          <w:rFonts w:ascii="Times New Roman" w:eastAsia="Times New Roman" w:hAnsi="Times New Roman" w:cs="Times New Roman"/>
          <w:sz w:val="24"/>
          <w:szCs w:val="24"/>
          <w:lang w:eastAsia="ru-RU"/>
        </w:rPr>
        <w:t>ОК.04, ОК.08</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1.2</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П</w:t>
      </w:r>
      <w:r w:rsidRPr="005474A0">
        <w:rPr>
          <w:rFonts w:ascii="Times New Roman" w:eastAsia="Times New Roman" w:hAnsi="Times New Roman" w:cs="Times New Roman"/>
          <w:b/>
          <w:sz w:val="24"/>
          <w:szCs w:val="24"/>
          <w:lang w:eastAsia="ru-RU"/>
        </w:rPr>
        <w:t>ланируемые результаты освоения учебной дисциплины</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b/>
          <w:sz w:val="24"/>
          <w:szCs w:val="24"/>
          <w:lang w:eastAsia="ru-RU"/>
        </w:rPr>
      </w:pPr>
    </w:p>
    <w:p w:rsidR="00A335A2" w:rsidRPr="005474A0" w:rsidRDefault="00A335A2" w:rsidP="00A335A2">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z w:val="24"/>
          <w:szCs w:val="24"/>
          <w:lang w:eastAsia="ru-RU"/>
        </w:rPr>
        <w:t xml:space="preserve">В результате освоения учебной дисциплины студент должен </w:t>
      </w:r>
      <w:r w:rsidRPr="005474A0">
        <w:rPr>
          <w:rFonts w:ascii="Times New Roman" w:eastAsia="Times New Roman" w:hAnsi="Times New Roman" w:cs="Times New Roman"/>
          <w:spacing w:val="2"/>
          <w:sz w:val="24"/>
          <w:szCs w:val="24"/>
          <w:lang w:eastAsia="ru-RU"/>
        </w:rPr>
        <w:t>уметь:</w:t>
      </w:r>
    </w:p>
    <w:p w:rsidR="00A335A2" w:rsidRPr="005474A0" w:rsidRDefault="00A335A2" w:rsidP="00A335A2">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w:t>
      </w:r>
      <w:r w:rsidRPr="005474A0">
        <w:rPr>
          <w:rFonts w:ascii="Times New Roman" w:eastAsia="Times New Roman" w:hAnsi="Times New Roman" w:cs="Times New Roman"/>
          <w:spacing w:val="2"/>
          <w:sz w:val="24"/>
          <w:szCs w:val="24"/>
          <w:shd w:val="clear" w:color="auto" w:fill="FFFFFF"/>
          <w:lang w:eastAsia="ru-RU"/>
        </w:rPr>
        <w:t xml:space="preserve"> использовать физкультурно-оздоровительную деятельность для укрепления здоровья, достижения жизненных и профессиональных целей</w:t>
      </w:r>
      <w:r w:rsidRPr="005474A0">
        <w:rPr>
          <w:rFonts w:ascii="Times New Roman" w:eastAsia="Times New Roman" w:hAnsi="Times New Roman" w:cs="Times New Roman"/>
          <w:spacing w:val="2"/>
          <w:sz w:val="24"/>
          <w:szCs w:val="24"/>
          <w:lang w:eastAsia="ru-RU"/>
        </w:rPr>
        <w:t>.</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В результате освоения учебной дисциплины студент должен знать:</w:t>
      </w:r>
    </w:p>
    <w:p w:rsidR="00A335A2" w:rsidRPr="005474A0" w:rsidRDefault="00A335A2" w:rsidP="00A335A2">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 о роли физической культуры в общекультурном, профессиональном и социальном развитии человека,</w:t>
      </w:r>
    </w:p>
    <w:p w:rsidR="00A335A2" w:rsidRPr="005474A0" w:rsidRDefault="00A335A2" w:rsidP="00A335A2">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-основы здорового образа жизни.</w:t>
      </w:r>
    </w:p>
    <w:p w:rsidR="00A335A2" w:rsidRPr="005474A0" w:rsidRDefault="00A335A2" w:rsidP="00A335A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В рамках программы учебной дисциплины обучающим</w:t>
      </w:r>
      <w:r>
        <w:rPr>
          <w:rFonts w:ascii="Times New Roman" w:eastAsia="Times New Roman" w:hAnsi="Times New Roman" w:cs="Times New Roman"/>
          <w:sz w:val="24"/>
          <w:szCs w:val="24"/>
          <w:lang w:eastAsia="ru-RU"/>
        </w:rPr>
        <w:t>ися осваиваются умения и знания</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134"/>
        <w:gridCol w:w="2694"/>
        <w:gridCol w:w="992"/>
        <w:gridCol w:w="2268"/>
        <w:gridCol w:w="1984"/>
      </w:tblGrid>
      <w:tr w:rsidR="00637B10" w:rsidRPr="00D00ACD" w:rsidTr="00BF3462">
        <w:trPr>
          <w:trHeight w:val="649"/>
        </w:trPr>
        <w:tc>
          <w:tcPr>
            <w:tcW w:w="993"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 xml:space="preserve">Код </w:t>
            </w:r>
          </w:p>
          <w:p w:rsidR="00637B10" w:rsidRPr="00D00ACD" w:rsidRDefault="00637B10" w:rsidP="00BF3462">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ПК, ОК</w:t>
            </w:r>
          </w:p>
        </w:tc>
        <w:tc>
          <w:tcPr>
            <w:tcW w:w="1134"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Код умений</w:t>
            </w:r>
          </w:p>
        </w:tc>
        <w:tc>
          <w:tcPr>
            <w:tcW w:w="2694"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Уме</w:t>
            </w:r>
            <w:r>
              <w:rPr>
                <w:rFonts w:ascii="Times New Roman" w:eastAsia="Times New Roman" w:hAnsi="Times New Roman" w:cs="Times New Roman"/>
                <w:sz w:val="24"/>
                <w:szCs w:val="24"/>
                <w:lang w:eastAsia="ru-RU"/>
              </w:rPr>
              <w:t>ть</w:t>
            </w:r>
          </w:p>
        </w:tc>
        <w:tc>
          <w:tcPr>
            <w:tcW w:w="992"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Код знаний</w:t>
            </w:r>
          </w:p>
        </w:tc>
        <w:tc>
          <w:tcPr>
            <w:tcW w:w="2268"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Зна</w:t>
            </w:r>
            <w:r>
              <w:rPr>
                <w:rFonts w:ascii="Times New Roman" w:eastAsia="Times New Roman" w:hAnsi="Times New Roman" w:cs="Times New Roman"/>
                <w:sz w:val="24"/>
                <w:szCs w:val="24"/>
                <w:lang w:eastAsia="ru-RU"/>
              </w:rPr>
              <w:t>ть</w:t>
            </w:r>
          </w:p>
        </w:tc>
        <w:tc>
          <w:tcPr>
            <w:tcW w:w="1984" w:type="dxa"/>
            <w:tcBorders>
              <w:top w:val="single" w:sz="4" w:space="0" w:color="auto"/>
              <w:left w:val="single" w:sz="4" w:space="0" w:color="auto"/>
              <w:bottom w:val="single" w:sz="4" w:space="0" w:color="auto"/>
              <w:right w:val="single" w:sz="4" w:space="0" w:color="auto"/>
            </w:tcBorders>
          </w:tcPr>
          <w:p w:rsidR="00637B10" w:rsidRPr="00D00ACD" w:rsidRDefault="00637B10" w:rsidP="00BF3462">
            <w:pPr>
              <w:suppressAutoHyphens/>
              <w:spacing w:after="0" w:line="240" w:lineRule="auto"/>
              <w:jc w:val="center"/>
              <w:rPr>
                <w:rFonts w:ascii="Times New Roman" w:eastAsia="Times New Roman" w:hAnsi="Times New Roman" w:cs="Times New Roman"/>
                <w:sz w:val="24"/>
                <w:szCs w:val="24"/>
                <w:lang w:eastAsia="ru-RU"/>
              </w:rPr>
            </w:pPr>
            <w:r w:rsidRPr="00054BEA">
              <w:rPr>
                <w:rFonts w:ascii="Times New Roman" w:eastAsia="Times New Roman" w:hAnsi="Times New Roman" w:cs="Times New Roman"/>
                <w:sz w:val="24"/>
                <w:szCs w:val="24"/>
                <w:lang w:eastAsia="ru-RU"/>
              </w:rPr>
              <w:t>Владеть навыками</w:t>
            </w:r>
          </w:p>
        </w:tc>
      </w:tr>
      <w:tr w:rsidR="00637B10" w:rsidRPr="00D00ACD" w:rsidTr="00BF3462">
        <w:trPr>
          <w:trHeight w:val="649"/>
        </w:trPr>
        <w:tc>
          <w:tcPr>
            <w:tcW w:w="993" w:type="dxa"/>
            <w:tcBorders>
              <w:top w:val="single" w:sz="4" w:space="0" w:color="auto"/>
              <w:left w:val="single" w:sz="4" w:space="0" w:color="auto"/>
              <w:bottom w:val="single" w:sz="4" w:space="0" w:color="auto"/>
              <w:right w:val="single" w:sz="4" w:space="0" w:color="auto"/>
            </w:tcBorders>
          </w:tcPr>
          <w:p w:rsidR="00637B10" w:rsidRPr="00D00ACD" w:rsidRDefault="00637B10" w:rsidP="00BF3462">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ПК 2.1</w:t>
            </w:r>
          </w:p>
        </w:tc>
        <w:tc>
          <w:tcPr>
            <w:tcW w:w="1134" w:type="dxa"/>
            <w:tcBorders>
              <w:top w:val="single" w:sz="4" w:space="0" w:color="auto"/>
              <w:left w:val="single" w:sz="4" w:space="0" w:color="auto"/>
              <w:bottom w:val="single" w:sz="4" w:space="0" w:color="auto"/>
              <w:right w:val="single" w:sz="4" w:space="0" w:color="auto"/>
            </w:tcBorders>
          </w:tcPr>
          <w:p w:rsidR="00637B10" w:rsidRPr="00E34348" w:rsidRDefault="00637B10" w:rsidP="00BF3462">
            <w:pPr>
              <w:suppressAutoHyphens/>
              <w:spacing w:after="0" w:line="240" w:lineRule="auto"/>
              <w:rPr>
                <w:rFonts w:ascii="Times New Roman" w:eastAsia="Times New Roman" w:hAnsi="Times New Roman" w:cs="Times New Roman"/>
                <w:sz w:val="24"/>
                <w:szCs w:val="24"/>
                <w:lang w:eastAsia="ru-RU"/>
              </w:rPr>
            </w:pPr>
            <w:r w:rsidRPr="00E34348">
              <w:rPr>
                <w:rFonts w:ascii="Times New Roman" w:hAnsi="Times New Roman"/>
                <w:sz w:val="24"/>
                <w:szCs w:val="24"/>
              </w:rPr>
              <w:t>У 2.1.01</w:t>
            </w:r>
          </w:p>
        </w:tc>
        <w:tc>
          <w:tcPr>
            <w:tcW w:w="2694" w:type="dxa"/>
            <w:tcBorders>
              <w:top w:val="single" w:sz="4" w:space="0" w:color="auto"/>
              <w:left w:val="single" w:sz="4" w:space="0" w:color="auto"/>
              <w:bottom w:val="single" w:sz="4" w:space="0" w:color="auto"/>
              <w:right w:val="single" w:sz="4" w:space="0" w:color="auto"/>
            </w:tcBorders>
          </w:tcPr>
          <w:p w:rsidR="00637B10" w:rsidRPr="00E34348" w:rsidRDefault="00637B10" w:rsidP="00BF3462">
            <w:pPr>
              <w:suppressAutoHyphens/>
              <w:spacing w:after="0" w:line="240" w:lineRule="auto"/>
              <w:rPr>
                <w:rFonts w:ascii="Times New Roman" w:eastAsia="Times New Roman" w:hAnsi="Times New Roman" w:cs="Times New Roman"/>
                <w:sz w:val="24"/>
                <w:szCs w:val="24"/>
                <w:lang w:eastAsia="ru-RU"/>
              </w:rPr>
            </w:pPr>
            <w:r w:rsidRPr="00EE3767">
              <w:rPr>
                <w:rFonts w:ascii="Times New Roman" w:hAnsi="Times New Roman" w:cs="Times New Roman"/>
                <w:sz w:val="24"/>
                <w:szCs w:val="24"/>
              </w:rPr>
              <w:t xml:space="preserve">проверять работоспособность и исправность сварочного оборудования для ручной дуговой сварки (наплавки, резки) плавящимся покрытым электродом  </w:t>
            </w:r>
          </w:p>
        </w:tc>
        <w:tc>
          <w:tcPr>
            <w:tcW w:w="992" w:type="dxa"/>
            <w:tcBorders>
              <w:top w:val="single" w:sz="4" w:space="0" w:color="auto"/>
              <w:left w:val="single" w:sz="4" w:space="0" w:color="auto"/>
              <w:bottom w:val="single" w:sz="4" w:space="0" w:color="auto"/>
              <w:right w:val="single" w:sz="4" w:space="0" w:color="auto"/>
            </w:tcBorders>
          </w:tcPr>
          <w:p w:rsidR="00637B10" w:rsidRPr="00E34348" w:rsidRDefault="00637B10" w:rsidP="00BF3462">
            <w:pPr>
              <w:suppressAutoHyphens/>
              <w:spacing w:after="0" w:line="240" w:lineRule="auto"/>
              <w:ind w:right="-108"/>
              <w:rPr>
                <w:rFonts w:ascii="Times New Roman" w:eastAsia="Times New Roman" w:hAnsi="Times New Roman" w:cs="Times New Roman"/>
                <w:sz w:val="24"/>
                <w:szCs w:val="24"/>
                <w:lang w:eastAsia="ru-RU"/>
              </w:rPr>
            </w:pPr>
            <w:r w:rsidRPr="00E34348">
              <w:rPr>
                <w:rFonts w:ascii="Times New Roman" w:hAnsi="Times New Roman"/>
                <w:sz w:val="24"/>
                <w:szCs w:val="24"/>
              </w:rPr>
              <w:t>З 2.1.01</w:t>
            </w:r>
          </w:p>
        </w:tc>
        <w:tc>
          <w:tcPr>
            <w:tcW w:w="2268" w:type="dxa"/>
            <w:tcBorders>
              <w:top w:val="single" w:sz="4" w:space="0" w:color="auto"/>
              <w:left w:val="single" w:sz="4" w:space="0" w:color="auto"/>
              <w:bottom w:val="single" w:sz="4" w:space="0" w:color="auto"/>
              <w:right w:val="single" w:sz="4" w:space="0" w:color="auto"/>
            </w:tcBorders>
          </w:tcPr>
          <w:p w:rsidR="00637B10" w:rsidRPr="00EE3767" w:rsidRDefault="00637B10"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устройство вспомогательного оборудования, назначение, правила его эксплуатации и область применения</w:t>
            </w:r>
          </w:p>
        </w:tc>
        <w:tc>
          <w:tcPr>
            <w:tcW w:w="1984" w:type="dxa"/>
            <w:tcBorders>
              <w:top w:val="single" w:sz="4" w:space="0" w:color="auto"/>
              <w:left w:val="single" w:sz="4" w:space="0" w:color="auto"/>
              <w:bottom w:val="single" w:sz="4" w:space="0" w:color="auto"/>
              <w:right w:val="single" w:sz="4" w:space="0" w:color="auto"/>
            </w:tcBorders>
          </w:tcPr>
          <w:p w:rsidR="00637B10" w:rsidRPr="00E34348" w:rsidRDefault="00637B10" w:rsidP="00BF3462">
            <w:pPr>
              <w:suppressAutoHyphens/>
              <w:spacing w:after="0" w:line="240" w:lineRule="auto"/>
              <w:rPr>
                <w:rFonts w:ascii="Times New Roman" w:hAnsi="Times New Roman"/>
                <w:spacing w:val="2"/>
                <w:sz w:val="24"/>
                <w:szCs w:val="24"/>
                <w:shd w:val="clear" w:color="auto" w:fill="FFFFFF"/>
              </w:rPr>
            </w:pPr>
          </w:p>
        </w:tc>
      </w:tr>
      <w:tr w:rsidR="00637B10" w:rsidRPr="00D00ACD" w:rsidTr="00BF3462">
        <w:trPr>
          <w:trHeight w:val="649"/>
        </w:trPr>
        <w:tc>
          <w:tcPr>
            <w:tcW w:w="993"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ОК.04</w:t>
            </w:r>
          </w:p>
        </w:tc>
        <w:tc>
          <w:tcPr>
            <w:tcW w:w="1134"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bCs/>
                <w:spacing w:val="-4"/>
                <w:sz w:val="24"/>
                <w:szCs w:val="24"/>
                <w:lang w:eastAsia="ru-RU"/>
              </w:rPr>
            </w:pPr>
            <w:r w:rsidRPr="00D00ACD">
              <w:rPr>
                <w:rFonts w:ascii="Times New Roman" w:eastAsia="Times New Roman" w:hAnsi="Times New Roman" w:cs="Times New Roman"/>
                <w:bCs/>
                <w:iCs/>
                <w:sz w:val="24"/>
                <w:szCs w:val="24"/>
                <w:lang w:eastAsia="ru-RU"/>
              </w:rPr>
              <w:t xml:space="preserve">Уо 04.01 </w:t>
            </w:r>
          </w:p>
        </w:tc>
        <w:tc>
          <w:tcPr>
            <w:tcW w:w="2694"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организовывать работу коллектива и команды</w:t>
            </w:r>
          </w:p>
        </w:tc>
        <w:tc>
          <w:tcPr>
            <w:tcW w:w="992"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ind w:right="-108"/>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 xml:space="preserve">Зо 04.01 </w:t>
            </w:r>
          </w:p>
        </w:tc>
        <w:tc>
          <w:tcPr>
            <w:tcW w:w="2268"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 xml:space="preserve">психологические </w:t>
            </w:r>
            <w:r>
              <w:rPr>
                <w:rFonts w:ascii="Times New Roman" w:eastAsia="Times New Roman" w:hAnsi="Times New Roman" w:cs="Times New Roman"/>
                <w:sz w:val="24"/>
                <w:szCs w:val="24"/>
                <w:lang w:eastAsia="ru-RU"/>
              </w:rPr>
              <w:t>основы деятельности коллектива</w:t>
            </w:r>
          </w:p>
        </w:tc>
        <w:tc>
          <w:tcPr>
            <w:tcW w:w="1984" w:type="dxa"/>
            <w:tcBorders>
              <w:top w:val="single" w:sz="4" w:space="0" w:color="auto"/>
              <w:left w:val="single" w:sz="4" w:space="0" w:color="auto"/>
              <w:bottom w:val="single" w:sz="4" w:space="0" w:color="auto"/>
              <w:right w:val="single" w:sz="4" w:space="0" w:color="auto"/>
            </w:tcBorders>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p>
        </w:tc>
      </w:tr>
      <w:tr w:rsidR="00637B10" w:rsidRPr="00D00ACD" w:rsidTr="00BF3462">
        <w:trPr>
          <w:trHeight w:val="649"/>
        </w:trPr>
        <w:tc>
          <w:tcPr>
            <w:tcW w:w="993" w:type="dxa"/>
            <w:vMerge w:val="restart"/>
            <w:tcBorders>
              <w:top w:val="single" w:sz="4" w:space="0" w:color="auto"/>
              <w:left w:val="single" w:sz="4" w:space="0" w:color="auto"/>
              <w:right w:val="single" w:sz="4" w:space="0" w:color="auto"/>
            </w:tcBorders>
            <w:hideMark/>
          </w:tcPr>
          <w:p w:rsidR="00637B10" w:rsidRPr="00D00ACD" w:rsidRDefault="00637B10" w:rsidP="00BF3462">
            <w:pPr>
              <w:suppressAutoHyphens/>
              <w:spacing w:after="0" w:line="240" w:lineRule="auto"/>
              <w:jc w:val="center"/>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ОК.08</w:t>
            </w:r>
          </w:p>
        </w:tc>
        <w:tc>
          <w:tcPr>
            <w:tcW w:w="1134"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 xml:space="preserve">Уо 08.01 </w:t>
            </w:r>
          </w:p>
        </w:tc>
        <w:tc>
          <w:tcPr>
            <w:tcW w:w="2694"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использовать физкультурно-оздоровительную деятельность для укрепления здоровья, достижения жизненных и профессиональных целей</w:t>
            </w:r>
          </w:p>
        </w:tc>
        <w:tc>
          <w:tcPr>
            <w:tcW w:w="992"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ind w:right="-108"/>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Зо 08.01</w:t>
            </w:r>
            <w:r w:rsidRPr="00D00ACD">
              <w:rPr>
                <w:rFonts w:ascii="Times New Roman" w:eastAsia="Times New Roman" w:hAnsi="Times New Roman" w:cs="Times New Roman"/>
                <w:iCs/>
                <w:sz w:val="24"/>
                <w:szCs w:val="24"/>
                <w:lang w:eastAsia="ru-RU"/>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 xml:space="preserve">роль физической культуры </w:t>
            </w:r>
          </w:p>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в общекультурном, профессиональном и социальном развитии человека</w:t>
            </w:r>
          </w:p>
        </w:tc>
        <w:tc>
          <w:tcPr>
            <w:tcW w:w="1984" w:type="dxa"/>
            <w:tcBorders>
              <w:top w:val="single" w:sz="4" w:space="0" w:color="auto"/>
              <w:left w:val="single" w:sz="4" w:space="0" w:color="auto"/>
              <w:bottom w:val="single" w:sz="4" w:space="0" w:color="auto"/>
              <w:right w:val="single" w:sz="4" w:space="0" w:color="auto"/>
            </w:tcBorders>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p>
        </w:tc>
      </w:tr>
      <w:tr w:rsidR="00637B10" w:rsidRPr="00D00ACD" w:rsidTr="00BF3462">
        <w:trPr>
          <w:trHeight w:val="273"/>
        </w:trPr>
        <w:tc>
          <w:tcPr>
            <w:tcW w:w="993" w:type="dxa"/>
            <w:vMerge/>
            <w:tcBorders>
              <w:left w:val="single" w:sz="4" w:space="0" w:color="auto"/>
              <w:right w:val="single" w:sz="4" w:space="0" w:color="auto"/>
            </w:tcBorders>
            <w:vAlign w:val="center"/>
            <w:hideMark/>
          </w:tcPr>
          <w:p w:rsidR="00637B10" w:rsidRPr="00D00ACD" w:rsidRDefault="00637B10" w:rsidP="00BF3462">
            <w:pPr>
              <w:spacing w:after="0"/>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bCs/>
                <w:iCs/>
                <w:sz w:val="24"/>
                <w:szCs w:val="24"/>
                <w:lang w:eastAsia="ru-RU"/>
              </w:rPr>
            </w:pPr>
            <w:r w:rsidRPr="00D00ACD">
              <w:rPr>
                <w:rFonts w:ascii="Times New Roman" w:eastAsia="Times New Roman" w:hAnsi="Times New Roman" w:cs="Times New Roman"/>
                <w:bCs/>
                <w:iCs/>
                <w:sz w:val="24"/>
                <w:szCs w:val="24"/>
                <w:lang w:eastAsia="ru-RU"/>
              </w:rPr>
              <w:t xml:space="preserve">Уо 08.02 </w:t>
            </w:r>
          </w:p>
        </w:tc>
        <w:tc>
          <w:tcPr>
            <w:tcW w:w="2694"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применять рациональные приемы двигательных функций в профессиональной деятельности</w:t>
            </w:r>
          </w:p>
        </w:tc>
        <w:tc>
          <w:tcPr>
            <w:tcW w:w="992"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ind w:right="-108"/>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Зо 08.02</w:t>
            </w:r>
            <w:r w:rsidRPr="00D00ACD">
              <w:rPr>
                <w:rFonts w:ascii="Times New Roman" w:eastAsia="Times New Roman" w:hAnsi="Times New Roman" w:cs="Times New Roman"/>
                <w:iCs/>
                <w:sz w:val="24"/>
                <w:szCs w:val="24"/>
                <w:lang w:eastAsia="ru-RU"/>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основы здорового образа жизни</w:t>
            </w:r>
          </w:p>
        </w:tc>
        <w:tc>
          <w:tcPr>
            <w:tcW w:w="1984" w:type="dxa"/>
            <w:tcBorders>
              <w:top w:val="single" w:sz="4" w:space="0" w:color="auto"/>
              <w:left w:val="single" w:sz="4" w:space="0" w:color="auto"/>
              <w:bottom w:val="single" w:sz="4" w:space="0" w:color="auto"/>
              <w:right w:val="single" w:sz="4" w:space="0" w:color="auto"/>
            </w:tcBorders>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p>
        </w:tc>
      </w:tr>
      <w:tr w:rsidR="00637B10" w:rsidRPr="00D00ACD" w:rsidTr="00BF3462">
        <w:trPr>
          <w:trHeight w:val="649"/>
        </w:trPr>
        <w:tc>
          <w:tcPr>
            <w:tcW w:w="993" w:type="dxa"/>
            <w:vMerge/>
            <w:tcBorders>
              <w:left w:val="single" w:sz="4" w:space="0" w:color="auto"/>
              <w:right w:val="single" w:sz="4" w:space="0" w:color="auto"/>
            </w:tcBorders>
            <w:vAlign w:val="center"/>
            <w:hideMark/>
          </w:tcPr>
          <w:p w:rsidR="00637B10" w:rsidRPr="00D00ACD" w:rsidRDefault="00637B10" w:rsidP="00BF3462">
            <w:pPr>
              <w:spacing w:after="0"/>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Уо 08.03</w:t>
            </w:r>
            <w:r w:rsidRPr="00D00ACD">
              <w:rPr>
                <w:rFonts w:ascii="Times New Roman" w:eastAsia="Times New Roman" w:hAnsi="Times New Roman" w:cs="Times New Roman"/>
                <w:iCs/>
                <w:sz w:val="24"/>
                <w:szCs w:val="24"/>
                <w:lang w:eastAsia="ru-RU"/>
              </w:rPr>
              <w:t xml:space="preserve"> </w:t>
            </w:r>
          </w:p>
        </w:tc>
        <w:tc>
          <w:tcPr>
            <w:tcW w:w="2694"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пользоваться средствами профилактики перенапряжения, характерными для данной специальности</w:t>
            </w:r>
          </w:p>
        </w:tc>
        <w:tc>
          <w:tcPr>
            <w:tcW w:w="992"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ind w:right="-108"/>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Зо 08.03</w:t>
            </w:r>
            <w:r w:rsidRPr="00D00ACD">
              <w:rPr>
                <w:rFonts w:ascii="Times New Roman" w:eastAsia="Times New Roman" w:hAnsi="Times New Roman" w:cs="Times New Roman"/>
                <w:iCs/>
                <w:sz w:val="24"/>
                <w:szCs w:val="24"/>
                <w:lang w:eastAsia="ru-RU"/>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r w:rsidRPr="00D00ACD">
              <w:rPr>
                <w:rFonts w:ascii="Times New Roman" w:eastAsia="Times New Roman" w:hAnsi="Times New Roman" w:cs="Times New Roman"/>
                <w:sz w:val="24"/>
                <w:szCs w:val="24"/>
                <w:lang w:eastAsia="ru-RU"/>
              </w:rPr>
              <w:t>условия профессиональной деятельности и зоны риска физического здоровья для специальности</w:t>
            </w:r>
          </w:p>
        </w:tc>
        <w:tc>
          <w:tcPr>
            <w:tcW w:w="1984" w:type="dxa"/>
            <w:tcBorders>
              <w:top w:val="single" w:sz="4" w:space="0" w:color="auto"/>
              <w:left w:val="single" w:sz="4" w:space="0" w:color="auto"/>
              <w:bottom w:val="single" w:sz="4" w:space="0" w:color="auto"/>
              <w:right w:val="single" w:sz="4" w:space="0" w:color="auto"/>
            </w:tcBorders>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p>
        </w:tc>
      </w:tr>
      <w:tr w:rsidR="00637B10" w:rsidRPr="00D00ACD" w:rsidTr="00BF3462">
        <w:trPr>
          <w:trHeight w:val="649"/>
        </w:trPr>
        <w:tc>
          <w:tcPr>
            <w:tcW w:w="993" w:type="dxa"/>
            <w:vMerge/>
            <w:tcBorders>
              <w:left w:val="single" w:sz="4" w:space="0" w:color="auto"/>
              <w:bottom w:val="single" w:sz="4" w:space="0" w:color="auto"/>
              <w:right w:val="single" w:sz="4" w:space="0" w:color="auto"/>
            </w:tcBorders>
            <w:vAlign w:val="center"/>
          </w:tcPr>
          <w:p w:rsidR="00637B10" w:rsidRPr="00D00ACD" w:rsidRDefault="00637B10" w:rsidP="00BF3462">
            <w:pPr>
              <w:spacing w:after="0"/>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637B10" w:rsidRPr="00D00ACD" w:rsidRDefault="00637B10" w:rsidP="00BF3462">
            <w:pPr>
              <w:suppressAutoHyphens/>
              <w:spacing w:after="0" w:line="240" w:lineRule="auto"/>
              <w:rPr>
                <w:rFonts w:ascii="Times New Roman" w:eastAsia="Times New Roman" w:hAnsi="Times New Roman" w:cs="Times New Roman"/>
                <w:bCs/>
                <w:iCs/>
                <w:sz w:val="24"/>
                <w:szCs w:val="24"/>
                <w:lang w:eastAsia="ru-RU"/>
              </w:rPr>
            </w:pPr>
          </w:p>
        </w:tc>
        <w:tc>
          <w:tcPr>
            <w:tcW w:w="2694" w:type="dxa"/>
            <w:tcBorders>
              <w:top w:val="single" w:sz="4" w:space="0" w:color="auto"/>
              <w:left w:val="single" w:sz="4" w:space="0" w:color="auto"/>
              <w:bottom w:val="single" w:sz="4" w:space="0" w:color="auto"/>
              <w:right w:val="single" w:sz="4" w:space="0" w:color="auto"/>
            </w:tcBorders>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637B10" w:rsidRPr="00D00ACD" w:rsidRDefault="00637B10" w:rsidP="00BF3462">
            <w:pPr>
              <w:suppressAutoHyphens/>
              <w:spacing w:after="0" w:line="240" w:lineRule="auto"/>
              <w:ind w:right="-108"/>
              <w:rPr>
                <w:rFonts w:ascii="Times New Roman" w:eastAsia="Times New Roman" w:hAnsi="Times New Roman" w:cs="Times New Roman"/>
                <w:sz w:val="24"/>
                <w:szCs w:val="24"/>
                <w:lang w:eastAsia="ru-RU"/>
              </w:rPr>
            </w:pPr>
            <w:r w:rsidRPr="00D00ACD">
              <w:rPr>
                <w:rFonts w:ascii="Times New Roman" w:eastAsia="Times New Roman" w:hAnsi="Times New Roman" w:cs="Times New Roman"/>
                <w:bCs/>
                <w:iCs/>
                <w:sz w:val="24"/>
                <w:szCs w:val="24"/>
                <w:lang w:eastAsia="ru-RU"/>
              </w:rPr>
              <w:t>Зо 08.0</w:t>
            </w:r>
            <w:r>
              <w:rPr>
                <w:rFonts w:ascii="Times New Roman" w:eastAsia="Times New Roman" w:hAnsi="Times New Roman" w:cs="Times New Roman"/>
                <w:bCs/>
                <w:iCs/>
                <w:sz w:val="24"/>
                <w:szCs w:val="24"/>
                <w:lang w:eastAsia="ru-RU"/>
              </w:rPr>
              <w:t>4</w:t>
            </w:r>
            <w:r w:rsidRPr="00D00ACD">
              <w:rPr>
                <w:rFonts w:ascii="Times New Roman" w:eastAsia="Times New Roman" w:hAnsi="Times New Roman" w:cs="Times New Roman"/>
                <w:iCs/>
                <w:sz w:val="24"/>
                <w:szCs w:val="24"/>
                <w:lang w:eastAsia="ru-RU"/>
              </w:rPr>
              <w:t xml:space="preserve"> </w:t>
            </w:r>
          </w:p>
        </w:tc>
        <w:tc>
          <w:tcPr>
            <w:tcW w:w="2268" w:type="dxa"/>
            <w:tcBorders>
              <w:top w:val="single" w:sz="4" w:space="0" w:color="auto"/>
              <w:left w:val="single" w:sz="4" w:space="0" w:color="auto"/>
              <w:bottom w:val="single" w:sz="4" w:space="0" w:color="auto"/>
              <w:right w:val="single" w:sz="4" w:space="0" w:color="auto"/>
            </w:tcBorders>
          </w:tcPr>
          <w:p w:rsidR="00637B10" w:rsidRPr="00EE3767" w:rsidRDefault="00637B10"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средства профилактики перенапряжения</w:t>
            </w:r>
          </w:p>
        </w:tc>
        <w:tc>
          <w:tcPr>
            <w:tcW w:w="1984" w:type="dxa"/>
            <w:tcBorders>
              <w:top w:val="single" w:sz="4" w:space="0" w:color="auto"/>
              <w:left w:val="single" w:sz="4" w:space="0" w:color="auto"/>
              <w:bottom w:val="single" w:sz="4" w:space="0" w:color="auto"/>
              <w:right w:val="single" w:sz="4" w:space="0" w:color="auto"/>
            </w:tcBorders>
          </w:tcPr>
          <w:p w:rsidR="00637B10" w:rsidRPr="00D00ACD" w:rsidRDefault="00637B10" w:rsidP="00BF3462">
            <w:pPr>
              <w:suppressAutoHyphens/>
              <w:spacing w:after="0" w:line="240" w:lineRule="auto"/>
              <w:rPr>
                <w:rFonts w:ascii="Times New Roman" w:eastAsia="Times New Roman" w:hAnsi="Times New Roman" w:cs="Times New Roman"/>
                <w:sz w:val="24"/>
                <w:szCs w:val="24"/>
                <w:lang w:eastAsia="ru-RU"/>
              </w:rPr>
            </w:pPr>
          </w:p>
        </w:tc>
      </w:tr>
    </w:tbl>
    <w:p w:rsidR="00A335A2" w:rsidRDefault="00A335A2"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37B10" w:rsidRPr="005474A0" w:rsidRDefault="00637B10" w:rsidP="00A335A2">
      <w:pPr>
        <w:suppressAutoHyphens/>
        <w:spacing w:after="240" w:line="240" w:lineRule="auto"/>
        <w:rPr>
          <w:rFonts w:ascii="Times New Roman" w:eastAsia="Times New Roman" w:hAnsi="Times New Roman" w:cs="Times New Roman"/>
          <w:b/>
          <w:sz w:val="24"/>
          <w:szCs w:val="24"/>
          <w:lang w:eastAsia="ru-RU"/>
        </w:rPr>
      </w:pPr>
    </w:p>
    <w:p w:rsidR="00697A5E" w:rsidRDefault="00697A5E" w:rsidP="00A335A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A335A2" w:rsidRPr="005474A0" w:rsidRDefault="00A335A2" w:rsidP="00A335A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СТРУКТУРА И СОДЕРЖАНИЕ ДИСЦИПЛИНЫ</w:t>
      </w:r>
    </w:p>
    <w:p w:rsidR="00A335A2" w:rsidRPr="005474A0" w:rsidRDefault="00A335A2" w:rsidP="00A335A2">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2.1</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Pr="000252E2">
        <w:rPr>
          <w:rFonts w:ascii="Times New Roman" w:eastAsia="Times New Roman" w:hAnsi="Times New Roman" w:cs="Times New Roman"/>
          <w:b/>
          <w:sz w:val="24"/>
          <w:szCs w:val="24"/>
          <w:lang w:eastAsia="ru-RU"/>
        </w:rPr>
        <w:t>Трудоемкость освоения дисциплины</w:t>
      </w:r>
    </w:p>
    <w:p w:rsidR="00714A3B" w:rsidRDefault="00714A3B"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714A3B" w:rsidRPr="00F84F88" w:rsidTr="00547EC0">
        <w:trPr>
          <w:trHeight w:val="490"/>
        </w:trPr>
        <w:tc>
          <w:tcPr>
            <w:tcW w:w="3223" w:type="pct"/>
            <w:vAlign w:val="center"/>
          </w:tcPr>
          <w:p w:rsidR="00714A3B" w:rsidRPr="00F84F88" w:rsidRDefault="00714A3B" w:rsidP="00547EC0">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714A3B" w:rsidRPr="00F84F88" w:rsidRDefault="00714A3B" w:rsidP="00547EC0">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714A3B" w:rsidRPr="00F84F88" w:rsidRDefault="00714A3B"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714A3B" w:rsidRPr="00F84F88" w:rsidTr="00547EC0">
        <w:trPr>
          <w:trHeight w:val="490"/>
        </w:trPr>
        <w:tc>
          <w:tcPr>
            <w:tcW w:w="3223" w:type="pct"/>
          </w:tcPr>
          <w:p w:rsidR="00714A3B" w:rsidRPr="008E5AEA" w:rsidRDefault="00714A3B"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714A3B" w:rsidRPr="00C83A4A" w:rsidRDefault="00714A3B"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32</w:t>
            </w:r>
          </w:p>
        </w:tc>
        <w:tc>
          <w:tcPr>
            <w:tcW w:w="1208" w:type="pct"/>
          </w:tcPr>
          <w:p w:rsidR="00714A3B" w:rsidRDefault="00714A3B"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30</w:t>
            </w:r>
          </w:p>
        </w:tc>
      </w:tr>
      <w:tr w:rsidR="00714A3B" w:rsidRPr="00F84F88" w:rsidTr="00547EC0">
        <w:trPr>
          <w:trHeight w:val="490"/>
        </w:trPr>
        <w:tc>
          <w:tcPr>
            <w:tcW w:w="3223" w:type="pct"/>
          </w:tcPr>
          <w:p w:rsidR="00714A3B" w:rsidRPr="008E5AEA" w:rsidRDefault="00714A3B" w:rsidP="00547EC0">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714A3B" w:rsidRPr="00892013" w:rsidRDefault="00714A3B"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714A3B" w:rsidRDefault="00714A3B"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714A3B" w:rsidRPr="00F84F88" w:rsidTr="00547EC0">
        <w:trPr>
          <w:trHeight w:val="490"/>
        </w:trPr>
        <w:tc>
          <w:tcPr>
            <w:tcW w:w="3223" w:type="pct"/>
          </w:tcPr>
          <w:p w:rsidR="00714A3B" w:rsidRPr="008E5AEA" w:rsidRDefault="00714A3B" w:rsidP="00547EC0">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714A3B" w:rsidRPr="00C83A4A" w:rsidRDefault="008F0CE3"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714A3B" w:rsidRPr="00C83A4A" w:rsidRDefault="00714A3B"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714A3B" w:rsidRPr="00F84F88" w:rsidTr="00547EC0">
        <w:trPr>
          <w:trHeight w:val="490"/>
        </w:trPr>
        <w:tc>
          <w:tcPr>
            <w:tcW w:w="3223" w:type="pct"/>
          </w:tcPr>
          <w:p w:rsidR="00714A3B" w:rsidRPr="008E5AEA" w:rsidRDefault="00714A3B" w:rsidP="00547EC0">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714A3B" w:rsidRPr="008E5AEA" w:rsidRDefault="00714A3B" w:rsidP="00714A3B">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дифференцированный зачет</w:t>
            </w:r>
          </w:p>
        </w:tc>
        <w:tc>
          <w:tcPr>
            <w:tcW w:w="569" w:type="pct"/>
          </w:tcPr>
          <w:p w:rsidR="00714A3B" w:rsidRDefault="00714A3B" w:rsidP="00547EC0">
            <w:pPr>
              <w:suppressAutoHyphens/>
              <w:spacing w:after="0" w:line="240" w:lineRule="auto"/>
              <w:jc w:val="center"/>
              <w:rPr>
                <w:rFonts w:ascii="Times New Roman" w:eastAsia="Times New Roman" w:hAnsi="Times New Roman" w:cs="Times New Roman"/>
                <w:b/>
                <w:i/>
                <w:iCs/>
                <w:sz w:val="24"/>
                <w:lang w:eastAsia="ru-RU"/>
              </w:rPr>
            </w:pPr>
          </w:p>
          <w:p w:rsidR="00714A3B" w:rsidRPr="00847543" w:rsidRDefault="00714A3B" w:rsidP="00547EC0">
            <w:pPr>
              <w:suppressAutoHyphens/>
              <w:spacing w:after="0" w:line="240" w:lineRule="auto"/>
              <w:jc w:val="center"/>
              <w:rPr>
                <w:rFonts w:ascii="Times New Roman" w:eastAsia="Times New Roman" w:hAnsi="Times New Roman" w:cs="Times New Roman"/>
                <w:b/>
                <w:iCs/>
                <w:sz w:val="24"/>
                <w:lang w:eastAsia="ru-RU"/>
              </w:rPr>
            </w:pPr>
          </w:p>
        </w:tc>
        <w:tc>
          <w:tcPr>
            <w:tcW w:w="1208" w:type="pct"/>
          </w:tcPr>
          <w:p w:rsidR="00714A3B" w:rsidRDefault="00714A3B" w:rsidP="00547EC0">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714A3B" w:rsidRPr="00F84F88" w:rsidTr="00547EC0">
        <w:trPr>
          <w:trHeight w:val="490"/>
        </w:trPr>
        <w:tc>
          <w:tcPr>
            <w:tcW w:w="3223" w:type="pct"/>
          </w:tcPr>
          <w:p w:rsidR="00714A3B" w:rsidRPr="008E5AEA" w:rsidRDefault="00714A3B"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714A3B" w:rsidRPr="008E5AEA" w:rsidRDefault="00714A3B"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32</w:t>
            </w:r>
          </w:p>
        </w:tc>
        <w:tc>
          <w:tcPr>
            <w:tcW w:w="1208" w:type="pct"/>
          </w:tcPr>
          <w:p w:rsidR="00714A3B" w:rsidRPr="008E5AEA" w:rsidRDefault="00714A3B"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30</w:t>
            </w:r>
          </w:p>
        </w:tc>
      </w:tr>
    </w:tbl>
    <w:p w:rsidR="00714A3B" w:rsidRPr="005474A0" w:rsidRDefault="00714A3B"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A335A2" w:rsidRPr="005474A0" w:rsidSect="00451C17">
          <w:footerReference w:type="default" r:id="rId49"/>
          <w:pgSz w:w="11906" w:h="16838"/>
          <w:pgMar w:top="1134" w:right="850" w:bottom="1134" w:left="1701" w:header="708" w:footer="708" w:gutter="0"/>
          <w:cols w:space="720"/>
          <w:titlePg/>
          <w:docGrid w:linePitch="326"/>
        </w:sectPr>
      </w:pPr>
    </w:p>
    <w:p w:rsidR="00A335A2" w:rsidRDefault="00A335A2" w:rsidP="00A335A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lang w:eastAsia="ru-RU"/>
        </w:rPr>
      </w:pPr>
      <w:r w:rsidRPr="005474A0">
        <w:rPr>
          <w:rFonts w:ascii="Times New Roman" w:eastAsia="Times New Roman" w:hAnsi="Times New Roman" w:cs="Times New Roman"/>
          <w:b/>
          <w:sz w:val="24"/>
          <w:szCs w:val="24"/>
          <w:lang w:eastAsia="ru-RU"/>
        </w:rPr>
        <w:t>2.2</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С</w:t>
      </w:r>
      <w:r w:rsidRPr="005474A0">
        <w:rPr>
          <w:rFonts w:ascii="Times New Roman" w:eastAsia="Times New Roman" w:hAnsi="Times New Roman" w:cs="Times New Roman"/>
          <w:b/>
          <w:sz w:val="24"/>
          <w:szCs w:val="24"/>
          <w:lang w:eastAsia="ru-RU"/>
        </w:rPr>
        <w:t>одержание дисциплины</w:t>
      </w:r>
      <w:r w:rsidRPr="005474A0">
        <w:rPr>
          <w:rFonts w:ascii="Times New Roman" w:eastAsia="Times New Roman" w:hAnsi="Times New Roman" w:cs="Times New Roman"/>
          <w:b/>
          <w:caps/>
          <w:sz w:val="24"/>
          <w:szCs w:val="24"/>
          <w:lang w:eastAsia="ru-RU"/>
        </w:rPr>
        <w:t xml:space="preserve"> </w:t>
      </w:r>
      <w:r w:rsidRPr="005474A0">
        <w:rPr>
          <w:rFonts w:ascii="Times New Roman" w:eastAsia="Times New Roman" w:hAnsi="Times New Roman" w:cs="Times New Roman"/>
          <w:bCs/>
          <w:i/>
          <w:sz w:val="24"/>
          <w:szCs w:val="24"/>
          <w:lang w:eastAsia="ru-RU"/>
        </w:rPr>
        <w:tab/>
      </w:r>
    </w:p>
    <w:p w:rsidR="00A335A2" w:rsidRPr="004A4D4A" w:rsidRDefault="00A335A2" w:rsidP="00A335A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Cs/>
          <w:i/>
          <w:sz w:val="24"/>
          <w:szCs w:val="24"/>
          <w:lang w:eastAsia="ru-RU"/>
        </w:rPr>
        <w:tab/>
      </w:r>
    </w:p>
    <w:tbl>
      <w:tblPr>
        <w:tblW w:w="15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4"/>
        <w:gridCol w:w="7269"/>
        <w:gridCol w:w="2539"/>
        <w:gridCol w:w="1620"/>
        <w:gridCol w:w="1760"/>
      </w:tblGrid>
      <w:tr w:rsidR="00000EB2" w:rsidRPr="005474A0" w:rsidTr="00000EB2">
        <w:trPr>
          <w:trHeight w:val="20"/>
        </w:trPr>
        <w:tc>
          <w:tcPr>
            <w:tcW w:w="2094" w:type="dxa"/>
          </w:tcPr>
          <w:p w:rsidR="00000EB2" w:rsidRPr="00647345" w:rsidRDefault="00000EB2"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lang w:eastAsia="ru-RU"/>
              </w:rPr>
            </w:pPr>
            <w:r w:rsidRPr="00647345">
              <w:rPr>
                <w:rFonts w:ascii="Times New Roman" w:eastAsia="Times New Roman" w:hAnsi="Times New Roman" w:cs="Times New Roman"/>
                <w:b/>
                <w:bCs/>
                <w:lang w:eastAsia="ru-RU"/>
              </w:rPr>
              <w:t>Наименование разделов и тем</w:t>
            </w:r>
          </w:p>
        </w:tc>
        <w:tc>
          <w:tcPr>
            <w:tcW w:w="9808" w:type="dxa"/>
            <w:gridSpan w:val="2"/>
          </w:tcPr>
          <w:p w:rsidR="00000EB2" w:rsidRPr="00647345" w:rsidRDefault="00000EB2" w:rsidP="00000E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 учебного материала, пракьтческих и лабораторных работ</w:t>
            </w:r>
          </w:p>
          <w:p w:rsidR="00000EB2" w:rsidRPr="00647345" w:rsidRDefault="00000EB2"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lang w:eastAsia="ru-RU"/>
              </w:rPr>
            </w:pPr>
          </w:p>
        </w:tc>
        <w:tc>
          <w:tcPr>
            <w:tcW w:w="1620" w:type="dxa"/>
            <w:shd w:val="clear" w:color="auto" w:fill="auto"/>
            <w:vAlign w:val="center"/>
          </w:tcPr>
          <w:p w:rsidR="00000EB2" w:rsidRPr="004A4D4A" w:rsidRDefault="00000EB2" w:rsidP="00A66945">
            <w:pPr>
              <w:suppressAutoHyphens/>
              <w:spacing w:after="0" w:line="240" w:lineRule="auto"/>
              <w:jc w:val="center"/>
              <w:rPr>
                <w:rFonts w:ascii="Times New Roman" w:eastAsia="Times New Roman" w:hAnsi="Times New Roman" w:cs="Times New Roman"/>
                <w:b/>
                <w:bCs/>
                <w:szCs w:val="24"/>
                <w:lang w:eastAsia="ru-RU"/>
              </w:rPr>
            </w:pPr>
            <w:r w:rsidRPr="004A4D4A">
              <w:rPr>
                <w:rFonts w:ascii="Times New Roman" w:hAnsi="Times New Roman" w:cs="Times New Roman"/>
                <w:b/>
                <w:bCs/>
              </w:rPr>
              <w:t>Объем, акад. ч / в том числе в форме практической подготовки, акад. ч</w:t>
            </w:r>
          </w:p>
        </w:tc>
        <w:tc>
          <w:tcPr>
            <w:tcW w:w="1760" w:type="dxa"/>
            <w:vAlign w:val="center"/>
          </w:tcPr>
          <w:p w:rsidR="00000EB2" w:rsidRPr="004E1E3F" w:rsidRDefault="00000EB2" w:rsidP="00A66945">
            <w:pPr>
              <w:suppressAutoHyphens/>
              <w:spacing w:after="0" w:line="240" w:lineRule="auto"/>
              <w:jc w:val="center"/>
              <w:rPr>
                <w:rFonts w:ascii="Times New Roman" w:eastAsia="Times New Roman" w:hAnsi="Times New Roman" w:cs="Times New Roman"/>
                <w:b/>
                <w:bCs/>
                <w:szCs w:val="24"/>
                <w:lang w:eastAsia="ru-RU"/>
              </w:rPr>
            </w:pPr>
            <w:r w:rsidRPr="004E1E3F">
              <w:rPr>
                <w:rFonts w:ascii="Times New Roman" w:eastAsia="Batang" w:hAnsi="Times New Roman" w:cs="Times New Roman"/>
                <w:b/>
                <w:bCs/>
                <w:lang w:eastAsia="ru-RU"/>
              </w:rPr>
              <w:t>Коды компетенций,</w:t>
            </w:r>
            <w:r w:rsidRPr="004E1E3F">
              <w:rPr>
                <w:rFonts w:ascii="Times New Roman" w:eastAsia="Batang" w:hAnsi="Times New Roman" w:cs="Times New Roman"/>
                <w:lang w:eastAsia="ru-RU"/>
              </w:rPr>
              <w:t xml:space="preserve"> </w:t>
            </w:r>
            <w:r w:rsidRPr="004E1E3F">
              <w:rPr>
                <w:rFonts w:ascii="Times New Roman" w:eastAsia="Batang" w:hAnsi="Times New Roman" w:cs="Times New Roman"/>
                <w:b/>
                <w:bCs/>
                <w:lang w:eastAsia="ru-RU"/>
              </w:rPr>
              <w:t>формированию которых способствует элемент программы</w:t>
            </w:r>
          </w:p>
        </w:tc>
      </w:tr>
      <w:tr w:rsidR="00000EB2" w:rsidRPr="005474A0" w:rsidTr="00000EB2">
        <w:trPr>
          <w:trHeight w:val="20"/>
        </w:trPr>
        <w:tc>
          <w:tcPr>
            <w:tcW w:w="2094" w:type="dxa"/>
          </w:tcPr>
          <w:p w:rsidR="00000EB2" w:rsidRPr="005474A0" w:rsidRDefault="00000EB2"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1</w:t>
            </w:r>
          </w:p>
        </w:tc>
        <w:tc>
          <w:tcPr>
            <w:tcW w:w="9808" w:type="dxa"/>
            <w:gridSpan w:val="2"/>
          </w:tcPr>
          <w:p w:rsidR="00000EB2" w:rsidRPr="005474A0" w:rsidRDefault="00000EB2"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2</w:t>
            </w:r>
          </w:p>
        </w:tc>
        <w:tc>
          <w:tcPr>
            <w:tcW w:w="1620" w:type="dxa"/>
            <w:shd w:val="clear" w:color="auto" w:fill="auto"/>
          </w:tcPr>
          <w:p w:rsidR="00000EB2" w:rsidRPr="004A4D4A" w:rsidRDefault="00000EB2"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A4D4A">
              <w:rPr>
                <w:rFonts w:ascii="Times New Roman" w:eastAsia="Times New Roman" w:hAnsi="Times New Roman" w:cs="Times New Roman"/>
                <w:b/>
                <w:bCs/>
                <w:sz w:val="24"/>
                <w:szCs w:val="24"/>
                <w:lang w:eastAsia="ru-RU"/>
              </w:rPr>
              <w:t>3</w:t>
            </w:r>
          </w:p>
        </w:tc>
        <w:tc>
          <w:tcPr>
            <w:tcW w:w="1760" w:type="dxa"/>
          </w:tcPr>
          <w:p w:rsidR="00000EB2" w:rsidRPr="005474A0" w:rsidRDefault="00000EB2" w:rsidP="00A66945">
            <w:pPr>
              <w:suppressAutoHyphen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r>
      <w:tr w:rsidR="00000EB2" w:rsidRPr="005474A0" w:rsidTr="00000EB2">
        <w:trPr>
          <w:trHeight w:val="215"/>
        </w:trPr>
        <w:tc>
          <w:tcPr>
            <w:tcW w:w="11902" w:type="dxa"/>
            <w:gridSpan w:val="3"/>
          </w:tcPr>
          <w:p w:rsidR="00000EB2" w:rsidRPr="005474A0" w:rsidRDefault="00000EB2" w:rsidP="001826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5474A0">
              <w:rPr>
                <w:rFonts w:ascii="Times New Roman" w:eastAsia="Times New Roman" w:hAnsi="Times New Roman" w:cs="Times New Roman"/>
                <w:b/>
                <w:bCs/>
                <w:sz w:val="24"/>
                <w:szCs w:val="24"/>
                <w:lang w:eastAsia="ru-RU"/>
              </w:rPr>
              <w:t>Раздел 1</w:t>
            </w:r>
            <w:r>
              <w:rPr>
                <w:rFonts w:ascii="Times New Roman" w:eastAsia="Times New Roman" w:hAnsi="Times New Roman" w:cs="Times New Roman"/>
                <w:b/>
                <w:bCs/>
                <w:sz w:val="24"/>
                <w:szCs w:val="24"/>
                <w:lang w:eastAsia="ru-RU"/>
              </w:rPr>
              <w:t xml:space="preserve">. </w:t>
            </w:r>
            <w:r w:rsidRPr="005474A0">
              <w:rPr>
                <w:rFonts w:ascii="Times New Roman" w:eastAsia="Times New Roman" w:hAnsi="Times New Roman" w:cs="Times New Roman"/>
                <w:b/>
                <w:bCs/>
                <w:sz w:val="24"/>
                <w:szCs w:val="24"/>
                <w:lang w:eastAsia="ru-RU"/>
              </w:rPr>
              <w:t>Научно-методические основы формирования физической культуры личности</w:t>
            </w:r>
          </w:p>
        </w:tc>
        <w:tc>
          <w:tcPr>
            <w:tcW w:w="1620" w:type="dxa"/>
            <w:shd w:val="clear" w:color="auto" w:fill="auto"/>
          </w:tcPr>
          <w:p w:rsidR="00000EB2" w:rsidRPr="004A4D4A" w:rsidRDefault="00000EB2" w:rsidP="00CA54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2</w:t>
            </w:r>
          </w:p>
        </w:tc>
        <w:tc>
          <w:tcPr>
            <w:tcW w:w="1760" w:type="dxa"/>
          </w:tcPr>
          <w:p w:rsidR="00000EB2" w:rsidRPr="005474A0" w:rsidRDefault="00000EB2"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000EB2">
        <w:trPr>
          <w:trHeight w:val="58"/>
        </w:trPr>
        <w:tc>
          <w:tcPr>
            <w:tcW w:w="2094" w:type="dxa"/>
            <w:vMerge w:val="restart"/>
          </w:tcPr>
          <w:p w:rsidR="00714A3B" w:rsidRPr="005474A0" w:rsidRDefault="00714A3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1.1</w:t>
            </w:r>
            <w:r>
              <w:rPr>
                <w:rFonts w:ascii="Times New Roman" w:eastAsia="Times New Roman" w:hAnsi="Times New Roman" w:cs="Times New Roman"/>
                <w:b/>
                <w:bCs/>
                <w:sz w:val="24"/>
                <w:szCs w:val="24"/>
                <w:lang w:eastAsia="ru-RU"/>
              </w:rPr>
              <w:t>.</w:t>
            </w:r>
          </w:p>
          <w:p w:rsidR="00714A3B" w:rsidRPr="005474A0" w:rsidRDefault="00714A3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Общекультурное и социальное значение физической культуры. Здоровый образ жизни</w:t>
            </w:r>
          </w:p>
        </w:tc>
        <w:tc>
          <w:tcPr>
            <w:tcW w:w="9808" w:type="dxa"/>
            <w:gridSpan w:val="2"/>
          </w:tcPr>
          <w:p w:rsidR="00714A3B" w:rsidRPr="005474A0" w:rsidRDefault="00714A3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53FC7">
              <w:rPr>
                <w:rFonts w:ascii="Times New Roman" w:eastAsia="Times New Roman" w:hAnsi="Times New Roman" w:cs="Times New Roman"/>
                <w:b/>
                <w:bCs/>
                <w:sz w:val="24"/>
                <w:szCs w:val="24"/>
                <w:lang w:eastAsia="ru-RU"/>
              </w:rPr>
              <w:t xml:space="preserve">Содержание </w:t>
            </w:r>
          </w:p>
        </w:tc>
        <w:tc>
          <w:tcPr>
            <w:tcW w:w="1620" w:type="dxa"/>
            <w:vMerge w:val="restart"/>
            <w:shd w:val="clear" w:color="auto" w:fill="auto"/>
          </w:tcPr>
          <w:p w:rsidR="00714A3B" w:rsidRPr="004A4D4A" w:rsidRDefault="00714A3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val="restart"/>
          </w:tcPr>
          <w:p w:rsidR="00714A3B" w:rsidRDefault="00714A3B" w:rsidP="00A66945">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ОК.04</w:t>
            </w:r>
          </w:p>
          <w:p w:rsidR="00714A3B" w:rsidRDefault="00714A3B" w:rsidP="00A66945">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ОК.08</w:t>
            </w:r>
          </w:p>
          <w:p w:rsidR="00714A3B" w:rsidRDefault="00714A3B" w:rsidP="00A66945">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ПК 2.1</w:t>
            </w:r>
          </w:p>
        </w:tc>
      </w:tr>
      <w:tr w:rsidR="00714A3B" w:rsidRPr="005474A0" w:rsidTr="00547EC0">
        <w:trPr>
          <w:trHeight w:val="3895"/>
        </w:trPr>
        <w:tc>
          <w:tcPr>
            <w:tcW w:w="2094" w:type="dxa"/>
            <w:vMerge/>
          </w:tcPr>
          <w:p w:rsidR="00714A3B" w:rsidRPr="005474A0" w:rsidRDefault="00714A3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808" w:type="dxa"/>
            <w:gridSpan w:val="2"/>
            <w:tcBorders>
              <w:bottom w:val="single" w:sz="4" w:space="0" w:color="auto"/>
            </w:tcBorders>
          </w:tcPr>
          <w:p w:rsidR="00714A3B" w:rsidRPr="005474A0" w:rsidRDefault="00714A3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Физическая культура и спорт как социальные явления, как явления культуры. Физическая культура личности</w:t>
            </w:r>
          </w:p>
          <w:p w:rsidR="00714A3B" w:rsidRPr="005474A0" w:rsidRDefault="00714A3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человека, физическое развитие, физическое воспитание. Сущность и ценность физической культуры. Дисциплина «Физическая культура» в системе среднего профессионального образования</w:t>
            </w:r>
          </w:p>
          <w:p w:rsidR="00714A3B" w:rsidRPr="00C93AB4" w:rsidRDefault="00714A3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Социально-биологические основы физической культуры. Характеристика изменений, происходящих в организме человека под воздействием физических упражнений. Эффекты физических упражнений. Нагрузка и отдых в процессе выполнения упражнений. Влияние занятий физическими упражнениями на функциональные возможности человека</w:t>
            </w:r>
            <w:r>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Основы здорового образа жизни и стиля жизни. Здоровье человека как ценность и как фактор достижения жизненного успеха. Роль и место физической культуры и спорта в формировании здорового образа жизни. Норма двигательной активности человека и формирование оптимальной двигательной активности в зависимости от образа жизни. Пропорции тела, коррекция массы тела средствами физического воспитания</w:t>
            </w:r>
          </w:p>
        </w:tc>
        <w:tc>
          <w:tcPr>
            <w:tcW w:w="1620" w:type="dxa"/>
            <w:vMerge/>
            <w:tcBorders>
              <w:bottom w:val="single" w:sz="4" w:space="0" w:color="auto"/>
            </w:tcBorders>
            <w:shd w:val="clear" w:color="auto" w:fill="auto"/>
          </w:tcPr>
          <w:p w:rsidR="00714A3B" w:rsidRDefault="00714A3B" w:rsidP="00A66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Borders>
              <w:bottom w:val="single" w:sz="4" w:space="0" w:color="auto"/>
            </w:tcBorders>
          </w:tcPr>
          <w:p w:rsidR="00714A3B" w:rsidRDefault="00714A3B" w:rsidP="00A66945">
            <w:pPr>
              <w:suppressAutoHyphens/>
              <w:spacing w:after="0" w:line="240" w:lineRule="auto"/>
              <w:jc w:val="center"/>
              <w:rPr>
                <w:rFonts w:ascii="Times New Roman" w:eastAsia="Times New Roman" w:hAnsi="Times New Roman" w:cs="Times New Roman"/>
                <w:sz w:val="24"/>
                <w:szCs w:val="24"/>
                <w:lang w:eastAsia="ru-RU"/>
              </w:rPr>
            </w:pPr>
          </w:p>
        </w:tc>
      </w:tr>
      <w:tr w:rsidR="00714A3B" w:rsidRPr="005474A0" w:rsidTr="00714A3B">
        <w:trPr>
          <w:trHeight w:val="137"/>
        </w:trPr>
        <w:tc>
          <w:tcPr>
            <w:tcW w:w="2094"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808" w:type="dxa"/>
            <w:gridSpan w:val="2"/>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30F55">
              <w:rPr>
                <w:rFonts w:ascii="Times New Roman" w:eastAsia="Times New Roman" w:hAnsi="Times New Roman" w:cs="Times New Roman"/>
                <w:b/>
                <w:bCs/>
                <w:sz w:val="24"/>
                <w:szCs w:val="24"/>
                <w:lang w:eastAsia="ru-RU"/>
              </w:rPr>
              <w:t xml:space="preserve">Практические занятия </w:t>
            </w:r>
          </w:p>
        </w:tc>
        <w:tc>
          <w:tcPr>
            <w:tcW w:w="1620" w:type="dxa"/>
            <w:tcBorders>
              <w:bottom w:val="single" w:sz="4" w:space="0" w:color="auto"/>
            </w:tcBorders>
            <w:shd w:val="clear" w:color="auto" w:fill="auto"/>
          </w:tcPr>
          <w:p w:rsidR="00714A3B"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2</w:t>
            </w:r>
          </w:p>
        </w:tc>
        <w:tc>
          <w:tcPr>
            <w:tcW w:w="1760" w:type="dxa"/>
            <w:tcBorders>
              <w:bottom w:val="single" w:sz="4" w:space="0" w:color="auto"/>
            </w:tcBorders>
          </w:tcPr>
          <w:p w:rsidR="00714A3B" w:rsidRDefault="00714A3B" w:rsidP="00714A3B">
            <w:pPr>
              <w:suppressAutoHyphens/>
              <w:spacing w:after="0" w:line="240" w:lineRule="auto"/>
              <w:jc w:val="center"/>
              <w:rPr>
                <w:rFonts w:ascii="Times New Roman" w:eastAsia="Times New Roman" w:hAnsi="Times New Roman" w:cs="Times New Roman"/>
                <w:sz w:val="24"/>
                <w:szCs w:val="24"/>
                <w:lang w:eastAsia="ru-RU"/>
              </w:rPr>
            </w:pPr>
          </w:p>
        </w:tc>
      </w:tr>
      <w:tr w:rsidR="00714A3B" w:rsidRPr="005474A0" w:rsidTr="00714A3B">
        <w:trPr>
          <w:trHeight w:val="419"/>
        </w:trPr>
        <w:tc>
          <w:tcPr>
            <w:tcW w:w="2094" w:type="dxa"/>
            <w:vMerge/>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808" w:type="dxa"/>
            <w:gridSpan w:val="2"/>
            <w:tcBorders>
              <w:bottom w:val="single" w:sz="4" w:space="0" w:color="auto"/>
            </w:tcBorders>
          </w:tcPr>
          <w:p w:rsidR="00714A3B" w:rsidRPr="00930F55"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Cs/>
                <w:sz w:val="24"/>
                <w:szCs w:val="24"/>
                <w:lang w:eastAsia="ru-RU"/>
              </w:rPr>
              <w:t>Основы здорового образа жизни и стиля жизни. Здоровье человека как ценность и как фактор достижения жизненного успеха. Роль и место физической культуры и спорта в формировании здорового образа жизни. Норма двигательной активности человека и формирование оптимальной двигательной активности в зависимости от образа жизни.</w:t>
            </w:r>
          </w:p>
        </w:tc>
        <w:tc>
          <w:tcPr>
            <w:tcW w:w="1620" w:type="dxa"/>
            <w:tcBorders>
              <w:bottom w:val="single" w:sz="4" w:space="0" w:color="auto"/>
            </w:tcBorders>
            <w:shd w:val="clear" w:color="auto" w:fill="auto"/>
          </w:tcPr>
          <w:p w:rsidR="00714A3B"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tcBorders>
              <w:bottom w:val="single" w:sz="4" w:space="0" w:color="auto"/>
            </w:tcBorders>
          </w:tcPr>
          <w:p w:rsidR="00714A3B" w:rsidRDefault="00714A3B" w:rsidP="00714A3B">
            <w:pPr>
              <w:suppressAutoHyphens/>
              <w:spacing w:after="0" w:line="240" w:lineRule="auto"/>
              <w:jc w:val="center"/>
              <w:rPr>
                <w:rFonts w:ascii="Times New Roman" w:eastAsia="Times New Roman" w:hAnsi="Times New Roman" w:cs="Times New Roman"/>
                <w:sz w:val="24"/>
                <w:szCs w:val="24"/>
                <w:lang w:eastAsia="ru-RU"/>
              </w:rPr>
            </w:pPr>
          </w:p>
        </w:tc>
      </w:tr>
      <w:tr w:rsidR="00714A3B" w:rsidRPr="005474A0" w:rsidTr="00000EB2">
        <w:trPr>
          <w:trHeight w:val="457"/>
        </w:trPr>
        <w:tc>
          <w:tcPr>
            <w:tcW w:w="11902" w:type="dxa"/>
            <w:gridSpan w:val="3"/>
            <w:tcBorders>
              <w:right w:val="nil"/>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5474A0">
              <w:rPr>
                <w:rFonts w:ascii="Times New Roman" w:eastAsia="Times New Roman" w:hAnsi="Times New Roman" w:cs="Times New Roman"/>
                <w:b/>
                <w:bCs/>
                <w:sz w:val="24"/>
                <w:szCs w:val="24"/>
                <w:lang w:eastAsia="ru-RU"/>
              </w:rPr>
              <w:t>Раздел 2</w:t>
            </w:r>
            <w:r>
              <w:rPr>
                <w:rFonts w:ascii="Times New Roman" w:eastAsia="Times New Roman" w:hAnsi="Times New Roman" w:cs="Times New Roman"/>
                <w:b/>
                <w:bCs/>
                <w:sz w:val="24"/>
                <w:szCs w:val="24"/>
                <w:lang w:eastAsia="ru-RU"/>
              </w:rPr>
              <w:t xml:space="preserve">. </w:t>
            </w:r>
            <w:r w:rsidRPr="005474A0">
              <w:rPr>
                <w:rFonts w:ascii="Times New Roman" w:eastAsia="Times New Roman" w:hAnsi="Times New Roman" w:cs="Times New Roman"/>
                <w:b/>
                <w:bCs/>
                <w:sz w:val="24"/>
                <w:szCs w:val="24"/>
                <w:lang w:eastAsia="ru-RU"/>
              </w:rPr>
              <w:t>Учебно-практические основы формирования физической культуры личности</w:t>
            </w:r>
          </w:p>
        </w:tc>
        <w:tc>
          <w:tcPr>
            <w:tcW w:w="1620" w:type="dxa"/>
            <w:tcBorders>
              <w:right w:val="single" w:sz="4" w:space="0" w:color="auto"/>
            </w:tcBorders>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28</w:t>
            </w:r>
          </w:p>
        </w:tc>
        <w:tc>
          <w:tcPr>
            <w:tcW w:w="1760" w:type="dxa"/>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000EB2">
        <w:trPr>
          <w:trHeight w:val="20"/>
        </w:trPr>
        <w:tc>
          <w:tcPr>
            <w:tcW w:w="2094" w:type="dxa"/>
            <w:vMerge w:val="restart"/>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2.1</w:t>
            </w:r>
            <w:r>
              <w:rPr>
                <w:rFonts w:ascii="Times New Roman" w:eastAsia="Times New Roman" w:hAnsi="Times New Roman" w:cs="Times New Roman"/>
                <w:b/>
                <w:bCs/>
                <w:sz w:val="24"/>
                <w:szCs w:val="24"/>
                <w:lang w:eastAsia="ru-RU"/>
              </w:rPr>
              <w:t>.</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Легкая атлетика</w:t>
            </w:r>
          </w:p>
        </w:tc>
        <w:tc>
          <w:tcPr>
            <w:tcW w:w="9808" w:type="dxa"/>
            <w:gridSpan w:val="2"/>
            <w:tcBorders>
              <w:bottom w:val="single" w:sz="4" w:space="0" w:color="auto"/>
            </w:tcBorders>
          </w:tcPr>
          <w:p w:rsidR="00714A3B" w:rsidRPr="00930F55"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30F55">
              <w:rPr>
                <w:rFonts w:ascii="Times New Roman" w:eastAsia="Times New Roman" w:hAnsi="Times New Roman" w:cs="Times New Roman"/>
                <w:b/>
                <w:bCs/>
                <w:sz w:val="24"/>
                <w:szCs w:val="24"/>
                <w:lang w:eastAsia="ru-RU"/>
              </w:rPr>
              <w:t xml:space="preserve">Содержание </w:t>
            </w:r>
          </w:p>
        </w:tc>
        <w:tc>
          <w:tcPr>
            <w:tcW w:w="1620" w:type="dxa"/>
            <w:vMerge w:val="restart"/>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val="restart"/>
          </w:tcPr>
          <w:p w:rsidR="00714A3B" w:rsidRDefault="00714A3B" w:rsidP="00714A3B">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ОК.04</w:t>
            </w:r>
          </w:p>
          <w:p w:rsidR="00714A3B" w:rsidRDefault="00714A3B" w:rsidP="00714A3B">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ОК.08</w:t>
            </w:r>
          </w:p>
          <w:p w:rsidR="00714A3B" w:rsidRDefault="00714A3B" w:rsidP="00714A3B">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ПК 2.1</w:t>
            </w:r>
          </w:p>
        </w:tc>
      </w:tr>
      <w:tr w:rsidR="00714A3B" w:rsidRPr="005474A0" w:rsidTr="00000EB2">
        <w:trPr>
          <w:trHeight w:val="20"/>
        </w:trPr>
        <w:tc>
          <w:tcPr>
            <w:tcW w:w="2094"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Borders>
              <w:top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Техника бега на короткие дистанции, средние и длинные. Бег по прямой и виражу на стадионе и пересеченной местности. Эстафетный бег. Техника спортивной ходьбы. Прыжки в длину</w:t>
            </w:r>
          </w:p>
        </w:tc>
        <w:tc>
          <w:tcPr>
            <w:tcW w:w="1620" w:type="dxa"/>
            <w:vMerge/>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000EB2">
        <w:trPr>
          <w:trHeight w:val="141"/>
        </w:trPr>
        <w:tc>
          <w:tcPr>
            <w:tcW w:w="2094"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30F55">
              <w:rPr>
                <w:rFonts w:ascii="Times New Roman" w:eastAsia="Times New Roman" w:hAnsi="Times New Roman" w:cs="Times New Roman"/>
                <w:b/>
                <w:bCs/>
                <w:sz w:val="24"/>
                <w:szCs w:val="24"/>
                <w:lang w:eastAsia="ru-RU"/>
              </w:rPr>
              <w:t xml:space="preserve">Практические занятия </w:t>
            </w:r>
          </w:p>
        </w:tc>
        <w:tc>
          <w:tcPr>
            <w:tcW w:w="1620" w:type="dxa"/>
            <w:vMerge w:val="restart"/>
            <w:tcBorders>
              <w:top w:val="nil"/>
            </w:tcBorders>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6</w:t>
            </w:r>
          </w:p>
        </w:tc>
        <w:tc>
          <w:tcPr>
            <w:tcW w:w="1760"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000EB2">
        <w:trPr>
          <w:trHeight w:val="2760"/>
        </w:trPr>
        <w:tc>
          <w:tcPr>
            <w:tcW w:w="2094" w:type="dxa"/>
            <w:vMerge/>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1.На каждом занятии планируется решение задачи по разучиванию, закреплению и совершенствованию техники двигательных действий</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2. На каждом занятии планируется сообщение теоретических сведений, предусмотренных настоящей программой </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3. На каждом занятии планируется решение задач по сопряженному воспитанию двигательных качеств и способностей:</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быстрости в процессе занятий легкой атлетикой</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скоростно-силовых качеств</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выносливости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координаций движений в про</w:t>
            </w:r>
            <w:r>
              <w:rPr>
                <w:rFonts w:ascii="Times New Roman" w:eastAsia="Times New Roman" w:hAnsi="Times New Roman" w:cs="Times New Roman"/>
                <w:bCs/>
                <w:sz w:val="24"/>
                <w:szCs w:val="24"/>
                <w:lang w:eastAsia="ru-RU"/>
              </w:rPr>
              <w:t>цессе занятий легкой атлетикой</w:t>
            </w:r>
          </w:p>
        </w:tc>
        <w:tc>
          <w:tcPr>
            <w:tcW w:w="1620" w:type="dxa"/>
            <w:vMerge/>
            <w:tcBorders>
              <w:bottom w:val="single" w:sz="4" w:space="0" w:color="auto"/>
            </w:tcBorders>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000EB2">
        <w:trPr>
          <w:trHeight w:val="20"/>
        </w:trPr>
        <w:tc>
          <w:tcPr>
            <w:tcW w:w="2094" w:type="dxa"/>
            <w:vMerge w:val="restart"/>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2.2</w:t>
            </w:r>
            <w:r>
              <w:rPr>
                <w:rFonts w:ascii="Times New Roman" w:eastAsia="Times New Roman" w:hAnsi="Times New Roman" w:cs="Times New Roman"/>
                <w:b/>
                <w:bCs/>
                <w:sz w:val="24"/>
                <w:szCs w:val="24"/>
                <w:lang w:eastAsia="ru-RU"/>
              </w:rPr>
              <w:t>.</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Спортивные игры.Баскетбол </w:t>
            </w:r>
          </w:p>
        </w:tc>
        <w:tc>
          <w:tcPr>
            <w:tcW w:w="7269" w:type="dxa"/>
            <w:tcBorders>
              <w:right w:val="nil"/>
            </w:tcBorders>
          </w:tcPr>
          <w:p w:rsidR="00714A3B" w:rsidRPr="00930F55"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30F55">
              <w:rPr>
                <w:rFonts w:ascii="Times New Roman" w:eastAsia="Times New Roman" w:hAnsi="Times New Roman" w:cs="Times New Roman"/>
                <w:b/>
                <w:bCs/>
                <w:sz w:val="24"/>
                <w:szCs w:val="24"/>
                <w:lang w:eastAsia="ru-RU"/>
              </w:rPr>
              <w:t xml:space="preserve">Содержание </w:t>
            </w:r>
          </w:p>
        </w:tc>
        <w:tc>
          <w:tcPr>
            <w:tcW w:w="2539" w:type="dxa"/>
            <w:tcBorders>
              <w:left w:val="nil"/>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620" w:type="dxa"/>
            <w:vMerge w:val="restart"/>
            <w:tcBorders>
              <w:right w:val="single" w:sz="4" w:space="0" w:color="auto"/>
            </w:tcBorders>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val="restart"/>
            <w:tcBorders>
              <w:top w:val="single" w:sz="4" w:space="0" w:color="auto"/>
              <w:left w:val="single" w:sz="4" w:space="0" w:color="auto"/>
              <w:bottom w:val="single" w:sz="4" w:space="0" w:color="auto"/>
              <w:right w:val="single" w:sz="4" w:space="0" w:color="auto"/>
            </w:tcBorders>
          </w:tcPr>
          <w:p w:rsidR="00714A3B" w:rsidRDefault="00714A3B" w:rsidP="00714A3B">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ОК.04</w:t>
            </w:r>
          </w:p>
          <w:p w:rsidR="00714A3B" w:rsidRDefault="00714A3B" w:rsidP="00714A3B">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ОК.08</w:t>
            </w:r>
          </w:p>
        </w:tc>
      </w:tr>
      <w:tr w:rsidR="00714A3B" w:rsidRPr="005474A0" w:rsidTr="00000EB2">
        <w:trPr>
          <w:trHeight w:val="20"/>
        </w:trPr>
        <w:tc>
          <w:tcPr>
            <w:tcW w:w="2094"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Баскетбол. Перемещение по площадке. Ведение мяча. Передача мяча: двумя руками от груди, с отскоком от пола, одной рукой от плеча, снизу сбоку. Ловля мяча: двумя руками на уровне груди, «высокого мяча», с отскоком от пола. Броски мяча по кольцу с места, в движении. Тактика игры в нападении. Индивидуальные действия игрока без мяча и с мячом, групповые и командные действия игроков. Тактика игры в защите в баскетболе. Групповые и командные действия игроков. Двухсторонняя игра</w:t>
            </w:r>
          </w:p>
        </w:tc>
        <w:tc>
          <w:tcPr>
            <w:tcW w:w="1620" w:type="dxa"/>
            <w:vMerge/>
            <w:tcBorders>
              <w:right w:val="single" w:sz="4" w:space="0" w:color="auto"/>
            </w:tcBorders>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Borders>
              <w:top w:val="single" w:sz="4" w:space="0" w:color="auto"/>
              <w:left w:val="single" w:sz="4" w:space="0" w:color="auto"/>
              <w:bottom w:val="single" w:sz="4" w:space="0" w:color="auto"/>
              <w:right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714A3B">
        <w:trPr>
          <w:trHeight w:val="703"/>
        </w:trPr>
        <w:tc>
          <w:tcPr>
            <w:tcW w:w="2094"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30F55">
              <w:rPr>
                <w:rFonts w:ascii="Times New Roman" w:eastAsia="Times New Roman" w:hAnsi="Times New Roman" w:cs="Times New Roman"/>
                <w:b/>
                <w:bCs/>
                <w:sz w:val="24"/>
                <w:szCs w:val="24"/>
                <w:lang w:eastAsia="ru-RU"/>
              </w:rPr>
              <w:t>Практические занятия</w:t>
            </w:r>
          </w:p>
        </w:tc>
        <w:tc>
          <w:tcPr>
            <w:tcW w:w="1620" w:type="dxa"/>
            <w:vMerge w:val="restart"/>
            <w:tcBorders>
              <w:right w:val="single" w:sz="4" w:space="0" w:color="auto"/>
            </w:tcBorders>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8</w:t>
            </w:r>
          </w:p>
          <w:p w:rsidR="00714A3B" w:rsidRPr="004A4D4A" w:rsidRDefault="00714A3B" w:rsidP="00714A3B">
            <w:pPr>
              <w:tabs>
                <w:tab w:val="left" w:pos="420"/>
                <w:tab w:val="center" w:pos="70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ab/>
            </w:r>
          </w:p>
        </w:tc>
        <w:tc>
          <w:tcPr>
            <w:tcW w:w="1760" w:type="dxa"/>
            <w:vMerge/>
            <w:tcBorders>
              <w:top w:val="single" w:sz="4" w:space="0" w:color="auto"/>
              <w:left w:val="single" w:sz="4" w:space="0" w:color="auto"/>
              <w:bottom w:val="single" w:sz="4" w:space="0" w:color="auto"/>
              <w:right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714A3B">
        <w:trPr>
          <w:trHeight w:val="4672"/>
        </w:trPr>
        <w:tc>
          <w:tcPr>
            <w:tcW w:w="2094" w:type="dxa"/>
            <w:vMerge/>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1. На каждом занятии планируется решение задачи по разучиванию, закреплению и совершенствованию техники двигательных действий, технико-тактических приемов игры.</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2. На каждом занятии планируется сообщение теоретических сведений, предусмотренных настоящей программой </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3. На каждом занятии планируется решение задачи по сопряженному воспитанию двигательных качеств и способностей:</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быстроты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скоростно-силовых качеств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выносливости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координации движений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4. В зависимости от задач занятия проводятся тренировочные игры, двусторонние игры на счет </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5. После изучени</w:t>
            </w:r>
            <w:r>
              <w:rPr>
                <w:rFonts w:ascii="Times New Roman" w:eastAsia="Times New Roman" w:hAnsi="Times New Roman" w:cs="Times New Roman"/>
                <w:bCs/>
                <w:sz w:val="24"/>
                <w:szCs w:val="24"/>
                <w:lang w:eastAsia="ru-RU"/>
              </w:rPr>
              <w:t>я</w:t>
            </w:r>
            <w:r w:rsidRPr="005474A0">
              <w:rPr>
                <w:rFonts w:ascii="Times New Roman" w:eastAsia="Times New Roman" w:hAnsi="Times New Roman" w:cs="Times New Roman"/>
                <w:bCs/>
                <w:sz w:val="24"/>
                <w:szCs w:val="24"/>
                <w:lang w:eastAsia="ru-RU"/>
              </w:rPr>
              <w:t xml:space="preserve"> техники отдельного элемента провидится выполнение контрольных нормативов по элементам техники спортивных игр, технико-тактических приемов игры.</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6. В процессе занятий по спортивным играм каждым обучающимся проводится самостоятельная разработка и проведение занятия или фрагмента занятия по изученным спортивным играм</w:t>
            </w:r>
          </w:p>
        </w:tc>
        <w:tc>
          <w:tcPr>
            <w:tcW w:w="1620" w:type="dxa"/>
            <w:vMerge/>
            <w:tcBorders>
              <w:bottom w:val="single" w:sz="4" w:space="0" w:color="auto"/>
              <w:right w:val="single" w:sz="4" w:space="0" w:color="auto"/>
            </w:tcBorders>
            <w:shd w:val="clear" w:color="auto" w:fill="auto"/>
          </w:tcPr>
          <w:p w:rsidR="00714A3B" w:rsidRPr="004A4D4A" w:rsidRDefault="00714A3B" w:rsidP="00714A3B">
            <w:pPr>
              <w:tabs>
                <w:tab w:val="left" w:pos="420"/>
                <w:tab w:val="center" w:pos="70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1760" w:type="dxa"/>
            <w:vMerge/>
            <w:tcBorders>
              <w:top w:val="single" w:sz="4" w:space="0" w:color="auto"/>
              <w:left w:val="single" w:sz="4" w:space="0" w:color="auto"/>
              <w:bottom w:val="single" w:sz="4" w:space="0" w:color="auto"/>
              <w:right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000EB2">
        <w:trPr>
          <w:trHeight w:val="289"/>
        </w:trPr>
        <w:tc>
          <w:tcPr>
            <w:tcW w:w="2094" w:type="dxa"/>
            <w:vMerge w:val="restart"/>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2.3</w:t>
            </w:r>
            <w:r>
              <w:rPr>
                <w:rFonts w:ascii="Times New Roman" w:eastAsia="Times New Roman" w:hAnsi="Times New Roman" w:cs="Times New Roman"/>
                <w:b/>
                <w:bCs/>
                <w:sz w:val="24"/>
                <w:szCs w:val="24"/>
                <w:lang w:eastAsia="ru-RU"/>
              </w:rPr>
              <w:t>.</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Спортивные игры.Волейбол</w:t>
            </w:r>
          </w:p>
        </w:tc>
        <w:tc>
          <w:tcPr>
            <w:tcW w:w="9808" w:type="dxa"/>
            <w:gridSpan w:val="2"/>
          </w:tcPr>
          <w:p w:rsidR="00714A3B" w:rsidRPr="00930F55"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30F55">
              <w:rPr>
                <w:rFonts w:ascii="Times New Roman" w:eastAsia="Times New Roman" w:hAnsi="Times New Roman" w:cs="Times New Roman"/>
                <w:b/>
                <w:bCs/>
                <w:sz w:val="24"/>
                <w:szCs w:val="24"/>
                <w:lang w:eastAsia="ru-RU"/>
              </w:rPr>
              <w:t xml:space="preserve">Содержание </w:t>
            </w:r>
          </w:p>
        </w:tc>
        <w:tc>
          <w:tcPr>
            <w:tcW w:w="1620" w:type="dxa"/>
            <w:vMerge w:val="restart"/>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val="restart"/>
            <w:tcBorders>
              <w:top w:val="single" w:sz="4" w:space="0" w:color="auto"/>
            </w:tcBorders>
          </w:tcPr>
          <w:p w:rsidR="00714A3B" w:rsidRDefault="00714A3B" w:rsidP="00714A3B">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ОК.04</w:t>
            </w:r>
          </w:p>
          <w:p w:rsidR="00714A3B" w:rsidRDefault="00714A3B" w:rsidP="00714A3B">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ОК.08</w:t>
            </w:r>
          </w:p>
        </w:tc>
      </w:tr>
      <w:tr w:rsidR="00714A3B" w:rsidRPr="005474A0" w:rsidTr="00000EB2">
        <w:trPr>
          <w:trHeight w:val="1024"/>
        </w:trPr>
        <w:tc>
          <w:tcPr>
            <w:tcW w:w="2094"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Волейбол. Стойки в волейболе. Перемещение по площадке. Передача мяча: нижняя прямая, нижняя боковая, верхняя прямая. Прием мяча. Передача мяча. Нападающие удары. Блокирование нападающего удара. Страховка у сетки. Расстановка игроков. Тактика игры в защите, в нападении. Индивидуальные действия игроков с мячом и без мяча. Групповые и командные действия игроков. Взаимодействие игроков. Учебная игра.</w:t>
            </w:r>
          </w:p>
        </w:tc>
        <w:tc>
          <w:tcPr>
            <w:tcW w:w="1620" w:type="dxa"/>
            <w:vMerge/>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000EB2">
        <w:trPr>
          <w:trHeight w:val="215"/>
        </w:trPr>
        <w:tc>
          <w:tcPr>
            <w:tcW w:w="2094"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30F55">
              <w:rPr>
                <w:rFonts w:ascii="Times New Roman" w:eastAsia="Times New Roman" w:hAnsi="Times New Roman" w:cs="Times New Roman"/>
                <w:b/>
                <w:bCs/>
                <w:sz w:val="24"/>
                <w:szCs w:val="24"/>
                <w:lang w:eastAsia="ru-RU"/>
              </w:rPr>
              <w:t>Практические занятия</w:t>
            </w:r>
          </w:p>
        </w:tc>
        <w:tc>
          <w:tcPr>
            <w:tcW w:w="1620" w:type="dxa"/>
            <w:vMerge w:val="restart"/>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8</w:t>
            </w:r>
          </w:p>
        </w:tc>
        <w:tc>
          <w:tcPr>
            <w:tcW w:w="1760"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714A3B">
        <w:trPr>
          <w:trHeight w:val="4672"/>
        </w:trPr>
        <w:tc>
          <w:tcPr>
            <w:tcW w:w="2094" w:type="dxa"/>
            <w:vMerge/>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1. На каждом занятии планируется решение задачи по разучиванию, закреплению и совершенствованию техники двигательных действий, технико-тактических приемов игры.</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2. На каждом занятии планируется сообщение теоретических сведений, предусмотренных настоящей программой </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3. На каждом занятии планируется решение задачи по сопряженному воспитанию двигательных качеств и способностей:</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быстроты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скоростно-силовых качеств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выносливости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координации движений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4. В зависимости от задач занятия проводятся тренировочные игры, двусторонние игры на счет </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5. После изучени</w:t>
            </w:r>
            <w:r>
              <w:rPr>
                <w:rFonts w:ascii="Times New Roman" w:eastAsia="Times New Roman" w:hAnsi="Times New Roman" w:cs="Times New Roman"/>
                <w:bCs/>
                <w:sz w:val="24"/>
                <w:szCs w:val="24"/>
                <w:lang w:eastAsia="ru-RU"/>
              </w:rPr>
              <w:t>я</w:t>
            </w:r>
            <w:r w:rsidRPr="005474A0">
              <w:rPr>
                <w:rFonts w:ascii="Times New Roman" w:eastAsia="Times New Roman" w:hAnsi="Times New Roman" w:cs="Times New Roman"/>
                <w:bCs/>
                <w:sz w:val="24"/>
                <w:szCs w:val="24"/>
                <w:lang w:eastAsia="ru-RU"/>
              </w:rPr>
              <w:t xml:space="preserve"> техники отдельного элемента провидится выполнение контрольных нормативов по элементам техники спортивных игр, технико-тактических приемов игры.</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6. В процессе занятий по спортивным играм каждым обучающимся проводится самостоятельная разработка и проведение занятия или фрагмента занятия по изученным спортивным играм</w:t>
            </w:r>
          </w:p>
        </w:tc>
        <w:tc>
          <w:tcPr>
            <w:tcW w:w="1620" w:type="dxa"/>
            <w:vMerge/>
            <w:tcBorders>
              <w:bottom w:val="single" w:sz="4" w:space="0" w:color="auto"/>
            </w:tcBorders>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000EB2">
        <w:trPr>
          <w:trHeight w:val="85"/>
        </w:trPr>
        <w:tc>
          <w:tcPr>
            <w:tcW w:w="2094" w:type="dxa"/>
            <w:vMerge w:val="restart"/>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2.4</w:t>
            </w:r>
            <w:r>
              <w:rPr>
                <w:rFonts w:ascii="Times New Roman" w:eastAsia="Times New Roman" w:hAnsi="Times New Roman" w:cs="Times New Roman"/>
                <w:b/>
                <w:bCs/>
                <w:sz w:val="24"/>
                <w:szCs w:val="24"/>
                <w:lang w:eastAsia="ru-RU"/>
              </w:rPr>
              <w:t>.</w:t>
            </w:r>
            <w:r w:rsidRPr="005474A0">
              <w:rPr>
                <w:rFonts w:ascii="Times New Roman" w:eastAsia="Times New Roman" w:hAnsi="Times New Roman" w:cs="Times New Roman"/>
                <w:b/>
                <w:bCs/>
                <w:sz w:val="24"/>
                <w:szCs w:val="24"/>
                <w:lang w:eastAsia="ru-RU"/>
              </w:rPr>
              <w:t xml:space="preserve"> Спортивные игры. Настольный теннис</w:t>
            </w:r>
          </w:p>
        </w:tc>
        <w:tc>
          <w:tcPr>
            <w:tcW w:w="9808" w:type="dxa"/>
            <w:gridSpan w:val="2"/>
          </w:tcPr>
          <w:p w:rsidR="00714A3B" w:rsidRPr="00930F55"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30F55">
              <w:rPr>
                <w:rFonts w:ascii="Times New Roman" w:eastAsia="Times New Roman" w:hAnsi="Times New Roman" w:cs="Times New Roman"/>
                <w:b/>
                <w:bCs/>
                <w:sz w:val="24"/>
                <w:szCs w:val="24"/>
                <w:lang w:eastAsia="ru-RU"/>
              </w:rPr>
              <w:t xml:space="preserve">Содержание </w:t>
            </w:r>
          </w:p>
        </w:tc>
        <w:tc>
          <w:tcPr>
            <w:tcW w:w="1620" w:type="dxa"/>
            <w:vMerge w:val="restart"/>
            <w:tcBorders>
              <w:top w:val="single" w:sz="4" w:space="0" w:color="auto"/>
            </w:tcBorders>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val="restart"/>
            <w:tcBorders>
              <w:top w:val="single" w:sz="4" w:space="0" w:color="auto"/>
            </w:tcBorders>
          </w:tcPr>
          <w:p w:rsidR="00714A3B" w:rsidRDefault="00714A3B" w:rsidP="00714A3B">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ОК.04</w:t>
            </w:r>
          </w:p>
          <w:p w:rsidR="00714A3B" w:rsidRDefault="00714A3B" w:rsidP="00714A3B">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ОК.08</w:t>
            </w:r>
          </w:p>
        </w:tc>
      </w:tr>
      <w:tr w:rsidR="00714A3B" w:rsidRPr="005474A0" w:rsidTr="00000EB2">
        <w:trPr>
          <w:trHeight w:val="916"/>
        </w:trPr>
        <w:tc>
          <w:tcPr>
            <w:tcW w:w="2094"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Настольный теннис. Стойки игрока. Способы держания ракетки: горизонтальная хватка, вертикальная хватка. Передвижения: бесшажные, шаги, прыжки, рывки. Технические приемы: подача, подрезка, срезка, накат, поставка, топ-спин, топс-удар, сеча.  Тактика игры, стили игры. Тактические комбинации. Тактика одиночной и парной игры. Двусторонняя игра.</w:t>
            </w:r>
          </w:p>
        </w:tc>
        <w:tc>
          <w:tcPr>
            <w:tcW w:w="1620" w:type="dxa"/>
            <w:vMerge/>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000EB2">
        <w:trPr>
          <w:trHeight w:val="20"/>
        </w:trPr>
        <w:tc>
          <w:tcPr>
            <w:tcW w:w="2094"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Pr>
          <w:p w:rsidR="00714A3B" w:rsidRPr="00930F55"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30F55">
              <w:rPr>
                <w:rFonts w:ascii="Times New Roman" w:eastAsia="Times New Roman" w:hAnsi="Times New Roman" w:cs="Times New Roman"/>
                <w:b/>
                <w:bCs/>
                <w:sz w:val="24"/>
                <w:szCs w:val="24"/>
                <w:lang w:eastAsia="ru-RU"/>
              </w:rPr>
              <w:t>Практические занятия</w:t>
            </w:r>
          </w:p>
        </w:tc>
        <w:tc>
          <w:tcPr>
            <w:tcW w:w="1620" w:type="dxa"/>
            <w:vMerge w:val="restart"/>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p>
        </w:tc>
        <w:tc>
          <w:tcPr>
            <w:tcW w:w="1760" w:type="dxa"/>
            <w:vMerge/>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714A3B">
        <w:trPr>
          <w:trHeight w:val="4814"/>
        </w:trPr>
        <w:tc>
          <w:tcPr>
            <w:tcW w:w="2094" w:type="dxa"/>
            <w:vMerge/>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9808" w:type="dxa"/>
            <w:gridSpan w:val="2"/>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1. На каждом занятии планируется решение задачи по разучиванию, закреплению и совершенствованию техники двигательных действий, технико-тактических приемов игры.</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2. На каждом занятии планируется сообщение теоретических сведений, предусмотренных настоящей программой </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3. На каждом занятии планируется решение задачи по сопряженному воспитанию двигательных качеств и способностей:</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быстроты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скоростно-силовых качеств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выносливости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воспитание координации движений в процессе занятий спортивными играми</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4. В зависимости от задач занятия проводятся тренировочные игры, двусторонние игры на счет </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5. После изучени</w:t>
            </w:r>
            <w:r>
              <w:rPr>
                <w:rFonts w:ascii="Times New Roman" w:eastAsia="Times New Roman" w:hAnsi="Times New Roman" w:cs="Times New Roman"/>
                <w:bCs/>
                <w:sz w:val="24"/>
                <w:szCs w:val="24"/>
                <w:lang w:eastAsia="ru-RU"/>
              </w:rPr>
              <w:t>я</w:t>
            </w:r>
            <w:r w:rsidRPr="005474A0">
              <w:rPr>
                <w:rFonts w:ascii="Times New Roman" w:eastAsia="Times New Roman" w:hAnsi="Times New Roman" w:cs="Times New Roman"/>
                <w:bCs/>
                <w:sz w:val="24"/>
                <w:szCs w:val="24"/>
                <w:lang w:eastAsia="ru-RU"/>
              </w:rPr>
              <w:t xml:space="preserve"> техники отдельного элемента провидится выполнение контрольных нормативов по элементам техники спортивных игр, технико-тактических приемов игры.</w:t>
            </w:r>
          </w:p>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6. В процессе занятий по спортивным играм каждым обучающимся проводится самостоятельная разработка и проведение занятия или фрагмента занятия по изученным спортивным играм</w:t>
            </w:r>
          </w:p>
        </w:tc>
        <w:tc>
          <w:tcPr>
            <w:tcW w:w="1620" w:type="dxa"/>
            <w:vMerge/>
            <w:tcBorders>
              <w:bottom w:val="single" w:sz="4" w:space="0" w:color="auto"/>
            </w:tcBorders>
            <w:shd w:val="clear" w:color="auto" w:fill="auto"/>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Borders>
              <w:bottom w:val="single" w:sz="4" w:space="0" w:color="auto"/>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714A3B" w:rsidRPr="005474A0" w:rsidTr="00000EB2">
        <w:trPr>
          <w:trHeight w:val="562"/>
        </w:trPr>
        <w:tc>
          <w:tcPr>
            <w:tcW w:w="2094" w:type="dxa"/>
            <w:tcBorders>
              <w:right w:val="nil"/>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Промежуточная аттестация</w:t>
            </w:r>
          </w:p>
        </w:tc>
        <w:tc>
          <w:tcPr>
            <w:tcW w:w="9808" w:type="dxa"/>
            <w:gridSpan w:val="2"/>
            <w:tcBorders>
              <w:right w:val="nil"/>
            </w:tcBorders>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A4D4A">
              <w:rPr>
                <w:rFonts w:ascii="Times New Roman" w:eastAsia="Times New Roman" w:hAnsi="Times New Roman" w:cs="Times New Roman"/>
                <w:bCs/>
                <w:sz w:val="24"/>
                <w:szCs w:val="24"/>
                <w:lang w:eastAsia="ru-RU"/>
              </w:rPr>
              <w:t>Дифференцированный зачет</w:t>
            </w:r>
          </w:p>
        </w:tc>
        <w:tc>
          <w:tcPr>
            <w:tcW w:w="1620" w:type="dxa"/>
            <w:tcBorders>
              <w:right w:val="single" w:sz="4" w:space="0" w:color="auto"/>
            </w:tcBorders>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1760" w:type="dxa"/>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714A3B" w:rsidRPr="005474A0" w:rsidTr="00000EB2">
        <w:trPr>
          <w:trHeight w:val="181"/>
        </w:trPr>
        <w:tc>
          <w:tcPr>
            <w:tcW w:w="11902" w:type="dxa"/>
            <w:gridSpan w:val="3"/>
            <w:tcBorders>
              <w:right w:val="nil"/>
            </w:tcBorders>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Всего</w:t>
            </w:r>
          </w:p>
        </w:tc>
        <w:tc>
          <w:tcPr>
            <w:tcW w:w="1620" w:type="dxa"/>
            <w:tcBorders>
              <w:right w:val="single" w:sz="4" w:space="0" w:color="auto"/>
            </w:tcBorders>
          </w:tcPr>
          <w:p w:rsidR="00714A3B" w:rsidRPr="004A4D4A"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w:t>
            </w:r>
            <w:r w:rsidRPr="004A4D4A">
              <w:rPr>
                <w:rFonts w:ascii="Times New Roman" w:eastAsia="Times New Roman" w:hAnsi="Times New Roman" w:cs="Times New Roman"/>
                <w:b/>
                <w:bCs/>
                <w:sz w:val="24"/>
                <w:szCs w:val="24"/>
                <w:lang w:eastAsia="ru-RU"/>
              </w:rPr>
              <w:t>2</w:t>
            </w:r>
          </w:p>
        </w:tc>
        <w:tc>
          <w:tcPr>
            <w:tcW w:w="1760" w:type="dxa"/>
          </w:tcPr>
          <w:p w:rsidR="00714A3B" w:rsidRPr="005474A0" w:rsidRDefault="00714A3B" w:rsidP="00714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bl>
    <w:p w:rsidR="00A335A2" w:rsidRPr="005474A0" w:rsidRDefault="00A335A2" w:rsidP="00A335A2">
      <w:pPr>
        <w:spacing w:after="0" w:line="240" w:lineRule="auto"/>
        <w:rPr>
          <w:rFonts w:ascii="Times New Roman" w:eastAsia="Times New Roman" w:hAnsi="Times New Roman" w:cs="Times New Roman"/>
          <w:sz w:val="24"/>
          <w:szCs w:val="24"/>
          <w:lang w:eastAsia="ru-RU"/>
        </w:rPr>
      </w:pPr>
    </w:p>
    <w:p w:rsidR="00A335A2" w:rsidRPr="005474A0" w:rsidRDefault="00A335A2" w:rsidP="00A335A2">
      <w:pPr>
        <w:spacing w:after="0" w:line="240" w:lineRule="auto"/>
        <w:rPr>
          <w:rFonts w:ascii="Times New Roman" w:eastAsia="Times New Roman" w:hAnsi="Times New Roman" w:cs="Times New Roman"/>
          <w:sz w:val="24"/>
          <w:szCs w:val="24"/>
          <w:lang w:eastAsia="ru-RU"/>
        </w:rPr>
        <w:sectPr w:rsidR="00A335A2" w:rsidRPr="005474A0" w:rsidSect="00451C17">
          <w:footerReference w:type="default" r:id="rId50"/>
          <w:pgSz w:w="16838" w:h="11906" w:orient="landscape"/>
          <w:pgMar w:top="851" w:right="1134" w:bottom="1701" w:left="1134" w:header="709" w:footer="709" w:gutter="0"/>
          <w:cols w:space="720"/>
        </w:sectPr>
      </w:pPr>
    </w:p>
    <w:p w:rsidR="00A335A2" w:rsidRPr="005474A0" w:rsidRDefault="00A335A2" w:rsidP="00A335A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caps/>
          <w:sz w:val="24"/>
          <w:szCs w:val="24"/>
          <w:lang w:eastAsia="ru-RU"/>
        </w:rPr>
        <w:t>3</w:t>
      </w:r>
      <w:r>
        <w:rPr>
          <w:rFonts w:ascii="Times New Roman" w:eastAsia="Times New Roman" w:hAnsi="Times New Roman" w:cs="Times New Roman"/>
          <w:b/>
          <w:caps/>
          <w:sz w:val="24"/>
          <w:szCs w:val="24"/>
          <w:lang w:eastAsia="ru-RU"/>
        </w:rPr>
        <w:t>.</w:t>
      </w:r>
      <w:r w:rsidRPr="005474A0">
        <w:rPr>
          <w:rFonts w:ascii="Times New Roman" w:eastAsia="Times New Roman" w:hAnsi="Times New Roman" w:cs="Times New Roman"/>
          <w:b/>
          <w:sz w:val="24"/>
          <w:szCs w:val="24"/>
          <w:lang w:eastAsia="ru-RU"/>
        </w:rPr>
        <w:t xml:space="preserve"> УСЛОВИЯ РЕАЛИЗАЦИИ ДИСЦИПЛИНЫ</w:t>
      </w:r>
    </w:p>
    <w:p w:rsidR="00A335A2" w:rsidRPr="005474A0" w:rsidRDefault="00A335A2" w:rsidP="00A335A2">
      <w:pPr>
        <w:tabs>
          <w:tab w:val="left" w:pos="709"/>
        </w:tabs>
        <w:spacing w:after="0" w:line="240" w:lineRule="auto"/>
        <w:rPr>
          <w:rFonts w:ascii="Times New Roman" w:eastAsia="Times New Roman" w:hAnsi="Times New Roman" w:cs="Times New Roman"/>
          <w:sz w:val="24"/>
          <w:szCs w:val="24"/>
          <w:lang w:eastAsia="ru-RU"/>
        </w:rPr>
      </w:pPr>
    </w:p>
    <w:p w:rsidR="00A335A2" w:rsidRPr="000252E2" w:rsidRDefault="00A335A2" w:rsidP="00A335A2">
      <w:pPr>
        <w:suppressAutoHyphens/>
        <w:spacing w:after="0" w:line="240" w:lineRule="auto"/>
        <w:ind w:firstLine="709"/>
        <w:jc w:val="both"/>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3.1</w:t>
      </w:r>
      <w:r>
        <w:rPr>
          <w:rFonts w:ascii="Times New Roman" w:eastAsia="Times New Roman" w:hAnsi="Times New Roman" w:cs="Times New Roman"/>
          <w:b/>
          <w:bCs/>
          <w:sz w:val="24"/>
          <w:szCs w:val="24"/>
          <w:lang w:eastAsia="ru-RU"/>
        </w:rPr>
        <w:t>.</w:t>
      </w:r>
      <w:r w:rsidRPr="005474A0">
        <w:rPr>
          <w:rFonts w:ascii="Times New Roman" w:eastAsia="Times New Roman" w:hAnsi="Times New Roman" w:cs="Times New Roman"/>
          <w:b/>
          <w:bCs/>
          <w:sz w:val="24"/>
          <w:szCs w:val="24"/>
          <w:lang w:eastAsia="ru-RU"/>
        </w:rPr>
        <w:t xml:space="preserve"> </w:t>
      </w:r>
      <w:r w:rsidRPr="000252E2">
        <w:rPr>
          <w:rFonts w:ascii="Times New Roman" w:eastAsia="Times New Roman" w:hAnsi="Times New Roman" w:cs="Times New Roman"/>
          <w:b/>
          <w:bCs/>
          <w:sz w:val="24"/>
          <w:szCs w:val="24"/>
          <w:lang w:eastAsia="ru-RU"/>
        </w:rPr>
        <w:t>Материально-техническое обеспечение</w:t>
      </w: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Кабинеты «Спортивный зал», «Тренажерный зал» </w:t>
      </w:r>
      <w:r>
        <w:rPr>
          <w:rFonts w:ascii="Times New Roman" w:eastAsia="Times New Roman" w:hAnsi="Times New Roman" w:cs="Times New Roman"/>
          <w:sz w:val="24"/>
          <w:szCs w:val="24"/>
        </w:rPr>
        <w:t xml:space="preserve">оснащенные в соответствии с п. 6.1.2.1 образовательной программы по </w:t>
      </w:r>
      <w:r w:rsidRPr="005474A0">
        <w:rPr>
          <w:rFonts w:ascii="Times New Roman" w:eastAsia="Times New Roman" w:hAnsi="Times New Roman" w:cs="Times New Roman"/>
          <w:sz w:val="24"/>
          <w:szCs w:val="24"/>
          <w:lang w:eastAsia="ru-RU"/>
        </w:rPr>
        <w:t>профессии 15.01.05 Сварщик (ручной и частично механизированной сварки (наплавки).</w:t>
      </w:r>
    </w:p>
    <w:p w:rsidR="00A335A2" w:rsidRPr="005474A0" w:rsidRDefault="00A335A2" w:rsidP="00A335A2">
      <w:pPr>
        <w:spacing w:after="0" w:line="240" w:lineRule="auto"/>
        <w:ind w:firstLine="709"/>
        <w:rPr>
          <w:rFonts w:ascii="Times New Roman" w:eastAsia="Times New Roman" w:hAnsi="Times New Roman" w:cs="Times New Roman"/>
          <w:b/>
          <w:caps/>
          <w:sz w:val="24"/>
          <w:szCs w:val="24"/>
          <w:lang w:eastAsia="ru-RU"/>
        </w:rPr>
      </w:pPr>
    </w:p>
    <w:p w:rsidR="00A335A2" w:rsidRDefault="00A335A2" w:rsidP="00A335A2">
      <w:pPr>
        <w:suppressAutoHyphens/>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 xml:space="preserve">3.2. </w:t>
      </w:r>
      <w:r w:rsidRPr="000252E2">
        <w:rPr>
          <w:rFonts w:ascii="Times New Roman" w:eastAsia="Times New Roman" w:hAnsi="Times New Roman" w:cs="Times New Roman"/>
          <w:b/>
          <w:bCs/>
          <w:sz w:val="24"/>
          <w:szCs w:val="24"/>
          <w:lang w:eastAsia="ru-RU"/>
        </w:rPr>
        <w:t>Учебно-методическое обеспечение</w:t>
      </w:r>
    </w:p>
    <w:p w:rsidR="00A335A2" w:rsidRPr="00C93AB4" w:rsidRDefault="00A335A2" w:rsidP="00A335A2">
      <w:pPr>
        <w:pStyle w:val="af5"/>
        <w:tabs>
          <w:tab w:val="left" w:pos="709"/>
        </w:tabs>
        <w:ind w:left="0" w:firstLine="709"/>
        <w:jc w:val="both"/>
        <w:rPr>
          <w:b/>
          <w:bCs/>
        </w:rPr>
      </w:pPr>
      <w:r w:rsidRPr="00C93AB4">
        <w:rPr>
          <w:bCs/>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A335A2" w:rsidRDefault="00A335A2" w:rsidP="00A335A2">
      <w:pPr>
        <w:pStyle w:val="af5"/>
        <w:spacing w:line="276" w:lineRule="auto"/>
        <w:jc w:val="both"/>
      </w:pPr>
    </w:p>
    <w:p w:rsidR="00A335A2" w:rsidRPr="00C93AB4" w:rsidRDefault="00A335A2" w:rsidP="00A335A2">
      <w:pPr>
        <w:pStyle w:val="af5"/>
        <w:spacing w:line="276" w:lineRule="auto"/>
        <w:jc w:val="both"/>
        <w:rPr>
          <w:b/>
          <w:lang w:val="x-none" w:eastAsia="x-none"/>
        </w:rPr>
      </w:pPr>
      <w:r w:rsidRPr="00C93AB4">
        <w:rPr>
          <w:b/>
          <w:lang w:val="x-none" w:eastAsia="x-none"/>
        </w:rPr>
        <w:t xml:space="preserve">3.2.1. </w:t>
      </w:r>
      <w:r w:rsidRPr="00C93AB4">
        <w:rPr>
          <w:b/>
          <w:lang w:eastAsia="x-none"/>
        </w:rPr>
        <w:t>Основные печатные</w:t>
      </w:r>
      <w:r w:rsidRPr="00C93AB4">
        <w:rPr>
          <w:b/>
          <w:lang w:val="x-none" w:eastAsia="x-none"/>
        </w:rPr>
        <w:t xml:space="preserve"> издания</w:t>
      </w:r>
    </w:p>
    <w:p w:rsidR="00A335A2" w:rsidRPr="005474A0" w:rsidRDefault="00A335A2" w:rsidP="00A335A2">
      <w:pPr>
        <w:keepNext/>
        <w:autoSpaceDE w:val="0"/>
        <w:autoSpaceDN w:val="0"/>
        <w:spacing w:after="0" w:line="240" w:lineRule="auto"/>
        <w:ind w:firstLine="709"/>
        <w:jc w:val="both"/>
        <w:outlineLvl w:val="0"/>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1. Бишаева А.А. Физическая культура: учебник для учреждений среднего профессионального образования. - М.: Издательский центр «Академия», 20</w:t>
      </w:r>
      <w:r>
        <w:rPr>
          <w:rFonts w:ascii="Times New Roman" w:eastAsia="Times New Roman" w:hAnsi="Times New Roman" w:cs="Times New Roman"/>
          <w:bCs/>
          <w:sz w:val="24"/>
          <w:szCs w:val="24"/>
          <w:lang w:eastAsia="ru-RU"/>
        </w:rPr>
        <w:t>21</w:t>
      </w:r>
      <w:r w:rsidRPr="005474A0">
        <w:rPr>
          <w:rFonts w:ascii="Times New Roman" w:eastAsia="Times New Roman" w:hAnsi="Times New Roman" w:cs="Times New Roman"/>
          <w:bCs/>
          <w:sz w:val="24"/>
          <w:szCs w:val="24"/>
          <w:lang w:eastAsia="ru-RU"/>
        </w:rPr>
        <w:t>.- 320 c.</w:t>
      </w:r>
    </w:p>
    <w:p w:rsidR="00A335A2" w:rsidRPr="005474A0" w:rsidRDefault="00A335A2" w:rsidP="00A335A2">
      <w:pPr>
        <w:keepNext/>
        <w:autoSpaceDE w:val="0"/>
        <w:autoSpaceDN w:val="0"/>
        <w:spacing w:after="0" w:line="240" w:lineRule="auto"/>
        <w:ind w:firstLine="709"/>
        <w:jc w:val="both"/>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Cs/>
          <w:sz w:val="24"/>
          <w:szCs w:val="24"/>
          <w:lang w:eastAsia="ru-RU"/>
        </w:rPr>
        <w:t>2. Физичекая культура: учебное пособие для студ. Проф. Учеб. Заведений/Н.В. Решетников, Ю.Л. Кислицын, Р.Л. Палтиевич, Г.И. Понгадаев. - М.: Издательский центр "Академия", 20</w:t>
      </w:r>
      <w:r>
        <w:rPr>
          <w:rFonts w:ascii="Times New Roman" w:eastAsia="Times New Roman" w:hAnsi="Times New Roman" w:cs="Times New Roman"/>
          <w:bCs/>
          <w:sz w:val="24"/>
          <w:szCs w:val="24"/>
          <w:lang w:eastAsia="ru-RU"/>
        </w:rPr>
        <w:t>22</w:t>
      </w:r>
      <w:r w:rsidRPr="005474A0">
        <w:rPr>
          <w:rFonts w:ascii="Times New Roman" w:eastAsia="Times New Roman" w:hAnsi="Times New Roman" w:cs="Times New Roman"/>
          <w:bCs/>
          <w:sz w:val="24"/>
          <w:szCs w:val="24"/>
          <w:lang w:eastAsia="ru-RU"/>
        </w:rPr>
        <w:t>. -176 с.</w:t>
      </w:r>
    </w:p>
    <w:p w:rsidR="00A335A2" w:rsidRDefault="00A335A2" w:rsidP="00A335A2">
      <w:pPr>
        <w:suppressAutoHyphens/>
        <w:spacing w:line="276" w:lineRule="auto"/>
        <w:contextualSpacing/>
        <w:jc w:val="both"/>
        <w:rPr>
          <w:rFonts w:ascii="Times New Roman" w:eastAsia="Times New Roman" w:hAnsi="Times New Roman" w:cs="Times New Roman"/>
          <w:b/>
          <w:bCs/>
          <w:sz w:val="24"/>
          <w:szCs w:val="24"/>
          <w:lang w:eastAsia="ru-RU"/>
        </w:rPr>
      </w:pPr>
    </w:p>
    <w:p w:rsidR="00A335A2" w:rsidRDefault="00A335A2" w:rsidP="00A335A2">
      <w:pPr>
        <w:suppressAutoHyphens/>
        <w:spacing w:line="276" w:lineRule="auto"/>
        <w:ind w:firstLine="709"/>
        <w:contextualSpacing/>
        <w:jc w:val="both"/>
        <w:rPr>
          <w:rFonts w:ascii="Times New Roman" w:eastAsia="Times New Roman" w:hAnsi="Times New Roman" w:cs="Times New Roman"/>
          <w:bCs/>
          <w:i/>
          <w:sz w:val="24"/>
          <w:szCs w:val="24"/>
          <w:lang w:eastAsia="ru-RU"/>
        </w:rPr>
      </w:pPr>
      <w:r>
        <w:rPr>
          <w:rFonts w:ascii="Times New Roman" w:eastAsia="Times New Roman" w:hAnsi="Times New Roman" w:cs="Times New Roman"/>
          <w:b/>
          <w:bCs/>
          <w:sz w:val="24"/>
          <w:szCs w:val="24"/>
          <w:lang w:eastAsia="ru-RU"/>
        </w:rPr>
        <w:t xml:space="preserve">3.2.2. Дополнительные источники </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r w:rsidRPr="005474A0">
        <w:rPr>
          <w:rFonts w:ascii="Times New Roman" w:eastAsia="Times New Roman" w:hAnsi="Times New Roman" w:cs="Times New Roman"/>
          <w:bCs/>
          <w:sz w:val="24"/>
          <w:szCs w:val="24"/>
          <w:lang w:eastAsia="ru-RU"/>
        </w:rPr>
        <w:t>. Бирюкова А.А. «Спортивный массаж: учебник для вузов». – М.: издательский центр «Академия», 20</w:t>
      </w:r>
      <w:r>
        <w:rPr>
          <w:rFonts w:ascii="Times New Roman" w:eastAsia="Times New Roman" w:hAnsi="Times New Roman" w:cs="Times New Roman"/>
          <w:bCs/>
          <w:sz w:val="24"/>
          <w:szCs w:val="24"/>
          <w:lang w:eastAsia="ru-RU"/>
        </w:rPr>
        <w:t>20</w:t>
      </w:r>
      <w:r w:rsidRPr="005474A0">
        <w:rPr>
          <w:rFonts w:ascii="Times New Roman" w:eastAsia="Times New Roman" w:hAnsi="Times New Roman" w:cs="Times New Roman"/>
          <w:bCs/>
          <w:sz w:val="24"/>
          <w:szCs w:val="24"/>
          <w:lang w:eastAsia="ru-RU"/>
        </w:rPr>
        <w:t xml:space="preserve"> г.</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r w:rsidRPr="005474A0">
        <w:rPr>
          <w:rFonts w:ascii="Times New Roman" w:eastAsia="Times New Roman" w:hAnsi="Times New Roman" w:cs="Times New Roman"/>
          <w:bCs/>
          <w:sz w:val="24"/>
          <w:szCs w:val="24"/>
          <w:lang w:eastAsia="ru-RU"/>
        </w:rPr>
        <w:t>. Вайнер Э.Н. «Валеология». – М.: «Высшая школа», 2012 г.</w:t>
      </w:r>
      <w:r w:rsidRPr="00570733">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4. Волейбол/пер. с англ. А.Н. Чупеева/ - М.: «Астрель: АСТ», 2010 г.</w:t>
      </w:r>
    </w:p>
    <w:p w:rsidR="00A335A2" w:rsidRPr="005474A0" w:rsidRDefault="00A335A2" w:rsidP="00A335A2">
      <w:pPr>
        <w:keepNext/>
        <w:autoSpaceDE w:val="0"/>
        <w:autoSpaceDN w:val="0"/>
        <w:spacing w:after="0" w:line="240" w:lineRule="auto"/>
        <w:ind w:firstLine="709"/>
        <w:jc w:val="both"/>
        <w:outlineLvl w:val="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r w:rsidRPr="005474A0">
        <w:rPr>
          <w:rFonts w:ascii="Times New Roman" w:eastAsia="Times New Roman" w:hAnsi="Times New Roman" w:cs="Times New Roman"/>
          <w:bCs/>
          <w:sz w:val="24"/>
          <w:szCs w:val="24"/>
          <w:lang w:eastAsia="ru-RU"/>
        </w:rPr>
        <w:t>. Г.Н. Озолин «Легкая атлетика». – М.: «ФИС», 200</w:t>
      </w:r>
      <w:r>
        <w:rPr>
          <w:rFonts w:ascii="Times New Roman" w:eastAsia="Times New Roman" w:hAnsi="Times New Roman" w:cs="Times New Roman"/>
          <w:bCs/>
          <w:sz w:val="24"/>
          <w:szCs w:val="24"/>
          <w:lang w:eastAsia="ru-RU"/>
        </w:rPr>
        <w:t>9</w:t>
      </w:r>
      <w:r w:rsidRPr="005474A0">
        <w:rPr>
          <w:rFonts w:ascii="Times New Roman" w:eastAsia="Times New Roman" w:hAnsi="Times New Roman" w:cs="Times New Roman"/>
          <w:bCs/>
          <w:sz w:val="24"/>
          <w:szCs w:val="24"/>
          <w:lang w:eastAsia="ru-RU"/>
        </w:rPr>
        <w:t xml:space="preserve"> г.</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r w:rsidRPr="005474A0">
        <w:rPr>
          <w:rFonts w:ascii="Times New Roman" w:eastAsia="Times New Roman" w:hAnsi="Times New Roman" w:cs="Times New Roman"/>
          <w:bCs/>
          <w:sz w:val="24"/>
          <w:szCs w:val="24"/>
          <w:lang w:eastAsia="ru-RU"/>
        </w:rPr>
        <w:t>. Дмитриев А.А. «Физическая культура в специальном образовании»</w:t>
      </w:r>
      <w:r>
        <w:rPr>
          <w:rFonts w:ascii="Times New Roman" w:eastAsia="Times New Roman" w:hAnsi="Times New Roman" w:cs="Times New Roman"/>
          <w:bCs/>
          <w:sz w:val="24"/>
          <w:szCs w:val="24"/>
          <w:lang w:eastAsia="ru-RU"/>
        </w:rPr>
        <w:t>. – М.: «Высшая школа», 2011 г.</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r w:rsidRPr="005474A0">
        <w:rPr>
          <w:rFonts w:ascii="Times New Roman" w:eastAsia="Times New Roman" w:hAnsi="Times New Roman" w:cs="Times New Roman"/>
          <w:bCs/>
          <w:sz w:val="24"/>
          <w:szCs w:val="24"/>
          <w:lang w:eastAsia="ru-RU"/>
        </w:rPr>
        <w:t>. М.А. Укран «Гимнастика». – М.: «ФИС», 2004 г.</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r w:rsidRPr="005474A0">
        <w:rPr>
          <w:rFonts w:ascii="Times New Roman" w:eastAsia="Times New Roman" w:hAnsi="Times New Roman" w:cs="Times New Roman"/>
          <w:bCs/>
          <w:sz w:val="24"/>
          <w:szCs w:val="24"/>
          <w:lang w:eastAsia="ru-RU"/>
        </w:rPr>
        <w:t>. Н.В. Семашко «Баскетбол». – М.: «ФИС», 2007 г.</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r w:rsidRPr="005474A0">
        <w:rPr>
          <w:rFonts w:ascii="Times New Roman" w:eastAsia="Times New Roman" w:hAnsi="Times New Roman" w:cs="Times New Roman"/>
          <w:bCs/>
          <w:sz w:val="24"/>
          <w:szCs w:val="24"/>
          <w:lang w:eastAsia="ru-RU"/>
        </w:rPr>
        <w:t>. «Спортивные игры 2-е издание» - М.: «Академия», 2007 год под редакцией Ю.Д. Железняка, Ю.М. Портнова.</w:t>
      </w: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603DE4" w:rsidRDefault="00603DE4"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603DE4" w:rsidRDefault="00603DE4"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p>
    <w:p w:rsidR="00A335A2"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caps/>
          <w:sz w:val="24"/>
          <w:szCs w:val="24"/>
          <w:lang w:eastAsia="ru-RU"/>
        </w:rPr>
        <w:t>4</w:t>
      </w:r>
      <w:r>
        <w:rPr>
          <w:rFonts w:ascii="Times New Roman" w:eastAsia="Times New Roman" w:hAnsi="Times New Roman" w:cs="Times New Roman"/>
          <w:b/>
          <w:caps/>
          <w:sz w:val="24"/>
          <w:szCs w:val="24"/>
          <w:lang w:eastAsia="ru-RU"/>
        </w:rPr>
        <w:t>.</w:t>
      </w:r>
      <w:r w:rsidRPr="005474A0">
        <w:rPr>
          <w:rFonts w:ascii="Times New Roman" w:eastAsia="Times New Roman" w:hAnsi="Times New Roman" w:cs="Times New Roman"/>
          <w:b/>
          <w:caps/>
          <w:sz w:val="24"/>
          <w:szCs w:val="24"/>
          <w:lang w:eastAsia="ru-RU"/>
        </w:rPr>
        <w:t xml:space="preserve"> </w:t>
      </w:r>
      <w:r w:rsidRPr="005474A0">
        <w:rPr>
          <w:rFonts w:ascii="Times New Roman" w:eastAsia="Times New Roman" w:hAnsi="Times New Roman" w:cs="Times New Roman"/>
          <w:b/>
          <w:sz w:val="24"/>
          <w:szCs w:val="24"/>
          <w:lang w:eastAsia="ru-RU"/>
        </w:rPr>
        <w:t>КОНТРОЛ</w:t>
      </w:r>
      <w:r>
        <w:rPr>
          <w:rFonts w:ascii="Times New Roman" w:eastAsia="Times New Roman" w:hAnsi="Times New Roman" w:cs="Times New Roman"/>
          <w:b/>
          <w:sz w:val="24"/>
          <w:szCs w:val="24"/>
          <w:lang w:eastAsia="ru-RU"/>
        </w:rPr>
        <w:t xml:space="preserve">Ь И ОЦЕНКА РЕЗУЛЬТАТОВ ОСВОЕНИЯ </w:t>
      </w:r>
      <w:r w:rsidRPr="005474A0">
        <w:rPr>
          <w:rFonts w:ascii="Times New Roman" w:eastAsia="Times New Roman" w:hAnsi="Times New Roman" w:cs="Times New Roman"/>
          <w:b/>
          <w:sz w:val="24"/>
          <w:szCs w:val="24"/>
          <w:lang w:eastAsia="ru-RU"/>
        </w:rPr>
        <w:t>ДИСЦИПЛИНЫ</w:t>
      </w:r>
    </w:p>
    <w:p w:rsidR="00A335A2" w:rsidRPr="005474A0" w:rsidRDefault="00A335A2" w:rsidP="00A33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4"/>
        <w:gridCol w:w="2953"/>
        <w:gridCol w:w="2818"/>
      </w:tblGrid>
      <w:tr w:rsidR="00A335A2" w:rsidRPr="00840518" w:rsidTr="00A66945">
        <w:tc>
          <w:tcPr>
            <w:tcW w:w="1912"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jc w:val="center"/>
              <w:rPr>
                <w:rFonts w:ascii="Times New Roman" w:eastAsia="Times New Roman" w:hAnsi="Times New Roman" w:cs="Times New Roman"/>
                <w:b/>
                <w:bCs/>
                <w:sz w:val="24"/>
                <w:szCs w:val="24"/>
                <w:lang w:eastAsia="ru-RU"/>
              </w:rPr>
            </w:pPr>
            <w:r w:rsidRPr="00840518">
              <w:rPr>
                <w:rFonts w:ascii="Times New Roman" w:eastAsia="Times New Roman" w:hAnsi="Times New Roman" w:cs="Times New Roman"/>
                <w:b/>
                <w:bCs/>
                <w:sz w:val="24"/>
                <w:szCs w:val="24"/>
                <w:lang w:eastAsia="ru-RU"/>
              </w:rPr>
              <w:t>Результаты обучения</w:t>
            </w:r>
          </w:p>
        </w:tc>
        <w:tc>
          <w:tcPr>
            <w:tcW w:w="1580"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jc w:val="center"/>
              <w:rPr>
                <w:rFonts w:ascii="Times New Roman" w:eastAsia="Times New Roman" w:hAnsi="Times New Roman" w:cs="Times New Roman"/>
                <w:b/>
                <w:bCs/>
                <w:sz w:val="24"/>
                <w:szCs w:val="24"/>
                <w:lang w:eastAsia="ru-RU"/>
              </w:rPr>
            </w:pPr>
            <w:r w:rsidRPr="00840518">
              <w:rPr>
                <w:rFonts w:ascii="Times New Roman" w:eastAsia="Times New Roman" w:hAnsi="Times New Roman" w:cs="Times New Roman"/>
                <w:b/>
                <w:bCs/>
                <w:sz w:val="24"/>
                <w:szCs w:val="24"/>
                <w:lang w:eastAsia="ru-RU"/>
              </w:rPr>
              <w:t>Показатели освоенности компетенций</w:t>
            </w:r>
          </w:p>
        </w:tc>
        <w:tc>
          <w:tcPr>
            <w:tcW w:w="1508"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jc w:val="center"/>
              <w:rPr>
                <w:rFonts w:ascii="Times New Roman" w:eastAsia="Times New Roman" w:hAnsi="Times New Roman" w:cs="Times New Roman"/>
                <w:b/>
                <w:bCs/>
                <w:sz w:val="24"/>
                <w:szCs w:val="24"/>
                <w:lang w:eastAsia="ru-RU"/>
              </w:rPr>
            </w:pPr>
            <w:r w:rsidRPr="00840518">
              <w:rPr>
                <w:rFonts w:ascii="Times New Roman" w:eastAsia="Times New Roman" w:hAnsi="Times New Roman" w:cs="Times New Roman"/>
                <w:b/>
                <w:bCs/>
                <w:sz w:val="24"/>
                <w:szCs w:val="24"/>
                <w:lang w:eastAsia="ru-RU"/>
              </w:rPr>
              <w:t>Методы оценки</w:t>
            </w:r>
          </w:p>
        </w:tc>
      </w:tr>
      <w:tr w:rsidR="00A335A2" w:rsidRPr="00840518" w:rsidTr="00A66945">
        <w:tc>
          <w:tcPr>
            <w:tcW w:w="1912" w:type="pct"/>
            <w:tcBorders>
              <w:top w:val="single" w:sz="4" w:space="0" w:color="auto"/>
              <w:left w:val="single" w:sz="4" w:space="0" w:color="auto"/>
              <w:bottom w:val="single" w:sz="4" w:space="0" w:color="auto"/>
              <w:right w:val="single" w:sz="4" w:space="0" w:color="auto"/>
            </w:tcBorders>
            <w:hideMark/>
          </w:tcPr>
          <w:p w:rsidR="00A335A2" w:rsidRPr="00840518" w:rsidRDefault="00840518" w:rsidP="00840518">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z w:val="24"/>
                <w:szCs w:val="24"/>
                <w:lang w:eastAsia="ru-RU"/>
              </w:rPr>
              <w:t>-п</w:t>
            </w:r>
            <w:r w:rsidR="00A335A2" w:rsidRPr="00840518">
              <w:rPr>
                <w:rFonts w:ascii="Times New Roman" w:eastAsia="Times New Roman" w:hAnsi="Times New Roman" w:cs="Times New Roman"/>
                <w:bCs/>
                <w:sz w:val="24"/>
                <w:szCs w:val="24"/>
                <w:lang w:eastAsia="ru-RU"/>
              </w:rPr>
              <w:t>сихологические основы деятельности коллектива, психологические особенности личности</w:t>
            </w:r>
            <w:r w:rsidRPr="00840518">
              <w:rPr>
                <w:rFonts w:ascii="Times New Roman" w:eastAsia="Times New Roman" w:hAnsi="Times New Roman" w:cs="Times New Roman"/>
                <w:bCs/>
                <w:sz w:val="24"/>
                <w:szCs w:val="24"/>
                <w:lang w:eastAsia="ru-RU"/>
              </w:rPr>
              <w:t>.</w:t>
            </w:r>
          </w:p>
        </w:tc>
        <w:tc>
          <w:tcPr>
            <w:tcW w:w="1580"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hd w:val="clear" w:color="auto" w:fill="FFFFFF"/>
              <w:spacing w:after="0" w:line="240" w:lineRule="auto"/>
              <w:rPr>
                <w:rFonts w:ascii="Times New Roman" w:eastAsia="Times New Roman" w:hAnsi="Times New Roman" w:cs="Times New Roman"/>
                <w:color w:val="000000"/>
                <w:sz w:val="24"/>
                <w:szCs w:val="24"/>
                <w:lang w:eastAsia="ru-RU"/>
              </w:rPr>
            </w:pPr>
            <w:r w:rsidRPr="00840518">
              <w:rPr>
                <w:rFonts w:ascii="Times New Roman" w:eastAsia="Times New Roman" w:hAnsi="Times New Roman" w:cs="Times New Roman"/>
                <w:color w:val="000000"/>
                <w:sz w:val="24"/>
                <w:szCs w:val="24"/>
                <w:lang w:eastAsia="ru-RU"/>
              </w:rPr>
              <w:t>Умение организовывать учебное сотрудничество и совместную деятель-</w:t>
            </w:r>
          </w:p>
          <w:p w:rsidR="00A335A2" w:rsidRPr="00840518" w:rsidRDefault="00A335A2" w:rsidP="00840518">
            <w:pPr>
              <w:shd w:val="clear" w:color="auto" w:fill="FFFFFF"/>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color w:val="000000"/>
                <w:sz w:val="24"/>
                <w:szCs w:val="24"/>
                <w:lang w:eastAsia="ru-RU"/>
              </w:rPr>
              <w:t>ность с учителем и сверстниками</w:t>
            </w:r>
            <w:r w:rsidR="00840518">
              <w:rPr>
                <w:rFonts w:ascii="Times New Roman" w:eastAsia="Times New Roman" w:hAnsi="Times New Roman" w:cs="Times New Roman"/>
                <w:color w:val="000000"/>
                <w:sz w:val="24"/>
                <w:szCs w:val="24"/>
                <w:lang w:eastAsia="ru-RU"/>
              </w:rPr>
              <w:t>,</w:t>
            </w:r>
            <w:r w:rsidRPr="00840518">
              <w:rPr>
                <w:rFonts w:ascii="Times New Roman" w:eastAsia="Times New Roman" w:hAnsi="Times New Roman" w:cs="Times New Roman"/>
                <w:color w:val="000000"/>
                <w:sz w:val="24"/>
                <w:szCs w:val="24"/>
                <w:lang w:eastAsia="ru-RU"/>
              </w:rPr>
              <w:t xml:space="preserve"> работать индивидуально и в группе: находить общее решение и разрешать конфликты на основе согласования позиций и учета интересов</w:t>
            </w:r>
            <w:r w:rsidR="00840518">
              <w:rPr>
                <w:rFonts w:ascii="Times New Roman" w:eastAsia="Times New Roman" w:hAnsi="Times New Roman" w:cs="Times New Roman"/>
                <w:color w:val="000000"/>
                <w:sz w:val="24"/>
                <w:szCs w:val="24"/>
                <w:lang w:eastAsia="ru-RU"/>
              </w:rPr>
              <w:t>,</w:t>
            </w:r>
            <w:r w:rsidRPr="00840518">
              <w:rPr>
                <w:rFonts w:ascii="Times New Roman" w:eastAsia="Times New Roman" w:hAnsi="Times New Roman" w:cs="Times New Roman"/>
                <w:color w:val="000000"/>
                <w:sz w:val="24"/>
                <w:szCs w:val="24"/>
                <w:lang w:eastAsia="ru-RU"/>
              </w:rPr>
              <w:t xml:space="preserve"> формулировать, аргументировать и отстаивать свое мнение</w:t>
            </w:r>
            <w:r w:rsidR="00840518">
              <w:rPr>
                <w:rFonts w:ascii="Times New Roman" w:eastAsia="Times New Roman" w:hAnsi="Times New Roman" w:cs="Times New Roman"/>
                <w:color w:val="000000"/>
                <w:sz w:val="24"/>
                <w:szCs w:val="24"/>
                <w:lang w:eastAsia="ru-RU"/>
              </w:rPr>
              <w:t>.</w:t>
            </w:r>
          </w:p>
        </w:tc>
        <w:tc>
          <w:tcPr>
            <w:tcW w:w="1508"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z w:val="24"/>
                <w:szCs w:val="24"/>
                <w:lang w:eastAsia="ru-RU"/>
              </w:rPr>
              <w:t>Оценка результатов выполнения упражнений</w:t>
            </w:r>
          </w:p>
          <w:p w:rsidR="00A335A2" w:rsidRPr="00840518" w:rsidRDefault="00A335A2"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z w:val="24"/>
                <w:szCs w:val="24"/>
                <w:lang w:eastAsia="ru-RU"/>
              </w:rPr>
              <w:t>наблюдение</w:t>
            </w:r>
            <w:r w:rsidR="00840518">
              <w:rPr>
                <w:rFonts w:ascii="Times New Roman" w:eastAsia="Times New Roman" w:hAnsi="Times New Roman" w:cs="Times New Roman"/>
                <w:bCs/>
                <w:sz w:val="24"/>
                <w:szCs w:val="24"/>
                <w:lang w:eastAsia="ru-RU"/>
              </w:rPr>
              <w:t>.</w:t>
            </w:r>
          </w:p>
        </w:tc>
      </w:tr>
      <w:tr w:rsidR="00A335A2" w:rsidRPr="00840518" w:rsidTr="00A66945">
        <w:trPr>
          <w:trHeight w:val="1753"/>
        </w:trPr>
        <w:tc>
          <w:tcPr>
            <w:tcW w:w="1912" w:type="pct"/>
            <w:tcBorders>
              <w:top w:val="single" w:sz="4" w:space="0" w:color="auto"/>
              <w:left w:val="single" w:sz="4" w:space="0" w:color="auto"/>
              <w:bottom w:val="single" w:sz="4" w:space="0" w:color="auto"/>
              <w:right w:val="single" w:sz="4" w:space="0" w:color="auto"/>
            </w:tcBorders>
            <w:hideMark/>
          </w:tcPr>
          <w:p w:rsidR="00A335A2" w:rsidRPr="00840518" w:rsidRDefault="00840518" w:rsidP="00840518">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iCs/>
                <w:sz w:val="24"/>
                <w:szCs w:val="24"/>
                <w:lang w:eastAsia="ru-RU"/>
              </w:rPr>
              <w:t>-р</w:t>
            </w:r>
            <w:r w:rsidR="00A335A2" w:rsidRPr="00840518">
              <w:rPr>
                <w:rFonts w:ascii="Times New Roman" w:eastAsia="Times New Roman" w:hAnsi="Times New Roman" w:cs="Times New Roman"/>
                <w:iCs/>
                <w:sz w:val="24"/>
                <w:szCs w:val="24"/>
                <w:lang w:eastAsia="ru-RU"/>
              </w:rPr>
              <w:t>оль физической культуры в общекультурном, профессиональном и социальном развитии человека</w:t>
            </w:r>
            <w:r w:rsidRPr="00840518">
              <w:rPr>
                <w:rFonts w:ascii="Times New Roman" w:eastAsia="Times New Roman" w:hAnsi="Times New Roman" w:cs="Times New Roman"/>
                <w:iCs/>
                <w:sz w:val="24"/>
                <w:szCs w:val="24"/>
                <w:lang w:eastAsia="ru-RU"/>
              </w:rPr>
              <w:t>.</w:t>
            </w:r>
          </w:p>
        </w:tc>
        <w:tc>
          <w:tcPr>
            <w:tcW w:w="1580"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color w:val="000000"/>
                <w:sz w:val="24"/>
                <w:szCs w:val="24"/>
                <w:shd w:val="clear" w:color="auto" w:fill="FFFFFF"/>
                <w:lang w:eastAsia="ru-RU"/>
              </w:rPr>
              <w:t>Раскрывать на примерах (из истории, в том числе родного края, или из личного опыта) положительное влияние занятий физической культурой на физическое, личностное и социальное развитие</w:t>
            </w:r>
            <w:r w:rsidR="00840518">
              <w:rPr>
                <w:rFonts w:ascii="Times New Roman" w:eastAsia="Times New Roman" w:hAnsi="Times New Roman" w:cs="Times New Roman"/>
                <w:color w:val="000000"/>
                <w:sz w:val="24"/>
                <w:szCs w:val="24"/>
                <w:shd w:val="clear" w:color="auto" w:fill="FFFFFF"/>
                <w:lang w:eastAsia="ru-RU"/>
              </w:rPr>
              <w:t>.</w:t>
            </w:r>
          </w:p>
        </w:tc>
        <w:tc>
          <w:tcPr>
            <w:tcW w:w="1508" w:type="pct"/>
            <w:tcBorders>
              <w:top w:val="single" w:sz="4" w:space="0" w:color="auto"/>
              <w:left w:val="single" w:sz="4" w:space="0" w:color="auto"/>
              <w:bottom w:val="single" w:sz="4" w:space="0" w:color="auto"/>
              <w:right w:val="single" w:sz="4" w:space="0" w:color="auto"/>
            </w:tcBorders>
            <w:hideMark/>
          </w:tcPr>
          <w:p w:rsidR="00A335A2" w:rsidRPr="00840518" w:rsidRDefault="00A335A2" w:rsidP="00840518">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z w:val="24"/>
                <w:szCs w:val="24"/>
                <w:lang w:eastAsia="ru-RU"/>
              </w:rPr>
              <w:t>Оценка результатов выполнения практической работы</w:t>
            </w:r>
            <w:r w:rsidR="00840518">
              <w:rPr>
                <w:rFonts w:ascii="Times New Roman" w:eastAsia="Times New Roman" w:hAnsi="Times New Roman" w:cs="Times New Roman"/>
                <w:bCs/>
                <w:sz w:val="24"/>
                <w:szCs w:val="24"/>
                <w:lang w:eastAsia="ru-RU"/>
              </w:rPr>
              <w:t>, м</w:t>
            </w:r>
            <w:r w:rsidRPr="00840518">
              <w:rPr>
                <w:rFonts w:ascii="Times New Roman" w:eastAsia="Times New Roman" w:hAnsi="Times New Roman" w:cs="Times New Roman"/>
                <w:bCs/>
                <w:sz w:val="24"/>
                <w:szCs w:val="24"/>
                <w:lang w:eastAsia="ru-RU"/>
              </w:rPr>
              <w:t>ониторинг участия в спортивных мероприятиях и результативности</w:t>
            </w:r>
            <w:r w:rsidR="00840518">
              <w:rPr>
                <w:rFonts w:ascii="Times New Roman" w:eastAsia="Times New Roman" w:hAnsi="Times New Roman" w:cs="Times New Roman"/>
                <w:bCs/>
                <w:sz w:val="24"/>
                <w:szCs w:val="24"/>
                <w:lang w:eastAsia="ru-RU"/>
              </w:rPr>
              <w:t>.</w:t>
            </w:r>
          </w:p>
        </w:tc>
      </w:tr>
      <w:tr w:rsidR="00A335A2" w:rsidRPr="00840518" w:rsidTr="00A66945">
        <w:tc>
          <w:tcPr>
            <w:tcW w:w="1912" w:type="pct"/>
            <w:tcBorders>
              <w:top w:val="single" w:sz="4" w:space="0" w:color="auto"/>
              <w:left w:val="single" w:sz="4" w:space="0" w:color="auto"/>
              <w:bottom w:val="single" w:sz="4" w:space="0" w:color="auto"/>
              <w:right w:val="single" w:sz="4" w:space="0" w:color="auto"/>
            </w:tcBorders>
            <w:hideMark/>
          </w:tcPr>
          <w:p w:rsidR="00A335A2" w:rsidRPr="00840518" w:rsidRDefault="00840518" w:rsidP="00A66945">
            <w:pPr>
              <w:suppressAutoHyphens/>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iCs/>
                <w:sz w:val="24"/>
                <w:szCs w:val="24"/>
                <w:lang w:eastAsia="ru-RU"/>
              </w:rPr>
              <w:t>-о</w:t>
            </w:r>
            <w:r w:rsidR="00A335A2" w:rsidRPr="00840518">
              <w:rPr>
                <w:rFonts w:ascii="Times New Roman" w:eastAsia="Times New Roman" w:hAnsi="Times New Roman" w:cs="Times New Roman"/>
                <w:iCs/>
                <w:sz w:val="24"/>
                <w:szCs w:val="24"/>
                <w:lang w:eastAsia="ru-RU"/>
              </w:rPr>
              <w:t>сновы здорового образа жизни</w:t>
            </w:r>
            <w:r w:rsidRPr="00840518">
              <w:rPr>
                <w:rFonts w:ascii="Times New Roman" w:eastAsia="Times New Roman" w:hAnsi="Times New Roman" w:cs="Times New Roman"/>
                <w:iCs/>
                <w:sz w:val="24"/>
                <w:szCs w:val="24"/>
                <w:lang w:eastAsia="ru-RU"/>
              </w:rPr>
              <w:t>.</w:t>
            </w:r>
          </w:p>
        </w:tc>
        <w:tc>
          <w:tcPr>
            <w:tcW w:w="1580"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hd w:val="clear" w:color="auto" w:fill="FFFFFF"/>
              <w:spacing w:after="0" w:line="240" w:lineRule="auto"/>
              <w:rPr>
                <w:rFonts w:ascii="Times New Roman" w:eastAsia="Times New Roman" w:hAnsi="Times New Roman" w:cs="Times New Roman"/>
                <w:color w:val="000000"/>
                <w:sz w:val="24"/>
                <w:szCs w:val="24"/>
                <w:lang w:eastAsia="ru-RU"/>
              </w:rPr>
            </w:pPr>
            <w:r w:rsidRPr="00840518">
              <w:rPr>
                <w:rFonts w:ascii="Times New Roman" w:eastAsia="Times New Roman" w:hAnsi="Times New Roman" w:cs="Times New Roman"/>
                <w:color w:val="000000"/>
                <w:sz w:val="24"/>
                <w:szCs w:val="24"/>
                <w:lang w:eastAsia="ru-RU"/>
              </w:rPr>
              <w:t>Умение соотносить свои действия с планируемыми результатами, осуществлять контроль своей деятельности в процессе достижения результата,</w:t>
            </w:r>
          </w:p>
          <w:p w:rsidR="00A335A2" w:rsidRPr="00840518" w:rsidRDefault="00A335A2" w:rsidP="00A66945">
            <w:pPr>
              <w:shd w:val="clear" w:color="auto" w:fill="FFFFFF"/>
              <w:spacing w:after="0" w:line="240" w:lineRule="auto"/>
              <w:rPr>
                <w:rFonts w:ascii="Times New Roman" w:eastAsia="Times New Roman" w:hAnsi="Times New Roman" w:cs="Times New Roman"/>
                <w:color w:val="000000"/>
                <w:sz w:val="24"/>
                <w:szCs w:val="24"/>
                <w:lang w:eastAsia="ru-RU"/>
              </w:rPr>
            </w:pPr>
            <w:r w:rsidRPr="00840518">
              <w:rPr>
                <w:rFonts w:ascii="Times New Roman" w:eastAsia="Times New Roman" w:hAnsi="Times New Roman" w:cs="Times New Roman"/>
                <w:color w:val="000000"/>
                <w:sz w:val="24"/>
                <w:szCs w:val="24"/>
                <w:lang w:eastAsia="ru-RU"/>
              </w:rPr>
              <w:t>определять способы действий в рамках предложенных условий и требований,</w:t>
            </w:r>
          </w:p>
          <w:p w:rsidR="00A335A2" w:rsidRPr="00840518" w:rsidRDefault="00A335A2" w:rsidP="00840518">
            <w:pPr>
              <w:shd w:val="clear" w:color="auto" w:fill="FFFFFF"/>
              <w:spacing w:after="0" w:line="240" w:lineRule="auto"/>
              <w:rPr>
                <w:rFonts w:ascii="Times New Roman" w:eastAsia="Times New Roman" w:hAnsi="Times New Roman" w:cs="Times New Roman"/>
                <w:color w:val="000000"/>
                <w:sz w:val="24"/>
                <w:szCs w:val="24"/>
                <w:lang w:eastAsia="ru-RU"/>
              </w:rPr>
            </w:pPr>
            <w:r w:rsidRPr="00840518">
              <w:rPr>
                <w:rFonts w:ascii="Times New Roman" w:eastAsia="Times New Roman" w:hAnsi="Times New Roman" w:cs="Times New Roman"/>
                <w:color w:val="000000"/>
                <w:sz w:val="24"/>
                <w:szCs w:val="24"/>
                <w:lang w:eastAsia="ru-RU"/>
              </w:rPr>
              <w:t>корректировать свои действия в соответствии с изменяющейся ситуацией</w:t>
            </w:r>
            <w:r w:rsidR="00840518">
              <w:rPr>
                <w:rFonts w:ascii="Times New Roman" w:eastAsia="Times New Roman" w:hAnsi="Times New Roman" w:cs="Times New Roman"/>
                <w:color w:val="000000"/>
                <w:sz w:val="24"/>
                <w:szCs w:val="24"/>
                <w:lang w:eastAsia="ru-RU"/>
              </w:rPr>
              <w:t>.</w:t>
            </w:r>
          </w:p>
        </w:tc>
        <w:tc>
          <w:tcPr>
            <w:tcW w:w="1508"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z w:val="24"/>
                <w:szCs w:val="24"/>
                <w:lang w:eastAsia="ru-RU"/>
              </w:rPr>
              <w:t>Наблюдение</w:t>
            </w:r>
            <w:r w:rsidR="00840518">
              <w:rPr>
                <w:rFonts w:ascii="Times New Roman" w:eastAsia="Times New Roman" w:hAnsi="Times New Roman" w:cs="Times New Roman"/>
                <w:bCs/>
                <w:sz w:val="24"/>
                <w:szCs w:val="24"/>
                <w:lang w:eastAsia="ru-RU"/>
              </w:rPr>
              <w:t>.</w:t>
            </w:r>
          </w:p>
        </w:tc>
      </w:tr>
      <w:tr w:rsidR="00A335A2" w:rsidRPr="00840518" w:rsidTr="00A66945">
        <w:trPr>
          <w:trHeight w:val="1068"/>
        </w:trPr>
        <w:tc>
          <w:tcPr>
            <w:tcW w:w="1912" w:type="pct"/>
            <w:tcBorders>
              <w:top w:val="single" w:sz="4" w:space="0" w:color="auto"/>
              <w:left w:val="single" w:sz="4" w:space="0" w:color="auto"/>
              <w:bottom w:val="single" w:sz="4" w:space="0" w:color="auto"/>
              <w:right w:val="single" w:sz="4" w:space="0" w:color="auto"/>
            </w:tcBorders>
            <w:hideMark/>
          </w:tcPr>
          <w:p w:rsidR="00A335A2" w:rsidRPr="00840518" w:rsidRDefault="00840518"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iCs/>
                <w:sz w:val="24"/>
                <w:szCs w:val="24"/>
                <w:lang w:eastAsia="ru-RU"/>
              </w:rPr>
              <w:t>-у</w:t>
            </w:r>
            <w:r w:rsidR="00A335A2" w:rsidRPr="00840518">
              <w:rPr>
                <w:rFonts w:ascii="Times New Roman" w:eastAsia="Times New Roman" w:hAnsi="Times New Roman" w:cs="Times New Roman"/>
                <w:iCs/>
                <w:sz w:val="24"/>
                <w:szCs w:val="24"/>
                <w:lang w:eastAsia="ru-RU"/>
              </w:rPr>
              <w:t>словия профессиональной деятельности и зоны риска физического здоровья для специал</w:t>
            </w:r>
            <w:r w:rsidRPr="00840518">
              <w:rPr>
                <w:rFonts w:ascii="Times New Roman" w:eastAsia="Times New Roman" w:hAnsi="Times New Roman" w:cs="Times New Roman"/>
                <w:iCs/>
                <w:sz w:val="24"/>
                <w:szCs w:val="24"/>
                <w:lang w:eastAsia="ru-RU"/>
              </w:rPr>
              <w:t>ьности технология машиностроения,</w:t>
            </w:r>
          </w:p>
        </w:tc>
        <w:tc>
          <w:tcPr>
            <w:tcW w:w="1580"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color w:val="000000"/>
                <w:sz w:val="24"/>
                <w:szCs w:val="24"/>
                <w:shd w:val="clear" w:color="auto" w:fill="FFFFFF"/>
                <w:lang w:eastAsia="ru-RU"/>
              </w:rPr>
              <w:t>Выполнять игровые действия и упражнения из подвижных игр разной функциональной направленности.</w:t>
            </w:r>
          </w:p>
        </w:tc>
        <w:tc>
          <w:tcPr>
            <w:tcW w:w="1508" w:type="pct"/>
            <w:tcBorders>
              <w:top w:val="single" w:sz="4" w:space="0" w:color="auto"/>
              <w:left w:val="single" w:sz="4" w:space="0" w:color="auto"/>
              <w:bottom w:val="single" w:sz="4" w:space="0" w:color="auto"/>
              <w:right w:val="single" w:sz="4" w:space="0" w:color="auto"/>
            </w:tcBorders>
            <w:hideMark/>
          </w:tcPr>
          <w:p w:rsidR="00840518" w:rsidRPr="00840518" w:rsidRDefault="00840518" w:rsidP="00840518">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z w:val="24"/>
                <w:szCs w:val="24"/>
                <w:lang w:eastAsia="ru-RU"/>
              </w:rPr>
              <w:t>Оценка результатов выполнения практической работы</w:t>
            </w:r>
            <w:r>
              <w:rPr>
                <w:rFonts w:ascii="Times New Roman" w:eastAsia="Times New Roman" w:hAnsi="Times New Roman" w:cs="Times New Roman"/>
                <w:bCs/>
                <w:sz w:val="24"/>
                <w:szCs w:val="24"/>
                <w:lang w:eastAsia="ru-RU"/>
              </w:rPr>
              <w:t>.</w:t>
            </w:r>
          </w:p>
          <w:p w:rsidR="00A335A2" w:rsidRPr="00840518" w:rsidRDefault="00A335A2" w:rsidP="00A66945">
            <w:pPr>
              <w:spacing w:after="0" w:line="240" w:lineRule="auto"/>
              <w:rPr>
                <w:rFonts w:ascii="Times New Roman" w:eastAsia="Times New Roman" w:hAnsi="Times New Roman" w:cs="Times New Roman"/>
                <w:bCs/>
                <w:sz w:val="24"/>
                <w:szCs w:val="24"/>
                <w:lang w:eastAsia="ru-RU"/>
              </w:rPr>
            </w:pPr>
          </w:p>
        </w:tc>
      </w:tr>
      <w:tr w:rsidR="00A335A2" w:rsidRPr="00840518" w:rsidTr="00A66945">
        <w:tc>
          <w:tcPr>
            <w:tcW w:w="1912" w:type="pct"/>
            <w:tcBorders>
              <w:top w:val="single" w:sz="4" w:space="0" w:color="auto"/>
              <w:left w:val="single" w:sz="4" w:space="0" w:color="auto"/>
              <w:bottom w:val="single" w:sz="4" w:space="0" w:color="auto"/>
              <w:right w:val="single" w:sz="4" w:space="0" w:color="auto"/>
            </w:tcBorders>
            <w:hideMark/>
          </w:tcPr>
          <w:p w:rsidR="00A335A2" w:rsidRPr="00840518" w:rsidRDefault="00840518" w:rsidP="00840518">
            <w:pPr>
              <w:suppressAutoHyphens/>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pacing w:val="-4"/>
                <w:sz w:val="24"/>
                <w:szCs w:val="24"/>
                <w:lang w:eastAsia="ru-RU"/>
              </w:rPr>
              <w:t>-о</w:t>
            </w:r>
            <w:r w:rsidR="00A335A2" w:rsidRPr="00840518">
              <w:rPr>
                <w:rFonts w:ascii="Times New Roman" w:eastAsia="Times New Roman" w:hAnsi="Times New Roman" w:cs="Times New Roman"/>
                <w:bCs/>
                <w:spacing w:val="-4"/>
                <w:sz w:val="24"/>
                <w:szCs w:val="24"/>
                <w:lang w:eastAsia="ru-RU"/>
              </w:rPr>
              <w:t>рганизовывать работу коллектива и команды</w:t>
            </w:r>
            <w:r w:rsidRPr="00840518">
              <w:rPr>
                <w:rFonts w:ascii="Times New Roman" w:eastAsia="Times New Roman" w:hAnsi="Times New Roman" w:cs="Times New Roman"/>
                <w:bCs/>
                <w:spacing w:val="-4"/>
                <w:sz w:val="24"/>
                <w:szCs w:val="24"/>
                <w:lang w:eastAsia="ru-RU"/>
              </w:rPr>
              <w:t>.</w:t>
            </w:r>
          </w:p>
        </w:tc>
        <w:tc>
          <w:tcPr>
            <w:tcW w:w="1580"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color w:val="000000"/>
                <w:sz w:val="24"/>
                <w:szCs w:val="24"/>
                <w:shd w:val="clear" w:color="auto" w:fill="FFFFFF"/>
                <w:lang w:eastAsia="ru-RU"/>
              </w:rPr>
              <w:t>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w:t>
            </w:r>
          </w:p>
        </w:tc>
        <w:tc>
          <w:tcPr>
            <w:tcW w:w="1508" w:type="pct"/>
            <w:tcBorders>
              <w:top w:val="single" w:sz="4" w:space="0" w:color="auto"/>
              <w:left w:val="single" w:sz="4" w:space="0" w:color="auto"/>
              <w:bottom w:val="single" w:sz="4" w:space="0" w:color="auto"/>
              <w:right w:val="single" w:sz="4" w:space="0" w:color="auto"/>
            </w:tcBorders>
          </w:tcPr>
          <w:p w:rsidR="00A335A2" w:rsidRPr="00840518" w:rsidRDefault="00A335A2"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z w:val="24"/>
                <w:szCs w:val="24"/>
                <w:lang w:eastAsia="ru-RU"/>
              </w:rPr>
              <w:t>Оценка результатов выполнения практической работы</w:t>
            </w:r>
            <w:r w:rsidR="00840518">
              <w:rPr>
                <w:rFonts w:ascii="Times New Roman" w:eastAsia="Times New Roman" w:hAnsi="Times New Roman" w:cs="Times New Roman"/>
                <w:bCs/>
                <w:sz w:val="24"/>
                <w:szCs w:val="24"/>
                <w:lang w:eastAsia="ru-RU"/>
              </w:rPr>
              <w:t>.</w:t>
            </w:r>
          </w:p>
          <w:p w:rsidR="00A335A2" w:rsidRPr="00840518" w:rsidRDefault="00A335A2" w:rsidP="00A66945">
            <w:pPr>
              <w:spacing w:after="0" w:line="240" w:lineRule="auto"/>
              <w:rPr>
                <w:rFonts w:ascii="Times New Roman" w:eastAsia="Times New Roman" w:hAnsi="Times New Roman" w:cs="Times New Roman"/>
                <w:bCs/>
                <w:sz w:val="24"/>
                <w:szCs w:val="24"/>
                <w:lang w:eastAsia="ru-RU"/>
              </w:rPr>
            </w:pPr>
          </w:p>
        </w:tc>
      </w:tr>
      <w:tr w:rsidR="00A335A2" w:rsidRPr="00840518" w:rsidTr="00A66945">
        <w:trPr>
          <w:trHeight w:val="1384"/>
        </w:trPr>
        <w:tc>
          <w:tcPr>
            <w:tcW w:w="1912" w:type="pct"/>
            <w:tcBorders>
              <w:top w:val="single" w:sz="4" w:space="0" w:color="auto"/>
              <w:left w:val="single" w:sz="4" w:space="0" w:color="auto"/>
              <w:bottom w:val="single" w:sz="4" w:space="0" w:color="auto"/>
              <w:right w:val="single" w:sz="4" w:space="0" w:color="auto"/>
            </w:tcBorders>
            <w:hideMark/>
          </w:tcPr>
          <w:p w:rsidR="00A335A2" w:rsidRPr="00840518" w:rsidRDefault="00840518"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iCs/>
                <w:sz w:val="24"/>
                <w:szCs w:val="24"/>
                <w:lang w:eastAsia="ru-RU"/>
              </w:rPr>
              <w:t>-и</w:t>
            </w:r>
            <w:r w:rsidR="00A335A2" w:rsidRPr="00840518">
              <w:rPr>
                <w:rFonts w:ascii="Times New Roman" w:eastAsia="Times New Roman" w:hAnsi="Times New Roman" w:cs="Times New Roman"/>
                <w:iCs/>
                <w:sz w:val="24"/>
                <w:szCs w:val="24"/>
                <w:lang w:eastAsia="ru-RU"/>
              </w:rPr>
              <w:t>спользовать физкультурно-оздоровительную деятельность для укрепления здоровья, достижения жизненных и профессиональных целей</w:t>
            </w:r>
            <w:r w:rsidRPr="00840518">
              <w:rPr>
                <w:rFonts w:ascii="Times New Roman" w:eastAsia="Times New Roman" w:hAnsi="Times New Roman" w:cs="Times New Roman"/>
                <w:iCs/>
                <w:sz w:val="24"/>
                <w:szCs w:val="24"/>
                <w:lang w:eastAsia="ru-RU"/>
              </w:rPr>
              <w:t>.</w:t>
            </w:r>
          </w:p>
        </w:tc>
        <w:tc>
          <w:tcPr>
            <w:tcW w:w="1580"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z w:val="24"/>
                <w:szCs w:val="24"/>
                <w:lang w:eastAsia="ru-RU"/>
              </w:rPr>
              <w:t>Посещение секций, походов</w:t>
            </w:r>
            <w:r w:rsidR="00840518">
              <w:rPr>
                <w:rFonts w:ascii="Times New Roman" w:eastAsia="Times New Roman" w:hAnsi="Times New Roman" w:cs="Times New Roman"/>
                <w:bCs/>
                <w:sz w:val="24"/>
                <w:szCs w:val="24"/>
                <w:lang w:eastAsia="ru-RU"/>
              </w:rPr>
              <w:t>.</w:t>
            </w:r>
          </w:p>
        </w:tc>
        <w:tc>
          <w:tcPr>
            <w:tcW w:w="1508"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z w:val="24"/>
                <w:szCs w:val="24"/>
                <w:lang w:eastAsia="ru-RU"/>
              </w:rPr>
              <w:t>Мониторинг участия</w:t>
            </w:r>
            <w:r w:rsidR="00840518">
              <w:rPr>
                <w:rFonts w:ascii="Times New Roman" w:eastAsia="Times New Roman" w:hAnsi="Times New Roman" w:cs="Times New Roman"/>
                <w:bCs/>
                <w:sz w:val="24"/>
                <w:szCs w:val="24"/>
                <w:lang w:eastAsia="ru-RU"/>
              </w:rPr>
              <w:t>.</w:t>
            </w:r>
          </w:p>
        </w:tc>
      </w:tr>
      <w:tr w:rsidR="00A335A2" w:rsidRPr="00840518" w:rsidTr="00A66945">
        <w:tc>
          <w:tcPr>
            <w:tcW w:w="1912" w:type="pct"/>
            <w:tcBorders>
              <w:top w:val="single" w:sz="4" w:space="0" w:color="auto"/>
              <w:left w:val="single" w:sz="4" w:space="0" w:color="auto"/>
              <w:bottom w:val="single" w:sz="4" w:space="0" w:color="auto"/>
              <w:right w:val="single" w:sz="4" w:space="0" w:color="auto"/>
            </w:tcBorders>
            <w:hideMark/>
          </w:tcPr>
          <w:p w:rsidR="00A335A2" w:rsidRPr="00840518" w:rsidRDefault="00840518" w:rsidP="00A66945">
            <w:pPr>
              <w:suppressAutoHyphens/>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iCs/>
                <w:sz w:val="24"/>
                <w:szCs w:val="24"/>
                <w:lang w:eastAsia="ru-RU"/>
              </w:rPr>
              <w:t>-п</w:t>
            </w:r>
            <w:r w:rsidR="00A335A2" w:rsidRPr="00840518">
              <w:rPr>
                <w:rFonts w:ascii="Times New Roman" w:eastAsia="Times New Roman" w:hAnsi="Times New Roman" w:cs="Times New Roman"/>
                <w:iCs/>
                <w:sz w:val="24"/>
                <w:szCs w:val="24"/>
                <w:lang w:eastAsia="ru-RU"/>
              </w:rPr>
              <w:t xml:space="preserve">рименять рациональные приемы двигательных функций в </w:t>
            </w:r>
            <w:r w:rsidR="00A335A2" w:rsidRPr="00840518">
              <w:rPr>
                <w:rFonts w:ascii="Times New Roman" w:eastAsia="Times New Roman" w:hAnsi="Times New Roman" w:cs="Times New Roman"/>
                <w:sz w:val="24"/>
                <w:szCs w:val="24"/>
                <w:lang w:eastAsia="ru-RU"/>
              </w:rPr>
              <w:t>профессиональной деятельности</w:t>
            </w:r>
            <w:r w:rsidRPr="00840518">
              <w:rPr>
                <w:rFonts w:ascii="Times New Roman" w:eastAsia="Times New Roman" w:hAnsi="Times New Roman" w:cs="Times New Roman"/>
                <w:sz w:val="24"/>
                <w:szCs w:val="24"/>
                <w:lang w:eastAsia="ru-RU"/>
              </w:rPr>
              <w:t>.</w:t>
            </w:r>
          </w:p>
        </w:tc>
        <w:tc>
          <w:tcPr>
            <w:tcW w:w="1580"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color w:val="000000"/>
                <w:sz w:val="24"/>
                <w:szCs w:val="24"/>
                <w:shd w:val="clear" w:color="auto" w:fill="FFFFFF"/>
                <w:lang w:eastAsia="ru-RU"/>
              </w:rPr>
              <w:t>Характеризовать роль и значение утренней зарядки, физкультминуток и </w:t>
            </w:r>
            <w:r w:rsidRPr="00840518">
              <w:rPr>
                <w:rFonts w:ascii="Times New Roman" w:eastAsia="Times New Roman" w:hAnsi="Times New Roman" w:cs="Times New Roman"/>
                <w:color w:val="00000A"/>
                <w:sz w:val="24"/>
                <w:szCs w:val="24"/>
                <w:shd w:val="clear" w:color="auto" w:fill="FFFFFF"/>
                <w:lang w:eastAsia="ru-RU"/>
              </w:rPr>
              <w:t>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систем организма</w:t>
            </w:r>
            <w:r w:rsidR="00840518">
              <w:rPr>
                <w:rFonts w:ascii="Times New Roman" w:eastAsia="Times New Roman" w:hAnsi="Times New Roman" w:cs="Times New Roman"/>
                <w:color w:val="00000A"/>
                <w:sz w:val="24"/>
                <w:szCs w:val="24"/>
                <w:shd w:val="clear" w:color="auto" w:fill="FFFFFF"/>
                <w:lang w:eastAsia="ru-RU"/>
              </w:rPr>
              <w:t>.</w:t>
            </w:r>
          </w:p>
        </w:tc>
        <w:tc>
          <w:tcPr>
            <w:tcW w:w="1508"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z w:val="24"/>
                <w:szCs w:val="24"/>
                <w:lang w:eastAsia="ru-RU"/>
              </w:rPr>
              <w:t>Наблюдение</w:t>
            </w:r>
            <w:r w:rsidR="00840518">
              <w:rPr>
                <w:rFonts w:ascii="Times New Roman" w:eastAsia="Times New Roman" w:hAnsi="Times New Roman" w:cs="Times New Roman"/>
                <w:bCs/>
                <w:sz w:val="24"/>
                <w:szCs w:val="24"/>
                <w:lang w:eastAsia="ru-RU"/>
              </w:rPr>
              <w:t>.</w:t>
            </w:r>
          </w:p>
        </w:tc>
      </w:tr>
      <w:tr w:rsidR="00A335A2" w:rsidRPr="00840518" w:rsidTr="00A66945">
        <w:trPr>
          <w:trHeight w:val="896"/>
        </w:trPr>
        <w:tc>
          <w:tcPr>
            <w:tcW w:w="1912" w:type="pct"/>
            <w:tcBorders>
              <w:top w:val="single" w:sz="4" w:space="0" w:color="auto"/>
              <w:left w:val="single" w:sz="4" w:space="0" w:color="auto"/>
              <w:bottom w:val="single" w:sz="4" w:space="0" w:color="auto"/>
              <w:right w:val="single" w:sz="4" w:space="0" w:color="auto"/>
            </w:tcBorders>
            <w:hideMark/>
          </w:tcPr>
          <w:p w:rsidR="00A335A2" w:rsidRPr="00840518" w:rsidRDefault="00840518" w:rsidP="00A66945">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iCs/>
                <w:sz w:val="24"/>
                <w:szCs w:val="24"/>
                <w:lang w:eastAsia="ru-RU"/>
              </w:rPr>
              <w:t>-п</w:t>
            </w:r>
            <w:r w:rsidR="00A335A2" w:rsidRPr="00840518">
              <w:rPr>
                <w:rFonts w:ascii="Times New Roman" w:eastAsia="Times New Roman" w:hAnsi="Times New Roman" w:cs="Times New Roman"/>
                <w:iCs/>
                <w:sz w:val="24"/>
                <w:szCs w:val="24"/>
                <w:lang w:eastAsia="ru-RU"/>
              </w:rPr>
              <w:t>ользоваться средствами профилактики перенапряжения, характерными для данной специальности</w:t>
            </w:r>
            <w:r w:rsidRPr="00840518">
              <w:rPr>
                <w:rFonts w:ascii="Times New Roman" w:eastAsia="Times New Roman" w:hAnsi="Times New Roman" w:cs="Times New Roman"/>
                <w:iCs/>
                <w:sz w:val="24"/>
                <w:szCs w:val="24"/>
                <w:lang w:eastAsia="ru-RU"/>
              </w:rPr>
              <w:t>.</w:t>
            </w:r>
          </w:p>
        </w:tc>
        <w:tc>
          <w:tcPr>
            <w:tcW w:w="1580" w:type="pct"/>
            <w:tcBorders>
              <w:top w:val="single" w:sz="4" w:space="0" w:color="auto"/>
              <w:left w:val="single" w:sz="4" w:space="0" w:color="auto"/>
              <w:bottom w:val="single" w:sz="4" w:space="0" w:color="auto"/>
              <w:right w:val="single" w:sz="4" w:space="0" w:color="auto"/>
            </w:tcBorders>
            <w:hideMark/>
          </w:tcPr>
          <w:p w:rsidR="00A335A2" w:rsidRPr="00840518" w:rsidRDefault="00A335A2" w:rsidP="00A66945">
            <w:pPr>
              <w:spacing w:after="0" w:line="240" w:lineRule="auto"/>
              <w:rPr>
                <w:rFonts w:ascii="Times New Roman" w:eastAsia="Times New Roman" w:hAnsi="Times New Roman" w:cs="Times New Roman"/>
                <w:bCs/>
                <w:i/>
                <w:sz w:val="24"/>
                <w:szCs w:val="24"/>
                <w:lang w:eastAsia="ru-RU"/>
              </w:rPr>
            </w:pPr>
            <w:r w:rsidRPr="00840518">
              <w:rPr>
                <w:rFonts w:ascii="Times New Roman" w:eastAsia="Times New Roman" w:hAnsi="Times New Roman" w:cs="Times New Roman"/>
                <w:color w:val="000000"/>
                <w:sz w:val="24"/>
                <w:szCs w:val="24"/>
                <w:shd w:val="clear" w:color="auto" w:fill="FFFFFF"/>
                <w:lang w:eastAsia="ru-RU"/>
              </w:rPr>
              <w:t>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w:t>
            </w:r>
            <w:r w:rsidR="00840518">
              <w:rPr>
                <w:rFonts w:ascii="Times New Roman" w:eastAsia="Times New Roman" w:hAnsi="Times New Roman" w:cs="Times New Roman"/>
                <w:color w:val="000000"/>
                <w:sz w:val="24"/>
                <w:szCs w:val="24"/>
                <w:shd w:val="clear" w:color="auto" w:fill="FFFFFF"/>
                <w:lang w:eastAsia="ru-RU"/>
              </w:rPr>
              <w:t>.</w:t>
            </w:r>
          </w:p>
        </w:tc>
        <w:tc>
          <w:tcPr>
            <w:tcW w:w="1508" w:type="pct"/>
            <w:tcBorders>
              <w:top w:val="single" w:sz="4" w:space="0" w:color="auto"/>
              <w:left w:val="single" w:sz="4" w:space="0" w:color="auto"/>
              <w:bottom w:val="single" w:sz="4" w:space="0" w:color="auto"/>
              <w:right w:val="single" w:sz="4" w:space="0" w:color="auto"/>
            </w:tcBorders>
            <w:hideMark/>
          </w:tcPr>
          <w:p w:rsidR="00A335A2" w:rsidRPr="00840518" w:rsidRDefault="00A335A2" w:rsidP="00840518">
            <w:pPr>
              <w:spacing w:after="0" w:line="240" w:lineRule="auto"/>
              <w:rPr>
                <w:rFonts w:ascii="Times New Roman" w:eastAsia="Times New Roman" w:hAnsi="Times New Roman" w:cs="Times New Roman"/>
                <w:bCs/>
                <w:sz w:val="24"/>
                <w:szCs w:val="24"/>
                <w:lang w:eastAsia="ru-RU"/>
              </w:rPr>
            </w:pPr>
            <w:r w:rsidRPr="00840518">
              <w:rPr>
                <w:rFonts w:ascii="Times New Roman" w:eastAsia="Times New Roman" w:hAnsi="Times New Roman" w:cs="Times New Roman"/>
                <w:bCs/>
                <w:sz w:val="24"/>
                <w:szCs w:val="24"/>
                <w:lang w:eastAsia="ru-RU"/>
              </w:rPr>
              <w:t>Оценка результатов выполнения практической работы</w:t>
            </w:r>
            <w:r w:rsidR="00840518">
              <w:rPr>
                <w:rFonts w:ascii="Times New Roman" w:eastAsia="Times New Roman" w:hAnsi="Times New Roman" w:cs="Times New Roman"/>
                <w:bCs/>
                <w:sz w:val="24"/>
                <w:szCs w:val="24"/>
                <w:lang w:eastAsia="ru-RU"/>
              </w:rPr>
              <w:t>, с</w:t>
            </w:r>
            <w:r w:rsidRPr="00840518">
              <w:rPr>
                <w:rFonts w:ascii="Times New Roman" w:eastAsia="Times New Roman" w:hAnsi="Times New Roman" w:cs="Times New Roman"/>
                <w:bCs/>
                <w:sz w:val="24"/>
                <w:szCs w:val="24"/>
                <w:lang w:eastAsia="ru-RU"/>
              </w:rPr>
              <w:t>амоконтроль</w:t>
            </w:r>
            <w:r w:rsidR="00840518">
              <w:rPr>
                <w:rFonts w:ascii="Times New Roman" w:eastAsia="Times New Roman" w:hAnsi="Times New Roman" w:cs="Times New Roman"/>
                <w:bCs/>
                <w:sz w:val="24"/>
                <w:szCs w:val="24"/>
                <w:lang w:eastAsia="ru-RU"/>
              </w:rPr>
              <w:t>.</w:t>
            </w:r>
          </w:p>
        </w:tc>
      </w:tr>
    </w:tbl>
    <w:p w:rsidR="00A335A2" w:rsidRPr="005474A0" w:rsidRDefault="00A335A2" w:rsidP="00A335A2">
      <w:pPr>
        <w:spacing w:after="0"/>
        <w:rPr>
          <w:rFonts w:ascii="Times New Roman" w:hAnsi="Times New Roman" w:cs="Times New Roman"/>
          <w:sz w:val="24"/>
          <w:szCs w:val="24"/>
        </w:rPr>
      </w:pPr>
    </w:p>
    <w:p w:rsidR="000D4C28" w:rsidRDefault="000D4C28" w:rsidP="00316293">
      <w:pPr>
        <w:pStyle w:val="aff"/>
        <w:jc w:val="right"/>
        <w:rPr>
          <w:rFonts w:ascii="Times New Roman" w:hAnsi="Times New Roman" w:cs="Times New Roman"/>
          <w:b/>
          <w:bCs/>
        </w:rPr>
      </w:pPr>
    </w:p>
    <w:p w:rsidR="000D4C28" w:rsidRDefault="000D4C28" w:rsidP="00316293">
      <w:pPr>
        <w:pStyle w:val="aff"/>
        <w:jc w:val="right"/>
        <w:rPr>
          <w:rFonts w:ascii="Times New Roman" w:hAnsi="Times New Roman" w:cs="Times New Roman"/>
          <w:b/>
          <w:bCs/>
        </w:rPr>
      </w:pPr>
    </w:p>
    <w:p w:rsidR="000D4C28" w:rsidRDefault="000D4C28" w:rsidP="00316293">
      <w:pPr>
        <w:pStyle w:val="aff"/>
        <w:jc w:val="right"/>
        <w:rPr>
          <w:rFonts w:ascii="Times New Roman" w:hAnsi="Times New Roman" w:cs="Times New Roman"/>
          <w:b/>
          <w:bCs/>
        </w:rPr>
      </w:pPr>
    </w:p>
    <w:p w:rsidR="000D4C28" w:rsidRDefault="000D4C28" w:rsidP="00316293">
      <w:pPr>
        <w:pStyle w:val="aff"/>
        <w:jc w:val="right"/>
        <w:rPr>
          <w:rFonts w:ascii="Times New Roman" w:hAnsi="Times New Roman" w:cs="Times New Roman"/>
          <w:b/>
          <w:bCs/>
        </w:rPr>
      </w:pPr>
    </w:p>
    <w:p w:rsidR="000D4C28" w:rsidRDefault="000D4C28" w:rsidP="00316293">
      <w:pPr>
        <w:pStyle w:val="aff"/>
        <w:jc w:val="right"/>
        <w:rPr>
          <w:rFonts w:ascii="Times New Roman" w:hAnsi="Times New Roman" w:cs="Times New Roman"/>
          <w:b/>
          <w:bCs/>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Pr="00700B43" w:rsidRDefault="004E02CF" w:rsidP="004E02CF">
      <w:pPr>
        <w:pStyle w:val="2"/>
        <w:jc w:val="right"/>
        <w:rPr>
          <w:rFonts w:ascii="Times New Roman" w:hAnsi="Times New Roman"/>
          <w:bCs w:val="0"/>
          <w:i w:val="0"/>
          <w:iCs w:val="0"/>
          <w:sz w:val="24"/>
          <w:szCs w:val="24"/>
        </w:rPr>
      </w:pPr>
      <w:bookmarkStart w:id="213" w:name="_Toc115855458"/>
      <w:bookmarkStart w:id="214" w:name="_Toc115857308"/>
      <w:bookmarkStart w:id="215" w:name="_Toc115858173"/>
      <w:bookmarkStart w:id="216" w:name="_Toc115858234"/>
      <w:bookmarkStart w:id="217" w:name="_Toc115862326"/>
      <w:bookmarkStart w:id="218" w:name="_Toc115872879"/>
      <w:bookmarkStart w:id="219" w:name="_Toc127798999"/>
      <w:bookmarkStart w:id="220" w:name="_Toc127803155"/>
      <w:bookmarkStart w:id="221" w:name="_Toc127807968"/>
      <w:bookmarkStart w:id="222" w:name="_Toc127808072"/>
      <w:bookmarkStart w:id="223" w:name="_Toc127808676"/>
      <w:bookmarkStart w:id="224" w:name="_Toc115855447"/>
      <w:bookmarkStart w:id="225" w:name="_Toc115857306"/>
      <w:bookmarkStart w:id="226" w:name="_Toc115858171"/>
      <w:bookmarkStart w:id="227" w:name="_Toc115858232"/>
      <w:bookmarkStart w:id="228" w:name="_Toc115862324"/>
      <w:bookmarkStart w:id="229" w:name="_Toc115872877"/>
      <w:bookmarkStart w:id="230" w:name="_Toc127798996"/>
      <w:bookmarkStart w:id="231" w:name="_Toc127803152"/>
      <w:bookmarkStart w:id="232" w:name="_Toc127807965"/>
      <w:bookmarkStart w:id="233" w:name="_Toc127808069"/>
      <w:bookmarkStart w:id="234" w:name="_Toc127808673"/>
      <w:r w:rsidRPr="00700B43">
        <w:rPr>
          <w:rFonts w:ascii="Times New Roman" w:hAnsi="Times New Roman"/>
          <w:bCs w:val="0"/>
          <w:i w:val="0"/>
          <w:iCs w:val="0"/>
          <w:sz w:val="24"/>
          <w:szCs w:val="24"/>
        </w:rPr>
        <w:t>Приложение 2.</w:t>
      </w:r>
      <w:bookmarkEnd w:id="213"/>
      <w:bookmarkEnd w:id="214"/>
      <w:bookmarkEnd w:id="215"/>
      <w:bookmarkEnd w:id="216"/>
      <w:bookmarkEnd w:id="217"/>
      <w:bookmarkEnd w:id="218"/>
      <w:bookmarkEnd w:id="219"/>
      <w:bookmarkEnd w:id="220"/>
      <w:bookmarkEnd w:id="221"/>
      <w:bookmarkEnd w:id="222"/>
      <w:bookmarkEnd w:id="223"/>
      <w:r w:rsidR="000A7BF3">
        <w:rPr>
          <w:rFonts w:ascii="Times New Roman" w:hAnsi="Times New Roman"/>
          <w:bCs w:val="0"/>
          <w:i w:val="0"/>
          <w:iCs w:val="0"/>
          <w:sz w:val="24"/>
          <w:szCs w:val="24"/>
        </w:rPr>
        <w:t>20</w:t>
      </w:r>
    </w:p>
    <w:p w:rsidR="004E02CF" w:rsidRPr="00700B43" w:rsidRDefault="004E02CF" w:rsidP="004E02CF">
      <w:pPr>
        <w:spacing w:after="0"/>
        <w:jc w:val="right"/>
        <w:rPr>
          <w:rFonts w:ascii="Times New Roman" w:hAnsi="Times New Roman"/>
          <w:b/>
          <w:sz w:val="24"/>
          <w:szCs w:val="24"/>
        </w:rPr>
      </w:pPr>
      <w:r w:rsidRPr="00700B43">
        <w:rPr>
          <w:rFonts w:ascii="Times New Roman" w:hAnsi="Times New Roman"/>
          <w:b/>
          <w:bCs/>
          <w:sz w:val="24"/>
          <w:szCs w:val="24"/>
        </w:rPr>
        <w:t xml:space="preserve">к ОПОП-П по </w:t>
      </w:r>
      <w:r w:rsidRPr="00700B43">
        <w:rPr>
          <w:rFonts w:ascii="Times New Roman" w:hAnsi="Times New Roman"/>
          <w:b/>
          <w:sz w:val="24"/>
          <w:szCs w:val="24"/>
        </w:rPr>
        <w:t xml:space="preserve">профессии </w:t>
      </w:r>
    </w:p>
    <w:p w:rsidR="004E02CF" w:rsidRPr="00700B43" w:rsidRDefault="004E02CF" w:rsidP="004E02CF">
      <w:pPr>
        <w:spacing w:after="0"/>
        <w:jc w:val="right"/>
        <w:rPr>
          <w:rFonts w:ascii="Times New Roman" w:hAnsi="Times New Roman"/>
          <w:b/>
          <w:sz w:val="24"/>
          <w:szCs w:val="24"/>
        </w:rPr>
      </w:pPr>
      <w:r w:rsidRPr="00700B43">
        <w:rPr>
          <w:rFonts w:ascii="Times New Roman" w:hAnsi="Times New Roman"/>
          <w:b/>
          <w:sz w:val="24"/>
          <w:szCs w:val="24"/>
        </w:rPr>
        <w:t xml:space="preserve">15.01.05 Сварщик (ручной и частично </w:t>
      </w:r>
    </w:p>
    <w:p w:rsidR="004E02CF" w:rsidRPr="00700B43" w:rsidRDefault="004E02CF" w:rsidP="004E02CF">
      <w:pPr>
        <w:spacing w:after="0"/>
        <w:jc w:val="right"/>
        <w:rPr>
          <w:rFonts w:ascii="Times New Roman" w:hAnsi="Times New Roman"/>
          <w:b/>
          <w:bCs/>
          <w:i/>
          <w:sz w:val="24"/>
          <w:szCs w:val="24"/>
        </w:rPr>
      </w:pPr>
      <w:r w:rsidRPr="00700B43">
        <w:rPr>
          <w:rFonts w:ascii="Times New Roman" w:hAnsi="Times New Roman"/>
          <w:b/>
          <w:sz w:val="24"/>
          <w:szCs w:val="24"/>
        </w:rPr>
        <w:t>механизированной сварки (наплавки)</w:t>
      </w:r>
    </w:p>
    <w:p w:rsidR="004E02CF" w:rsidRPr="000A2016" w:rsidRDefault="004E02CF" w:rsidP="004E02CF">
      <w:pPr>
        <w:jc w:val="right"/>
        <w:rPr>
          <w:rFonts w:ascii="Times New Roman" w:hAnsi="Times New Roman"/>
          <w:b/>
          <w:i/>
          <w:sz w:val="24"/>
          <w:szCs w:val="24"/>
          <w:vertAlign w:val="superscript"/>
        </w:rPr>
      </w:pPr>
      <w:r w:rsidRPr="000A2016">
        <w:rPr>
          <w:rFonts w:ascii="Times New Roman" w:hAnsi="Times New Roman"/>
          <w:b/>
          <w:sz w:val="24"/>
          <w:szCs w:val="24"/>
          <w:u w:val="single"/>
        </w:rPr>
        <w:br/>
      </w:r>
    </w:p>
    <w:p w:rsidR="004E02CF" w:rsidRPr="00E1460B" w:rsidRDefault="004E02CF" w:rsidP="004E02CF">
      <w:pPr>
        <w:spacing w:after="0"/>
        <w:jc w:val="right"/>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700B43" w:rsidRPr="008F578C" w:rsidRDefault="00700B43" w:rsidP="00700B43">
      <w:pPr>
        <w:jc w:val="center"/>
        <w:rPr>
          <w:rFonts w:ascii="Times New Roman" w:hAnsi="Times New Roman" w:cs="Times New Roman"/>
          <w:b/>
          <w:bCs/>
          <w:sz w:val="24"/>
          <w:szCs w:val="24"/>
        </w:rPr>
      </w:pPr>
      <w:bookmarkStart w:id="235" w:name="_ПРИМЕРНАЯ_РАБОЧАЯ_ПРОГРАММА_5"/>
      <w:bookmarkStart w:id="236" w:name="_Toc115855459"/>
      <w:bookmarkStart w:id="237" w:name="_Toc115857309"/>
      <w:bookmarkStart w:id="238" w:name="_Toc115858174"/>
      <w:bookmarkStart w:id="239" w:name="_Toc115858235"/>
      <w:bookmarkStart w:id="240" w:name="_Toc115862327"/>
      <w:bookmarkStart w:id="241" w:name="_Toc115872880"/>
      <w:bookmarkStart w:id="242" w:name="_Toc127799001"/>
      <w:bookmarkStart w:id="243" w:name="_Toc127803157"/>
      <w:bookmarkStart w:id="244" w:name="_Toc127807970"/>
      <w:bookmarkStart w:id="245" w:name="_Toc127808074"/>
      <w:bookmarkStart w:id="246" w:name="_Toc127808678"/>
      <w:bookmarkEnd w:id="235"/>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rsidR="00700B43" w:rsidRPr="00700B43" w:rsidRDefault="00700B43" w:rsidP="00700B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700B43">
        <w:rPr>
          <w:rFonts w:ascii="Times New Roman" w:eastAsia="Times New Roman" w:hAnsi="Times New Roman" w:cs="Times New Roman"/>
          <w:b/>
          <w:sz w:val="24"/>
          <w:szCs w:val="24"/>
          <w:lang w:eastAsia="ru-RU"/>
        </w:rPr>
        <w:t>«</w:t>
      </w:r>
      <w:r w:rsidRPr="00700B43">
        <w:rPr>
          <w:rFonts w:ascii="Times New Roman" w:hAnsi="Times New Roman"/>
          <w:b/>
          <w:iCs/>
          <w:sz w:val="24"/>
          <w:szCs w:val="24"/>
        </w:rPr>
        <w:t>СГ.05 ОСНОВЫ ФИНАНСОВОЙ ГРАМОТНОСТИ</w:t>
      </w:r>
      <w:r w:rsidRPr="00700B43">
        <w:rPr>
          <w:rFonts w:ascii="Times New Roman" w:eastAsia="Times New Roman" w:hAnsi="Times New Roman" w:cs="Times New Roman"/>
          <w:b/>
          <w:sz w:val="24"/>
          <w:szCs w:val="24"/>
          <w:lang w:eastAsia="ru-RU"/>
        </w:rPr>
        <w:t>»</w:t>
      </w:r>
    </w:p>
    <w:p w:rsidR="00700B43" w:rsidRPr="005474A0" w:rsidRDefault="00700B43" w:rsidP="00700B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4E02CF" w:rsidRPr="00A80DB2" w:rsidRDefault="00700B43" w:rsidP="00700B43">
      <w:pPr>
        <w:pStyle w:val="2"/>
        <w:jc w:val="center"/>
        <w:rPr>
          <w:rFonts w:ascii="Times New Roman" w:hAnsi="Times New Roman"/>
          <w:i w:val="0"/>
          <w:iCs w:val="0"/>
          <w:sz w:val="24"/>
          <w:szCs w:val="24"/>
        </w:rPr>
      </w:pPr>
      <w:r>
        <w:rPr>
          <w:rFonts w:ascii="Times New Roman" w:hAnsi="Times New Roman"/>
          <w:i w:val="0"/>
          <w:iCs w:val="0"/>
          <w:sz w:val="24"/>
          <w:szCs w:val="24"/>
        </w:rPr>
        <w:t xml:space="preserve"> </w:t>
      </w:r>
      <w:bookmarkEnd w:id="236"/>
      <w:bookmarkEnd w:id="237"/>
      <w:bookmarkEnd w:id="238"/>
      <w:bookmarkEnd w:id="239"/>
      <w:bookmarkEnd w:id="240"/>
      <w:bookmarkEnd w:id="241"/>
      <w:bookmarkEnd w:id="242"/>
      <w:bookmarkEnd w:id="243"/>
      <w:bookmarkEnd w:id="244"/>
      <w:bookmarkEnd w:id="245"/>
      <w:bookmarkEnd w:id="246"/>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Default="004E02CF" w:rsidP="004E02CF">
      <w:pPr>
        <w:rPr>
          <w:rFonts w:ascii="Times New Roman" w:hAnsi="Times New Roman"/>
          <w:b/>
          <w:i/>
          <w:sz w:val="24"/>
          <w:szCs w:val="24"/>
        </w:rPr>
      </w:pPr>
    </w:p>
    <w:p w:rsidR="00700B43" w:rsidRDefault="00700B43" w:rsidP="004E02CF">
      <w:pPr>
        <w:rPr>
          <w:rFonts w:ascii="Times New Roman" w:hAnsi="Times New Roman"/>
          <w:b/>
          <w:i/>
          <w:sz w:val="24"/>
          <w:szCs w:val="24"/>
        </w:rPr>
      </w:pPr>
    </w:p>
    <w:p w:rsidR="00700B43" w:rsidRDefault="00700B43" w:rsidP="004E02CF">
      <w:pPr>
        <w:rPr>
          <w:rFonts w:ascii="Times New Roman" w:hAnsi="Times New Roman"/>
          <w:b/>
          <w:i/>
          <w:sz w:val="24"/>
          <w:szCs w:val="24"/>
        </w:rPr>
      </w:pPr>
    </w:p>
    <w:p w:rsidR="00700B43" w:rsidRDefault="00700B43" w:rsidP="004E02CF">
      <w:pPr>
        <w:rPr>
          <w:rFonts w:ascii="Times New Roman" w:hAnsi="Times New Roman"/>
          <w:b/>
          <w:i/>
          <w:sz w:val="24"/>
          <w:szCs w:val="24"/>
        </w:rPr>
      </w:pPr>
    </w:p>
    <w:p w:rsidR="00700B43" w:rsidRPr="00E1460B" w:rsidRDefault="00700B43"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0A2016" w:rsidRDefault="004E02CF" w:rsidP="004E02CF">
      <w:pPr>
        <w:jc w:val="center"/>
        <w:rPr>
          <w:rFonts w:ascii="Times New Roman" w:hAnsi="Times New Roman"/>
          <w:b/>
          <w:sz w:val="24"/>
          <w:szCs w:val="24"/>
        </w:rPr>
      </w:pPr>
      <w:r w:rsidRPr="000A2016">
        <w:rPr>
          <w:rFonts w:ascii="Times New Roman" w:hAnsi="Times New Roman"/>
          <w:b/>
          <w:sz w:val="24"/>
          <w:szCs w:val="24"/>
        </w:rPr>
        <w:t>202</w:t>
      </w:r>
      <w:r w:rsidR="002A1CBC">
        <w:rPr>
          <w:rFonts w:ascii="Times New Roman" w:hAnsi="Times New Roman"/>
          <w:b/>
          <w:sz w:val="24"/>
          <w:szCs w:val="24"/>
        </w:rPr>
        <w:t>5</w:t>
      </w:r>
      <w:r>
        <w:rPr>
          <w:rFonts w:ascii="Times New Roman" w:hAnsi="Times New Roman"/>
          <w:b/>
          <w:sz w:val="24"/>
          <w:szCs w:val="24"/>
        </w:rPr>
        <w:t xml:space="preserve"> </w:t>
      </w:r>
      <w:r w:rsidRPr="000A2016">
        <w:rPr>
          <w:rFonts w:ascii="Times New Roman" w:hAnsi="Times New Roman"/>
          <w:b/>
          <w:sz w:val="24"/>
          <w:szCs w:val="24"/>
        </w:rPr>
        <w:t>г</w:t>
      </w:r>
      <w:r>
        <w:rPr>
          <w:rFonts w:ascii="Times New Roman" w:hAnsi="Times New Roman"/>
          <w:b/>
          <w:sz w:val="24"/>
          <w:szCs w:val="24"/>
        </w:rPr>
        <w:t>.</w:t>
      </w:r>
    </w:p>
    <w:p w:rsidR="00700B43" w:rsidRPr="00F72A06" w:rsidRDefault="00700B43" w:rsidP="00700B43">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700B43" w:rsidRPr="00700B43" w:rsidTr="008D597C">
        <w:tc>
          <w:tcPr>
            <w:tcW w:w="8642" w:type="dxa"/>
          </w:tcPr>
          <w:p w:rsidR="00700B43" w:rsidRPr="00700B43" w:rsidRDefault="00700B43" w:rsidP="00F27AF4">
            <w:pPr>
              <w:spacing w:before="120" w:line="240" w:lineRule="auto"/>
              <w:ind w:right="-108"/>
              <w:rPr>
                <w:rFonts w:ascii="Times New Roman" w:hAnsi="Times New Roman"/>
                <w:b/>
              </w:rPr>
            </w:pPr>
            <w:r w:rsidRPr="00700B43">
              <w:rPr>
                <w:rFonts w:ascii="Times New Roman" w:hAnsi="Times New Roman"/>
                <w:b/>
              </w:rPr>
              <w:t>СОДЕРЖАНИЕ ПРОГРАММЫ……………………………………………………………....</w:t>
            </w:r>
          </w:p>
          <w:p w:rsidR="00700B43" w:rsidRPr="00700B43" w:rsidRDefault="006A5A22" w:rsidP="00F27AF4">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700B43" w:rsidRPr="00700B43">
                <w:rPr>
                  <w:rStyle w:val="af4"/>
                  <w:rFonts w:ascii="Times New Roman" w:hAnsi="Times New Roman" w:cs="Times New Roman"/>
                  <w:color w:val="auto"/>
                  <w:sz w:val="22"/>
                  <w:szCs w:val="22"/>
                  <w:u w:val="none"/>
                </w:rPr>
                <w:t>1. Общая характеристика</w:t>
              </w:r>
            </w:hyperlink>
            <w:r w:rsidR="00700B43" w:rsidRPr="00700B43">
              <w:rPr>
                <w:rFonts w:ascii="Times New Roman" w:hAnsi="Times New Roman" w:cs="Times New Roman"/>
                <w:sz w:val="22"/>
                <w:szCs w:val="22"/>
              </w:rPr>
              <w:t>……………………………………………………………………....</w:t>
            </w:r>
          </w:p>
          <w:p w:rsidR="00700B43" w:rsidRPr="00700B43" w:rsidRDefault="006A5A22" w:rsidP="00F27AF4">
            <w:pPr>
              <w:pStyle w:val="29"/>
              <w:rPr>
                <w:i/>
                <w:iCs/>
              </w:rPr>
            </w:pPr>
            <w:hyperlink w:anchor="_Toc156825289" w:history="1">
              <w:r w:rsidR="00700B43" w:rsidRPr="00700B43">
                <w:rPr>
                  <w:rStyle w:val="af4"/>
                  <w:rFonts w:ascii="Times New Roman" w:hAnsi="Times New Roman"/>
                  <w:color w:val="auto"/>
                  <w:sz w:val="24"/>
                  <w:szCs w:val="24"/>
                  <w:u w:val="none"/>
                </w:rPr>
                <w:t>1.1. Цель и место дисциплины в структуре образовательной программы</w:t>
              </w:r>
            </w:hyperlink>
            <w:r w:rsidR="00700B43" w:rsidRPr="00700B43">
              <w:t>………………</w:t>
            </w:r>
          </w:p>
          <w:p w:rsidR="00700B43" w:rsidRPr="00700B43" w:rsidRDefault="006A5A22" w:rsidP="00F27AF4">
            <w:pPr>
              <w:pStyle w:val="29"/>
              <w:rPr>
                <w:i/>
                <w:iCs/>
              </w:rPr>
            </w:pPr>
            <w:hyperlink w:anchor="_Toc156825290" w:history="1">
              <w:r w:rsidR="00700B43" w:rsidRPr="00700B43">
                <w:rPr>
                  <w:rStyle w:val="af4"/>
                  <w:rFonts w:ascii="Times New Roman" w:hAnsi="Times New Roman"/>
                  <w:color w:val="auto"/>
                  <w:sz w:val="24"/>
                  <w:szCs w:val="24"/>
                  <w:u w:val="none"/>
                </w:rPr>
                <w:t>1.2. Планируемые результаты освоения дисциплины</w:t>
              </w:r>
            </w:hyperlink>
            <w:r w:rsidR="00700B43" w:rsidRPr="00700B43">
              <w:t>…………………………………………………</w:t>
            </w:r>
          </w:p>
          <w:p w:rsidR="00700B43" w:rsidRPr="00700B43" w:rsidRDefault="006A5A22" w:rsidP="00F27AF4">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700B43" w:rsidRPr="00700B43">
                <w:rPr>
                  <w:rStyle w:val="af4"/>
                  <w:rFonts w:ascii="Times New Roman" w:hAnsi="Times New Roman" w:cs="Times New Roman"/>
                  <w:color w:val="auto"/>
                  <w:sz w:val="22"/>
                  <w:szCs w:val="22"/>
                  <w:u w:val="none"/>
                </w:rPr>
                <w:t>2. Структура и содержание ДИСЦИПЛИНЫ</w:t>
              </w:r>
            </w:hyperlink>
            <w:r w:rsidR="00700B43" w:rsidRPr="00700B43">
              <w:rPr>
                <w:rFonts w:ascii="Times New Roman" w:hAnsi="Times New Roman" w:cs="Times New Roman"/>
                <w:sz w:val="22"/>
                <w:szCs w:val="22"/>
              </w:rPr>
              <w:t>…………………………………………….…</w:t>
            </w:r>
          </w:p>
          <w:p w:rsidR="00700B43" w:rsidRPr="00700B43" w:rsidRDefault="006A5A22" w:rsidP="00F27AF4">
            <w:pPr>
              <w:pStyle w:val="29"/>
              <w:rPr>
                <w:i/>
                <w:iCs/>
              </w:rPr>
            </w:pPr>
            <w:hyperlink w:anchor="_Toc156825292" w:history="1">
              <w:r w:rsidR="00700B43" w:rsidRPr="00700B43">
                <w:rPr>
                  <w:rStyle w:val="af4"/>
                  <w:rFonts w:ascii="Times New Roman" w:hAnsi="Times New Roman"/>
                  <w:color w:val="auto"/>
                  <w:sz w:val="24"/>
                  <w:szCs w:val="24"/>
                  <w:u w:val="none"/>
                </w:rPr>
                <w:t>2.1. Трудоемкость освоения дисциплины</w:t>
              </w:r>
            </w:hyperlink>
            <w:r w:rsidR="00700B43" w:rsidRPr="00700B43">
              <w:t>………………………………………………………………………</w:t>
            </w:r>
          </w:p>
          <w:p w:rsidR="00700B43" w:rsidRPr="00700B43" w:rsidRDefault="006A5A22" w:rsidP="00F27AF4">
            <w:pPr>
              <w:pStyle w:val="29"/>
              <w:rPr>
                <w:i/>
                <w:iCs/>
              </w:rPr>
            </w:pPr>
            <w:hyperlink w:anchor="_Toc156825293" w:history="1">
              <w:r w:rsidR="00700B43" w:rsidRPr="00700B43">
                <w:rPr>
                  <w:rStyle w:val="af4"/>
                  <w:rFonts w:ascii="Times New Roman" w:hAnsi="Times New Roman"/>
                  <w:color w:val="auto"/>
                  <w:sz w:val="24"/>
                  <w:szCs w:val="24"/>
                  <w:u w:val="none"/>
                </w:rPr>
                <w:t>2.2. Содержание дисциплины</w:t>
              </w:r>
            </w:hyperlink>
            <w:r w:rsidR="00700B43" w:rsidRPr="00700B43">
              <w:t>…………………………………………………………………………………………..</w:t>
            </w:r>
          </w:p>
          <w:p w:rsidR="00700B43" w:rsidRPr="00700B43" w:rsidRDefault="006A5A22" w:rsidP="00F27AF4">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700B43" w:rsidRPr="00700B43">
                <w:rPr>
                  <w:rStyle w:val="af4"/>
                  <w:rFonts w:ascii="Times New Roman" w:hAnsi="Times New Roman" w:cs="Times New Roman"/>
                  <w:color w:val="auto"/>
                  <w:sz w:val="22"/>
                  <w:szCs w:val="22"/>
                  <w:u w:val="none"/>
                </w:rPr>
                <w:t>3. Условия реализации ДИСЦИПЛИНЫ</w:t>
              </w:r>
            </w:hyperlink>
            <w:r w:rsidR="00700B43" w:rsidRPr="00700B43">
              <w:rPr>
                <w:rFonts w:ascii="Times New Roman" w:hAnsi="Times New Roman" w:cs="Times New Roman"/>
                <w:sz w:val="22"/>
                <w:szCs w:val="22"/>
              </w:rPr>
              <w:t>…………………………………………………....</w:t>
            </w:r>
          </w:p>
          <w:p w:rsidR="00700B43" w:rsidRPr="00700B43" w:rsidRDefault="006A5A22" w:rsidP="00F27AF4">
            <w:pPr>
              <w:pStyle w:val="29"/>
              <w:rPr>
                <w:i/>
                <w:iCs/>
              </w:rPr>
            </w:pPr>
            <w:hyperlink w:anchor="_Toc156825297" w:history="1">
              <w:r w:rsidR="00700B43" w:rsidRPr="00700B43">
                <w:rPr>
                  <w:rStyle w:val="af4"/>
                  <w:rFonts w:ascii="Times New Roman" w:hAnsi="Times New Roman"/>
                  <w:color w:val="auto"/>
                  <w:sz w:val="24"/>
                  <w:szCs w:val="24"/>
                  <w:u w:val="none"/>
                </w:rPr>
                <w:t>3.1. Материально-техническое обеспечение</w:t>
              </w:r>
            </w:hyperlink>
            <w:r w:rsidR="00700B43" w:rsidRPr="00700B43">
              <w:t>……………………………………………………………….</w:t>
            </w:r>
          </w:p>
          <w:p w:rsidR="00700B43" w:rsidRPr="00700B43" w:rsidRDefault="006A5A22" w:rsidP="00F27AF4">
            <w:pPr>
              <w:pStyle w:val="29"/>
              <w:rPr>
                <w:i/>
                <w:iCs/>
                <w:sz w:val="28"/>
                <w:szCs w:val="28"/>
              </w:rPr>
            </w:pPr>
            <w:hyperlink w:anchor="_Toc156825298" w:history="1">
              <w:r w:rsidR="00700B43" w:rsidRPr="00700B43">
                <w:rPr>
                  <w:rStyle w:val="af4"/>
                  <w:rFonts w:ascii="Times New Roman" w:hAnsi="Times New Roman"/>
                  <w:color w:val="auto"/>
                  <w:sz w:val="24"/>
                  <w:szCs w:val="24"/>
                  <w:u w:val="none"/>
                </w:rPr>
                <w:t>3.2. Учебно-методическое обеспечение</w:t>
              </w:r>
            </w:hyperlink>
            <w:r w:rsidR="00700B43" w:rsidRPr="00700B43">
              <w:t>……………………………………………………………………….</w:t>
            </w:r>
          </w:p>
          <w:p w:rsidR="00700B43" w:rsidRPr="00700B43" w:rsidRDefault="006A5A22" w:rsidP="00F27AF4">
            <w:pPr>
              <w:suppressAutoHyphens/>
              <w:spacing w:before="120" w:after="200" w:line="240" w:lineRule="auto"/>
              <w:ind w:right="-108"/>
              <w:rPr>
                <w:rFonts w:ascii="Times New Roman" w:hAnsi="Times New Roman" w:cs="Times New Roman"/>
                <w:sz w:val="28"/>
                <w:szCs w:val="28"/>
              </w:rPr>
            </w:pPr>
            <w:hyperlink w:anchor="_Toc156825299" w:history="1">
              <w:r w:rsidR="00700B43" w:rsidRPr="00700B43">
                <w:rPr>
                  <w:rStyle w:val="af4"/>
                  <w:rFonts w:ascii="Times New Roman" w:hAnsi="Times New Roman" w:cs="Times New Roman"/>
                  <w:b/>
                  <w:color w:val="auto"/>
                  <w:u w:val="none"/>
                </w:rPr>
                <w:t>4. Контроль и оценка результатов освоения</w:t>
              </w:r>
              <w:r w:rsidR="00700B43" w:rsidRPr="00700B43">
                <w:rPr>
                  <w:rStyle w:val="af4"/>
                  <w:rFonts w:ascii="Times New Roman" w:hAnsi="Times New Roman" w:cs="Times New Roman"/>
                  <w:color w:val="auto"/>
                  <w:sz w:val="28"/>
                  <w:szCs w:val="28"/>
                  <w:u w:val="none"/>
                </w:rPr>
                <w:t xml:space="preserve"> </w:t>
              </w:r>
              <w:r w:rsidR="00700B43" w:rsidRPr="00700B43">
                <w:rPr>
                  <w:rStyle w:val="af4"/>
                  <w:rFonts w:ascii="Times New Roman" w:hAnsi="Times New Roman" w:cs="Times New Roman"/>
                  <w:b/>
                  <w:color w:val="auto"/>
                  <w:sz w:val="28"/>
                  <w:szCs w:val="28"/>
                  <w:u w:val="none"/>
                </w:rPr>
                <w:t>ДИСЦИПЛИНЫ</w:t>
              </w:r>
            </w:hyperlink>
            <w:r w:rsidR="00700B43" w:rsidRPr="00700B43">
              <w:rPr>
                <w:rFonts w:ascii="Times New Roman" w:hAnsi="Times New Roman" w:cs="Times New Roman"/>
                <w:sz w:val="28"/>
                <w:szCs w:val="28"/>
              </w:rPr>
              <w:t>………………...</w:t>
            </w:r>
          </w:p>
        </w:tc>
        <w:tc>
          <w:tcPr>
            <w:tcW w:w="709" w:type="dxa"/>
          </w:tcPr>
          <w:p w:rsidR="00700B43" w:rsidRDefault="00BF3462" w:rsidP="00F27AF4">
            <w:pPr>
              <w:rPr>
                <w:rFonts w:ascii="Times New Roman" w:hAnsi="Times New Roman"/>
                <w:b/>
                <w:sz w:val="24"/>
                <w:szCs w:val="24"/>
              </w:rPr>
            </w:pPr>
            <w:r>
              <w:rPr>
                <w:rFonts w:ascii="Times New Roman" w:hAnsi="Times New Roman"/>
                <w:b/>
                <w:sz w:val="24"/>
                <w:szCs w:val="24"/>
              </w:rPr>
              <w:t>317</w:t>
            </w:r>
          </w:p>
          <w:p w:rsidR="001F1645" w:rsidRDefault="00BF3462" w:rsidP="00F27AF4">
            <w:pPr>
              <w:rPr>
                <w:rFonts w:ascii="Times New Roman" w:hAnsi="Times New Roman"/>
                <w:b/>
                <w:sz w:val="24"/>
                <w:szCs w:val="24"/>
              </w:rPr>
            </w:pPr>
            <w:r>
              <w:rPr>
                <w:rFonts w:ascii="Times New Roman" w:hAnsi="Times New Roman"/>
                <w:b/>
                <w:sz w:val="24"/>
                <w:szCs w:val="24"/>
              </w:rPr>
              <w:t>318</w:t>
            </w:r>
          </w:p>
          <w:p w:rsidR="001F1645" w:rsidRDefault="00BF3462" w:rsidP="001F1645">
            <w:pPr>
              <w:spacing w:after="0"/>
              <w:rPr>
                <w:rFonts w:ascii="Times New Roman" w:hAnsi="Times New Roman"/>
                <w:b/>
                <w:sz w:val="24"/>
                <w:szCs w:val="24"/>
              </w:rPr>
            </w:pPr>
            <w:r>
              <w:rPr>
                <w:rFonts w:ascii="Times New Roman" w:hAnsi="Times New Roman"/>
                <w:b/>
                <w:sz w:val="24"/>
                <w:szCs w:val="24"/>
              </w:rPr>
              <w:t>318</w:t>
            </w:r>
          </w:p>
          <w:p w:rsidR="001F1645" w:rsidRDefault="00BF3462" w:rsidP="00F27AF4">
            <w:pPr>
              <w:rPr>
                <w:rFonts w:ascii="Times New Roman" w:hAnsi="Times New Roman"/>
                <w:b/>
                <w:sz w:val="24"/>
                <w:szCs w:val="24"/>
              </w:rPr>
            </w:pPr>
            <w:r>
              <w:rPr>
                <w:rFonts w:ascii="Times New Roman" w:hAnsi="Times New Roman"/>
                <w:b/>
                <w:sz w:val="24"/>
                <w:szCs w:val="24"/>
              </w:rPr>
              <w:t>318</w:t>
            </w:r>
          </w:p>
          <w:p w:rsidR="001F1645" w:rsidRDefault="001F1645" w:rsidP="00F27AF4">
            <w:pPr>
              <w:rPr>
                <w:rFonts w:ascii="Times New Roman" w:hAnsi="Times New Roman"/>
                <w:b/>
                <w:sz w:val="24"/>
                <w:szCs w:val="24"/>
              </w:rPr>
            </w:pPr>
            <w:r>
              <w:rPr>
                <w:rFonts w:ascii="Times New Roman" w:hAnsi="Times New Roman"/>
                <w:b/>
                <w:sz w:val="24"/>
                <w:szCs w:val="24"/>
              </w:rPr>
              <w:t>3</w:t>
            </w:r>
            <w:r w:rsidR="00DD7816">
              <w:rPr>
                <w:rFonts w:ascii="Times New Roman" w:hAnsi="Times New Roman"/>
                <w:b/>
                <w:sz w:val="24"/>
                <w:szCs w:val="24"/>
              </w:rPr>
              <w:t>21</w:t>
            </w:r>
          </w:p>
          <w:p w:rsidR="001F1645" w:rsidRDefault="001F1645" w:rsidP="00F27AF4">
            <w:pPr>
              <w:rPr>
                <w:rFonts w:ascii="Times New Roman" w:hAnsi="Times New Roman"/>
                <w:b/>
                <w:sz w:val="24"/>
                <w:szCs w:val="24"/>
              </w:rPr>
            </w:pPr>
            <w:r>
              <w:rPr>
                <w:rFonts w:ascii="Times New Roman" w:hAnsi="Times New Roman"/>
                <w:b/>
                <w:sz w:val="24"/>
                <w:szCs w:val="24"/>
              </w:rPr>
              <w:t>3</w:t>
            </w:r>
            <w:r w:rsidR="00DD7816">
              <w:rPr>
                <w:rFonts w:ascii="Times New Roman" w:hAnsi="Times New Roman"/>
                <w:b/>
                <w:sz w:val="24"/>
                <w:szCs w:val="24"/>
              </w:rPr>
              <w:t>21</w:t>
            </w:r>
          </w:p>
          <w:p w:rsidR="001F1645" w:rsidRDefault="001F1645" w:rsidP="001F1645">
            <w:pPr>
              <w:spacing w:after="0"/>
              <w:rPr>
                <w:rFonts w:ascii="Times New Roman" w:hAnsi="Times New Roman"/>
                <w:b/>
                <w:sz w:val="24"/>
                <w:szCs w:val="24"/>
              </w:rPr>
            </w:pPr>
            <w:r>
              <w:rPr>
                <w:rFonts w:ascii="Times New Roman" w:hAnsi="Times New Roman"/>
                <w:b/>
                <w:sz w:val="24"/>
                <w:szCs w:val="24"/>
              </w:rPr>
              <w:t>3</w:t>
            </w:r>
            <w:r w:rsidR="00DD7816">
              <w:rPr>
                <w:rFonts w:ascii="Times New Roman" w:hAnsi="Times New Roman"/>
                <w:b/>
                <w:sz w:val="24"/>
                <w:szCs w:val="24"/>
              </w:rPr>
              <w:t>22</w:t>
            </w:r>
          </w:p>
          <w:p w:rsidR="001F1645" w:rsidRDefault="001F1645" w:rsidP="00F27AF4">
            <w:pPr>
              <w:rPr>
                <w:rFonts w:ascii="Times New Roman" w:hAnsi="Times New Roman"/>
                <w:b/>
                <w:sz w:val="24"/>
                <w:szCs w:val="24"/>
              </w:rPr>
            </w:pPr>
            <w:r>
              <w:rPr>
                <w:rFonts w:ascii="Times New Roman" w:hAnsi="Times New Roman"/>
                <w:b/>
                <w:sz w:val="24"/>
                <w:szCs w:val="24"/>
              </w:rPr>
              <w:t>3</w:t>
            </w:r>
            <w:r w:rsidR="00DD7816">
              <w:rPr>
                <w:rFonts w:ascii="Times New Roman" w:hAnsi="Times New Roman"/>
                <w:b/>
                <w:sz w:val="24"/>
                <w:szCs w:val="24"/>
              </w:rPr>
              <w:t>24</w:t>
            </w:r>
          </w:p>
          <w:p w:rsidR="001F1645" w:rsidRDefault="001F1645" w:rsidP="001F1645">
            <w:pPr>
              <w:spacing w:after="0"/>
              <w:rPr>
                <w:rFonts w:ascii="Times New Roman" w:hAnsi="Times New Roman"/>
                <w:b/>
                <w:sz w:val="24"/>
                <w:szCs w:val="24"/>
              </w:rPr>
            </w:pPr>
            <w:r>
              <w:rPr>
                <w:rFonts w:ascii="Times New Roman" w:hAnsi="Times New Roman"/>
                <w:b/>
                <w:sz w:val="24"/>
                <w:szCs w:val="24"/>
              </w:rPr>
              <w:t>3</w:t>
            </w:r>
            <w:r w:rsidR="00DD7816">
              <w:rPr>
                <w:rFonts w:ascii="Times New Roman" w:hAnsi="Times New Roman"/>
                <w:b/>
                <w:sz w:val="24"/>
                <w:szCs w:val="24"/>
              </w:rPr>
              <w:t>24</w:t>
            </w:r>
          </w:p>
          <w:p w:rsidR="001F1645" w:rsidRDefault="001F1645" w:rsidP="00F27AF4">
            <w:pPr>
              <w:rPr>
                <w:rFonts w:ascii="Times New Roman" w:hAnsi="Times New Roman"/>
                <w:b/>
                <w:sz w:val="24"/>
                <w:szCs w:val="24"/>
              </w:rPr>
            </w:pPr>
            <w:r>
              <w:rPr>
                <w:rFonts w:ascii="Times New Roman" w:hAnsi="Times New Roman"/>
                <w:b/>
                <w:sz w:val="24"/>
                <w:szCs w:val="24"/>
              </w:rPr>
              <w:t>3</w:t>
            </w:r>
            <w:r w:rsidR="00DD7816">
              <w:rPr>
                <w:rFonts w:ascii="Times New Roman" w:hAnsi="Times New Roman"/>
                <w:b/>
                <w:sz w:val="24"/>
                <w:szCs w:val="24"/>
              </w:rPr>
              <w:t>24</w:t>
            </w:r>
          </w:p>
          <w:p w:rsidR="001F1645" w:rsidRPr="00700B43" w:rsidRDefault="001F1645" w:rsidP="00DD7816">
            <w:pPr>
              <w:rPr>
                <w:rFonts w:ascii="Times New Roman" w:hAnsi="Times New Roman"/>
                <w:b/>
                <w:sz w:val="24"/>
                <w:szCs w:val="24"/>
              </w:rPr>
            </w:pPr>
            <w:r>
              <w:rPr>
                <w:rFonts w:ascii="Times New Roman" w:hAnsi="Times New Roman"/>
                <w:b/>
                <w:sz w:val="24"/>
                <w:szCs w:val="24"/>
              </w:rPr>
              <w:t>3</w:t>
            </w:r>
            <w:r w:rsidR="00DD7816">
              <w:rPr>
                <w:rFonts w:ascii="Times New Roman" w:hAnsi="Times New Roman"/>
                <w:b/>
                <w:sz w:val="24"/>
                <w:szCs w:val="24"/>
              </w:rPr>
              <w:t>26</w:t>
            </w:r>
          </w:p>
        </w:tc>
      </w:tr>
    </w:tbl>
    <w:p w:rsidR="00700B43" w:rsidRPr="005474A0" w:rsidRDefault="00700B43" w:rsidP="00700B4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700B43" w:rsidRDefault="00700B43" w:rsidP="004E02CF">
      <w:pPr>
        <w:spacing w:after="60"/>
        <w:jc w:val="center"/>
        <w:rPr>
          <w:rFonts w:ascii="Times New Roman" w:hAnsi="Times New Roman"/>
          <w:b/>
          <w:sz w:val="24"/>
          <w:szCs w:val="24"/>
        </w:rPr>
      </w:pPr>
    </w:p>
    <w:p w:rsidR="00700B43" w:rsidRDefault="00700B43" w:rsidP="004E02CF">
      <w:pPr>
        <w:spacing w:after="60"/>
        <w:jc w:val="center"/>
        <w:rPr>
          <w:rFonts w:ascii="Times New Roman" w:hAnsi="Times New Roman"/>
          <w:b/>
          <w:sz w:val="24"/>
          <w:szCs w:val="24"/>
        </w:rPr>
      </w:pPr>
    </w:p>
    <w:p w:rsidR="004E02CF" w:rsidRDefault="004E02CF" w:rsidP="004E02CF">
      <w:pPr>
        <w:spacing w:after="60"/>
        <w:jc w:val="center"/>
        <w:rPr>
          <w:rFonts w:ascii="Times New Roman" w:hAnsi="Times New Roman"/>
          <w:b/>
          <w:sz w:val="24"/>
          <w:szCs w:val="24"/>
        </w:rPr>
      </w:pPr>
    </w:p>
    <w:p w:rsidR="004E02CF" w:rsidRPr="00E1460B" w:rsidRDefault="004E02CF" w:rsidP="004E02CF">
      <w:pPr>
        <w:spacing w:after="60"/>
        <w:jc w:val="center"/>
        <w:rPr>
          <w:rFonts w:ascii="Times New Roman" w:hAnsi="Times New Roman"/>
          <w:b/>
          <w:sz w:val="24"/>
          <w:szCs w:val="24"/>
        </w:rPr>
      </w:pPr>
      <w:r w:rsidRPr="00E1460B">
        <w:rPr>
          <w:rFonts w:ascii="Times New Roman" w:hAnsi="Times New Roman"/>
          <w:b/>
          <w:sz w:val="24"/>
          <w:szCs w:val="24"/>
        </w:rPr>
        <w:t>1. ОБЩАЯ</w:t>
      </w:r>
      <w:r>
        <w:rPr>
          <w:rFonts w:ascii="Times New Roman" w:hAnsi="Times New Roman"/>
          <w:b/>
          <w:sz w:val="24"/>
          <w:szCs w:val="24"/>
        </w:rPr>
        <w:t xml:space="preserve"> </w:t>
      </w:r>
      <w:r w:rsidRPr="00E1460B">
        <w:rPr>
          <w:rFonts w:ascii="Times New Roman" w:hAnsi="Times New Roman"/>
          <w:b/>
          <w:sz w:val="24"/>
          <w:szCs w:val="24"/>
        </w:rPr>
        <w:t>ХАРАКТЕРИСТИКА</w:t>
      </w:r>
      <w:r>
        <w:rPr>
          <w:rFonts w:ascii="Times New Roman" w:hAnsi="Times New Roman"/>
          <w:b/>
          <w:sz w:val="24"/>
          <w:szCs w:val="24"/>
        </w:rPr>
        <w:t xml:space="preserve"> </w:t>
      </w:r>
      <w:r w:rsidRPr="00E1460B">
        <w:rPr>
          <w:rFonts w:ascii="Times New Roman" w:hAnsi="Times New Roman"/>
          <w:b/>
          <w:color w:val="000000"/>
          <w:sz w:val="24"/>
          <w:szCs w:val="24"/>
        </w:rPr>
        <w:t>РАБОЧЕЙ</w:t>
      </w:r>
      <w:r>
        <w:rPr>
          <w:rFonts w:ascii="Times New Roman" w:hAnsi="Times New Roman"/>
          <w:b/>
          <w:color w:val="000000"/>
          <w:sz w:val="24"/>
          <w:szCs w:val="24"/>
        </w:rPr>
        <w:t xml:space="preserve"> </w:t>
      </w:r>
      <w:r w:rsidRPr="00E1460B">
        <w:rPr>
          <w:rFonts w:ascii="Times New Roman" w:hAnsi="Times New Roman"/>
          <w:b/>
          <w:color w:val="000000"/>
          <w:sz w:val="24"/>
          <w:szCs w:val="24"/>
        </w:rPr>
        <w:t>ПРОГРАММЫ</w:t>
      </w:r>
      <w:r w:rsidRPr="00E1460B">
        <w:rPr>
          <w:rFonts w:ascii="Times New Roman" w:hAnsi="Times New Roman"/>
          <w:b/>
          <w:sz w:val="24"/>
          <w:szCs w:val="24"/>
        </w:rPr>
        <w:t xml:space="preserve"> </w:t>
      </w:r>
      <w:r>
        <w:rPr>
          <w:rFonts w:ascii="Times New Roman" w:hAnsi="Times New Roman"/>
          <w:b/>
          <w:sz w:val="24"/>
          <w:szCs w:val="24"/>
        </w:rPr>
        <w:br/>
      </w:r>
      <w:r w:rsidRPr="00E1460B">
        <w:rPr>
          <w:rFonts w:ascii="Times New Roman" w:hAnsi="Times New Roman"/>
          <w:b/>
          <w:sz w:val="24"/>
          <w:szCs w:val="24"/>
        </w:rPr>
        <w:t>УЧЕБНОЙ</w:t>
      </w:r>
      <w:r>
        <w:rPr>
          <w:rFonts w:ascii="Times New Roman" w:hAnsi="Times New Roman"/>
          <w:b/>
          <w:sz w:val="24"/>
          <w:szCs w:val="24"/>
        </w:rPr>
        <w:t xml:space="preserve"> </w:t>
      </w:r>
      <w:r w:rsidRPr="00E1460B">
        <w:rPr>
          <w:rFonts w:ascii="Times New Roman" w:hAnsi="Times New Roman"/>
          <w:b/>
          <w:sz w:val="24"/>
          <w:szCs w:val="24"/>
        </w:rPr>
        <w:t>ДИСЦИПЛИНЫ</w:t>
      </w:r>
    </w:p>
    <w:p w:rsidR="004E02CF" w:rsidRPr="00E1460B" w:rsidRDefault="004E02CF" w:rsidP="004E02CF">
      <w:pPr>
        <w:spacing w:after="60"/>
        <w:jc w:val="center"/>
        <w:rPr>
          <w:rFonts w:ascii="Times New Roman" w:hAnsi="Times New Roman"/>
          <w:b/>
          <w:sz w:val="24"/>
          <w:szCs w:val="24"/>
          <w:vertAlign w:val="superscript"/>
        </w:rPr>
      </w:pPr>
      <w:r>
        <w:rPr>
          <w:rFonts w:ascii="Times New Roman" w:hAnsi="Times New Roman"/>
          <w:b/>
          <w:sz w:val="24"/>
          <w:szCs w:val="24"/>
        </w:rPr>
        <w:t>«</w:t>
      </w:r>
      <w:r w:rsidRPr="00E1460B">
        <w:rPr>
          <w:rFonts w:ascii="Times New Roman" w:hAnsi="Times New Roman"/>
          <w:b/>
          <w:sz w:val="24"/>
          <w:szCs w:val="24"/>
        </w:rPr>
        <w:t>СГ.0</w:t>
      </w:r>
      <w:r>
        <w:rPr>
          <w:rFonts w:ascii="Times New Roman" w:hAnsi="Times New Roman"/>
          <w:b/>
          <w:sz w:val="24"/>
          <w:szCs w:val="24"/>
        </w:rPr>
        <w:t xml:space="preserve">5 </w:t>
      </w:r>
      <w:r w:rsidRPr="00E1460B">
        <w:rPr>
          <w:rFonts w:ascii="Times New Roman" w:hAnsi="Times New Roman"/>
          <w:b/>
          <w:sz w:val="24"/>
          <w:szCs w:val="24"/>
        </w:rPr>
        <w:t>ОСНОВЫ ФИНАНСОВОЙ ГРАМОТНОСТИ</w:t>
      </w:r>
      <w:r>
        <w:rPr>
          <w:rFonts w:ascii="Times New Roman" w:hAnsi="Times New Roman"/>
          <w:b/>
          <w:sz w:val="24"/>
          <w:szCs w:val="24"/>
        </w:rPr>
        <w:t>»</w:t>
      </w:r>
    </w:p>
    <w:p w:rsidR="004E02CF" w:rsidRPr="00E1460B" w:rsidRDefault="004E02CF" w:rsidP="004E02CF">
      <w:pPr>
        <w:spacing w:before="120" w:after="0"/>
        <w:ind w:firstLine="709"/>
        <w:jc w:val="both"/>
        <w:rPr>
          <w:rFonts w:ascii="Times New Roman" w:hAnsi="Times New Roman"/>
          <w:color w:val="000000"/>
          <w:sz w:val="24"/>
          <w:szCs w:val="24"/>
        </w:rPr>
      </w:pPr>
      <w:bookmarkStart w:id="247" w:name="_Toc115855460"/>
      <w:r w:rsidRPr="00E1460B">
        <w:rPr>
          <w:rFonts w:ascii="Times New Roman" w:hAnsi="Times New Roman"/>
          <w:b/>
          <w:sz w:val="24"/>
          <w:szCs w:val="24"/>
        </w:rPr>
        <w:t xml:space="preserve">1.1. Цель и </w:t>
      </w:r>
      <w:r>
        <w:rPr>
          <w:rFonts w:ascii="Times New Roman" w:hAnsi="Times New Roman"/>
          <w:b/>
          <w:sz w:val="24"/>
          <w:szCs w:val="24"/>
        </w:rPr>
        <w:t>м</w:t>
      </w:r>
      <w:r w:rsidRPr="00E1460B">
        <w:rPr>
          <w:rFonts w:ascii="Times New Roman" w:hAnsi="Times New Roman"/>
          <w:b/>
          <w:sz w:val="24"/>
          <w:szCs w:val="24"/>
        </w:rPr>
        <w:t>есто дисциплины в структуре образовательной программы:</w:t>
      </w:r>
      <w:bookmarkEnd w:id="247"/>
      <w:r w:rsidRPr="00E1460B">
        <w:rPr>
          <w:rFonts w:ascii="Times New Roman" w:hAnsi="Times New Roman"/>
          <w:b/>
          <w:sz w:val="24"/>
          <w:szCs w:val="24"/>
        </w:rPr>
        <w:t xml:space="preserve"> </w:t>
      </w:r>
    </w:p>
    <w:p w:rsidR="004E02CF"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Учебная дисциплина «</w:t>
      </w:r>
      <w:r w:rsidRPr="004241A0">
        <w:rPr>
          <w:rFonts w:ascii="Times New Roman" w:hAnsi="Times New Roman"/>
          <w:sz w:val="24"/>
          <w:szCs w:val="24"/>
        </w:rPr>
        <w:t xml:space="preserve">СГ.05 </w:t>
      </w:r>
      <w:r w:rsidRPr="00E1460B">
        <w:rPr>
          <w:rFonts w:ascii="Times New Roman" w:hAnsi="Times New Roman"/>
          <w:sz w:val="24"/>
          <w:szCs w:val="24"/>
        </w:rPr>
        <w:t>Основы финансовой грамотности»</w:t>
      </w:r>
      <w:r w:rsidRPr="004241A0">
        <w:t xml:space="preserve"> </w:t>
      </w:r>
      <w:r w:rsidRPr="004241A0">
        <w:rPr>
          <w:rFonts w:ascii="Times New Roman" w:hAnsi="Times New Roman"/>
          <w:sz w:val="24"/>
          <w:szCs w:val="24"/>
        </w:rPr>
        <w:t xml:space="preserve">является частью </w:t>
      </w:r>
      <w:r w:rsidR="00E620FD">
        <w:rPr>
          <w:rFonts w:ascii="Times New Roman" w:hAnsi="Times New Roman"/>
          <w:sz w:val="24"/>
          <w:szCs w:val="24"/>
        </w:rPr>
        <w:t>социально-гуманитарного</w:t>
      </w:r>
      <w:r w:rsidRPr="004241A0">
        <w:rPr>
          <w:rFonts w:ascii="Times New Roman" w:hAnsi="Times New Roman"/>
          <w:sz w:val="24"/>
          <w:szCs w:val="24"/>
        </w:rPr>
        <w:t xml:space="preserve"> учебного цикла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4E02CF" w:rsidRPr="00E1460B" w:rsidRDefault="004E02CF" w:rsidP="004E02CF">
      <w:pPr>
        <w:spacing w:after="0"/>
        <w:ind w:firstLine="709"/>
        <w:jc w:val="both"/>
        <w:rPr>
          <w:rFonts w:ascii="Times New Roman" w:hAnsi="Times New Roman"/>
          <w:b/>
          <w:sz w:val="24"/>
          <w:szCs w:val="24"/>
        </w:rPr>
      </w:pPr>
      <w:r w:rsidRPr="00E1460B">
        <w:rPr>
          <w:rFonts w:ascii="Times New Roman" w:hAnsi="Times New Roman"/>
          <w:sz w:val="24"/>
          <w:szCs w:val="24"/>
        </w:rPr>
        <w:t>Особое значение дисциплина имеет при формировании и развитии общих компетенций: ОК 01, ОК 02, ОК 03, ОК 04, ОК 05, ОК 06, ОК 09</w:t>
      </w:r>
      <w:r>
        <w:rPr>
          <w:rFonts w:ascii="Times New Roman" w:hAnsi="Times New Roman"/>
          <w:i/>
          <w:sz w:val="24"/>
          <w:szCs w:val="24"/>
        </w:rPr>
        <w:t>.</w:t>
      </w:r>
    </w:p>
    <w:p w:rsidR="004E02CF" w:rsidRPr="00E1460B" w:rsidRDefault="004E02CF" w:rsidP="004E02CF">
      <w:pPr>
        <w:spacing w:before="240" w:after="120"/>
        <w:ind w:firstLine="709"/>
        <w:jc w:val="both"/>
        <w:rPr>
          <w:rFonts w:ascii="Times New Roman" w:hAnsi="Times New Roman"/>
          <w:b/>
          <w:sz w:val="24"/>
          <w:szCs w:val="24"/>
        </w:rPr>
      </w:pPr>
      <w:bookmarkStart w:id="248" w:name="_Toc115855461"/>
      <w:r w:rsidRPr="00E1460B">
        <w:rPr>
          <w:rFonts w:ascii="Times New Roman" w:hAnsi="Times New Roman"/>
          <w:b/>
          <w:sz w:val="24"/>
          <w:szCs w:val="24"/>
        </w:rPr>
        <w:t xml:space="preserve">1.2. </w:t>
      </w:r>
      <w:r>
        <w:rPr>
          <w:rFonts w:ascii="Times New Roman" w:hAnsi="Times New Roman"/>
          <w:b/>
          <w:sz w:val="24"/>
          <w:szCs w:val="24"/>
        </w:rPr>
        <w:t>П</w:t>
      </w:r>
      <w:r w:rsidRPr="00E1460B">
        <w:rPr>
          <w:rFonts w:ascii="Times New Roman" w:hAnsi="Times New Roman"/>
          <w:b/>
          <w:sz w:val="24"/>
          <w:szCs w:val="24"/>
        </w:rPr>
        <w:t>ланируемые результаты освоения дисциплины</w:t>
      </w:r>
      <w:bookmarkEnd w:id="248"/>
    </w:p>
    <w:p w:rsidR="004E02CF" w:rsidRPr="00E1460B" w:rsidRDefault="004E02CF" w:rsidP="004E02CF">
      <w:pPr>
        <w:ind w:firstLine="709"/>
        <w:jc w:val="both"/>
        <w:rPr>
          <w:rFonts w:ascii="Times New Roman" w:hAnsi="Times New Roman"/>
          <w:sz w:val="24"/>
          <w:szCs w:val="24"/>
        </w:rPr>
      </w:pPr>
      <w:r w:rsidRPr="00E1460B">
        <w:rPr>
          <w:rFonts w:ascii="Times New Roman" w:hAnsi="Times New Roman"/>
          <w:sz w:val="24"/>
          <w:szCs w:val="24"/>
        </w:rPr>
        <w:t xml:space="preserve">В рамках программы дисциплины обучающимися осваиваются умения </w:t>
      </w:r>
      <w:r>
        <w:rPr>
          <w:rFonts w:ascii="Times New Roman" w:hAnsi="Times New Roman"/>
          <w:sz w:val="24"/>
          <w:szCs w:val="24"/>
        </w:rPr>
        <w:br/>
      </w:r>
      <w:r w:rsidRPr="00E1460B">
        <w:rPr>
          <w:rFonts w:ascii="Times New Roman" w:hAnsi="Times New Roman"/>
          <w:sz w:val="24"/>
          <w:szCs w:val="24"/>
        </w:rPr>
        <w:t>и знания</w:t>
      </w:r>
    </w:p>
    <w:tbl>
      <w:tblPr>
        <w:tblpPr w:leftFromText="180" w:rightFromText="180" w:vertAnchor="text" w:tblpX="-578" w:tblpY="1"/>
        <w:tblOverlap w:val="neve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
        <w:gridCol w:w="1126"/>
        <w:gridCol w:w="2608"/>
        <w:gridCol w:w="962"/>
        <w:gridCol w:w="2544"/>
        <w:gridCol w:w="1946"/>
      </w:tblGrid>
      <w:tr w:rsidR="00BF3462" w:rsidRPr="00682515" w:rsidTr="00BF3462">
        <w:trPr>
          <w:trHeight w:val="649"/>
        </w:trPr>
        <w:tc>
          <w:tcPr>
            <w:tcW w:w="1021" w:type="dxa"/>
            <w:hideMark/>
          </w:tcPr>
          <w:p w:rsidR="00BF3462" w:rsidRPr="00513BEC" w:rsidRDefault="00BF3462" w:rsidP="00BF3462">
            <w:pPr>
              <w:suppressAutoHyphens/>
              <w:spacing w:after="0" w:line="240" w:lineRule="auto"/>
              <w:jc w:val="center"/>
              <w:rPr>
                <w:rFonts w:ascii="Times New Roman" w:eastAsia="Times New Roman" w:hAnsi="Times New Roman" w:cs="Times New Roman"/>
                <w:b/>
                <w:sz w:val="24"/>
                <w:szCs w:val="24"/>
                <w:lang w:eastAsia="ru-RU"/>
              </w:rPr>
            </w:pPr>
            <w:bookmarkStart w:id="249" w:name="_Toc115855462"/>
            <w:r w:rsidRPr="00513BEC">
              <w:rPr>
                <w:rFonts w:ascii="Times New Roman" w:eastAsia="Times New Roman" w:hAnsi="Times New Roman" w:cs="Times New Roman"/>
                <w:b/>
                <w:sz w:val="24"/>
                <w:szCs w:val="24"/>
                <w:lang w:eastAsia="ru-RU"/>
              </w:rPr>
              <w:t xml:space="preserve">Код </w:t>
            </w:r>
          </w:p>
          <w:p w:rsidR="00BF3462" w:rsidRPr="00513BEC" w:rsidRDefault="00BF3462" w:rsidP="00BF3462">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ОК, ПК</w:t>
            </w:r>
          </w:p>
        </w:tc>
        <w:tc>
          <w:tcPr>
            <w:tcW w:w="1126" w:type="dxa"/>
          </w:tcPr>
          <w:p w:rsidR="00BF3462" w:rsidRPr="00513BEC" w:rsidRDefault="00BF3462" w:rsidP="00BF3462">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Код умений</w:t>
            </w:r>
          </w:p>
        </w:tc>
        <w:tc>
          <w:tcPr>
            <w:tcW w:w="2608" w:type="dxa"/>
            <w:hideMark/>
          </w:tcPr>
          <w:p w:rsidR="00BF3462" w:rsidRPr="00513BEC" w:rsidRDefault="00BF3462" w:rsidP="00BF3462">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Уметь</w:t>
            </w:r>
          </w:p>
        </w:tc>
        <w:tc>
          <w:tcPr>
            <w:tcW w:w="962" w:type="dxa"/>
          </w:tcPr>
          <w:p w:rsidR="00BF3462" w:rsidRPr="00513BEC" w:rsidRDefault="00BF3462" w:rsidP="00BF3462">
            <w:pPr>
              <w:suppressAutoHyphens/>
              <w:spacing w:after="0" w:line="240" w:lineRule="auto"/>
              <w:ind w:left="-34"/>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Код знаний</w:t>
            </w:r>
          </w:p>
        </w:tc>
        <w:tc>
          <w:tcPr>
            <w:tcW w:w="2544" w:type="dxa"/>
            <w:hideMark/>
          </w:tcPr>
          <w:p w:rsidR="00BF3462" w:rsidRPr="00513BEC" w:rsidRDefault="00BF3462" w:rsidP="00BF3462">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Знать</w:t>
            </w:r>
          </w:p>
        </w:tc>
        <w:tc>
          <w:tcPr>
            <w:tcW w:w="1946" w:type="dxa"/>
          </w:tcPr>
          <w:p w:rsidR="00BF3462" w:rsidRPr="00513BEC" w:rsidRDefault="00BF3462" w:rsidP="00BF3462">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Владеть навыками</w:t>
            </w:r>
          </w:p>
        </w:tc>
      </w:tr>
      <w:tr w:rsidR="00BF3462" w:rsidRPr="00682515" w:rsidTr="00BF3462">
        <w:trPr>
          <w:trHeight w:val="649"/>
        </w:trPr>
        <w:tc>
          <w:tcPr>
            <w:tcW w:w="1021" w:type="dxa"/>
            <w:vMerge w:val="restart"/>
          </w:tcPr>
          <w:p w:rsidR="00BF3462" w:rsidRPr="00682515" w:rsidRDefault="00BF3462" w:rsidP="00BF3462">
            <w:pPr>
              <w:suppressAutoHyphens/>
              <w:spacing w:after="0" w:line="240" w:lineRule="auto"/>
              <w:ind w:left="-142" w:right="-217"/>
              <w:jc w:val="center"/>
              <w:rPr>
                <w:rFonts w:ascii="Times New Roman" w:eastAsia="Times New Roman" w:hAnsi="Times New Roman" w:cs="Times New Roman"/>
                <w:sz w:val="24"/>
                <w:szCs w:val="24"/>
                <w:lang w:eastAsia="ru-RU"/>
              </w:rPr>
            </w:pPr>
            <w:r w:rsidRPr="00682515">
              <w:rPr>
                <w:rFonts w:ascii="Times New Roman" w:hAnsi="Times New Roman" w:cs="Times New Roman"/>
                <w:sz w:val="24"/>
                <w:szCs w:val="24"/>
              </w:rPr>
              <w:t>ПК 1.1</w:t>
            </w:r>
          </w:p>
        </w:tc>
        <w:tc>
          <w:tcPr>
            <w:tcW w:w="1126" w:type="dxa"/>
          </w:tcPr>
          <w:p w:rsidR="00BF3462" w:rsidRPr="00682515" w:rsidRDefault="00BF3462" w:rsidP="00BF3462">
            <w:pPr>
              <w:spacing w:after="0" w:line="240" w:lineRule="auto"/>
              <w:rPr>
                <w:rFonts w:ascii="Times New Roman" w:hAnsi="Times New Roman" w:cs="Times New Roman"/>
                <w:b/>
                <w:sz w:val="24"/>
                <w:szCs w:val="24"/>
              </w:rPr>
            </w:pPr>
            <w:r w:rsidRPr="00682515">
              <w:rPr>
                <w:rFonts w:ascii="Times New Roman" w:hAnsi="Times New Roman" w:cs="Times New Roman"/>
                <w:sz w:val="24"/>
                <w:szCs w:val="24"/>
              </w:rPr>
              <w:t>У 1.1.01</w:t>
            </w:r>
          </w:p>
        </w:tc>
        <w:tc>
          <w:tcPr>
            <w:tcW w:w="2608"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читать чертежи средней сложности и сложных конструкций, изделий, узлов и деталей</w:t>
            </w:r>
          </w:p>
        </w:tc>
        <w:tc>
          <w:tcPr>
            <w:tcW w:w="962" w:type="dxa"/>
          </w:tcPr>
          <w:p w:rsidR="00BF3462" w:rsidRPr="00682515" w:rsidRDefault="00BF3462" w:rsidP="00BF3462">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1.1.01</w:t>
            </w:r>
          </w:p>
        </w:tc>
        <w:tc>
          <w:tcPr>
            <w:tcW w:w="2544"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946" w:type="dxa"/>
          </w:tcPr>
          <w:p w:rsidR="00BF3462" w:rsidRPr="00682515" w:rsidRDefault="00BF3462" w:rsidP="00BF3462">
            <w:pPr>
              <w:shd w:val="clear" w:color="auto" w:fill="FFFFFF"/>
              <w:spacing w:after="0" w:line="240" w:lineRule="auto"/>
              <w:rPr>
                <w:rFonts w:ascii="Times New Roman" w:hAnsi="Times New Roman" w:cs="Times New Roman"/>
                <w:spacing w:val="2"/>
                <w:sz w:val="24"/>
                <w:szCs w:val="24"/>
              </w:rPr>
            </w:pPr>
          </w:p>
        </w:tc>
      </w:tr>
      <w:tr w:rsidR="00BF3462" w:rsidRPr="00682515" w:rsidTr="00BF3462">
        <w:trPr>
          <w:trHeight w:val="649"/>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2608" w:type="dxa"/>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962" w:type="dxa"/>
          </w:tcPr>
          <w:p w:rsidR="00BF3462" w:rsidRPr="00682515" w:rsidRDefault="00BF3462" w:rsidP="00BF3462">
            <w:pPr>
              <w:spacing w:after="0" w:line="240" w:lineRule="auto"/>
              <w:ind w:left="-34" w:right="-56"/>
              <w:rPr>
                <w:rFonts w:ascii="Times New Roman" w:hAnsi="Times New Roman" w:cs="Times New Roman"/>
                <w:sz w:val="24"/>
                <w:szCs w:val="24"/>
              </w:rPr>
            </w:pPr>
            <w:r w:rsidRPr="00682515">
              <w:rPr>
                <w:rFonts w:ascii="Times New Roman" w:hAnsi="Times New Roman" w:cs="Times New Roman"/>
                <w:sz w:val="24"/>
                <w:szCs w:val="24"/>
              </w:rPr>
              <w:t>З 1.1.02</w:t>
            </w:r>
          </w:p>
        </w:tc>
        <w:tc>
          <w:tcPr>
            <w:tcW w:w="2544"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сборки элементов конструкции под сварку</w:t>
            </w:r>
          </w:p>
        </w:tc>
        <w:tc>
          <w:tcPr>
            <w:tcW w:w="1946" w:type="dxa"/>
          </w:tcPr>
          <w:p w:rsidR="00BF3462" w:rsidRPr="00682515" w:rsidRDefault="00BF3462" w:rsidP="00BF3462">
            <w:pPr>
              <w:shd w:val="clear" w:color="auto" w:fill="FFFFFF"/>
              <w:spacing w:after="0" w:line="240" w:lineRule="auto"/>
              <w:rPr>
                <w:rFonts w:ascii="Times New Roman" w:hAnsi="Times New Roman" w:cs="Times New Roman"/>
                <w:spacing w:val="2"/>
                <w:sz w:val="24"/>
                <w:szCs w:val="24"/>
              </w:rPr>
            </w:pPr>
          </w:p>
        </w:tc>
      </w:tr>
      <w:tr w:rsidR="00BF3462" w:rsidRPr="00682515" w:rsidTr="00BF3462">
        <w:trPr>
          <w:trHeight w:val="649"/>
        </w:trPr>
        <w:tc>
          <w:tcPr>
            <w:tcW w:w="1021" w:type="dxa"/>
            <w:vMerge w:val="restart"/>
          </w:tcPr>
          <w:p w:rsidR="00BF3462" w:rsidRPr="00682515" w:rsidRDefault="00BF3462" w:rsidP="00BF3462">
            <w:pPr>
              <w:suppressAutoHyphens/>
              <w:spacing w:after="0" w:line="240" w:lineRule="auto"/>
              <w:ind w:left="-142" w:right="-217"/>
              <w:jc w:val="center"/>
              <w:rPr>
                <w:rFonts w:ascii="Times New Roman" w:eastAsia="Times New Roman" w:hAnsi="Times New Roman" w:cs="Times New Roman"/>
                <w:sz w:val="24"/>
                <w:szCs w:val="24"/>
                <w:lang w:eastAsia="ru-RU"/>
              </w:rPr>
            </w:pPr>
            <w:r w:rsidRPr="00682515">
              <w:rPr>
                <w:rFonts w:ascii="Times New Roman" w:hAnsi="Times New Roman" w:cs="Times New Roman"/>
                <w:sz w:val="24"/>
                <w:szCs w:val="24"/>
              </w:rPr>
              <w:t>ПК 1.2</w:t>
            </w:r>
          </w:p>
        </w:tc>
        <w:tc>
          <w:tcPr>
            <w:tcW w:w="1126" w:type="dxa"/>
          </w:tcPr>
          <w:p w:rsidR="00BF3462" w:rsidRPr="00682515" w:rsidRDefault="00BF3462" w:rsidP="00BF3462">
            <w:pPr>
              <w:spacing w:after="0" w:line="240" w:lineRule="auto"/>
              <w:rPr>
                <w:rFonts w:ascii="Times New Roman" w:hAnsi="Times New Roman" w:cs="Times New Roman"/>
                <w:sz w:val="24"/>
                <w:szCs w:val="24"/>
              </w:rPr>
            </w:pPr>
            <w:r w:rsidRPr="00682515">
              <w:rPr>
                <w:rFonts w:ascii="Times New Roman" w:hAnsi="Times New Roman" w:cs="Times New Roman"/>
                <w:sz w:val="24"/>
                <w:szCs w:val="24"/>
              </w:rPr>
              <w:t>У 1.2.01</w:t>
            </w:r>
          </w:p>
        </w:tc>
        <w:tc>
          <w:tcPr>
            <w:tcW w:w="2608"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читать чертежи средней сложности и сложных конструкций, изделий, узлов и деталей</w:t>
            </w:r>
          </w:p>
        </w:tc>
        <w:tc>
          <w:tcPr>
            <w:tcW w:w="962" w:type="dxa"/>
          </w:tcPr>
          <w:p w:rsidR="00BF3462" w:rsidRPr="00682515" w:rsidRDefault="00BF3462" w:rsidP="00BF3462">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1.2.01</w:t>
            </w:r>
          </w:p>
        </w:tc>
        <w:tc>
          <w:tcPr>
            <w:tcW w:w="2544"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типы, конструктивные элементы, размеры сварных соединений и обозначение их на чертежах</w:t>
            </w:r>
          </w:p>
        </w:tc>
        <w:tc>
          <w:tcPr>
            <w:tcW w:w="1946" w:type="dxa"/>
          </w:tcPr>
          <w:p w:rsidR="00BF3462" w:rsidRPr="00682515" w:rsidRDefault="00BF3462" w:rsidP="00BF3462">
            <w:pPr>
              <w:shd w:val="clear" w:color="auto" w:fill="FFFFFF"/>
              <w:spacing w:after="0" w:line="240" w:lineRule="auto"/>
              <w:rPr>
                <w:rFonts w:ascii="Times New Roman" w:hAnsi="Times New Roman" w:cs="Times New Roman"/>
                <w:spacing w:val="2"/>
                <w:sz w:val="24"/>
                <w:szCs w:val="24"/>
              </w:rPr>
            </w:pPr>
          </w:p>
        </w:tc>
      </w:tr>
      <w:tr w:rsidR="00BF3462" w:rsidRPr="00682515" w:rsidTr="00BF3462">
        <w:trPr>
          <w:trHeight w:val="649"/>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2608" w:type="dxa"/>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962" w:type="dxa"/>
          </w:tcPr>
          <w:p w:rsidR="00BF3462" w:rsidRPr="00682515" w:rsidRDefault="00BF3462" w:rsidP="00BF3462">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1.2.02</w:t>
            </w:r>
          </w:p>
        </w:tc>
        <w:tc>
          <w:tcPr>
            <w:tcW w:w="2544"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требования единой системы конструкторской документации</w:t>
            </w:r>
          </w:p>
        </w:tc>
        <w:tc>
          <w:tcPr>
            <w:tcW w:w="1946" w:type="dxa"/>
          </w:tcPr>
          <w:p w:rsidR="00BF3462" w:rsidRPr="00682515" w:rsidRDefault="00BF3462" w:rsidP="00BF3462">
            <w:pPr>
              <w:shd w:val="clear" w:color="auto" w:fill="FFFFFF"/>
              <w:spacing w:after="0" w:line="240" w:lineRule="auto"/>
              <w:rPr>
                <w:rFonts w:ascii="Times New Roman" w:hAnsi="Times New Roman" w:cs="Times New Roman"/>
                <w:sz w:val="24"/>
                <w:szCs w:val="24"/>
                <w:shd w:val="clear" w:color="auto" w:fill="FFFFFF"/>
              </w:rPr>
            </w:pPr>
          </w:p>
        </w:tc>
      </w:tr>
      <w:tr w:rsidR="00BF3462" w:rsidRPr="00682515" w:rsidTr="00BF3462">
        <w:trPr>
          <w:trHeight w:val="212"/>
        </w:trPr>
        <w:tc>
          <w:tcPr>
            <w:tcW w:w="1021" w:type="dxa"/>
            <w:vMerge w:val="restart"/>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01</w:t>
            </w:r>
          </w:p>
        </w:tc>
        <w:tc>
          <w:tcPr>
            <w:tcW w:w="1126" w:type="dxa"/>
          </w:tcPr>
          <w:p w:rsidR="00BF3462" w:rsidRPr="00682515" w:rsidRDefault="00BF3462" w:rsidP="00BF3462">
            <w:pPr>
              <w:suppressAutoHyphens/>
              <w:spacing w:after="0" w:line="240" w:lineRule="auto"/>
              <w:ind w:right="-137"/>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Уо 01.01</w:t>
            </w:r>
          </w:p>
        </w:tc>
        <w:tc>
          <w:tcPr>
            <w:tcW w:w="2608"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62" w:type="dxa"/>
          </w:tcPr>
          <w:p w:rsidR="00BF3462" w:rsidRPr="00682515" w:rsidRDefault="00BF3462" w:rsidP="00BF3462">
            <w:pPr>
              <w:suppressAutoHyphens/>
              <w:spacing w:after="0" w:line="240" w:lineRule="auto"/>
              <w:ind w:left="-34" w:right="-198"/>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Зо 01.01</w:t>
            </w:r>
          </w:p>
        </w:tc>
        <w:tc>
          <w:tcPr>
            <w:tcW w:w="2544" w:type="dxa"/>
          </w:tcPr>
          <w:p w:rsidR="00BF3462" w:rsidRPr="00682515" w:rsidRDefault="00BF3462" w:rsidP="00BF3462">
            <w:pPr>
              <w:suppressAutoHyphens/>
              <w:spacing w:after="0" w:line="240" w:lineRule="auto"/>
              <w:ind w:right="-69"/>
              <w:rPr>
                <w:rFonts w:ascii="Times New Roman" w:eastAsia="Times New Roman" w:hAnsi="Times New Roman" w:cs="Times New Roman"/>
                <w:bCs/>
                <w:sz w:val="24"/>
                <w:szCs w:val="24"/>
                <w:lang w:eastAsia="ru-RU"/>
              </w:rPr>
            </w:pPr>
            <w:r w:rsidRPr="00682515">
              <w:rPr>
                <w:rFonts w:ascii="Times New Roman" w:eastAsia="Times New Roman" w:hAnsi="Times New Roman" w:cs="Times New Roman"/>
                <w:iCs/>
                <w:sz w:val="24"/>
                <w:szCs w:val="24"/>
                <w:lang w:eastAsia="ru-RU"/>
              </w:rPr>
              <w:t>а</w:t>
            </w:r>
            <w:r w:rsidRPr="00682515">
              <w:rPr>
                <w:rFonts w:ascii="Times New Roman" w:eastAsia="Times New Roman" w:hAnsi="Times New Roman" w:cs="Times New Roman"/>
                <w:bCs/>
                <w:sz w:val="24"/>
                <w:szCs w:val="24"/>
                <w:lang w:eastAsia="ru-RU"/>
              </w:rPr>
              <w:t>ктуальный профессиональный и социальный контекст, в котором приходится работать и жить</w:t>
            </w:r>
          </w:p>
        </w:tc>
        <w:tc>
          <w:tcPr>
            <w:tcW w:w="1946" w:type="dxa"/>
          </w:tcPr>
          <w:p w:rsidR="00BF3462" w:rsidRPr="00682515" w:rsidRDefault="00BF3462" w:rsidP="00BF3462">
            <w:pPr>
              <w:suppressAutoHyphens/>
              <w:spacing w:after="0" w:line="240" w:lineRule="auto"/>
              <w:ind w:right="-69"/>
              <w:rPr>
                <w:rFonts w:ascii="Times New Roman" w:eastAsia="Times New Roman" w:hAnsi="Times New Roman" w:cs="Times New Roman"/>
                <w:iCs/>
                <w:sz w:val="24"/>
                <w:szCs w:val="24"/>
                <w:lang w:eastAsia="ru-RU"/>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Уо 01.03</w:t>
            </w:r>
          </w:p>
        </w:tc>
        <w:tc>
          <w:tcPr>
            <w:tcW w:w="2608" w:type="dxa"/>
            <w:vAlign w:val="center"/>
          </w:tcPr>
          <w:p w:rsidR="00BF3462" w:rsidRPr="00682515" w:rsidRDefault="00BF3462" w:rsidP="00BF3462">
            <w:pPr>
              <w:suppressAutoHyphens/>
              <w:spacing w:after="0" w:line="240" w:lineRule="auto"/>
              <w:jc w:val="both"/>
              <w:rPr>
                <w:rFonts w:ascii="Times New Roman" w:hAnsi="Times New Roman" w:cs="Times New Roman"/>
                <w:iCs/>
                <w:sz w:val="24"/>
                <w:szCs w:val="24"/>
              </w:rPr>
            </w:pPr>
            <w:r w:rsidRPr="00682515">
              <w:rPr>
                <w:rFonts w:ascii="Times New Roman" w:hAnsi="Times New Roman" w:cs="Times New Roman"/>
                <w:iCs/>
                <w:sz w:val="24"/>
                <w:szCs w:val="24"/>
              </w:rPr>
              <w:t>выявлять и эффективно искать информацию, необходимую для решения задачи и/или проблемы</w:t>
            </w:r>
          </w:p>
        </w:tc>
        <w:tc>
          <w:tcPr>
            <w:tcW w:w="962" w:type="dxa"/>
          </w:tcPr>
          <w:p w:rsidR="00BF3462" w:rsidRPr="00682515" w:rsidRDefault="00BF3462" w:rsidP="00BF3462">
            <w:pPr>
              <w:suppressAutoHyphens/>
              <w:spacing w:after="0" w:line="240" w:lineRule="auto"/>
              <w:ind w:left="-34" w:right="-198"/>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Зо 01.0</w:t>
            </w:r>
            <w:r>
              <w:rPr>
                <w:rFonts w:ascii="Times New Roman" w:eastAsia="Times New Roman" w:hAnsi="Times New Roman" w:cs="Times New Roman"/>
                <w:sz w:val="24"/>
                <w:szCs w:val="24"/>
                <w:lang w:eastAsia="ru-RU"/>
              </w:rPr>
              <w:t>3</w:t>
            </w:r>
          </w:p>
        </w:tc>
        <w:tc>
          <w:tcPr>
            <w:tcW w:w="2544" w:type="dxa"/>
          </w:tcPr>
          <w:p w:rsidR="00BF3462" w:rsidRPr="00682515" w:rsidRDefault="00BF3462" w:rsidP="00BF3462">
            <w:pPr>
              <w:suppressAutoHyphens/>
              <w:spacing w:after="0" w:line="240" w:lineRule="auto"/>
              <w:ind w:right="-69"/>
              <w:rPr>
                <w:rFonts w:ascii="Times New Roman" w:eastAsia="Times New Roman" w:hAnsi="Times New Roman" w:cs="Times New Roman"/>
                <w:sz w:val="24"/>
                <w:szCs w:val="24"/>
                <w:lang w:eastAsia="ru-RU"/>
              </w:rPr>
            </w:pPr>
            <w:r w:rsidRPr="00682515">
              <w:rPr>
                <w:rFonts w:ascii="Times New Roman" w:eastAsia="Times New Roman" w:hAnsi="Times New Roman" w:cs="Times New Roman"/>
                <w:bCs/>
                <w:sz w:val="24"/>
                <w:szCs w:val="24"/>
                <w:lang w:eastAsia="ru-RU"/>
              </w:rPr>
              <w:t>основные источники информации и ресурсы для решения задач и проблем в профессиональном и/или социальном контексте</w:t>
            </w:r>
          </w:p>
        </w:tc>
        <w:tc>
          <w:tcPr>
            <w:tcW w:w="1946" w:type="dxa"/>
          </w:tcPr>
          <w:p w:rsidR="00BF3462" w:rsidRPr="00682515" w:rsidRDefault="00BF3462" w:rsidP="00BF3462">
            <w:pPr>
              <w:suppressAutoHyphens/>
              <w:spacing w:after="0" w:line="240" w:lineRule="auto"/>
              <w:ind w:right="-69"/>
              <w:rPr>
                <w:rFonts w:ascii="Times New Roman" w:eastAsia="Times New Roman" w:hAnsi="Times New Roman" w:cs="Times New Roman"/>
                <w:bCs/>
                <w:sz w:val="24"/>
                <w:szCs w:val="24"/>
                <w:lang w:eastAsia="ru-RU"/>
              </w:rPr>
            </w:pPr>
          </w:p>
        </w:tc>
      </w:tr>
      <w:tr w:rsidR="00BF3462" w:rsidRPr="00682515" w:rsidTr="00BF3462">
        <w:trPr>
          <w:trHeight w:val="212"/>
        </w:trPr>
        <w:tc>
          <w:tcPr>
            <w:tcW w:w="1021" w:type="dxa"/>
            <w:vMerge w:val="restart"/>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02</w:t>
            </w:r>
          </w:p>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Уо 02.01</w:t>
            </w:r>
          </w:p>
        </w:tc>
        <w:tc>
          <w:tcPr>
            <w:tcW w:w="2608"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62" w:type="dxa"/>
          </w:tcPr>
          <w:p w:rsidR="00BF3462" w:rsidRPr="00682515" w:rsidRDefault="00BF3462" w:rsidP="00BF3462">
            <w:pPr>
              <w:suppressAutoHyphens/>
              <w:spacing w:after="0" w:line="240" w:lineRule="auto"/>
              <w:ind w:left="-34" w:right="-56"/>
              <w:rPr>
                <w:rFonts w:ascii="Times New Roman" w:eastAsia="Times New Roman" w:hAnsi="Times New Roman" w:cs="Times New Roman"/>
                <w:sz w:val="24"/>
                <w:szCs w:val="24"/>
                <w:lang w:eastAsia="ru-RU"/>
              </w:rPr>
            </w:pPr>
          </w:p>
        </w:tc>
        <w:tc>
          <w:tcPr>
            <w:tcW w:w="2544" w:type="dxa"/>
          </w:tcPr>
          <w:p w:rsidR="00BF3462" w:rsidRPr="00682515" w:rsidRDefault="00BF3462" w:rsidP="00BF3462">
            <w:pPr>
              <w:suppressAutoHyphens/>
              <w:spacing w:after="0" w:line="240" w:lineRule="auto"/>
              <w:ind w:right="-108"/>
              <w:rPr>
                <w:rFonts w:ascii="Times New Roman" w:eastAsia="Times New Roman" w:hAnsi="Times New Roman" w:cs="Times New Roman"/>
                <w:sz w:val="24"/>
                <w:szCs w:val="24"/>
                <w:lang w:eastAsia="ru-RU"/>
              </w:rPr>
            </w:pPr>
          </w:p>
        </w:tc>
        <w:tc>
          <w:tcPr>
            <w:tcW w:w="1946" w:type="dxa"/>
          </w:tcPr>
          <w:p w:rsidR="00BF3462" w:rsidRPr="00682515" w:rsidRDefault="00BF3462" w:rsidP="00BF3462">
            <w:pPr>
              <w:suppressAutoHyphens/>
              <w:spacing w:after="0" w:line="240" w:lineRule="auto"/>
              <w:ind w:right="-108"/>
              <w:rPr>
                <w:rFonts w:ascii="Times New Roman" w:eastAsia="Times New Roman" w:hAnsi="Times New Roman" w:cs="Times New Roman"/>
                <w:sz w:val="24"/>
                <w:szCs w:val="24"/>
                <w:lang w:eastAsia="ru-RU"/>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02.03</w:t>
            </w:r>
          </w:p>
        </w:tc>
        <w:tc>
          <w:tcPr>
            <w:tcW w:w="2608"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p>
        </w:tc>
        <w:tc>
          <w:tcPr>
            <w:tcW w:w="2544" w:type="dxa"/>
          </w:tcPr>
          <w:p w:rsidR="00BF3462" w:rsidRPr="00682515" w:rsidRDefault="00BF3462" w:rsidP="00BF3462">
            <w:pPr>
              <w:suppressAutoHyphens/>
              <w:spacing w:after="0" w:line="240" w:lineRule="auto"/>
              <w:rPr>
                <w:rFonts w:ascii="Times New Roman" w:hAnsi="Times New Roman" w:cs="Times New Roman"/>
                <w:iCs/>
                <w:sz w:val="24"/>
                <w:szCs w:val="24"/>
              </w:rPr>
            </w:pPr>
          </w:p>
        </w:tc>
        <w:tc>
          <w:tcPr>
            <w:tcW w:w="1946" w:type="dxa"/>
          </w:tcPr>
          <w:p w:rsidR="00BF3462" w:rsidRPr="00682515" w:rsidRDefault="00BF3462" w:rsidP="00BF3462">
            <w:pPr>
              <w:suppressAutoHyphens/>
              <w:spacing w:after="0" w:line="240" w:lineRule="auto"/>
              <w:rPr>
                <w:rFonts w:ascii="Times New Roman" w:hAnsi="Times New Roman" w:cs="Times New Roman"/>
                <w:iCs/>
                <w:sz w:val="24"/>
                <w:szCs w:val="24"/>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02.04</w:t>
            </w:r>
          </w:p>
        </w:tc>
        <w:tc>
          <w:tcPr>
            <w:tcW w:w="2608"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p>
        </w:tc>
        <w:tc>
          <w:tcPr>
            <w:tcW w:w="2544" w:type="dxa"/>
          </w:tcPr>
          <w:p w:rsidR="00BF3462" w:rsidRPr="00682515" w:rsidRDefault="00BF3462" w:rsidP="00BF3462">
            <w:pPr>
              <w:suppressAutoHyphens/>
              <w:spacing w:after="0" w:line="240" w:lineRule="auto"/>
              <w:rPr>
                <w:rFonts w:ascii="Times New Roman" w:hAnsi="Times New Roman" w:cs="Times New Roman"/>
                <w:b/>
                <w:bCs/>
                <w:iCs/>
                <w:sz w:val="24"/>
                <w:szCs w:val="24"/>
              </w:rPr>
            </w:pPr>
          </w:p>
        </w:tc>
        <w:tc>
          <w:tcPr>
            <w:tcW w:w="1946" w:type="dxa"/>
          </w:tcPr>
          <w:p w:rsidR="00BF3462" w:rsidRPr="00682515" w:rsidRDefault="00BF3462" w:rsidP="00BF3462">
            <w:pPr>
              <w:suppressAutoHyphens/>
              <w:spacing w:after="0" w:line="240" w:lineRule="auto"/>
              <w:rPr>
                <w:rFonts w:ascii="Times New Roman" w:hAnsi="Times New Roman" w:cs="Times New Roman"/>
                <w:b/>
                <w:bCs/>
                <w:iCs/>
                <w:sz w:val="24"/>
                <w:szCs w:val="24"/>
              </w:rPr>
            </w:pPr>
          </w:p>
        </w:tc>
      </w:tr>
      <w:tr w:rsidR="00BF3462" w:rsidRPr="00682515" w:rsidTr="00BF3462">
        <w:trPr>
          <w:trHeight w:val="212"/>
        </w:trPr>
        <w:tc>
          <w:tcPr>
            <w:tcW w:w="1021" w:type="dxa"/>
            <w:vMerge w:val="restart"/>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3</w:t>
            </w: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03.01</w:t>
            </w:r>
          </w:p>
        </w:tc>
        <w:tc>
          <w:tcPr>
            <w:tcW w:w="2608" w:type="dxa"/>
          </w:tcPr>
          <w:p w:rsidR="00BF3462" w:rsidRPr="00682515" w:rsidRDefault="00BF3462" w:rsidP="00BF3462">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bCs/>
                <w:iCs/>
                <w:sz w:val="24"/>
                <w:szCs w:val="24"/>
              </w:rPr>
              <w:t>определять актуальность нормативно-правовой документации в профессиональной деятельности</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03.01</w:t>
            </w:r>
          </w:p>
        </w:tc>
        <w:tc>
          <w:tcPr>
            <w:tcW w:w="2544" w:type="dxa"/>
          </w:tcPr>
          <w:p w:rsidR="00BF3462" w:rsidRPr="00682515" w:rsidRDefault="00BF3462" w:rsidP="00BF3462">
            <w:pPr>
              <w:suppressAutoHyphens/>
              <w:spacing w:after="0" w:line="240" w:lineRule="auto"/>
              <w:rPr>
                <w:rFonts w:ascii="Times New Roman" w:hAnsi="Times New Roman" w:cs="Times New Roman"/>
                <w:bCs/>
                <w:sz w:val="24"/>
                <w:szCs w:val="24"/>
              </w:rPr>
            </w:pPr>
            <w:r w:rsidRPr="00682515">
              <w:rPr>
                <w:rFonts w:ascii="Times New Roman" w:hAnsi="Times New Roman" w:cs="Times New Roman"/>
                <w:bCs/>
                <w:iCs/>
                <w:sz w:val="24"/>
                <w:szCs w:val="24"/>
              </w:rPr>
              <w:t>содержание актуальной нормативно-правовой документации</w:t>
            </w:r>
          </w:p>
        </w:tc>
        <w:tc>
          <w:tcPr>
            <w:tcW w:w="1946" w:type="dxa"/>
          </w:tcPr>
          <w:p w:rsidR="00BF3462" w:rsidRPr="00682515" w:rsidRDefault="00BF3462" w:rsidP="00BF3462">
            <w:pPr>
              <w:suppressAutoHyphens/>
              <w:spacing w:after="0" w:line="240" w:lineRule="auto"/>
              <w:rPr>
                <w:rFonts w:ascii="Times New Roman" w:hAnsi="Times New Roman" w:cs="Times New Roman"/>
                <w:bCs/>
                <w:iCs/>
                <w:sz w:val="24"/>
                <w:szCs w:val="24"/>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03.02</w:t>
            </w:r>
          </w:p>
        </w:tc>
        <w:tc>
          <w:tcPr>
            <w:tcW w:w="2608" w:type="dxa"/>
          </w:tcPr>
          <w:p w:rsidR="00BF3462" w:rsidRPr="00682515" w:rsidRDefault="00BF3462" w:rsidP="00BF3462">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sz w:val="24"/>
                <w:szCs w:val="24"/>
              </w:rPr>
              <w:t>применять современную научную профессиональную терминологию</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03.02</w:t>
            </w:r>
          </w:p>
        </w:tc>
        <w:tc>
          <w:tcPr>
            <w:tcW w:w="2544" w:type="dxa"/>
          </w:tcPr>
          <w:p w:rsidR="00BF3462" w:rsidRPr="00682515" w:rsidRDefault="00BF3462" w:rsidP="00BF3462">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iCs/>
                <w:sz w:val="24"/>
                <w:szCs w:val="24"/>
              </w:rPr>
              <w:t>современная научная и профессиональная терминология</w:t>
            </w:r>
          </w:p>
        </w:tc>
        <w:tc>
          <w:tcPr>
            <w:tcW w:w="1946" w:type="dxa"/>
          </w:tcPr>
          <w:p w:rsidR="00BF3462" w:rsidRPr="00682515" w:rsidRDefault="00BF3462" w:rsidP="00BF3462">
            <w:pPr>
              <w:suppressAutoHyphens/>
              <w:spacing w:after="0" w:line="240" w:lineRule="auto"/>
              <w:rPr>
                <w:rFonts w:ascii="Times New Roman" w:hAnsi="Times New Roman" w:cs="Times New Roman"/>
                <w:bCs/>
                <w:iCs/>
                <w:sz w:val="24"/>
                <w:szCs w:val="24"/>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03.04</w:t>
            </w:r>
          </w:p>
        </w:tc>
        <w:tc>
          <w:tcPr>
            <w:tcW w:w="2608" w:type="dxa"/>
          </w:tcPr>
          <w:p w:rsidR="00BF3462" w:rsidRPr="00682515" w:rsidRDefault="00BF3462" w:rsidP="00BF3462">
            <w:pPr>
              <w:suppressAutoHyphens/>
              <w:spacing w:after="0" w:line="240" w:lineRule="auto"/>
              <w:jc w:val="both"/>
              <w:rPr>
                <w:rFonts w:ascii="Times New Roman" w:hAnsi="Times New Roman" w:cs="Times New Roman"/>
                <w:sz w:val="24"/>
                <w:szCs w:val="24"/>
              </w:rPr>
            </w:pPr>
            <w:r w:rsidRPr="00682515">
              <w:rPr>
                <w:rFonts w:ascii="Times New Roman" w:hAnsi="Times New Roman" w:cs="Times New Roman"/>
                <w:bCs/>
                <w:sz w:val="24"/>
                <w:szCs w:val="24"/>
              </w:rPr>
              <w:t>выявлять достоинства и недостатки коммерческой идеи</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03.04</w:t>
            </w:r>
          </w:p>
        </w:tc>
        <w:tc>
          <w:tcPr>
            <w:tcW w:w="2544"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основы предпринимательской деятельности, правовой и финансовой грамотности</w:t>
            </w:r>
          </w:p>
        </w:tc>
        <w:tc>
          <w:tcPr>
            <w:tcW w:w="1946" w:type="dxa"/>
          </w:tcPr>
          <w:p w:rsidR="00BF3462" w:rsidRPr="00682515" w:rsidRDefault="00BF3462" w:rsidP="00BF3462">
            <w:pPr>
              <w:suppressAutoHyphens/>
              <w:spacing w:after="0" w:line="240" w:lineRule="auto"/>
              <w:rPr>
                <w:rFonts w:ascii="Times New Roman" w:hAnsi="Times New Roman" w:cs="Times New Roman"/>
                <w:bCs/>
                <w:sz w:val="24"/>
                <w:szCs w:val="24"/>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03.06</w:t>
            </w:r>
          </w:p>
        </w:tc>
        <w:tc>
          <w:tcPr>
            <w:tcW w:w="2608"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презентовать идеи открытия собственного дела в профессиональной деятельности</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p>
        </w:tc>
        <w:tc>
          <w:tcPr>
            <w:tcW w:w="2544" w:type="dxa"/>
          </w:tcPr>
          <w:p w:rsidR="00BF3462" w:rsidRPr="00682515" w:rsidRDefault="00BF3462" w:rsidP="00BF3462">
            <w:pPr>
              <w:suppressAutoHyphens/>
              <w:spacing w:after="0" w:line="240" w:lineRule="auto"/>
              <w:rPr>
                <w:rFonts w:ascii="Times New Roman" w:hAnsi="Times New Roman" w:cs="Times New Roman"/>
                <w:bCs/>
                <w:sz w:val="24"/>
                <w:szCs w:val="24"/>
              </w:rPr>
            </w:pPr>
          </w:p>
        </w:tc>
        <w:tc>
          <w:tcPr>
            <w:tcW w:w="1946" w:type="dxa"/>
          </w:tcPr>
          <w:p w:rsidR="00BF3462" w:rsidRPr="00682515" w:rsidRDefault="00BF3462" w:rsidP="00BF3462">
            <w:pPr>
              <w:suppressAutoHyphens/>
              <w:spacing w:after="0" w:line="240" w:lineRule="auto"/>
              <w:rPr>
                <w:rFonts w:ascii="Times New Roman" w:hAnsi="Times New Roman" w:cs="Times New Roman"/>
                <w:bCs/>
                <w:sz w:val="24"/>
                <w:szCs w:val="24"/>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03.07</w:t>
            </w:r>
          </w:p>
        </w:tc>
        <w:tc>
          <w:tcPr>
            <w:tcW w:w="2608"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источники достоверной правовой информации</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p>
        </w:tc>
        <w:tc>
          <w:tcPr>
            <w:tcW w:w="2544" w:type="dxa"/>
          </w:tcPr>
          <w:p w:rsidR="00BF3462" w:rsidRPr="00682515" w:rsidRDefault="00BF3462" w:rsidP="00BF3462">
            <w:pPr>
              <w:suppressAutoHyphens/>
              <w:spacing w:after="0" w:line="240" w:lineRule="auto"/>
              <w:rPr>
                <w:rFonts w:ascii="Times New Roman" w:hAnsi="Times New Roman" w:cs="Times New Roman"/>
                <w:b/>
                <w:bCs/>
                <w:iCs/>
                <w:sz w:val="24"/>
                <w:szCs w:val="24"/>
              </w:rPr>
            </w:pPr>
          </w:p>
        </w:tc>
        <w:tc>
          <w:tcPr>
            <w:tcW w:w="1946" w:type="dxa"/>
          </w:tcPr>
          <w:p w:rsidR="00BF3462" w:rsidRPr="00682515" w:rsidRDefault="00BF3462" w:rsidP="00BF3462">
            <w:pPr>
              <w:suppressAutoHyphens/>
              <w:spacing w:after="0" w:line="240" w:lineRule="auto"/>
              <w:rPr>
                <w:rFonts w:ascii="Times New Roman" w:hAnsi="Times New Roman" w:cs="Times New Roman"/>
                <w:b/>
                <w:bCs/>
                <w:iCs/>
                <w:sz w:val="24"/>
                <w:szCs w:val="24"/>
              </w:rPr>
            </w:pPr>
          </w:p>
        </w:tc>
      </w:tr>
      <w:tr w:rsidR="00BF3462" w:rsidRPr="00682515" w:rsidTr="00BF3462">
        <w:trPr>
          <w:trHeight w:val="212"/>
        </w:trPr>
        <w:tc>
          <w:tcPr>
            <w:tcW w:w="1021" w:type="dxa"/>
            <w:vMerge w:val="restart"/>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4</w:t>
            </w: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04.01</w:t>
            </w:r>
          </w:p>
        </w:tc>
        <w:tc>
          <w:tcPr>
            <w:tcW w:w="2608" w:type="dxa"/>
          </w:tcPr>
          <w:p w:rsidR="00BF3462" w:rsidRPr="00682515" w:rsidRDefault="00BF3462" w:rsidP="00BF3462">
            <w:pPr>
              <w:suppressAutoHyphens/>
              <w:spacing w:after="0" w:line="240" w:lineRule="auto"/>
              <w:jc w:val="both"/>
              <w:rPr>
                <w:rFonts w:ascii="Times New Roman" w:hAnsi="Times New Roman" w:cs="Times New Roman"/>
                <w:b/>
                <w:bCs/>
                <w:iCs/>
                <w:spacing w:val="-4"/>
                <w:sz w:val="24"/>
                <w:szCs w:val="24"/>
              </w:rPr>
            </w:pPr>
            <w:r w:rsidRPr="00682515">
              <w:rPr>
                <w:rFonts w:ascii="Times New Roman" w:hAnsi="Times New Roman" w:cs="Times New Roman"/>
                <w:bCs/>
                <w:spacing w:val="-4"/>
                <w:sz w:val="24"/>
                <w:szCs w:val="24"/>
              </w:rPr>
              <w:t>организовывать работу коллектива и команды</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pacing w:val="-4"/>
                <w:sz w:val="24"/>
                <w:szCs w:val="24"/>
              </w:rPr>
            </w:pPr>
            <w:r w:rsidRPr="00682515">
              <w:rPr>
                <w:rFonts w:ascii="Times New Roman" w:hAnsi="Times New Roman" w:cs="Times New Roman"/>
                <w:bCs/>
                <w:iCs/>
                <w:sz w:val="24"/>
                <w:szCs w:val="24"/>
              </w:rPr>
              <w:t>Зо 04.01</w:t>
            </w:r>
          </w:p>
        </w:tc>
        <w:tc>
          <w:tcPr>
            <w:tcW w:w="2544" w:type="dxa"/>
          </w:tcPr>
          <w:p w:rsidR="00BF3462" w:rsidRPr="00682515" w:rsidRDefault="00BF3462" w:rsidP="00BF3462">
            <w:pPr>
              <w:suppressAutoHyphens/>
              <w:spacing w:after="0" w:line="240" w:lineRule="auto"/>
              <w:rPr>
                <w:rFonts w:ascii="Times New Roman" w:hAnsi="Times New Roman" w:cs="Times New Roman"/>
                <w:b/>
                <w:bCs/>
                <w:iCs/>
                <w:spacing w:val="-4"/>
                <w:sz w:val="24"/>
                <w:szCs w:val="24"/>
              </w:rPr>
            </w:pPr>
            <w:r w:rsidRPr="00682515">
              <w:rPr>
                <w:rFonts w:ascii="Times New Roman" w:hAnsi="Times New Roman" w:cs="Times New Roman"/>
                <w:bCs/>
                <w:sz w:val="24"/>
                <w:szCs w:val="24"/>
              </w:rPr>
              <w:t xml:space="preserve">психологические </w:t>
            </w:r>
            <w:r>
              <w:rPr>
                <w:rFonts w:ascii="Times New Roman" w:hAnsi="Times New Roman" w:cs="Times New Roman"/>
                <w:bCs/>
                <w:sz w:val="24"/>
                <w:szCs w:val="24"/>
              </w:rPr>
              <w:t>основы деятельности коллектива</w:t>
            </w:r>
          </w:p>
        </w:tc>
        <w:tc>
          <w:tcPr>
            <w:tcW w:w="1946" w:type="dxa"/>
          </w:tcPr>
          <w:p w:rsidR="00BF3462" w:rsidRPr="00682515" w:rsidRDefault="00BF3462" w:rsidP="00BF3462">
            <w:pPr>
              <w:suppressAutoHyphens/>
              <w:spacing w:after="0" w:line="240" w:lineRule="auto"/>
              <w:rPr>
                <w:rFonts w:ascii="Times New Roman" w:hAnsi="Times New Roman" w:cs="Times New Roman"/>
                <w:bCs/>
                <w:sz w:val="24"/>
                <w:szCs w:val="24"/>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pacing w:val="-4"/>
                <w:sz w:val="24"/>
                <w:szCs w:val="24"/>
              </w:rPr>
            </w:pPr>
            <w:r w:rsidRPr="00682515">
              <w:rPr>
                <w:rFonts w:ascii="Times New Roman" w:hAnsi="Times New Roman" w:cs="Times New Roman"/>
                <w:bCs/>
                <w:iCs/>
                <w:sz w:val="24"/>
                <w:szCs w:val="24"/>
              </w:rPr>
              <w:t>Уо 04.02</w:t>
            </w:r>
          </w:p>
        </w:tc>
        <w:tc>
          <w:tcPr>
            <w:tcW w:w="2608" w:type="dxa"/>
          </w:tcPr>
          <w:p w:rsidR="00BF3462" w:rsidRPr="00682515" w:rsidRDefault="00BF3462" w:rsidP="00BF3462">
            <w:pPr>
              <w:suppressAutoHyphens/>
              <w:spacing w:after="0" w:line="240" w:lineRule="auto"/>
              <w:jc w:val="both"/>
              <w:rPr>
                <w:rFonts w:ascii="Times New Roman" w:hAnsi="Times New Roman" w:cs="Times New Roman"/>
                <w:b/>
                <w:bCs/>
                <w:iCs/>
                <w:spacing w:val="-4"/>
                <w:sz w:val="24"/>
                <w:szCs w:val="24"/>
              </w:rPr>
            </w:pPr>
            <w:r w:rsidRPr="00682515">
              <w:rPr>
                <w:rFonts w:ascii="Times New Roman" w:hAnsi="Times New Roman" w:cs="Times New Roman"/>
                <w:bCs/>
                <w:spacing w:val="-4"/>
                <w:sz w:val="24"/>
                <w:szCs w:val="24"/>
              </w:rPr>
              <w:t>взаимодействовать с коллегами, руководством, клиентами в ходе профессиональной деятельности</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04.02</w:t>
            </w:r>
          </w:p>
        </w:tc>
        <w:tc>
          <w:tcPr>
            <w:tcW w:w="2544" w:type="dxa"/>
          </w:tcPr>
          <w:p w:rsidR="00BF3462" w:rsidRPr="00682515" w:rsidRDefault="00BF3462" w:rsidP="00BF3462">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sz w:val="24"/>
                <w:szCs w:val="24"/>
              </w:rPr>
              <w:t>психологические особенности личности</w:t>
            </w:r>
          </w:p>
        </w:tc>
        <w:tc>
          <w:tcPr>
            <w:tcW w:w="1946" w:type="dxa"/>
          </w:tcPr>
          <w:p w:rsidR="00BF3462" w:rsidRPr="00682515" w:rsidRDefault="00BF3462" w:rsidP="00BF3462">
            <w:pPr>
              <w:suppressAutoHyphens/>
              <w:spacing w:after="0" w:line="240" w:lineRule="auto"/>
              <w:rPr>
                <w:rFonts w:ascii="Times New Roman" w:hAnsi="Times New Roman" w:cs="Times New Roman"/>
                <w:bCs/>
                <w:sz w:val="24"/>
                <w:szCs w:val="24"/>
              </w:rPr>
            </w:pPr>
          </w:p>
        </w:tc>
      </w:tr>
      <w:tr w:rsidR="00BF3462" w:rsidRPr="00682515" w:rsidTr="00BF3462">
        <w:trPr>
          <w:trHeight w:val="212"/>
        </w:trPr>
        <w:tc>
          <w:tcPr>
            <w:tcW w:w="1021" w:type="dxa"/>
            <w:vMerge w:val="restart"/>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5</w:t>
            </w: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05.01</w:t>
            </w:r>
          </w:p>
        </w:tc>
        <w:tc>
          <w:tcPr>
            <w:tcW w:w="2608" w:type="dxa"/>
          </w:tcPr>
          <w:p w:rsidR="00BF3462" w:rsidRPr="00682515" w:rsidRDefault="00BF3462" w:rsidP="00BF3462">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iCs/>
                <w:sz w:val="24"/>
                <w:szCs w:val="24"/>
              </w:rPr>
              <w:t xml:space="preserve">грамотно </w:t>
            </w:r>
            <w:r w:rsidRPr="00682515">
              <w:rPr>
                <w:rFonts w:ascii="Times New Roman" w:hAnsi="Times New Roman" w:cs="Times New Roman"/>
                <w:bCs/>
                <w:sz w:val="24"/>
                <w:szCs w:val="24"/>
              </w:rPr>
              <w:t>излагать свои мысли и оформлять документы по профессиональной тем</w:t>
            </w:r>
            <w:r>
              <w:rPr>
                <w:rFonts w:ascii="Times New Roman" w:hAnsi="Times New Roman" w:cs="Times New Roman"/>
                <w:bCs/>
                <w:sz w:val="24"/>
                <w:szCs w:val="24"/>
              </w:rPr>
              <w:t>атике на государственном языке</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05.01</w:t>
            </w:r>
          </w:p>
        </w:tc>
        <w:tc>
          <w:tcPr>
            <w:tcW w:w="2544"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оформления документов </w:t>
            </w:r>
          </w:p>
        </w:tc>
        <w:tc>
          <w:tcPr>
            <w:tcW w:w="1946" w:type="dxa"/>
          </w:tcPr>
          <w:p w:rsidR="00BF3462" w:rsidRPr="00682515" w:rsidRDefault="00BF3462" w:rsidP="00BF3462">
            <w:pPr>
              <w:suppressAutoHyphens/>
              <w:spacing w:after="0" w:line="240" w:lineRule="auto"/>
              <w:rPr>
                <w:rFonts w:ascii="Times New Roman" w:hAnsi="Times New Roman" w:cs="Times New Roman"/>
                <w:bCs/>
                <w:sz w:val="24"/>
                <w:szCs w:val="24"/>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p>
        </w:tc>
        <w:tc>
          <w:tcPr>
            <w:tcW w:w="2608" w:type="dxa"/>
          </w:tcPr>
          <w:p w:rsidR="00BF3462" w:rsidRPr="00682515" w:rsidRDefault="00BF3462" w:rsidP="00BF3462">
            <w:pPr>
              <w:suppressAutoHyphens/>
              <w:spacing w:after="0" w:line="240" w:lineRule="auto"/>
              <w:jc w:val="both"/>
              <w:rPr>
                <w:rFonts w:ascii="Times New Roman" w:hAnsi="Times New Roman" w:cs="Times New Roman"/>
                <w:b/>
                <w:bCs/>
                <w:iCs/>
                <w:sz w:val="24"/>
                <w:szCs w:val="24"/>
              </w:rPr>
            </w:pP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05.02</w:t>
            </w:r>
          </w:p>
        </w:tc>
        <w:tc>
          <w:tcPr>
            <w:tcW w:w="2544"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построения устных сообщений</w:t>
            </w:r>
          </w:p>
        </w:tc>
        <w:tc>
          <w:tcPr>
            <w:tcW w:w="1946" w:type="dxa"/>
          </w:tcPr>
          <w:p w:rsidR="00BF3462" w:rsidRPr="00682515" w:rsidRDefault="00BF3462" w:rsidP="00BF3462">
            <w:pPr>
              <w:suppressAutoHyphens/>
              <w:spacing w:after="0" w:line="240" w:lineRule="auto"/>
              <w:rPr>
                <w:rFonts w:ascii="Times New Roman" w:hAnsi="Times New Roman" w:cs="Times New Roman"/>
                <w:bCs/>
                <w:sz w:val="24"/>
                <w:szCs w:val="24"/>
              </w:rPr>
            </w:pPr>
          </w:p>
        </w:tc>
      </w:tr>
      <w:tr w:rsidR="00BF3462" w:rsidRPr="00682515" w:rsidTr="00BF3462">
        <w:trPr>
          <w:trHeight w:val="212"/>
        </w:trPr>
        <w:tc>
          <w:tcPr>
            <w:tcW w:w="1021" w:type="dxa"/>
            <w:vMerge w:val="restart"/>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6</w:t>
            </w: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06.01</w:t>
            </w:r>
          </w:p>
        </w:tc>
        <w:tc>
          <w:tcPr>
            <w:tcW w:w="2608"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проявлять гражданско-патриотическую позицию</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06.01</w:t>
            </w:r>
          </w:p>
        </w:tc>
        <w:tc>
          <w:tcPr>
            <w:tcW w:w="2544" w:type="dxa"/>
          </w:tcPr>
          <w:p w:rsidR="00BF3462" w:rsidRPr="00682515" w:rsidRDefault="00BF3462" w:rsidP="00BF3462">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iCs/>
                <w:sz w:val="24"/>
                <w:szCs w:val="24"/>
              </w:rPr>
              <w:t>сущность гражданско-патриотической пози</w:t>
            </w:r>
            <w:r>
              <w:rPr>
                <w:rFonts w:ascii="Times New Roman" w:hAnsi="Times New Roman" w:cs="Times New Roman"/>
                <w:bCs/>
                <w:iCs/>
                <w:sz w:val="24"/>
                <w:szCs w:val="24"/>
              </w:rPr>
              <w:t>ции</w:t>
            </w:r>
          </w:p>
        </w:tc>
        <w:tc>
          <w:tcPr>
            <w:tcW w:w="1946" w:type="dxa"/>
          </w:tcPr>
          <w:p w:rsidR="00BF3462" w:rsidRPr="00682515" w:rsidRDefault="00BF3462" w:rsidP="00BF3462">
            <w:pPr>
              <w:suppressAutoHyphens/>
              <w:spacing w:after="0" w:line="240" w:lineRule="auto"/>
              <w:rPr>
                <w:rFonts w:ascii="Times New Roman" w:hAnsi="Times New Roman" w:cs="Times New Roman"/>
                <w:bCs/>
                <w:iCs/>
                <w:sz w:val="24"/>
                <w:szCs w:val="24"/>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p>
        </w:tc>
        <w:tc>
          <w:tcPr>
            <w:tcW w:w="2608" w:type="dxa"/>
          </w:tcPr>
          <w:p w:rsidR="00BF3462" w:rsidRPr="00682515" w:rsidRDefault="00BF3462" w:rsidP="00BF3462">
            <w:pPr>
              <w:suppressAutoHyphens/>
              <w:spacing w:after="0" w:line="240" w:lineRule="auto"/>
              <w:jc w:val="both"/>
              <w:rPr>
                <w:rFonts w:ascii="Times New Roman" w:hAnsi="Times New Roman" w:cs="Times New Roman"/>
                <w:b/>
                <w:bCs/>
                <w:iCs/>
                <w:sz w:val="24"/>
                <w:szCs w:val="24"/>
              </w:rPr>
            </w:pP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06.02</w:t>
            </w:r>
          </w:p>
        </w:tc>
        <w:tc>
          <w:tcPr>
            <w:tcW w:w="2544"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традиционных общечеловеческих ценностей, в том числе с учетом гармонизации межнациональных и межрелигиозных отношений</w:t>
            </w:r>
          </w:p>
        </w:tc>
        <w:tc>
          <w:tcPr>
            <w:tcW w:w="1946" w:type="dxa"/>
          </w:tcPr>
          <w:p w:rsidR="00BF3462" w:rsidRPr="00682515" w:rsidRDefault="00BF3462" w:rsidP="00BF3462">
            <w:pPr>
              <w:suppressAutoHyphens/>
              <w:spacing w:after="0" w:line="240" w:lineRule="auto"/>
              <w:rPr>
                <w:rFonts w:ascii="Times New Roman" w:hAnsi="Times New Roman" w:cs="Times New Roman"/>
                <w:bCs/>
                <w:iCs/>
                <w:sz w:val="24"/>
                <w:szCs w:val="24"/>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p>
        </w:tc>
        <w:tc>
          <w:tcPr>
            <w:tcW w:w="2608" w:type="dxa"/>
          </w:tcPr>
          <w:p w:rsidR="00BF3462" w:rsidRPr="00682515" w:rsidRDefault="00BF3462" w:rsidP="00BF3462">
            <w:pPr>
              <w:suppressAutoHyphens/>
              <w:spacing w:after="0" w:line="240" w:lineRule="auto"/>
              <w:jc w:val="both"/>
              <w:rPr>
                <w:rFonts w:ascii="Times New Roman" w:hAnsi="Times New Roman" w:cs="Times New Roman"/>
                <w:iCs/>
                <w:sz w:val="24"/>
                <w:szCs w:val="24"/>
              </w:rPr>
            </w:pPr>
          </w:p>
        </w:tc>
        <w:tc>
          <w:tcPr>
            <w:tcW w:w="962" w:type="dxa"/>
          </w:tcPr>
          <w:p w:rsidR="00BF3462" w:rsidRPr="00682515" w:rsidRDefault="00BF3462" w:rsidP="00BF3462">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06.03</w:t>
            </w:r>
          </w:p>
        </w:tc>
        <w:tc>
          <w:tcPr>
            <w:tcW w:w="2544" w:type="dxa"/>
          </w:tcPr>
          <w:p w:rsidR="00BF3462" w:rsidRPr="00EE3767" w:rsidRDefault="00BF3462" w:rsidP="00BF3462">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значимость профессиональной деятельности по профессии</w:t>
            </w:r>
          </w:p>
        </w:tc>
        <w:tc>
          <w:tcPr>
            <w:tcW w:w="1946" w:type="dxa"/>
          </w:tcPr>
          <w:p w:rsidR="00BF3462" w:rsidRPr="00682515" w:rsidRDefault="00BF3462" w:rsidP="00BF3462">
            <w:pPr>
              <w:suppressAutoHyphens/>
              <w:spacing w:after="0" w:line="240" w:lineRule="auto"/>
              <w:rPr>
                <w:rFonts w:ascii="Times New Roman" w:hAnsi="Times New Roman" w:cs="Times New Roman"/>
                <w:bCs/>
                <w:iCs/>
                <w:sz w:val="24"/>
                <w:szCs w:val="24"/>
              </w:rPr>
            </w:pPr>
          </w:p>
        </w:tc>
      </w:tr>
      <w:tr w:rsidR="00BF3462" w:rsidRPr="00682515" w:rsidTr="00BF3462">
        <w:trPr>
          <w:trHeight w:val="212"/>
        </w:trPr>
        <w:tc>
          <w:tcPr>
            <w:tcW w:w="1021" w:type="dxa"/>
            <w:vMerge w:val="restart"/>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09</w:t>
            </w: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09.01</w:t>
            </w:r>
          </w:p>
        </w:tc>
        <w:tc>
          <w:tcPr>
            <w:tcW w:w="2608" w:type="dxa"/>
          </w:tcPr>
          <w:p w:rsidR="00BF3462" w:rsidRDefault="00BF3462" w:rsidP="00BF3462">
            <w:pPr>
              <w:suppressAutoHyphens/>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п</w:t>
            </w:r>
            <w:r w:rsidRPr="00682515">
              <w:rPr>
                <w:rFonts w:ascii="Times New Roman" w:hAnsi="Times New Roman" w:cs="Times New Roman"/>
                <w:iCs/>
                <w:sz w:val="24"/>
                <w:szCs w:val="24"/>
              </w:rPr>
              <w:t>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p w:rsidR="00BF3462" w:rsidRDefault="00BF3462" w:rsidP="00BF3462">
            <w:pPr>
              <w:suppressAutoHyphens/>
              <w:spacing w:after="0" w:line="240" w:lineRule="auto"/>
              <w:jc w:val="both"/>
              <w:rPr>
                <w:rFonts w:ascii="Times New Roman" w:hAnsi="Times New Roman" w:cs="Times New Roman"/>
                <w:iCs/>
                <w:sz w:val="24"/>
                <w:szCs w:val="24"/>
              </w:rPr>
            </w:pPr>
          </w:p>
          <w:p w:rsidR="00BF3462" w:rsidRDefault="00BF3462" w:rsidP="00BF3462">
            <w:pPr>
              <w:suppressAutoHyphens/>
              <w:spacing w:after="0" w:line="240" w:lineRule="auto"/>
              <w:jc w:val="both"/>
              <w:rPr>
                <w:rFonts w:ascii="Times New Roman" w:hAnsi="Times New Roman" w:cs="Times New Roman"/>
                <w:iCs/>
                <w:sz w:val="24"/>
                <w:szCs w:val="24"/>
              </w:rPr>
            </w:pPr>
          </w:p>
          <w:p w:rsidR="00BF3462" w:rsidRDefault="00BF3462" w:rsidP="00BF3462">
            <w:pPr>
              <w:suppressAutoHyphens/>
              <w:spacing w:after="0" w:line="240" w:lineRule="auto"/>
              <w:jc w:val="both"/>
              <w:rPr>
                <w:rFonts w:ascii="Times New Roman" w:hAnsi="Times New Roman" w:cs="Times New Roman"/>
                <w:iCs/>
                <w:sz w:val="24"/>
                <w:szCs w:val="24"/>
              </w:rPr>
            </w:pPr>
          </w:p>
          <w:p w:rsidR="00BF3462" w:rsidRPr="00682515" w:rsidRDefault="00BF3462" w:rsidP="00BF3462">
            <w:pPr>
              <w:suppressAutoHyphens/>
              <w:spacing w:after="0" w:line="240" w:lineRule="auto"/>
              <w:jc w:val="both"/>
              <w:rPr>
                <w:rFonts w:ascii="Times New Roman" w:hAnsi="Times New Roman" w:cs="Times New Roman"/>
                <w:b/>
                <w:bCs/>
                <w:iCs/>
                <w:sz w:val="24"/>
                <w:szCs w:val="24"/>
              </w:rPr>
            </w:pPr>
          </w:p>
        </w:tc>
        <w:tc>
          <w:tcPr>
            <w:tcW w:w="962" w:type="dxa"/>
          </w:tcPr>
          <w:p w:rsidR="00BF3462" w:rsidRPr="00682515" w:rsidRDefault="00BF3462" w:rsidP="00BF3462">
            <w:pPr>
              <w:suppressAutoHyphens/>
              <w:spacing w:after="0" w:line="240" w:lineRule="auto"/>
              <w:ind w:left="-34" w:right="-56"/>
              <w:jc w:val="both"/>
              <w:rPr>
                <w:rFonts w:ascii="Times New Roman" w:hAnsi="Times New Roman"/>
                <w:bCs/>
                <w:iCs/>
                <w:sz w:val="24"/>
                <w:szCs w:val="24"/>
              </w:rPr>
            </w:pPr>
            <w:r w:rsidRPr="00682515">
              <w:rPr>
                <w:rFonts w:ascii="Times New Roman" w:hAnsi="Times New Roman"/>
                <w:bCs/>
                <w:iCs/>
                <w:sz w:val="24"/>
                <w:szCs w:val="24"/>
              </w:rPr>
              <w:t>Зо 09.01</w:t>
            </w:r>
          </w:p>
        </w:tc>
        <w:tc>
          <w:tcPr>
            <w:tcW w:w="2544" w:type="dxa"/>
          </w:tcPr>
          <w:p w:rsidR="00BF3462" w:rsidRPr="00682515" w:rsidRDefault="00BF3462" w:rsidP="00BF3462">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п</w:t>
            </w:r>
            <w:r w:rsidRPr="00682515">
              <w:rPr>
                <w:rFonts w:ascii="Times New Roman" w:hAnsi="Times New Roman"/>
                <w:iCs/>
                <w:sz w:val="24"/>
                <w:szCs w:val="24"/>
              </w:rPr>
              <w:t>равила построения простых и сложных предложений на профессиональные темы</w:t>
            </w:r>
          </w:p>
        </w:tc>
        <w:tc>
          <w:tcPr>
            <w:tcW w:w="1946" w:type="dxa"/>
          </w:tcPr>
          <w:p w:rsidR="00BF3462" w:rsidRPr="00682515" w:rsidRDefault="00BF3462" w:rsidP="00BF3462">
            <w:pPr>
              <w:suppressAutoHyphens/>
              <w:spacing w:after="0" w:line="240" w:lineRule="auto"/>
              <w:jc w:val="both"/>
              <w:rPr>
                <w:rFonts w:ascii="Times New Roman" w:hAnsi="Times New Roman"/>
                <w:iCs/>
                <w:sz w:val="24"/>
                <w:szCs w:val="24"/>
              </w:rPr>
            </w:pPr>
          </w:p>
        </w:tc>
      </w:tr>
      <w:tr w:rsidR="00BF3462" w:rsidRPr="00682515" w:rsidTr="00BF3462">
        <w:trPr>
          <w:trHeight w:val="212"/>
        </w:trPr>
        <w:tc>
          <w:tcPr>
            <w:tcW w:w="1021" w:type="dxa"/>
            <w:vMerge/>
          </w:tcPr>
          <w:p w:rsidR="00BF3462" w:rsidRPr="00682515" w:rsidRDefault="00BF3462" w:rsidP="00BF3462">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BF3462" w:rsidRPr="00682515" w:rsidRDefault="00BF3462" w:rsidP="00BF3462">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09.02</w:t>
            </w:r>
          </w:p>
        </w:tc>
        <w:tc>
          <w:tcPr>
            <w:tcW w:w="2608" w:type="dxa"/>
          </w:tcPr>
          <w:p w:rsidR="00BF3462" w:rsidRPr="00682515" w:rsidRDefault="00BF3462" w:rsidP="00BF3462">
            <w:pPr>
              <w:suppressAutoHyphens/>
              <w:spacing w:after="0" w:line="240" w:lineRule="auto"/>
              <w:jc w:val="both"/>
              <w:rPr>
                <w:rFonts w:ascii="Times New Roman" w:hAnsi="Times New Roman" w:cs="Times New Roman"/>
                <w:b/>
                <w:bCs/>
                <w:iCs/>
                <w:sz w:val="24"/>
                <w:szCs w:val="24"/>
              </w:rPr>
            </w:pPr>
            <w:r>
              <w:rPr>
                <w:rFonts w:ascii="Times New Roman" w:hAnsi="Times New Roman" w:cs="Times New Roman"/>
                <w:iCs/>
                <w:sz w:val="24"/>
                <w:szCs w:val="24"/>
              </w:rPr>
              <w:t>у</w:t>
            </w:r>
            <w:r w:rsidRPr="00682515">
              <w:rPr>
                <w:rFonts w:ascii="Times New Roman" w:hAnsi="Times New Roman" w:cs="Times New Roman"/>
                <w:iCs/>
                <w:sz w:val="24"/>
                <w:szCs w:val="24"/>
              </w:rPr>
              <w:t>частвовать в диалогах на знакомые общие и профессиональные темы</w:t>
            </w:r>
          </w:p>
        </w:tc>
        <w:tc>
          <w:tcPr>
            <w:tcW w:w="962" w:type="dxa"/>
          </w:tcPr>
          <w:p w:rsidR="00BF3462" w:rsidRPr="00682515" w:rsidRDefault="00BF3462" w:rsidP="00BF3462">
            <w:pPr>
              <w:suppressAutoHyphens/>
              <w:spacing w:after="0" w:line="240" w:lineRule="auto"/>
              <w:ind w:left="-34" w:right="-56"/>
              <w:jc w:val="both"/>
              <w:rPr>
                <w:rFonts w:ascii="Times New Roman" w:hAnsi="Times New Roman"/>
                <w:bCs/>
                <w:iCs/>
                <w:sz w:val="24"/>
                <w:szCs w:val="24"/>
              </w:rPr>
            </w:pPr>
            <w:r w:rsidRPr="00682515">
              <w:rPr>
                <w:rFonts w:ascii="Times New Roman" w:hAnsi="Times New Roman"/>
                <w:bCs/>
                <w:iCs/>
                <w:sz w:val="24"/>
                <w:szCs w:val="24"/>
              </w:rPr>
              <w:t>Зо 09.02</w:t>
            </w:r>
          </w:p>
        </w:tc>
        <w:tc>
          <w:tcPr>
            <w:tcW w:w="2544" w:type="dxa"/>
          </w:tcPr>
          <w:p w:rsidR="00BF3462" w:rsidRPr="00682515" w:rsidRDefault="00BF3462" w:rsidP="00BF3462">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о</w:t>
            </w:r>
            <w:r w:rsidRPr="00682515">
              <w:rPr>
                <w:rFonts w:ascii="Times New Roman" w:hAnsi="Times New Roman"/>
                <w:iCs/>
                <w:sz w:val="24"/>
                <w:szCs w:val="24"/>
              </w:rPr>
              <w:t xml:space="preserve">сновные общеупотребительные глаголы (бытовая </w:t>
            </w:r>
            <w:r w:rsidRPr="00682515">
              <w:rPr>
                <w:rFonts w:ascii="Times New Roman" w:hAnsi="Times New Roman"/>
                <w:iCs/>
                <w:sz w:val="24"/>
                <w:szCs w:val="24"/>
              </w:rPr>
              <w:br/>
              <w:t>и профессиональная лексика)</w:t>
            </w:r>
          </w:p>
        </w:tc>
        <w:tc>
          <w:tcPr>
            <w:tcW w:w="1946" w:type="dxa"/>
          </w:tcPr>
          <w:p w:rsidR="00BF3462" w:rsidRPr="00682515" w:rsidRDefault="00BF3462" w:rsidP="00BF3462">
            <w:pPr>
              <w:suppressAutoHyphens/>
              <w:spacing w:after="0" w:line="240" w:lineRule="auto"/>
              <w:jc w:val="both"/>
              <w:rPr>
                <w:rFonts w:ascii="Times New Roman" w:hAnsi="Times New Roman"/>
                <w:iCs/>
                <w:sz w:val="24"/>
                <w:szCs w:val="24"/>
              </w:rPr>
            </w:pPr>
          </w:p>
        </w:tc>
      </w:tr>
    </w:tbl>
    <w:p w:rsidR="004E02CF" w:rsidRDefault="004E02CF" w:rsidP="004E02CF">
      <w:pPr>
        <w:spacing w:before="100" w:beforeAutospacing="1" w:after="120"/>
        <w:jc w:val="center"/>
        <w:rPr>
          <w:rFonts w:ascii="Times New Roman" w:hAnsi="Times New Roman"/>
          <w:b/>
          <w:sz w:val="24"/>
          <w:szCs w:val="24"/>
        </w:rPr>
      </w:pPr>
    </w:p>
    <w:p w:rsidR="004E02CF" w:rsidRDefault="004E02CF" w:rsidP="004E02CF">
      <w:pPr>
        <w:spacing w:before="100" w:beforeAutospacing="1" w:after="120"/>
        <w:jc w:val="center"/>
        <w:rPr>
          <w:rFonts w:ascii="Times New Roman" w:hAnsi="Times New Roman"/>
          <w:b/>
          <w:sz w:val="24"/>
          <w:szCs w:val="24"/>
        </w:rPr>
      </w:pPr>
    </w:p>
    <w:p w:rsidR="00750107" w:rsidRDefault="00750107" w:rsidP="004E02CF">
      <w:pPr>
        <w:spacing w:before="100" w:beforeAutospacing="1" w:after="120"/>
        <w:jc w:val="center"/>
        <w:rPr>
          <w:rFonts w:ascii="Times New Roman" w:hAnsi="Times New Roman"/>
          <w:b/>
          <w:sz w:val="24"/>
          <w:szCs w:val="24"/>
        </w:rPr>
      </w:pPr>
    </w:p>
    <w:p w:rsidR="00750107" w:rsidRDefault="00750107" w:rsidP="004E02CF">
      <w:pPr>
        <w:spacing w:before="100" w:beforeAutospacing="1" w:after="120"/>
        <w:jc w:val="center"/>
        <w:rPr>
          <w:rFonts w:ascii="Times New Roman" w:hAnsi="Times New Roman"/>
          <w:b/>
          <w:sz w:val="24"/>
          <w:szCs w:val="24"/>
        </w:rPr>
      </w:pPr>
    </w:p>
    <w:p w:rsidR="00750107" w:rsidRDefault="00750107" w:rsidP="004E02CF">
      <w:pPr>
        <w:spacing w:before="100" w:beforeAutospacing="1" w:after="120"/>
        <w:jc w:val="center"/>
        <w:rPr>
          <w:rFonts w:ascii="Times New Roman" w:hAnsi="Times New Roman"/>
          <w:b/>
          <w:sz w:val="24"/>
          <w:szCs w:val="24"/>
        </w:rPr>
      </w:pPr>
    </w:p>
    <w:p w:rsidR="00750107" w:rsidRDefault="00750107" w:rsidP="004E02CF">
      <w:pPr>
        <w:spacing w:before="100" w:beforeAutospacing="1" w:after="120"/>
        <w:jc w:val="center"/>
        <w:rPr>
          <w:rFonts w:ascii="Times New Roman" w:hAnsi="Times New Roman"/>
          <w:b/>
          <w:sz w:val="24"/>
          <w:szCs w:val="24"/>
        </w:rPr>
      </w:pPr>
    </w:p>
    <w:p w:rsidR="00BF3462" w:rsidRDefault="00BF3462" w:rsidP="004E02CF">
      <w:pPr>
        <w:spacing w:before="100" w:beforeAutospacing="1" w:after="120"/>
        <w:jc w:val="center"/>
        <w:rPr>
          <w:rFonts w:ascii="Times New Roman" w:hAnsi="Times New Roman"/>
          <w:b/>
          <w:sz w:val="24"/>
          <w:szCs w:val="24"/>
        </w:rPr>
      </w:pPr>
    </w:p>
    <w:p w:rsidR="00BF3462" w:rsidRDefault="00BF3462" w:rsidP="004E02CF">
      <w:pPr>
        <w:spacing w:before="100" w:beforeAutospacing="1" w:after="120"/>
        <w:jc w:val="center"/>
        <w:rPr>
          <w:rFonts w:ascii="Times New Roman" w:hAnsi="Times New Roman"/>
          <w:b/>
          <w:sz w:val="24"/>
          <w:szCs w:val="24"/>
        </w:rPr>
      </w:pPr>
    </w:p>
    <w:p w:rsidR="00BF3462" w:rsidRDefault="00BF3462" w:rsidP="004E02CF">
      <w:pPr>
        <w:spacing w:before="100" w:beforeAutospacing="1" w:after="120"/>
        <w:jc w:val="center"/>
        <w:rPr>
          <w:rFonts w:ascii="Times New Roman" w:hAnsi="Times New Roman"/>
          <w:b/>
          <w:sz w:val="24"/>
          <w:szCs w:val="24"/>
        </w:rPr>
      </w:pPr>
    </w:p>
    <w:p w:rsidR="00BF3462" w:rsidRDefault="00BF3462" w:rsidP="004E02CF">
      <w:pPr>
        <w:spacing w:before="100" w:beforeAutospacing="1" w:after="120"/>
        <w:jc w:val="center"/>
        <w:rPr>
          <w:rFonts w:ascii="Times New Roman" w:hAnsi="Times New Roman"/>
          <w:b/>
          <w:sz w:val="24"/>
          <w:szCs w:val="24"/>
        </w:rPr>
      </w:pPr>
    </w:p>
    <w:p w:rsidR="004E02CF" w:rsidRPr="00E1460B" w:rsidRDefault="004E02CF" w:rsidP="004E02CF">
      <w:pPr>
        <w:spacing w:before="100" w:beforeAutospacing="1" w:after="120"/>
        <w:jc w:val="center"/>
        <w:rPr>
          <w:rFonts w:ascii="Times New Roman" w:hAnsi="Times New Roman"/>
          <w:b/>
          <w:sz w:val="24"/>
          <w:szCs w:val="24"/>
        </w:rPr>
      </w:pPr>
      <w:r w:rsidRPr="00E1460B">
        <w:rPr>
          <w:rFonts w:ascii="Times New Roman" w:hAnsi="Times New Roman"/>
          <w:b/>
          <w:sz w:val="24"/>
          <w:szCs w:val="24"/>
        </w:rPr>
        <w:t>2. СТРУКТУРА</w:t>
      </w:r>
      <w:r>
        <w:rPr>
          <w:rFonts w:ascii="Times New Roman" w:hAnsi="Times New Roman"/>
          <w:b/>
          <w:sz w:val="24"/>
          <w:szCs w:val="24"/>
        </w:rPr>
        <w:t xml:space="preserve"> </w:t>
      </w:r>
      <w:r w:rsidRPr="00E1460B">
        <w:rPr>
          <w:rFonts w:ascii="Times New Roman" w:hAnsi="Times New Roman"/>
          <w:b/>
          <w:sz w:val="24"/>
          <w:szCs w:val="24"/>
        </w:rPr>
        <w:t>И</w:t>
      </w:r>
      <w:r>
        <w:rPr>
          <w:rFonts w:ascii="Times New Roman" w:hAnsi="Times New Roman"/>
          <w:b/>
          <w:sz w:val="24"/>
          <w:szCs w:val="24"/>
        </w:rPr>
        <w:t xml:space="preserve"> </w:t>
      </w:r>
      <w:r w:rsidRPr="00E1460B">
        <w:rPr>
          <w:rFonts w:ascii="Times New Roman" w:hAnsi="Times New Roman"/>
          <w:b/>
          <w:sz w:val="24"/>
          <w:szCs w:val="24"/>
        </w:rPr>
        <w:t>СОДЕРЖАНИЕ</w:t>
      </w:r>
      <w:r>
        <w:rPr>
          <w:rFonts w:ascii="Times New Roman" w:hAnsi="Times New Roman"/>
          <w:b/>
          <w:sz w:val="24"/>
          <w:szCs w:val="24"/>
        </w:rPr>
        <w:t xml:space="preserve"> </w:t>
      </w:r>
      <w:r w:rsidRPr="00E1460B">
        <w:rPr>
          <w:rFonts w:ascii="Times New Roman" w:hAnsi="Times New Roman"/>
          <w:b/>
          <w:sz w:val="24"/>
          <w:szCs w:val="24"/>
        </w:rPr>
        <w:t>ДИСЦИПЛИНЫ</w:t>
      </w:r>
      <w:bookmarkEnd w:id="249"/>
    </w:p>
    <w:p w:rsidR="004E02CF" w:rsidRDefault="004E02CF" w:rsidP="004E02CF">
      <w:pPr>
        <w:spacing w:after="0"/>
        <w:ind w:firstLine="709"/>
        <w:jc w:val="both"/>
        <w:rPr>
          <w:rFonts w:ascii="Times New Roman" w:hAnsi="Times New Roman"/>
          <w:b/>
          <w:sz w:val="24"/>
          <w:szCs w:val="24"/>
        </w:rPr>
      </w:pPr>
      <w:bookmarkStart w:id="250" w:name="_Toc115855463"/>
      <w:r w:rsidRPr="00E1460B">
        <w:rPr>
          <w:rFonts w:ascii="Times New Roman" w:hAnsi="Times New Roman"/>
          <w:b/>
          <w:sz w:val="24"/>
          <w:szCs w:val="24"/>
        </w:rPr>
        <w:t xml:space="preserve">2.1. </w:t>
      </w:r>
      <w:bookmarkEnd w:id="250"/>
      <w:r w:rsidRPr="004241A0">
        <w:rPr>
          <w:rFonts w:ascii="Times New Roman" w:hAnsi="Times New Roman"/>
          <w:b/>
          <w:sz w:val="24"/>
          <w:szCs w:val="24"/>
        </w:rPr>
        <w:t>Трудоемкость освоения дисциплины</w:t>
      </w:r>
    </w:p>
    <w:p w:rsidR="002A1CBC" w:rsidRDefault="002A1CBC" w:rsidP="004E02CF">
      <w:pPr>
        <w:spacing w:after="0"/>
        <w:ind w:firstLine="709"/>
        <w:jc w:val="both"/>
        <w:rPr>
          <w:rFonts w:ascii="Times New Roman" w:hAnsi="Times New Roman"/>
          <w:b/>
          <w:sz w:val="24"/>
          <w:szCs w:val="24"/>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2A1CBC" w:rsidRPr="00F84F88" w:rsidTr="00547EC0">
        <w:trPr>
          <w:trHeight w:val="490"/>
        </w:trPr>
        <w:tc>
          <w:tcPr>
            <w:tcW w:w="3223" w:type="pct"/>
            <w:vAlign w:val="center"/>
          </w:tcPr>
          <w:p w:rsidR="002A1CBC" w:rsidRPr="00F84F88" w:rsidRDefault="002A1CBC" w:rsidP="00547EC0">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2A1CBC" w:rsidRPr="00F84F88" w:rsidRDefault="002A1CBC" w:rsidP="00547EC0">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2A1CBC" w:rsidRPr="00F84F88" w:rsidRDefault="002A1CBC"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2A1CBC" w:rsidRPr="00F84F88" w:rsidTr="00547EC0">
        <w:trPr>
          <w:trHeight w:val="490"/>
        </w:trPr>
        <w:tc>
          <w:tcPr>
            <w:tcW w:w="3223" w:type="pct"/>
          </w:tcPr>
          <w:p w:rsidR="002A1CBC" w:rsidRPr="008E5AEA" w:rsidRDefault="002A1CBC"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2A1CBC" w:rsidRPr="00C83A4A" w:rsidRDefault="002A1CBC"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34</w:t>
            </w:r>
          </w:p>
        </w:tc>
        <w:tc>
          <w:tcPr>
            <w:tcW w:w="1208" w:type="pct"/>
          </w:tcPr>
          <w:p w:rsidR="002A1CBC" w:rsidRDefault="002A1CBC"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10</w:t>
            </w:r>
          </w:p>
        </w:tc>
      </w:tr>
      <w:tr w:rsidR="002A1CBC" w:rsidRPr="00F84F88" w:rsidTr="00547EC0">
        <w:trPr>
          <w:trHeight w:val="490"/>
        </w:trPr>
        <w:tc>
          <w:tcPr>
            <w:tcW w:w="3223" w:type="pct"/>
          </w:tcPr>
          <w:p w:rsidR="002A1CBC" w:rsidRPr="008E5AEA" w:rsidRDefault="002A1CBC" w:rsidP="00547EC0">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2A1CBC" w:rsidRPr="00892013" w:rsidRDefault="002A1CBC"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2A1CBC" w:rsidRDefault="002A1CBC"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2A1CBC" w:rsidRPr="00F84F88" w:rsidTr="00547EC0">
        <w:trPr>
          <w:trHeight w:val="490"/>
        </w:trPr>
        <w:tc>
          <w:tcPr>
            <w:tcW w:w="3223" w:type="pct"/>
          </w:tcPr>
          <w:p w:rsidR="002A1CBC" w:rsidRPr="008E5AEA" w:rsidRDefault="002A1CBC" w:rsidP="00547EC0">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2A1CBC" w:rsidRPr="00C83A4A" w:rsidRDefault="002A1CBC"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2A1CBC" w:rsidRPr="00C83A4A" w:rsidRDefault="002A1CBC"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2A1CBC" w:rsidRPr="00F84F88" w:rsidTr="00547EC0">
        <w:trPr>
          <w:trHeight w:val="490"/>
        </w:trPr>
        <w:tc>
          <w:tcPr>
            <w:tcW w:w="3223" w:type="pct"/>
          </w:tcPr>
          <w:p w:rsidR="002A1CBC" w:rsidRPr="008E5AEA" w:rsidRDefault="002A1CBC" w:rsidP="00547EC0">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2A1CBC" w:rsidRPr="008E5AEA" w:rsidRDefault="002A1CBC" w:rsidP="002A1CBC">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дифференцированный зачет</w:t>
            </w:r>
          </w:p>
        </w:tc>
        <w:tc>
          <w:tcPr>
            <w:tcW w:w="569" w:type="pct"/>
          </w:tcPr>
          <w:p w:rsidR="002A1CBC" w:rsidRDefault="002A1CBC" w:rsidP="00547EC0">
            <w:pPr>
              <w:suppressAutoHyphens/>
              <w:spacing w:after="0" w:line="240" w:lineRule="auto"/>
              <w:jc w:val="center"/>
              <w:rPr>
                <w:rFonts w:ascii="Times New Roman" w:eastAsia="Times New Roman" w:hAnsi="Times New Roman" w:cs="Times New Roman"/>
                <w:b/>
                <w:i/>
                <w:iCs/>
                <w:sz w:val="24"/>
                <w:lang w:eastAsia="ru-RU"/>
              </w:rPr>
            </w:pPr>
          </w:p>
          <w:p w:rsidR="002A1CBC" w:rsidRPr="00C6229F" w:rsidRDefault="002A1CBC" w:rsidP="00547EC0">
            <w:pPr>
              <w:suppressAutoHyphens/>
              <w:spacing w:after="0" w:line="240" w:lineRule="auto"/>
              <w:jc w:val="center"/>
              <w:rPr>
                <w:rFonts w:ascii="Times New Roman" w:eastAsia="Times New Roman" w:hAnsi="Times New Roman" w:cs="Times New Roman"/>
                <w:b/>
                <w:iCs/>
                <w:sz w:val="24"/>
                <w:lang w:eastAsia="ru-RU"/>
              </w:rPr>
            </w:pPr>
          </w:p>
        </w:tc>
        <w:tc>
          <w:tcPr>
            <w:tcW w:w="1208" w:type="pct"/>
          </w:tcPr>
          <w:p w:rsidR="002A1CBC" w:rsidRDefault="002A1CBC" w:rsidP="00547EC0">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2A1CBC" w:rsidRPr="00F84F88" w:rsidTr="00547EC0">
        <w:trPr>
          <w:trHeight w:val="490"/>
        </w:trPr>
        <w:tc>
          <w:tcPr>
            <w:tcW w:w="3223" w:type="pct"/>
          </w:tcPr>
          <w:p w:rsidR="002A1CBC" w:rsidRPr="008E5AEA" w:rsidRDefault="002A1CBC"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2A1CBC" w:rsidRPr="008E5AEA" w:rsidRDefault="002A1CBC"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36</w:t>
            </w:r>
          </w:p>
        </w:tc>
        <w:tc>
          <w:tcPr>
            <w:tcW w:w="1208" w:type="pct"/>
          </w:tcPr>
          <w:p w:rsidR="002A1CBC" w:rsidRPr="008E5AEA" w:rsidRDefault="002A1CBC"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10</w:t>
            </w:r>
          </w:p>
        </w:tc>
      </w:tr>
    </w:tbl>
    <w:p w:rsidR="002A1CBC" w:rsidRDefault="002A1CBC" w:rsidP="004E02CF">
      <w:pPr>
        <w:spacing w:after="0"/>
        <w:ind w:firstLine="709"/>
        <w:jc w:val="both"/>
        <w:rPr>
          <w:rFonts w:ascii="Times New Roman" w:hAnsi="Times New Roman"/>
          <w:b/>
          <w:sz w:val="24"/>
          <w:szCs w:val="24"/>
        </w:rPr>
      </w:pPr>
    </w:p>
    <w:p w:rsidR="004E02CF" w:rsidRPr="00E1460B" w:rsidRDefault="004E02CF" w:rsidP="004E02CF">
      <w:pPr>
        <w:spacing w:after="0"/>
        <w:ind w:firstLine="709"/>
        <w:jc w:val="both"/>
        <w:rPr>
          <w:rFonts w:ascii="Times New Roman" w:hAnsi="Times New Roman"/>
          <w:b/>
          <w:sz w:val="24"/>
          <w:szCs w:val="24"/>
        </w:rPr>
      </w:pPr>
    </w:p>
    <w:p w:rsidR="004E02CF" w:rsidRPr="00E1460B" w:rsidRDefault="004E02CF" w:rsidP="004E02CF">
      <w:pPr>
        <w:rPr>
          <w:rFonts w:ascii="Times New Roman" w:hAnsi="Times New Roman"/>
          <w:b/>
          <w:i/>
          <w:sz w:val="24"/>
          <w:szCs w:val="24"/>
        </w:rPr>
        <w:sectPr w:rsidR="004E02CF" w:rsidRPr="00E1460B" w:rsidSect="00A66945">
          <w:pgSz w:w="11906" w:h="16838"/>
          <w:pgMar w:top="1134" w:right="850" w:bottom="284" w:left="1701" w:header="708" w:footer="708" w:gutter="0"/>
          <w:cols w:space="720"/>
          <w:docGrid w:linePitch="299"/>
        </w:sectPr>
      </w:pPr>
    </w:p>
    <w:p w:rsidR="004E02CF" w:rsidRPr="00E1460B" w:rsidRDefault="004E02CF" w:rsidP="004E02CF">
      <w:pPr>
        <w:spacing w:before="240" w:after="360"/>
        <w:ind w:firstLine="709"/>
        <w:jc w:val="both"/>
        <w:rPr>
          <w:rFonts w:ascii="Times New Roman" w:hAnsi="Times New Roman"/>
          <w:b/>
          <w:sz w:val="24"/>
          <w:szCs w:val="24"/>
        </w:rPr>
      </w:pPr>
      <w:r w:rsidRPr="00E1460B">
        <w:rPr>
          <w:rFonts w:ascii="Times New Roman" w:hAnsi="Times New Roman"/>
          <w:b/>
          <w:sz w:val="24"/>
          <w:szCs w:val="24"/>
        </w:rPr>
        <w:t xml:space="preserve">2.2. </w:t>
      </w:r>
      <w:r>
        <w:rPr>
          <w:rFonts w:ascii="Times New Roman" w:hAnsi="Times New Roman"/>
          <w:b/>
          <w:sz w:val="24"/>
          <w:szCs w:val="24"/>
        </w:rPr>
        <w:t>С</w:t>
      </w:r>
      <w:r w:rsidRPr="00E1460B">
        <w:rPr>
          <w:rFonts w:ascii="Times New Roman" w:hAnsi="Times New Roman"/>
          <w:b/>
          <w:sz w:val="24"/>
          <w:szCs w:val="24"/>
        </w:rPr>
        <w:t xml:space="preserve">одержание дисциплины </w:t>
      </w:r>
    </w:p>
    <w:tbl>
      <w:tblPr>
        <w:tblW w:w="52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5"/>
        <w:gridCol w:w="9595"/>
        <w:gridCol w:w="1827"/>
        <w:gridCol w:w="1899"/>
      </w:tblGrid>
      <w:tr w:rsidR="00BF3462" w:rsidRPr="003A3594" w:rsidTr="00BF3462">
        <w:trPr>
          <w:tblHeader/>
        </w:trPr>
        <w:tc>
          <w:tcPr>
            <w:tcW w:w="699" w:type="pct"/>
            <w:shd w:val="clear" w:color="auto" w:fill="auto"/>
            <w:hideMark/>
          </w:tcPr>
          <w:p w:rsidR="00BF3462" w:rsidRPr="003A3594" w:rsidRDefault="00BF3462" w:rsidP="003A3594">
            <w:pPr>
              <w:spacing w:after="0" w:line="240" w:lineRule="auto"/>
              <w:jc w:val="center"/>
              <w:rPr>
                <w:rFonts w:ascii="Times New Roman" w:hAnsi="Times New Roman"/>
                <w:b/>
                <w:sz w:val="24"/>
                <w:szCs w:val="24"/>
              </w:rPr>
            </w:pPr>
            <w:r w:rsidRPr="003A3594">
              <w:rPr>
                <w:rFonts w:ascii="Times New Roman" w:hAnsi="Times New Roman"/>
                <w:b/>
                <w:sz w:val="24"/>
                <w:szCs w:val="24"/>
              </w:rPr>
              <w:t>Наименование</w:t>
            </w:r>
            <w:r w:rsidRPr="003A3594">
              <w:rPr>
                <w:rFonts w:ascii="Times New Roman" w:hAnsi="Times New Roman"/>
                <w:b/>
                <w:sz w:val="24"/>
                <w:szCs w:val="24"/>
              </w:rPr>
              <w:br/>
              <w:t>разделов и тем</w:t>
            </w:r>
          </w:p>
        </w:tc>
        <w:tc>
          <w:tcPr>
            <w:tcW w:w="3098" w:type="pct"/>
            <w:shd w:val="clear" w:color="auto" w:fill="auto"/>
            <w:hideMark/>
          </w:tcPr>
          <w:p w:rsidR="00BF3462" w:rsidRPr="003A3594" w:rsidRDefault="00BF3462" w:rsidP="00BF3462">
            <w:pPr>
              <w:spacing w:after="0" w:line="240" w:lineRule="auto"/>
              <w:jc w:val="center"/>
              <w:rPr>
                <w:rFonts w:ascii="Times New Roman" w:hAnsi="Times New Roman"/>
                <w:b/>
                <w:sz w:val="24"/>
                <w:szCs w:val="24"/>
              </w:rPr>
            </w:pPr>
            <w:r>
              <w:rPr>
                <w:rFonts w:ascii="Times New Roman" w:hAnsi="Times New Roman"/>
                <w:b/>
                <w:sz w:val="24"/>
                <w:szCs w:val="24"/>
              </w:rPr>
              <w:t>Содержание учебного материала, практических и лабораторных занятий</w:t>
            </w:r>
          </w:p>
        </w:tc>
        <w:tc>
          <w:tcPr>
            <w:tcW w:w="590" w:type="pct"/>
            <w:shd w:val="clear" w:color="auto" w:fill="auto"/>
            <w:hideMark/>
          </w:tcPr>
          <w:p w:rsidR="00BF3462" w:rsidRPr="003A3594" w:rsidRDefault="00BF3462" w:rsidP="003A3594">
            <w:pPr>
              <w:spacing w:after="0" w:line="240" w:lineRule="auto"/>
              <w:jc w:val="center"/>
              <w:rPr>
                <w:rFonts w:ascii="Times New Roman" w:hAnsi="Times New Roman"/>
                <w:b/>
                <w:sz w:val="24"/>
                <w:szCs w:val="24"/>
              </w:rPr>
            </w:pPr>
            <w:r w:rsidRPr="003A3594">
              <w:rPr>
                <w:rFonts w:ascii="Times New Roman" w:hAnsi="Times New Roman"/>
                <w:b/>
                <w:bCs/>
                <w:sz w:val="24"/>
                <w:szCs w:val="24"/>
              </w:rPr>
              <w:t xml:space="preserve">Объем, ак. ч. / </w:t>
            </w:r>
            <w:r w:rsidRPr="003A3594">
              <w:rPr>
                <w:rFonts w:ascii="Times New Roman" w:hAnsi="Times New Roman"/>
                <w:b/>
                <w:bCs/>
                <w:sz w:val="24"/>
                <w:szCs w:val="24"/>
              </w:rPr>
              <w:br/>
              <w:t xml:space="preserve">в том числе </w:t>
            </w:r>
            <w:r w:rsidRPr="003A3594">
              <w:rPr>
                <w:rFonts w:ascii="Times New Roman" w:hAnsi="Times New Roman"/>
                <w:b/>
                <w:bCs/>
                <w:sz w:val="24"/>
                <w:szCs w:val="24"/>
              </w:rPr>
              <w:br/>
              <w:t>в форме практической подготовки, ак. ч.</w:t>
            </w:r>
          </w:p>
        </w:tc>
        <w:tc>
          <w:tcPr>
            <w:tcW w:w="613" w:type="pct"/>
            <w:shd w:val="clear" w:color="auto" w:fill="auto"/>
            <w:hideMark/>
          </w:tcPr>
          <w:p w:rsidR="00BF3462" w:rsidRPr="003A3594" w:rsidRDefault="00BF3462" w:rsidP="003A3594">
            <w:pPr>
              <w:spacing w:after="0" w:line="240" w:lineRule="auto"/>
              <w:jc w:val="center"/>
              <w:rPr>
                <w:rFonts w:ascii="Times New Roman" w:hAnsi="Times New Roman"/>
                <w:b/>
                <w:sz w:val="24"/>
                <w:szCs w:val="24"/>
              </w:rPr>
            </w:pPr>
            <w:r w:rsidRPr="003A3594">
              <w:rPr>
                <w:rFonts w:ascii="Times New Roman" w:hAnsi="Times New Roman"/>
                <w:b/>
                <w:sz w:val="24"/>
                <w:szCs w:val="24"/>
              </w:rPr>
              <w:t>Коды компетенций, формированию которых способствует элемент программы</w:t>
            </w:r>
          </w:p>
        </w:tc>
      </w:tr>
      <w:tr w:rsidR="00BF3462" w:rsidRPr="003A3594" w:rsidTr="00BF3462">
        <w:trPr>
          <w:trHeight w:val="20"/>
        </w:trPr>
        <w:tc>
          <w:tcPr>
            <w:tcW w:w="699" w:type="pct"/>
            <w:vMerge w:val="restart"/>
          </w:tcPr>
          <w:p w:rsidR="00BF3462" w:rsidRPr="003A3594" w:rsidRDefault="00BF3462" w:rsidP="003A3594">
            <w:pPr>
              <w:spacing w:after="0" w:line="240" w:lineRule="auto"/>
              <w:rPr>
                <w:rFonts w:ascii="Times New Roman" w:hAnsi="Times New Roman"/>
                <w:b/>
                <w:bCs/>
                <w:sz w:val="24"/>
                <w:szCs w:val="24"/>
              </w:rPr>
            </w:pPr>
            <w:r w:rsidRPr="003A3594">
              <w:rPr>
                <w:rFonts w:ascii="Times New Roman" w:hAnsi="Times New Roman"/>
                <w:b/>
                <w:bCs/>
                <w:sz w:val="24"/>
                <w:szCs w:val="24"/>
              </w:rPr>
              <w:t>Тема 1. Основы личного финансового планирования</w:t>
            </w:r>
          </w:p>
        </w:tc>
        <w:tc>
          <w:tcPr>
            <w:tcW w:w="3098" w:type="pct"/>
          </w:tcPr>
          <w:p w:rsidR="00BF3462" w:rsidRPr="003A3594" w:rsidRDefault="00BF3462" w:rsidP="003A3594">
            <w:pPr>
              <w:spacing w:after="0" w:line="240" w:lineRule="auto"/>
              <w:rPr>
                <w:rFonts w:ascii="Times New Roman" w:hAnsi="Times New Roman" w:cs="Times New Roman"/>
                <w:bCs/>
                <w:i/>
                <w:sz w:val="24"/>
                <w:szCs w:val="24"/>
              </w:rPr>
            </w:pPr>
            <w:r w:rsidRPr="003A3594">
              <w:rPr>
                <w:rFonts w:ascii="Times New Roman" w:hAnsi="Times New Roman" w:cs="Times New Roman"/>
                <w:b/>
                <w:sz w:val="24"/>
                <w:szCs w:val="24"/>
              </w:rPr>
              <w:t>Основное содержание</w:t>
            </w:r>
          </w:p>
        </w:tc>
        <w:tc>
          <w:tcPr>
            <w:tcW w:w="590" w:type="pct"/>
          </w:tcPr>
          <w:p w:rsidR="00BF3462" w:rsidRPr="003A3594" w:rsidRDefault="00BF3462" w:rsidP="003A3594">
            <w:pPr>
              <w:spacing w:after="0" w:line="240" w:lineRule="auto"/>
              <w:jc w:val="center"/>
              <w:rPr>
                <w:rFonts w:ascii="Times New Roman" w:hAnsi="Times New Roman"/>
                <w:b/>
                <w:iCs/>
                <w:sz w:val="24"/>
                <w:szCs w:val="24"/>
              </w:rPr>
            </w:pPr>
            <w:r w:rsidRPr="003A3594">
              <w:rPr>
                <w:rFonts w:ascii="Times New Roman" w:hAnsi="Times New Roman"/>
                <w:b/>
                <w:iCs/>
                <w:sz w:val="24"/>
                <w:szCs w:val="24"/>
              </w:rPr>
              <w:t>6</w:t>
            </w:r>
          </w:p>
        </w:tc>
        <w:tc>
          <w:tcPr>
            <w:tcW w:w="613" w:type="pct"/>
            <w:vMerge w:val="restart"/>
          </w:tcPr>
          <w:p w:rsidR="00BF3462" w:rsidRPr="003A3594" w:rsidRDefault="00BF3462" w:rsidP="003A3594">
            <w:pPr>
              <w:spacing w:after="0" w:line="240" w:lineRule="auto"/>
              <w:rPr>
                <w:rFonts w:ascii="Times New Roman" w:hAnsi="Times New Roman"/>
                <w:bCs/>
                <w:sz w:val="24"/>
                <w:szCs w:val="24"/>
              </w:rPr>
            </w:pPr>
            <w:r w:rsidRPr="003A3594">
              <w:rPr>
                <w:rFonts w:ascii="Times New Roman" w:hAnsi="Times New Roman"/>
                <w:bCs/>
                <w:sz w:val="24"/>
                <w:szCs w:val="24"/>
              </w:rPr>
              <w:t>ОК 01 - ОК 06</w:t>
            </w:r>
          </w:p>
          <w:p w:rsidR="00BF3462" w:rsidRPr="003A3594" w:rsidRDefault="00BF3462" w:rsidP="003A3594">
            <w:pPr>
              <w:spacing w:after="0" w:line="240" w:lineRule="auto"/>
              <w:rPr>
                <w:rFonts w:ascii="Times New Roman" w:hAnsi="Times New Roman"/>
                <w:bCs/>
                <w:sz w:val="24"/>
                <w:szCs w:val="24"/>
              </w:rPr>
            </w:pPr>
            <w:r w:rsidRPr="003A3594">
              <w:rPr>
                <w:rFonts w:ascii="Times New Roman" w:hAnsi="Times New Roman"/>
                <w:bCs/>
                <w:sz w:val="24"/>
                <w:szCs w:val="24"/>
              </w:rPr>
              <w:t>ОК 09</w:t>
            </w:r>
          </w:p>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20"/>
        </w:trPr>
        <w:tc>
          <w:tcPr>
            <w:tcW w:w="699" w:type="pct"/>
            <w:vMerge/>
          </w:tcPr>
          <w:p w:rsidR="00BF3462" w:rsidRPr="003A3594" w:rsidRDefault="00BF3462" w:rsidP="003A3594">
            <w:pPr>
              <w:spacing w:after="0" w:line="240" w:lineRule="auto"/>
              <w:rPr>
                <w:rFonts w:ascii="Times New Roman" w:hAnsi="Times New Roman"/>
                <w:b/>
                <w:bCs/>
                <w:sz w:val="24"/>
                <w:szCs w:val="24"/>
              </w:rPr>
            </w:pPr>
          </w:p>
        </w:tc>
        <w:tc>
          <w:tcPr>
            <w:tcW w:w="3098" w:type="pct"/>
          </w:tcPr>
          <w:p w:rsidR="00BF3462" w:rsidRPr="003A3594" w:rsidRDefault="00BF3462" w:rsidP="003A3594">
            <w:pPr>
              <w:spacing w:after="0" w:line="240" w:lineRule="auto"/>
              <w:rPr>
                <w:rFonts w:ascii="Times New Roman" w:hAnsi="Times New Roman"/>
                <w:sz w:val="24"/>
                <w:szCs w:val="24"/>
                <w:shd w:val="clear" w:color="auto" w:fill="FFFFFF"/>
              </w:rPr>
            </w:pPr>
            <w:r w:rsidRPr="003A3594">
              <w:rPr>
                <w:rFonts w:ascii="Times New Roman" w:hAnsi="Times New Roman"/>
                <w:sz w:val="24"/>
                <w:szCs w:val="24"/>
                <w:shd w:val="clear" w:color="auto" w:fill="FFFFFF"/>
              </w:rPr>
              <w:t>Принятие решений о личном финансировании. Определение целей, подбор альтернатив. Активы и пассивы. Доходы и расходы. Составление текущего и перспективного личного финансового бюджета. Основные источники дохода. Типичные уровни доходов и расходов в течение жизни человека. Составление текущего личного финансового плана.</w:t>
            </w:r>
          </w:p>
        </w:tc>
        <w:tc>
          <w:tcPr>
            <w:tcW w:w="590" w:type="pct"/>
          </w:tcPr>
          <w:p w:rsidR="00BF3462" w:rsidRPr="003A3594" w:rsidRDefault="00BF3462" w:rsidP="003A3594">
            <w:pPr>
              <w:spacing w:after="0" w:line="240" w:lineRule="auto"/>
              <w:jc w:val="center"/>
              <w:rPr>
                <w:rFonts w:ascii="Times New Roman" w:hAnsi="Times New Roman"/>
                <w:b/>
                <w:iCs/>
                <w:sz w:val="24"/>
                <w:szCs w:val="24"/>
              </w:rPr>
            </w:pPr>
          </w:p>
        </w:tc>
        <w:tc>
          <w:tcPr>
            <w:tcW w:w="613" w:type="pct"/>
            <w:vMerge/>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208"/>
        </w:trPr>
        <w:tc>
          <w:tcPr>
            <w:tcW w:w="699" w:type="pct"/>
            <w:vMerge/>
          </w:tcPr>
          <w:p w:rsidR="00BF3462" w:rsidRPr="003A3594" w:rsidRDefault="00BF3462" w:rsidP="003A3594">
            <w:pPr>
              <w:spacing w:after="0" w:line="240" w:lineRule="auto"/>
              <w:rPr>
                <w:rFonts w:ascii="Times New Roman" w:hAnsi="Times New Roman"/>
                <w:b/>
                <w:bCs/>
                <w:i/>
                <w:sz w:val="24"/>
                <w:szCs w:val="24"/>
              </w:rPr>
            </w:pPr>
          </w:p>
        </w:tc>
        <w:tc>
          <w:tcPr>
            <w:tcW w:w="3098" w:type="pct"/>
          </w:tcPr>
          <w:p w:rsidR="00BF3462" w:rsidRPr="003A3594" w:rsidRDefault="00BF3462" w:rsidP="003A3594">
            <w:pPr>
              <w:spacing w:after="0" w:line="240" w:lineRule="auto"/>
              <w:rPr>
                <w:rFonts w:ascii="Times New Roman" w:hAnsi="Times New Roman"/>
                <w:sz w:val="24"/>
                <w:szCs w:val="24"/>
              </w:rPr>
            </w:pPr>
            <w:r w:rsidRPr="003A3594">
              <w:rPr>
                <w:rFonts w:ascii="Times New Roman" w:hAnsi="Times New Roman"/>
                <w:b/>
                <w:bCs/>
                <w:sz w:val="24"/>
                <w:szCs w:val="24"/>
              </w:rPr>
              <w:t xml:space="preserve">Практическое занятие 1. </w:t>
            </w:r>
            <w:r w:rsidRPr="003A3594">
              <w:rPr>
                <w:rFonts w:ascii="Times New Roman" w:hAnsi="Times New Roman"/>
                <w:bCs/>
                <w:sz w:val="24"/>
                <w:szCs w:val="24"/>
              </w:rPr>
              <w:t>Составление и анализ семейного бюджета</w:t>
            </w:r>
          </w:p>
        </w:tc>
        <w:tc>
          <w:tcPr>
            <w:tcW w:w="590" w:type="pct"/>
          </w:tcPr>
          <w:p w:rsidR="00BF3462" w:rsidRPr="003A3594" w:rsidRDefault="00BF3462" w:rsidP="003A3594">
            <w:pPr>
              <w:spacing w:after="0" w:line="240" w:lineRule="auto"/>
              <w:jc w:val="center"/>
              <w:rPr>
                <w:rFonts w:ascii="Times New Roman" w:hAnsi="Times New Roman"/>
                <w:bCs/>
                <w:i/>
                <w:iCs/>
                <w:sz w:val="24"/>
                <w:szCs w:val="24"/>
              </w:rPr>
            </w:pPr>
            <w:r w:rsidRPr="003A3594">
              <w:rPr>
                <w:rFonts w:ascii="Times New Roman" w:hAnsi="Times New Roman"/>
                <w:bCs/>
                <w:i/>
                <w:iCs/>
                <w:sz w:val="24"/>
                <w:szCs w:val="24"/>
              </w:rPr>
              <w:t>2</w:t>
            </w:r>
          </w:p>
        </w:tc>
        <w:tc>
          <w:tcPr>
            <w:tcW w:w="613" w:type="pct"/>
            <w:vMerge/>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259"/>
        </w:trPr>
        <w:tc>
          <w:tcPr>
            <w:tcW w:w="699" w:type="pct"/>
            <w:vMerge w:val="restart"/>
          </w:tcPr>
          <w:p w:rsidR="00BF3462" w:rsidRPr="003A3594" w:rsidRDefault="00BF3462" w:rsidP="003A3594">
            <w:pPr>
              <w:spacing w:after="0" w:line="240" w:lineRule="auto"/>
              <w:rPr>
                <w:rFonts w:ascii="Times New Roman" w:hAnsi="Times New Roman"/>
                <w:b/>
                <w:bCs/>
                <w:sz w:val="24"/>
                <w:szCs w:val="24"/>
              </w:rPr>
            </w:pPr>
            <w:r w:rsidRPr="003A3594">
              <w:rPr>
                <w:rFonts w:ascii="Times New Roman" w:hAnsi="Times New Roman"/>
                <w:b/>
                <w:bCs/>
                <w:sz w:val="24"/>
                <w:szCs w:val="24"/>
              </w:rPr>
              <w:t>Тема 2. Банки, банковские операции. Кредит и его виды</w:t>
            </w:r>
          </w:p>
        </w:tc>
        <w:tc>
          <w:tcPr>
            <w:tcW w:w="3098" w:type="pct"/>
          </w:tcPr>
          <w:p w:rsidR="00BF3462" w:rsidRPr="003A3594" w:rsidRDefault="00BF3462" w:rsidP="003A3594">
            <w:pPr>
              <w:spacing w:after="0" w:line="240" w:lineRule="auto"/>
              <w:rPr>
                <w:rFonts w:ascii="Times New Roman" w:hAnsi="Times New Roman" w:cs="Times New Roman"/>
                <w:bCs/>
                <w:i/>
                <w:sz w:val="24"/>
                <w:szCs w:val="24"/>
              </w:rPr>
            </w:pPr>
            <w:r w:rsidRPr="003A3594">
              <w:rPr>
                <w:rFonts w:ascii="Times New Roman" w:hAnsi="Times New Roman" w:cs="Times New Roman"/>
                <w:b/>
                <w:sz w:val="24"/>
                <w:szCs w:val="24"/>
              </w:rPr>
              <w:t>Основное содержание</w:t>
            </w:r>
          </w:p>
        </w:tc>
        <w:tc>
          <w:tcPr>
            <w:tcW w:w="590" w:type="pct"/>
          </w:tcPr>
          <w:p w:rsidR="00BF3462" w:rsidRPr="003A3594" w:rsidRDefault="00BF3462" w:rsidP="003A3594">
            <w:pPr>
              <w:spacing w:after="0" w:line="240" w:lineRule="auto"/>
              <w:jc w:val="center"/>
              <w:rPr>
                <w:rFonts w:ascii="Times New Roman" w:hAnsi="Times New Roman"/>
                <w:b/>
                <w:sz w:val="24"/>
                <w:szCs w:val="24"/>
              </w:rPr>
            </w:pPr>
            <w:r w:rsidRPr="003A3594">
              <w:rPr>
                <w:rFonts w:ascii="Times New Roman" w:hAnsi="Times New Roman"/>
                <w:b/>
                <w:sz w:val="24"/>
                <w:szCs w:val="24"/>
              </w:rPr>
              <w:t>8</w:t>
            </w:r>
          </w:p>
        </w:tc>
        <w:tc>
          <w:tcPr>
            <w:tcW w:w="613" w:type="pct"/>
            <w:vMerge w:val="restart"/>
          </w:tcPr>
          <w:p w:rsidR="00BF3462" w:rsidRPr="003A3594" w:rsidRDefault="00BF3462" w:rsidP="003A3594">
            <w:pPr>
              <w:spacing w:after="0" w:line="240" w:lineRule="auto"/>
              <w:rPr>
                <w:rFonts w:ascii="Times New Roman" w:hAnsi="Times New Roman"/>
                <w:bCs/>
                <w:sz w:val="24"/>
                <w:szCs w:val="24"/>
              </w:rPr>
            </w:pPr>
            <w:r w:rsidRPr="003A3594">
              <w:rPr>
                <w:rFonts w:ascii="Times New Roman" w:hAnsi="Times New Roman"/>
                <w:bCs/>
                <w:sz w:val="24"/>
                <w:szCs w:val="24"/>
              </w:rPr>
              <w:t>ОК 01-ОК 06</w:t>
            </w:r>
          </w:p>
        </w:tc>
      </w:tr>
      <w:tr w:rsidR="00BF3462" w:rsidRPr="003A3594" w:rsidTr="00BF3462">
        <w:trPr>
          <w:trHeight w:val="259"/>
        </w:trPr>
        <w:tc>
          <w:tcPr>
            <w:tcW w:w="699" w:type="pct"/>
            <w:vMerge/>
          </w:tcPr>
          <w:p w:rsidR="00BF3462" w:rsidRPr="003A3594" w:rsidRDefault="00BF3462" w:rsidP="003A3594">
            <w:pPr>
              <w:spacing w:after="0" w:line="240" w:lineRule="auto"/>
              <w:rPr>
                <w:rFonts w:ascii="Times New Roman" w:hAnsi="Times New Roman"/>
                <w:b/>
                <w:bCs/>
                <w:sz w:val="24"/>
                <w:szCs w:val="24"/>
              </w:rPr>
            </w:pPr>
          </w:p>
        </w:tc>
        <w:tc>
          <w:tcPr>
            <w:tcW w:w="3098" w:type="pct"/>
          </w:tcPr>
          <w:p w:rsidR="00BF3462" w:rsidRPr="003A3594" w:rsidRDefault="00BF3462" w:rsidP="003A3594">
            <w:pPr>
              <w:spacing w:after="0" w:line="240" w:lineRule="auto"/>
              <w:rPr>
                <w:rFonts w:ascii="Times New Roman" w:hAnsi="Times New Roman"/>
                <w:bCs/>
                <w:sz w:val="24"/>
                <w:szCs w:val="24"/>
              </w:rPr>
            </w:pPr>
            <w:r w:rsidRPr="003A3594">
              <w:rPr>
                <w:rFonts w:ascii="Times New Roman" w:hAnsi="Times New Roman"/>
                <w:bCs/>
                <w:sz w:val="24"/>
                <w:szCs w:val="24"/>
              </w:rPr>
              <w:t>Роль банков в процессе привлечения и размещения финансовых ресурсов. Кредит: условия получения и возврата кредита. Виды кредита. Стоимость кредита. Уменьшение стоимости кредита. Ипотека</w:t>
            </w:r>
          </w:p>
        </w:tc>
        <w:tc>
          <w:tcPr>
            <w:tcW w:w="590" w:type="pct"/>
          </w:tcPr>
          <w:p w:rsidR="00BF3462" w:rsidRPr="008F0CE3" w:rsidRDefault="00BF3462" w:rsidP="003A3594">
            <w:pPr>
              <w:spacing w:after="0" w:line="240" w:lineRule="auto"/>
              <w:jc w:val="center"/>
              <w:rPr>
                <w:rFonts w:ascii="Times New Roman" w:hAnsi="Times New Roman"/>
                <w:sz w:val="24"/>
                <w:szCs w:val="24"/>
              </w:rPr>
            </w:pPr>
          </w:p>
        </w:tc>
        <w:tc>
          <w:tcPr>
            <w:tcW w:w="613" w:type="pct"/>
            <w:vMerge/>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323"/>
        </w:trPr>
        <w:tc>
          <w:tcPr>
            <w:tcW w:w="699" w:type="pct"/>
            <w:vMerge/>
          </w:tcPr>
          <w:p w:rsidR="00BF3462" w:rsidRPr="003A3594" w:rsidRDefault="00BF3462" w:rsidP="003A3594">
            <w:pPr>
              <w:spacing w:after="0" w:line="240" w:lineRule="auto"/>
              <w:rPr>
                <w:rFonts w:ascii="Times New Roman" w:hAnsi="Times New Roman"/>
                <w:b/>
                <w:bCs/>
                <w:sz w:val="24"/>
                <w:szCs w:val="24"/>
              </w:rPr>
            </w:pPr>
          </w:p>
        </w:tc>
        <w:tc>
          <w:tcPr>
            <w:tcW w:w="3098" w:type="pct"/>
          </w:tcPr>
          <w:p w:rsidR="00BF3462" w:rsidRPr="003A3594" w:rsidRDefault="00BF3462" w:rsidP="008F0CE3">
            <w:pPr>
              <w:spacing w:after="0" w:line="240" w:lineRule="auto"/>
              <w:rPr>
                <w:rFonts w:ascii="Times New Roman" w:hAnsi="Times New Roman"/>
                <w:b/>
                <w:bCs/>
                <w:sz w:val="24"/>
                <w:szCs w:val="24"/>
              </w:rPr>
            </w:pPr>
            <w:r w:rsidRPr="003A3594">
              <w:rPr>
                <w:rFonts w:ascii="Times New Roman" w:hAnsi="Times New Roman"/>
                <w:b/>
                <w:bCs/>
                <w:sz w:val="24"/>
                <w:szCs w:val="24"/>
              </w:rPr>
              <w:t>Практическое занятие 2.</w:t>
            </w:r>
            <w:r w:rsidRPr="003A3594">
              <w:rPr>
                <w:rFonts w:ascii="Times New Roman" w:hAnsi="Times New Roman"/>
                <w:bCs/>
                <w:sz w:val="24"/>
                <w:szCs w:val="24"/>
              </w:rPr>
              <w:t xml:space="preserve"> Расчет основных финансовых начислений</w:t>
            </w:r>
            <w:r w:rsidR="008F0CE3">
              <w:rPr>
                <w:rFonts w:ascii="Times New Roman" w:hAnsi="Times New Roman"/>
                <w:bCs/>
                <w:sz w:val="24"/>
                <w:szCs w:val="24"/>
              </w:rPr>
              <w:t xml:space="preserve">. </w:t>
            </w:r>
            <w:r w:rsidRPr="003A3594">
              <w:rPr>
                <w:rFonts w:ascii="Times New Roman" w:hAnsi="Times New Roman"/>
                <w:bCs/>
                <w:sz w:val="24"/>
                <w:szCs w:val="24"/>
              </w:rPr>
              <w:t>Виды банковских карт</w:t>
            </w:r>
          </w:p>
        </w:tc>
        <w:tc>
          <w:tcPr>
            <w:tcW w:w="590" w:type="pct"/>
          </w:tcPr>
          <w:p w:rsidR="00BF3462" w:rsidRPr="003A3594" w:rsidRDefault="008F0CE3" w:rsidP="003A3594">
            <w:pPr>
              <w:spacing w:after="0" w:line="240" w:lineRule="auto"/>
              <w:jc w:val="center"/>
              <w:rPr>
                <w:rFonts w:ascii="Times New Roman" w:hAnsi="Times New Roman"/>
                <w:bCs/>
                <w:i/>
                <w:iCs/>
                <w:sz w:val="24"/>
                <w:szCs w:val="24"/>
              </w:rPr>
            </w:pPr>
            <w:r>
              <w:rPr>
                <w:rFonts w:ascii="Times New Roman" w:hAnsi="Times New Roman"/>
                <w:bCs/>
                <w:i/>
                <w:iCs/>
                <w:sz w:val="24"/>
                <w:szCs w:val="24"/>
              </w:rPr>
              <w:t>2</w:t>
            </w:r>
          </w:p>
        </w:tc>
        <w:tc>
          <w:tcPr>
            <w:tcW w:w="613" w:type="pct"/>
            <w:vMerge/>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238"/>
        </w:trPr>
        <w:tc>
          <w:tcPr>
            <w:tcW w:w="699" w:type="pct"/>
            <w:vMerge w:val="restart"/>
          </w:tcPr>
          <w:p w:rsidR="00BF3462" w:rsidRPr="003A3594" w:rsidRDefault="00BF3462" w:rsidP="003A3594">
            <w:pPr>
              <w:spacing w:after="0" w:line="240" w:lineRule="auto"/>
              <w:rPr>
                <w:rFonts w:ascii="Times New Roman" w:hAnsi="Times New Roman"/>
                <w:b/>
                <w:bCs/>
                <w:sz w:val="24"/>
                <w:szCs w:val="24"/>
              </w:rPr>
            </w:pPr>
            <w:r w:rsidRPr="003A3594">
              <w:rPr>
                <w:rFonts w:ascii="Times New Roman" w:hAnsi="Times New Roman"/>
                <w:b/>
                <w:bCs/>
                <w:sz w:val="24"/>
                <w:szCs w:val="24"/>
              </w:rPr>
              <w:t>Тема 3.Фондовый рынок. Виды ценных бумаг</w:t>
            </w:r>
          </w:p>
        </w:tc>
        <w:tc>
          <w:tcPr>
            <w:tcW w:w="3098" w:type="pct"/>
          </w:tcPr>
          <w:p w:rsidR="00BF3462" w:rsidRPr="003A3594" w:rsidRDefault="00BF3462" w:rsidP="003A3594">
            <w:pPr>
              <w:spacing w:after="0" w:line="240" w:lineRule="auto"/>
              <w:rPr>
                <w:rFonts w:ascii="Times New Roman" w:hAnsi="Times New Roman" w:cs="Times New Roman"/>
                <w:bCs/>
                <w:i/>
                <w:sz w:val="24"/>
                <w:szCs w:val="24"/>
              </w:rPr>
            </w:pPr>
            <w:r w:rsidRPr="003A3594">
              <w:rPr>
                <w:rFonts w:ascii="Times New Roman" w:hAnsi="Times New Roman" w:cs="Times New Roman"/>
                <w:b/>
                <w:sz w:val="24"/>
                <w:szCs w:val="24"/>
              </w:rPr>
              <w:t>Основное содержание</w:t>
            </w:r>
          </w:p>
        </w:tc>
        <w:tc>
          <w:tcPr>
            <w:tcW w:w="590" w:type="pct"/>
          </w:tcPr>
          <w:p w:rsidR="00BF3462" w:rsidRPr="003A3594" w:rsidRDefault="00BF3462" w:rsidP="003A3594">
            <w:pPr>
              <w:spacing w:after="0" w:line="240" w:lineRule="auto"/>
              <w:jc w:val="center"/>
              <w:rPr>
                <w:rFonts w:ascii="Times New Roman" w:hAnsi="Times New Roman"/>
                <w:b/>
                <w:bCs/>
                <w:sz w:val="24"/>
                <w:szCs w:val="24"/>
              </w:rPr>
            </w:pPr>
            <w:r w:rsidRPr="003A3594">
              <w:rPr>
                <w:rFonts w:ascii="Times New Roman" w:hAnsi="Times New Roman"/>
                <w:b/>
                <w:bCs/>
                <w:sz w:val="24"/>
                <w:szCs w:val="24"/>
              </w:rPr>
              <w:t>4</w:t>
            </w:r>
          </w:p>
        </w:tc>
        <w:tc>
          <w:tcPr>
            <w:tcW w:w="613" w:type="pct"/>
            <w:vMerge w:val="restart"/>
          </w:tcPr>
          <w:p w:rsidR="00BF3462" w:rsidRPr="003A3594" w:rsidRDefault="00BF3462" w:rsidP="003A3594">
            <w:pPr>
              <w:spacing w:after="0" w:line="240" w:lineRule="auto"/>
              <w:rPr>
                <w:rFonts w:ascii="Times New Roman" w:hAnsi="Times New Roman"/>
                <w:bCs/>
                <w:sz w:val="24"/>
                <w:szCs w:val="24"/>
              </w:rPr>
            </w:pPr>
            <w:r>
              <w:rPr>
                <w:rFonts w:ascii="Times New Roman" w:hAnsi="Times New Roman"/>
                <w:bCs/>
                <w:sz w:val="24"/>
                <w:szCs w:val="24"/>
              </w:rPr>
              <w:t>ОК 01-ОК 06</w:t>
            </w:r>
          </w:p>
        </w:tc>
      </w:tr>
      <w:tr w:rsidR="00BF3462" w:rsidRPr="003A3594" w:rsidTr="00BF3462">
        <w:trPr>
          <w:trHeight w:val="238"/>
        </w:trPr>
        <w:tc>
          <w:tcPr>
            <w:tcW w:w="699" w:type="pct"/>
            <w:vMerge/>
          </w:tcPr>
          <w:p w:rsidR="00BF3462" w:rsidRPr="003A3594" w:rsidRDefault="00BF3462" w:rsidP="003A3594">
            <w:pPr>
              <w:spacing w:after="0" w:line="240" w:lineRule="auto"/>
              <w:rPr>
                <w:rFonts w:ascii="Times New Roman" w:hAnsi="Times New Roman"/>
                <w:b/>
                <w:bCs/>
                <w:sz w:val="24"/>
                <w:szCs w:val="24"/>
              </w:rPr>
            </w:pPr>
          </w:p>
        </w:tc>
        <w:tc>
          <w:tcPr>
            <w:tcW w:w="3098" w:type="pct"/>
          </w:tcPr>
          <w:p w:rsidR="00BF3462" w:rsidRPr="003A3594" w:rsidRDefault="00BF3462" w:rsidP="003A3594">
            <w:pPr>
              <w:spacing w:after="0" w:line="240" w:lineRule="auto"/>
              <w:rPr>
                <w:rFonts w:ascii="Times New Roman" w:eastAsia="Calibri" w:hAnsi="Times New Roman"/>
                <w:sz w:val="24"/>
                <w:szCs w:val="24"/>
              </w:rPr>
            </w:pPr>
            <w:r w:rsidRPr="003A3594">
              <w:rPr>
                <w:rFonts w:ascii="Times New Roman" w:eastAsia="Calibri" w:hAnsi="Times New Roman"/>
                <w:sz w:val="24"/>
                <w:szCs w:val="24"/>
              </w:rPr>
              <w:t>Рынок ценных бумаг. Ценная бумага. Акция, облигация, дивиденд, обыкновенные акции, привилегированные акции, контрольный пакет акций.</w:t>
            </w:r>
          </w:p>
        </w:tc>
        <w:tc>
          <w:tcPr>
            <w:tcW w:w="590" w:type="pct"/>
          </w:tcPr>
          <w:p w:rsidR="00BF3462" w:rsidRPr="003A3594" w:rsidRDefault="00BF3462" w:rsidP="003A3594">
            <w:pPr>
              <w:spacing w:after="0" w:line="240" w:lineRule="auto"/>
              <w:jc w:val="center"/>
              <w:rPr>
                <w:rFonts w:ascii="Times New Roman" w:hAnsi="Times New Roman"/>
                <w:b/>
                <w:bCs/>
                <w:sz w:val="24"/>
                <w:szCs w:val="24"/>
              </w:rPr>
            </w:pPr>
          </w:p>
        </w:tc>
        <w:tc>
          <w:tcPr>
            <w:tcW w:w="613" w:type="pct"/>
            <w:vMerge/>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323"/>
        </w:trPr>
        <w:tc>
          <w:tcPr>
            <w:tcW w:w="699" w:type="pct"/>
            <w:vMerge w:val="restart"/>
            <w:tcBorders>
              <w:bottom w:val="single" w:sz="4" w:space="0" w:color="auto"/>
            </w:tcBorders>
          </w:tcPr>
          <w:p w:rsidR="00BF3462" w:rsidRPr="003A3594" w:rsidRDefault="00BF3462" w:rsidP="003A3594">
            <w:pPr>
              <w:spacing w:after="0" w:line="240" w:lineRule="auto"/>
              <w:rPr>
                <w:rFonts w:ascii="Times New Roman" w:hAnsi="Times New Roman"/>
                <w:b/>
                <w:bCs/>
                <w:sz w:val="24"/>
                <w:szCs w:val="24"/>
              </w:rPr>
            </w:pPr>
            <w:r w:rsidRPr="003A3594">
              <w:rPr>
                <w:rFonts w:ascii="Times New Roman" w:hAnsi="Times New Roman"/>
                <w:b/>
                <w:bCs/>
                <w:sz w:val="24"/>
                <w:szCs w:val="24"/>
              </w:rPr>
              <w:t>Тема 4. Налоги. Налогообложение физических лиц</w:t>
            </w:r>
          </w:p>
        </w:tc>
        <w:tc>
          <w:tcPr>
            <w:tcW w:w="3098" w:type="pct"/>
            <w:tcBorders>
              <w:bottom w:val="single" w:sz="4" w:space="0" w:color="auto"/>
            </w:tcBorders>
          </w:tcPr>
          <w:p w:rsidR="00BF3462" w:rsidRPr="003A3594" w:rsidRDefault="00BF3462" w:rsidP="003A3594">
            <w:pPr>
              <w:spacing w:after="0" w:line="240" w:lineRule="auto"/>
              <w:rPr>
                <w:rFonts w:ascii="Times New Roman" w:hAnsi="Times New Roman" w:cs="Times New Roman"/>
                <w:bCs/>
                <w:i/>
                <w:sz w:val="24"/>
                <w:szCs w:val="24"/>
              </w:rPr>
            </w:pPr>
            <w:r w:rsidRPr="003A3594">
              <w:rPr>
                <w:rFonts w:ascii="Times New Roman" w:hAnsi="Times New Roman" w:cs="Times New Roman"/>
                <w:b/>
                <w:sz w:val="24"/>
                <w:szCs w:val="24"/>
              </w:rPr>
              <w:t>Основное содержание</w:t>
            </w:r>
          </w:p>
        </w:tc>
        <w:tc>
          <w:tcPr>
            <w:tcW w:w="590" w:type="pct"/>
            <w:vMerge w:val="restart"/>
            <w:tcBorders>
              <w:bottom w:val="single" w:sz="4" w:space="0" w:color="auto"/>
            </w:tcBorders>
          </w:tcPr>
          <w:p w:rsidR="00BF3462" w:rsidRPr="003A3594" w:rsidRDefault="00BF3462" w:rsidP="003A3594">
            <w:pPr>
              <w:spacing w:after="0" w:line="240" w:lineRule="auto"/>
              <w:jc w:val="center"/>
              <w:rPr>
                <w:rFonts w:ascii="Times New Roman" w:hAnsi="Times New Roman"/>
                <w:b/>
                <w:bCs/>
                <w:sz w:val="24"/>
                <w:szCs w:val="24"/>
              </w:rPr>
            </w:pPr>
            <w:r w:rsidRPr="003A3594">
              <w:rPr>
                <w:rFonts w:ascii="Times New Roman" w:hAnsi="Times New Roman"/>
                <w:b/>
                <w:bCs/>
                <w:sz w:val="24"/>
                <w:szCs w:val="24"/>
              </w:rPr>
              <w:t>6</w:t>
            </w:r>
          </w:p>
        </w:tc>
        <w:tc>
          <w:tcPr>
            <w:tcW w:w="613" w:type="pct"/>
            <w:vMerge w:val="restart"/>
            <w:tcBorders>
              <w:bottom w:val="single" w:sz="4" w:space="0" w:color="auto"/>
            </w:tcBorders>
          </w:tcPr>
          <w:p w:rsidR="00BF3462" w:rsidRPr="003A3594" w:rsidRDefault="00BF3462" w:rsidP="003A3594">
            <w:pPr>
              <w:spacing w:after="0" w:line="240" w:lineRule="auto"/>
              <w:rPr>
                <w:rFonts w:ascii="Times New Roman" w:hAnsi="Times New Roman"/>
                <w:bCs/>
                <w:sz w:val="24"/>
                <w:szCs w:val="24"/>
              </w:rPr>
            </w:pPr>
            <w:r>
              <w:rPr>
                <w:rFonts w:ascii="Times New Roman" w:hAnsi="Times New Roman"/>
                <w:bCs/>
                <w:sz w:val="24"/>
                <w:szCs w:val="24"/>
              </w:rPr>
              <w:t>ОК 01-ОК 06</w:t>
            </w:r>
          </w:p>
        </w:tc>
      </w:tr>
      <w:tr w:rsidR="00BF3462" w:rsidRPr="003A3594" w:rsidTr="00BF3462">
        <w:trPr>
          <w:trHeight w:val="490"/>
        </w:trPr>
        <w:tc>
          <w:tcPr>
            <w:tcW w:w="699" w:type="pct"/>
            <w:vMerge/>
          </w:tcPr>
          <w:p w:rsidR="00BF3462" w:rsidRPr="003A3594" w:rsidRDefault="00BF3462" w:rsidP="003A3594">
            <w:pPr>
              <w:spacing w:after="0" w:line="240" w:lineRule="auto"/>
              <w:rPr>
                <w:rFonts w:ascii="Times New Roman" w:hAnsi="Times New Roman"/>
                <w:b/>
                <w:bCs/>
                <w:sz w:val="24"/>
                <w:szCs w:val="24"/>
              </w:rPr>
            </w:pPr>
          </w:p>
        </w:tc>
        <w:tc>
          <w:tcPr>
            <w:tcW w:w="3098" w:type="pct"/>
          </w:tcPr>
          <w:p w:rsidR="00BF3462" w:rsidRPr="003A3594" w:rsidRDefault="00BF3462" w:rsidP="003A3594">
            <w:pPr>
              <w:spacing w:after="0" w:line="240" w:lineRule="auto"/>
              <w:rPr>
                <w:rFonts w:ascii="Times New Roman" w:hAnsi="Times New Roman"/>
                <w:bCs/>
                <w:sz w:val="24"/>
                <w:szCs w:val="24"/>
              </w:rPr>
            </w:pPr>
            <w:r w:rsidRPr="003A3594">
              <w:rPr>
                <w:rFonts w:ascii="Times New Roman" w:hAnsi="Times New Roman"/>
                <w:bCs/>
                <w:sz w:val="24"/>
                <w:szCs w:val="24"/>
              </w:rPr>
              <w:t>Понятие налога и сбора. Элементы налога. Налогообложение физических и юридических лиц. Обязанности налогоплательщика. Ответственность за несвоевременное исполнение обязанностей налогоплательщика</w:t>
            </w:r>
          </w:p>
        </w:tc>
        <w:tc>
          <w:tcPr>
            <w:tcW w:w="590" w:type="pct"/>
            <w:vMerge/>
          </w:tcPr>
          <w:p w:rsidR="00BF3462" w:rsidRPr="003A3594" w:rsidRDefault="00BF3462" w:rsidP="003A3594">
            <w:pPr>
              <w:spacing w:after="0" w:line="240" w:lineRule="auto"/>
              <w:jc w:val="center"/>
              <w:rPr>
                <w:rFonts w:ascii="Times New Roman" w:hAnsi="Times New Roman"/>
                <w:b/>
                <w:bCs/>
                <w:sz w:val="24"/>
                <w:szCs w:val="24"/>
              </w:rPr>
            </w:pPr>
          </w:p>
        </w:tc>
        <w:tc>
          <w:tcPr>
            <w:tcW w:w="613" w:type="pct"/>
            <w:vMerge/>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191"/>
        </w:trPr>
        <w:tc>
          <w:tcPr>
            <w:tcW w:w="699" w:type="pct"/>
            <w:vMerge/>
          </w:tcPr>
          <w:p w:rsidR="00BF3462" w:rsidRPr="003A3594" w:rsidRDefault="00BF3462" w:rsidP="003A3594">
            <w:pPr>
              <w:spacing w:after="0" w:line="240" w:lineRule="auto"/>
              <w:rPr>
                <w:rFonts w:ascii="Times New Roman" w:hAnsi="Times New Roman"/>
                <w:b/>
                <w:bCs/>
                <w:sz w:val="24"/>
                <w:szCs w:val="24"/>
              </w:rPr>
            </w:pPr>
          </w:p>
        </w:tc>
        <w:tc>
          <w:tcPr>
            <w:tcW w:w="3098" w:type="pct"/>
          </w:tcPr>
          <w:p w:rsidR="00BF3462" w:rsidRPr="003A3594" w:rsidRDefault="00BF3462" w:rsidP="008F0CE3">
            <w:pPr>
              <w:spacing w:after="0" w:line="240" w:lineRule="auto"/>
              <w:rPr>
                <w:rFonts w:ascii="Times New Roman" w:hAnsi="Times New Roman"/>
                <w:bCs/>
                <w:sz w:val="24"/>
                <w:szCs w:val="24"/>
              </w:rPr>
            </w:pPr>
            <w:r w:rsidRPr="003A3594">
              <w:rPr>
                <w:rFonts w:ascii="Times New Roman" w:hAnsi="Times New Roman"/>
                <w:b/>
                <w:bCs/>
                <w:sz w:val="24"/>
                <w:szCs w:val="24"/>
              </w:rPr>
              <w:t xml:space="preserve">Практическое занятие </w:t>
            </w:r>
            <w:r w:rsidR="008F0CE3">
              <w:rPr>
                <w:rFonts w:ascii="Times New Roman" w:hAnsi="Times New Roman"/>
                <w:b/>
                <w:bCs/>
                <w:sz w:val="24"/>
                <w:szCs w:val="24"/>
              </w:rPr>
              <w:t>3</w:t>
            </w:r>
            <w:r w:rsidRPr="003A3594">
              <w:rPr>
                <w:rFonts w:ascii="Times New Roman" w:hAnsi="Times New Roman"/>
                <w:b/>
                <w:bCs/>
                <w:sz w:val="24"/>
                <w:szCs w:val="24"/>
              </w:rPr>
              <w:t xml:space="preserve">. </w:t>
            </w:r>
            <w:r w:rsidRPr="003A3594">
              <w:rPr>
                <w:rFonts w:ascii="Times New Roman" w:hAnsi="Times New Roman"/>
                <w:bCs/>
                <w:sz w:val="24"/>
                <w:szCs w:val="24"/>
              </w:rPr>
              <w:t>Определение элементов налога</w:t>
            </w:r>
          </w:p>
        </w:tc>
        <w:tc>
          <w:tcPr>
            <w:tcW w:w="590" w:type="pct"/>
          </w:tcPr>
          <w:p w:rsidR="00BF3462" w:rsidRPr="003A3594" w:rsidRDefault="00BF3462" w:rsidP="003A3594">
            <w:pPr>
              <w:spacing w:after="0" w:line="240" w:lineRule="auto"/>
              <w:jc w:val="center"/>
              <w:rPr>
                <w:rFonts w:ascii="Times New Roman" w:hAnsi="Times New Roman"/>
                <w:bCs/>
                <w:i/>
                <w:sz w:val="24"/>
                <w:szCs w:val="24"/>
              </w:rPr>
            </w:pPr>
            <w:r w:rsidRPr="003A3594">
              <w:rPr>
                <w:rFonts w:ascii="Times New Roman" w:hAnsi="Times New Roman"/>
                <w:bCs/>
                <w:i/>
                <w:sz w:val="24"/>
                <w:szCs w:val="24"/>
              </w:rPr>
              <w:t>2</w:t>
            </w:r>
          </w:p>
        </w:tc>
        <w:tc>
          <w:tcPr>
            <w:tcW w:w="613" w:type="pct"/>
            <w:vMerge/>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291"/>
        </w:trPr>
        <w:tc>
          <w:tcPr>
            <w:tcW w:w="699" w:type="pct"/>
            <w:vMerge w:val="restart"/>
          </w:tcPr>
          <w:p w:rsidR="00BF3462" w:rsidRPr="003A3594" w:rsidRDefault="00BF3462" w:rsidP="003A3594">
            <w:pPr>
              <w:spacing w:after="0" w:line="240" w:lineRule="auto"/>
              <w:rPr>
                <w:rFonts w:ascii="Times New Roman" w:hAnsi="Times New Roman"/>
                <w:b/>
                <w:bCs/>
                <w:sz w:val="24"/>
                <w:szCs w:val="24"/>
              </w:rPr>
            </w:pPr>
            <w:r w:rsidRPr="003A3594">
              <w:rPr>
                <w:rFonts w:ascii="Times New Roman" w:hAnsi="Times New Roman"/>
                <w:b/>
                <w:bCs/>
                <w:sz w:val="24"/>
                <w:szCs w:val="24"/>
              </w:rPr>
              <w:t xml:space="preserve">Тема 5. </w:t>
            </w:r>
            <w:r w:rsidRPr="003A3594">
              <w:rPr>
                <w:rFonts w:ascii="Times New Roman" w:hAnsi="Times New Roman"/>
                <w:b/>
                <w:bCs/>
                <w:color w:val="000000"/>
                <w:sz w:val="24"/>
                <w:szCs w:val="24"/>
                <w:shd w:val="clear" w:color="auto" w:fill="FFFFFF"/>
              </w:rPr>
              <w:t xml:space="preserve">Риски потери денег и имущества. Страхование </w:t>
            </w:r>
          </w:p>
        </w:tc>
        <w:tc>
          <w:tcPr>
            <w:tcW w:w="3098" w:type="pct"/>
          </w:tcPr>
          <w:p w:rsidR="00BF3462" w:rsidRPr="003A3594" w:rsidRDefault="00BF3462" w:rsidP="003A3594">
            <w:pPr>
              <w:spacing w:after="0" w:line="240" w:lineRule="auto"/>
              <w:rPr>
                <w:rFonts w:ascii="Times New Roman" w:hAnsi="Times New Roman" w:cs="Times New Roman"/>
                <w:bCs/>
                <w:i/>
                <w:sz w:val="24"/>
                <w:szCs w:val="24"/>
              </w:rPr>
            </w:pPr>
            <w:r w:rsidRPr="003A3594">
              <w:rPr>
                <w:rFonts w:ascii="Times New Roman" w:hAnsi="Times New Roman" w:cs="Times New Roman"/>
                <w:b/>
                <w:sz w:val="24"/>
                <w:szCs w:val="24"/>
              </w:rPr>
              <w:t>Основное содержание</w:t>
            </w:r>
          </w:p>
        </w:tc>
        <w:tc>
          <w:tcPr>
            <w:tcW w:w="590" w:type="pct"/>
          </w:tcPr>
          <w:p w:rsidR="00BF3462" w:rsidRPr="003A3594" w:rsidRDefault="00BF3462" w:rsidP="003A3594">
            <w:pPr>
              <w:spacing w:after="0" w:line="240" w:lineRule="auto"/>
              <w:jc w:val="center"/>
              <w:rPr>
                <w:rFonts w:ascii="Times New Roman" w:hAnsi="Times New Roman"/>
                <w:b/>
                <w:bCs/>
                <w:sz w:val="24"/>
                <w:szCs w:val="24"/>
              </w:rPr>
            </w:pPr>
            <w:r w:rsidRPr="003A3594">
              <w:rPr>
                <w:rFonts w:ascii="Times New Roman" w:hAnsi="Times New Roman"/>
                <w:b/>
                <w:bCs/>
                <w:sz w:val="24"/>
                <w:szCs w:val="24"/>
              </w:rPr>
              <w:t>4</w:t>
            </w:r>
          </w:p>
        </w:tc>
        <w:tc>
          <w:tcPr>
            <w:tcW w:w="613" w:type="pct"/>
            <w:vMerge w:val="restart"/>
          </w:tcPr>
          <w:p w:rsidR="00BF3462" w:rsidRPr="003A3594" w:rsidRDefault="00BF3462" w:rsidP="003A3594">
            <w:pPr>
              <w:spacing w:after="0" w:line="240" w:lineRule="auto"/>
              <w:rPr>
                <w:rFonts w:ascii="Times New Roman" w:hAnsi="Times New Roman"/>
                <w:bCs/>
                <w:sz w:val="24"/>
                <w:szCs w:val="24"/>
              </w:rPr>
            </w:pPr>
            <w:r w:rsidRPr="003A3594">
              <w:rPr>
                <w:rFonts w:ascii="Times New Roman" w:hAnsi="Times New Roman"/>
                <w:bCs/>
                <w:sz w:val="24"/>
                <w:szCs w:val="24"/>
              </w:rPr>
              <w:t>ОК 01 - ОК 06</w:t>
            </w:r>
          </w:p>
          <w:p w:rsidR="00BF3462" w:rsidRDefault="00BF3462" w:rsidP="003A3594">
            <w:pPr>
              <w:spacing w:after="0" w:line="240" w:lineRule="auto"/>
              <w:rPr>
                <w:rFonts w:ascii="Times New Roman" w:hAnsi="Times New Roman"/>
                <w:bCs/>
                <w:sz w:val="24"/>
                <w:szCs w:val="24"/>
              </w:rPr>
            </w:pPr>
            <w:r w:rsidRPr="003A3594">
              <w:rPr>
                <w:rFonts w:ascii="Times New Roman" w:hAnsi="Times New Roman"/>
                <w:bCs/>
                <w:sz w:val="24"/>
                <w:szCs w:val="24"/>
              </w:rPr>
              <w:t>ОК 09</w:t>
            </w:r>
          </w:p>
          <w:p w:rsidR="00BF3462" w:rsidRPr="003A3594" w:rsidRDefault="00BF3462" w:rsidP="003A3594">
            <w:pPr>
              <w:spacing w:after="0" w:line="240" w:lineRule="auto"/>
              <w:rPr>
                <w:rFonts w:ascii="Times New Roman" w:hAnsi="Times New Roman"/>
                <w:bCs/>
                <w:sz w:val="24"/>
                <w:szCs w:val="24"/>
              </w:rPr>
            </w:pPr>
            <w:r>
              <w:rPr>
                <w:rFonts w:ascii="Times New Roman" w:hAnsi="Times New Roman"/>
                <w:bCs/>
                <w:sz w:val="24"/>
                <w:szCs w:val="24"/>
              </w:rPr>
              <w:t>ПК 1.1, ПК 1.2</w:t>
            </w:r>
          </w:p>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291"/>
        </w:trPr>
        <w:tc>
          <w:tcPr>
            <w:tcW w:w="699" w:type="pct"/>
            <w:vMerge/>
          </w:tcPr>
          <w:p w:rsidR="00BF3462" w:rsidRPr="003A3594" w:rsidRDefault="00BF3462" w:rsidP="003A3594">
            <w:pPr>
              <w:spacing w:after="0" w:line="240" w:lineRule="auto"/>
              <w:rPr>
                <w:rFonts w:ascii="Times New Roman" w:hAnsi="Times New Roman"/>
                <w:b/>
                <w:bCs/>
                <w:sz w:val="24"/>
                <w:szCs w:val="24"/>
              </w:rPr>
            </w:pPr>
          </w:p>
        </w:tc>
        <w:tc>
          <w:tcPr>
            <w:tcW w:w="3098" w:type="pct"/>
          </w:tcPr>
          <w:p w:rsidR="00BF3462" w:rsidRPr="003A3594" w:rsidRDefault="00BF3462" w:rsidP="003A3594">
            <w:pPr>
              <w:spacing w:after="0" w:line="240" w:lineRule="auto"/>
              <w:rPr>
                <w:rFonts w:ascii="Times New Roman" w:hAnsi="Times New Roman"/>
                <w:color w:val="000000"/>
                <w:sz w:val="24"/>
                <w:szCs w:val="24"/>
                <w:shd w:val="clear" w:color="auto" w:fill="FFFFFF"/>
              </w:rPr>
            </w:pPr>
            <w:r w:rsidRPr="003A3594">
              <w:rPr>
                <w:rFonts w:ascii="Times New Roman" w:hAnsi="Times New Roman"/>
                <w:color w:val="000000"/>
                <w:sz w:val="24"/>
                <w:szCs w:val="24"/>
                <w:shd w:val="clear" w:color="auto" w:fill="FFFFFF"/>
              </w:rPr>
              <w:t>Экономические последствия непредвиденных событий: болезней, аварий, природных катаклизмов. Страхование, виды страхования. Основные понятия страхового рынка.</w:t>
            </w:r>
          </w:p>
        </w:tc>
        <w:tc>
          <w:tcPr>
            <w:tcW w:w="590" w:type="pct"/>
          </w:tcPr>
          <w:p w:rsidR="00BF3462" w:rsidRPr="003A3594" w:rsidRDefault="00BF3462" w:rsidP="003A3594">
            <w:pPr>
              <w:spacing w:after="0" w:line="240" w:lineRule="auto"/>
              <w:jc w:val="center"/>
              <w:rPr>
                <w:rFonts w:ascii="Times New Roman" w:hAnsi="Times New Roman"/>
                <w:b/>
                <w:bCs/>
                <w:sz w:val="24"/>
                <w:szCs w:val="24"/>
              </w:rPr>
            </w:pPr>
          </w:p>
        </w:tc>
        <w:tc>
          <w:tcPr>
            <w:tcW w:w="613" w:type="pct"/>
            <w:vMerge/>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70"/>
        </w:trPr>
        <w:tc>
          <w:tcPr>
            <w:tcW w:w="699" w:type="pct"/>
            <w:vMerge/>
          </w:tcPr>
          <w:p w:rsidR="00BF3462" w:rsidRPr="003A3594" w:rsidRDefault="00BF3462" w:rsidP="003A3594">
            <w:pPr>
              <w:spacing w:after="0" w:line="240" w:lineRule="auto"/>
              <w:rPr>
                <w:rFonts w:ascii="Times New Roman" w:hAnsi="Times New Roman"/>
                <w:b/>
                <w:bCs/>
                <w:sz w:val="24"/>
                <w:szCs w:val="24"/>
              </w:rPr>
            </w:pPr>
          </w:p>
        </w:tc>
        <w:tc>
          <w:tcPr>
            <w:tcW w:w="3098" w:type="pct"/>
          </w:tcPr>
          <w:p w:rsidR="00BF3462" w:rsidRPr="003A3594" w:rsidRDefault="00BF3462" w:rsidP="008F0CE3">
            <w:pPr>
              <w:spacing w:after="0" w:line="240" w:lineRule="auto"/>
              <w:rPr>
                <w:rFonts w:ascii="Times New Roman" w:hAnsi="Times New Roman"/>
                <w:b/>
                <w:bCs/>
                <w:sz w:val="24"/>
                <w:szCs w:val="24"/>
              </w:rPr>
            </w:pPr>
            <w:r w:rsidRPr="003A3594">
              <w:rPr>
                <w:rFonts w:ascii="Times New Roman" w:hAnsi="Times New Roman"/>
                <w:b/>
                <w:bCs/>
                <w:sz w:val="24"/>
                <w:szCs w:val="24"/>
              </w:rPr>
              <w:t xml:space="preserve">Практическое занятие </w:t>
            </w:r>
            <w:r w:rsidR="008F0CE3">
              <w:rPr>
                <w:rFonts w:ascii="Times New Roman" w:hAnsi="Times New Roman"/>
                <w:b/>
                <w:bCs/>
                <w:sz w:val="24"/>
                <w:szCs w:val="24"/>
              </w:rPr>
              <w:t>4</w:t>
            </w:r>
            <w:r w:rsidRPr="003A3594">
              <w:rPr>
                <w:rFonts w:ascii="Times New Roman" w:hAnsi="Times New Roman"/>
                <w:b/>
                <w:bCs/>
                <w:sz w:val="24"/>
                <w:szCs w:val="24"/>
              </w:rPr>
              <w:t xml:space="preserve">. </w:t>
            </w:r>
            <w:r w:rsidRPr="003A3594">
              <w:rPr>
                <w:rFonts w:ascii="Times New Roman" w:hAnsi="Times New Roman"/>
                <w:bCs/>
                <w:sz w:val="24"/>
                <w:szCs w:val="24"/>
              </w:rPr>
              <w:t>Исследование: что и как можно страховать физическому лицу</w:t>
            </w:r>
          </w:p>
        </w:tc>
        <w:tc>
          <w:tcPr>
            <w:tcW w:w="590" w:type="pct"/>
          </w:tcPr>
          <w:p w:rsidR="00BF3462" w:rsidRPr="003A3594" w:rsidRDefault="00BF3462" w:rsidP="003A3594">
            <w:pPr>
              <w:spacing w:after="0" w:line="240" w:lineRule="auto"/>
              <w:jc w:val="center"/>
              <w:rPr>
                <w:rFonts w:ascii="Times New Roman" w:hAnsi="Times New Roman"/>
                <w:i/>
                <w:iCs/>
                <w:sz w:val="24"/>
                <w:szCs w:val="24"/>
              </w:rPr>
            </w:pPr>
            <w:r w:rsidRPr="003A3594">
              <w:rPr>
                <w:rFonts w:ascii="Times New Roman" w:hAnsi="Times New Roman"/>
                <w:i/>
                <w:iCs/>
                <w:sz w:val="24"/>
                <w:szCs w:val="24"/>
              </w:rPr>
              <w:t>2</w:t>
            </w:r>
          </w:p>
        </w:tc>
        <w:tc>
          <w:tcPr>
            <w:tcW w:w="613" w:type="pct"/>
            <w:vMerge/>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169"/>
        </w:trPr>
        <w:tc>
          <w:tcPr>
            <w:tcW w:w="699" w:type="pct"/>
            <w:vMerge w:val="restart"/>
          </w:tcPr>
          <w:p w:rsidR="00BF3462" w:rsidRPr="003A3594" w:rsidRDefault="00BF3462" w:rsidP="003A3594">
            <w:pPr>
              <w:spacing w:after="0" w:line="240" w:lineRule="auto"/>
              <w:rPr>
                <w:rFonts w:ascii="Times New Roman" w:hAnsi="Times New Roman"/>
                <w:b/>
                <w:bCs/>
                <w:sz w:val="24"/>
                <w:szCs w:val="24"/>
              </w:rPr>
            </w:pPr>
            <w:r w:rsidRPr="003A3594">
              <w:rPr>
                <w:rFonts w:ascii="Times New Roman" w:hAnsi="Times New Roman"/>
                <w:b/>
                <w:bCs/>
                <w:sz w:val="24"/>
                <w:szCs w:val="24"/>
              </w:rPr>
              <w:t>Тема 6. Пенсионное страхование в РФ</w:t>
            </w:r>
          </w:p>
        </w:tc>
        <w:tc>
          <w:tcPr>
            <w:tcW w:w="3098" w:type="pct"/>
          </w:tcPr>
          <w:p w:rsidR="00BF3462" w:rsidRPr="003A3594" w:rsidRDefault="00BF3462" w:rsidP="003A3594">
            <w:pPr>
              <w:spacing w:after="0" w:line="240" w:lineRule="auto"/>
              <w:rPr>
                <w:rFonts w:ascii="Times New Roman" w:hAnsi="Times New Roman" w:cs="Times New Roman"/>
                <w:bCs/>
                <w:i/>
                <w:sz w:val="24"/>
                <w:szCs w:val="24"/>
              </w:rPr>
            </w:pPr>
            <w:r w:rsidRPr="003A3594">
              <w:rPr>
                <w:rFonts w:ascii="Times New Roman" w:hAnsi="Times New Roman" w:cs="Times New Roman"/>
                <w:b/>
                <w:sz w:val="24"/>
                <w:szCs w:val="24"/>
              </w:rPr>
              <w:t>Основное содержание</w:t>
            </w:r>
          </w:p>
        </w:tc>
        <w:tc>
          <w:tcPr>
            <w:tcW w:w="590" w:type="pct"/>
          </w:tcPr>
          <w:p w:rsidR="00BF3462" w:rsidRPr="003A3594" w:rsidRDefault="00BF3462" w:rsidP="003A3594">
            <w:pPr>
              <w:spacing w:after="0" w:line="240" w:lineRule="auto"/>
              <w:jc w:val="center"/>
              <w:rPr>
                <w:rFonts w:ascii="Times New Roman" w:hAnsi="Times New Roman"/>
                <w:b/>
                <w:bCs/>
                <w:sz w:val="24"/>
                <w:szCs w:val="24"/>
              </w:rPr>
            </w:pPr>
            <w:r w:rsidRPr="003A3594">
              <w:rPr>
                <w:rFonts w:ascii="Times New Roman" w:hAnsi="Times New Roman"/>
                <w:b/>
                <w:bCs/>
                <w:sz w:val="24"/>
                <w:szCs w:val="24"/>
              </w:rPr>
              <w:t>6</w:t>
            </w:r>
          </w:p>
        </w:tc>
        <w:tc>
          <w:tcPr>
            <w:tcW w:w="613" w:type="pct"/>
            <w:vMerge w:val="restart"/>
          </w:tcPr>
          <w:p w:rsidR="00BF3462" w:rsidRPr="003A3594" w:rsidRDefault="00BF3462" w:rsidP="003A3594">
            <w:pPr>
              <w:spacing w:after="0" w:line="240" w:lineRule="auto"/>
              <w:rPr>
                <w:rFonts w:ascii="Times New Roman" w:hAnsi="Times New Roman"/>
                <w:bCs/>
                <w:sz w:val="24"/>
                <w:szCs w:val="24"/>
              </w:rPr>
            </w:pPr>
            <w:r w:rsidRPr="003A3594">
              <w:rPr>
                <w:rFonts w:ascii="Times New Roman" w:hAnsi="Times New Roman"/>
                <w:bCs/>
                <w:sz w:val="24"/>
                <w:szCs w:val="24"/>
              </w:rPr>
              <w:t>ОК 01 - ОК 06</w:t>
            </w:r>
          </w:p>
          <w:p w:rsidR="00BF3462" w:rsidRPr="003A3594" w:rsidRDefault="00BF3462" w:rsidP="003A3594">
            <w:pPr>
              <w:spacing w:after="0" w:line="240" w:lineRule="auto"/>
              <w:rPr>
                <w:rFonts w:ascii="Times New Roman" w:hAnsi="Times New Roman"/>
                <w:bCs/>
                <w:sz w:val="24"/>
                <w:szCs w:val="24"/>
              </w:rPr>
            </w:pPr>
            <w:r>
              <w:rPr>
                <w:rFonts w:ascii="Times New Roman" w:hAnsi="Times New Roman"/>
                <w:bCs/>
                <w:sz w:val="24"/>
                <w:szCs w:val="24"/>
              </w:rPr>
              <w:t>ОК 09</w:t>
            </w:r>
          </w:p>
        </w:tc>
      </w:tr>
      <w:tr w:rsidR="00BF3462" w:rsidRPr="003A3594" w:rsidTr="00BF3462">
        <w:trPr>
          <w:trHeight w:val="724"/>
        </w:trPr>
        <w:tc>
          <w:tcPr>
            <w:tcW w:w="699" w:type="pct"/>
            <w:vMerge/>
          </w:tcPr>
          <w:p w:rsidR="00BF3462" w:rsidRPr="003A3594" w:rsidRDefault="00BF3462" w:rsidP="003A3594">
            <w:pPr>
              <w:spacing w:after="0" w:line="240" w:lineRule="auto"/>
              <w:rPr>
                <w:rFonts w:ascii="Times New Roman" w:hAnsi="Times New Roman"/>
                <w:b/>
                <w:bCs/>
                <w:sz w:val="24"/>
                <w:szCs w:val="24"/>
              </w:rPr>
            </w:pPr>
          </w:p>
        </w:tc>
        <w:tc>
          <w:tcPr>
            <w:tcW w:w="3098" w:type="pct"/>
          </w:tcPr>
          <w:p w:rsidR="00BF3462" w:rsidRPr="003A3594" w:rsidRDefault="00BF3462" w:rsidP="003A3594">
            <w:pPr>
              <w:spacing w:after="0" w:line="240" w:lineRule="auto"/>
              <w:rPr>
                <w:rFonts w:ascii="Times New Roman" w:hAnsi="Times New Roman"/>
                <w:bCs/>
                <w:sz w:val="24"/>
                <w:szCs w:val="24"/>
              </w:rPr>
            </w:pPr>
            <w:r w:rsidRPr="003A3594">
              <w:rPr>
                <w:rFonts w:ascii="Times New Roman" w:hAnsi="Times New Roman"/>
                <w:bCs/>
                <w:sz w:val="24"/>
                <w:szCs w:val="24"/>
              </w:rPr>
              <w:t xml:space="preserve">Пенсионный возраст и государственное пенсионное обеспечение. Возможности пенсионного накопления. Виды пенсий в РФ: </w:t>
            </w:r>
            <w:r w:rsidRPr="003A3594">
              <w:rPr>
                <w:rFonts w:ascii="Times New Roman" w:eastAsia="Calibri" w:hAnsi="Times New Roman"/>
                <w:sz w:val="24"/>
                <w:szCs w:val="24"/>
              </w:rPr>
              <w:t>страховая пенсия по старости, страховая пенсия по инвалидности, страховая пенсия по случаю потери кормильца, накопительная пенсия.</w:t>
            </w:r>
          </w:p>
        </w:tc>
        <w:tc>
          <w:tcPr>
            <w:tcW w:w="590" w:type="pct"/>
          </w:tcPr>
          <w:p w:rsidR="00BF3462" w:rsidRPr="003A3594" w:rsidRDefault="00BF3462" w:rsidP="003A3594">
            <w:pPr>
              <w:spacing w:after="0" w:line="240" w:lineRule="auto"/>
              <w:jc w:val="center"/>
              <w:rPr>
                <w:rFonts w:ascii="Times New Roman" w:hAnsi="Times New Roman"/>
                <w:b/>
                <w:bCs/>
                <w:sz w:val="24"/>
                <w:szCs w:val="24"/>
              </w:rPr>
            </w:pPr>
          </w:p>
        </w:tc>
        <w:tc>
          <w:tcPr>
            <w:tcW w:w="613" w:type="pct"/>
            <w:vMerge/>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70"/>
        </w:trPr>
        <w:tc>
          <w:tcPr>
            <w:tcW w:w="699" w:type="pct"/>
            <w:vMerge/>
          </w:tcPr>
          <w:p w:rsidR="00BF3462" w:rsidRPr="003A3594" w:rsidRDefault="00BF3462" w:rsidP="003A3594">
            <w:pPr>
              <w:spacing w:after="0" w:line="240" w:lineRule="auto"/>
              <w:rPr>
                <w:rFonts w:ascii="Times New Roman" w:hAnsi="Times New Roman"/>
                <w:b/>
                <w:bCs/>
                <w:sz w:val="24"/>
                <w:szCs w:val="24"/>
              </w:rPr>
            </w:pPr>
          </w:p>
        </w:tc>
        <w:tc>
          <w:tcPr>
            <w:tcW w:w="3098" w:type="pct"/>
          </w:tcPr>
          <w:p w:rsidR="00BF3462" w:rsidRPr="003A3594" w:rsidRDefault="00BF3462" w:rsidP="008F0CE3">
            <w:pPr>
              <w:spacing w:after="0" w:line="240" w:lineRule="auto"/>
              <w:rPr>
                <w:rFonts w:ascii="Times New Roman" w:hAnsi="Times New Roman"/>
                <w:b/>
                <w:bCs/>
                <w:sz w:val="24"/>
                <w:szCs w:val="24"/>
              </w:rPr>
            </w:pPr>
            <w:r w:rsidRPr="003A3594">
              <w:rPr>
                <w:rFonts w:ascii="Times New Roman" w:hAnsi="Times New Roman"/>
                <w:b/>
                <w:bCs/>
                <w:sz w:val="24"/>
                <w:szCs w:val="24"/>
              </w:rPr>
              <w:t xml:space="preserve">Практическое занятие </w:t>
            </w:r>
            <w:r w:rsidR="008F0CE3">
              <w:rPr>
                <w:rFonts w:ascii="Times New Roman" w:hAnsi="Times New Roman"/>
                <w:b/>
                <w:bCs/>
                <w:sz w:val="24"/>
                <w:szCs w:val="24"/>
              </w:rPr>
              <w:t>5</w:t>
            </w:r>
            <w:r w:rsidRPr="003A3594">
              <w:rPr>
                <w:rFonts w:ascii="Times New Roman" w:hAnsi="Times New Roman"/>
                <w:b/>
                <w:bCs/>
                <w:sz w:val="24"/>
                <w:szCs w:val="24"/>
              </w:rPr>
              <w:t xml:space="preserve">. </w:t>
            </w:r>
            <w:r w:rsidRPr="003A3594">
              <w:rPr>
                <w:rFonts w:ascii="Times New Roman" w:hAnsi="Times New Roman"/>
                <w:sz w:val="24"/>
                <w:szCs w:val="24"/>
              </w:rPr>
              <w:t>Расчет будущих пенсионных выплат, используя пенсионный калькулятор</w:t>
            </w:r>
          </w:p>
        </w:tc>
        <w:tc>
          <w:tcPr>
            <w:tcW w:w="590" w:type="pct"/>
          </w:tcPr>
          <w:p w:rsidR="00BF3462" w:rsidRPr="003A3594" w:rsidRDefault="00BF3462" w:rsidP="003A3594">
            <w:pPr>
              <w:spacing w:after="0" w:line="240" w:lineRule="auto"/>
              <w:jc w:val="center"/>
              <w:rPr>
                <w:rFonts w:ascii="Times New Roman" w:hAnsi="Times New Roman"/>
                <w:i/>
                <w:iCs/>
                <w:sz w:val="24"/>
                <w:szCs w:val="24"/>
              </w:rPr>
            </w:pPr>
            <w:r w:rsidRPr="003A3594">
              <w:rPr>
                <w:rFonts w:ascii="Times New Roman" w:hAnsi="Times New Roman"/>
                <w:i/>
                <w:iCs/>
                <w:sz w:val="24"/>
                <w:szCs w:val="24"/>
              </w:rPr>
              <w:t>2</w:t>
            </w:r>
          </w:p>
        </w:tc>
        <w:tc>
          <w:tcPr>
            <w:tcW w:w="613" w:type="pct"/>
            <w:vMerge/>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c>
          <w:tcPr>
            <w:tcW w:w="3797" w:type="pct"/>
            <w:gridSpan w:val="2"/>
          </w:tcPr>
          <w:p w:rsidR="00BF3462" w:rsidRDefault="00BF3462" w:rsidP="003A3594">
            <w:pPr>
              <w:spacing w:after="0" w:line="240" w:lineRule="auto"/>
              <w:rPr>
                <w:rFonts w:ascii="Times New Roman" w:hAnsi="Times New Roman"/>
                <w:b/>
                <w:sz w:val="24"/>
                <w:szCs w:val="24"/>
              </w:rPr>
            </w:pPr>
            <w:r w:rsidRPr="003A3594">
              <w:rPr>
                <w:rFonts w:ascii="Times New Roman" w:hAnsi="Times New Roman"/>
                <w:b/>
                <w:sz w:val="24"/>
                <w:szCs w:val="24"/>
              </w:rPr>
              <w:t>Промежуточная аттестация</w:t>
            </w:r>
          </w:p>
          <w:p w:rsidR="008F0CE3" w:rsidRPr="008F0CE3" w:rsidRDefault="008F0CE3" w:rsidP="003A3594">
            <w:pPr>
              <w:spacing w:after="0" w:line="240" w:lineRule="auto"/>
              <w:rPr>
                <w:rFonts w:ascii="Times New Roman" w:hAnsi="Times New Roman"/>
                <w:sz w:val="24"/>
                <w:szCs w:val="24"/>
              </w:rPr>
            </w:pPr>
            <w:r w:rsidRPr="008F0CE3">
              <w:rPr>
                <w:rFonts w:ascii="Times New Roman" w:hAnsi="Times New Roman"/>
                <w:sz w:val="24"/>
                <w:szCs w:val="24"/>
              </w:rPr>
              <w:t>-дифференцированный зачет</w:t>
            </w:r>
          </w:p>
        </w:tc>
        <w:tc>
          <w:tcPr>
            <w:tcW w:w="590" w:type="pct"/>
          </w:tcPr>
          <w:p w:rsidR="00BF3462" w:rsidRPr="003A3594" w:rsidRDefault="00BF3462" w:rsidP="003A3594">
            <w:pPr>
              <w:spacing w:after="0" w:line="240" w:lineRule="auto"/>
              <w:jc w:val="center"/>
              <w:rPr>
                <w:rFonts w:ascii="Times New Roman" w:hAnsi="Times New Roman"/>
                <w:b/>
                <w:i/>
                <w:sz w:val="24"/>
                <w:szCs w:val="24"/>
              </w:rPr>
            </w:pPr>
            <w:r>
              <w:rPr>
                <w:rFonts w:ascii="Times New Roman" w:hAnsi="Times New Roman"/>
                <w:b/>
                <w:i/>
                <w:sz w:val="24"/>
                <w:szCs w:val="24"/>
              </w:rPr>
              <w:t>2</w:t>
            </w:r>
          </w:p>
        </w:tc>
        <w:tc>
          <w:tcPr>
            <w:tcW w:w="613" w:type="pct"/>
          </w:tcPr>
          <w:p w:rsidR="00BF3462" w:rsidRPr="003A3594" w:rsidRDefault="00BF3462" w:rsidP="003A3594">
            <w:pPr>
              <w:spacing w:after="0" w:line="240" w:lineRule="auto"/>
              <w:rPr>
                <w:rFonts w:ascii="Times New Roman" w:hAnsi="Times New Roman"/>
                <w:bCs/>
                <w:sz w:val="24"/>
                <w:szCs w:val="24"/>
              </w:rPr>
            </w:pPr>
          </w:p>
        </w:tc>
      </w:tr>
      <w:tr w:rsidR="00BF3462" w:rsidRPr="003A3594" w:rsidTr="00BF3462">
        <w:trPr>
          <w:trHeight w:val="20"/>
        </w:trPr>
        <w:tc>
          <w:tcPr>
            <w:tcW w:w="3797" w:type="pct"/>
            <w:gridSpan w:val="2"/>
          </w:tcPr>
          <w:p w:rsidR="00BF3462" w:rsidRPr="003A3594" w:rsidRDefault="00BF3462" w:rsidP="003A3594">
            <w:pPr>
              <w:spacing w:after="0" w:line="240" w:lineRule="auto"/>
              <w:rPr>
                <w:rFonts w:ascii="Times New Roman" w:hAnsi="Times New Roman"/>
                <w:b/>
                <w:bCs/>
                <w:sz w:val="24"/>
                <w:szCs w:val="24"/>
              </w:rPr>
            </w:pPr>
            <w:r w:rsidRPr="003A3594">
              <w:rPr>
                <w:rFonts w:ascii="Times New Roman" w:hAnsi="Times New Roman"/>
                <w:b/>
                <w:bCs/>
                <w:sz w:val="24"/>
                <w:szCs w:val="24"/>
              </w:rPr>
              <w:t>Всего:</w:t>
            </w:r>
          </w:p>
        </w:tc>
        <w:tc>
          <w:tcPr>
            <w:tcW w:w="590" w:type="pct"/>
          </w:tcPr>
          <w:p w:rsidR="00BF3462" w:rsidRPr="003A3594" w:rsidRDefault="00BF3462" w:rsidP="003A3594">
            <w:pPr>
              <w:spacing w:after="0" w:line="240" w:lineRule="auto"/>
              <w:jc w:val="center"/>
              <w:rPr>
                <w:rFonts w:ascii="Times New Roman" w:hAnsi="Times New Roman"/>
                <w:b/>
                <w:bCs/>
                <w:i/>
                <w:sz w:val="24"/>
                <w:szCs w:val="24"/>
              </w:rPr>
            </w:pPr>
            <w:r>
              <w:rPr>
                <w:rFonts w:ascii="Times New Roman" w:hAnsi="Times New Roman"/>
                <w:b/>
                <w:bCs/>
                <w:i/>
                <w:sz w:val="24"/>
                <w:szCs w:val="24"/>
              </w:rPr>
              <w:t>36</w:t>
            </w:r>
          </w:p>
        </w:tc>
        <w:tc>
          <w:tcPr>
            <w:tcW w:w="613" w:type="pct"/>
          </w:tcPr>
          <w:p w:rsidR="00BF3462" w:rsidRPr="003A3594" w:rsidRDefault="00BF3462" w:rsidP="003A3594">
            <w:pPr>
              <w:spacing w:after="0" w:line="240" w:lineRule="auto"/>
              <w:rPr>
                <w:rFonts w:ascii="Times New Roman" w:hAnsi="Times New Roman"/>
                <w:bCs/>
                <w:sz w:val="24"/>
                <w:szCs w:val="24"/>
              </w:rPr>
            </w:pPr>
          </w:p>
        </w:tc>
      </w:tr>
    </w:tbl>
    <w:p w:rsidR="004E02CF" w:rsidRPr="00E1460B" w:rsidRDefault="004E02CF" w:rsidP="004E02CF">
      <w:pPr>
        <w:rPr>
          <w:rFonts w:ascii="Times New Roman" w:hAnsi="Times New Roman"/>
          <w:i/>
          <w:sz w:val="24"/>
          <w:szCs w:val="24"/>
        </w:rPr>
        <w:sectPr w:rsidR="004E02CF" w:rsidRPr="00E1460B" w:rsidSect="00A66945">
          <w:pgSz w:w="16840" w:h="11907" w:orient="landscape"/>
          <w:pgMar w:top="851" w:right="1134" w:bottom="851" w:left="992" w:header="709" w:footer="709" w:gutter="0"/>
          <w:cols w:space="720"/>
        </w:sectPr>
      </w:pPr>
    </w:p>
    <w:p w:rsidR="004E02CF" w:rsidRPr="00E1460B" w:rsidRDefault="004E02CF" w:rsidP="004E02CF">
      <w:pPr>
        <w:jc w:val="center"/>
        <w:rPr>
          <w:rFonts w:ascii="Times New Roman" w:hAnsi="Times New Roman"/>
          <w:b/>
          <w:bCs/>
          <w:sz w:val="24"/>
          <w:szCs w:val="24"/>
        </w:rPr>
      </w:pPr>
      <w:bookmarkStart w:id="251" w:name="_Toc115855464"/>
      <w:r w:rsidRPr="00E1460B">
        <w:rPr>
          <w:rFonts w:ascii="Times New Roman" w:hAnsi="Times New Roman"/>
          <w:b/>
          <w:bCs/>
          <w:sz w:val="24"/>
          <w:szCs w:val="24"/>
        </w:rPr>
        <w:t>3. УСЛОВИЯ</w:t>
      </w:r>
      <w:r>
        <w:rPr>
          <w:rFonts w:ascii="Times New Roman" w:hAnsi="Times New Roman"/>
          <w:b/>
          <w:bCs/>
          <w:sz w:val="24"/>
          <w:szCs w:val="24"/>
        </w:rPr>
        <w:t xml:space="preserve"> </w:t>
      </w:r>
      <w:r w:rsidRPr="00E1460B">
        <w:rPr>
          <w:rFonts w:ascii="Times New Roman" w:hAnsi="Times New Roman"/>
          <w:b/>
          <w:bCs/>
          <w:sz w:val="24"/>
          <w:szCs w:val="24"/>
        </w:rPr>
        <w:t>РЕАЛИЗАЦИИ</w:t>
      </w:r>
      <w:r>
        <w:rPr>
          <w:rFonts w:ascii="Times New Roman" w:hAnsi="Times New Roman"/>
          <w:b/>
          <w:bCs/>
          <w:sz w:val="24"/>
          <w:szCs w:val="24"/>
        </w:rPr>
        <w:t xml:space="preserve"> </w:t>
      </w:r>
      <w:r w:rsidRPr="00E1460B">
        <w:rPr>
          <w:rFonts w:ascii="Times New Roman" w:hAnsi="Times New Roman"/>
          <w:b/>
          <w:bCs/>
          <w:sz w:val="24"/>
          <w:szCs w:val="24"/>
        </w:rPr>
        <w:t>ДИСЦИПЛИНЫ</w:t>
      </w:r>
      <w:bookmarkEnd w:id="251"/>
    </w:p>
    <w:p w:rsidR="004E02CF" w:rsidRPr="004241A0" w:rsidRDefault="004E02CF" w:rsidP="004E02CF">
      <w:pPr>
        <w:spacing w:before="240" w:after="0"/>
        <w:ind w:firstLine="709"/>
        <w:jc w:val="both"/>
        <w:rPr>
          <w:rFonts w:ascii="Times New Roman" w:hAnsi="Times New Roman"/>
          <w:b/>
          <w:sz w:val="24"/>
          <w:szCs w:val="24"/>
        </w:rPr>
      </w:pPr>
      <w:r w:rsidRPr="00E1460B">
        <w:rPr>
          <w:rFonts w:ascii="Times New Roman" w:hAnsi="Times New Roman"/>
          <w:b/>
          <w:sz w:val="24"/>
          <w:szCs w:val="24"/>
        </w:rPr>
        <w:t xml:space="preserve">3.1. </w:t>
      </w:r>
      <w:r w:rsidRPr="004241A0">
        <w:rPr>
          <w:rFonts w:ascii="Times New Roman" w:hAnsi="Times New Roman"/>
          <w:b/>
          <w:sz w:val="24"/>
          <w:szCs w:val="24"/>
        </w:rPr>
        <w:t>Материально-техническое обеспечение</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Кабинет «Социально-экономических и управленческих дисциплин», оснащенный:</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 xml:space="preserve"> оборудованием: рабочие стол и стул по количеству обучающихся, рабочее место преподавателя; </w:t>
      </w:r>
    </w:p>
    <w:p w:rsidR="004E02CF"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 xml:space="preserve"> техническими средствами обучения: персональный компьютер, принтер, проектор, интерактивная приставка к доске или интерактивная доска.</w:t>
      </w:r>
    </w:p>
    <w:p w:rsidR="004E02CF" w:rsidRPr="00E1460B" w:rsidRDefault="004E02CF" w:rsidP="004E02CF">
      <w:pPr>
        <w:spacing w:after="0"/>
        <w:ind w:firstLine="709"/>
        <w:jc w:val="both"/>
        <w:rPr>
          <w:rFonts w:ascii="Times New Roman" w:hAnsi="Times New Roman"/>
          <w:sz w:val="24"/>
          <w:szCs w:val="24"/>
        </w:rPr>
      </w:pPr>
    </w:p>
    <w:p w:rsidR="004E02CF" w:rsidRPr="00E1460B" w:rsidRDefault="004E02CF" w:rsidP="004E02CF">
      <w:pPr>
        <w:spacing w:after="0"/>
        <w:ind w:firstLine="709"/>
        <w:jc w:val="both"/>
        <w:rPr>
          <w:rFonts w:ascii="Times New Roman" w:hAnsi="Times New Roman"/>
          <w:b/>
          <w:sz w:val="24"/>
          <w:szCs w:val="24"/>
        </w:rPr>
      </w:pPr>
      <w:r w:rsidRPr="00E1460B">
        <w:rPr>
          <w:rFonts w:ascii="Times New Roman" w:hAnsi="Times New Roman"/>
          <w:b/>
          <w:sz w:val="24"/>
          <w:szCs w:val="24"/>
        </w:rPr>
        <w:t xml:space="preserve">3.2. </w:t>
      </w:r>
      <w:r w:rsidRPr="004241A0">
        <w:rPr>
          <w:rFonts w:ascii="Times New Roman" w:hAnsi="Times New Roman"/>
          <w:b/>
          <w:sz w:val="24"/>
          <w:szCs w:val="24"/>
        </w:rPr>
        <w:t>Учебно-методическое обеспечение</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4E02CF" w:rsidRPr="00E1460B" w:rsidRDefault="004E02CF" w:rsidP="004E02CF">
      <w:pPr>
        <w:spacing w:before="240" w:after="0"/>
        <w:ind w:firstLine="709"/>
        <w:jc w:val="both"/>
        <w:rPr>
          <w:rFonts w:ascii="Times New Roman" w:hAnsi="Times New Roman"/>
          <w:b/>
          <w:sz w:val="24"/>
          <w:szCs w:val="24"/>
        </w:rPr>
      </w:pPr>
      <w:bookmarkStart w:id="252" w:name="_Toc115855465"/>
      <w:r w:rsidRPr="00E1460B">
        <w:rPr>
          <w:rFonts w:ascii="Times New Roman" w:hAnsi="Times New Roman"/>
          <w:b/>
          <w:sz w:val="24"/>
          <w:szCs w:val="24"/>
        </w:rPr>
        <w:t xml:space="preserve">3.2.1. Основные печатные </w:t>
      </w:r>
      <w:r>
        <w:rPr>
          <w:rFonts w:ascii="Times New Roman" w:hAnsi="Times New Roman"/>
          <w:b/>
          <w:sz w:val="24"/>
          <w:szCs w:val="24"/>
        </w:rPr>
        <w:t xml:space="preserve">и </w:t>
      </w:r>
      <w:r w:rsidRPr="00E1460B">
        <w:rPr>
          <w:rFonts w:ascii="Times New Roman" w:hAnsi="Times New Roman"/>
          <w:b/>
          <w:sz w:val="24"/>
          <w:szCs w:val="24"/>
        </w:rPr>
        <w:t>электронные издания</w:t>
      </w:r>
      <w:bookmarkEnd w:id="252"/>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 xml:space="preserve">Богдашевский, А. Основы финансовой грамотности: Краткий курс / </w:t>
      </w:r>
      <w:r w:rsidRPr="00E1460B">
        <w:rPr>
          <w:rFonts w:ascii="Times New Roman" w:hAnsi="Times New Roman"/>
          <w:sz w:val="24"/>
          <w:szCs w:val="24"/>
        </w:rPr>
        <w:br/>
        <w:t>Богдашевский А. - М.: Альпина</w:t>
      </w:r>
      <w:r>
        <w:rPr>
          <w:rFonts w:ascii="Times New Roman" w:hAnsi="Times New Roman"/>
          <w:sz w:val="24"/>
          <w:szCs w:val="24"/>
        </w:rPr>
        <w:t xml:space="preserve"> </w:t>
      </w:r>
      <w:r w:rsidRPr="00E1460B">
        <w:rPr>
          <w:rFonts w:ascii="Times New Roman" w:hAnsi="Times New Roman"/>
          <w:sz w:val="24"/>
          <w:szCs w:val="24"/>
        </w:rPr>
        <w:t>Паблишер, 20</w:t>
      </w:r>
      <w:r>
        <w:rPr>
          <w:rFonts w:ascii="Times New Roman" w:hAnsi="Times New Roman"/>
          <w:sz w:val="24"/>
          <w:szCs w:val="24"/>
        </w:rPr>
        <w:t>23</w:t>
      </w:r>
      <w:r w:rsidRPr="00E1460B">
        <w:rPr>
          <w:rFonts w:ascii="Times New Roman" w:hAnsi="Times New Roman"/>
          <w:sz w:val="24"/>
          <w:szCs w:val="24"/>
        </w:rPr>
        <w:t>. - 304 с.</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Куликов, Л. М.</w:t>
      </w:r>
      <w:r>
        <w:rPr>
          <w:rFonts w:ascii="Times New Roman" w:hAnsi="Times New Roman"/>
          <w:sz w:val="24"/>
          <w:szCs w:val="24"/>
        </w:rPr>
        <w:t xml:space="preserve"> </w:t>
      </w:r>
      <w:r w:rsidRPr="00E1460B">
        <w:rPr>
          <w:rFonts w:ascii="Times New Roman" w:hAnsi="Times New Roman"/>
          <w:sz w:val="24"/>
          <w:szCs w:val="24"/>
        </w:rPr>
        <w:t xml:space="preserve">Основы экономической теории: учебник для среднего профессионального образования / Л. М. Куликов. — 3-е изд., перераб. и доп. — Москва: Издательство Юрайт, 2022. — 371 с. — (Профессиональное образование). — ISBN 978-5-534-03163-8. </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Фрицлер, А.В. Основы финансовой грамотности: учебное пособие для среднего профессионального образования/ А.В. Фрицлер, Е.А.Тарханова. — Москва: Издательство Юрайт, 2022. — 154 с.</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Финансовая грамотность: учебник / Ю. Р. Туманян, О. А. Ищенко-Падукова, А. Н. Козлов [и др] ; Южный федеральный университет. - Ростов-на-Дону; Таганрог: Издательство Южного федерального университета, 202</w:t>
      </w:r>
      <w:r w:rsidR="008F0CE3">
        <w:rPr>
          <w:rFonts w:ascii="Times New Roman" w:hAnsi="Times New Roman"/>
          <w:sz w:val="24"/>
          <w:szCs w:val="24"/>
        </w:rPr>
        <w:t>3</w:t>
      </w:r>
      <w:r w:rsidRPr="00E1460B">
        <w:rPr>
          <w:rFonts w:ascii="Times New Roman" w:hAnsi="Times New Roman"/>
          <w:sz w:val="24"/>
          <w:szCs w:val="24"/>
        </w:rPr>
        <w:t>. - 212 с.</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Фрицлер, А. В.</w:t>
      </w:r>
      <w:r>
        <w:rPr>
          <w:rFonts w:ascii="Times New Roman" w:hAnsi="Times New Roman"/>
          <w:sz w:val="24"/>
          <w:szCs w:val="24"/>
        </w:rPr>
        <w:t xml:space="preserve"> </w:t>
      </w:r>
      <w:r w:rsidRPr="00E1460B">
        <w:rPr>
          <w:rFonts w:ascii="Times New Roman" w:hAnsi="Times New Roman"/>
          <w:sz w:val="24"/>
          <w:szCs w:val="24"/>
        </w:rPr>
        <w:t>Основы финансовой грамотности: учебное пособие для среднего профессионального образования / А. В. Фрицлер, Е. А. Тарханова. — Москва: Издательство Юрайт, 2022. — 154 с. — (Профессиональное образование). — ISBN 978-5-534-13794-1. — Текст: электронный // Образовательная платформа Юрайт [сайт]. — URL: https://urait.ru/bcode/466897</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Финансовое право. Практикум: учебное пособие для среднего профессионального образования / Е. М. Ашмарина [и др.]; под редакцией Е. М. Ашмариной, Е. В. Тереховой. — 2-е изд., перераб. и доп. — Москва: Издательство Юрайт, 2022. — 300 с. — (Профессиональное образование). — ISBN 978-5-534-08817-5. — Текст: электронный // Образовательная платформа Юрайт [сайт]. — URL: https://urait.ru/bcode/470974</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Пансков, В. Г.</w:t>
      </w:r>
      <w:r>
        <w:rPr>
          <w:rFonts w:ascii="Times New Roman" w:hAnsi="Times New Roman"/>
          <w:sz w:val="24"/>
          <w:szCs w:val="24"/>
        </w:rPr>
        <w:t xml:space="preserve"> </w:t>
      </w:r>
      <w:r w:rsidRPr="00E1460B">
        <w:rPr>
          <w:rFonts w:ascii="Times New Roman" w:hAnsi="Times New Roman"/>
          <w:sz w:val="24"/>
          <w:szCs w:val="24"/>
        </w:rPr>
        <w:t>Налоги и налогообложение. Практикум: учебное пособие для среднего профессионального образования / В. Г. Пансков, Т. А. Левочкина. — Москва: Издательство Юрайт, 2022. — 319 с. — (Профессиональное образование). — ISBN 978-5-534-01097-8. — Текст: электронный // Образовательная платформа Юрайт [сайт]. — URL: https://urait.ru/bcode/469486</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Куликов, Л. М.</w:t>
      </w:r>
      <w:r>
        <w:rPr>
          <w:rFonts w:ascii="Times New Roman" w:hAnsi="Times New Roman"/>
          <w:sz w:val="24"/>
          <w:szCs w:val="24"/>
        </w:rPr>
        <w:t xml:space="preserve"> </w:t>
      </w:r>
      <w:r w:rsidRPr="00E1460B">
        <w:rPr>
          <w:rFonts w:ascii="Times New Roman" w:hAnsi="Times New Roman"/>
          <w:sz w:val="24"/>
          <w:szCs w:val="24"/>
        </w:rPr>
        <w:t>Основы экономической теории: учебник для среднего профессионального образования / Л. М. Куликов. — 3-е изд., перераб. и доп. — Москва : Издательство Юрайт, 2022. — 371 с. — (Профессиональное образование). — ISBN 978-5-534-03163-8. — Текст: электронный // Образовательная платформа Юрайт [сайт]. — URL: https://urait.ru/bcode/468411</w:t>
      </w:r>
    </w:p>
    <w:p w:rsidR="004E02CF" w:rsidRPr="00E1460B" w:rsidRDefault="004E02CF" w:rsidP="004E02CF">
      <w:pPr>
        <w:spacing w:before="240" w:after="0"/>
        <w:ind w:firstLine="709"/>
        <w:jc w:val="both"/>
        <w:rPr>
          <w:rFonts w:ascii="Times New Roman" w:hAnsi="Times New Roman"/>
          <w:b/>
          <w:sz w:val="24"/>
          <w:szCs w:val="24"/>
        </w:rPr>
      </w:pPr>
      <w:bookmarkStart w:id="253" w:name="_Toc115855467"/>
      <w:r w:rsidRPr="00E1460B">
        <w:rPr>
          <w:rFonts w:ascii="Times New Roman" w:hAnsi="Times New Roman"/>
          <w:b/>
          <w:sz w:val="24"/>
          <w:szCs w:val="24"/>
        </w:rPr>
        <w:t>3.2.</w:t>
      </w:r>
      <w:r>
        <w:rPr>
          <w:rFonts w:ascii="Times New Roman" w:hAnsi="Times New Roman"/>
          <w:b/>
          <w:sz w:val="24"/>
          <w:szCs w:val="24"/>
        </w:rPr>
        <w:t>2</w:t>
      </w:r>
      <w:r w:rsidRPr="00E1460B">
        <w:rPr>
          <w:rFonts w:ascii="Times New Roman" w:hAnsi="Times New Roman"/>
          <w:b/>
          <w:sz w:val="24"/>
          <w:szCs w:val="24"/>
        </w:rPr>
        <w:t>. Дополнительные источники:</w:t>
      </w:r>
      <w:bookmarkEnd w:id="253"/>
      <w:r w:rsidRPr="00E1460B">
        <w:rPr>
          <w:rFonts w:ascii="Times New Roman" w:hAnsi="Times New Roman"/>
          <w:b/>
          <w:sz w:val="24"/>
          <w:szCs w:val="24"/>
        </w:rPr>
        <w:t xml:space="preserve"> </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1.</w:t>
      </w:r>
      <w:r w:rsidRPr="00E1460B">
        <w:rPr>
          <w:rFonts w:ascii="Times New Roman" w:hAnsi="Times New Roman"/>
          <w:sz w:val="24"/>
          <w:szCs w:val="24"/>
        </w:rPr>
        <w:tab/>
        <w:t xml:space="preserve">Богдашевский, А. Основы финансовой грамотности: Краткий курс / </w:t>
      </w:r>
      <w:r w:rsidRPr="00E1460B">
        <w:rPr>
          <w:rFonts w:ascii="Times New Roman" w:hAnsi="Times New Roman"/>
          <w:sz w:val="24"/>
          <w:szCs w:val="24"/>
        </w:rPr>
        <w:br/>
        <w:t xml:space="preserve">Богдашевский А. - М.:Альпина Паблишер, 2020. - 304 с.: </w:t>
      </w:r>
    </w:p>
    <w:p w:rsidR="004E02CF" w:rsidRPr="00E1460B" w:rsidRDefault="004E02CF" w:rsidP="004E02CF">
      <w:pPr>
        <w:spacing w:after="0"/>
        <w:ind w:firstLine="709"/>
        <w:jc w:val="both"/>
        <w:rPr>
          <w:rFonts w:ascii="Times New Roman" w:hAnsi="Times New Roman"/>
          <w:b/>
          <w:sz w:val="24"/>
          <w:szCs w:val="24"/>
        </w:rPr>
      </w:pPr>
      <w:r>
        <w:rPr>
          <w:rFonts w:ascii="Times New Roman" w:hAnsi="Times New Roman"/>
          <w:sz w:val="24"/>
          <w:szCs w:val="24"/>
        </w:rPr>
        <w:t>2</w:t>
      </w:r>
      <w:r w:rsidRPr="00E1460B">
        <w:rPr>
          <w:rFonts w:ascii="Times New Roman" w:hAnsi="Times New Roman"/>
          <w:sz w:val="24"/>
          <w:szCs w:val="24"/>
        </w:rPr>
        <w:t>. Галанов, В. А. Финансы, денежное обращение и кредит: учебник / В.А. Галанов. - 2-е изд. - Москва: Форум: ИНФРА-М, 2022. - 416 с.</w:t>
      </w:r>
    </w:p>
    <w:p w:rsidR="004E02CF" w:rsidRPr="00E1460B" w:rsidRDefault="004E02CF" w:rsidP="004E02CF">
      <w:pPr>
        <w:spacing w:after="0"/>
        <w:ind w:firstLine="709"/>
        <w:jc w:val="both"/>
        <w:rPr>
          <w:rFonts w:ascii="Times New Roman" w:hAnsi="Times New Roman"/>
          <w:sz w:val="24"/>
          <w:szCs w:val="24"/>
        </w:rPr>
      </w:pPr>
      <w:r>
        <w:rPr>
          <w:rFonts w:ascii="Times New Roman" w:hAnsi="Times New Roman"/>
          <w:sz w:val="24"/>
          <w:szCs w:val="24"/>
        </w:rPr>
        <w:t>3</w:t>
      </w:r>
      <w:r w:rsidRPr="00E1460B">
        <w:rPr>
          <w:rFonts w:ascii="Times New Roman" w:hAnsi="Times New Roman"/>
          <w:sz w:val="24"/>
          <w:szCs w:val="24"/>
        </w:rPr>
        <w:t xml:space="preserve">. Финансовое право. Практикум: учебное пособие для среднего профессионального образования / Е. М. Ашмарина [и др.]; под редакцией Е. М. Ашмариной, </w:t>
      </w:r>
      <w:r w:rsidRPr="00E1460B">
        <w:rPr>
          <w:rFonts w:ascii="Times New Roman" w:hAnsi="Times New Roman"/>
          <w:sz w:val="24"/>
          <w:szCs w:val="24"/>
        </w:rPr>
        <w:br/>
        <w:t>Е.В. Тереховой. — 2-е изд., перераб. и доп. — Москва: Издательство Юрайт, 2020. — 300 с.</w:t>
      </w:r>
    </w:p>
    <w:p w:rsidR="004E02CF" w:rsidRDefault="004E02CF"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750107" w:rsidRDefault="00750107" w:rsidP="004E02CF">
      <w:pPr>
        <w:spacing w:before="120"/>
        <w:jc w:val="center"/>
        <w:rPr>
          <w:rFonts w:ascii="Times New Roman" w:hAnsi="Times New Roman"/>
          <w:b/>
          <w:sz w:val="24"/>
          <w:szCs w:val="24"/>
        </w:rPr>
      </w:pPr>
    </w:p>
    <w:p w:rsidR="004E02CF" w:rsidRPr="00E1460B" w:rsidRDefault="004E02CF" w:rsidP="004E02CF">
      <w:pPr>
        <w:spacing w:before="120"/>
        <w:jc w:val="center"/>
        <w:rPr>
          <w:rFonts w:ascii="Times New Roman" w:hAnsi="Times New Roman"/>
          <w:b/>
          <w:sz w:val="24"/>
          <w:szCs w:val="24"/>
        </w:rPr>
      </w:pPr>
      <w:r w:rsidRPr="00E1460B">
        <w:rPr>
          <w:rFonts w:ascii="Times New Roman" w:hAnsi="Times New Roman"/>
          <w:b/>
          <w:sz w:val="24"/>
          <w:szCs w:val="24"/>
        </w:rPr>
        <w:t>4. КОНТРОЛЬ</w:t>
      </w:r>
      <w:r>
        <w:rPr>
          <w:rFonts w:ascii="Times New Roman" w:hAnsi="Times New Roman"/>
          <w:b/>
          <w:sz w:val="24"/>
          <w:szCs w:val="24"/>
        </w:rPr>
        <w:t xml:space="preserve"> </w:t>
      </w:r>
      <w:r w:rsidRPr="00E1460B">
        <w:rPr>
          <w:rFonts w:ascii="Times New Roman" w:hAnsi="Times New Roman"/>
          <w:b/>
          <w:sz w:val="24"/>
          <w:szCs w:val="24"/>
        </w:rPr>
        <w:t>И</w:t>
      </w:r>
      <w:r>
        <w:rPr>
          <w:rFonts w:ascii="Times New Roman" w:hAnsi="Times New Roman"/>
          <w:b/>
          <w:sz w:val="24"/>
          <w:szCs w:val="24"/>
        </w:rPr>
        <w:t xml:space="preserve"> </w:t>
      </w:r>
      <w:r w:rsidRPr="00E1460B">
        <w:rPr>
          <w:rFonts w:ascii="Times New Roman" w:hAnsi="Times New Roman"/>
          <w:b/>
          <w:sz w:val="24"/>
          <w:szCs w:val="24"/>
        </w:rPr>
        <w:t>ОЦЕНКА</w:t>
      </w:r>
      <w:r>
        <w:rPr>
          <w:rFonts w:ascii="Times New Roman" w:hAnsi="Times New Roman"/>
          <w:b/>
          <w:sz w:val="24"/>
          <w:szCs w:val="24"/>
        </w:rPr>
        <w:t xml:space="preserve"> </w:t>
      </w:r>
      <w:r w:rsidRPr="00E1460B">
        <w:rPr>
          <w:rFonts w:ascii="Times New Roman" w:hAnsi="Times New Roman"/>
          <w:b/>
          <w:sz w:val="24"/>
          <w:szCs w:val="24"/>
        </w:rPr>
        <w:t>РЕЗУЛЬТАТОВ</w:t>
      </w:r>
      <w:r>
        <w:rPr>
          <w:rFonts w:ascii="Times New Roman" w:hAnsi="Times New Roman"/>
          <w:b/>
          <w:sz w:val="24"/>
          <w:szCs w:val="24"/>
        </w:rPr>
        <w:t xml:space="preserve"> </w:t>
      </w:r>
      <w:r w:rsidRPr="00E1460B">
        <w:rPr>
          <w:rFonts w:ascii="Times New Roman" w:hAnsi="Times New Roman"/>
          <w:b/>
          <w:sz w:val="24"/>
          <w:szCs w:val="24"/>
        </w:rPr>
        <w:t xml:space="preserve">ОСВОЕНИЯ </w:t>
      </w:r>
      <w:bookmarkStart w:id="254" w:name="_Toc115855468"/>
      <w:r w:rsidRPr="00E1460B">
        <w:rPr>
          <w:rFonts w:ascii="Times New Roman" w:hAnsi="Times New Roman"/>
          <w:b/>
          <w:sz w:val="24"/>
          <w:szCs w:val="24"/>
        </w:rPr>
        <w:br/>
        <w:t>ДИСЦИПЛИНЫ</w:t>
      </w:r>
      <w:bookmarkEnd w:id="254"/>
    </w:p>
    <w:tbl>
      <w:tblPr>
        <w:tblW w:w="5433"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5"/>
        <w:gridCol w:w="3408"/>
        <w:gridCol w:w="2071"/>
      </w:tblGrid>
      <w:tr w:rsidR="00750107" w:rsidRPr="00D121C5" w:rsidTr="00B244AF">
        <w:tc>
          <w:tcPr>
            <w:tcW w:w="2302" w:type="pct"/>
          </w:tcPr>
          <w:p w:rsidR="00750107" w:rsidRPr="00234B10" w:rsidRDefault="00750107" w:rsidP="00F27AF4">
            <w:pPr>
              <w:widowControl w:val="0"/>
              <w:autoSpaceDE w:val="0"/>
              <w:autoSpaceDN w:val="0"/>
              <w:spacing w:after="0" w:line="240" w:lineRule="auto"/>
              <w:jc w:val="center"/>
              <w:rPr>
                <w:rFonts w:ascii="Times New Roman" w:hAnsi="Times New Roman"/>
                <w:lang w:eastAsia="ru-RU"/>
              </w:rPr>
            </w:pPr>
            <w:r w:rsidRPr="00234B10">
              <w:rPr>
                <w:rFonts w:ascii="Times New Roman" w:hAnsi="Times New Roman"/>
                <w:b/>
                <w:bCs/>
                <w:lang w:eastAsia="ru-RU"/>
              </w:rPr>
              <w:t>Результаты обучения</w:t>
            </w:r>
          </w:p>
        </w:tc>
        <w:tc>
          <w:tcPr>
            <w:tcW w:w="1678" w:type="pct"/>
          </w:tcPr>
          <w:p w:rsidR="00750107" w:rsidRPr="00234B10" w:rsidRDefault="00750107" w:rsidP="00F27AF4">
            <w:pPr>
              <w:widowControl w:val="0"/>
              <w:autoSpaceDE w:val="0"/>
              <w:autoSpaceDN w:val="0"/>
              <w:spacing w:line="240" w:lineRule="auto"/>
              <w:jc w:val="center"/>
              <w:rPr>
                <w:rFonts w:ascii="Times New Roman" w:hAnsi="Times New Roman"/>
                <w:b/>
                <w:bCs/>
                <w:lang w:eastAsia="ru-RU"/>
              </w:rPr>
            </w:pPr>
            <w:r w:rsidRPr="00234B10">
              <w:rPr>
                <w:rFonts w:ascii="Times New Roman" w:hAnsi="Times New Roman"/>
                <w:b/>
                <w:bCs/>
                <w:lang w:eastAsia="ru-RU"/>
              </w:rPr>
              <w:t>Показатели освоенности компетенций</w:t>
            </w:r>
          </w:p>
        </w:tc>
        <w:tc>
          <w:tcPr>
            <w:tcW w:w="1020" w:type="pct"/>
          </w:tcPr>
          <w:p w:rsidR="00750107" w:rsidRPr="00234B10" w:rsidRDefault="00750107" w:rsidP="00F27AF4">
            <w:pPr>
              <w:widowControl w:val="0"/>
              <w:autoSpaceDE w:val="0"/>
              <w:autoSpaceDN w:val="0"/>
              <w:spacing w:line="240" w:lineRule="auto"/>
              <w:jc w:val="center"/>
              <w:rPr>
                <w:rFonts w:ascii="Times New Roman" w:hAnsi="Times New Roman"/>
                <w:b/>
                <w:bCs/>
                <w:lang w:eastAsia="ru-RU"/>
              </w:rPr>
            </w:pPr>
            <w:r w:rsidRPr="00234B10">
              <w:rPr>
                <w:rFonts w:ascii="Times New Roman" w:hAnsi="Times New Roman"/>
                <w:b/>
                <w:bCs/>
                <w:lang w:eastAsia="ru-RU"/>
              </w:rPr>
              <w:t>Методы и формы оценки</w:t>
            </w:r>
          </w:p>
        </w:tc>
      </w:tr>
      <w:tr w:rsidR="00750107" w:rsidRPr="00D121C5" w:rsidTr="00B244AF">
        <w:tc>
          <w:tcPr>
            <w:tcW w:w="2302" w:type="pct"/>
          </w:tcPr>
          <w:p w:rsidR="00750107" w:rsidRPr="00D121C5" w:rsidRDefault="00750107" w:rsidP="00F27AF4">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-читать чертежи средней сложности и сложных конструкций, изделий, узлов и деталей</w:t>
            </w:r>
            <w:r>
              <w:rPr>
                <w:rFonts w:ascii="Times New Roman" w:hAnsi="Times New Roman" w:cs="Times New Roman"/>
                <w:spacing w:val="2"/>
              </w:rPr>
              <w:t>,</w:t>
            </w:r>
          </w:p>
          <w:p w:rsidR="00750107" w:rsidRPr="00D121C5" w:rsidRDefault="00750107" w:rsidP="00F27AF4">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-основные правила чтения конструкторской документации</w:t>
            </w:r>
            <w:r>
              <w:rPr>
                <w:rFonts w:ascii="Times New Roman" w:hAnsi="Times New Roman" w:cs="Times New Roman"/>
                <w:spacing w:val="2"/>
              </w:rPr>
              <w:t>,</w:t>
            </w:r>
          </w:p>
          <w:p w:rsidR="00750107" w:rsidRPr="00D121C5" w:rsidRDefault="00750107" w:rsidP="00F27AF4">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-общие сведения о сборочных чертежах</w:t>
            </w:r>
            <w:r>
              <w:rPr>
                <w:rFonts w:ascii="Times New Roman" w:hAnsi="Times New Roman" w:cs="Times New Roman"/>
                <w:spacing w:val="2"/>
              </w:rPr>
              <w:t>.</w:t>
            </w:r>
          </w:p>
        </w:tc>
        <w:tc>
          <w:tcPr>
            <w:tcW w:w="1678" w:type="pct"/>
          </w:tcPr>
          <w:p w:rsidR="00750107" w:rsidRPr="00D121C5" w:rsidRDefault="00750107"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750107" w:rsidRPr="00D121C5" w:rsidRDefault="00750107"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750107" w:rsidRPr="00D121C5" w:rsidRDefault="00750107"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750107" w:rsidRPr="00D121C5" w:rsidRDefault="00750107" w:rsidP="00F27AF4">
            <w:pPr>
              <w:widowControl w:val="0"/>
              <w:autoSpaceDE w:val="0"/>
              <w:autoSpaceDN w:val="0"/>
              <w:spacing w:line="240" w:lineRule="auto"/>
              <w:jc w:val="center"/>
              <w:rPr>
                <w:rFonts w:ascii="Times New Roman" w:hAnsi="Times New Roman"/>
                <w:b/>
                <w:bCs/>
                <w:i/>
                <w:lang w:eastAsia="ru-RU"/>
              </w:rPr>
            </w:pPr>
          </w:p>
        </w:tc>
      </w:tr>
      <w:tr w:rsidR="00750107" w:rsidRPr="00D121C5" w:rsidTr="00B244AF">
        <w:trPr>
          <w:trHeight w:val="557"/>
        </w:trPr>
        <w:tc>
          <w:tcPr>
            <w:tcW w:w="2302" w:type="pct"/>
          </w:tcPr>
          <w:p w:rsidR="00750107" w:rsidRPr="00D121C5" w:rsidRDefault="00750107" w:rsidP="00F27AF4">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-пользоваться конструкторской документацией для выполнения трудовых функций</w:t>
            </w:r>
            <w:r>
              <w:rPr>
                <w:rFonts w:ascii="Times New Roman" w:hAnsi="Times New Roman" w:cs="Times New Roman"/>
                <w:spacing w:val="2"/>
              </w:rPr>
              <w:t>,</w:t>
            </w:r>
          </w:p>
          <w:p w:rsidR="00750107" w:rsidRPr="00D121C5" w:rsidRDefault="00750107" w:rsidP="00F27AF4">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-требования единой системы конструкторской документации</w:t>
            </w:r>
            <w:r>
              <w:rPr>
                <w:rFonts w:ascii="Times New Roman" w:hAnsi="Times New Roman" w:cs="Times New Roman"/>
                <w:spacing w:val="2"/>
              </w:rPr>
              <w:t>,</w:t>
            </w:r>
          </w:p>
          <w:p w:rsidR="00750107" w:rsidRPr="00D121C5" w:rsidRDefault="00750107" w:rsidP="00F27AF4">
            <w:pPr>
              <w:pStyle w:val="TableParagraph"/>
              <w:rPr>
                <w:shd w:val="clear" w:color="auto" w:fill="FFFFFF"/>
              </w:rPr>
            </w:pPr>
            <w:r w:rsidRPr="00D121C5">
              <w:rPr>
                <w:shd w:val="clear" w:color="auto" w:fill="FFFFFF"/>
              </w:rPr>
              <w:t>-основные правила чтения технологической документации</w:t>
            </w:r>
            <w:r>
              <w:rPr>
                <w:shd w:val="clear" w:color="auto" w:fill="FFFFFF"/>
              </w:rPr>
              <w:t>.</w:t>
            </w:r>
          </w:p>
        </w:tc>
        <w:tc>
          <w:tcPr>
            <w:tcW w:w="1678" w:type="pct"/>
          </w:tcPr>
          <w:p w:rsidR="00750107" w:rsidRPr="00D121C5" w:rsidRDefault="00750107"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750107" w:rsidRPr="00D121C5" w:rsidRDefault="00750107"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750107" w:rsidRPr="00D121C5" w:rsidRDefault="00750107"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750107" w:rsidRPr="00D121C5" w:rsidRDefault="00750107" w:rsidP="00F27AF4">
            <w:pPr>
              <w:widowControl w:val="0"/>
              <w:autoSpaceDE w:val="0"/>
              <w:autoSpaceDN w:val="0"/>
              <w:spacing w:line="240" w:lineRule="auto"/>
              <w:jc w:val="center"/>
              <w:rPr>
                <w:rFonts w:ascii="Times New Roman" w:hAnsi="Times New Roman"/>
                <w:b/>
                <w:bCs/>
                <w:i/>
                <w:lang w:eastAsia="ru-RU"/>
              </w:rPr>
            </w:pPr>
          </w:p>
        </w:tc>
      </w:tr>
      <w:tr w:rsidR="00750107" w:rsidRPr="00D121C5" w:rsidTr="00B244AF">
        <w:trPr>
          <w:trHeight w:val="557"/>
        </w:trPr>
        <w:tc>
          <w:tcPr>
            <w:tcW w:w="2302" w:type="pct"/>
          </w:tcPr>
          <w:p w:rsidR="00750107" w:rsidRPr="00D121C5" w:rsidRDefault="00750107" w:rsidP="00F27AF4">
            <w:pPr>
              <w:suppressAutoHyphens/>
              <w:spacing w:after="0" w:line="240" w:lineRule="auto"/>
              <w:ind w:right="-137"/>
              <w:rPr>
                <w:rFonts w:ascii="Times New Roman" w:eastAsia="Times New Roman" w:hAnsi="Times New Roman" w:cs="Times New Roman"/>
                <w:lang w:eastAsia="ru-RU"/>
              </w:rPr>
            </w:pPr>
            <w:r w:rsidRPr="00D121C5">
              <w:rPr>
                <w:rFonts w:ascii="Times New Roman" w:eastAsia="Times New Roman" w:hAnsi="Times New Roman" w:cs="Times New Roman"/>
                <w:lang w:eastAsia="ru-RU"/>
              </w:rPr>
              <w:t>-распознавать задачу и/или проблему в профессиональном и/или социальном контексте</w:t>
            </w:r>
            <w:r>
              <w:rPr>
                <w:rFonts w:ascii="Times New Roman" w:eastAsia="Times New Roman" w:hAnsi="Times New Roman" w:cs="Times New Roman"/>
                <w:lang w:eastAsia="ru-RU"/>
              </w:rPr>
              <w:t>,</w:t>
            </w:r>
          </w:p>
          <w:p w:rsidR="00750107" w:rsidRPr="00D121C5" w:rsidRDefault="00750107" w:rsidP="00F27AF4">
            <w:pPr>
              <w:suppressAutoHyphens/>
              <w:spacing w:after="0" w:line="240" w:lineRule="auto"/>
              <w:jc w:val="both"/>
              <w:rPr>
                <w:rFonts w:ascii="Times New Roman" w:hAnsi="Times New Roman" w:cs="Times New Roman"/>
                <w:iCs/>
              </w:rPr>
            </w:pPr>
            <w:r w:rsidRPr="00D121C5">
              <w:rPr>
                <w:rFonts w:ascii="Times New Roman" w:hAnsi="Times New Roman" w:cs="Times New Roman"/>
                <w:iCs/>
              </w:rPr>
              <w:t>-выявлять и эффективно искать информацию, необходимую для решения задачи и/или проблемы</w:t>
            </w:r>
            <w:r>
              <w:rPr>
                <w:rFonts w:ascii="Times New Roman" w:hAnsi="Times New Roman" w:cs="Times New Roman"/>
                <w:iCs/>
              </w:rPr>
              <w:t>,</w:t>
            </w:r>
          </w:p>
          <w:p w:rsidR="00750107" w:rsidRPr="00D121C5" w:rsidRDefault="00750107" w:rsidP="00F27AF4">
            <w:pPr>
              <w:suppressAutoHyphens/>
              <w:spacing w:after="0" w:line="240" w:lineRule="auto"/>
              <w:ind w:right="-69"/>
              <w:rPr>
                <w:rFonts w:ascii="Times New Roman" w:eastAsia="Times New Roman" w:hAnsi="Times New Roman" w:cs="Times New Roman"/>
                <w:bCs/>
                <w:lang w:eastAsia="ru-RU"/>
              </w:rPr>
            </w:pPr>
            <w:r w:rsidRPr="00D121C5">
              <w:rPr>
                <w:rFonts w:ascii="Times New Roman" w:eastAsia="Times New Roman" w:hAnsi="Times New Roman" w:cs="Times New Roman"/>
                <w:iCs/>
                <w:lang w:eastAsia="ru-RU"/>
              </w:rPr>
              <w:t>-а</w:t>
            </w:r>
            <w:r w:rsidRPr="00D121C5">
              <w:rPr>
                <w:rFonts w:ascii="Times New Roman" w:eastAsia="Times New Roman" w:hAnsi="Times New Roman" w:cs="Times New Roman"/>
                <w:bCs/>
                <w:lang w:eastAsia="ru-RU"/>
              </w:rPr>
              <w:t>ктуальный профессиональный и социальный контекст, в котором приходится работать и жить</w:t>
            </w:r>
            <w:r>
              <w:rPr>
                <w:rFonts w:ascii="Times New Roman" w:eastAsia="Times New Roman" w:hAnsi="Times New Roman" w:cs="Times New Roman"/>
                <w:bCs/>
                <w:lang w:eastAsia="ru-RU"/>
              </w:rPr>
              <w:t>,</w:t>
            </w:r>
          </w:p>
          <w:p w:rsidR="00750107" w:rsidRPr="00D121C5" w:rsidRDefault="00750107" w:rsidP="00F27AF4">
            <w:pPr>
              <w:suppressAutoHyphens/>
              <w:spacing w:after="0" w:line="240" w:lineRule="auto"/>
              <w:ind w:right="-69"/>
              <w:rPr>
                <w:rFonts w:ascii="Times New Roman" w:eastAsia="Times New Roman" w:hAnsi="Times New Roman" w:cs="Times New Roman"/>
                <w:lang w:eastAsia="ru-RU"/>
              </w:rPr>
            </w:pPr>
            <w:r w:rsidRPr="00D121C5">
              <w:rPr>
                <w:rFonts w:ascii="Times New Roman" w:eastAsia="Times New Roman" w:hAnsi="Times New Roman" w:cs="Times New Roman"/>
                <w:bCs/>
                <w:lang w:eastAsia="ru-RU"/>
              </w:rPr>
              <w:t>-основные источники информации и ресурсы для решения задач и проблем в профессиональном и/или социальном контексте</w:t>
            </w:r>
            <w:r>
              <w:rPr>
                <w:rFonts w:ascii="Times New Roman" w:eastAsia="Times New Roman" w:hAnsi="Times New Roman" w:cs="Times New Roman"/>
                <w:bCs/>
                <w:lang w:eastAsia="ru-RU"/>
              </w:rPr>
              <w:t>.</w:t>
            </w:r>
          </w:p>
        </w:tc>
        <w:tc>
          <w:tcPr>
            <w:tcW w:w="1678" w:type="pct"/>
          </w:tcPr>
          <w:p w:rsidR="00750107" w:rsidRPr="00D121C5" w:rsidRDefault="00750107"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750107" w:rsidRPr="00D121C5" w:rsidRDefault="00750107"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750107" w:rsidRPr="00D121C5" w:rsidRDefault="00750107"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750107" w:rsidRPr="00D121C5" w:rsidRDefault="00750107" w:rsidP="00F27AF4">
            <w:pPr>
              <w:widowControl w:val="0"/>
              <w:autoSpaceDE w:val="0"/>
              <w:autoSpaceDN w:val="0"/>
              <w:spacing w:line="240" w:lineRule="auto"/>
              <w:jc w:val="center"/>
              <w:rPr>
                <w:rFonts w:ascii="Times New Roman" w:hAnsi="Times New Roman"/>
                <w:b/>
                <w:bCs/>
                <w:i/>
                <w:lang w:eastAsia="ru-RU"/>
              </w:rPr>
            </w:pPr>
          </w:p>
        </w:tc>
      </w:tr>
      <w:tr w:rsidR="00750107" w:rsidRPr="00D121C5" w:rsidTr="00B244AF">
        <w:trPr>
          <w:trHeight w:val="557"/>
        </w:trPr>
        <w:tc>
          <w:tcPr>
            <w:tcW w:w="2302" w:type="pct"/>
          </w:tcPr>
          <w:p w:rsidR="00750107" w:rsidRPr="00D121C5" w:rsidRDefault="00750107" w:rsidP="00F27AF4">
            <w:pPr>
              <w:suppressAutoHyphens/>
              <w:spacing w:after="0" w:line="240" w:lineRule="auto"/>
              <w:rPr>
                <w:rFonts w:ascii="Times New Roman" w:eastAsia="Times New Roman" w:hAnsi="Times New Roman" w:cs="Times New Roman"/>
                <w:lang w:eastAsia="ru-RU"/>
              </w:rPr>
            </w:pPr>
            <w:r w:rsidRPr="00D121C5">
              <w:rPr>
                <w:rFonts w:ascii="Times New Roman" w:eastAsia="Times New Roman" w:hAnsi="Times New Roman" w:cs="Times New Roman"/>
                <w:lang w:eastAsia="ru-RU"/>
              </w:rPr>
              <w:t>-определять задачи для поиска информации</w:t>
            </w:r>
            <w:r>
              <w:rPr>
                <w:rFonts w:ascii="Times New Roman" w:eastAsia="Times New Roman" w:hAnsi="Times New Roman" w:cs="Times New Roman"/>
                <w:lang w:eastAsia="ru-RU"/>
              </w:rPr>
              <w:t>,</w:t>
            </w:r>
          </w:p>
          <w:p w:rsidR="00750107" w:rsidRPr="00D121C5" w:rsidRDefault="00750107" w:rsidP="00F27AF4">
            <w:pPr>
              <w:suppressAutoHyphens/>
              <w:spacing w:after="0" w:line="240" w:lineRule="auto"/>
              <w:jc w:val="both"/>
              <w:rPr>
                <w:rFonts w:ascii="Times New Roman" w:hAnsi="Times New Roman" w:cs="Times New Roman"/>
                <w:b/>
                <w:iCs/>
              </w:rPr>
            </w:pPr>
            <w:r w:rsidRPr="00D121C5">
              <w:rPr>
                <w:rFonts w:ascii="Times New Roman" w:hAnsi="Times New Roman" w:cs="Times New Roman"/>
                <w:iCs/>
              </w:rPr>
              <w:t>-планировать процесс поиска</w:t>
            </w:r>
            <w:r>
              <w:rPr>
                <w:rFonts w:ascii="Times New Roman" w:hAnsi="Times New Roman" w:cs="Times New Roman"/>
                <w:iCs/>
              </w:rPr>
              <w:t>,</w:t>
            </w:r>
            <w:r w:rsidRPr="00D121C5">
              <w:rPr>
                <w:rFonts w:ascii="Times New Roman" w:hAnsi="Times New Roman" w:cs="Times New Roman"/>
                <w:iCs/>
              </w:rPr>
              <w:t xml:space="preserve"> структурировать получаемую информацию</w:t>
            </w:r>
            <w:r>
              <w:rPr>
                <w:rFonts w:ascii="Times New Roman" w:hAnsi="Times New Roman" w:cs="Times New Roman"/>
                <w:iCs/>
              </w:rPr>
              <w:t>,</w:t>
            </w:r>
          </w:p>
          <w:p w:rsidR="00750107" w:rsidRPr="00D121C5" w:rsidRDefault="00750107" w:rsidP="00F27AF4">
            <w:pPr>
              <w:suppressAutoHyphens/>
              <w:spacing w:after="0" w:line="240" w:lineRule="auto"/>
              <w:jc w:val="both"/>
              <w:rPr>
                <w:rFonts w:ascii="Times New Roman" w:eastAsia="Times New Roman" w:hAnsi="Times New Roman" w:cs="Times New Roman"/>
                <w:lang w:eastAsia="ru-RU"/>
              </w:rPr>
            </w:pPr>
            <w:r w:rsidRPr="00D121C5">
              <w:rPr>
                <w:rFonts w:ascii="Times New Roman" w:hAnsi="Times New Roman" w:cs="Times New Roman"/>
                <w:iCs/>
              </w:rPr>
              <w:t>-выделять наиболее значимое в перечне информации</w:t>
            </w:r>
            <w:r>
              <w:rPr>
                <w:rFonts w:ascii="Times New Roman" w:hAnsi="Times New Roman" w:cs="Times New Roman"/>
                <w:iCs/>
              </w:rPr>
              <w:t>.</w:t>
            </w:r>
            <w:r w:rsidRPr="00D121C5">
              <w:rPr>
                <w:rFonts w:ascii="Times New Roman" w:hAnsi="Times New Roman" w:cs="Times New Roman"/>
                <w:iCs/>
              </w:rPr>
              <w:t xml:space="preserve"> </w:t>
            </w:r>
          </w:p>
        </w:tc>
        <w:tc>
          <w:tcPr>
            <w:tcW w:w="1678" w:type="pct"/>
          </w:tcPr>
          <w:p w:rsidR="00750107" w:rsidRPr="00D121C5" w:rsidRDefault="00750107"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750107" w:rsidRPr="00D121C5" w:rsidRDefault="00750107"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750107" w:rsidRPr="00D121C5" w:rsidRDefault="00750107"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750107" w:rsidRPr="00D121C5" w:rsidRDefault="00750107" w:rsidP="00F27AF4">
            <w:pPr>
              <w:widowControl w:val="0"/>
              <w:autoSpaceDE w:val="0"/>
              <w:autoSpaceDN w:val="0"/>
              <w:spacing w:line="240" w:lineRule="auto"/>
              <w:jc w:val="center"/>
              <w:rPr>
                <w:rFonts w:ascii="Times New Roman" w:hAnsi="Times New Roman"/>
                <w:b/>
                <w:bCs/>
                <w:i/>
                <w:lang w:eastAsia="ru-RU"/>
              </w:rPr>
            </w:pPr>
          </w:p>
        </w:tc>
      </w:tr>
      <w:tr w:rsidR="00750107" w:rsidRPr="00D121C5" w:rsidTr="00B244AF">
        <w:trPr>
          <w:trHeight w:val="557"/>
        </w:trPr>
        <w:tc>
          <w:tcPr>
            <w:tcW w:w="2302" w:type="pct"/>
          </w:tcPr>
          <w:p w:rsidR="00750107" w:rsidRPr="00D121C5" w:rsidRDefault="00750107"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-определять актуальность нормативно-правовой документации в профессиональной деятельности</w:t>
            </w:r>
            <w:r>
              <w:rPr>
                <w:rFonts w:ascii="Times New Roman" w:hAnsi="Times New Roman" w:cs="Times New Roman"/>
                <w:bCs/>
                <w:iCs/>
              </w:rPr>
              <w:t>,</w:t>
            </w:r>
          </w:p>
          <w:p w:rsidR="00750107" w:rsidRPr="00D121C5" w:rsidRDefault="00750107"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rPr>
              <w:t>-применять современную научную профессиональную терминологию</w:t>
            </w:r>
            <w:r>
              <w:rPr>
                <w:rFonts w:ascii="Times New Roman" w:hAnsi="Times New Roman" w:cs="Times New Roman"/>
              </w:rPr>
              <w:t>,</w:t>
            </w:r>
          </w:p>
          <w:p w:rsidR="00750107" w:rsidRPr="00D121C5" w:rsidRDefault="00750107" w:rsidP="00F27AF4">
            <w:pPr>
              <w:suppressAutoHyphens/>
              <w:spacing w:after="0" w:line="240" w:lineRule="auto"/>
              <w:jc w:val="both"/>
              <w:rPr>
                <w:rFonts w:ascii="Times New Roman" w:hAnsi="Times New Roman" w:cs="Times New Roman"/>
              </w:rPr>
            </w:pPr>
            <w:r w:rsidRPr="00D121C5">
              <w:rPr>
                <w:rFonts w:ascii="Times New Roman" w:hAnsi="Times New Roman" w:cs="Times New Roman"/>
                <w:bCs/>
              </w:rPr>
              <w:t>-выявлять достоинства и недостатки коммерческой идеи</w:t>
            </w:r>
            <w:r>
              <w:rPr>
                <w:rFonts w:ascii="Times New Roman" w:hAnsi="Times New Roman" w:cs="Times New Roman"/>
                <w:bCs/>
              </w:rPr>
              <w:t>,</w:t>
            </w:r>
          </w:p>
          <w:p w:rsidR="00750107" w:rsidRPr="00D121C5" w:rsidRDefault="00750107" w:rsidP="00F27AF4">
            <w:pPr>
              <w:suppressAutoHyphens/>
              <w:spacing w:after="0" w:line="240" w:lineRule="auto"/>
              <w:jc w:val="both"/>
              <w:rPr>
                <w:rFonts w:ascii="Times New Roman" w:hAnsi="Times New Roman" w:cs="Times New Roman"/>
                <w:bCs/>
              </w:rPr>
            </w:pPr>
            <w:r w:rsidRPr="00D121C5">
              <w:rPr>
                <w:rFonts w:ascii="Times New Roman" w:hAnsi="Times New Roman" w:cs="Times New Roman"/>
                <w:bCs/>
              </w:rPr>
              <w:t>-рассчитывать размеры выплат по процентным ставкам кредитования</w:t>
            </w:r>
            <w:r>
              <w:rPr>
                <w:rFonts w:ascii="Times New Roman" w:hAnsi="Times New Roman" w:cs="Times New Roman"/>
                <w:bCs/>
              </w:rPr>
              <w:t>,</w:t>
            </w:r>
          </w:p>
          <w:p w:rsidR="00750107" w:rsidRPr="00D121C5" w:rsidRDefault="00750107"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iCs/>
              </w:rPr>
              <w:t>-определять инвестиционную привлекательность коммерческих идей в рамках профессиональной деятельности</w:t>
            </w:r>
            <w:r>
              <w:rPr>
                <w:rFonts w:ascii="Times New Roman" w:hAnsi="Times New Roman" w:cs="Times New Roman"/>
                <w:iCs/>
              </w:rPr>
              <w:t>,</w:t>
            </w:r>
          </w:p>
          <w:p w:rsidR="00750107" w:rsidRPr="00D121C5" w:rsidRDefault="00750107" w:rsidP="00F27AF4">
            <w:pPr>
              <w:suppressAutoHyphens/>
              <w:spacing w:after="0" w:line="240" w:lineRule="auto"/>
              <w:rPr>
                <w:rFonts w:ascii="Times New Roman" w:hAnsi="Times New Roman" w:cs="Times New Roman"/>
                <w:bCs/>
              </w:rPr>
            </w:pPr>
            <w:r w:rsidRPr="00D121C5">
              <w:rPr>
                <w:rFonts w:ascii="Times New Roman" w:hAnsi="Times New Roman" w:cs="Times New Roman"/>
                <w:bCs/>
                <w:iCs/>
              </w:rPr>
              <w:t>-содержание актуальной нормативно-правовой документации</w:t>
            </w:r>
            <w:r>
              <w:rPr>
                <w:rFonts w:ascii="Times New Roman" w:hAnsi="Times New Roman" w:cs="Times New Roman"/>
                <w:bCs/>
                <w:iCs/>
              </w:rPr>
              <w:t>.</w:t>
            </w:r>
          </w:p>
          <w:p w:rsidR="00750107" w:rsidRPr="00D121C5" w:rsidRDefault="00750107" w:rsidP="00F27AF4">
            <w:pPr>
              <w:suppressAutoHyphens/>
              <w:spacing w:after="0" w:line="240" w:lineRule="auto"/>
              <w:rPr>
                <w:rFonts w:ascii="Times New Roman" w:hAnsi="Times New Roman" w:cs="Times New Roman"/>
                <w:b/>
                <w:bCs/>
                <w:iCs/>
              </w:rPr>
            </w:pPr>
            <w:r w:rsidRPr="00D121C5">
              <w:rPr>
                <w:rFonts w:ascii="Times New Roman" w:hAnsi="Times New Roman" w:cs="Times New Roman"/>
                <w:bCs/>
                <w:iCs/>
              </w:rPr>
              <w:t>-современная научная и профессиональная терминология</w:t>
            </w:r>
            <w:r>
              <w:rPr>
                <w:rFonts w:ascii="Times New Roman" w:hAnsi="Times New Roman" w:cs="Times New Roman"/>
                <w:bCs/>
                <w:iCs/>
              </w:rPr>
              <w:t>,</w:t>
            </w:r>
          </w:p>
          <w:p w:rsidR="00750107" w:rsidRPr="00D121C5" w:rsidRDefault="00750107" w:rsidP="00F27AF4">
            <w:pPr>
              <w:suppressAutoHyphens/>
              <w:spacing w:after="0" w:line="240" w:lineRule="auto"/>
              <w:rPr>
                <w:rFonts w:ascii="Times New Roman" w:hAnsi="Times New Roman" w:cs="Times New Roman"/>
                <w:b/>
                <w:bCs/>
                <w:iCs/>
              </w:rPr>
            </w:pPr>
            <w:r w:rsidRPr="00D121C5">
              <w:rPr>
                <w:rFonts w:ascii="Times New Roman" w:hAnsi="Times New Roman" w:cs="Times New Roman"/>
                <w:bCs/>
              </w:rPr>
              <w:t>-основы предпринимательской деятельности</w:t>
            </w:r>
            <w:r>
              <w:rPr>
                <w:rFonts w:ascii="Times New Roman" w:hAnsi="Times New Roman" w:cs="Times New Roman"/>
                <w:bCs/>
              </w:rPr>
              <w:t>,</w:t>
            </w:r>
            <w:r w:rsidRPr="00D121C5">
              <w:rPr>
                <w:rFonts w:ascii="Times New Roman" w:hAnsi="Times New Roman" w:cs="Times New Roman"/>
                <w:bCs/>
              </w:rPr>
              <w:t xml:space="preserve"> основы финансовой грамотности</w:t>
            </w:r>
            <w:r>
              <w:rPr>
                <w:rFonts w:ascii="Times New Roman" w:hAnsi="Times New Roman" w:cs="Times New Roman"/>
                <w:bCs/>
              </w:rPr>
              <w:t>.</w:t>
            </w:r>
          </w:p>
        </w:tc>
        <w:tc>
          <w:tcPr>
            <w:tcW w:w="1678" w:type="pct"/>
          </w:tcPr>
          <w:p w:rsidR="00750107" w:rsidRPr="00D121C5" w:rsidRDefault="00750107"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750107" w:rsidRPr="00D121C5" w:rsidRDefault="00750107"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750107" w:rsidRPr="00D121C5" w:rsidRDefault="00750107"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750107" w:rsidRPr="00D121C5" w:rsidRDefault="00750107" w:rsidP="00F27AF4">
            <w:pPr>
              <w:widowControl w:val="0"/>
              <w:autoSpaceDE w:val="0"/>
              <w:autoSpaceDN w:val="0"/>
              <w:spacing w:line="240" w:lineRule="auto"/>
              <w:jc w:val="center"/>
              <w:rPr>
                <w:rFonts w:ascii="Times New Roman" w:hAnsi="Times New Roman"/>
                <w:b/>
                <w:bCs/>
                <w:i/>
                <w:lang w:eastAsia="ru-RU"/>
              </w:rPr>
            </w:pPr>
          </w:p>
        </w:tc>
      </w:tr>
      <w:tr w:rsidR="00750107" w:rsidRPr="00D121C5" w:rsidTr="00B244AF">
        <w:trPr>
          <w:trHeight w:val="557"/>
        </w:trPr>
        <w:tc>
          <w:tcPr>
            <w:tcW w:w="2302" w:type="pct"/>
          </w:tcPr>
          <w:p w:rsidR="00750107" w:rsidRPr="00D121C5" w:rsidRDefault="00750107" w:rsidP="00F27AF4">
            <w:pPr>
              <w:suppressAutoHyphens/>
              <w:spacing w:after="0" w:line="240" w:lineRule="auto"/>
              <w:jc w:val="both"/>
              <w:rPr>
                <w:rFonts w:ascii="Times New Roman" w:hAnsi="Times New Roman" w:cs="Times New Roman"/>
                <w:b/>
                <w:bCs/>
                <w:iCs/>
                <w:spacing w:val="-4"/>
              </w:rPr>
            </w:pPr>
            <w:r w:rsidRPr="00D121C5">
              <w:rPr>
                <w:rFonts w:ascii="Times New Roman" w:hAnsi="Times New Roman" w:cs="Times New Roman"/>
                <w:bCs/>
                <w:spacing w:val="-4"/>
              </w:rPr>
              <w:t>-организовывать работу коллектива и команды</w:t>
            </w:r>
          </w:p>
          <w:p w:rsidR="00750107" w:rsidRPr="00D121C5" w:rsidRDefault="00750107" w:rsidP="00F27AF4">
            <w:pPr>
              <w:suppressAutoHyphens/>
              <w:spacing w:after="0" w:line="240" w:lineRule="auto"/>
              <w:jc w:val="both"/>
              <w:rPr>
                <w:rFonts w:ascii="Times New Roman" w:hAnsi="Times New Roman" w:cs="Times New Roman"/>
                <w:b/>
                <w:bCs/>
                <w:iCs/>
                <w:spacing w:val="-4"/>
              </w:rPr>
            </w:pPr>
            <w:r w:rsidRPr="00D121C5">
              <w:rPr>
                <w:rFonts w:ascii="Times New Roman" w:hAnsi="Times New Roman" w:cs="Times New Roman"/>
                <w:bCs/>
                <w:spacing w:val="-4"/>
              </w:rPr>
              <w:t>-взаимодействовать с коллегами, руководством, клиентами в ходе профессиональной деятельности</w:t>
            </w:r>
            <w:r>
              <w:rPr>
                <w:rFonts w:ascii="Times New Roman" w:hAnsi="Times New Roman" w:cs="Times New Roman"/>
                <w:bCs/>
                <w:spacing w:val="-4"/>
              </w:rPr>
              <w:t>,</w:t>
            </w:r>
          </w:p>
          <w:p w:rsidR="00750107" w:rsidRPr="00D121C5" w:rsidRDefault="00750107" w:rsidP="00F27AF4">
            <w:pPr>
              <w:suppressAutoHyphens/>
              <w:spacing w:after="0" w:line="240" w:lineRule="auto"/>
              <w:rPr>
                <w:rFonts w:ascii="Times New Roman" w:hAnsi="Times New Roman" w:cs="Times New Roman"/>
                <w:b/>
                <w:bCs/>
                <w:iCs/>
                <w:spacing w:val="-4"/>
              </w:rPr>
            </w:pPr>
            <w:r w:rsidRPr="00D121C5">
              <w:rPr>
                <w:rFonts w:ascii="Times New Roman" w:hAnsi="Times New Roman" w:cs="Times New Roman"/>
                <w:bCs/>
              </w:rPr>
              <w:t>-психологические основы деятельности коллектива, психологические особенности личности</w:t>
            </w:r>
            <w:r>
              <w:rPr>
                <w:rFonts w:ascii="Times New Roman" w:hAnsi="Times New Roman" w:cs="Times New Roman"/>
                <w:bCs/>
              </w:rPr>
              <w:t>,</w:t>
            </w:r>
          </w:p>
          <w:p w:rsidR="00750107" w:rsidRPr="00D121C5" w:rsidRDefault="00750107" w:rsidP="00F27AF4">
            <w:pPr>
              <w:suppressAutoHyphens/>
              <w:spacing w:after="0" w:line="240" w:lineRule="auto"/>
              <w:rPr>
                <w:rFonts w:ascii="Times New Roman" w:hAnsi="Times New Roman" w:cs="Times New Roman"/>
                <w:b/>
                <w:bCs/>
                <w:iCs/>
                <w:spacing w:val="-4"/>
              </w:rPr>
            </w:pPr>
            <w:r w:rsidRPr="00D121C5">
              <w:rPr>
                <w:rFonts w:ascii="Times New Roman" w:hAnsi="Times New Roman" w:cs="Times New Roman"/>
                <w:bCs/>
              </w:rPr>
              <w:t>-основы проектной деятельности</w:t>
            </w:r>
            <w:r>
              <w:rPr>
                <w:rFonts w:ascii="Times New Roman" w:hAnsi="Times New Roman" w:cs="Times New Roman"/>
                <w:bCs/>
              </w:rPr>
              <w:t>.</w:t>
            </w:r>
          </w:p>
        </w:tc>
        <w:tc>
          <w:tcPr>
            <w:tcW w:w="1678" w:type="pct"/>
          </w:tcPr>
          <w:p w:rsidR="00750107" w:rsidRPr="00D121C5" w:rsidRDefault="00750107"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750107" w:rsidRPr="00D121C5" w:rsidRDefault="00750107"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750107" w:rsidRPr="00D121C5" w:rsidRDefault="00750107"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750107" w:rsidRPr="00D121C5" w:rsidRDefault="00750107" w:rsidP="00F27AF4">
            <w:pPr>
              <w:widowControl w:val="0"/>
              <w:autoSpaceDE w:val="0"/>
              <w:autoSpaceDN w:val="0"/>
              <w:spacing w:line="240" w:lineRule="auto"/>
              <w:jc w:val="center"/>
              <w:rPr>
                <w:rFonts w:ascii="Times New Roman" w:hAnsi="Times New Roman"/>
                <w:b/>
                <w:bCs/>
                <w:i/>
                <w:lang w:eastAsia="ru-RU"/>
              </w:rPr>
            </w:pPr>
          </w:p>
        </w:tc>
      </w:tr>
      <w:tr w:rsidR="00750107" w:rsidRPr="00D121C5" w:rsidTr="00B244AF">
        <w:trPr>
          <w:trHeight w:val="557"/>
        </w:trPr>
        <w:tc>
          <w:tcPr>
            <w:tcW w:w="2302" w:type="pct"/>
          </w:tcPr>
          <w:p w:rsidR="00750107" w:rsidRPr="00D121C5" w:rsidRDefault="00750107"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iCs/>
              </w:rPr>
              <w:t xml:space="preserve">-грамотно </w:t>
            </w:r>
            <w:r w:rsidRPr="00D121C5">
              <w:rPr>
                <w:rFonts w:ascii="Times New Roman" w:hAnsi="Times New Roman" w:cs="Times New Roman"/>
                <w:bCs/>
              </w:rPr>
              <w:t xml:space="preserve">излагать свои мысли и оформлять документы по профессиональной тематике на государственном языке, </w:t>
            </w:r>
            <w:r w:rsidRPr="00D121C5">
              <w:rPr>
                <w:rFonts w:ascii="Times New Roman" w:hAnsi="Times New Roman" w:cs="Times New Roman"/>
                <w:iCs/>
              </w:rPr>
              <w:t>проявлять толерантность в рабочем коллективе</w:t>
            </w:r>
            <w:r>
              <w:rPr>
                <w:rFonts w:ascii="Times New Roman" w:hAnsi="Times New Roman" w:cs="Times New Roman"/>
                <w:iCs/>
              </w:rPr>
              <w:t>,</w:t>
            </w:r>
          </w:p>
          <w:p w:rsidR="00750107" w:rsidRPr="00D121C5" w:rsidRDefault="00750107" w:rsidP="00F27AF4">
            <w:pPr>
              <w:suppressAutoHyphens/>
              <w:spacing w:after="0" w:line="240" w:lineRule="auto"/>
              <w:rPr>
                <w:rFonts w:ascii="Times New Roman" w:hAnsi="Times New Roman" w:cs="Times New Roman"/>
                <w:bCs/>
              </w:rPr>
            </w:pPr>
            <w:r w:rsidRPr="00D121C5">
              <w:rPr>
                <w:rFonts w:ascii="Times New Roman" w:hAnsi="Times New Roman" w:cs="Times New Roman"/>
                <w:bCs/>
              </w:rPr>
              <w:t>-особенности социального и культурного контекста</w:t>
            </w:r>
            <w:r>
              <w:rPr>
                <w:rFonts w:ascii="Times New Roman" w:hAnsi="Times New Roman" w:cs="Times New Roman"/>
                <w:bCs/>
              </w:rPr>
              <w:t>,</w:t>
            </w:r>
          </w:p>
          <w:p w:rsidR="00750107" w:rsidRPr="00D121C5" w:rsidRDefault="00750107" w:rsidP="00F27AF4">
            <w:pPr>
              <w:suppressAutoHyphens/>
              <w:spacing w:after="0" w:line="240" w:lineRule="auto"/>
              <w:ind w:right="-69"/>
              <w:rPr>
                <w:rFonts w:ascii="Times New Roman" w:eastAsia="Times New Roman" w:hAnsi="Times New Roman" w:cs="Times New Roman"/>
                <w:iCs/>
                <w:lang w:eastAsia="ru-RU"/>
              </w:rPr>
            </w:pPr>
            <w:r w:rsidRPr="00D121C5">
              <w:rPr>
                <w:rFonts w:ascii="Times New Roman" w:hAnsi="Times New Roman" w:cs="Times New Roman"/>
                <w:bCs/>
              </w:rPr>
              <w:t>-правила оформления документов и построения устных сообщений</w:t>
            </w:r>
            <w:r>
              <w:rPr>
                <w:rFonts w:ascii="Times New Roman" w:hAnsi="Times New Roman" w:cs="Times New Roman"/>
                <w:bCs/>
              </w:rPr>
              <w:t>.</w:t>
            </w:r>
          </w:p>
        </w:tc>
        <w:tc>
          <w:tcPr>
            <w:tcW w:w="1678" w:type="pct"/>
          </w:tcPr>
          <w:p w:rsidR="00750107" w:rsidRPr="00D121C5" w:rsidRDefault="00750107"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750107" w:rsidRPr="00D121C5" w:rsidRDefault="00750107"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750107" w:rsidRPr="00D121C5" w:rsidRDefault="00750107"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750107" w:rsidRPr="00D121C5" w:rsidRDefault="00750107" w:rsidP="00F27AF4">
            <w:pPr>
              <w:widowControl w:val="0"/>
              <w:autoSpaceDE w:val="0"/>
              <w:autoSpaceDN w:val="0"/>
              <w:spacing w:line="240" w:lineRule="auto"/>
              <w:jc w:val="center"/>
              <w:rPr>
                <w:rFonts w:ascii="Times New Roman" w:hAnsi="Times New Roman"/>
                <w:b/>
                <w:bCs/>
                <w:i/>
                <w:lang w:eastAsia="ru-RU"/>
              </w:rPr>
            </w:pPr>
          </w:p>
        </w:tc>
      </w:tr>
      <w:tr w:rsidR="00750107" w:rsidRPr="00D121C5" w:rsidTr="00B244AF">
        <w:trPr>
          <w:trHeight w:val="557"/>
        </w:trPr>
        <w:tc>
          <w:tcPr>
            <w:tcW w:w="2302" w:type="pct"/>
          </w:tcPr>
          <w:p w:rsidR="00750107" w:rsidRPr="00D121C5" w:rsidRDefault="00750107"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-описывать значимость своей профессии</w:t>
            </w:r>
            <w:r>
              <w:rPr>
                <w:rFonts w:ascii="Times New Roman" w:hAnsi="Times New Roman" w:cs="Times New Roman"/>
                <w:bCs/>
                <w:iCs/>
              </w:rPr>
              <w:t>,</w:t>
            </w:r>
            <w:r w:rsidRPr="00D121C5">
              <w:rPr>
                <w:rFonts w:ascii="Times New Roman" w:hAnsi="Times New Roman" w:cs="Times New Roman"/>
                <w:bCs/>
                <w:i/>
                <w:iCs/>
              </w:rPr>
              <w:t xml:space="preserve"> </w:t>
            </w:r>
          </w:p>
          <w:p w:rsidR="00750107" w:rsidRPr="00D121C5" w:rsidRDefault="00750107" w:rsidP="00F27AF4">
            <w:pPr>
              <w:suppressAutoHyphens/>
              <w:spacing w:after="0" w:line="240" w:lineRule="auto"/>
              <w:rPr>
                <w:rFonts w:ascii="Times New Roman" w:hAnsi="Times New Roman" w:cs="Times New Roman"/>
                <w:b/>
                <w:bCs/>
                <w:iCs/>
              </w:rPr>
            </w:pPr>
            <w:r w:rsidRPr="00D121C5">
              <w:rPr>
                <w:rFonts w:ascii="Times New Roman" w:hAnsi="Times New Roman" w:cs="Times New Roman"/>
                <w:bCs/>
                <w:iCs/>
              </w:rPr>
              <w:t>-сущность гражданско-патриотической позиции, общечеловеческих ценностей</w:t>
            </w:r>
            <w:r>
              <w:rPr>
                <w:rFonts w:ascii="Times New Roman" w:hAnsi="Times New Roman" w:cs="Times New Roman"/>
                <w:bCs/>
                <w:iCs/>
              </w:rPr>
              <w:t>,</w:t>
            </w:r>
            <w:r w:rsidRPr="00D121C5">
              <w:rPr>
                <w:rFonts w:ascii="Times New Roman" w:hAnsi="Times New Roman" w:cs="Times New Roman"/>
                <w:bCs/>
                <w:iCs/>
              </w:rPr>
              <w:t xml:space="preserve"> </w:t>
            </w:r>
          </w:p>
          <w:p w:rsidR="00750107" w:rsidRPr="00D121C5" w:rsidRDefault="00750107" w:rsidP="00F27AF4">
            <w:pPr>
              <w:suppressAutoHyphens/>
              <w:spacing w:after="0" w:line="240" w:lineRule="auto"/>
              <w:rPr>
                <w:rFonts w:ascii="Times New Roman" w:hAnsi="Times New Roman" w:cs="Times New Roman"/>
                <w:bCs/>
                <w:iCs/>
              </w:rPr>
            </w:pPr>
            <w:r w:rsidRPr="00D121C5">
              <w:rPr>
                <w:rFonts w:ascii="Times New Roman" w:hAnsi="Times New Roman" w:cs="Times New Roman"/>
                <w:bCs/>
                <w:iCs/>
              </w:rPr>
              <w:t>-значимость профессиональной деятельности по профессии</w:t>
            </w:r>
            <w:r>
              <w:rPr>
                <w:rFonts w:ascii="Times New Roman" w:hAnsi="Times New Roman" w:cs="Times New Roman"/>
                <w:bCs/>
                <w:iCs/>
              </w:rPr>
              <w:t>,</w:t>
            </w:r>
          </w:p>
          <w:p w:rsidR="00750107" w:rsidRPr="00D121C5" w:rsidRDefault="00750107" w:rsidP="00F27AF4">
            <w:pPr>
              <w:suppressAutoHyphens/>
              <w:spacing w:after="0" w:line="240" w:lineRule="auto"/>
              <w:ind w:right="-69"/>
              <w:rPr>
                <w:rFonts w:ascii="Times New Roman" w:eastAsia="Times New Roman" w:hAnsi="Times New Roman" w:cs="Times New Roman"/>
                <w:iCs/>
                <w:lang w:eastAsia="ru-RU"/>
              </w:rPr>
            </w:pPr>
            <w:r w:rsidRPr="00D121C5">
              <w:rPr>
                <w:rFonts w:ascii="Times New Roman" w:hAnsi="Times New Roman" w:cs="Times New Roman"/>
                <w:bCs/>
                <w:iCs/>
              </w:rPr>
              <w:t>-стандарты антикоррупционного поведения и последствия его нарушения</w:t>
            </w:r>
            <w:r>
              <w:rPr>
                <w:rFonts w:ascii="Times New Roman" w:hAnsi="Times New Roman" w:cs="Times New Roman"/>
                <w:bCs/>
                <w:iCs/>
              </w:rPr>
              <w:t>.</w:t>
            </w:r>
          </w:p>
        </w:tc>
        <w:tc>
          <w:tcPr>
            <w:tcW w:w="1678" w:type="pct"/>
          </w:tcPr>
          <w:p w:rsidR="00750107" w:rsidRPr="00D121C5" w:rsidRDefault="00750107"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750107" w:rsidRPr="00D121C5" w:rsidRDefault="00750107"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750107" w:rsidRPr="00D121C5" w:rsidRDefault="00750107"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750107" w:rsidRPr="00D121C5" w:rsidRDefault="00750107" w:rsidP="00F27AF4">
            <w:pPr>
              <w:widowControl w:val="0"/>
              <w:autoSpaceDE w:val="0"/>
              <w:autoSpaceDN w:val="0"/>
              <w:spacing w:line="240" w:lineRule="auto"/>
              <w:jc w:val="center"/>
              <w:rPr>
                <w:rFonts w:ascii="Times New Roman" w:hAnsi="Times New Roman"/>
                <w:b/>
                <w:bCs/>
                <w:i/>
                <w:lang w:eastAsia="ru-RU"/>
              </w:rPr>
            </w:pPr>
          </w:p>
        </w:tc>
      </w:tr>
      <w:tr w:rsidR="00750107" w:rsidRPr="00D121C5" w:rsidTr="00B244AF">
        <w:trPr>
          <w:trHeight w:val="557"/>
        </w:trPr>
        <w:tc>
          <w:tcPr>
            <w:tcW w:w="2302" w:type="pct"/>
          </w:tcPr>
          <w:p w:rsidR="00750107" w:rsidRPr="00D121C5" w:rsidRDefault="00750107"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-соблюдать нормы экологической безопасности</w:t>
            </w:r>
            <w:r>
              <w:rPr>
                <w:rFonts w:ascii="Times New Roman" w:hAnsi="Times New Roman" w:cs="Times New Roman"/>
                <w:bCs/>
                <w:iCs/>
              </w:rPr>
              <w:t>,</w:t>
            </w:r>
          </w:p>
          <w:p w:rsidR="00750107" w:rsidRPr="00D121C5" w:rsidRDefault="00750107"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-определять направления ресурсосбережения в рамках профессиональной деятельности по профессии,</w:t>
            </w:r>
            <w:r w:rsidRPr="00D121C5">
              <w:rPr>
                <w:rFonts w:ascii="Times New Roman" w:hAnsi="Times New Roman" w:cs="Times New Roman"/>
              </w:rPr>
              <w:t xml:space="preserve"> </w:t>
            </w:r>
            <w:r w:rsidRPr="00D121C5">
              <w:rPr>
                <w:rFonts w:ascii="Times New Roman" w:hAnsi="Times New Roman" w:cs="Times New Roman"/>
                <w:bCs/>
              </w:rPr>
              <w:t>осуществлять работу с соблюдением принципов бережливого производства</w:t>
            </w:r>
            <w:r>
              <w:rPr>
                <w:rFonts w:ascii="Times New Roman" w:hAnsi="Times New Roman" w:cs="Times New Roman"/>
                <w:bCs/>
              </w:rPr>
              <w:t>,</w:t>
            </w:r>
          </w:p>
          <w:p w:rsidR="00750107" w:rsidRPr="00D121C5" w:rsidRDefault="00750107"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rPr>
              <w:t>-организовывать профессиональную деятельность с учетом знаний об изменении климатических условий региона</w:t>
            </w:r>
            <w:r>
              <w:rPr>
                <w:rFonts w:ascii="Times New Roman" w:hAnsi="Times New Roman" w:cs="Times New Roman"/>
                <w:bCs/>
              </w:rPr>
              <w:t>,</w:t>
            </w:r>
          </w:p>
          <w:p w:rsidR="00750107" w:rsidRPr="00D121C5" w:rsidRDefault="00750107" w:rsidP="00F27AF4">
            <w:pPr>
              <w:suppressAutoHyphens/>
              <w:spacing w:after="0" w:line="240" w:lineRule="auto"/>
              <w:rPr>
                <w:rFonts w:ascii="Times New Roman" w:hAnsi="Times New Roman" w:cs="Times New Roman"/>
                <w:b/>
                <w:bCs/>
                <w:iCs/>
              </w:rPr>
            </w:pPr>
            <w:r w:rsidRPr="00D121C5">
              <w:rPr>
                <w:rFonts w:ascii="Times New Roman" w:hAnsi="Times New Roman" w:cs="Times New Roman"/>
                <w:bCs/>
                <w:iCs/>
              </w:rPr>
              <w:t>-правила экологической безопасности при ведении профессиональной деятельности</w:t>
            </w:r>
            <w:r>
              <w:rPr>
                <w:rFonts w:ascii="Times New Roman" w:hAnsi="Times New Roman" w:cs="Times New Roman"/>
                <w:bCs/>
                <w:iCs/>
              </w:rPr>
              <w:t>,</w:t>
            </w:r>
            <w:r w:rsidRPr="00D121C5">
              <w:rPr>
                <w:rFonts w:ascii="Times New Roman" w:hAnsi="Times New Roman" w:cs="Times New Roman"/>
                <w:bCs/>
                <w:iCs/>
              </w:rPr>
              <w:t xml:space="preserve"> </w:t>
            </w:r>
          </w:p>
          <w:p w:rsidR="00750107" w:rsidRPr="00D121C5" w:rsidRDefault="00750107" w:rsidP="00F27AF4">
            <w:pPr>
              <w:suppressAutoHyphens/>
              <w:spacing w:after="0" w:line="240" w:lineRule="auto"/>
              <w:rPr>
                <w:rFonts w:ascii="Times New Roman" w:hAnsi="Times New Roman" w:cs="Times New Roman"/>
                <w:b/>
                <w:bCs/>
                <w:iCs/>
              </w:rPr>
            </w:pPr>
            <w:r w:rsidRPr="00D121C5">
              <w:rPr>
                <w:rFonts w:ascii="Times New Roman" w:hAnsi="Times New Roman" w:cs="Times New Roman"/>
                <w:bCs/>
                <w:iCs/>
              </w:rPr>
              <w:t>-основные ресурсы, задействованные в профессиональной деятельности</w:t>
            </w:r>
            <w:r>
              <w:rPr>
                <w:rFonts w:ascii="Times New Roman" w:hAnsi="Times New Roman" w:cs="Times New Roman"/>
                <w:bCs/>
                <w:iCs/>
              </w:rPr>
              <w:t>,</w:t>
            </w:r>
          </w:p>
          <w:p w:rsidR="00750107" w:rsidRPr="00D121C5" w:rsidRDefault="00750107" w:rsidP="00F27AF4">
            <w:pPr>
              <w:suppressAutoHyphens/>
              <w:spacing w:after="0" w:line="240" w:lineRule="auto"/>
              <w:ind w:right="-69"/>
              <w:rPr>
                <w:rFonts w:ascii="Times New Roman" w:eastAsia="Times New Roman" w:hAnsi="Times New Roman" w:cs="Times New Roman"/>
                <w:iCs/>
                <w:lang w:eastAsia="ru-RU"/>
              </w:rPr>
            </w:pPr>
            <w:r w:rsidRPr="00D121C5">
              <w:rPr>
                <w:rFonts w:ascii="Times New Roman" w:hAnsi="Times New Roman" w:cs="Times New Roman"/>
                <w:bCs/>
                <w:iCs/>
              </w:rPr>
              <w:t>-пути обеспечения ресурсосбережения</w:t>
            </w:r>
            <w:r>
              <w:rPr>
                <w:rFonts w:ascii="Times New Roman" w:hAnsi="Times New Roman" w:cs="Times New Roman"/>
                <w:bCs/>
                <w:iCs/>
              </w:rPr>
              <w:t>.</w:t>
            </w:r>
          </w:p>
        </w:tc>
        <w:tc>
          <w:tcPr>
            <w:tcW w:w="1678" w:type="pct"/>
          </w:tcPr>
          <w:p w:rsidR="00750107" w:rsidRPr="00D121C5" w:rsidRDefault="00750107"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750107" w:rsidRPr="00D121C5" w:rsidRDefault="00750107"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750107" w:rsidRPr="00D121C5" w:rsidRDefault="00750107"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750107" w:rsidRPr="00D121C5" w:rsidRDefault="00750107"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750107" w:rsidRPr="00D121C5" w:rsidRDefault="00750107" w:rsidP="00F27AF4">
            <w:pPr>
              <w:widowControl w:val="0"/>
              <w:autoSpaceDE w:val="0"/>
              <w:autoSpaceDN w:val="0"/>
              <w:spacing w:line="240" w:lineRule="auto"/>
              <w:jc w:val="center"/>
              <w:rPr>
                <w:rFonts w:ascii="Times New Roman" w:hAnsi="Times New Roman"/>
                <w:b/>
                <w:bCs/>
                <w:i/>
                <w:lang w:eastAsia="ru-RU"/>
              </w:rPr>
            </w:pPr>
          </w:p>
        </w:tc>
      </w:tr>
    </w:tbl>
    <w:p w:rsidR="004E02CF" w:rsidRDefault="004E02CF" w:rsidP="004E02CF"/>
    <w:p w:rsidR="004E02CF" w:rsidRDefault="004E02CF" w:rsidP="004E02CF">
      <w:pPr>
        <w:pStyle w:val="2"/>
        <w:jc w:val="right"/>
        <w:rPr>
          <w:rFonts w:ascii="Times New Roman" w:hAnsi="Times New Roman"/>
          <w:bCs w:val="0"/>
          <w:i w:val="0"/>
          <w:iCs w:val="0"/>
          <w:sz w:val="24"/>
          <w:szCs w:val="24"/>
        </w:rPr>
      </w:pPr>
    </w:p>
    <w:p w:rsidR="00B244AF" w:rsidRDefault="00B244AF" w:rsidP="00B244AF"/>
    <w:p w:rsidR="00B244AF" w:rsidRDefault="00B244AF" w:rsidP="00B244AF"/>
    <w:p w:rsidR="00B244AF" w:rsidRDefault="00B244AF" w:rsidP="00B244AF"/>
    <w:p w:rsidR="00B244AF" w:rsidRDefault="00B244AF" w:rsidP="00B244AF"/>
    <w:p w:rsidR="00B244AF" w:rsidRDefault="00B244AF" w:rsidP="00B244AF"/>
    <w:p w:rsidR="00B244AF" w:rsidRDefault="00B244AF" w:rsidP="00B244AF"/>
    <w:p w:rsidR="00B244AF" w:rsidRDefault="00B244AF" w:rsidP="00B244AF"/>
    <w:p w:rsidR="00B244AF" w:rsidRDefault="00B244AF" w:rsidP="00B244AF"/>
    <w:p w:rsidR="00B244AF" w:rsidRPr="00B244AF" w:rsidRDefault="00B244AF" w:rsidP="00B244AF"/>
    <w:p w:rsidR="004E02CF" w:rsidRPr="00B244AF" w:rsidRDefault="004E02CF" w:rsidP="004E02CF">
      <w:pPr>
        <w:pStyle w:val="2"/>
        <w:jc w:val="right"/>
        <w:rPr>
          <w:rFonts w:ascii="Times New Roman" w:hAnsi="Times New Roman"/>
          <w:bCs w:val="0"/>
          <w:i w:val="0"/>
          <w:iCs w:val="0"/>
          <w:sz w:val="24"/>
          <w:szCs w:val="24"/>
        </w:rPr>
      </w:pPr>
      <w:r w:rsidRPr="00B244AF">
        <w:rPr>
          <w:rFonts w:ascii="Times New Roman" w:hAnsi="Times New Roman"/>
          <w:bCs w:val="0"/>
          <w:i w:val="0"/>
          <w:iCs w:val="0"/>
          <w:sz w:val="24"/>
          <w:szCs w:val="24"/>
        </w:rPr>
        <w:t>Приложение 2.</w:t>
      </w:r>
      <w:bookmarkEnd w:id="224"/>
      <w:bookmarkEnd w:id="225"/>
      <w:bookmarkEnd w:id="226"/>
      <w:bookmarkEnd w:id="227"/>
      <w:bookmarkEnd w:id="228"/>
      <w:bookmarkEnd w:id="229"/>
      <w:bookmarkEnd w:id="230"/>
      <w:bookmarkEnd w:id="231"/>
      <w:bookmarkEnd w:id="232"/>
      <w:bookmarkEnd w:id="233"/>
      <w:bookmarkEnd w:id="234"/>
      <w:r w:rsidRPr="00B244AF">
        <w:rPr>
          <w:rFonts w:ascii="Times New Roman" w:hAnsi="Times New Roman"/>
          <w:bCs w:val="0"/>
          <w:i w:val="0"/>
          <w:iCs w:val="0"/>
          <w:sz w:val="24"/>
          <w:szCs w:val="24"/>
        </w:rPr>
        <w:t>2</w:t>
      </w:r>
      <w:r w:rsidR="002A1CBC">
        <w:rPr>
          <w:rFonts w:ascii="Times New Roman" w:hAnsi="Times New Roman"/>
          <w:bCs w:val="0"/>
          <w:i w:val="0"/>
          <w:iCs w:val="0"/>
          <w:sz w:val="24"/>
          <w:szCs w:val="24"/>
        </w:rPr>
        <w:t>1</w:t>
      </w:r>
    </w:p>
    <w:p w:rsidR="004E02CF" w:rsidRPr="00B244AF" w:rsidRDefault="004E02CF" w:rsidP="004E02CF">
      <w:pPr>
        <w:spacing w:after="0"/>
        <w:jc w:val="right"/>
        <w:rPr>
          <w:rFonts w:ascii="Times New Roman" w:hAnsi="Times New Roman"/>
          <w:b/>
          <w:sz w:val="24"/>
          <w:szCs w:val="24"/>
        </w:rPr>
      </w:pPr>
      <w:r w:rsidRPr="00B244AF">
        <w:rPr>
          <w:rFonts w:ascii="Times New Roman" w:hAnsi="Times New Roman"/>
          <w:b/>
          <w:bCs/>
          <w:sz w:val="24"/>
          <w:szCs w:val="24"/>
        </w:rPr>
        <w:t xml:space="preserve">к ОПОП-П по </w:t>
      </w:r>
      <w:r w:rsidRPr="00B244AF">
        <w:rPr>
          <w:rFonts w:ascii="Times New Roman" w:hAnsi="Times New Roman"/>
          <w:b/>
          <w:sz w:val="24"/>
          <w:szCs w:val="24"/>
        </w:rPr>
        <w:t xml:space="preserve">профессии </w:t>
      </w:r>
    </w:p>
    <w:p w:rsidR="004E02CF" w:rsidRPr="00B244AF" w:rsidRDefault="004E02CF" w:rsidP="004E02CF">
      <w:pPr>
        <w:spacing w:after="0"/>
        <w:jc w:val="right"/>
        <w:rPr>
          <w:rFonts w:ascii="Times New Roman" w:hAnsi="Times New Roman"/>
          <w:b/>
          <w:sz w:val="24"/>
          <w:szCs w:val="24"/>
        </w:rPr>
      </w:pPr>
      <w:r w:rsidRPr="00B244AF">
        <w:rPr>
          <w:rFonts w:ascii="Times New Roman" w:hAnsi="Times New Roman"/>
          <w:b/>
          <w:sz w:val="24"/>
          <w:szCs w:val="24"/>
        </w:rPr>
        <w:t xml:space="preserve">15.01.05 Сварщик (ручной и частично </w:t>
      </w:r>
    </w:p>
    <w:p w:rsidR="004E02CF" w:rsidRPr="00B244AF" w:rsidRDefault="004E02CF" w:rsidP="004E02CF">
      <w:pPr>
        <w:spacing w:after="0"/>
        <w:jc w:val="right"/>
        <w:rPr>
          <w:rFonts w:ascii="Times New Roman" w:hAnsi="Times New Roman"/>
          <w:b/>
          <w:bCs/>
          <w:i/>
          <w:sz w:val="24"/>
          <w:szCs w:val="24"/>
        </w:rPr>
      </w:pPr>
      <w:r w:rsidRPr="00B244AF">
        <w:rPr>
          <w:rFonts w:ascii="Times New Roman" w:hAnsi="Times New Roman"/>
          <w:b/>
          <w:sz w:val="24"/>
          <w:szCs w:val="24"/>
        </w:rPr>
        <w:t>механизированной сварки (наплавки)</w:t>
      </w:r>
    </w:p>
    <w:p w:rsidR="004E02CF" w:rsidRPr="000A2016" w:rsidRDefault="004E02CF" w:rsidP="004E02CF">
      <w:pPr>
        <w:jc w:val="right"/>
        <w:rPr>
          <w:rFonts w:ascii="Times New Roman" w:hAnsi="Times New Roman"/>
          <w:b/>
          <w:i/>
          <w:sz w:val="24"/>
          <w:szCs w:val="24"/>
          <w:vertAlign w:val="superscript"/>
        </w:rPr>
      </w:pPr>
    </w:p>
    <w:p w:rsidR="004E02CF" w:rsidRPr="00E1460B" w:rsidRDefault="004E02CF" w:rsidP="004E02CF">
      <w:pPr>
        <w:spacing w:after="0"/>
        <w:jc w:val="right"/>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4E02CF" w:rsidRPr="00E1460B" w:rsidRDefault="004E02CF" w:rsidP="004E02CF">
      <w:pPr>
        <w:jc w:val="center"/>
        <w:rPr>
          <w:rFonts w:ascii="Times New Roman" w:hAnsi="Times New Roman"/>
          <w:b/>
          <w:bCs/>
          <w:i/>
          <w:iCs/>
          <w:sz w:val="24"/>
          <w:szCs w:val="24"/>
        </w:rPr>
      </w:pPr>
    </w:p>
    <w:p w:rsidR="00B244AF" w:rsidRPr="008F578C" w:rsidRDefault="00B244AF" w:rsidP="00B244AF">
      <w:pPr>
        <w:jc w:val="center"/>
        <w:rPr>
          <w:rFonts w:ascii="Times New Roman" w:hAnsi="Times New Roman" w:cs="Times New Roman"/>
          <w:b/>
          <w:bCs/>
          <w:sz w:val="24"/>
          <w:szCs w:val="24"/>
        </w:rPr>
      </w:pPr>
      <w:bookmarkStart w:id="255" w:name="_ПРИМЕРНАЯ_РАБОЧАЯ_ПРОГРАММА_4"/>
      <w:bookmarkStart w:id="256" w:name="_Toc115855448"/>
      <w:bookmarkStart w:id="257" w:name="_Toc115857307"/>
      <w:bookmarkStart w:id="258" w:name="_Toc115858172"/>
      <w:bookmarkStart w:id="259" w:name="_Toc115858233"/>
      <w:bookmarkStart w:id="260" w:name="_Toc115862325"/>
      <w:bookmarkStart w:id="261" w:name="_Toc115872878"/>
      <w:bookmarkStart w:id="262" w:name="_Toc127798998"/>
      <w:bookmarkStart w:id="263" w:name="_Toc127803154"/>
      <w:bookmarkStart w:id="264" w:name="_Toc127807967"/>
      <w:bookmarkStart w:id="265" w:name="_Toc127808071"/>
      <w:bookmarkStart w:id="266" w:name="_Toc127808675"/>
      <w:bookmarkEnd w:id="255"/>
      <w:r>
        <w:rPr>
          <w:rFonts w:ascii="Times New Roman" w:hAnsi="Times New Roman" w:cs="Times New Roman"/>
          <w:b/>
          <w:bCs/>
          <w:sz w:val="24"/>
          <w:szCs w:val="24"/>
        </w:rPr>
        <w:t>Р</w:t>
      </w:r>
      <w:r w:rsidRPr="008F578C">
        <w:rPr>
          <w:rFonts w:ascii="Times New Roman" w:hAnsi="Times New Roman" w:cs="Times New Roman"/>
          <w:b/>
          <w:bCs/>
          <w:sz w:val="24"/>
          <w:szCs w:val="24"/>
        </w:rPr>
        <w:t xml:space="preserve">абочая программа </w:t>
      </w:r>
      <w:r>
        <w:rPr>
          <w:rFonts w:ascii="Times New Roman" w:hAnsi="Times New Roman" w:cs="Times New Roman"/>
          <w:b/>
          <w:bCs/>
          <w:sz w:val="24"/>
          <w:szCs w:val="24"/>
        </w:rPr>
        <w:t>дисциплины</w:t>
      </w:r>
    </w:p>
    <w:p w:rsidR="00B244AF" w:rsidRPr="00700B43" w:rsidRDefault="00B244AF" w:rsidP="00B244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700B43">
        <w:rPr>
          <w:rFonts w:ascii="Times New Roman" w:eastAsia="Times New Roman" w:hAnsi="Times New Roman" w:cs="Times New Roman"/>
          <w:b/>
          <w:sz w:val="24"/>
          <w:szCs w:val="24"/>
          <w:lang w:eastAsia="ru-RU"/>
        </w:rPr>
        <w:t>«</w:t>
      </w:r>
      <w:r w:rsidRPr="00700B43">
        <w:rPr>
          <w:rFonts w:ascii="Times New Roman" w:hAnsi="Times New Roman"/>
          <w:b/>
          <w:iCs/>
          <w:sz w:val="24"/>
          <w:szCs w:val="24"/>
        </w:rPr>
        <w:t>СГ.0</w:t>
      </w:r>
      <w:r w:rsidR="00DA67FC">
        <w:rPr>
          <w:rFonts w:ascii="Times New Roman" w:hAnsi="Times New Roman"/>
          <w:b/>
          <w:iCs/>
          <w:sz w:val="24"/>
          <w:szCs w:val="24"/>
        </w:rPr>
        <w:t>6</w:t>
      </w:r>
      <w:r w:rsidRPr="00700B43">
        <w:rPr>
          <w:rFonts w:ascii="Times New Roman" w:hAnsi="Times New Roman"/>
          <w:b/>
          <w:iCs/>
          <w:sz w:val="24"/>
          <w:szCs w:val="24"/>
        </w:rPr>
        <w:t xml:space="preserve"> ОСНОВЫ </w:t>
      </w:r>
      <w:r w:rsidRPr="00B244AF">
        <w:rPr>
          <w:rFonts w:ascii="Times New Roman" w:hAnsi="Times New Roman"/>
          <w:b/>
          <w:iCs/>
          <w:sz w:val="24"/>
          <w:szCs w:val="24"/>
        </w:rPr>
        <w:t>БЕРЕЖЛИВОГО ПРОИЗВОДСТВА</w:t>
      </w:r>
      <w:r w:rsidRPr="00B244AF">
        <w:rPr>
          <w:rFonts w:ascii="Times New Roman" w:eastAsia="Times New Roman" w:hAnsi="Times New Roman" w:cs="Times New Roman"/>
          <w:b/>
          <w:sz w:val="24"/>
          <w:szCs w:val="24"/>
          <w:lang w:eastAsia="ru-RU"/>
        </w:rPr>
        <w:t>»</w:t>
      </w:r>
    </w:p>
    <w:p w:rsidR="00B244AF" w:rsidRPr="005474A0" w:rsidRDefault="00B244AF" w:rsidP="00B244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bookmarkEnd w:id="256"/>
    <w:bookmarkEnd w:id="257"/>
    <w:bookmarkEnd w:id="258"/>
    <w:bookmarkEnd w:id="259"/>
    <w:bookmarkEnd w:id="260"/>
    <w:bookmarkEnd w:id="261"/>
    <w:bookmarkEnd w:id="262"/>
    <w:bookmarkEnd w:id="263"/>
    <w:bookmarkEnd w:id="264"/>
    <w:bookmarkEnd w:id="265"/>
    <w:bookmarkEnd w:id="266"/>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Default="004E02CF" w:rsidP="004E02CF">
      <w:pPr>
        <w:rPr>
          <w:rFonts w:ascii="Times New Roman" w:hAnsi="Times New Roman"/>
          <w:b/>
          <w:i/>
          <w:sz w:val="24"/>
          <w:szCs w:val="24"/>
        </w:rPr>
      </w:pPr>
    </w:p>
    <w:p w:rsidR="00B244AF" w:rsidRDefault="00B244AF" w:rsidP="004E02CF">
      <w:pPr>
        <w:rPr>
          <w:rFonts w:ascii="Times New Roman" w:hAnsi="Times New Roman"/>
          <w:b/>
          <w:i/>
          <w:sz w:val="24"/>
          <w:szCs w:val="24"/>
        </w:rPr>
      </w:pPr>
    </w:p>
    <w:p w:rsidR="00B244AF" w:rsidRDefault="00B244AF" w:rsidP="004E02CF">
      <w:pPr>
        <w:rPr>
          <w:rFonts w:ascii="Times New Roman" w:hAnsi="Times New Roman"/>
          <w:b/>
          <w:i/>
          <w:sz w:val="24"/>
          <w:szCs w:val="24"/>
        </w:rPr>
      </w:pPr>
    </w:p>
    <w:p w:rsidR="00B244AF" w:rsidRDefault="00B244AF" w:rsidP="004E02CF">
      <w:pPr>
        <w:rPr>
          <w:rFonts w:ascii="Times New Roman" w:hAnsi="Times New Roman"/>
          <w:b/>
          <w:i/>
          <w:sz w:val="24"/>
          <w:szCs w:val="24"/>
        </w:rPr>
      </w:pPr>
    </w:p>
    <w:p w:rsidR="00B244AF" w:rsidRDefault="00B244AF" w:rsidP="004E02CF">
      <w:pPr>
        <w:rPr>
          <w:rFonts w:ascii="Times New Roman" w:hAnsi="Times New Roman"/>
          <w:b/>
          <w:i/>
          <w:sz w:val="24"/>
          <w:szCs w:val="24"/>
        </w:rPr>
      </w:pPr>
    </w:p>
    <w:p w:rsidR="00B244AF" w:rsidRDefault="00B244AF" w:rsidP="004E02CF">
      <w:pPr>
        <w:rPr>
          <w:rFonts w:ascii="Times New Roman" w:hAnsi="Times New Roman"/>
          <w:b/>
          <w:i/>
          <w:sz w:val="24"/>
          <w:szCs w:val="24"/>
        </w:rPr>
      </w:pPr>
    </w:p>
    <w:p w:rsidR="00B244AF" w:rsidRPr="00E1460B" w:rsidRDefault="00B244AF" w:rsidP="004E02CF">
      <w:pPr>
        <w:rPr>
          <w:rFonts w:ascii="Times New Roman" w:hAnsi="Times New Roman"/>
          <w:b/>
          <w:i/>
          <w:sz w:val="24"/>
          <w:szCs w:val="24"/>
        </w:rPr>
      </w:pPr>
    </w:p>
    <w:p w:rsidR="004E02CF" w:rsidRPr="00E1460B" w:rsidRDefault="004E02CF" w:rsidP="004E02CF">
      <w:pPr>
        <w:rPr>
          <w:rFonts w:ascii="Times New Roman" w:hAnsi="Times New Roman"/>
          <w:b/>
          <w:i/>
          <w:sz w:val="24"/>
          <w:szCs w:val="24"/>
        </w:rPr>
      </w:pPr>
    </w:p>
    <w:p w:rsidR="004E02CF" w:rsidRDefault="004E02CF" w:rsidP="00B244AF">
      <w:pPr>
        <w:jc w:val="center"/>
        <w:rPr>
          <w:rFonts w:ascii="Times New Roman" w:hAnsi="Times New Roman"/>
          <w:b/>
          <w:sz w:val="24"/>
          <w:szCs w:val="24"/>
        </w:rPr>
      </w:pPr>
      <w:r w:rsidRPr="000A2016">
        <w:rPr>
          <w:rFonts w:ascii="Times New Roman" w:hAnsi="Times New Roman"/>
          <w:b/>
          <w:sz w:val="24"/>
          <w:szCs w:val="24"/>
        </w:rPr>
        <w:t>202</w:t>
      </w:r>
      <w:r w:rsidR="002A1CBC">
        <w:rPr>
          <w:rFonts w:ascii="Times New Roman" w:hAnsi="Times New Roman"/>
          <w:b/>
          <w:sz w:val="24"/>
          <w:szCs w:val="24"/>
        </w:rPr>
        <w:t>5</w:t>
      </w:r>
      <w:r>
        <w:rPr>
          <w:rFonts w:ascii="Times New Roman" w:hAnsi="Times New Roman"/>
          <w:b/>
          <w:sz w:val="24"/>
          <w:szCs w:val="24"/>
        </w:rPr>
        <w:t xml:space="preserve"> </w:t>
      </w:r>
      <w:r w:rsidRPr="000A2016">
        <w:rPr>
          <w:rFonts w:ascii="Times New Roman" w:hAnsi="Times New Roman"/>
          <w:b/>
          <w:sz w:val="24"/>
          <w:szCs w:val="24"/>
        </w:rPr>
        <w:t>г</w:t>
      </w:r>
      <w:r>
        <w:rPr>
          <w:rFonts w:ascii="Times New Roman" w:hAnsi="Times New Roman"/>
          <w:b/>
          <w:sz w:val="24"/>
          <w:szCs w:val="24"/>
        </w:rPr>
        <w:t>.</w:t>
      </w:r>
    </w:p>
    <w:p w:rsidR="00B244AF" w:rsidRPr="00F72A06" w:rsidRDefault="00B244AF" w:rsidP="00B244AF">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B244AF" w:rsidRPr="00B244AF" w:rsidTr="00A65C26">
        <w:tc>
          <w:tcPr>
            <w:tcW w:w="8642" w:type="dxa"/>
          </w:tcPr>
          <w:p w:rsidR="00B244AF" w:rsidRPr="00B244AF" w:rsidRDefault="00B244AF" w:rsidP="00F27AF4">
            <w:pPr>
              <w:spacing w:before="120" w:line="240" w:lineRule="auto"/>
              <w:ind w:right="-108"/>
              <w:rPr>
                <w:rFonts w:ascii="Times New Roman" w:hAnsi="Times New Roman"/>
                <w:b/>
              </w:rPr>
            </w:pPr>
            <w:r w:rsidRPr="00B244AF">
              <w:rPr>
                <w:rFonts w:ascii="Times New Roman" w:hAnsi="Times New Roman"/>
                <w:b/>
              </w:rPr>
              <w:t>СОДЕРЖАНИЕ ПРОГРАММЫ……………………………………………………………....</w:t>
            </w:r>
          </w:p>
          <w:p w:rsidR="00B244AF" w:rsidRPr="00B244AF" w:rsidRDefault="006A5A22" w:rsidP="00F27AF4">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B244AF" w:rsidRPr="00B244AF">
                <w:rPr>
                  <w:rStyle w:val="af4"/>
                  <w:rFonts w:ascii="Times New Roman" w:hAnsi="Times New Roman" w:cs="Times New Roman"/>
                  <w:color w:val="auto"/>
                  <w:sz w:val="22"/>
                  <w:szCs w:val="22"/>
                  <w:u w:val="none"/>
                </w:rPr>
                <w:t>1. Общая характеристика</w:t>
              </w:r>
            </w:hyperlink>
            <w:r w:rsidR="00B244AF" w:rsidRPr="00B244AF">
              <w:rPr>
                <w:rFonts w:ascii="Times New Roman" w:hAnsi="Times New Roman" w:cs="Times New Roman"/>
                <w:sz w:val="22"/>
                <w:szCs w:val="22"/>
              </w:rPr>
              <w:t>……………………………………………………………………....</w:t>
            </w:r>
          </w:p>
          <w:p w:rsidR="00B244AF" w:rsidRPr="00B244AF" w:rsidRDefault="006A5A22" w:rsidP="00F27AF4">
            <w:pPr>
              <w:pStyle w:val="29"/>
              <w:rPr>
                <w:i/>
                <w:iCs/>
              </w:rPr>
            </w:pPr>
            <w:hyperlink w:anchor="_Toc156825289" w:history="1">
              <w:r w:rsidR="00B244AF" w:rsidRPr="00B244AF">
                <w:rPr>
                  <w:rStyle w:val="af4"/>
                  <w:rFonts w:ascii="Times New Roman" w:hAnsi="Times New Roman"/>
                  <w:color w:val="auto"/>
                  <w:sz w:val="24"/>
                  <w:szCs w:val="24"/>
                  <w:u w:val="none"/>
                </w:rPr>
                <w:t>1.1. Цель и место дисциплины в структуре образовательной программы</w:t>
              </w:r>
            </w:hyperlink>
            <w:r w:rsidR="00B244AF" w:rsidRPr="00B244AF">
              <w:t>………………</w:t>
            </w:r>
          </w:p>
          <w:p w:rsidR="00B244AF" w:rsidRPr="00B244AF" w:rsidRDefault="006A5A22" w:rsidP="00F27AF4">
            <w:pPr>
              <w:pStyle w:val="29"/>
              <w:rPr>
                <w:i/>
                <w:iCs/>
              </w:rPr>
            </w:pPr>
            <w:hyperlink w:anchor="_Toc156825290" w:history="1">
              <w:r w:rsidR="00B244AF" w:rsidRPr="00B244AF">
                <w:rPr>
                  <w:rStyle w:val="af4"/>
                  <w:rFonts w:ascii="Times New Roman" w:hAnsi="Times New Roman"/>
                  <w:color w:val="auto"/>
                  <w:sz w:val="24"/>
                  <w:szCs w:val="24"/>
                  <w:u w:val="none"/>
                </w:rPr>
                <w:t>1.2. Планируемые результаты освоения дисциплины</w:t>
              </w:r>
            </w:hyperlink>
            <w:r w:rsidR="00B244AF" w:rsidRPr="00B244AF">
              <w:t>…………………………………………………</w:t>
            </w:r>
          </w:p>
          <w:p w:rsidR="00B244AF" w:rsidRPr="00B244AF" w:rsidRDefault="006A5A22" w:rsidP="00F27AF4">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B244AF" w:rsidRPr="00B244AF">
                <w:rPr>
                  <w:rStyle w:val="af4"/>
                  <w:rFonts w:ascii="Times New Roman" w:hAnsi="Times New Roman" w:cs="Times New Roman"/>
                  <w:color w:val="auto"/>
                  <w:sz w:val="22"/>
                  <w:szCs w:val="22"/>
                  <w:u w:val="none"/>
                </w:rPr>
                <w:t>2. Структура и содержание ДИСЦИПЛИНЫ</w:t>
              </w:r>
            </w:hyperlink>
            <w:r w:rsidR="00B244AF" w:rsidRPr="00B244AF">
              <w:rPr>
                <w:rFonts w:ascii="Times New Roman" w:hAnsi="Times New Roman" w:cs="Times New Roman"/>
                <w:sz w:val="22"/>
                <w:szCs w:val="22"/>
              </w:rPr>
              <w:t>…………………………………………….…</w:t>
            </w:r>
          </w:p>
          <w:p w:rsidR="00B244AF" w:rsidRPr="00B244AF" w:rsidRDefault="006A5A22" w:rsidP="00F27AF4">
            <w:pPr>
              <w:pStyle w:val="29"/>
              <w:rPr>
                <w:i/>
                <w:iCs/>
              </w:rPr>
            </w:pPr>
            <w:hyperlink w:anchor="_Toc156825292" w:history="1">
              <w:r w:rsidR="00B244AF" w:rsidRPr="00B244AF">
                <w:rPr>
                  <w:rStyle w:val="af4"/>
                  <w:rFonts w:ascii="Times New Roman" w:hAnsi="Times New Roman"/>
                  <w:color w:val="auto"/>
                  <w:sz w:val="24"/>
                  <w:szCs w:val="24"/>
                  <w:u w:val="none"/>
                </w:rPr>
                <w:t>2.1. Трудоемкость освоения дисциплины</w:t>
              </w:r>
            </w:hyperlink>
            <w:r w:rsidR="00B244AF" w:rsidRPr="00B244AF">
              <w:t>………………………………………………………………………</w:t>
            </w:r>
          </w:p>
          <w:p w:rsidR="00B244AF" w:rsidRPr="00B244AF" w:rsidRDefault="006A5A22" w:rsidP="00F27AF4">
            <w:pPr>
              <w:pStyle w:val="29"/>
              <w:rPr>
                <w:i/>
                <w:iCs/>
              </w:rPr>
            </w:pPr>
            <w:hyperlink w:anchor="_Toc156825293" w:history="1">
              <w:r w:rsidR="00B244AF" w:rsidRPr="00B244AF">
                <w:rPr>
                  <w:rStyle w:val="af4"/>
                  <w:rFonts w:ascii="Times New Roman" w:hAnsi="Times New Roman"/>
                  <w:color w:val="auto"/>
                  <w:sz w:val="24"/>
                  <w:szCs w:val="24"/>
                  <w:u w:val="none"/>
                </w:rPr>
                <w:t>2.2. Содержание дисциплины</w:t>
              </w:r>
            </w:hyperlink>
            <w:r w:rsidR="00B244AF" w:rsidRPr="00B244AF">
              <w:t>…………………………………………………………………………………………..</w:t>
            </w:r>
          </w:p>
          <w:p w:rsidR="00B244AF" w:rsidRPr="00B244AF" w:rsidRDefault="006A5A22" w:rsidP="00F27AF4">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B244AF" w:rsidRPr="00B244AF">
                <w:rPr>
                  <w:rStyle w:val="af4"/>
                  <w:rFonts w:ascii="Times New Roman" w:hAnsi="Times New Roman" w:cs="Times New Roman"/>
                  <w:color w:val="auto"/>
                  <w:sz w:val="22"/>
                  <w:szCs w:val="22"/>
                  <w:u w:val="none"/>
                </w:rPr>
                <w:t>3. Условия реализации ДИСЦИПЛИНЫ</w:t>
              </w:r>
            </w:hyperlink>
            <w:r w:rsidR="00B244AF" w:rsidRPr="00B244AF">
              <w:rPr>
                <w:rFonts w:ascii="Times New Roman" w:hAnsi="Times New Roman" w:cs="Times New Roman"/>
                <w:sz w:val="22"/>
                <w:szCs w:val="22"/>
              </w:rPr>
              <w:t>…………………………………………………....</w:t>
            </w:r>
          </w:p>
          <w:p w:rsidR="00B244AF" w:rsidRPr="00B244AF" w:rsidRDefault="006A5A22" w:rsidP="00F27AF4">
            <w:pPr>
              <w:pStyle w:val="29"/>
              <w:rPr>
                <w:i/>
                <w:iCs/>
              </w:rPr>
            </w:pPr>
            <w:hyperlink w:anchor="_Toc156825297" w:history="1">
              <w:r w:rsidR="00B244AF" w:rsidRPr="00B244AF">
                <w:rPr>
                  <w:rStyle w:val="af4"/>
                  <w:rFonts w:ascii="Times New Roman" w:hAnsi="Times New Roman"/>
                  <w:color w:val="auto"/>
                  <w:sz w:val="24"/>
                  <w:szCs w:val="24"/>
                  <w:u w:val="none"/>
                </w:rPr>
                <w:t>3.1. Материально-техническое обеспечение</w:t>
              </w:r>
            </w:hyperlink>
            <w:r w:rsidR="00B244AF" w:rsidRPr="00B244AF">
              <w:t>……………………………………………………………….</w:t>
            </w:r>
          </w:p>
          <w:p w:rsidR="00B244AF" w:rsidRPr="00B244AF" w:rsidRDefault="006A5A22" w:rsidP="00F27AF4">
            <w:pPr>
              <w:pStyle w:val="29"/>
              <w:rPr>
                <w:i/>
                <w:iCs/>
                <w:sz w:val="28"/>
                <w:szCs w:val="28"/>
              </w:rPr>
            </w:pPr>
            <w:hyperlink w:anchor="_Toc156825298" w:history="1">
              <w:r w:rsidR="00B244AF" w:rsidRPr="00B244AF">
                <w:rPr>
                  <w:rStyle w:val="af4"/>
                  <w:rFonts w:ascii="Times New Roman" w:hAnsi="Times New Roman"/>
                  <w:color w:val="auto"/>
                  <w:sz w:val="24"/>
                  <w:szCs w:val="24"/>
                  <w:u w:val="none"/>
                </w:rPr>
                <w:t>3.2. Учебно-методическое обеспечение</w:t>
              </w:r>
            </w:hyperlink>
            <w:r w:rsidR="00B244AF" w:rsidRPr="00B244AF">
              <w:t>……………………………………………………………………….</w:t>
            </w:r>
          </w:p>
          <w:p w:rsidR="00B244AF" w:rsidRPr="00B244AF" w:rsidRDefault="006A5A22" w:rsidP="00F27AF4">
            <w:pPr>
              <w:suppressAutoHyphens/>
              <w:spacing w:before="120" w:after="200" w:line="240" w:lineRule="auto"/>
              <w:ind w:right="-108"/>
              <w:rPr>
                <w:rFonts w:ascii="Times New Roman" w:hAnsi="Times New Roman" w:cs="Times New Roman"/>
                <w:sz w:val="28"/>
                <w:szCs w:val="28"/>
              </w:rPr>
            </w:pPr>
            <w:hyperlink w:anchor="_Toc156825299" w:history="1">
              <w:r w:rsidR="00B244AF" w:rsidRPr="00B244AF">
                <w:rPr>
                  <w:rStyle w:val="af4"/>
                  <w:rFonts w:ascii="Times New Roman" w:hAnsi="Times New Roman" w:cs="Times New Roman"/>
                  <w:b/>
                  <w:color w:val="auto"/>
                  <w:u w:val="none"/>
                </w:rPr>
                <w:t>4. Контроль и оценка результатов освоения</w:t>
              </w:r>
              <w:r w:rsidR="00B244AF" w:rsidRPr="00B244AF">
                <w:rPr>
                  <w:rStyle w:val="af4"/>
                  <w:rFonts w:ascii="Times New Roman" w:hAnsi="Times New Roman" w:cs="Times New Roman"/>
                  <w:color w:val="auto"/>
                  <w:sz w:val="28"/>
                  <w:szCs w:val="28"/>
                  <w:u w:val="none"/>
                </w:rPr>
                <w:t xml:space="preserve"> </w:t>
              </w:r>
              <w:r w:rsidR="00B244AF" w:rsidRPr="00B244AF">
                <w:rPr>
                  <w:rStyle w:val="af4"/>
                  <w:rFonts w:ascii="Times New Roman" w:hAnsi="Times New Roman" w:cs="Times New Roman"/>
                  <w:b/>
                  <w:color w:val="auto"/>
                  <w:sz w:val="28"/>
                  <w:szCs w:val="28"/>
                  <w:u w:val="none"/>
                </w:rPr>
                <w:t>ДИСЦИПЛИНЫ</w:t>
              </w:r>
            </w:hyperlink>
            <w:r w:rsidR="00B244AF" w:rsidRPr="00B244AF">
              <w:rPr>
                <w:rFonts w:ascii="Times New Roman" w:hAnsi="Times New Roman" w:cs="Times New Roman"/>
                <w:sz w:val="28"/>
                <w:szCs w:val="28"/>
              </w:rPr>
              <w:t>………………...</w:t>
            </w:r>
          </w:p>
        </w:tc>
        <w:tc>
          <w:tcPr>
            <w:tcW w:w="709" w:type="dxa"/>
          </w:tcPr>
          <w:p w:rsidR="00B244AF" w:rsidRDefault="00132BF9" w:rsidP="00F27AF4">
            <w:pPr>
              <w:rPr>
                <w:rFonts w:ascii="Times New Roman" w:hAnsi="Times New Roman"/>
                <w:b/>
                <w:sz w:val="24"/>
                <w:szCs w:val="24"/>
              </w:rPr>
            </w:pPr>
            <w:r>
              <w:rPr>
                <w:rFonts w:ascii="Times New Roman" w:hAnsi="Times New Roman"/>
                <w:b/>
                <w:sz w:val="24"/>
                <w:szCs w:val="24"/>
              </w:rPr>
              <w:t>3</w:t>
            </w:r>
            <w:r w:rsidR="00C51A7E">
              <w:rPr>
                <w:rFonts w:ascii="Times New Roman" w:hAnsi="Times New Roman"/>
                <w:b/>
                <w:sz w:val="24"/>
                <w:szCs w:val="24"/>
              </w:rPr>
              <w:t>29</w:t>
            </w:r>
          </w:p>
          <w:p w:rsidR="00132BF9" w:rsidRDefault="00132BF9" w:rsidP="00F27AF4">
            <w:pPr>
              <w:rPr>
                <w:rFonts w:ascii="Times New Roman" w:hAnsi="Times New Roman"/>
                <w:b/>
                <w:sz w:val="24"/>
                <w:szCs w:val="24"/>
              </w:rPr>
            </w:pPr>
            <w:r>
              <w:rPr>
                <w:rFonts w:ascii="Times New Roman" w:hAnsi="Times New Roman"/>
                <w:b/>
                <w:sz w:val="24"/>
                <w:szCs w:val="24"/>
              </w:rPr>
              <w:t>3</w:t>
            </w:r>
            <w:r w:rsidR="00C51A7E">
              <w:rPr>
                <w:rFonts w:ascii="Times New Roman" w:hAnsi="Times New Roman"/>
                <w:b/>
                <w:sz w:val="24"/>
                <w:szCs w:val="24"/>
              </w:rPr>
              <w:t>30</w:t>
            </w:r>
          </w:p>
          <w:p w:rsidR="00132BF9" w:rsidRDefault="00132BF9" w:rsidP="00F27AF4">
            <w:pPr>
              <w:rPr>
                <w:rFonts w:ascii="Times New Roman" w:hAnsi="Times New Roman"/>
                <w:b/>
                <w:sz w:val="24"/>
                <w:szCs w:val="24"/>
              </w:rPr>
            </w:pPr>
            <w:r>
              <w:rPr>
                <w:rFonts w:ascii="Times New Roman" w:hAnsi="Times New Roman"/>
                <w:b/>
                <w:sz w:val="24"/>
                <w:szCs w:val="24"/>
              </w:rPr>
              <w:t>3</w:t>
            </w:r>
            <w:r w:rsidR="00C51A7E">
              <w:rPr>
                <w:rFonts w:ascii="Times New Roman" w:hAnsi="Times New Roman"/>
                <w:b/>
                <w:sz w:val="24"/>
                <w:szCs w:val="24"/>
              </w:rPr>
              <w:t>30</w:t>
            </w:r>
          </w:p>
          <w:p w:rsidR="00132BF9" w:rsidRDefault="00132BF9" w:rsidP="00F27AF4">
            <w:pPr>
              <w:rPr>
                <w:rFonts w:ascii="Times New Roman" w:hAnsi="Times New Roman"/>
                <w:b/>
                <w:sz w:val="24"/>
                <w:szCs w:val="24"/>
              </w:rPr>
            </w:pPr>
            <w:r>
              <w:rPr>
                <w:rFonts w:ascii="Times New Roman" w:hAnsi="Times New Roman"/>
                <w:b/>
                <w:sz w:val="24"/>
                <w:szCs w:val="24"/>
              </w:rPr>
              <w:t>3</w:t>
            </w:r>
            <w:r w:rsidR="00C51A7E">
              <w:rPr>
                <w:rFonts w:ascii="Times New Roman" w:hAnsi="Times New Roman"/>
                <w:b/>
                <w:sz w:val="24"/>
                <w:szCs w:val="24"/>
              </w:rPr>
              <w:t>30</w:t>
            </w:r>
          </w:p>
          <w:p w:rsidR="00132BF9" w:rsidRDefault="00132BF9" w:rsidP="00132BF9">
            <w:pPr>
              <w:spacing w:after="0"/>
              <w:rPr>
                <w:rFonts w:ascii="Times New Roman" w:hAnsi="Times New Roman"/>
                <w:b/>
                <w:sz w:val="24"/>
                <w:szCs w:val="24"/>
              </w:rPr>
            </w:pPr>
            <w:r>
              <w:rPr>
                <w:rFonts w:ascii="Times New Roman" w:hAnsi="Times New Roman"/>
                <w:b/>
                <w:sz w:val="24"/>
                <w:szCs w:val="24"/>
              </w:rPr>
              <w:t>3</w:t>
            </w:r>
            <w:r w:rsidR="00F84A74">
              <w:rPr>
                <w:rFonts w:ascii="Times New Roman" w:hAnsi="Times New Roman"/>
                <w:b/>
                <w:sz w:val="24"/>
                <w:szCs w:val="24"/>
              </w:rPr>
              <w:t>33</w:t>
            </w:r>
          </w:p>
          <w:p w:rsidR="00132BF9" w:rsidRDefault="00132BF9" w:rsidP="00132BF9">
            <w:pPr>
              <w:spacing w:after="0"/>
              <w:rPr>
                <w:rFonts w:ascii="Times New Roman" w:hAnsi="Times New Roman"/>
                <w:b/>
                <w:sz w:val="24"/>
                <w:szCs w:val="24"/>
              </w:rPr>
            </w:pPr>
            <w:r>
              <w:rPr>
                <w:rFonts w:ascii="Times New Roman" w:hAnsi="Times New Roman"/>
                <w:b/>
                <w:sz w:val="24"/>
                <w:szCs w:val="24"/>
              </w:rPr>
              <w:t>3</w:t>
            </w:r>
            <w:r w:rsidR="00F84A74">
              <w:rPr>
                <w:rFonts w:ascii="Times New Roman" w:hAnsi="Times New Roman"/>
                <w:b/>
                <w:sz w:val="24"/>
                <w:szCs w:val="24"/>
              </w:rPr>
              <w:t>33</w:t>
            </w:r>
          </w:p>
          <w:p w:rsidR="00132BF9" w:rsidRDefault="00132BF9" w:rsidP="00F27AF4">
            <w:pPr>
              <w:rPr>
                <w:rFonts w:ascii="Times New Roman" w:hAnsi="Times New Roman"/>
                <w:b/>
                <w:sz w:val="24"/>
                <w:szCs w:val="24"/>
              </w:rPr>
            </w:pPr>
            <w:r>
              <w:rPr>
                <w:rFonts w:ascii="Times New Roman" w:hAnsi="Times New Roman"/>
                <w:b/>
                <w:sz w:val="24"/>
                <w:szCs w:val="24"/>
              </w:rPr>
              <w:t>3</w:t>
            </w:r>
            <w:r w:rsidR="00F84A74">
              <w:rPr>
                <w:rFonts w:ascii="Times New Roman" w:hAnsi="Times New Roman"/>
                <w:b/>
                <w:sz w:val="24"/>
                <w:szCs w:val="24"/>
              </w:rPr>
              <w:t>34</w:t>
            </w:r>
          </w:p>
          <w:p w:rsidR="00BA7169" w:rsidRDefault="00BA7169" w:rsidP="00F27AF4">
            <w:pPr>
              <w:rPr>
                <w:rFonts w:ascii="Times New Roman" w:hAnsi="Times New Roman"/>
                <w:b/>
                <w:sz w:val="24"/>
                <w:szCs w:val="24"/>
              </w:rPr>
            </w:pPr>
            <w:r>
              <w:rPr>
                <w:rFonts w:ascii="Times New Roman" w:hAnsi="Times New Roman"/>
                <w:b/>
                <w:sz w:val="24"/>
                <w:szCs w:val="24"/>
              </w:rPr>
              <w:t>3</w:t>
            </w:r>
            <w:r w:rsidR="00F84A74">
              <w:rPr>
                <w:rFonts w:ascii="Times New Roman" w:hAnsi="Times New Roman"/>
                <w:b/>
                <w:sz w:val="24"/>
                <w:szCs w:val="24"/>
              </w:rPr>
              <w:t>37</w:t>
            </w:r>
          </w:p>
          <w:p w:rsidR="00BA7169" w:rsidRDefault="00BA7169" w:rsidP="00BA7169">
            <w:pPr>
              <w:spacing w:after="0"/>
              <w:rPr>
                <w:rFonts w:ascii="Times New Roman" w:hAnsi="Times New Roman"/>
                <w:b/>
                <w:sz w:val="24"/>
                <w:szCs w:val="24"/>
              </w:rPr>
            </w:pPr>
            <w:r>
              <w:rPr>
                <w:rFonts w:ascii="Times New Roman" w:hAnsi="Times New Roman"/>
                <w:b/>
                <w:sz w:val="24"/>
                <w:szCs w:val="24"/>
              </w:rPr>
              <w:t>3</w:t>
            </w:r>
            <w:r w:rsidR="00F84A74">
              <w:rPr>
                <w:rFonts w:ascii="Times New Roman" w:hAnsi="Times New Roman"/>
                <w:b/>
                <w:sz w:val="24"/>
                <w:szCs w:val="24"/>
              </w:rPr>
              <w:t>37</w:t>
            </w:r>
          </w:p>
          <w:p w:rsidR="00BA7169" w:rsidRDefault="00BA7169" w:rsidP="00BA7169">
            <w:pPr>
              <w:rPr>
                <w:rFonts w:ascii="Times New Roman" w:hAnsi="Times New Roman"/>
                <w:b/>
                <w:sz w:val="24"/>
                <w:szCs w:val="24"/>
              </w:rPr>
            </w:pPr>
            <w:r>
              <w:rPr>
                <w:rFonts w:ascii="Times New Roman" w:hAnsi="Times New Roman"/>
                <w:b/>
                <w:sz w:val="24"/>
                <w:szCs w:val="24"/>
              </w:rPr>
              <w:t>3</w:t>
            </w:r>
            <w:r w:rsidR="00F84A74">
              <w:rPr>
                <w:rFonts w:ascii="Times New Roman" w:hAnsi="Times New Roman"/>
                <w:b/>
                <w:sz w:val="24"/>
                <w:szCs w:val="24"/>
              </w:rPr>
              <w:t>37</w:t>
            </w:r>
          </w:p>
          <w:p w:rsidR="00BA7169" w:rsidRPr="00B244AF" w:rsidRDefault="00BA7169" w:rsidP="00F84A74">
            <w:pPr>
              <w:rPr>
                <w:rFonts w:ascii="Times New Roman" w:hAnsi="Times New Roman"/>
                <w:b/>
                <w:sz w:val="24"/>
                <w:szCs w:val="24"/>
              </w:rPr>
            </w:pPr>
            <w:r>
              <w:rPr>
                <w:rFonts w:ascii="Times New Roman" w:hAnsi="Times New Roman"/>
                <w:b/>
                <w:sz w:val="24"/>
                <w:szCs w:val="24"/>
              </w:rPr>
              <w:t>3</w:t>
            </w:r>
            <w:r w:rsidR="00F84A74">
              <w:rPr>
                <w:rFonts w:ascii="Times New Roman" w:hAnsi="Times New Roman"/>
                <w:b/>
                <w:sz w:val="24"/>
                <w:szCs w:val="24"/>
              </w:rPr>
              <w:t>39</w:t>
            </w:r>
          </w:p>
        </w:tc>
      </w:tr>
    </w:tbl>
    <w:p w:rsidR="00B244AF" w:rsidRPr="005474A0" w:rsidRDefault="00B244AF" w:rsidP="00B244A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B244AF" w:rsidRPr="005474A0" w:rsidRDefault="00B244AF" w:rsidP="00B244A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B244AF" w:rsidRDefault="00B244AF" w:rsidP="004E02CF">
      <w:pPr>
        <w:spacing w:after="0"/>
        <w:jc w:val="center"/>
        <w:rPr>
          <w:rFonts w:ascii="Times New Roman" w:hAnsi="Times New Roman"/>
          <w:b/>
          <w:sz w:val="24"/>
          <w:szCs w:val="24"/>
        </w:rPr>
      </w:pPr>
    </w:p>
    <w:p w:rsidR="004E02CF" w:rsidRDefault="004E02CF" w:rsidP="004E02CF">
      <w:pPr>
        <w:spacing w:after="0"/>
        <w:jc w:val="center"/>
        <w:rPr>
          <w:rFonts w:ascii="Times New Roman" w:hAnsi="Times New Roman"/>
          <w:b/>
          <w:sz w:val="24"/>
          <w:szCs w:val="24"/>
        </w:rPr>
      </w:pPr>
    </w:p>
    <w:p w:rsidR="004E02CF" w:rsidRPr="00E1460B" w:rsidRDefault="004E02CF" w:rsidP="004E02CF">
      <w:pPr>
        <w:spacing w:after="0"/>
        <w:jc w:val="center"/>
        <w:rPr>
          <w:rFonts w:ascii="Times New Roman" w:hAnsi="Times New Roman"/>
          <w:b/>
          <w:sz w:val="24"/>
          <w:szCs w:val="24"/>
        </w:rPr>
      </w:pPr>
      <w:r w:rsidRPr="00E1460B">
        <w:rPr>
          <w:rFonts w:ascii="Times New Roman" w:hAnsi="Times New Roman"/>
          <w:b/>
          <w:sz w:val="24"/>
          <w:szCs w:val="24"/>
        </w:rPr>
        <w:t>1. ОБЩАЯ</w:t>
      </w:r>
      <w:r>
        <w:rPr>
          <w:rFonts w:ascii="Times New Roman" w:hAnsi="Times New Roman"/>
          <w:b/>
          <w:sz w:val="24"/>
          <w:szCs w:val="24"/>
        </w:rPr>
        <w:t xml:space="preserve"> </w:t>
      </w:r>
      <w:r w:rsidRPr="00E1460B">
        <w:rPr>
          <w:rFonts w:ascii="Times New Roman" w:hAnsi="Times New Roman"/>
          <w:b/>
          <w:sz w:val="24"/>
          <w:szCs w:val="24"/>
        </w:rPr>
        <w:t>ХАРАКТЕРИСТИКА</w:t>
      </w:r>
      <w:r>
        <w:rPr>
          <w:rFonts w:ascii="Times New Roman" w:hAnsi="Times New Roman"/>
          <w:b/>
          <w:sz w:val="24"/>
          <w:szCs w:val="24"/>
        </w:rPr>
        <w:t xml:space="preserve"> </w:t>
      </w:r>
      <w:r w:rsidRPr="00E1460B">
        <w:rPr>
          <w:rFonts w:ascii="Times New Roman" w:hAnsi="Times New Roman"/>
          <w:b/>
          <w:color w:val="000000"/>
          <w:sz w:val="24"/>
          <w:szCs w:val="24"/>
        </w:rPr>
        <w:t>РАБОЧЕЙ</w:t>
      </w:r>
      <w:r>
        <w:rPr>
          <w:rFonts w:ascii="Times New Roman" w:hAnsi="Times New Roman"/>
          <w:b/>
          <w:color w:val="000000"/>
          <w:sz w:val="24"/>
          <w:szCs w:val="24"/>
        </w:rPr>
        <w:t xml:space="preserve"> </w:t>
      </w:r>
      <w:r w:rsidRPr="00E1460B">
        <w:rPr>
          <w:rFonts w:ascii="Times New Roman" w:hAnsi="Times New Roman"/>
          <w:b/>
          <w:color w:val="000000"/>
          <w:sz w:val="24"/>
          <w:szCs w:val="24"/>
        </w:rPr>
        <w:t>ПРОГРАММЫ</w:t>
      </w:r>
      <w:r w:rsidRPr="00E1460B">
        <w:rPr>
          <w:rFonts w:ascii="Times New Roman" w:hAnsi="Times New Roman"/>
          <w:b/>
          <w:sz w:val="24"/>
          <w:szCs w:val="24"/>
        </w:rPr>
        <w:t xml:space="preserve"> </w:t>
      </w:r>
      <w:r>
        <w:rPr>
          <w:rFonts w:ascii="Times New Roman" w:hAnsi="Times New Roman"/>
          <w:b/>
          <w:sz w:val="24"/>
          <w:szCs w:val="24"/>
        </w:rPr>
        <w:br/>
      </w:r>
      <w:r w:rsidRPr="00E1460B">
        <w:rPr>
          <w:rFonts w:ascii="Times New Roman" w:hAnsi="Times New Roman"/>
          <w:b/>
          <w:sz w:val="24"/>
          <w:szCs w:val="24"/>
        </w:rPr>
        <w:t>УЧЕБНОЙ</w:t>
      </w:r>
      <w:r>
        <w:rPr>
          <w:rFonts w:ascii="Times New Roman" w:hAnsi="Times New Roman"/>
          <w:b/>
          <w:sz w:val="24"/>
          <w:szCs w:val="24"/>
        </w:rPr>
        <w:t xml:space="preserve"> </w:t>
      </w:r>
      <w:r w:rsidRPr="00E1460B">
        <w:rPr>
          <w:rFonts w:ascii="Times New Roman" w:hAnsi="Times New Roman"/>
          <w:b/>
          <w:sz w:val="24"/>
          <w:szCs w:val="24"/>
        </w:rPr>
        <w:t>ДИСЦИПЛИНЫ</w:t>
      </w:r>
    </w:p>
    <w:p w:rsidR="004E02CF" w:rsidRPr="000A2016" w:rsidRDefault="004E02CF" w:rsidP="004E02CF">
      <w:pPr>
        <w:jc w:val="center"/>
        <w:rPr>
          <w:rFonts w:ascii="Times New Roman" w:hAnsi="Times New Roman"/>
          <w:b/>
          <w:bCs/>
          <w:sz w:val="24"/>
          <w:szCs w:val="24"/>
        </w:rPr>
      </w:pPr>
      <w:r>
        <w:rPr>
          <w:rFonts w:ascii="Times New Roman" w:hAnsi="Times New Roman"/>
          <w:b/>
          <w:bCs/>
          <w:iCs/>
          <w:sz w:val="24"/>
          <w:szCs w:val="24"/>
        </w:rPr>
        <w:t>«</w:t>
      </w:r>
      <w:r w:rsidRPr="000A2016">
        <w:rPr>
          <w:rFonts w:ascii="Times New Roman" w:hAnsi="Times New Roman"/>
          <w:b/>
          <w:bCs/>
          <w:iCs/>
          <w:sz w:val="24"/>
          <w:szCs w:val="24"/>
        </w:rPr>
        <w:t>СГ.0</w:t>
      </w:r>
      <w:r>
        <w:rPr>
          <w:rFonts w:ascii="Times New Roman" w:hAnsi="Times New Roman"/>
          <w:b/>
          <w:bCs/>
          <w:iCs/>
          <w:sz w:val="24"/>
          <w:szCs w:val="24"/>
        </w:rPr>
        <w:t>6</w:t>
      </w:r>
      <w:r w:rsidRPr="000A2016">
        <w:rPr>
          <w:rFonts w:ascii="Times New Roman" w:hAnsi="Times New Roman"/>
          <w:b/>
          <w:bCs/>
          <w:iCs/>
          <w:sz w:val="24"/>
          <w:szCs w:val="24"/>
        </w:rPr>
        <w:t xml:space="preserve"> </w:t>
      </w:r>
      <w:r w:rsidRPr="000A2016">
        <w:rPr>
          <w:rFonts w:ascii="Times New Roman" w:hAnsi="Times New Roman"/>
          <w:b/>
          <w:bCs/>
          <w:sz w:val="24"/>
          <w:szCs w:val="24"/>
        </w:rPr>
        <w:t>ОСНОВЫ БЕРЕЖЛИВОГО ПРОИЗВОДСТВА</w:t>
      </w:r>
      <w:r>
        <w:rPr>
          <w:rFonts w:ascii="Times New Roman" w:hAnsi="Times New Roman"/>
          <w:b/>
          <w:bCs/>
          <w:sz w:val="24"/>
          <w:szCs w:val="24"/>
        </w:rPr>
        <w:t>»</w:t>
      </w:r>
    </w:p>
    <w:p w:rsidR="004E02CF" w:rsidRPr="00E1460B" w:rsidRDefault="004E02CF" w:rsidP="004E02CF">
      <w:pPr>
        <w:spacing w:before="240" w:after="0"/>
        <w:ind w:firstLine="709"/>
        <w:rPr>
          <w:rFonts w:ascii="Times New Roman" w:hAnsi="Times New Roman"/>
          <w:color w:val="000000"/>
          <w:sz w:val="24"/>
          <w:szCs w:val="24"/>
        </w:rPr>
      </w:pPr>
      <w:bookmarkStart w:id="267" w:name="_Toc115855449"/>
      <w:r w:rsidRPr="00E1460B">
        <w:rPr>
          <w:rFonts w:ascii="Times New Roman" w:hAnsi="Times New Roman"/>
          <w:b/>
          <w:sz w:val="24"/>
          <w:szCs w:val="24"/>
        </w:rPr>
        <w:t xml:space="preserve">1.1. Цель и </w:t>
      </w:r>
      <w:r>
        <w:rPr>
          <w:rFonts w:ascii="Times New Roman" w:hAnsi="Times New Roman"/>
          <w:b/>
          <w:sz w:val="24"/>
          <w:szCs w:val="24"/>
        </w:rPr>
        <w:t>м</w:t>
      </w:r>
      <w:r w:rsidRPr="00E1460B">
        <w:rPr>
          <w:rFonts w:ascii="Times New Roman" w:hAnsi="Times New Roman"/>
          <w:b/>
          <w:sz w:val="24"/>
          <w:szCs w:val="24"/>
        </w:rPr>
        <w:t>есто дисциплины в структуре образовательной программы</w:t>
      </w:r>
      <w:bookmarkEnd w:id="267"/>
      <w:r w:rsidRPr="00E1460B">
        <w:rPr>
          <w:rFonts w:ascii="Times New Roman" w:hAnsi="Times New Roman"/>
          <w:b/>
          <w:sz w:val="24"/>
          <w:szCs w:val="24"/>
        </w:rPr>
        <w:t xml:space="preserve"> </w:t>
      </w:r>
    </w:p>
    <w:p w:rsidR="004E02CF"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Учебная дисциплина «</w:t>
      </w:r>
      <w:r w:rsidRPr="004241A0">
        <w:rPr>
          <w:rFonts w:ascii="Times New Roman" w:hAnsi="Times New Roman"/>
          <w:sz w:val="24"/>
          <w:szCs w:val="24"/>
        </w:rPr>
        <w:t xml:space="preserve">СГ.06 </w:t>
      </w:r>
      <w:r w:rsidRPr="00E1460B">
        <w:rPr>
          <w:rFonts w:ascii="Times New Roman" w:hAnsi="Times New Roman"/>
          <w:sz w:val="24"/>
          <w:szCs w:val="24"/>
        </w:rPr>
        <w:t>Основы бережливого производства»</w:t>
      </w:r>
      <w:r w:rsidRPr="004241A0">
        <w:t xml:space="preserve"> </w:t>
      </w:r>
      <w:r w:rsidRPr="004241A0">
        <w:rPr>
          <w:rFonts w:ascii="Times New Roman" w:hAnsi="Times New Roman"/>
          <w:sz w:val="24"/>
          <w:szCs w:val="24"/>
        </w:rPr>
        <w:t xml:space="preserve">является частью </w:t>
      </w:r>
      <w:r w:rsidR="00FB02BD">
        <w:rPr>
          <w:rFonts w:ascii="Times New Roman" w:hAnsi="Times New Roman"/>
          <w:sz w:val="24"/>
          <w:szCs w:val="24"/>
        </w:rPr>
        <w:t>социально-гуманитарного</w:t>
      </w:r>
      <w:r w:rsidRPr="004241A0">
        <w:rPr>
          <w:rFonts w:ascii="Times New Roman" w:hAnsi="Times New Roman"/>
          <w:sz w:val="24"/>
          <w:szCs w:val="24"/>
        </w:rPr>
        <w:t xml:space="preserve"> учебного цикла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r w:rsidRPr="00E1460B">
        <w:rPr>
          <w:rFonts w:ascii="Times New Roman" w:hAnsi="Times New Roman"/>
          <w:sz w:val="24"/>
          <w:szCs w:val="24"/>
        </w:rPr>
        <w:t xml:space="preserve"> </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 xml:space="preserve">Особое значение дисциплина имеет при формировании и развитии ОК 01, ОК 02, </w:t>
      </w:r>
      <w:r>
        <w:rPr>
          <w:rFonts w:ascii="Times New Roman" w:hAnsi="Times New Roman"/>
          <w:sz w:val="24"/>
          <w:szCs w:val="24"/>
        </w:rPr>
        <w:br/>
      </w:r>
      <w:r w:rsidRPr="00E1460B">
        <w:rPr>
          <w:rFonts w:ascii="Times New Roman" w:hAnsi="Times New Roman"/>
          <w:sz w:val="24"/>
          <w:szCs w:val="24"/>
        </w:rPr>
        <w:t>ОК 03, ОК 04, ОК 05, ОК 06, ОК 09</w:t>
      </w:r>
      <w:r>
        <w:rPr>
          <w:rFonts w:ascii="Times New Roman" w:hAnsi="Times New Roman"/>
          <w:i/>
          <w:sz w:val="24"/>
          <w:szCs w:val="24"/>
        </w:rPr>
        <w:t>.</w:t>
      </w:r>
    </w:p>
    <w:p w:rsidR="004E02CF" w:rsidRPr="00E1460B" w:rsidRDefault="004E02CF" w:rsidP="004E02CF">
      <w:pPr>
        <w:spacing w:before="240" w:after="0"/>
        <w:ind w:firstLine="709"/>
        <w:rPr>
          <w:rFonts w:ascii="Times New Roman" w:hAnsi="Times New Roman"/>
          <w:b/>
          <w:sz w:val="24"/>
          <w:szCs w:val="24"/>
        </w:rPr>
      </w:pPr>
      <w:bookmarkStart w:id="268" w:name="_Toc115855450"/>
      <w:r w:rsidRPr="00E1460B">
        <w:rPr>
          <w:rFonts w:ascii="Times New Roman" w:hAnsi="Times New Roman"/>
          <w:b/>
          <w:sz w:val="24"/>
          <w:szCs w:val="24"/>
        </w:rPr>
        <w:t xml:space="preserve">1.2. </w:t>
      </w:r>
      <w:r>
        <w:rPr>
          <w:rFonts w:ascii="Times New Roman" w:hAnsi="Times New Roman"/>
          <w:b/>
          <w:sz w:val="24"/>
          <w:szCs w:val="24"/>
        </w:rPr>
        <w:t>П</w:t>
      </w:r>
      <w:r w:rsidRPr="00E1460B">
        <w:rPr>
          <w:rFonts w:ascii="Times New Roman" w:hAnsi="Times New Roman"/>
          <w:b/>
          <w:sz w:val="24"/>
          <w:szCs w:val="24"/>
        </w:rPr>
        <w:t>ланируемые результаты освоения дисциплины</w:t>
      </w:r>
      <w:bookmarkEnd w:id="268"/>
    </w:p>
    <w:p w:rsidR="004E02CF" w:rsidRPr="00E1460B" w:rsidRDefault="004E02CF" w:rsidP="004E02CF">
      <w:pPr>
        <w:ind w:firstLine="709"/>
        <w:rPr>
          <w:rFonts w:ascii="Times New Roman" w:hAnsi="Times New Roman"/>
          <w:sz w:val="24"/>
          <w:szCs w:val="24"/>
        </w:rPr>
      </w:pPr>
      <w:r w:rsidRPr="00E1460B">
        <w:rPr>
          <w:rFonts w:ascii="Times New Roman" w:hAnsi="Times New Roman"/>
          <w:sz w:val="24"/>
          <w:szCs w:val="24"/>
        </w:rPr>
        <w:t xml:space="preserve">В рамках программы дисциплины обучающимися осваиваются умения </w:t>
      </w:r>
      <w:r>
        <w:rPr>
          <w:rFonts w:ascii="Times New Roman" w:hAnsi="Times New Roman"/>
          <w:sz w:val="24"/>
          <w:szCs w:val="24"/>
        </w:rPr>
        <w:br/>
      </w:r>
      <w:r w:rsidRPr="00E1460B">
        <w:rPr>
          <w:rFonts w:ascii="Times New Roman" w:hAnsi="Times New Roman"/>
          <w:sz w:val="24"/>
          <w:szCs w:val="24"/>
        </w:rPr>
        <w:t>и знания</w:t>
      </w:r>
    </w:p>
    <w:tbl>
      <w:tblPr>
        <w:tblpPr w:leftFromText="180" w:rightFromText="180" w:vertAnchor="text" w:tblpX="-578" w:tblpY="1"/>
        <w:tblOverlap w:val="neve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
        <w:gridCol w:w="1126"/>
        <w:gridCol w:w="2608"/>
        <w:gridCol w:w="962"/>
        <w:gridCol w:w="2544"/>
        <w:gridCol w:w="1946"/>
      </w:tblGrid>
      <w:tr w:rsidR="00C51A7E" w:rsidRPr="00682515" w:rsidTr="00E620FD">
        <w:trPr>
          <w:trHeight w:val="649"/>
        </w:trPr>
        <w:tc>
          <w:tcPr>
            <w:tcW w:w="1021" w:type="dxa"/>
            <w:hideMark/>
          </w:tcPr>
          <w:p w:rsidR="00C51A7E" w:rsidRPr="00513BEC" w:rsidRDefault="00C51A7E" w:rsidP="00E620FD">
            <w:pPr>
              <w:suppressAutoHyphens/>
              <w:spacing w:after="0" w:line="240" w:lineRule="auto"/>
              <w:jc w:val="center"/>
              <w:rPr>
                <w:rFonts w:ascii="Times New Roman" w:eastAsia="Times New Roman" w:hAnsi="Times New Roman" w:cs="Times New Roman"/>
                <w:b/>
                <w:sz w:val="24"/>
                <w:szCs w:val="24"/>
                <w:lang w:eastAsia="ru-RU"/>
              </w:rPr>
            </w:pPr>
            <w:bookmarkStart w:id="269" w:name="_Toc115855451"/>
            <w:r w:rsidRPr="00513BEC">
              <w:rPr>
                <w:rFonts w:ascii="Times New Roman" w:eastAsia="Times New Roman" w:hAnsi="Times New Roman" w:cs="Times New Roman"/>
                <w:b/>
                <w:sz w:val="24"/>
                <w:szCs w:val="24"/>
                <w:lang w:eastAsia="ru-RU"/>
              </w:rPr>
              <w:t xml:space="preserve">Код </w:t>
            </w:r>
          </w:p>
          <w:p w:rsidR="00C51A7E" w:rsidRPr="00513BEC" w:rsidRDefault="00C51A7E" w:rsidP="00E620FD">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ОК, ПК</w:t>
            </w:r>
          </w:p>
        </w:tc>
        <w:tc>
          <w:tcPr>
            <w:tcW w:w="1126" w:type="dxa"/>
          </w:tcPr>
          <w:p w:rsidR="00C51A7E" w:rsidRPr="00513BEC" w:rsidRDefault="00C51A7E" w:rsidP="00E620FD">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Код умений</w:t>
            </w:r>
          </w:p>
        </w:tc>
        <w:tc>
          <w:tcPr>
            <w:tcW w:w="2608" w:type="dxa"/>
            <w:hideMark/>
          </w:tcPr>
          <w:p w:rsidR="00C51A7E" w:rsidRPr="00513BEC" w:rsidRDefault="00C51A7E" w:rsidP="00E620FD">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Уметь</w:t>
            </w:r>
          </w:p>
        </w:tc>
        <w:tc>
          <w:tcPr>
            <w:tcW w:w="962" w:type="dxa"/>
          </w:tcPr>
          <w:p w:rsidR="00C51A7E" w:rsidRPr="00513BEC" w:rsidRDefault="00C51A7E" w:rsidP="00E620FD">
            <w:pPr>
              <w:suppressAutoHyphens/>
              <w:spacing w:after="0" w:line="240" w:lineRule="auto"/>
              <w:ind w:left="-34"/>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Код знаний</w:t>
            </w:r>
          </w:p>
        </w:tc>
        <w:tc>
          <w:tcPr>
            <w:tcW w:w="2544" w:type="dxa"/>
            <w:hideMark/>
          </w:tcPr>
          <w:p w:rsidR="00C51A7E" w:rsidRPr="00513BEC" w:rsidRDefault="00C51A7E" w:rsidP="00E620FD">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Знать</w:t>
            </w:r>
          </w:p>
        </w:tc>
        <w:tc>
          <w:tcPr>
            <w:tcW w:w="1946" w:type="dxa"/>
          </w:tcPr>
          <w:p w:rsidR="00C51A7E" w:rsidRPr="00513BEC" w:rsidRDefault="00C51A7E" w:rsidP="00E620FD">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Владеть навыками</w:t>
            </w:r>
          </w:p>
        </w:tc>
      </w:tr>
      <w:tr w:rsidR="00C51A7E" w:rsidRPr="00682515" w:rsidTr="00E620FD">
        <w:trPr>
          <w:trHeight w:val="649"/>
        </w:trPr>
        <w:tc>
          <w:tcPr>
            <w:tcW w:w="1021" w:type="dxa"/>
            <w:vMerge w:val="restart"/>
          </w:tcPr>
          <w:p w:rsidR="00C51A7E" w:rsidRPr="00682515" w:rsidRDefault="00C51A7E" w:rsidP="00E620FD">
            <w:pPr>
              <w:suppressAutoHyphens/>
              <w:spacing w:after="0" w:line="240" w:lineRule="auto"/>
              <w:ind w:left="-142" w:right="-217"/>
              <w:jc w:val="center"/>
              <w:rPr>
                <w:rFonts w:ascii="Times New Roman" w:eastAsia="Times New Roman" w:hAnsi="Times New Roman" w:cs="Times New Roman"/>
                <w:sz w:val="24"/>
                <w:szCs w:val="24"/>
                <w:lang w:eastAsia="ru-RU"/>
              </w:rPr>
            </w:pPr>
            <w:r w:rsidRPr="00682515">
              <w:rPr>
                <w:rFonts w:ascii="Times New Roman" w:hAnsi="Times New Roman" w:cs="Times New Roman"/>
                <w:sz w:val="24"/>
                <w:szCs w:val="24"/>
              </w:rPr>
              <w:t>ПК 1.1</w:t>
            </w:r>
          </w:p>
        </w:tc>
        <w:tc>
          <w:tcPr>
            <w:tcW w:w="1126" w:type="dxa"/>
          </w:tcPr>
          <w:p w:rsidR="00C51A7E" w:rsidRPr="00682515" w:rsidRDefault="00C51A7E" w:rsidP="00E620FD">
            <w:pPr>
              <w:spacing w:after="0" w:line="240" w:lineRule="auto"/>
              <w:rPr>
                <w:rFonts w:ascii="Times New Roman" w:hAnsi="Times New Roman" w:cs="Times New Roman"/>
                <w:b/>
                <w:sz w:val="24"/>
                <w:szCs w:val="24"/>
              </w:rPr>
            </w:pPr>
            <w:r w:rsidRPr="00682515">
              <w:rPr>
                <w:rFonts w:ascii="Times New Roman" w:hAnsi="Times New Roman" w:cs="Times New Roman"/>
                <w:sz w:val="24"/>
                <w:szCs w:val="24"/>
              </w:rPr>
              <w:t>У 1.1.01</w:t>
            </w:r>
          </w:p>
        </w:tc>
        <w:tc>
          <w:tcPr>
            <w:tcW w:w="2608"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читать чертежи средней сложности и сложных конструкций, изделий, узлов и деталей</w:t>
            </w:r>
          </w:p>
        </w:tc>
        <w:tc>
          <w:tcPr>
            <w:tcW w:w="962" w:type="dxa"/>
          </w:tcPr>
          <w:p w:rsidR="00C51A7E" w:rsidRPr="00682515" w:rsidRDefault="00C51A7E" w:rsidP="00E620FD">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1.1.01</w:t>
            </w:r>
          </w:p>
        </w:tc>
        <w:tc>
          <w:tcPr>
            <w:tcW w:w="2544"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946" w:type="dxa"/>
          </w:tcPr>
          <w:p w:rsidR="00C51A7E" w:rsidRPr="00682515" w:rsidRDefault="00C51A7E" w:rsidP="00E620FD">
            <w:pPr>
              <w:shd w:val="clear" w:color="auto" w:fill="FFFFFF"/>
              <w:spacing w:after="0" w:line="240" w:lineRule="auto"/>
              <w:rPr>
                <w:rFonts w:ascii="Times New Roman" w:hAnsi="Times New Roman" w:cs="Times New Roman"/>
                <w:spacing w:val="2"/>
                <w:sz w:val="24"/>
                <w:szCs w:val="24"/>
              </w:rPr>
            </w:pPr>
          </w:p>
        </w:tc>
      </w:tr>
      <w:tr w:rsidR="00C51A7E" w:rsidRPr="00682515" w:rsidTr="00E620FD">
        <w:trPr>
          <w:trHeight w:val="649"/>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2608" w:type="dxa"/>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962" w:type="dxa"/>
          </w:tcPr>
          <w:p w:rsidR="00C51A7E" w:rsidRPr="00682515" w:rsidRDefault="00C51A7E" w:rsidP="00E620FD">
            <w:pPr>
              <w:spacing w:after="0" w:line="240" w:lineRule="auto"/>
              <w:ind w:left="-34" w:right="-56"/>
              <w:rPr>
                <w:rFonts w:ascii="Times New Roman" w:hAnsi="Times New Roman" w:cs="Times New Roman"/>
                <w:sz w:val="24"/>
                <w:szCs w:val="24"/>
              </w:rPr>
            </w:pPr>
            <w:r w:rsidRPr="00682515">
              <w:rPr>
                <w:rFonts w:ascii="Times New Roman" w:hAnsi="Times New Roman" w:cs="Times New Roman"/>
                <w:sz w:val="24"/>
                <w:szCs w:val="24"/>
              </w:rPr>
              <w:t>З 1.1.02</w:t>
            </w:r>
          </w:p>
        </w:tc>
        <w:tc>
          <w:tcPr>
            <w:tcW w:w="2544"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сборки элементов конструкции под сварку</w:t>
            </w:r>
          </w:p>
        </w:tc>
        <w:tc>
          <w:tcPr>
            <w:tcW w:w="1946" w:type="dxa"/>
          </w:tcPr>
          <w:p w:rsidR="00C51A7E" w:rsidRPr="00682515" w:rsidRDefault="00C51A7E" w:rsidP="00E620FD">
            <w:pPr>
              <w:shd w:val="clear" w:color="auto" w:fill="FFFFFF"/>
              <w:spacing w:after="0" w:line="240" w:lineRule="auto"/>
              <w:rPr>
                <w:rFonts w:ascii="Times New Roman" w:hAnsi="Times New Roman" w:cs="Times New Roman"/>
                <w:spacing w:val="2"/>
                <w:sz w:val="24"/>
                <w:szCs w:val="24"/>
              </w:rPr>
            </w:pPr>
          </w:p>
        </w:tc>
      </w:tr>
      <w:tr w:rsidR="00C51A7E" w:rsidRPr="00682515" w:rsidTr="00E620FD">
        <w:trPr>
          <w:trHeight w:val="649"/>
        </w:trPr>
        <w:tc>
          <w:tcPr>
            <w:tcW w:w="1021" w:type="dxa"/>
            <w:vMerge w:val="restart"/>
          </w:tcPr>
          <w:p w:rsidR="00C51A7E" w:rsidRPr="00682515" w:rsidRDefault="00C51A7E" w:rsidP="00E620FD">
            <w:pPr>
              <w:suppressAutoHyphens/>
              <w:spacing w:after="0" w:line="240" w:lineRule="auto"/>
              <w:ind w:left="-142" w:right="-217"/>
              <w:jc w:val="center"/>
              <w:rPr>
                <w:rFonts w:ascii="Times New Roman" w:eastAsia="Times New Roman" w:hAnsi="Times New Roman" w:cs="Times New Roman"/>
                <w:sz w:val="24"/>
                <w:szCs w:val="24"/>
                <w:lang w:eastAsia="ru-RU"/>
              </w:rPr>
            </w:pPr>
            <w:r w:rsidRPr="00682515">
              <w:rPr>
                <w:rFonts w:ascii="Times New Roman" w:hAnsi="Times New Roman" w:cs="Times New Roman"/>
                <w:sz w:val="24"/>
                <w:szCs w:val="24"/>
              </w:rPr>
              <w:t>ПК 1.2</w:t>
            </w:r>
          </w:p>
        </w:tc>
        <w:tc>
          <w:tcPr>
            <w:tcW w:w="1126" w:type="dxa"/>
          </w:tcPr>
          <w:p w:rsidR="00C51A7E" w:rsidRPr="00682515" w:rsidRDefault="00C51A7E" w:rsidP="00E620FD">
            <w:pPr>
              <w:spacing w:after="0" w:line="240" w:lineRule="auto"/>
              <w:rPr>
                <w:rFonts w:ascii="Times New Roman" w:hAnsi="Times New Roman" w:cs="Times New Roman"/>
                <w:sz w:val="24"/>
                <w:szCs w:val="24"/>
              </w:rPr>
            </w:pPr>
            <w:r w:rsidRPr="00682515">
              <w:rPr>
                <w:rFonts w:ascii="Times New Roman" w:hAnsi="Times New Roman" w:cs="Times New Roman"/>
                <w:sz w:val="24"/>
                <w:szCs w:val="24"/>
              </w:rPr>
              <w:t>У 1.2.01</w:t>
            </w:r>
          </w:p>
        </w:tc>
        <w:tc>
          <w:tcPr>
            <w:tcW w:w="2608"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читать чертежи средней сложности и сложных конструкций, изделий, узлов и деталей</w:t>
            </w:r>
          </w:p>
        </w:tc>
        <w:tc>
          <w:tcPr>
            <w:tcW w:w="962" w:type="dxa"/>
          </w:tcPr>
          <w:p w:rsidR="00C51A7E" w:rsidRPr="00682515" w:rsidRDefault="00C51A7E" w:rsidP="00E620FD">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1.2.01</w:t>
            </w:r>
          </w:p>
        </w:tc>
        <w:tc>
          <w:tcPr>
            <w:tcW w:w="2544"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типы, конструктивные элементы, размеры сварных соединений и обозначение их на чертежах</w:t>
            </w:r>
          </w:p>
        </w:tc>
        <w:tc>
          <w:tcPr>
            <w:tcW w:w="1946" w:type="dxa"/>
          </w:tcPr>
          <w:p w:rsidR="00C51A7E" w:rsidRPr="00682515" w:rsidRDefault="00C51A7E" w:rsidP="00E620FD">
            <w:pPr>
              <w:shd w:val="clear" w:color="auto" w:fill="FFFFFF"/>
              <w:spacing w:after="0" w:line="240" w:lineRule="auto"/>
              <w:rPr>
                <w:rFonts w:ascii="Times New Roman" w:hAnsi="Times New Roman" w:cs="Times New Roman"/>
                <w:spacing w:val="2"/>
                <w:sz w:val="24"/>
                <w:szCs w:val="24"/>
              </w:rPr>
            </w:pPr>
          </w:p>
        </w:tc>
      </w:tr>
      <w:tr w:rsidR="00C51A7E" w:rsidRPr="00682515" w:rsidTr="00E620FD">
        <w:trPr>
          <w:trHeight w:val="649"/>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2608" w:type="dxa"/>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962" w:type="dxa"/>
          </w:tcPr>
          <w:p w:rsidR="00C51A7E" w:rsidRPr="00682515" w:rsidRDefault="00C51A7E" w:rsidP="00E620FD">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1.2.02</w:t>
            </w:r>
          </w:p>
        </w:tc>
        <w:tc>
          <w:tcPr>
            <w:tcW w:w="2544"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требования единой системы конструкторской документации</w:t>
            </w:r>
          </w:p>
        </w:tc>
        <w:tc>
          <w:tcPr>
            <w:tcW w:w="1946" w:type="dxa"/>
          </w:tcPr>
          <w:p w:rsidR="00C51A7E" w:rsidRPr="00682515" w:rsidRDefault="00C51A7E" w:rsidP="00E620FD">
            <w:pPr>
              <w:shd w:val="clear" w:color="auto" w:fill="FFFFFF"/>
              <w:spacing w:after="0" w:line="240" w:lineRule="auto"/>
              <w:rPr>
                <w:rFonts w:ascii="Times New Roman" w:hAnsi="Times New Roman" w:cs="Times New Roman"/>
                <w:sz w:val="24"/>
                <w:szCs w:val="24"/>
                <w:shd w:val="clear" w:color="auto" w:fill="FFFFFF"/>
              </w:rPr>
            </w:pPr>
          </w:p>
        </w:tc>
      </w:tr>
      <w:tr w:rsidR="00C51A7E" w:rsidRPr="00682515" w:rsidTr="00E620FD">
        <w:trPr>
          <w:trHeight w:val="212"/>
        </w:trPr>
        <w:tc>
          <w:tcPr>
            <w:tcW w:w="1021" w:type="dxa"/>
            <w:vMerge w:val="restart"/>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01</w:t>
            </w:r>
          </w:p>
        </w:tc>
        <w:tc>
          <w:tcPr>
            <w:tcW w:w="1126" w:type="dxa"/>
          </w:tcPr>
          <w:p w:rsidR="00C51A7E" w:rsidRPr="00682515" w:rsidRDefault="00C51A7E" w:rsidP="00E620FD">
            <w:pPr>
              <w:suppressAutoHyphens/>
              <w:spacing w:after="0" w:line="240" w:lineRule="auto"/>
              <w:ind w:right="-137"/>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Уо 01.01</w:t>
            </w:r>
          </w:p>
        </w:tc>
        <w:tc>
          <w:tcPr>
            <w:tcW w:w="2608"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62" w:type="dxa"/>
          </w:tcPr>
          <w:p w:rsidR="00C51A7E" w:rsidRPr="00682515" w:rsidRDefault="00C51A7E" w:rsidP="00E620FD">
            <w:pPr>
              <w:suppressAutoHyphens/>
              <w:spacing w:after="0" w:line="240" w:lineRule="auto"/>
              <w:ind w:left="-34" w:right="-198"/>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Зо 01.01</w:t>
            </w:r>
          </w:p>
        </w:tc>
        <w:tc>
          <w:tcPr>
            <w:tcW w:w="2544" w:type="dxa"/>
          </w:tcPr>
          <w:p w:rsidR="00C51A7E" w:rsidRPr="00682515" w:rsidRDefault="00C51A7E" w:rsidP="00E620FD">
            <w:pPr>
              <w:suppressAutoHyphens/>
              <w:spacing w:after="0" w:line="240" w:lineRule="auto"/>
              <w:ind w:right="-69"/>
              <w:rPr>
                <w:rFonts w:ascii="Times New Roman" w:eastAsia="Times New Roman" w:hAnsi="Times New Roman" w:cs="Times New Roman"/>
                <w:bCs/>
                <w:sz w:val="24"/>
                <w:szCs w:val="24"/>
                <w:lang w:eastAsia="ru-RU"/>
              </w:rPr>
            </w:pPr>
            <w:r w:rsidRPr="00682515">
              <w:rPr>
                <w:rFonts w:ascii="Times New Roman" w:eastAsia="Times New Roman" w:hAnsi="Times New Roman" w:cs="Times New Roman"/>
                <w:iCs/>
                <w:sz w:val="24"/>
                <w:szCs w:val="24"/>
                <w:lang w:eastAsia="ru-RU"/>
              </w:rPr>
              <w:t>а</w:t>
            </w:r>
            <w:r w:rsidRPr="00682515">
              <w:rPr>
                <w:rFonts w:ascii="Times New Roman" w:eastAsia="Times New Roman" w:hAnsi="Times New Roman" w:cs="Times New Roman"/>
                <w:bCs/>
                <w:sz w:val="24"/>
                <w:szCs w:val="24"/>
                <w:lang w:eastAsia="ru-RU"/>
              </w:rPr>
              <w:t>ктуальный профессиональный и социальный контекст, в котором приходится работать и жить</w:t>
            </w:r>
          </w:p>
        </w:tc>
        <w:tc>
          <w:tcPr>
            <w:tcW w:w="1946" w:type="dxa"/>
          </w:tcPr>
          <w:p w:rsidR="00C51A7E" w:rsidRPr="00682515" w:rsidRDefault="00C51A7E" w:rsidP="00E620FD">
            <w:pPr>
              <w:suppressAutoHyphens/>
              <w:spacing w:after="0" w:line="240" w:lineRule="auto"/>
              <w:ind w:right="-69"/>
              <w:rPr>
                <w:rFonts w:ascii="Times New Roman" w:eastAsia="Times New Roman" w:hAnsi="Times New Roman" w:cs="Times New Roman"/>
                <w:iCs/>
                <w:sz w:val="24"/>
                <w:szCs w:val="24"/>
                <w:lang w:eastAsia="ru-RU"/>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Уо 01.03</w:t>
            </w:r>
          </w:p>
        </w:tc>
        <w:tc>
          <w:tcPr>
            <w:tcW w:w="2608" w:type="dxa"/>
            <w:vAlign w:val="center"/>
          </w:tcPr>
          <w:p w:rsidR="00C51A7E" w:rsidRPr="00682515" w:rsidRDefault="00C51A7E" w:rsidP="00E620FD">
            <w:pPr>
              <w:suppressAutoHyphens/>
              <w:spacing w:after="0" w:line="240" w:lineRule="auto"/>
              <w:jc w:val="both"/>
              <w:rPr>
                <w:rFonts w:ascii="Times New Roman" w:hAnsi="Times New Roman" w:cs="Times New Roman"/>
                <w:iCs/>
                <w:sz w:val="24"/>
                <w:szCs w:val="24"/>
              </w:rPr>
            </w:pPr>
            <w:r w:rsidRPr="00682515">
              <w:rPr>
                <w:rFonts w:ascii="Times New Roman" w:hAnsi="Times New Roman" w:cs="Times New Roman"/>
                <w:iCs/>
                <w:sz w:val="24"/>
                <w:szCs w:val="24"/>
              </w:rPr>
              <w:t>выявлять и эффективно искать информацию, необходимую для решения задачи и/или проблемы</w:t>
            </w:r>
          </w:p>
        </w:tc>
        <w:tc>
          <w:tcPr>
            <w:tcW w:w="962" w:type="dxa"/>
          </w:tcPr>
          <w:p w:rsidR="00C51A7E" w:rsidRPr="00682515" w:rsidRDefault="00C51A7E" w:rsidP="00E620FD">
            <w:pPr>
              <w:suppressAutoHyphens/>
              <w:spacing w:after="0" w:line="240" w:lineRule="auto"/>
              <w:ind w:left="-34" w:right="-198"/>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Зо 01.0</w:t>
            </w:r>
            <w:r>
              <w:rPr>
                <w:rFonts w:ascii="Times New Roman" w:eastAsia="Times New Roman" w:hAnsi="Times New Roman" w:cs="Times New Roman"/>
                <w:sz w:val="24"/>
                <w:szCs w:val="24"/>
                <w:lang w:eastAsia="ru-RU"/>
              </w:rPr>
              <w:t>3</w:t>
            </w:r>
          </w:p>
        </w:tc>
        <w:tc>
          <w:tcPr>
            <w:tcW w:w="2544" w:type="dxa"/>
          </w:tcPr>
          <w:p w:rsidR="00C51A7E" w:rsidRPr="00682515" w:rsidRDefault="00C51A7E" w:rsidP="00E620FD">
            <w:pPr>
              <w:suppressAutoHyphens/>
              <w:spacing w:after="0" w:line="240" w:lineRule="auto"/>
              <w:ind w:right="-69"/>
              <w:rPr>
                <w:rFonts w:ascii="Times New Roman" w:eastAsia="Times New Roman" w:hAnsi="Times New Roman" w:cs="Times New Roman"/>
                <w:sz w:val="24"/>
                <w:szCs w:val="24"/>
                <w:lang w:eastAsia="ru-RU"/>
              </w:rPr>
            </w:pPr>
            <w:r w:rsidRPr="00682515">
              <w:rPr>
                <w:rFonts w:ascii="Times New Roman" w:eastAsia="Times New Roman" w:hAnsi="Times New Roman" w:cs="Times New Roman"/>
                <w:bCs/>
                <w:sz w:val="24"/>
                <w:szCs w:val="24"/>
                <w:lang w:eastAsia="ru-RU"/>
              </w:rPr>
              <w:t>основные источники информации и ресурсы для решения задач и проблем в профессиональном и/или социальном контексте</w:t>
            </w:r>
          </w:p>
        </w:tc>
        <w:tc>
          <w:tcPr>
            <w:tcW w:w="1946" w:type="dxa"/>
          </w:tcPr>
          <w:p w:rsidR="00C51A7E" w:rsidRPr="00682515" w:rsidRDefault="00C51A7E" w:rsidP="00E620FD">
            <w:pPr>
              <w:suppressAutoHyphens/>
              <w:spacing w:after="0" w:line="240" w:lineRule="auto"/>
              <w:ind w:right="-69"/>
              <w:rPr>
                <w:rFonts w:ascii="Times New Roman" w:eastAsia="Times New Roman" w:hAnsi="Times New Roman" w:cs="Times New Roman"/>
                <w:bCs/>
                <w:sz w:val="24"/>
                <w:szCs w:val="24"/>
                <w:lang w:eastAsia="ru-RU"/>
              </w:rPr>
            </w:pPr>
          </w:p>
        </w:tc>
      </w:tr>
      <w:tr w:rsidR="00C51A7E" w:rsidRPr="00682515" w:rsidTr="00E620FD">
        <w:trPr>
          <w:trHeight w:val="212"/>
        </w:trPr>
        <w:tc>
          <w:tcPr>
            <w:tcW w:w="1021" w:type="dxa"/>
            <w:vMerge w:val="restart"/>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02</w:t>
            </w:r>
          </w:p>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Уо 02.01</w:t>
            </w:r>
          </w:p>
        </w:tc>
        <w:tc>
          <w:tcPr>
            <w:tcW w:w="2608"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62" w:type="dxa"/>
          </w:tcPr>
          <w:p w:rsidR="00C51A7E" w:rsidRPr="00682515" w:rsidRDefault="00C51A7E" w:rsidP="00E620FD">
            <w:pPr>
              <w:suppressAutoHyphens/>
              <w:spacing w:after="0" w:line="240" w:lineRule="auto"/>
              <w:ind w:left="-34" w:right="-56"/>
              <w:rPr>
                <w:rFonts w:ascii="Times New Roman" w:eastAsia="Times New Roman" w:hAnsi="Times New Roman" w:cs="Times New Roman"/>
                <w:sz w:val="24"/>
                <w:szCs w:val="24"/>
                <w:lang w:eastAsia="ru-RU"/>
              </w:rPr>
            </w:pPr>
          </w:p>
        </w:tc>
        <w:tc>
          <w:tcPr>
            <w:tcW w:w="2544" w:type="dxa"/>
          </w:tcPr>
          <w:p w:rsidR="00C51A7E" w:rsidRPr="00682515" w:rsidRDefault="00C51A7E" w:rsidP="00E620FD">
            <w:pPr>
              <w:suppressAutoHyphens/>
              <w:spacing w:after="0" w:line="240" w:lineRule="auto"/>
              <w:ind w:right="-108"/>
              <w:rPr>
                <w:rFonts w:ascii="Times New Roman" w:eastAsia="Times New Roman" w:hAnsi="Times New Roman" w:cs="Times New Roman"/>
                <w:sz w:val="24"/>
                <w:szCs w:val="24"/>
                <w:lang w:eastAsia="ru-RU"/>
              </w:rPr>
            </w:pPr>
          </w:p>
        </w:tc>
        <w:tc>
          <w:tcPr>
            <w:tcW w:w="1946" w:type="dxa"/>
          </w:tcPr>
          <w:p w:rsidR="00C51A7E" w:rsidRPr="00682515" w:rsidRDefault="00C51A7E" w:rsidP="00E620FD">
            <w:pPr>
              <w:suppressAutoHyphens/>
              <w:spacing w:after="0" w:line="240" w:lineRule="auto"/>
              <w:ind w:right="-108"/>
              <w:rPr>
                <w:rFonts w:ascii="Times New Roman" w:eastAsia="Times New Roman" w:hAnsi="Times New Roman" w:cs="Times New Roman"/>
                <w:sz w:val="24"/>
                <w:szCs w:val="24"/>
                <w:lang w:eastAsia="ru-RU"/>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02.03</w:t>
            </w:r>
          </w:p>
        </w:tc>
        <w:tc>
          <w:tcPr>
            <w:tcW w:w="2608"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p>
        </w:tc>
        <w:tc>
          <w:tcPr>
            <w:tcW w:w="2544" w:type="dxa"/>
          </w:tcPr>
          <w:p w:rsidR="00C51A7E" w:rsidRPr="00682515" w:rsidRDefault="00C51A7E" w:rsidP="00E620FD">
            <w:pPr>
              <w:suppressAutoHyphens/>
              <w:spacing w:after="0" w:line="240" w:lineRule="auto"/>
              <w:rPr>
                <w:rFonts w:ascii="Times New Roman" w:hAnsi="Times New Roman" w:cs="Times New Roman"/>
                <w:iCs/>
                <w:sz w:val="24"/>
                <w:szCs w:val="24"/>
              </w:rPr>
            </w:pPr>
          </w:p>
        </w:tc>
        <w:tc>
          <w:tcPr>
            <w:tcW w:w="1946" w:type="dxa"/>
          </w:tcPr>
          <w:p w:rsidR="00C51A7E" w:rsidRPr="00682515" w:rsidRDefault="00C51A7E" w:rsidP="00E620FD">
            <w:pPr>
              <w:suppressAutoHyphens/>
              <w:spacing w:after="0" w:line="240" w:lineRule="auto"/>
              <w:rPr>
                <w:rFonts w:ascii="Times New Roman" w:hAnsi="Times New Roman" w:cs="Times New Roman"/>
                <w:iCs/>
                <w:sz w:val="24"/>
                <w:szCs w:val="24"/>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02.04</w:t>
            </w:r>
          </w:p>
        </w:tc>
        <w:tc>
          <w:tcPr>
            <w:tcW w:w="2608"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p>
        </w:tc>
        <w:tc>
          <w:tcPr>
            <w:tcW w:w="2544" w:type="dxa"/>
          </w:tcPr>
          <w:p w:rsidR="00C51A7E" w:rsidRPr="00682515" w:rsidRDefault="00C51A7E" w:rsidP="00E620FD">
            <w:pPr>
              <w:suppressAutoHyphens/>
              <w:spacing w:after="0" w:line="240" w:lineRule="auto"/>
              <w:rPr>
                <w:rFonts w:ascii="Times New Roman" w:hAnsi="Times New Roman" w:cs="Times New Roman"/>
                <w:b/>
                <w:bCs/>
                <w:iCs/>
                <w:sz w:val="24"/>
                <w:szCs w:val="24"/>
              </w:rPr>
            </w:pPr>
          </w:p>
        </w:tc>
        <w:tc>
          <w:tcPr>
            <w:tcW w:w="1946" w:type="dxa"/>
          </w:tcPr>
          <w:p w:rsidR="00C51A7E" w:rsidRPr="00682515" w:rsidRDefault="00C51A7E" w:rsidP="00E620FD">
            <w:pPr>
              <w:suppressAutoHyphens/>
              <w:spacing w:after="0" w:line="240" w:lineRule="auto"/>
              <w:rPr>
                <w:rFonts w:ascii="Times New Roman" w:hAnsi="Times New Roman" w:cs="Times New Roman"/>
                <w:b/>
                <w:bCs/>
                <w:iCs/>
                <w:sz w:val="24"/>
                <w:szCs w:val="24"/>
              </w:rPr>
            </w:pPr>
          </w:p>
        </w:tc>
      </w:tr>
      <w:tr w:rsidR="00C51A7E" w:rsidRPr="00682515" w:rsidTr="00E620FD">
        <w:trPr>
          <w:trHeight w:val="212"/>
        </w:trPr>
        <w:tc>
          <w:tcPr>
            <w:tcW w:w="1021" w:type="dxa"/>
            <w:vMerge w:val="restart"/>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3</w:t>
            </w: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03.01</w:t>
            </w:r>
          </w:p>
        </w:tc>
        <w:tc>
          <w:tcPr>
            <w:tcW w:w="2608" w:type="dxa"/>
          </w:tcPr>
          <w:p w:rsidR="00C51A7E" w:rsidRPr="00682515" w:rsidRDefault="00C51A7E" w:rsidP="00E620FD">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bCs/>
                <w:iCs/>
                <w:sz w:val="24"/>
                <w:szCs w:val="24"/>
              </w:rPr>
              <w:t>определять актуальность нормативно-правовой документации в профессиональной деятельности</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03.01</w:t>
            </w:r>
          </w:p>
        </w:tc>
        <w:tc>
          <w:tcPr>
            <w:tcW w:w="2544" w:type="dxa"/>
          </w:tcPr>
          <w:p w:rsidR="00C51A7E" w:rsidRPr="00682515" w:rsidRDefault="00C51A7E" w:rsidP="00E620FD">
            <w:pPr>
              <w:suppressAutoHyphens/>
              <w:spacing w:after="0" w:line="240" w:lineRule="auto"/>
              <w:rPr>
                <w:rFonts w:ascii="Times New Roman" w:hAnsi="Times New Roman" w:cs="Times New Roman"/>
                <w:bCs/>
                <w:sz w:val="24"/>
                <w:szCs w:val="24"/>
              </w:rPr>
            </w:pPr>
            <w:r w:rsidRPr="00682515">
              <w:rPr>
                <w:rFonts w:ascii="Times New Roman" w:hAnsi="Times New Roman" w:cs="Times New Roman"/>
                <w:bCs/>
                <w:iCs/>
                <w:sz w:val="24"/>
                <w:szCs w:val="24"/>
              </w:rPr>
              <w:t>содержание актуальной нормативно-правовой документации</w:t>
            </w:r>
          </w:p>
        </w:tc>
        <w:tc>
          <w:tcPr>
            <w:tcW w:w="1946" w:type="dxa"/>
          </w:tcPr>
          <w:p w:rsidR="00C51A7E" w:rsidRPr="00682515" w:rsidRDefault="00C51A7E" w:rsidP="00E620FD">
            <w:pPr>
              <w:suppressAutoHyphens/>
              <w:spacing w:after="0" w:line="240" w:lineRule="auto"/>
              <w:rPr>
                <w:rFonts w:ascii="Times New Roman" w:hAnsi="Times New Roman" w:cs="Times New Roman"/>
                <w:bCs/>
                <w:iCs/>
                <w:sz w:val="24"/>
                <w:szCs w:val="24"/>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03.02</w:t>
            </w:r>
          </w:p>
        </w:tc>
        <w:tc>
          <w:tcPr>
            <w:tcW w:w="2608" w:type="dxa"/>
          </w:tcPr>
          <w:p w:rsidR="00C51A7E" w:rsidRPr="00682515" w:rsidRDefault="00C51A7E" w:rsidP="00E620FD">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sz w:val="24"/>
                <w:szCs w:val="24"/>
              </w:rPr>
              <w:t>применять современную научную профессиональную терминологию</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03.02</w:t>
            </w:r>
          </w:p>
        </w:tc>
        <w:tc>
          <w:tcPr>
            <w:tcW w:w="2544" w:type="dxa"/>
          </w:tcPr>
          <w:p w:rsidR="00C51A7E" w:rsidRPr="00682515" w:rsidRDefault="00C51A7E" w:rsidP="00E620FD">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iCs/>
                <w:sz w:val="24"/>
                <w:szCs w:val="24"/>
              </w:rPr>
              <w:t>современная научная и профессиональная терминология</w:t>
            </w:r>
          </w:p>
        </w:tc>
        <w:tc>
          <w:tcPr>
            <w:tcW w:w="1946" w:type="dxa"/>
          </w:tcPr>
          <w:p w:rsidR="00C51A7E" w:rsidRPr="00682515" w:rsidRDefault="00C51A7E" w:rsidP="00E620FD">
            <w:pPr>
              <w:suppressAutoHyphens/>
              <w:spacing w:after="0" w:line="240" w:lineRule="auto"/>
              <w:rPr>
                <w:rFonts w:ascii="Times New Roman" w:hAnsi="Times New Roman" w:cs="Times New Roman"/>
                <w:bCs/>
                <w:iCs/>
                <w:sz w:val="24"/>
                <w:szCs w:val="24"/>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03.04</w:t>
            </w:r>
          </w:p>
        </w:tc>
        <w:tc>
          <w:tcPr>
            <w:tcW w:w="2608" w:type="dxa"/>
          </w:tcPr>
          <w:p w:rsidR="00C51A7E" w:rsidRPr="00682515" w:rsidRDefault="00C51A7E" w:rsidP="00E620FD">
            <w:pPr>
              <w:suppressAutoHyphens/>
              <w:spacing w:after="0" w:line="240" w:lineRule="auto"/>
              <w:jc w:val="both"/>
              <w:rPr>
                <w:rFonts w:ascii="Times New Roman" w:hAnsi="Times New Roman" w:cs="Times New Roman"/>
                <w:sz w:val="24"/>
                <w:szCs w:val="24"/>
              </w:rPr>
            </w:pPr>
            <w:r w:rsidRPr="00682515">
              <w:rPr>
                <w:rFonts w:ascii="Times New Roman" w:hAnsi="Times New Roman" w:cs="Times New Roman"/>
                <w:bCs/>
                <w:sz w:val="24"/>
                <w:szCs w:val="24"/>
              </w:rPr>
              <w:t>выявлять достоинства и недостатки коммерческой идеи</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03.04</w:t>
            </w:r>
          </w:p>
        </w:tc>
        <w:tc>
          <w:tcPr>
            <w:tcW w:w="2544"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основы предпринимательской деятельности, правовой и финансовой грамотности</w:t>
            </w:r>
          </w:p>
        </w:tc>
        <w:tc>
          <w:tcPr>
            <w:tcW w:w="1946" w:type="dxa"/>
          </w:tcPr>
          <w:p w:rsidR="00C51A7E" w:rsidRPr="00682515" w:rsidRDefault="00C51A7E" w:rsidP="00E620FD">
            <w:pPr>
              <w:suppressAutoHyphens/>
              <w:spacing w:after="0" w:line="240" w:lineRule="auto"/>
              <w:rPr>
                <w:rFonts w:ascii="Times New Roman" w:hAnsi="Times New Roman" w:cs="Times New Roman"/>
                <w:bCs/>
                <w:sz w:val="24"/>
                <w:szCs w:val="24"/>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03.06</w:t>
            </w:r>
          </w:p>
        </w:tc>
        <w:tc>
          <w:tcPr>
            <w:tcW w:w="2608"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презентовать идеи открытия собственного дела в профессиональной деятельности</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p>
        </w:tc>
        <w:tc>
          <w:tcPr>
            <w:tcW w:w="2544" w:type="dxa"/>
          </w:tcPr>
          <w:p w:rsidR="00C51A7E" w:rsidRPr="00682515" w:rsidRDefault="00C51A7E" w:rsidP="00E620FD">
            <w:pPr>
              <w:suppressAutoHyphens/>
              <w:spacing w:after="0" w:line="240" w:lineRule="auto"/>
              <w:rPr>
                <w:rFonts w:ascii="Times New Roman" w:hAnsi="Times New Roman" w:cs="Times New Roman"/>
                <w:bCs/>
                <w:sz w:val="24"/>
                <w:szCs w:val="24"/>
              </w:rPr>
            </w:pPr>
          </w:p>
        </w:tc>
        <w:tc>
          <w:tcPr>
            <w:tcW w:w="1946" w:type="dxa"/>
          </w:tcPr>
          <w:p w:rsidR="00C51A7E" w:rsidRPr="00682515" w:rsidRDefault="00C51A7E" w:rsidP="00E620FD">
            <w:pPr>
              <w:suppressAutoHyphens/>
              <w:spacing w:after="0" w:line="240" w:lineRule="auto"/>
              <w:rPr>
                <w:rFonts w:ascii="Times New Roman" w:hAnsi="Times New Roman" w:cs="Times New Roman"/>
                <w:bCs/>
                <w:sz w:val="24"/>
                <w:szCs w:val="24"/>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03.07</w:t>
            </w:r>
          </w:p>
        </w:tc>
        <w:tc>
          <w:tcPr>
            <w:tcW w:w="2608"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источники достоверной правовой информации</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p>
        </w:tc>
        <w:tc>
          <w:tcPr>
            <w:tcW w:w="2544" w:type="dxa"/>
          </w:tcPr>
          <w:p w:rsidR="00C51A7E" w:rsidRPr="00682515" w:rsidRDefault="00C51A7E" w:rsidP="00E620FD">
            <w:pPr>
              <w:suppressAutoHyphens/>
              <w:spacing w:after="0" w:line="240" w:lineRule="auto"/>
              <w:rPr>
                <w:rFonts w:ascii="Times New Roman" w:hAnsi="Times New Roman" w:cs="Times New Roman"/>
                <w:b/>
                <w:bCs/>
                <w:iCs/>
                <w:sz w:val="24"/>
                <w:szCs w:val="24"/>
              </w:rPr>
            </w:pPr>
          </w:p>
        </w:tc>
        <w:tc>
          <w:tcPr>
            <w:tcW w:w="1946" w:type="dxa"/>
          </w:tcPr>
          <w:p w:rsidR="00C51A7E" w:rsidRPr="00682515" w:rsidRDefault="00C51A7E" w:rsidP="00E620FD">
            <w:pPr>
              <w:suppressAutoHyphens/>
              <w:spacing w:after="0" w:line="240" w:lineRule="auto"/>
              <w:rPr>
                <w:rFonts w:ascii="Times New Roman" w:hAnsi="Times New Roman" w:cs="Times New Roman"/>
                <w:b/>
                <w:bCs/>
                <w:iCs/>
                <w:sz w:val="24"/>
                <w:szCs w:val="24"/>
              </w:rPr>
            </w:pPr>
          </w:p>
        </w:tc>
      </w:tr>
      <w:tr w:rsidR="00C51A7E" w:rsidRPr="00682515" w:rsidTr="00E620FD">
        <w:trPr>
          <w:trHeight w:val="212"/>
        </w:trPr>
        <w:tc>
          <w:tcPr>
            <w:tcW w:w="1021" w:type="dxa"/>
            <w:vMerge w:val="restart"/>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4</w:t>
            </w: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04.01</w:t>
            </w:r>
          </w:p>
        </w:tc>
        <w:tc>
          <w:tcPr>
            <w:tcW w:w="2608" w:type="dxa"/>
          </w:tcPr>
          <w:p w:rsidR="00C51A7E" w:rsidRPr="00682515" w:rsidRDefault="00C51A7E" w:rsidP="00E620FD">
            <w:pPr>
              <w:suppressAutoHyphens/>
              <w:spacing w:after="0" w:line="240" w:lineRule="auto"/>
              <w:jc w:val="both"/>
              <w:rPr>
                <w:rFonts w:ascii="Times New Roman" w:hAnsi="Times New Roman" w:cs="Times New Roman"/>
                <w:b/>
                <w:bCs/>
                <w:iCs/>
                <w:spacing w:val="-4"/>
                <w:sz w:val="24"/>
                <w:szCs w:val="24"/>
              </w:rPr>
            </w:pPr>
            <w:r w:rsidRPr="00682515">
              <w:rPr>
                <w:rFonts w:ascii="Times New Roman" w:hAnsi="Times New Roman" w:cs="Times New Roman"/>
                <w:bCs/>
                <w:spacing w:val="-4"/>
                <w:sz w:val="24"/>
                <w:szCs w:val="24"/>
              </w:rPr>
              <w:t>организовывать работу коллектива и команды</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pacing w:val="-4"/>
                <w:sz w:val="24"/>
                <w:szCs w:val="24"/>
              </w:rPr>
            </w:pPr>
            <w:r w:rsidRPr="00682515">
              <w:rPr>
                <w:rFonts w:ascii="Times New Roman" w:hAnsi="Times New Roman" w:cs="Times New Roman"/>
                <w:bCs/>
                <w:iCs/>
                <w:sz w:val="24"/>
                <w:szCs w:val="24"/>
              </w:rPr>
              <w:t>Зо 04.01</w:t>
            </w:r>
          </w:p>
        </w:tc>
        <w:tc>
          <w:tcPr>
            <w:tcW w:w="2544" w:type="dxa"/>
          </w:tcPr>
          <w:p w:rsidR="00C51A7E" w:rsidRPr="00682515" w:rsidRDefault="00C51A7E" w:rsidP="00E620FD">
            <w:pPr>
              <w:suppressAutoHyphens/>
              <w:spacing w:after="0" w:line="240" w:lineRule="auto"/>
              <w:rPr>
                <w:rFonts w:ascii="Times New Roman" w:hAnsi="Times New Roman" w:cs="Times New Roman"/>
                <w:b/>
                <w:bCs/>
                <w:iCs/>
                <w:spacing w:val="-4"/>
                <w:sz w:val="24"/>
                <w:szCs w:val="24"/>
              </w:rPr>
            </w:pPr>
            <w:r w:rsidRPr="00682515">
              <w:rPr>
                <w:rFonts w:ascii="Times New Roman" w:hAnsi="Times New Roman" w:cs="Times New Roman"/>
                <w:bCs/>
                <w:sz w:val="24"/>
                <w:szCs w:val="24"/>
              </w:rPr>
              <w:t xml:space="preserve">психологические </w:t>
            </w:r>
            <w:r>
              <w:rPr>
                <w:rFonts w:ascii="Times New Roman" w:hAnsi="Times New Roman" w:cs="Times New Roman"/>
                <w:bCs/>
                <w:sz w:val="24"/>
                <w:szCs w:val="24"/>
              </w:rPr>
              <w:t>основы деятельности коллектива</w:t>
            </w:r>
          </w:p>
        </w:tc>
        <w:tc>
          <w:tcPr>
            <w:tcW w:w="1946" w:type="dxa"/>
          </w:tcPr>
          <w:p w:rsidR="00C51A7E" w:rsidRPr="00682515" w:rsidRDefault="00C51A7E" w:rsidP="00E620FD">
            <w:pPr>
              <w:suppressAutoHyphens/>
              <w:spacing w:after="0" w:line="240" w:lineRule="auto"/>
              <w:rPr>
                <w:rFonts w:ascii="Times New Roman" w:hAnsi="Times New Roman" w:cs="Times New Roman"/>
                <w:bCs/>
                <w:sz w:val="24"/>
                <w:szCs w:val="24"/>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pacing w:val="-4"/>
                <w:sz w:val="24"/>
                <w:szCs w:val="24"/>
              </w:rPr>
            </w:pPr>
            <w:r w:rsidRPr="00682515">
              <w:rPr>
                <w:rFonts w:ascii="Times New Roman" w:hAnsi="Times New Roman" w:cs="Times New Roman"/>
                <w:bCs/>
                <w:iCs/>
                <w:sz w:val="24"/>
                <w:szCs w:val="24"/>
              </w:rPr>
              <w:t>Уо 04.02</w:t>
            </w:r>
          </w:p>
        </w:tc>
        <w:tc>
          <w:tcPr>
            <w:tcW w:w="2608" w:type="dxa"/>
          </w:tcPr>
          <w:p w:rsidR="00C51A7E" w:rsidRPr="00682515" w:rsidRDefault="00C51A7E" w:rsidP="00E620FD">
            <w:pPr>
              <w:suppressAutoHyphens/>
              <w:spacing w:after="0" w:line="240" w:lineRule="auto"/>
              <w:jc w:val="both"/>
              <w:rPr>
                <w:rFonts w:ascii="Times New Roman" w:hAnsi="Times New Roman" w:cs="Times New Roman"/>
                <w:b/>
                <w:bCs/>
                <w:iCs/>
                <w:spacing w:val="-4"/>
                <w:sz w:val="24"/>
                <w:szCs w:val="24"/>
              </w:rPr>
            </w:pPr>
            <w:r w:rsidRPr="00682515">
              <w:rPr>
                <w:rFonts w:ascii="Times New Roman" w:hAnsi="Times New Roman" w:cs="Times New Roman"/>
                <w:bCs/>
                <w:spacing w:val="-4"/>
                <w:sz w:val="24"/>
                <w:szCs w:val="24"/>
              </w:rPr>
              <w:t>взаимодействовать с коллегами, руководством, клиентами в ходе профессиональной деятельности</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04.02</w:t>
            </w:r>
          </w:p>
        </w:tc>
        <w:tc>
          <w:tcPr>
            <w:tcW w:w="2544" w:type="dxa"/>
          </w:tcPr>
          <w:p w:rsidR="00C51A7E" w:rsidRPr="00682515" w:rsidRDefault="00C51A7E" w:rsidP="00E620FD">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sz w:val="24"/>
                <w:szCs w:val="24"/>
              </w:rPr>
              <w:t>психологические особенности личности</w:t>
            </w:r>
          </w:p>
        </w:tc>
        <w:tc>
          <w:tcPr>
            <w:tcW w:w="1946" w:type="dxa"/>
          </w:tcPr>
          <w:p w:rsidR="00C51A7E" w:rsidRPr="00682515" w:rsidRDefault="00C51A7E" w:rsidP="00E620FD">
            <w:pPr>
              <w:suppressAutoHyphens/>
              <w:spacing w:after="0" w:line="240" w:lineRule="auto"/>
              <w:rPr>
                <w:rFonts w:ascii="Times New Roman" w:hAnsi="Times New Roman" w:cs="Times New Roman"/>
                <w:bCs/>
                <w:sz w:val="24"/>
                <w:szCs w:val="24"/>
              </w:rPr>
            </w:pPr>
          </w:p>
        </w:tc>
      </w:tr>
      <w:tr w:rsidR="00C51A7E" w:rsidRPr="00682515" w:rsidTr="00E620FD">
        <w:trPr>
          <w:trHeight w:val="212"/>
        </w:trPr>
        <w:tc>
          <w:tcPr>
            <w:tcW w:w="1021" w:type="dxa"/>
            <w:vMerge w:val="restart"/>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5</w:t>
            </w: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05.01</w:t>
            </w:r>
          </w:p>
        </w:tc>
        <w:tc>
          <w:tcPr>
            <w:tcW w:w="2608" w:type="dxa"/>
          </w:tcPr>
          <w:p w:rsidR="00C51A7E" w:rsidRPr="00682515" w:rsidRDefault="00C51A7E" w:rsidP="00E620FD">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iCs/>
                <w:sz w:val="24"/>
                <w:szCs w:val="24"/>
              </w:rPr>
              <w:t xml:space="preserve">грамотно </w:t>
            </w:r>
            <w:r w:rsidRPr="00682515">
              <w:rPr>
                <w:rFonts w:ascii="Times New Roman" w:hAnsi="Times New Roman" w:cs="Times New Roman"/>
                <w:bCs/>
                <w:sz w:val="24"/>
                <w:szCs w:val="24"/>
              </w:rPr>
              <w:t>излагать свои мысли и оформлять документы по профессиональной тем</w:t>
            </w:r>
            <w:r>
              <w:rPr>
                <w:rFonts w:ascii="Times New Roman" w:hAnsi="Times New Roman" w:cs="Times New Roman"/>
                <w:bCs/>
                <w:sz w:val="24"/>
                <w:szCs w:val="24"/>
              </w:rPr>
              <w:t>атике на государственном языке</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05.01</w:t>
            </w:r>
          </w:p>
        </w:tc>
        <w:tc>
          <w:tcPr>
            <w:tcW w:w="2544"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оформления документов </w:t>
            </w:r>
          </w:p>
        </w:tc>
        <w:tc>
          <w:tcPr>
            <w:tcW w:w="1946" w:type="dxa"/>
          </w:tcPr>
          <w:p w:rsidR="00C51A7E" w:rsidRPr="00682515" w:rsidRDefault="00C51A7E" w:rsidP="00E620FD">
            <w:pPr>
              <w:suppressAutoHyphens/>
              <w:spacing w:after="0" w:line="240" w:lineRule="auto"/>
              <w:rPr>
                <w:rFonts w:ascii="Times New Roman" w:hAnsi="Times New Roman" w:cs="Times New Roman"/>
                <w:bCs/>
                <w:sz w:val="24"/>
                <w:szCs w:val="24"/>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p>
        </w:tc>
        <w:tc>
          <w:tcPr>
            <w:tcW w:w="2608" w:type="dxa"/>
          </w:tcPr>
          <w:p w:rsidR="00C51A7E" w:rsidRPr="00682515" w:rsidRDefault="00C51A7E" w:rsidP="00E620FD">
            <w:pPr>
              <w:suppressAutoHyphens/>
              <w:spacing w:after="0" w:line="240" w:lineRule="auto"/>
              <w:jc w:val="both"/>
              <w:rPr>
                <w:rFonts w:ascii="Times New Roman" w:hAnsi="Times New Roman" w:cs="Times New Roman"/>
                <w:b/>
                <w:bCs/>
                <w:iCs/>
                <w:sz w:val="24"/>
                <w:szCs w:val="24"/>
              </w:rPr>
            </w:pP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05.02</w:t>
            </w:r>
          </w:p>
        </w:tc>
        <w:tc>
          <w:tcPr>
            <w:tcW w:w="2544"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построения устных сообщений</w:t>
            </w:r>
          </w:p>
        </w:tc>
        <w:tc>
          <w:tcPr>
            <w:tcW w:w="1946" w:type="dxa"/>
          </w:tcPr>
          <w:p w:rsidR="00C51A7E" w:rsidRPr="00682515" w:rsidRDefault="00C51A7E" w:rsidP="00E620FD">
            <w:pPr>
              <w:suppressAutoHyphens/>
              <w:spacing w:after="0" w:line="240" w:lineRule="auto"/>
              <w:rPr>
                <w:rFonts w:ascii="Times New Roman" w:hAnsi="Times New Roman" w:cs="Times New Roman"/>
                <w:bCs/>
                <w:sz w:val="24"/>
                <w:szCs w:val="24"/>
              </w:rPr>
            </w:pPr>
          </w:p>
        </w:tc>
      </w:tr>
      <w:tr w:rsidR="00C51A7E" w:rsidRPr="00682515" w:rsidTr="00E620FD">
        <w:trPr>
          <w:trHeight w:val="212"/>
        </w:trPr>
        <w:tc>
          <w:tcPr>
            <w:tcW w:w="1021" w:type="dxa"/>
            <w:vMerge w:val="restart"/>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6</w:t>
            </w: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06.01</w:t>
            </w:r>
          </w:p>
        </w:tc>
        <w:tc>
          <w:tcPr>
            <w:tcW w:w="2608"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проявлять гражданско-патриотическую позицию</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06.01</w:t>
            </w:r>
          </w:p>
        </w:tc>
        <w:tc>
          <w:tcPr>
            <w:tcW w:w="2544" w:type="dxa"/>
          </w:tcPr>
          <w:p w:rsidR="00C51A7E" w:rsidRPr="00682515" w:rsidRDefault="00C51A7E" w:rsidP="00E620FD">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iCs/>
                <w:sz w:val="24"/>
                <w:szCs w:val="24"/>
              </w:rPr>
              <w:t>сущность гражданско-патриотической пози</w:t>
            </w:r>
            <w:r>
              <w:rPr>
                <w:rFonts w:ascii="Times New Roman" w:hAnsi="Times New Roman" w:cs="Times New Roman"/>
                <w:bCs/>
                <w:iCs/>
                <w:sz w:val="24"/>
                <w:szCs w:val="24"/>
              </w:rPr>
              <w:t>ции</w:t>
            </w:r>
          </w:p>
        </w:tc>
        <w:tc>
          <w:tcPr>
            <w:tcW w:w="1946" w:type="dxa"/>
          </w:tcPr>
          <w:p w:rsidR="00C51A7E" w:rsidRPr="00682515" w:rsidRDefault="00C51A7E" w:rsidP="00E620FD">
            <w:pPr>
              <w:suppressAutoHyphens/>
              <w:spacing w:after="0" w:line="240" w:lineRule="auto"/>
              <w:rPr>
                <w:rFonts w:ascii="Times New Roman" w:hAnsi="Times New Roman" w:cs="Times New Roman"/>
                <w:bCs/>
                <w:iCs/>
                <w:sz w:val="24"/>
                <w:szCs w:val="24"/>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p>
        </w:tc>
        <w:tc>
          <w:tcPr>
            <w:tcW w:w="2608" w:type="dxa"/>
          </w:tcPr>
          <w:p w:rsidR="00C51A7E" w:rsidRPr="00682515" w:rsidRDefault="00C51A7E" w:rsidP="00E620FD">
            <w:pPr>
              <w:suppressAutoHyphens/>
              <w:spacing w:after="0" w:line="240" w:lineRule="auto"/>
              <w:jc w:val="both"/>
              <w:rPr>
                <w:rFonts w:ascii="Times New Roman" w:hAnsi="Times New Roman" w:cs="Times New Roman"/>
                <w:b/>
                <w:bCs/>
                <w:iCs/>
                <w:sz w:val="24"/>
                <w:szCs w:val="24"/>
              </w:rPr>
            </w:pP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06.02</w:t>
            </w:r>
          </w:p>
        </w:tc>
        <w:tc>
          <w:tcPr>
            <w:tcW w:w="2544"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традиционных общечеловеческих ценностей, в том числе с учетом гармонизации межнациональных и межрелигиозных отношений</w:t>
            </w:r>
          </w:p>
        </w:tc>
        <w:tc>
          <w:tcPr>
            <w:tcW w:w="1946" w:type="dxa"/>
          </w:tcPr>
          <w:p w:rsidR="00C51A7E" w:rsidRPr="00682515" w:rsidRDefault="00C51A7E" w:rsidP="00E620FD">
            <w:pPr>
              <w:suppressAutoHyphens/>
              <w:spacing w:after="0" w:line="240" w:lineRule="auto"/>
              <w:rPr>
                <w:rFonts w:ascii="Times New Roman" w:hAnsi="Times New Roman" w:cs="Times New Roman"/>
                <w:bCs/>
                <w:iCs/>
                <w:sz w:val="24"/>
                <w:szCs w:val="24"/>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p>
        </w:tc>
        <w:tc>
          <w:tcPr>
            <w:tcW w:w="2608" w:type="dxa"/>
          </w:tcPr>
          <w:p w:rsidR="00C51A7E" w:rsidRPr="00682515" w:rsidRDefault="00C51A7E" w:rsidP="00E620FD">
            <w:pPr>
              <w:suppressAutoHyphens/>
              <w:spacing w:after="0" w:line="240" w:lineRule="auto"/>
              <w:jc w:val="both"/>
              <w:rPr>
                <w:rFonts w:ascii="Times New Roman" w:hAnsi="Times New Roman" w:cs="Times New Roman"/>
                <w:iCs/>
                <w:sz w:val="24"/>
                <w:szCs w:val="24"/>
              </w:rPr>
            </w:pPr>
          </w:p>
        </w:tc>
        <w:tc>
          <w:tcPr>
            <w:tcW w:w="962" w:type="dxa"/>
          </w:tcPr>
          <w:p w:rsidR="00C51A7E" w:rsidRPr="00682515" w:rsidRDefault="00C51A7E"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06.03</w:t>
            </w:r>
          </w:p>
        </w:tc>
        <w:tc>
          <w:tcPr>
            <w:tcW w:w="2544" w:type="dxa"/>
          </w:tcPr>
          <w:p w:rsidR="00C51A7E" w:rsidRPr="00EE3767" w:rsidRDefault="00C51A7E"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значимость профессиональной деятельности по профессии</w:t>
            </w:r>
          </w:p>
        </w:tc>
        <w:tc>
          <w:tcPr>
            <w:tcW w:w="1946" w:type="dxa"/>
          </w:tcPr>
          <w:p w:rsidR="00C51A7E" w:rsidRPr="00682515" w:rsidRDefault="00C51A7E" w:rsidP="00E620FD">
            <w:pPr>
              <w:suppressAutoHyphens/>
              <w:spacing w:after="0" w:line="240" w:lineRule="auto"/>
              <w:rPr>
                <w:rFonts w:ascii="Times New Roman" w:hAnsi="Times New Roman" w:cs="Times New Roman"/>
                <w:bCs/>
                <w:iCs/>
                <w:sz w:val="24"/>
                <w:szCs w:val="24"/>
              </w:rPr>
            </w:pPr>
          </w:p>
        </w:tc>
      </w:tr>
      <w:tr w:rsidR="00C51A7E" w:rsidRPr="00682515" w:rsidTr="00E620FD">
        <w:trPr>
          <w:trHeight w:val="212"/>
        </w:trPr>
        <w:tc>
          <w:tcPr>
            <w:tcW w:w="1021" w:type="dxa"/>
            <w:vMerge w:val="restart"/>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09</w:t>
            </w: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09.01</w:t>
            </w:r>
          </w:p>
        </w:tc>
        <w:tc>
          <w:tcPr>
            <w:tcW w:w="2608" w:type="dxa"/>
          </w:tcPr>
          <w:p w:rsidR="00C51A7E" w:rsidRPr="00C51A7E" w:rsidRDefault="00C51A7E" w:rsidP="00E620FD">
            <w:pPr>
              <w:suppressAutoHyphens/>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п</w:t>
            </w:r>
            <w:r w:rsidRPr="00682515">
              <w:rPr>
                <w:rFonts w:ascii="Times New Roman" w:hAnsi="Times New Roman" w:cs="Times New Roman"/>
                <w:iCs/>
                <w:sz w:val="24"/>
                <w:szCs w:val="24"/>
              </w:rPr>
              <w:t>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bCs/>
                <w:iCs/>
                <w:sz w:val="24"/>
                <w:szCs w:val="24"/>
              </w:rPr>
            </w:pPr>
            <w:r w:rsidRPr="00682515">
              <w:rPr>
                <w:rFonts w:ascii="Times New Roman" w:hAnsi="Times New Roman"/>
                <w:bCs/>
                <w:iCs/>
                <w:sz w:val="24"/>
                <w:szCs w:val="24"/>
              </w:rPr>
              <w:t>Зо 09.01</w:t>
            </w:r>
          </w:p>
        </w:tc>
        <w:tc>
          <w:tcPr>
            <w:tcW w:w="2544" w:type="dxa"/>
          </w:tcPr>
          <w:p w:rsidR="00C51A7E" w:rsidRPr="00682515" w:rsidRDefault="00C51A7E" w:rsidP="00E620FD">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п</w:t>
            </w:r>
            <w:r w:rsidRPr="00682515">
              <w:rPr>
                <w:rFonts w:ascii="Times New Roman" w:hAnsi="Times New Roman"/>
                <w:iCs/>
                <w:sz w:val="24"/>
                <w:szCs w:val="24"/>
              </w:rPr>
              <w:t>равила построения простых и сложных предложений на профессиональные темы</w:t>
            </w:r>
          </w:p>
        </w:tc>
        <w:tc>
          <w:tcPr>
            <w:tcW w:w="1946" w:type="dxa"/>
          </w:tcPr>
          <w:p w:rsidR="00C51A7E" w:rsidRPr="00682515" w:rsidRDefault="00C51A7E" w:rsidP="00E620FD">
            <w:pPr>
              <w:suppressAutoHyphens/>
              <w:spacing w:after="0" w:line="240" w:lineRule="auto"/>
              <w:jc w:val="both"/>
              <w:rPr>
                <w:rFonts w:ascii="Times New Roman" w:hAnsi="Times New Roman"/>
                <w:iCs/>
                <w:sz w:val="24"/>
                <w:szCs w:val="24"/>
              </w:rPr>
            </w:pPr>
          </w:p>
        </w:tc>
      </w:tr>
      <w:tr w:rsidR="00C51A7E" w:rsidRPr="00682515" w:rsidTr="00E620FD">
        <w:trPr>
          <w:trHeight w:val="212"/>
        </w:trPr>
        <w:tc>
          <w:tcPr>
            <w:tcW w:w="1021" w:type="dxa"/>
            <w:vMerge/>
          </w:tcPr>
          <w:p w:rsidR="00C51A7E" w:rsidRPr="00682515" w:rsidRDefault="00C51A7E"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C51A7E" w:rsidRPr="00682515" w:rsidRDefault="00C51A7E"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09.02</w:t>
            </w:r>
          </w:p>
        </w:tc>
        <w:tc>
          <w:tcPr>
            <w:tcW w:w="2608" w:type="dxa"/>
          </w:tcPr>
          <w:p w:rsidR="00C51A7E" w:rsidRPr="00682515" w:rsidRDefault="00C51A7E" w:rsidP="00E620FD">
            <w:pPr>
              <w:suppressAutoHyphens/>
              <w:spacing w:after="0" w:line="240" w:lineRule="auto"/>
              <w:jc w:val="both"/>
              <w:rPr>
                <w:rFonts w:ascii="Times New Roman" w:hAnsi="Times New Roman" w:cs="Times New Roman"/>
                <w:b/>
                <w:bCs/>
                <w:iCs/>
                <w:sz w:val="24"/>
                <w:szCs w:val="24"/>
              </w:rPr>
            </w:pPr>
            <w:r>
              <w:rPr>
                <w:rFonts w:ascii="Times New Roman" w:hAnsi="Times New Roman" w:cs="Times New Roman"/>
                <w:iCs/>
                <w:sz w:val="24"/>
                <w:szCs w:val="24"/>
              </w:rPr>
              <w:t>у</w:t>
            </w:r>
            <w:r w:rsidRPr="00682515">
              <w:rPr>
                <w:rFonts w:ascii="Times New Roman" w:hAnsi="Times New Roman" w:cs="Times New Roman"/>
                <w:iCs/>
                <w:sz w:val="24"/>
                <w:szCs w:val="24"/>
              </w:rPr>
              <w:t>частвовать в диалогах на знакомые общие и профессиональные темы</w:t>
            </w:r>
          </w:p>
        </w:tc>
        <w:tc>
          <w:tcPr>
            <w:tcW w:w="962" w:type="dxa"/>
          </w:tcPr>
          <w:p w:rsidR="00C51A7E" w:rsidRPr="00682515" w:rsidRDefault="00C51A7E" w:rsidP="00E620FD">
            <w:pPr>
              <w:suppressAutoHyphens/>
              <w:spacing w:after="0" w:line="240" w:lineRule="auto"/>
              <w:ind w:left="-34" w:right="-56"/>
              <w:jc w:val="both"/>
              <w:rPr>
                <w:rFonts w:ascii="Times New Roman" w:hAnsi="Times New Roman"/>
                <w:bCs/>
                <w:iCs/>
                <w:sz w:val="24"/>
                <w:szCs w:val="24"/>
              </w:rPr>
            </w:pPr>
            <w:r w:rsidRPr="00682515">
              <w:rPr>
                <w:rFonts w:ascii="Times New Roman" w:hAnsi="Times New Roman"/>
                <w:bCs/>
                <w:iCs/>
                <w:sz w:val="24"/>
                <w:szCs w:val="24"/>
              </w:rPr>
              <w:t>Зо 09.02</w:t>
            </w:r>
          </w:p>
        </w:tc>
        <w:tc>
          <w:tcPr>
            <w:tcW w:w="2544" w:type="dxa"/>
          </w:tcPr>
          <w:p w:rsidR="00C51A7E" w:rsidRPr="00682515" w:rsidRDefault="00C51A7E" w:rsidP="00E620FD">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о</w:t>
            </w:r>
            <w:r w:rsidRPr="00682515">
              <w:rPr>
                <w:rFonts w:ascii="Times New Roman" w:hAnsi="Times New Roman"/>
                <w:iCs/>
                <w:sz w:val="24"/>
                <w:szCs w:val="24"/>
              </w:rPr>
              <w:t xml:space="preserve">сновные общеупотребительные глаголы (бытовая </w:t>
            </w:r>
            <w:r w:rsidRPr="00682515">
              <w:rPr>
                <w:rFonts w:ascii="Times New Roman" w:hAnsi="Times New Roman"/>
                <w:iCs/>
                <w:sz w:val="24"/>
                <w:szCs w:val="24"/>
              </w:rPr>
              <w:br/>
              <w:t>и профессиональная лексика)</w:t>
            </w:r>
          </w:p>
        </w:tc>
        <w:tc>
          <w:tcPr>
            <w:tcW w:w="1946" w:type="dxa"/>
          </w:tcPr>
          <w:p w:rsidR="00C51A7E" w:rsidRPr="00682515" w:rsidRDefault="00C51A7E" w:rsidP="00E620FD">
            <w:pPr>
              <w:suppressAutoHyphens/>
              <w:spacing w:after="0" w:line="240" w:lineRule="auto"/>
              <w:jc w:val="both"/>
              <w:rPr>
                <w:rFonts w:ascii="Times New Roman" w:hAnsi="Times New Roman"/>
                <w:iCs/>
                <w:sz w:val="24"/>
                <w:szCs w:val="24"/>
              </w:rPr>
            </w:pPr>
          </w:p>
        </w:tc>
      </w:tr>
    </w:tbl>
    <w:p w:rsidR="004E02CF" w:rsidRDefault="004E02CF" w:rsidP="004E02CF">
      <w:pPr>
        <w:spacing w:before="240" w:after="120"/>
        <w:jc w:val="center"/>
        <w:rPr>
          <w:rFonts w:ascii="Times New Roman" w:hAnsi="Times New Roman"/>
          <w:b/>
          <w:sz w:val="24"/>
          <w:szCs w:val="24"/>
        </w:rPr>
      </w:pPr>
    </w:p>
    <w:p w:rsidR="004E02CF" w:rsidRDefault="004E02CF" w:rsidP="004E02CF">
      <w:pPr>
        <w:spacing w:before="240" w:after="120"/>
        <w:jc w:val="center"/>
        <w:rPr>
          <w:rFonts w:ascii="Times New Roman" w:hAnsi="Times New Roman"/>
          <w:b/>
          <w:sz w:val="24"/>
          <w:szCs w:val="24"/>
        </w:rPr>
      </w:pPr>
    </w:p>
    <w:p w:rsidR="004E02CF" w:rsidRDefault="004E02CF" w:rsidP="004E02CF">
      <w:pPr>
        <w:spacing w:before="240" w:after="120"/>
        <w:jc w:val="center"/>
        <w:rPr>
          <w:rFonts w:ascii="Times New Roman" w:hAnsi="Times New Roman"/>
          <w:b/>
          <w:sz w:val="24"/>
          <w:szCs w:val="24"/>
        </w:rPr>
      </w:pPr>
    </w:p>
    <w:p w:rsidR="004E02CF" w:rsidRDefault="004E02CF" w:rsidP="004E02CF">
      <w:pPr>
        <w:spacing w:before="240" w:after="120"/>
        <w:jc w:val="center"/>
        <w:rPr>
          <w:rFonts w:ascii="Times New Roman" w:hAnsi="Times New Roman"/>
          <w:b/>
          <w:sz w:val="24"/>
          <w:szCs w:val="24"/>
        </w:rPr>
      </w:pPr>
    </w:p>
    <w:p w:rsidR="004E02CF" w:rsidRDefault="004E02CF" w:rsidP="004E02CF">
      <w:pPr>
        <w:spacing w:before="240" w:after="120"/>
        <w:jc w:val="center"/>
        <w:rPr>
          <w:rFonts w:ascii="Times New Roman" w:hAnsi="Times New Roman"/>
          <w:b/>
          <w:sz w:val="24"/>
          <w:szCs w:val="24"/>
        </w:rPr>
      </w:pPr>
    </w:p>
    <w:p w:rsidR="004E02CF" w:rsidRDefault="004E02CF" w:rsidP="004E02CF">
      <w:pPr>
        <w:spacing w:before="240" w:after="120"/>
        <w:jc w:val="center"/>
        <w:rPr>
          <w:rFonts w:ascii="Times New Roman" w:hAnsi="Times New Roman"/>
          <w:b/>
          <w:sz w:val="24"/>
          <w:szCs w:val="24"/>
        </w:rPr>
      </w:pPr>
    </w:p>
    <w:p w:rsidR="00C51A7E" w:rsidRDefault="00C51A7E" w:rsidP="004E02CF">
      <w:pPr>
        <w:spacing w:before="240" w:after="120"/>
        <w:jc w:val="center"/>
        <w:rPr>
          <w:rFonts w:ascii="Times New Roman" w:hAnsi="Times New Roman"/>
          <w:b/>
          <w:sz w:val="24"/>
          <w:szCs w:val="24"/>
        </w:rPr>
      </w:pPr>
    </w:p>
    <w:p w:rsidR="00C51A7E" w:rsidRDefault="00C51A7E" w:rsidP="004E02CF">
      <w:pPr>
        <w:spacing w:before="240" w:after="120"/>
        <w:jc w:val="center"/>
        <w:rPr>
          <w:rFonts w:ascii="Times New Roman" w:hAnsi="Times New Roman"/>
          <w:b/>
          <w:sz w:val="24"/>
          <w:szCs w:val="24"/>
        </w:rPr>
      </w:pPr>
    </w:p>
    <w:p w:rsidR="00C51A7E" w:rsidRDefault="00C51A7E" w:rsidP="004E02CF">
      <w:pPr>
        <w:spacing w:before="240" w:after="120"/>
        <w:jc w:val="center"/>
        <w:rPr>
          <w:rFonts w:ascii="Times New Roman" w:hAnsi="Times New Roman"/>
          <w:b/>
          <w:sz w:val="24"/>
          <w:szCs w:val="24"/>
        </w:rPr>
      </w:pPr>
    </w:p>
    <w:p w:rsidR="00C51A7E" w:rsidRDefault="00C51A7E" w:rsidP="004E02CF">
      <w:pPr>
        <w:spacing w:before="240" w:after="120"/>
        <w:jc w:val="center"/>
        <w:rPr>
          <w:rFonts w:ascii="Times New Roman" w:hAnsi="Times New Roman"/>
          <w:b/>
          <w:sz w:val="24"/>
          <w:szCs w:val="24"/>
        </w:rPr>
      </w:pPr>
    </w:p>
    <w:p w:rsidR="00C51A7E" w:rsidRDefault="00C51A7E" w:rsidP="004E02CF">
      <w:pPr>
        <w:spacing w:before="240" w:after="120"/>
        <w:jc w:val="center"/>
        <w:rPr>
          <w:rFonts w:ascii="Times New Roman" w:hAnsi="Times New Roman"/>
          <w:b/>
          <w:sz w:val="24"/>
          <w:szCs w:val="24"/>
        </w:rPr>
      </w:pPr>
    </w:p>
    <w:p w:rsidR="00C51A7E" w:rsidRDefault="00C51A7E" w:rsidP="004E02CF">
      <w:pPr>
        <w:spacing w:before="240" w:after="120"/>
        <w:jc w:val="center"/>
        <w:rPr>
          <w:rFonts w:ascii="Times New Roman" w:hAnsi="Times New Roman"/>
          <w:b/>
          <w:sz w:val="24"/>
          <w:szCs w:val="24"/>
        </w:rPr>
      </w:pPr>
    </w:p>
    <w:p w:rsidR="004E02CF" w:rsidRPr="00E1460B" w:rsidRDefault="004E02CF" w:rsidP="004E02CF">
      <w:pPr>
        <w:spacing w:before="240" w:after="120"/>
        <w:jc w:val="center"/>
        <w:rPr>
          <w:rFonts w:ascii="Times New Roman" w:hAnsi="Times New Roman"/>
          <w:b/>
          <w:sz w:val="24"/>
          <w:szCs w:val="24"/>
        </w:rPr>
      </w:pPr>
      <w:r w:rsidRPr="00E1460B">
        <w:rPr>
          <w:rFonts w:ascii="Times New Roman" w:hAnsi="Times New Roman"/>
          <w:b/>
          <w:sz w:val="24"/>
          <w:szCs w:val="24"/>
        </w:rPr>
        <w:t>2. СТРУКТУРА И СОДЕРЖАНИЕ ДИСЦИПЛИНЫ</w:t>
      </w:r>
      <w:bookmarkEnd w:id="269"/>
    </w:p>
    <w:p w:rsidR="004E02CF" w:rsidRDefault="004E02CF" w:rsidP="004E02CF">
      <w:pPr>
        <w:spacing w:before="120" w:after="120"/>
        <w:ind w:firstLine="709"/>
        <w:rPr>
          <w:rFonts w:ascii="Times New Roman" w:hAnsi="Times New Roman"/>
          <w:b/>
          <w:sz w:val="24"/>
          <w:szCs w:val="24"/>
        </w:rPr>
      </w:pPr>
      <w:bookmarkStart w:id="270" w:name="_Toc115855452"/>
      <w:r w:rsidRPr="00E1460B">
        <w:rPr>
          <w:rFonts w:ascii="Times New Roman" w:hAnsi="Times New Roman"/>
          <w:b/>
          <w:sz w:val="24"/>
          <w:szCs w:val="24"/>
        </w:rPr>
        <w:t xml:space="preserve">2.1. </w:t>
      </w:r>
      <w:bookmarkEnd w:id="270"/>
      <w:r w:rsidRPr="004241A0">
        <w:rPr>
          <w:rFonts w:ascii="Times New Roman" w:hAnsi="Times New Roman"/>
          <w:b/>
          <w:sz w:val="24"/>
          <w:szCs w:val="24"/>
        </w:rPr>
        <w:t>Трудоемкость освоения дисциплины</w:t>
      </w: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2A1CBC" w:rsidRPr="00F84F88" w:rsidTr="00547EC0">
        <w:trPr>
          <w:trHeight w:val="490"/>
        </w:trPr>
        <w:tc>
          <w:tcPr>
            <w:tcW w:w="3223" w:type="pct"/>
            <w:vAlign w:val="center"/>
          </w:tcPr>
          <w:p w:rsidR="002A1CBC" w:rsidRPr="00F84F88" w:rsidRDefault="002A1CBC" w:rsidP="00547EC0">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2A1CBC" w:rsidRPr="00F84F88" w:rsidRDefault="002A1CBC" w:rsidP="00547EC0">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2A1CBC" w:rsidRPr="00F84F88" w:rsidRDefault="002A1CBC"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2A1CBC" w:rsidRPr="00F84F88" w:rsidTr="00547EC0">
        <w:trPr>
          <w:trHeight w:val="490"/>
        </w:trPr>
        <w:tc>
          <w:tcPr>
            <w:tcW w:w="3223" w:type="pct"/>
          </w:tcPr>
          <w:p w:rsidR="002A1CBC" w:rsidRPr="008E5AEA" w:rsidRDefault="002A1CBC"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2A1CBC" w:rsidRPr="00C83A4A" w:rsidRDefault="00C3578F"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30</w:t>
            </w:r>
          </w:p>
        </w:tc>
        <w:tc>
          <w:tcPr>
            <w:tcW w:w="1208" w:type="pct"/>
          </w:tcPr>
          <w:p w:rsidR="002A1CBC" w:rsidRDefault="00C3578F"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1</w:t>
            </w:r>
            <w:r w:rsidR="002A1CBC">
              <w:rPr>
                <w:rFonts w:ascii="Times New Roman" w:eastAsia="Times New Roman" w:hAnsi="Times New Roman" w:cs="Times New Roman"/>
                <w:b/>
                <w:iCs/>
                <w:sz w:val="24"/>
                <w:szCs w:val="24"/>
                <w:lang w:eastAsia="ru-RU"/>
              </w:rPr>
              <w:t>2</w:t>
            </w:r>
          </w:p>
        </w:tc>
      </w:tr>
      <w:tr w:rsidR="002A1CBC" w:rsidRPr="00F84F88" w:rsidTr="00547EC0">
        <w:trPr>
          <w:trHeight w:val="490"/>
        </w:trPr>
        <w:tc>
          <w:tcPr>
            <w:tcW w:w="3223" w:type="pct"/>
          </w:tcPr>
          <w:p w:rsidR="002A1CBC" w:rsidRPr="008E5AEA" w:rsidRDefault="002A1CBC" w:rsidP="00547EC0">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2A1CBC" w:rsidRPr="00892013" w:rsidRDefault="002A1CBC"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2A1CBC" w:rsidRDefault="002A1CBC"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2A1CBC" w:rsidRPr="00F84F88" w:rsidTr="00547EC0">
        <w:trPr>
          <w:trHeight w:val="490"/>
        </w:trPr>
        <w:tc>
          <w:tcPr>
            <w:tcW w:w="3223" w:type="pct"/>
          </w:tcPr>
          <w:p w:rsidR="002A1CBC" w:rsidRPr="008E5AEA" w:rsidRDefault="002A1CBC" w:rsidP="00547EC0">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2A1CBC" w:rsidRPr="00C83A4A" w:rsidRDefault="002A1CBC"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2A1CBC" w:rsidRPr="00C83A4A" w:rsidRDefault="002A1CBC"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2A1CBC" w:rsidRPr="00F84F88" w:rsidTr="00547EC0">
        <w:trPr>
          <w:trHeight w:val="490"/>
        </w:trPr>
        <w:tc>
          <w:tcPr>
            <w:tcW w:w="3223" w:type="pct"/>
          </w:tcPr>
          <w:p w:rsidR="002A1CBC" w:rsidRPr="008E5AEA" w:rsidRDefault="002A1CBC" w:rsidP="00547EC0">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2A1CBC" w:rsidRPr="008E5AEA" w:rsidRDefault="002A1CBC" w:rsidP="002A1CBC">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дифференцированный зачет</w:t>
            </w:r>
          </w:p>
        </w:tc>
        <w:tc>
          <w:tcPr>
            <w:tcW w:w="569" w:type="pct"/>
          </w:tcPr>
          <w:p w:rsidR="002A1CBC" w:rsidRDefault="002A1CBC" w:rsidP="00547EC0">
            <w:pPr>
              <w:suppressAutoHyphens/>
              <w:spacing w:after="0" w:line="240" w:lineRule="auto"/>
              <w:jc w:val="center"/>
              <w:rPr>
                <w:rFonts w:ascii="Times New Roman" w:eastAsia="Times New Roman" w:hAnsi="Times New Roman" w:cs="Times New Roman"/>
                <w:b/>
                <w:i/>
                <w:iCs/>
                <w:sz w:val="24"/>
                <w:lang w:eastAsia="ru-RU"/>
              </w:rPr>
            </w:pPr>
          </w:p>
          <w:p w:rsidR="002A1CBC" w:rsidRPr="00C6229F" w:rsidRDefault="002A1CBC" w:rsidP="00547EC0">
            <w:pPr>
              <w:suppressAutoHyphens/>
              <w:spacing w:after="0" w:line="240" w:lineRule="auto"/>
              <w:jc w:val="center"/>
              <w:rPr>
                <w:rFonts w:ascii="Times New Roman" w:eastAsia="Times New Roman" w:hAnsi="Times New Roman" w:cs="Times New Roman"/>
                <w:b/>
                <w:iCs/>
                <w:sz w:val="24"/>
                <w:lang w:eastAsia="ru-RU"/>
              </w:rPr>
            </w:pPr>
            <w:r>
              <w:rPr>
                <w:rFonts w:ascii="Times New Roman" w:eastAsia="Times New Roman" w:hAnsi="Times New Roman" w:cs="Times New Roman"/>
                <w:b/>
                <w:iCs/>
                <w:sz w:val="24"/>
                <w:lang w:eastAsia="ru-RU"/>
              </w:rPr>
              <w:t>2</w:t>
            </w:r>
          </w:p>
        </w:tc>
        <w:tc>
          <w:tcPr>
            <w:tcW w:w="1208" w:type="pct"/>
          </w:tcPr>
          <w:p w:rsidR="002A1CBC" w:rsidRDefault="002A1CBC" w:rsidP="00547EC0">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2A1CBC" w:rsidRPr="00F84F88" w:rsidTr="00547EC0">
        <w:trPr>
          <w:trHeight w:val="490"/>
        </w:trPr>
        <w:tc>
          <w:tcPr>
            <w:tcW w:w="3223" w:type="pct"/>
          </w:tcPr>
          <w:p w:rsidR="002A1CBC" w:rsidRPr="008E5AEA" w:rsidRDefault="002A1CBC"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2A1CBC" w:rsidRPr="008E5AEA" w:rsidRDefault="00C3578F"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32</w:t>
            </w:r>
          </w:p>
        </w:tc>
        <w:tc>
          <w:tcPr>
            <w:tcW w:w="1208" w:type="pct"/>
          </w:tcPr>
          <w:p w:rsidR="002A1CBC" w:rsidRPr="008E5AEA" w:rsidRDefault="00C3578F"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1</w:t>
            </w:r>
            <w:r w:rsidR="002A1CBC">
              <w:rPr>
                <w:rFonts w:ascii="Times New Roman" w:eastAsia="Times New Roman" w:hAnsi="Times New Roman" w:cs="Times New Roman"/>
                <w:b/>
                <w:iCs/>
                <w:color w:val="000000"/>
                <w:sz w:val="24"/>
                <w:szCs w:val="24"/>
                <w:lang w:eastAsia="ru-RU"/>
              </w:rPr>
              <w:t>2</w:t>
            </w:r>
          </w:p>
        </w:tc>
      </w:tr>
    </w:tbl>
    <w:p w:rsidR="002A1CBC" w:rsidRDefault="002A1CBC" w:rsidP="004E02CF">
      <w:pPr>
        <w:spacing w:before="120" w:after="120"/>
        <w:ind w:firstLine="709"/>
        <w:rPr>
          <w:rFonts w:ascii="Times New Roman" w:hAnsi="Times New Roman"/>
          <w:b/>
          <w:sz w:val="24"/>
          <w:szCs w:val="24"/>
        </w:rPr>
      </w:pPr>
    </w:p>
    <w:p w:rsidR="002A1CBC" w:rsidRPr="00E1460B" w:rsidRDefault="002A1CBC" w:rsidP="004E02CF">
      <w:pPr>
        <w:spacing w:before="120" w:after="120"/>
        <w:ind w:firstLine="709"/>
        <w:rPr>
          <w:rFonts w:ascii="Times New Roman" w:hAnsi="Times New Roman"/>
          <w:b/>
          <w:sz w:val="24"/>
          <w:szCs w:val="24"/>
        </w:rPr>
      </w:pPr>
    </w:p>
    <w:p w:rsidR="004E02CF" w:rsidRPr="00E1460B" w:rsidRDefault="004E02CF" w:rsidP="004E02CF">
      <w:pPr>
        <w:rPr>
          <w:rFonts w:ascii="Times New Roman" w:hAnsi="Times New Roman"/>
          <w:b/>
          <w:i/>
          <w:sz w:val="24"/>
          <w:szCs w:val="24"/>
        </w:rPr>
        <w:sectPr w:rsidR="004E02CF" w:rsidRPr="00E1460B" w:rsidSect="00A66945">
          <w:pgSz w:w="11906" w:h="16838"/>
          <w:pgMar w:top="1134" w:right="850" w:bottom="284" w:left="1701" w:header="708" w:footer="708" w:gutter="0"/>
          <w:cols w:space="720"/>
          <w:docGrid w:linePitch="299"/>
        </w:sectPr>
      </w:pPr>
    </w:p>
    <w:p w:rsidR="004E02CF" w:rsidRPr="00E1460B" w:rsidRDefault="004E02CF" w:rsidP="004E02CF">
      <w:pPr>
        <w:spacing w:before="240" w:after="240"/>
        <w:ind w:firstLine="709"/>
        <w:rPr>
          <w:rFonts w:ascii="Times New Roman" w:hAnsi="Times New Roman"/>
          <w:b/>
          <w:sz w:val="24"/>
          <w:szCs w:val="24"/>
        </w:rPr>
      </w:pPr>
      <w:r w:rsidRPr="00E1460B">
        <w:rPr>
          <w:rFonts w:ascii="Times New Roman" w:hAnsi="Times New Roman"/>
          <w:b/>
          <w:sz w:val="24"/>
          <w:szCs w:val="24"/>
        </w:rPr>
        <w:t xml:space="preserve">2.2. </w:t>
      </w:r>
      <w:r>
        <w:rPr>
          <w:rFonts w:ascii="Times New Roman" w:hAnsi="Times New Roman"/>
          <w:b/>
          <w:sz w:val="24"/>
          <w:szCs w:val="24"/>
        </w:rPr>
        <w:t>С</w:t>
      </w:r>
      <w:r w:rsidRPr="00E1460B">
        <w:rPr>
          <w:rFonts w:ascii="Times New Roman" w:hAnsi="Times New Roman"/>
          <w:b/>
          <w:sz w:val="24"/>
          <w:szCs w:val="24"/>
        </w:rPr>
        <w:t xml:space="preserve">одержание дисциплины </w:t>
      </w:r>
    </w:p>
    <w:tbl>
      <w:tblPr>
        <w:tblW w:w="52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5"/>
        <w:gridCol w:w="9546"/>
        <w:gridCol w:w="1748"/>
        <w:gridCol w:w="1933"/>
      </w:tblGrid>
      <w:tr w:rsidR="00C51A7E" w:rsidRPr="00E1460B" w:rsidTr="00C51A7E">
        <w:tc>
          <w:tcPr>
            <w:tcW w:w="717" w:type="pct"/>
            <w:shd w:val="clear" w:color="auto" w:fill="auto"/>
            <w:hideMark/>
          </w:tcPr>
          <w:p w:rsidR="00C51A7E" w:rsidRPr="00E1460B" w:rsidRDefault="00C51A7E" w:rsidP="00490E49">
            <w:pPr>
              <w:spacing w:after="0" w:line="240" w:lineRule="auto"/>
              <w:jc w:val="center"/>
              <w:rPr>
                <w:rFonts w:ascii="Times New Roman" w:hAnsi="Times New Roman"/>
                <w:b/>
                <w:sz w:val="24"/>
                <w:szCs w:val="24"/>
              </w:rPr>
            </w:pPr>
            <w:bookmarkStart w:id="271" w:name="_Hlk84273687"/>
            <w:r w:rsidRPr="00E1460B">
              <w:rPr>
                <w:rFonts w:ascii="Times New Roman" w:hAnsi="Times New Roman"/>
                <w:b/>
                <w:sz w:val="24"/>
                <w:szCs w:val="24"/>
              </w:rPr>
              <w:t>Наименование</w:t>
            </w:r>
            <w:r w:rsidRPr="00E1460B">
              <w:rPr>
                <w:rFonts w:ascii="Times New Roman" w:hAnsi="Times New Roman"/>
                <w:b/>
                <w:sz w:val="24"/>
                <w:szCs w:val="24"/>
              </w:rPr>
              <w:br/>
              <w:t>разделов и тем</w:t>
            </w:r>
          </w:p>
        </w:tc>
        <w:tc>
          <w:tcPr>
            <w:tcW w:w="3091" w:type="pct"/>
            <w:shd w:val="clear" w:color="auto" w:fill="auto"/>
            <w:vAlign w:val="center"/>
            <w:hideMark/>
          </w:tcPr>
          <w:p w:rsidR="00C51A7E" w:rsidRPr="00E1460B" w:rsidRDefault="00C51A7E" w:rsidP="00C51A7E">
            <w:pPr>
              <w:spacing w:after="0" w:line="240" w:lineRule="auto"/>
              <w:jc w:val="center"/>
              <w:rPr>
                <w:rFonts w:ascii="Times New Roman" w:hAnsi="Times New Roman"/>
                <w:b/>
                <w:sz w:val="24"/>
                <w:szCs w:val="24"/>
              </w:rPr>
            </w:pPr>
            <w:r>
              <w:rPr>
                <w:rFonts w:ascii="Times New Roman" w:hAnsi="Times New Roman"/>
                <w:b/>
                <w:sz w:val="24"/>
                <w:szCs w:val="24"/>
              </w:rPr>
              <w:t>Содержание учебного материала, практических и лабораторных занятий</w:t>
            </w:r>
          </w:p>
        </w:tc>
        <w:tc>
          <w:tcPr>
            <w:tcW w:w="566" w:type="pct"/>
            <w:shd w:val="clear" w:color="auto" w:fill="auto"/>
            <w:hideMark/>
          </w:tcPr>
          <w:p w:rsidR="00C51A7E" w:rsidRPr="00E1460B" w:rsidRDefault="00C51A7E" w:rsidP="00490E49">
            <w:pPr>
              <w:spacing w:after="0" w:line="240" w:lineRule="auto"/>
              <w:jc w:val="center"/>
              <w:rPr>
                <w:rFonts w:ascii="Times New Roman" w:hAnsi="Times New Roman"/>
                <w:b/>
                <w:sz w:val="24"/>
                <w:szCs w:val="24"/>
              </w:rPr>
            </w:pPr>
            <w:r w:rsidRPr="004F6661">
              <w:rPr>
                <w:rFonts w:ascii="Times New Roman" w:hAnsi="Times New Roman"/>
                <w:b/>
                <w:bCs/>
                <w:sz w:val="24"/>
                <w:szCs w:val="24"/>
              </w:rPr>
              <w:t>Объем, ак. ч</w:t>
            </w:r>
            <w:r>
              <w:rPr>
                <w:rFonts w:ascii="Times New Roman" w:hAnsi="Times New Roman"/>
                <w:b/>
                <w:bCs/>
                <w:sz w:val="24"/>
                <w:szCs w:val="24"/>
              </w:rPr>
              <w:t>.</w:t>
            </w:r>
            <w:r w:rsidRPr="004F6661">
              <w:rPr>
                <w:rFonts w:ascii="Times New Roman" w:hAnsi="Times New Roman"/>
                <w:b/>
                <w:bCs/>
                <w:sz w:val="24"/>
                <w:szCs w:val="24"/>
              </w:rPr>
              <w:t xml:space="preserve"> / </w:t>
            </w:r>
            <w:r w:rsidRPr="004F6661">
              <w:rPr>
                <w:rFonts w:ascii="Times New Roman" w:hAnsi="Times New Roman"/>
                <w:b/>
                <w:bCs/>
                <w:sz w:val="24"/>
                <w:szCs w:val="24"/>
              </w:rPr>
              <w:br/>
              <w:t xml:space="preserve">в том числе </w:t>
            </w:r>
            <w:r w:rsidRPr="004F6661">
              <w:rPr>
                <w:rFonts w:ascii="Times New Roman" w:hAnsi="Times New Roman"/>
                <w:b/>
                <w:bCs/>
                <w:sz w:val="24"/>
                <w:szCs w:val="24"/>
              </w:rPr>
              <w:br/>
              <w:t>в форме практической подготовки, ак. ч</w:t>
            </w:r>
            <w:r>
              <w:rPr>
                <w:rFonts w:ascii="Times New Roman" w:hAnsi="Times New Roman"/>
                <w:b/>
                <w:bCs/>
                <w:sz w:val="24"/>
                <w:szCs w:val="24"/>
              </w:rPr>
              <w:t>.</w:t>
            </w:r>
          </w:p>
        </w:tc>
        <w:tc>
          <w:tcPr>
            <w:tcW w:w="626" w:type="pct"/>
            <w:shd w:val="clear" w:color="auto" w:fill="auto"/>
            <w:hideMark/>
          </w:tcPr>
          <w:p w:rsidR="00C51A7E" w:rsidRPr="00251604" w:rsidRDefault="00C51A7E" w:rsidP="00490E49">
            <w:pPr>
              <w:spacing w:after="0" w:line="240" w:lineRule="auto"/>
              <w:jc w:val="center"/>
              <w:rPr>
                <w:rFonts w:ascii="Times New Roman" w:hAnsi="Times New Roman"/>
                <w:b/>
                <w:sz w:val="24"/>
                <w:szCs w:val="24"/>
              </w:rPr>
            </w:pPr>
            <w:r w:rsidRPr="00251604">
              <w:rPr>
                <w:rFonts w:ascii="Times New Roman" w:hAnsi="Times New Roman"/>
                <w:b/>
                <w:sz w:val="24"/>
                <w:szCs w:val="24"/>
              </w:rPr>
              <w:t>Коды компетенций, формированию которых способствует элемент программы</w:t>
            </w:r>
          </w:p>
        </w:tc>
      </w:tr>
      <w:bookmarkEnd w:id="271"/>
      <w:tr w:rsidR="00C51A7E" w:rsidRPr="00E1460B" w:rsidTr="00C51A7E">
        <w:trPr>
          <w:trHeight w:val="175"/>
        </w:trPr>
        <w:tc>
          <w:tcPr>
            <w:tcW w:w="717" w:type="pct"/>
            <w:vMerge w:val="restart"/>
          </w:tcPr>
          <w:p w:rsidR="00C51A7E" w:rsidRPr="00E1460B" w:rsidRDefault="00C51A7E" w:rsidP="00490E49">
            <w:pPr>
              <w:spacing w:after="0" w:line="240" w:lineRule="auto"/>
              <w:rPr>
                <w:rFonts w:ascii="Times New Roman" w:hAnsi="Times New Roman"/>
                <w:b/>
                <w:bCs/>
                <w:sz w:val="24"/>
                <w:szCs w:val="24"/>
              </w:rPr>
            </w:pPr>
            <w:r w:rsidRPr="00E1460B">
              <w:rPr>
                <w:rFonts w:ascii="Times New Roman" w:hAnsi="Times New Roman"/>
                <w:b/>
                <w:bCs/>
                <w:sz w:val="24"/>
                <w:szCs w:val="24"/>
              </w:rPr>
              <w:t xml:space="preserve">Введение </w:t>
            </w:r>
            <w:r w:rsidRPr="00E1460B">
              <w:rPr>
                <w:rFonts w:ascii="Times New Roman" w:hAnsi="Times New Roman"/>
                <w:b/>
                <w:bCs/>
                <w:sz w:val="24"/>
                <w:szCs w:val="24"/>
              </w:rPr>
              <w:br/>
              <w:t>в бережливое производство</w:t>
            </w:r>
          </w:p>
        </w:tc>
        <w:tc>
          <w:tcPr>
            <w:tcW w:w="3091" w:type="pct"/>
          </w:tcPr>
          <w:p w:rsidR="00C51A7E" w:rsidRPr="00F27AF4" w:rsidRDefault="00C51A7E" w:rsidP="00490E49">
            <w:pPr>
              <w:spacing w:after="0" w:line="240" w:lineRule="auto"/>
            </w:pPr>
            <w:r w:rsidRPr="00D25EEA">
              <w:rPr>
                <w:rFonts w:ascii="Times New Roman" w:hAnsi="Times New Roman" w:cs="Times New Roman"/>
                <w:b/>
                <w:bCs/>
                <w:sz w:val="24"/>
                <w:szCs w:val="24"/>
              </w:rPr>
              <w:t>Основное содержание</w:t>
            </w:r>
          </w:p>
        </w:tc>
        <w:tc>
          <w:tcPr>
            <w:tcW w:w="566" w:type="pct"/>
          </w:tcPr>
          <w:p w:rsidR="00C51A7E" w:rsidRPr="00E1460B" w:rsidRDefault="00C51A7E" w:rsidP="00490E49">
            <w:pPr>
              <w:spacing w:after="0" w:line="240" w:lineRule="auto"/>
              <w:jc w:val="center"/>
              <w:rPr>
                <w:rFonts w:ascii="Times New Roman" w:hAnsi="Times New Roman"/>
                <w:b/>
                <w:bCs/>
                <w:iCs/>
                <w:sz w:val="24"/>
                <w:szCs w:val="24"/>
              </w:rPr>
            </w:pPr>
            <w:r>
              <w:rPr>
                <w:rFonts w:ascii="Times New Roman" w:hAnsi="Times New Roman"/>
                <w:b/>
                <w:bCs/>
                <w:iCs/>
                <w:sz w:val="24"/>
                <w:szCs w:val="24"/>
              </w:rPr>
              <w:t>4</w:t>
            </w:r>
          </w:p>
        </w:tc>
        <w:tc>
          <w:tcPr>
            <w:tcW w:w="626" w:type="pct"/>
            <w:vMerge w:val="restart"/>
          </w:tcPr>
          <w:p w:rsidR="00C51A7E" w:rsidRPr="00251604" w:rsidRDefault="00C51A7E" w:rsidP="00490E49">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tc>
      </w:tr>
      <w:tr w:rsidR="00C51A7E" w:rsidRPr="00E1460B" w:rsidTr="00C51A7E">
        <w:trPr>
          <w:trHeight w:val="1200"/>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Style w:val="c0"/>
                <w:rFonts w:ascii="Times New Roman" w:hAnsi="Times New Roman"/>
                <w:bCs/>
                <w:color w:val="000000"/>
                <w:sz w:val="24"/>
                <w:szCs w:val="24"/>
                <w:shd w:val="clear" w:color="auto" w:fill="FFFFFF"/>
              </w:rPr>
            </w:pPr>
            <w:r w:rsidRPr="00E1460B">
              <w:rPr>
                <w:rStyle w:val="c0"/>
                <w:rFonts w:ascii="Times New Roman" w:hAnsi="Times New Roman"/>
                <w:bCs/>
                <w:color w:val="000000"/>
                <w:sz w:val="24"/>
                <w:szCs w:val="24"/>
                <w:shd w:val="clear" w:color="auto" w:fill="FFFFFF"/>
              </w:rPr>
              <w:t>Традиционное и бережливое производство</w:t>
            </w:r>
            <w:r>
              <w:rPr>
                <w:rStyle w:val="c0"/>
                <w:rFonts w:ascii="Times New Roman" w:hAnsi="Times New Roman"/>
                <w:bCs/>
                <w:color w:val="000000"/>
                <w:sz w:val="24"/>
                <w:szCs w:val="24"/>
                <w:shd w:val="clear" w:color="auto" w:fill="FFFFFF"/>
              </w:rPr>
              <w:t>.</w:t>
            </w:r>
            <w:r w:rsidRPr="00E1460B">
              <w:rPr>
                <w:rStyle w:val="c0"/>
                <w:rFonts w:ascii="Times New Roman" w:hAnsi="Times New Roman"/>
                <w:bCs/>
                <w:color w:val="000000"/>
                <w:sz w:val="24"/>
                <w:szCs w:val="24"/>
                <w:shd w:val="clear" w:color="auto" w:fill="FFFFFF"/>
              </w:rPr>
              <w:t> </w:t>
            </w:r>
            <w:r w:rsidRPr="00E1460B">
              <w:rPr>
                <w:rStyle w:val="c1"/>
                <w:rFonts w:ascii="Times New Roman" w:hAnsi="Times New Roman"/>
                <w:color w:val="000000"/>
                <w:sz w:val="24"/>
                <w:szCs w:val="24"/>
                <w:shd w:val="clear" w:color="auto" w:fill="FFFFFF"/>
              </w:rPr>
              <w:t>Понятия «производство», «разделение труда», «традиционное и бережливое производство». </w:t>
            </w:r>
            <w:r w:rsidRPr="00E1460B">
              <w:rPr>
                <w:rFonts w:ascii="Times New Roman" w:hAnsi="Times New Roman"/>
                <w:iCs/>
                <w:sz w:val="24"/>
                <w:szCs w:val="24"/>
                <w:shd w:val="clear" w:color="auto" w:fill="FFFFFF"/>
              </w:rPr>
              <w:t>Философия «Бережливого производства».</w:t>
            </w:r>
            <w:r w:rsidRPr="00E1460B">
              <w:rPr>
                <w:rFonts w:ascii="Times New Roman" w:hAnsi="Times New Roman"/>
                <w:sz w:val="24"/>
                <w:szCs w:val="24"/>
              </w:rPr>
              <w:t xml:space="preserve"> История бережливого производства. Производственная система Тойоты (TPS). Система ДАО Тойота: 14 принципов менеджмента компании. </w:t>
            </w:r>
            <w:r w:rsidRPr="00E1460B">
              <w:rPr>
                <w:rFonts w:ascii="Times New Roman" w:hAnsi="Times New Roman"/>
                <w:color w:val="000000"/>
                <w:sz w:val="24"/>
                <w:szCs w:val="24"/>
                <w:shd w:val="clear" w:color="auto" w:fill="FFFFFF"/>
              </w:rPr>
              <w:t xml:space="preserve">Идеи разделения труда (Ф. Тейлор) и конвейерной сборки (Г. Форд). </w:t>
            </w:r>
          </w:p>
        </w:tc>
        <w:tc>
          <w:tcPr>
            <w:tcW w:w="566" w:type="pct"/>
          </w:tcPr>
          <w:p w:rsidR="00C51A7E" w:rsidRDefault="00C51A7E" w:rsidP="00490E49">
            <w:pPr>
              <w:spacing w:after="0" w:line="240" w:lineRule="auto"/>
              <w:jc w:val="center"/>
              <w:rPr>
                <w:rFonts w:ascii="Times New Roman" w:hAnsi="Times New Roman"/>
                <w:b/>
                <w:bCs/>
                <w:iCs/>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17"/>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490E49" w:rsidRDefault="00C51A7E" w:rsidP="00490E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Style w:val="c0"/>
                <w:rFonts w:ascii="Times New Roman" w:eastAsia="Times New Roman" w:hAnsi="Times New Roman" w:cs="Times New Roman"/>
                <w:b/>
                <w:bCs/>
                <w:sz w:val="24"/>
                <w:szCs w:val="24"/>
                <w:lang w:eastAsia="ru-RU"/>
              </w:rPr>
            </w:pPr>
            <w:r w:rsidRPr="00D25EEA">
              <w:rPr>
                <w:rFonts w:ascii="Times New Roman" w:eastAsia="Times New Roman" w:hAnsi="Times New Roman" w:cs="Times New Roman"/>
                <w:b/>
                <w:bCs/>
                <w:sz w:val="24"/>
                <w:szCs w:val="24"/>
                <w:lang w:eastAsia="ru-RU"/>
              </w:rPr>
              <w:t>Практические занятия</w:t>
            </w:r>
          </w:p>
        </w:tc>
        <w:tc>
          <w:tcPr>
            <w:tcW w:w="566" w:type="pct"/>
          </w:tcPr>
          <w:p w:rsidR="00C51A7E" w:rsidRDefault="00C51A7E" w:rsidP="00490E49">
            <w:pPr>
              <w:spacing w:after="0" w:line="240" w:lineRule="auto"/>
              <w:jc w:val="center"/>
              <w:rPr>
                <w:rFonts w:ascii="Times New Roman" w:hAnsi="Times New Roman"/>
                <w:b/>
                <w:bCs/>
                <w:iCs/>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110"/>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Style w:val="c0"/>
                <w:rFonts w:ascii="Times New Roman" w:hAnsi="Times New Roman"/>
                <w:bCs/>
                <w:color w:val="000000"/>
                <w:sz w:val="24"/>
                <w:szCs w:val="24"/>
                <w:shd w:val="clear" w:color="auto" w:fill="FFFFFF"/>
              </w:rPr>
            </w:pPr>
            <w:r w:rsidRPr="00E1460B">
              <w:rPr>
                <w:rFonts w:ascii="Times New Roman" w:hAnsi="Times New Roman"/>
                <w:bCs/>
                <w:sz w:val="24"/>
                <w:szCs w:val="24"/>
              </w:rPr>
              <w:t xml:space="preserve">Практическое занятие 1. </w:t>
            </w:r>
            <w:r w:rsidRPr="00E1460B">
              <w:rPr>
                <w:rFonts w:ascii="Times New Roman" w:hAnsi="Times New Roman"/>
                <w:sz w:val="24"/>
                <w:szCs w:val="24"/>
              </w:rPr>
              <w:t>Производственная система Toyota: изучение принципов и инструментов ТРS (ToyotaProductionSystem)</w:t>
            </w:r>
          </w:p>
        </w:tc>
        <w:tc>
          <w:tcPr>
            <w:tcW w:w="566" w:type="pct"/>
          </w:tcPr>
          <w:p w:rsidR="00C51A7E" w:rsidRPr="00E1460B" w:rsidRDefault="00C51A7E" w:rsidP="00490E49">
            <w:pPr>
              <w:spacing w:after="0" w:line="240" w:lineRule="auto"/>
              <w:jc w:val="center"/>
              <w:rPr>
                <w:rFonts w:ascii="Times New Roman" w:hAnsi="Times New Roman"/>
                <w:bCs/>
                <w:i/>
                <w:iCs/>
                <w:sz w:val="24"/>
                <w:szCs w:val="24"/>
              </w:rPr>
            </w:pPr>
            <w:r w:rsidRPr="00E1460B">
              <w:rPr>
                <w:rFonts w:ascii="Times New Roman" w:hAnsi="Times New Roman"/>
                <w:bCs/>
                <w:i/>
                <w:iCs/>
                <w:sz w:val="24"/>
                <w:szCs w:val="24"/>
              </w:rPr>
              <w:t>2</w:t>
            </w: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01"/>
        </w:trPr>
        <w:tc>
          <w:tcPr>
            <w:tcW w:w="3808" w:type="pct"/>
            <w:gridSpan w:val="2"/>
          </w:tcPr>
          <w:p w:rsidR="00C51A7E" w:rsidRPr="00E1460B" w:rsidRDefault="00C51A7E" w:rsidP="00490E49">
            <w:pPr>
              <w:spacing w:after="0" w:line="240" w:lineRule="auto"/>
              <w:rPr>
                <w:rFonts w:ascii="Times New Roman" w:hAnsi="Times New Roman"/>
                <w:b/>
                <w:bCs/>
                <w:sz w:val="24"/>
                <w:szCs w:val="24"/>
              </w:rPr>
            </w:pPr>
            <w:r w:rsidRPr="00E1460B">
              <w:rPr>
                <w:rFonts w:ascii="Times New Roman" w:hAnsi="Times New Roman"/>
                <w:b/>
                <w:bCs/>
                <w:sz w:val="24"/>
                <w:szCs w:val="24"/>
              </w:rPr>
              <w:t>Раздел 1. Философия бережливого производства</w:t>
            </w:r>
          </w:p>
        </w:tc>
        <w:tc>
          <w:tcPr>
            <w:tcW w:w="566" w:type="pct"/>
          </w:tcPr>
          <w:p w:rsidR="00C51A7E" w:rsidRPr="00BA7169" w:rsidRDefault="00C3578F" w:rsidP="00490E49">
            <w:pPr>
              <w:spacing w:after="0" w:line="240" w:lineRule="auto"/>
              <w:jc w:val="center"/>
              <w:rPr>
                <w:rFonts w:ascii="Times New Roman" w:hAnsi="Times New Roman"/>
                <w:b/>
                <w:bCs/>
                <w:iCs/>
                <w:sz w:val="24"/>
                <w:szCs w:val="24"/>
              </w:rPr>
            </w:pPr>
            <w:r>
              <w:rPr>
                <w:rFonts w:ascii="Times New Roman" w:hAnsi="Times New Roman"/>
                <w:b/>
                <w:bCs/>
                <w:iCs/>
                <w:sz w:val="24"/>
                <w:szCs w:val="24"/>
              </w:rPr>
              <w:t>4</w:t>
            </w:r>
          </w:p>
        </w:tc>
        <w:tc>
          <w:tcPr>
            <w:tcW w:w="626" w:type="pct"/>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163"/>
        </w:trPr>
        <w:tc>
          <w:tcPr>
            <w:tcW w:w="717" w:type="pct"/>
            <w:vMerge w:val="restart"/>
          </w:tcPr>
          <w:p w:rsidR="00C51A7E" w:rsidRPr="00E1460B" w:rsidRDefault="00C51A7E" w:rsidP="00490E49">
            <w:pPr>
              <w:spacing w:after="0" w:line="240" w:lineRule="auto"/>
              <w:rPr>
                <w:rFonts w:ascii="Times New Roman" w:hAnsi="Times New Roman"/>
                <w:b/>
                <w:bCs/>
                <w:sz w:val="24"/>
                <w:szCs w:val="24"/>
              </w:rPr>
            </w:pPr>
            <w:r w:rsidRPr="00E1460B">
              <w:rPr>
                <w:rFonts w:ascii="Times New Roman" w:hAnsi="Times New Roman"/>
                <w:b/>
                <w:bCs/>
                <w:sz w:val="24"/>
                <w:szCs w:val="24"/>
              </w:rPr>
              <w:t>Тема 1.1. Принципы бережливого производства</w:t>
            </w:r>
          </w:p>
        </w:tc>
        <w:tc>
          <w:tcPr>
            <w:tcW w:w="3091" w:type="pct"/>
          </w:tcPr>
          <w:p w:rsidR="00C51A7E" w:rsidRPr="00F27AF4" w:rsidRDefault="00C51A7E" w:rsidP="00490E49">
            <w:pPr>
              <w:spacing w:after="0" w:line="240" w:lineRule="auto"/>
            </w:pPr>
            <w:r w:rsidRPr="00D25EEA">
              <w:rPr>
                <w:rFonts w:ascii="Times New Roman" w:hAnsi="Times New Roman" w:cs="Times New Roman"/>
                <w:b/>
                <w:bCs/>
                <w:sz w:val="24"/>
                <w:szCs w:val="24"/>
              </w:rPr>
              <w:t>Основное содержание</w:t>
            </w:r>
          </w:p>
        </w:tc>
        <w:tc>
          <w:tcPr>
            <w:tcW w:w="566" w:type="pct"/>
            <w:vMerge w:val="restart"/>
          </w:tcPr>
          <w:p w:rsidR="00C51A7E" w:rsidRPr="00E1460B" w:rsidRDefault="00C51A7E" w:rsidP="00490E49">
            <w:pPr>
              <w:spacing w:after="0" w:line="240" w:lineRule="auto"/>
              <w:jc w:val="center"/>
              <w:rPr>
                <w:rFonts w:ascii="Times New Roman" w:hAnsi="Times New Roman"/>
                <w:b/>
                <w:iCs/>
                <w:sz w:val="24"/>
                <w:szCs w:val="24"/>
              </w:rPr>
            </w:pPr>
            <w:r w:rsidRPr="00E1460B">
              <w:rPr>
                <w:rFonts w:ascii="Times New Roman" w:hAnsi="Times New Roman"/>
                <w:b/>
                <w:iCs/>
                <w:sz w:val="24"/>
                <w:szCs w:val="24"/>
              </w:rPr>
              <w:t>2</w:t>
            </w:r>
          </w:p>
        </w:tc>
        <w:tc>
          <w:tcPr>
            <w:tcW w:w="626" w:type="pct"/>
            <w:vMerge w:val="restart"/>
          </w:tcPr>
          <w:p w:rsidR="00C51A7E" w:rsidRDefault="00C51A7E" w:rsidP="00490E49">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p w:rsidR="00C51A7E" w:rsidRPr="00251604" w:rsidRDefault="00C51A7E" w:rsidP="00490E49">
            <w:pPr>
              <w:spacing w:after="0" w:line="240" w:lineRule="auto"/>
              <w:rPr>
                <w:rFonts w:ascii="Times New Roman" w:hAnsi="Times New Roman"/>
                <w:bCs/>
                <w:sz w:val="24"/>
                <w:szCs w:val="24"/>
              </w:rPr>
            </w:pPr>
            <w:r>
              <w:rPr>
                <w:rFonts w:ascii="Times New Roman" w:hAnsi="Times New Roman"/>
                <w:bCs/>
                <w:sz w:val="24"/>
                <w:szCs w:val="24"/>
              </w:rPr>
              <w:t>ПК 1.1, ПК 1.2</w:t>
            </w:r>
          </w:p>
        </w:tc>
      </w:tr>
      <w:tr w:rsidR="00C51A7E" w:rsidRPr="00E1460B" w:rsidTr="00C51A7E">
        <w:trPr>
          <w:trHeight w:val="1440"/>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Fonts w:ascii="Times New Roman" w:hAnsi="Times New Roman"/>
                <w:color w:val="000000"/>
                <w:sz w:val="24"/>
                <w:szCs w:val="24"/>
                <w:shd w:val="clear" w:color="auto" w:fill="FFFFFF"/>
              </w:rPr>
            </w:pPr>
            <w:r w:rsidRPr="00E1460B">
              <w:rPr>
                <w:rFonts w:ascii="Times New Roman" w:hAnsi="Times New Roman"/>
                <w:color w:val="000000"/>
                <w:sz w:val="24"/>
                <w:szCs w:val="24"/>
                <w:shd w:val="clear" w:color="auto" w:fill="FFFFFF"/>
              </w:rPr>
              <w:t>Принципы бережливого производства. Взаимоотношение Заказчик - Поставщик (полное осознание того, что нужно заказчику, мгновенная реакция на изменение требований заказчика). Люди - самый ценный актив компании</w:t>
            </w:r>
            <w:r w:rsidRPr="00E1460B">
              <w:rPr>
                <w:rFonts w:ascii="Times New Roman" w:hAnsi="Times New Roman"/>
                <w:bCs/>
                <w:sz w:val="24"/>
                <w:szCs w:val="24"/>
              </w:rPr>
              <w:t xml:space="preserve">. </w:t>
            </w:r>
            <w:r w:rsidRPr="00E1460B">
              <w:rPr>
                <w:rFonts w:ascii="Times New Roman" w:hAnsi="Times New Roman"/>
                <w:sz w:val="24"/>
                <w:szCs w:val="24"/>
              </w:rPr>
              <w:t>Картирование потока создания ценности. VSM (ValueStreamMapping); построение производственного потока на рабочем участке. Основные характеристики бережливого производственного потока. Принципы бережливого производства. Картироввние потока создания ценностей. Вытягивающее (pull), выталкивающее (push) производство</w:t>
            </w:r>
          </w:p>
        </w:tc>
        <w:tc>
          <w:tcPr>
            <w:tcW w:w="566" w:type="pct"/>
            <w:vMerge/>
          </w:tcPr>
          <w:p w:rsidR="00C51A7E" w:rsidRPr="00E1460B" w:rsidRDefault="00C51A7E" w:rsidP="00490E49">
            <w:pPr>
              <w:spacing w:after="0" w:line="240" w:lineRule="auto"/>
              <w:jc w:val="center"/>
              <w:rPr>
                <w:rFonts w:ascii="Times New Roman" w:hAnsi="Times New Roman"/>
                <w:b/>
                <w:iCs/>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99"/>
        </w:trPr>
        <w:tc>
          <w:tcPr>
            <w:tcW w:w="717" w:type="pct"/>
            <w:vMerge w:val="restart"/>
          </w:tcPr>
          <w:p w:rsidR="00C51A7E" w:rsidRPr="00E1460B" w:rsidRDefault="00C51A7E" w:rsidP="00490E49">
            <w:pPr>
              <w:spacing w:after="0" w:line="240" w:lineRule="auto"/>
              <w:rPr>
                <w:rFonts w:ascii="Times New Roman" w:hAnsi="Times New Roman"/>
                <w:b/>
                <w:bCs/>
                <w:sz w:val="24"/>
                <w:szCs w:val="24"/>
              </w:rPr>
            </w:pPr>
            <w:r w:rsidRPr="00E1460B">
              <w:rPr>
                <w:rFonts w:ascii="Times New Roman" w:hAnsi="Times New Roman"/>
                <w:b/>
                <w:bCs/>
                <w:sz w:val="24"/>
                <w:szCs w:val="24"/>
              </w:rPr>
              <w:t>Тема 1.2. Виды и классификация потерь</w:t>
            </w:r>
          </w:p>
        </w:tc>
        <w:tc>
          <w:tcPr>
            <w:tcW w:w="3091" w:type="pct"/>
          </w:tcPr>
          <w:p w:rsidR="00C51A7E" w:rsidRPr="00490E49" w:rsidRDefault="00C51A7E" w:rsidP="00490E49">
            <w:pPr>
              <w:spacing w:after="0" w:line="240" w:lineRule="auto"/>
            </w:pPr>
            <w:r w:rsidRPr="00D25EEA">
              <w:rPr>
                <w:rFonts w:ascii="Times New Roman" w:hAnsi="Times New Roman" w:cs="Times New Roman"/>
                <w:b/>
                <w:bCs/>
                <w:sz w:val="24"/>
                <w:szCs w:val="24"/>
              </w:rPr>
              <w:t>Основное содержание</w:t>
            </w:r>
          </w:p>
        </w:tc>
        <w:tc>
          <w:tcPr>
            <w:tcW w:w="566" w:type="pct"/>
            <w:vMerge w:val="restart"/>
          </w:tcPr>
          <w:p w:rsidR="00C51A7E" w:rsidRPr="00E1460B" w:rsidRDefault="00C51A7E" w:rsidP="00490E49">
            <w:pPr>
              <w:spacing w:after="0" w:line="240" w:lineRule="auto"/>
              <w:jc w:val="center"/>
              <w:rPr>
                <w:rFonts w:ascii="Times New Roman" w:hAnsi="Times New Roman"/>
                <w:b/>
                <w:sz w:val="24"/>
                <w:szCs w:val="24"/>
              </w:rPr>
            </w:pPr>
            <w:r>
              <w:rPr>
                <w:rFonts w:ascii="Times New Roman" w:hAnsi="Times New Roman"/>
                <w:b/>
                <w:sz w:val="24"/>
                <w:szCs w:val="24"/>
              </w:rPr>
              <w:t>2</w:t>
            </w:r>
          </w:p>
        </w:tc>
        <w:tc>
          <w:tcPr>
            <w:tcW w:w="626" w:type="pct"/>
            <w:vMerge w:val="restart"/>
          </w:tcPr>
          <w:p w:rsidR="00C51A7E" w:rsidRPr="00251604" w:rsidRDefault="00C51A7E" w:rsidP="00490E49">
            <w:pPr>
              <w:spacing w:after="0" w:line="240" w:lineRule="auto"/>
              <w:rPr>
                <w:rFonts w:ascii="Times New Roman" w:hAnsi="Times New Roman"/>
                <w:bCs/>
                <w:sz w:val="24"/>
                <w:szCs w:val="24"/>
              </w:rPr>
            </w:pPr>
            <w:r w:rsidRPr="00251604">
              <w:rPr>
                <w:rFonts w:ascii="Times New Roman" w:hAnsi="Times New Roman"/>
                <w:bCs/>
                <w:sz w:val="24"/>
                <w:szCs w:val="24"/>
              </w:rPr>
              <w:t>ОК 01-ОК 06</w:t>
            </w:r>
          </w:p>
        </w:tc>
      </w:tr>
      <w:tr w:rsidR="00C51A7E" w:rsidRPr="00E1460B" w:rsidTr="00C51A7E">
        <w:trPr>
          <w:trHeight w:val="749"/>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Fonts w:ascii="Times New Roman" w:hAnsi="Times New Roman"/>
                <w:sz w:val="24"/>
                <w:szCs w:val="24"/>
              </w:rPr>
            </w:pPr>
            <w:r w:rsidRPr="00E1460B">
              <w:rPr>
                <w:rFonts w:ascii="Times New Roman" w:hAnsi="Times New Roman"/>
                <w:sz w:val="24"/>
                <w:szCs w:val="24"/>
              </w:rPr>
              <w:t>Виды потерь, их источники и способы их устранения. Потери: перепроизводство, лишние движения, ненужная транспортировка, излишние запасы, избыточная обработка, ожидание, переделка/ брак. Система 3М: Муда, Мури, Мура. Управление рабочим пространством</w:t>
            </w:r>
          </w:p>
        </w:tc>
        <w:tc>
          <w:tcPr>
            <w:tcW w:w="566" w:type="pct"/>
            <w:vMerge/>
          </w:tcPr>
          <w:p w:rsidR="00C51A7E" w:rsidRPr="00E1460B" w:rsidRDefault="00C51A7E" w:rsidP="00490E49">
            <w:pPr>
              <w:spacing w:after="0" w:line="240" w:lineRule="auto"/>
              <w:jc w:val="center"/>
              <w:rPr>
                <w:rFonts w:ascii="Times New Roman" w:hAnsi="Times New Roman"/>
                <w:b/>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43"/>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490E49" w:rsidRDefault="00C51A7E" w:rsidP="00490E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D25EEA">
              <w:rPr>
                <w:rFonts w:ascii="Times New Roman" w:eastAsia="Times New Roman" w:hAnsi="Times New Roman" w:cs="Times New Roman"/>
                <w:b/>
                <w:bCs/>
                <w:sz w:val="24"/>
                <w:szCs w:val="24"/>
                <w:lang w:eastAsia="ru-RU"/>
              </w:rPr>
              <w:t>Практические занятия</w:t>
            </w:r>
          </w:p>
        </w:tc>
        <w:tc>
          <w:tcPr>
            <w:tcW w:w="566" w:type="pct"/>
          </w:tcPr>
          <w:p w:rsidR="00C51A7E" w:rsidRPr="00E1460B" w:rsidRDefault="00C51A7E" w:rsidP="00490E49">
            <w:pPr>
              <w:spacing w:after="0" w:line="240" w:lineRule="auto"/>
              <w:jc w:val="center"/>
              <w:rPr>
                <w:rFonts w:ascii="Times New Roman" w:hAnsi="Times New Roman"/>
                <w:b/>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300"/>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Fonts w:ascii="Times New Roman" w:hAnsi="Times New Roman"/>
                <w:bCs/>
                <w:sz w:val="24"/>
                <w:szCs w:val="24"/>
              </w:rPr>
            </w:pPr>
            <w:r w:rsidRPr="00E1460B">
              <w:rPr>
                <w:rFonts w:ascii="Times New Roman" w:hAnsi="Times New Roman"/>
                <w:bCs/>
                <w:sz w:val="24"/>
                <w:szCs w:val="24"/>
              </w:rPr>
              <w:t>Практическое занятие 2. Устранение и предотвращение потерь</w:t>
            </w:r>
          </w:p>
        </w:tc>
        <w:tc>
          <w:tcPr>
            <w:tcW w:w="566" w:type="pct"/>
          </w:tcPr>
          <w:p w:rsidR="00C51A7E" w:rsidRPr="00E1460B" w:rsidRDefault="00C51A7E" w:rsidP="00490E49">
            <w:pPr>
              <w:spacing w:after="0" w:line="240" w:lineRule="auto"/>
              <w:jc w:val="center"/>
              <w:rPr>
                <w:rFonts w:ascii="Times New Roman" w:hAnsi="Times New Roman"/>
                <w:bCs/>
                <w:i/>
                <w:iCs/>
                <w:sz w:val="24"/>
                <w:szCs w:val="24"/>
              </w:rPr>
            </w:pPr>
            <w:r w:rsidRPr="00E1460B">
              <w:rPr>
                <w:rFonts w:ascii="Times New Roman" w:hAnsi="Times New Roman"/>
                <w:bCs/>
                <w:i/>
                <w:iCs/>
                <w:sz w:val="24"/>
                <w:szCs w:val="24"/>
              </w:rPr>
              <w:t>2</w:t>
            </w: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0"/>
        </w:trPr>
        <w:tc>
          <w:tcPr>
            <w:tcW w:w="3808" w:type="pct"/>
            <w:gridSpan w:val="2"/>
          </w:tcPr>
          <w:p w:rsidR="00C51A7E" w:rsidRPr="00E1460B" w:rsidRDefault="00C51A7E" w:rsidP="00490E49">
            <w:pPr>
              <w:spacing w:after="0" w:line="240" w:lineRule="auto"/>
              <w:rPr>
                <w:rFonts w:ascii="Times New Roman" w:hAnsi="Times New Roman"/>
                <w:b/>
                <w:bCs/>
                <w:sz w:val="24"/>
                <w:szCs w:val="24"/>
              </w:rPr>
            </w:pPr>
            <w:r w:rsidRPr="00E1460B">
              <w:rPr>
                <w:rFonts w:ascii="Times New Roman" w:hAnsi="Times New Roman"/>
                <w:b/>
                <w:bCs/>
                <w:sz w:val="24"/>
                <w:szCs w:val="24"/>
              </w:rPr>
              <w:t>Раздел 2. Инструменты бережливого производства</w:t>
            </w:r>
          </w:p>
        </w:tc>
        <w:tc>
          <w:tcPr>
            <w:tcW w:w="566" w:type="pct"/>
          </w:tcPr>
          <w:p w:rsidR="00C51A7E" w:rsidRPr="00E1460B" w:rsidRDefault="00C51A7E" w:rsidP="00490E49">
            <w:pPr>
              <w:spacing w:after="0" w:line="240" w:lineRule="auto"/>
              <w:jc w:val="center"/>
              <w:rPr>
                <w:rFonts w:ascii="Times New Roman" w:hAnsi="Times New Roman"/>
                <w:b/>
                <w:bCs/>
                <w:sz w:val="24"/>
                <w:szCs w:val="24"/>
              </w:rPr>
            </w:pPr>
            <w:r w:rsidRPr="00E1460B">
              <w:rPr>
                <w:rFonts w:ascii="Times New Roman" w:hAnsi="Times New Roman"/>
                <w:b/>
                <w:bCs/>
                <w:sz w:val="24"/>
                <w:szCs w:val="24"/>
              </w:rPr>
              <w:t>18</w:t>
            </w:r>
          </w:p>
        </w:tc>
        <w:tc>
          <w:tcPr>
            <w:tcW w:w="626" w:type="pct"/>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131"/>
        </w:trPr>
        <w:tc>
          <w:tcPr>
            <w:tcW w:w="717" w:type="pct"/>
            <w:vMerge w:val="restart"/>
          </w:tcPr>
          <w:p w:rsidR="00C51A7E" w:rsidRPr="00E1460B" w:rsidRDefault="00C51A7E" w:rsidP="00490E49">
            <w:pPr>
              <w:spacing w:after="0" w:line="240" w:lineRule="auto"/>
              <w:rPr>
                <w:rFonts w:ascii="Times New Roman" w:hAnsi="Times New Roman"/>
                <w:b/>
                <w:bCs/>
                <w:sz w:val="24"/>
                <w:szCs w:val="24"/>
              </w:rPr>
            </w:pPr>
            <w:r w:rsidRPr="00E1460B">
              <w:rPr>
                <w:rFonts w:ascii="Times New Roman" w:hAnsi="Times New Roman"/>
                <w:b/>
                <w:bCs/>
                <w:sz w:val="24"/>
                <w:szCs w:val="24"/>
              </w:rPr>
              <w:t>Тема 2.1. Система 5</w:t>
            </w:r>
            <w:r w:rsidRPr="00E1460B">
              <w:rPr>
                <w:rFonts w:ascii="Times New Roman" w:hAnsi="Times New Roman"/>
                <w:b/>
                <w:bCs/>
                <w:sz w:val="24"/>
                <w:szCs w:val="24"/>
                <w:lang w:val="en-US"/>
              </w:rPr>
              <w:t>S</w:t>
            </w:r>
          </w:p>
        </w:tc>
        <w:tc>
          <w:tcPr>
            <w:tcW w:w="3091" w:type="pct"/>
          </w:tcPr>
          <w:p w:rsidR="00C51A7E" w:rsidRPr="00490E49" w:rsidRDefault="00C51A7E" w:rsidP="00490E49">
            <w:pPr>
              <w:spacing w:after="0" w:line="240" w:lineRule="auto"/>
            </w:pPr>
            <w:r w:rsidRPr="00D25EEA">
              <w:rPr>
                <w:rFonts w:ascii="Times New Roman" w:hAnsi="Times New Roman" w:cs="Times New Roman"/>
                <w:b/>
                <w:bCs/>
                <w:sz w:val="24"/>
                <w:szCs w:val="24"/>
              </w:rPr>
              <w:t>Основное содержание</w:t>
            </w:r>
          </w:p>
        </w:tc>
        <w:tc>
          <w:tcPr>
            <w:tcW w:w="566" w:type="pct"/>
            <w:vMerge w:val="restart"/>
          </w:tcPr>
          <w:p w:rsidR="00C51A7E" w:rsidRPr="00E1460B" w:rsidRDefault="00C51A7E" w:rsidP="00490E49">
            <w:pPr>
              <w:spacing w:after="0" w:line="240" w:lineRule="auto"/>
              <w:jc w:val="center"/>
              <w:rPr>
                <w:rFonts w:ascii="Times New Roman" w:hAnsi="Times New Roman"/>
                <w:b/>
                <w:bCs/>
                <w:sz w:val="24"/>
                <w:szCs w:val="24"/>
              </w:rPr>
            </w:pPr>
            <w:r w:rsidRPr="00E1460B">
              <w:rPr>
                <w:rFonts w:ascii="Times New Roman" w:hAnsi="Times New Roman"/>
                <w:b/>
                <w:bCs/>
                <w:sz w:val="24"/>
                <w:szCs w:val="24"/>
              </w:rPr>
              <w:t>6</w:t>
            </w:r>
          </w:p>
        </w:tc>
        <w:tc>
          <w:tcPr>
            <w:tcW w:w="626" w:type="pct"/>
            <w:vMerge w:val="restart"/>
          </w:tcPr>
          <w:p w:rsidR="00C51A7E" w:rsidRPr="00251604" w:rsidRDefault="00C51A7E" w:rsidP="00490E49">
            <w:pPr>
              <w:spacing w:after="0" w:line="240" w:lineRule="auto"/>
              <w:rPr>
                <w:rFonts w:ascii="Times New Roman" w:hAnsi="Times New Roman"/>
                <w:bCs/>
                <w:sz w:val="24"/>
                <w:szCs w:val="24"/>
              </w:rPr>
            </w:pPr>
            <w:r w:rsidRPr="00251604">
              <w:rPr>
                <w:rFonts w:ascii="Times New Roman" w:hAnsi="Times New Roman"/>
                <w:bCs/>
                <w:sz w:val="24"/>
                <w:szCs w:val="24"/>
              </w:rPr>
              <w:t>ОК 01-ОК 06</w:t>
            </w:r>
          </w:p>
          <w:p w:rsidR="00C51A7E" w:rsidRPr="00251604" w:rsidRDefault="00C51A7E" w:rsidP="00490E49">
            <w:pPr>
              <w:spacing w:after="0" w:line="240" w:lineRule="auto"/>
              <w:rPr>
                <w:rFonts w:ascii="Times New Roman" w:hAnsi="Times New Roman"/>
                <w:bCs/>
                <w:sz w:val="24"/>
                <w:szCs w:val="24"/>
              </w:rPr>
            </w:pPr>
            <w:r>
              <w:rPr>
                <w:rFonts w:ascii="Times New Roman" w:hAnsi="Times New Roman"/>
                <w:bCs/>
                <w:sz w:val="24"/>
                <w:szCs w:val="24"/>
              </w:rPr>
              <w:t>ПК 1.1, ПК 1.2</w:t>
            </w:r>
          </w:p>
        </w:tc>
      </w:tr>
      <w:tr w:rsidR="00C51A7E" w:rsidRPr="00E1460B" w:rsidTr="00C51A7E">
        <w:trPr>
          <w:trHeight w:val="778"/>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Fonts w:ascii="Times New Roman" w:hAnsi="Times New Roman"/>
                <w:sz w:val="24"/>
                <w:szCs w:val="24"/>
              </w:rPr>
            </w:pPr>
            <w:r w:rsidRPr="00E1460B">
              <w:rPr>
                <w:rFonts w:ascii="Times New Roman" w:hAnsi="Times New Roman"/>
                <w:sz w:val="24"/>
                <w:szCs w:val="24"/>
              </w:rPr>
              <w:t xml:space="preserve">5S — система рационализации рабочего места. </w:t>
            </w:r>
            <w:r w:rsidRPr="00E1460B">
              <w:rPr>
                <w:rFonts w:ascii="Times New Roman" w:hAnsi="Times New Roman"/>
                <w:color w:val="000000"/>
                <w:sz w:val="24"/>
                <w:szCs w:val="24"/>
                <w:shd w:val="clear" w:color="auto" w:fill="FFFFFF"/>
              </w:rPr>
              <w:t>Понятие "Система 5</w:t>
            </w:r>
            <w:r w:rsidRPr="00E1460B">
              <w:rPr>
                <w:rFonts w:ascii="Times New Roman" w:hAnsi="Times New Roman"/>
                <w:color w:val="000000"/>
                <w:sz w:val="24"/>
                <w:szCs w:val="24"/>
                <w:shd w:val="clear" w:color="auto" w:fill="FFFFFF"/>
                <w:lang w:val="en-US"/>
              </w:rPr>
              <w:t>S</w:t>
            </w:r>
            <w:r w:rsidRPr="00E1460B">
              <w:rPr>
                <w:rFonts w:ascii="Times New Roman" w:hAnsi="Times New Roman"/>
                <w:color w:val="000000"/>
                <w:sz w:val="24"/>
                <w:szCs w:val="24"/>
                <w:shd w:val="clear" w:color="auto" w:fill="FFFFFF"/>
              </w:rPr>
              <w:t>". Сортируй – Соблюдай порядок – Содержи в чистоте –Стандартизируй – Совершенствуй. Практические способы их реализации: метод ярлыков, метод теней. Система 5</w:t>
            </w:r>
            <w:r w:rsidRPr="00E1460B">
              <w:rPr>
                <w:rFonts w:ascii="Times New Roman" w:hAnsi="Times New Roman"/>
                <w:color w:val="000000"/>
                <w:sz w:val="24"/>
                <w:szCs w:val="24"/>
                <w:shd w:val="clear" w:color="auto" w:fill="FFFFFF"/>
                <w:lang w:val="en-US"/>
              </w:rPr>
              <w:t>S</w:t>
            </w:r>
            <w:r w:rsidRPr="00E1460B">
              <w:rPr>
                <w:rFonts w:ascii="Times New Roman" w:hAnsi="Times New Roman"/>
                <w:color w:val="000000"/>
                <w:sz w:val="24"/>
                <w:szCs w:val="24"/>
                <w:shd w:val="clear" w:color="auto" w:fill="FFFFFF"/>
              </w:rPr>
              <w:t xml:space="preserve"> как основа для кайзен и способ повышения эффективности. Отсутствие порядка как источник потерь.</w:t>
            </w:r>
          </w:p>
        </w:tc>
        <w:tc>
          <w:tcPr>
            <w:tcW w:w="566" w:type="pct"/>
            <w:vMerge/>
          </w:tcPr>
          <w:p w:rsidR="00C51A7E" w:rsidRPr="00E1460B" w:rsidRDefault="00C51A7E" w:rsidP="00490E49">
            <w:pPr>
              <w:spacing w:after="0" w:line="240" w:lineRule="auto"/>
              <w:jc w:val="center"/>
              <w:rPr>
                <w:rFonts w:ascii="Times New Roman" w:hAnsi="Times New Roman"/>
                <w:b/>
                <w:bCs/>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301"/>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490E49" w:rsidRDefault="00C51A7E" w:rsidP="00490E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D25EEA">
              <w:rPr>
                <w:rFonts w:ascii="Times New Roman" w:eastAsia="Times New Roman" w:hAnsi="Times New Roman" w:cs="Times New Roman"/>
                <w:b/>
                <w:bCs/>
                <w:sz w:val="24"/>
                <w:szCs w:val="24"/>
                <w:lang w:eastAsia="ru-RU"/>
              </w:rPr>
              <w:t>Практические занятия</w:t>
            </w:r>
          </w:p>
        </w:tc>
        <w:tc>
          <w:tcPr>
            <w:tcW w:w="566" w:type="pct"/>
          </w:tcPr>
          <w:p w:rsidR="00C51A7E" w:rsidRPr="00E1460B" w:rsidRDefault="00C51A7E" w:rsidP="00490E49">
            <w:pPr>
              <w:spacing w:after="0" w:line="240" w:lineRule="auto"/>
              <w:jc w:val="center"/>
              <w:rPr>
                <w:rFonts w:ascii="Times New Roman" w:hAnsi="Times New Roman"/>
                <w:b/>
                <w:bCs/>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91"/>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Fonts w:ascii="Times New Roman" w:hAnsi="Times New Roman"/>
                <w:bCs/>
                <w:sz w:val="24"/>
                <w:szCs w:val="24"/>
              </w:rPr>
            </w:pPr>
            <w:r w:rsidRPr="00E1460B">
              <w:rPr>
                <w:rFonts w:ascii="Times New Roman" w:hAnsi="Times New Roman"/>
                <w:bCs/>
                <w:sz w:val="24"/>
                <w:szCs w:val="24"/>
              </w:rPr>
              <w:t>Практическое занятие 3. Организация рабочего места по системе 5</w:t>
            </w:r>
            <w:r w:rsidRPr="00E1460B">
              <w:rPr>
                <w:rFonts w:ascii="Times New Roman" w:hAnsi="Times New Roman"/>
                <w:bCs/>
                <w:sz w:val="24"/>
                <w:szCs w:val="24"/>
                <w:lang w:val="en-US"/>
              </w:rPr>
              <w:t>S</w:t>
            </w:r>
          </w:p>
        </w:tc>
        <w:tc>
          <w:tcPr>
            <w:tcW w:w="566" w:type="pct"/>
          </w:tcPr>
          <w:p w:rsidR="00C51A7E" w:rsidRPr="00E1460B" w:rsidRDefault="00C51A7E" w:rsidP="00490E49">
            <w:pPr>
              <w:spacing w:after="0" w:line="240" w:lineRule="auto"/>
              <w:jc w:val="center"/>
              <w:rPr>
                <w:rFonts w:ascii="Times New Roman" w:hAnsi="Times New Roman"/>
                <w:bCs/>
                <w:i/>
                <w:sz w:val="24"/>
                <w:szCs w:val="24"/>
              </w:rPr>
            </w:pPr>
            <w:r w:rsidRPr="00E1460B">
              <w:rPr>
                <w:rFonts w:ascii="Times New Roman" w:hAnsi="Times New Roman"/>
                <w:bCs/>
                <w:i/>
                <w:sz w:val="24"/>
                <w:szCs w:val="24"/>
              </w:rPr>
              <w:t>2</w:t>
            </w: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91"/>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Fonts w:ascii="Times New Roman" w:hAnsi="Times New Roman"/>
                <w:bCs/>
                <w:sz w:val="24"/>
                <w:szCs w:val="24"/>
              </w:rPr>
            </w:pPr>
            <w:r w:rsidRPr="00E1460B">
              <w:rPr>
                <w:rFonts w:ascii="Times New Roman" w:hAnsi="Times New Roman"/>
                <w:bCs/>
                <w:sz w:val="24"/>
                <w:szCs w:val="24"/>
              </w:rPr>
              <w:t xml:space="preserve">Практическое занятие 4. </w:t>
            </w:r>
            <w:r w:rsidRPr="00E1460B">
              <w:rPr>
                <w:rFonts w:ascii="Times New Roman" w:hAnsi="Times New Roman"/>
                <w:sz w:val="24"/>
                <w:szCs w:val="24"/>
              </w:rPr>
              <w:t>Система «Точно-вовремя -JIT» (Just-in-tim</w:t>
            </w:r>
            <w:r w:rsidRPr="00E1460B">
              <w:rPr>
                <w:rFonts w:ascii="Times New Roman" w:hAnsi="Times New Roman"/>
                <w:sz w:val="24"/>
                <w:szCs w:val="24"/>
                <w:lang w:val="en-US"/>
              </w:rPr>
              <w:t>e</w:t>
            </w:r>
            <w:r w:rsidRPr="00E1460B">
              <w:rPr>
                <w:rFonts w:ascii="Times New Roman" w:hAnsi="Times New Roman"/>
                <w:sz w:val="24"/>
                <w:szCs w:val="24"/>
              </w:rPr>
              <w:t>); Важность системы «Точно вовремя»</w:t>
            </w:r>
          </w:p>
        </w:tc>
        <w:tc>
          <w:tcPr>
            <w:tcW w:w="566" w:type="pct"/>
          </w:tcPr>
          <w:p w:rsidR="00C51A7E" w:rsidRPr="00E1460B" w:rsidRDefault="00C51A7E" w:rsidP="00490E49">
            <w:pPr>
              <w:spacing w:after="0" w:line="240" w:lineRule="auto"/>
              <w:jc w:val="center"/>
              <w:rPr>
                <w:rFonts w:ascii="Times New Roman" w:hAnsi="Times New Roman"/>
                <w:bCs/>
                <w:sz w:val="24"/>
                <w:szCs w:val="24"/>
              </w:rPr>
            </w:pPr>
            <w:r w:rsidRPr="00E1460B">
              <w:rPr>
                <w:rFonts w:ascii="Times New Roman" w:hAnsi="Times New Roman"/>
                <w:bCs/>
                <w:sz w:val="24"/>
                <w:szCs w:val="24"/>
              </w:rPr>
              <w:t>2</w:t>
            </w: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79"/>
        </w:trPr>
        <w:tc>
          <w:tcPr>
            <w:tcW w:w="717" w:type="pct"/>
            <w:vMerge w:val="restart"/>
          </w:tcPr>
          <w:p w:rsidR="00C51A7E" w:rsidRPr="00E1460B" w:rsidRDefault="00C51A7E" w:rsidP="00490E49">
            <w:pPr>
              <w:spacing w:after="0" w:line="240" w:lineRule="auto"/>
              <w:rPr>
                <w:rFonts w:ascii="Times New Roman" w:hAnsi="Times New Roman"/>
                <w:b/>
                <w:bCs/>
                <w:sz w:val="24"/>
                <w:szCs w:val="24"/>
              </w:rPr>
            </w:pPr>
            <w:r w:rsidRPr="00E1460B">
              <w:rPr>
                <w:rFonts w:ascii="Times New Roman" w:hAnsi="Times New Roman"/>
                <w:b/>
                <w:bCs/>
                <w:sz w:val="24"/>
                <w:szCs w:val="24"/>
              </w:rPr>
              <w:t xml:space="preserve">Тема 2.2. Время такта. Питч </w:t>
            </w:r>
          </w:p>
        </w:tc>
        <w:tc>
          <w:tcPr>
            <w:tcW w:w="3091" w:type="pct"/>
          </w:tcPr>
          <w:p w:rsidR="00C51A7E" w:rsidRPr="00490E49" w:rsidRDefault="00C51A7E" w:rsidP="00490E49">
            <w:pPr>
              <w:spacing w:after="0" w:line="240" w:lineRule="auto"/>
            </w:pPr>
            <w:r w:rsidRPr="00D25EEA">
              <w:rPr>
                <w:rFonts w:ascii="Times New Roman" w:hAnsi="Times New Roman" w:cs="Times New Roman"/>
                <w:b/>
                <w:bCs/>
                <w:sz w:val="24"/>
                <w:szCs w:val="24"/>
              </w:rPr>
              <w:t>Основное содержание</w:t>
            </w:r>
          </w:p>
        </w:tc>
        <w:tc>
          <w:tcPr>
            <w:tcW w:w="566" w:type="pct"/>
          </w:tcPr>
          <w:p w:rsidR="00C51A7E" w:rsidRPr="00E1460B" w:rsidRDefault="00C51A7E" w:rsidP="00490E49">
            <w:pPr>
              <w:spacing w:after="0" w:line="240" w:lineRule="auto"/>
              <w:jc w:val="center"/>
              <w:rPr>
                <w:rFonts w:ascii="Times New Roman" w:hAnsi="Times New Roman"/>
                <w:b/>
                <w:bCs/>
                <w:sz w:val="24"/>
                <w:szCs w:val="24"/>
              </w:rPr>
            </w:pPr>
            <w:r w:rsidRPr="00E1460B">
              <w:rPr>
                <w:rFonts w:ascii="Times New Roman" w:hAnsi="Times New Roman"/>
                <w:b/>
                <w:bCs/>
                <w:sz w:val="24"/>
                <w:szCs w:val="24"/>
              </w:rPr>
              <w:t>4</w:t>
            </w:r>
          </w:p>
        </w:tc>
        <w:tc>
          <w:tcPr>
            <w:tcW w:w="626" w:type="pct"/>
            <w:vMerge w:val="restart"/>
          </w:tcPr>
          <w:p w:rsidR="00C51A7E" w:rsidRPr="00251604" w:rsidRDefault="00C51A7E" w:rsidP="00490E49">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tc>
      </w:tr>
      <w:tr w:rsidR="00C51A7E" w:rsidRPr="00E1460B" w:rsidTr="00C51A7E">
        <w:trPr>
          <w:trHeight w:val="701"/>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Fonts w:ascii="Times New Roman" w:hAnsi="Times New Roman"/>
                <w:sz w:val="24"/>
                <w:szCs w:val="24"/>
              </w:rPr>
            </w:pPr>
            <w:r w:rsidRPr="00E1460B">
              <w:rPr>
                <w:rFonts w:ascii="Times New Roman" w:hAnsi="Times New Roman"/>
                <w:sz w:val="24"/>
                <w:szCs w:val="24"/>
              </w:rPr>
              <w:t>Основные характеристики бережливого производственного потока и его параметры: время такта (время цикла, время выполнения заказа).</w:t>
            </w:r>
            <w:r w:rsidRPr="00E1460B">
              <w:rPr>
                <w:rFonts w:ascii="Times New Roman" w:hAnsi="Times New Roman"/>
                <w:color w:val="000000"/>
                <w:sz w:val="24"/>
                <w:szCs w:val="24"/>
                <w:shd w:val="clear" w:color="auto" w:fill="FFFFFF"/>
              </w:rPr>
              <w:t xml:space="preserve"> Стандарты качества и стандарты процесса. Стандартизированная работа. Время такта. Стабильность и нестабильность цикла. Значимая работа. Циклическая работа оператора. Стандартный незавершенный задел. Время цикла. Хронометраж. Бланки стандартизированной работы</w:t>
            </w:r>
          </w:p>
        </w:tc>
        <w:tc>
          <w:tcPr>
            <w:tcW w:w="566" w:type="pct"/>
          </w:tcPr>
          <w:p w:rsidR="00C51A7E" w:rsidRPr="00E1460B" w:rsidRDefault="00C51A7E" w:rsidP="00490E49">
            <w:pPr>
              <w:spacing w:after="0" w:line="240" w:lineRule="auto"/>
              <w:jc w:val="center"/>
              <w:rPr>
                <w:rFonts w:ascii="Times New Roman" w:hAnsi="Times New Roman"/>
                <w:b/>
                <w:bCs/>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183"/>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AA56F7" w:rsidRDefault="00C51A7E" w:rsidP="00AA56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D25EEA">
              <w:rPr>
                <w:rFonts w:ascii="Times New Roman" w:eastAsia="Times New Roman" w:hAnsi="Times New Roman" w:cs="Times New Roman"/>
                <w:b/>
                <w:bCs/>
                <w:sz w:val="24"/>
                <w:szCs w:val="24"/>
                <w:lang w:eastAsia="ru-RU"/>
              </w:rPr>
              <w:t>Практические занятия</w:t>
            </w:r>
          </w:p>
        </w:tc>
        <w:tc>
          <w:tcPr>
            <w:tcW w:w="566" w:type="pct"/>
          </w:tcPr>
          <w:p w:rsidR="00C51A7E" w:rsidRPr="00E1460B" w:rsidRDefault="00C51A7E" w:rsidP="00490E49">
            <w:pPr>
              <w:spacing w:after="0" w:line="240" w:lineRule="auto"/>
              <w:jc w:val="center"/>
              <w:rPr>
                <w:rFonts w:ascii="Times New Roman" w:hAnsi="Times New Roman"/>
                <w:b/>
                <w:bCs/>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91"/>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Fonts w:ascii="Times New Roman" w:hAnsi="Times New Roman"/>
                <w:bCs/>
                <w:sz w:val="24"/>
                <w:szCs w:val="24"/>
              </w:rPr>
            </w:pPr>
            <w:r w:rsidRPr="00E1460B">
              <w:rPr>
                <w:rFonts w:ascii="Times New Roman" w:hAnsi="Times New Roman"/>
                <w:bCs/>
                <w:sz w:val="24"/>
                <w:szCs w:val="24"/>
              </w:rPr>
              <w:t>Практическое занятие 5. Стандартизация действий работника</w:t>
            </w:r>
          </w:p>
        </w:tc>
        <w:tc>
          <w:tcPr>
            <w:tcW w:w="566" w:type="pct"/>
          </w:tcPr>
          <w:p w:rsidR="00C51A7E" w:rsidRPr="00E1460B" w:rsidRDefault="00C51A7E" w:rsidP="00490E49">
            <w:pPr>
              <w:spacing w:after="0" w:line="240" w:lineRule="auto"/>
              <w:jc w:val="center"/>
              <w:rPr>
                <w:rFonts w:ascii="Times New Roman" w:hAnsi="Times New Roman"/>
                <w:bCs/>
                <w:i/>
                <w:sz w:val="24"/>
                <w:szCs w:val="24"/>
              </w:rPr>
            </w:pPr>
            <w:r w:rsidRPr="00E1460B">
              <w:rPr>
                <w:rFonts w:ascii="Times New Roman" w:hAnsi="Times New Roman"/>
                <w:bCs/>
                <w:i/>
                <w:sz w:val="24"/>
                <w:szCs w:val="24"/>
              </w:rPr>
              <w:t>2</w:t>
            </w: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91"/>
        </w:trPr>
        <w:tc>
          <w:tcPr>
            <w:tcW w:w="717" w:type="pct"/>
            <w:vMerge w:val="restart"/>
          </w:tcPr>
          <w:p w:rsidR="00C51A7E" w:rsidRPr="00E1460B" w:rsidRDefault="00C51A7E" w:rsidP="00490E49">
            <w:pPr>
              <w:spacing w:after="0" w:line="240" w:lineRule="auto"/>
              <w:rPr>
                <w:rFonts w:ascii="Times New Roman" w:hAnsi="Times New Roman"/>
                <w:b/>
                <w:bCs/>
                <w:sz w:val="24"/>
                <w:szCs w:val="24"/>
              </w:rPr>
            </w:pPr>
            <w:r w:rsidRPr="00E1460B">
              <w:rPr>
                <w:rFonts w:ascii="Times New Roman" w:hAnsi="Times New Roman"/>
                <w:b/>
                <w:bCs/>
                <w:sz w:val="24"/>
                <w:szCs w:val="24"/>
              </w:rPr>
              <w:t>Тема 2.3. Буферные и страховые ресурсы</w:t>
            </w:r>
          </w:p>
        </w:tc>
        <w:tc>
          <w:tcPr>
            <w:tcW w:w="3091" w:type="pct"/>
          </w:tcPr>
          <w:p w:rsidR="00C51A7E" w:rsidRPr="00490E49" w:rsidRDefault="00C51A7E" w:rsidP="00490E49">
            <w:pPr>
              <w:spacing w:after="0" w:line="240" w:lineRule="auto"/>
            </w:pPr>
            <w:r w:rsidRPr="00D25EEA">
              <w:rPr>
                <w:rFonts w:ascii="Times New Roman" w:hAnsi="Times New Roman" w:cs="Times New Roman"/>
                <w:b/>
                <w:bCs/>
                <w:sz w:val="24"/>
                <w:szCs w:val="24"/>
              </w:rPr>
              <w:t>Основное содержание</w:t>
            </w:r>
          </w:p>
        </w:tc>
        <w:tc>
          <w:tcPr>
            <w:tcW w:w="566" w:type="pct"/>
            <w:vMerge w:val="restart"/>
          </w:tcPr>
          <w:p w:rsidR="00C51A7E" w:rsidRPr="00E1460B" w:rsidRDefault="00C51A7E" w:rsidP="00490E49">
            <w:pPr>
              <w:spacing w:after="0" w:line="240" w:lineRule="auto"/>
              <w:jc w:val="center"/>
              <w:rPr>
                <w:rFonts w:ascii="Times New Roman" w:hAnsi="Times New Roman"/>
                <w:b/>
                <w:bCs/>
                <w:sz w:val="24"/>
                <w:szCs w:val="24"/>
              </w:rPr>
            </w:pPr>
            <w:r w:rsidRPr="00E1460B">
              <w:rPr>
                <w:rFonts w:ascii="Times New Roman" w:hAnsi="Times New Roman"/>
                <w:b/>
                <w:bCs/>
                <w:sz w:val="24"/>
                <w:szCs w:val="24"/>
              </w:rPr>
              <w:t>2</w:t>
            </w:r>
          </w:p>
        </w:tc>
        <w:tc>
          <w:tcPr>
            <w:tcW w:w="626" w:type="pct"/>
            <w:vMerge w:val="restart"/>
          </w:tcPr>
          <w:p w:rsidR="00C51A7E" w:rsidRPr="00251604" w:rsidRDefault="00C51A7E" w:rsidP="00490E49">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tc>
      </w:tr>
      <w:tr w:rsidR="00C51A7E" w:rsidRPr="00E1460B" w:rsidTr="00C51A7E">
        <w:trPr>
          <w:trHeight w:val="291"/>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Default="00C51A7E" w:rsidP="00490E49">
            <w:pPr>
              <w:spacing w:after="0" w:line="240" w:lineRule="auto"/>
              <w:rPr>
                <w:rFonts w:ascii="Times New Roman" w:hAnsi="Times New Roman"/>
                <w:bCs/>
                <w:sz w:val="24"/>
                <w:szCs w:val="24"/>
              </w:rPr>
            </w:pPr>
            <w:r w:rsidRPr="00E1460B">
              <w:rPr>
                <w:rFonts w:ascii="Times New Roman" w:hAnsi="Times New Roman"/>
                <w:bCs/>
                <w:sz w:val="24"/>
                <w:szCs w:val="24"/>
              </w:rPr>
              <w:t>Понятие буферных и страховых ресурсов. Виды буферных и страховых ресурсов и их использование. Преимущества применения данного вида ресурсов</w:t>
            </w:r>
          </w:p>
          <w:p w:rsidR="00C51A7E" w:rsidRDefault="00C51A7E" w:rsidP="00490E49">
            <w:pPr>
              <w:spacing w:after="0" w:line="240" w:lineRule="auto"/>
              <w:rPr>
                <w:rFonts w:ascii="Times New Roman" w:hAnsi="Times New Roman"/>
                <w:bCs/>
                <w:sz w:val="24"/>
                <w:szCs w:val="24"/>
              </w:rPr>
            </w:pPr>
          </w:p>
          <w:p w:rsidR="00C51A7E" w:rsidRDefault="00C51A7E" w:rsidP="00490E49">
            <w:pPr>
              <w:spacing w:after="0" w:line="240" w:lineRule="auto"/>
              <w:rPr>
                <w:rFonts w:ascii="Times New Roman" w:hAnsi="Times New Roman"/>
                <w:bCs/>
                <w:sz w:val="24"/>
                <w:szCs w:val="24"/>
              </w:rPr>
            </w:pPr>
          </w:p>
          <w:p w:rsidR="00C51A7E" w:rsidRPr="00E1460B" w:rsidRDefault="00C51A7E" w:rsidP="00490E49">
            <w:pPr>
              <w:spacing w:after="0" w:line="240" w:lineRule="auto"/>
              <w:rPr>
                <w:rFonts w:ascii="Times New Roman" w:hAnsi="Times New Roman"/>
                <w:bCs/>
                <w:sz w:val="24"/>
                <w:szCs w:val="24"/>
              </w:rPr>
            </w:pPr>
          </w:p>
        </w:tc>
        <w:tc>
          <w:tcPr>
            <w:tcW w:w="566" w:type="pct"/>
            <w:vMerge/>
          </w:tcPr>
          <w:p w:rsidR="00C51A7E" w:rsidRPr="00E1460B" w:rsidRDefault="00C51A7E" w:rsidP="00490E49">
            <w:pPr>
              <w:spacing w:after="0" w:line="240" w:lineRule="auto"/>
              <w:jc w:val="center"/>
              <w:rPr>
                <w:rFonts w:ascii="Times New Roman" w:hAnsi="Times New Roman"/>
                <w:b/>
                <w:bCs/>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96"/>
        </w:trPr>
        <w:tc>
          <w:tcPr>
            <w:tcW w:w="717" w:type="pct"/>
            <w:vMerge w:val="restart"/>
          </w:tcPr>
          <w:p w:rsidR="00C51A7E" w:rsidRPr="00E1460B" w:rsidRDefault="00C51A7E" w:rsidP="00490E49">
            <w:pPr>
              <w:spacing w:after="0" w:line="240" w:lineRule="auto"/>
              <w:rPr>
                <w:rFonts w:ascii="Times New Roman" w:hAnsi="Times New Roman"/>
                <w:b/>
                <w:bCs/>
                <w:sz w:val="24"/>
                <w:szCs w:val="24"/>
              </w:rPr>
            </w:pPr>
            <w:r w:rsidRPr="00E1460B">
              <w:rPr>
                <w:rFonts w:ascii="Times New Roman" w:hAnsi="Times New Roman"/>
                <w:b/>
                <w:bCs/>
                <w:sz w:val="24"/>
                <w:szCs w:val="24"/>
              </w:rPr>
              <w:t xml:space="preserve">Тема 2.4. Контрольные показатели. Планерки </w:t>
            </w:r>
          </w:p>
        </w:tc>
        <w:tc>
          <w:tcPr>
            <w:tcW w:w="3091" w:type="pct"/>
          </w:tcPr>
          <w:p w:rsidR="00C51A7E" w:rsidRPr="00490E49" w:rsidRDefault="00C51A7E" w:rsidP="00490E49">
            <w:pPr>
              <w:spacing w:after="0" w:line="240" w:lineRule="auto"/>
            </w:pPr>
            <w:r w:rsidRPr="00D25EEA">
              <w:rPr>
                <w:rFonts w:ascii="Times New Roman" w:hAnsi="Times New Roman" w:cs="Times New Roman"/>
                <w:b/>
                <w:bCs/>
                <w:sz w:val="24"/>
                <w:szCs w:val="24"/>
              </w:rPr>
              <w:t>Основное содержание</w:t>
            </w:r>
          </w:p>
        </w:tc>
        <w:tc>
          <w:tcPr>
            <w:tcW w:w="566" w:type="pct"/>
            <w:vMerge w:val="restart"/>
          </w:tcPr>
          <w:p w:rsidR="00C51A7E" w:rsidRPr="00E1460B" w:rsidRDefault="00C51A7E" w:rsidP="00490E49">
            <w:pPr>
              <w:spacing w:after="0" w:line="240" w:lineRule="auto"/>
              <w:jc w:val="center"/>
              <w:rPr>
                <w:rFonts w:ascii="Times New Roman" w:hAnsi="Times New Roman"/>
                <w:b/>
                <w:bCs/>
                <w:sz w:val="24"/>
                <w:szCs w:val="24"/>
              </w:rPr>
            </w:pPr>
            <w:r w:rsidRPr="00E1460B">
              <w:rPr>
                <w:rFonts w:ascii="Times New Roman" w:hAnsi="Times New Roman"/>
                <w:b/>
                <w:bCs/>
                <w:sz w:val="24"/>
                <w:szCs w:val="24"/>
              </w:rPr>
              <w:t>2</w:t>
            </w:r>
          </w:p>
        </w:tc>
        <w:tc>
          <w:tcPr>
            <w:tcW w:w="626" w:type="pct"/>
            <w:vMerge w:val="restart"/>
          </w:tcPr>
          <w:p w:rsidR="00C51A7E" w:rsidRPr="00251604" w:rsidRDefault="00C51A7E" w:rsidP="00490E49">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tc>
      </w:tr>
      <w:tr w:rsidR="00C51A7E" w:rsidRPr="00E1460B" w:rsidTr="00C51A7E">
        <w:trPr>
          <w:trHeight w:val="296"/>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Fonts w:ascii="Times New Roman" w:hAnsi="Times New Roman"/>
                <w:bCs/>
                <w:sz w:val="24"/>
                <w:szCs w:val="24"/>
              </w:rPr>
            </w:pPr>
            <w:r w:rsidRPr="00E1460B">
              <w:rPr>
                <w:rFonts w:ascii="Times New Roman" w:hAnsi="Times New Roman"/>
                <w:bCs/>
                <w:sz w:val="24"/>
                <w:szCs w:val="24"/>
              </w:rPr>
              <w:t>Контрольные показатели и их уровни. 8шагов по работе с контрольными показателями. Определение контрольных показателей. Значение планерок в работе офиса. Рекомендации по проведению планерок</w:t>
            </w:r>
          </w:p>
        </w:tc>
        <w:tc>
          <w:tcPr>
            <w:tcW w:w="566" w:type="pct"/>
            <w:vMerge/>
          </w:tcPr>
          <w:p w:rsidR="00C51A7E" w:rsidRPr="00E1460B" w:rsidRDefault="00C51A7E" w:rsidP="00490E49">
            <w:pPr>
              <w:spacing w:after="0" w:line="240" w:lineRule="auto"/>
              <w:jc w:val="center"/>
              <w:rPr>
                <w:rFonts w:ascii="Times New Roman" w:hAnsi="Times New Roman"/>
                <w:b/>
                <w:bCs/>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142"/>
        </w:trPr>
        <w:tc>
          <w:tcPr>
            <w:tcW w:w="717" w:type="pct"/>
            <w:vMerge w:val="restart"/>
          </w:tcPr>
          <w:p w:rsidR="00C51A7E" w:rsidRPr="00E1460B" w:rsidRDefault="00C51A7E" w:rsidP="00490E49">
            <w:pPr>
              <w:spacing w:after="0" w:line="240" w:lineRule="auto"/>
              <w:rPr>
                <w:rFonts w:ascii="Times New Roman" w:hAnsi="Times New Roman"/>
                <w:b/>
                <w:bCs/>
                <w:sz w:val="24"/>
                <w:szCs w:val="24"/>
              </w:rPr>
            </w:pPr>
            <w:r w:rsidRPr="00E1460B">
              <w:rPr>
                <w:rFonts w:ascii="Times New Roman" w:hAnsi="Times New Roman"/>
                <w:b/>
                <w:bCs/>
                <w:sz w:val="24"/>
                <w:szCs w:val="24"/>
              </w:rPr>
              <w:t>Тема 2.5. Кайдзен-мероприятия</w:t>
            </w:r>
          </w:p>
        </w:tc>
        <w:tc>
          <w:tcPr>
            <w:tcW w:w="3091" w:type="pct"/>
          </w:tcPr>
          <w:p w:rsidR="00C51A7E" w:rsidRPr="00490E49" w:rsidRDefault="00C51A7E" w:rsidP="00490E49">
            <w:pPr>
              <w:spacing w:after="0" w:line="240" w:lineRule="auto"/>
            </w:pPr>
            <w:r w:rsidRPr="00D25EEA">
              <w:rPr>
                <w:rFonts w:ascii="Times New Roman" w:hAnsi="Times New Roman" w:cs="Times New Roman"/>
                <w:b/>
                <w:bCs/>
                <w:sz w:val="24"/>
                <w:szCs w:val="24"/>
              </w:rPr>
              <w:t>Основное содержание</w:t>
            </w:r>
          </w:p>
        </w:tc>
        <w:tc>
          <w:tcPr>
            <w:tcW w:w="566" w:type="pct"/>
            <w:vMerge w:val="restart"/>
          </w:tcPr>
          <w:p w:rsidR="00C51A7E" w:rsidRPr="00E1460B" w:rsidRDefault="00C51A7E" w:rsidP="00490E49">
            <w:pPr>
              <w:spacing w:after="0" w:line="240" w:lineRule="auto"/>
              <w:jc w:val="center"/>
              <w:rPr>
                <w:rFonts w:ascii="Times New Roman" w:hAnsi="Times New Roman"/>
                <w:b/>
                <w:bCs/>
                <w:sz w:val="24"/>
                <w:szCs w:val="24"/>
              </w:rPr>
            </w:pPr>
            <w:r w:rsidRPr="00E1460B">
              <w:rPr>
                <w:rFonts w:ascii="Times New Roman" w:hAnsi="Times New Roman"/>
                <w:b/>
                <w:bCs/>
                <w:sz w:val="24"/>
                <w:szCs w:val="24"/>
              </w:rPr>
              <w:t>4</w:t>
            </w:r>
          </w:p>
        </w:tc>
        <w:tc>
          <w:tcPr>
            <w:tcW w:w="626" w:type="pct"/>
            <w:vMerge w:val="restart"/>
          </w:tcPr>
          <w:p w:rsidR="00C51A7E" w:rsidRPr="00251604" w:rsidRDefault="00C51A7E" w:rsidP="00490E49">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tc>
      </w:tr>
      <w:tr w:rsidR="00C51A7E" w:rsidRPr="00E1460B" w:rsidTr="00C51A7E">
        <w:trPr>
          <w:trHeight w:val="724"/>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Fonts w:ascii="Times New Roman" w:hAnsi="Times New Roman"/>
                <w:sz w:val="24"/>
                <w:szCs w:val="24"/>
              </w:rPr>
            </w:pPr>
            <w:r w:rsidRPr="00E1460B">
              <w:rPr>
                <w:rFonts w:ascii="Times New Roman" w:hAnsi="Times New Roman"/>
                <w:sz w:val="24"/>
                <w:szCs w:val="24"/>
              </w:rPr>
              <w:t>Кайдзен – подход к постоянным улучшениям. Понятие постоянных улучшений, отличие Кайдзен и Кайрио. Вовлечение персонала в постоянные улучшения. Организация системы подачи и реализации предложений по улучшению. Материальное и нематериальное поощрение.</w:t>
            </w:r>
          </w:p>
        </w:tc>
        <w:tc>
          <w:tcPr>
            <w:tcW w:w="566" w:type="pct"/>
            <w:vMerge/>
          </w:tcPr>
          <w:p w:rsidR="00C51A7E" w:rsidRPr="00E1460B" w:rsidRDefault="00C51A7E" w:rsidP="00490E49">
            <w:pPr>
              <w:spacing w:after="0" w:line="240" w:lineRule="auto"/>
              <w:jc w:val="center"/>
              <w:rPr>
                <w:rFonts w:ascii="Times New Roman" w:hAnsi="Times New Roman"/>
                <w:b/>
                <w:bCs/>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165"/>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AA56F7" w:rsidRDefault="00C51A7E" w:rsidP="00AA56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D25EEA">
              <w:rPr>
                <w:rFonts w:ascii="Times New Roman" w:eastAsia="Times New Roman" w:hAnsi="Times New Roman" w:cs="Times New Roman"/>
                <w:b/>
                <w:bCs/>
                <w:sz w:val="24"/>
                <w:szCs w:val="24"/>
                <w:lang w:eastAsia="ru-RU"/>
              </w:rPr>
              <w:t>Практические занятия</w:t>
            </w:r>
          </w:p>
        </w:tc>
        <w:tc>
          <w:tcPr>
            <w:tcW w:w="566" w:type="pct"/>
          </w:tcPr>
          <w:p w:rsidR="00C51A7E" w:rsidRPr="00E1460B" w:rsidRDefault="00C51A7E" w:rsidP="00490E49">
            <w:pPr>
              <w:spacing w:after="0" w:line="240" w:lineRule="auto"/>
              <w:jc w:val="center"/>
              <w:rPr>
                <w:rFonts w:ascii="Times New Roman" w:hAnsi="Times New Roman"/>
                <w:b/>
                <w:bCs/>
                <w:sz w:val="24"/>
                <w:szCs w:val="24"/>
              </w:rPr>
            </w:pP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150"/>
        </w:trPr>
        <w:tc>
          <w:tcPr>
            <w:tcW w:w="717" w:type="pct"/>
            <w:vMerge/>
          </w:tcPr>
          <w:p w:rsidR="00C51A7E" w:rsidRPr="00E1460B" w:rsidRDefault="00C51A7E" w:rsidP="00490E49">
            <w:pPr>
              <w:spacing w:after="0" w:line="240" w:lineRule="auto"/>
              <w:rPr>
                <w:rFonts w:ascii="Times New Roman" w:hAnsi="Times New Roman"/>
                <w:b/>
                <w:bCs/>
                <w:sz w:val="24"/>
                <w:szCs w:val="24"/>
              </w:rPr>
            </w:pPr>
          </w:p>
        </w:tc>
        <w:tc>
          <w:tcPr>
            <w:tcW w:w="3091" w:type="pct"/>
          </w:tcPr>
          <w:p w:rsidR="00C51A7E" w:rsidRPr="00E1460B" w:rsidRDefault="00C51A7E" w:rsidP="00490E49">
            <w:pPr>
              <w:spacing w:after="0" w:line="240" w:lineRule="auto"/>
              <w:rPr>
                <w:rFonts w:ascii="Times New Roman" w:hAnsi="Times New Roman"/>
                <w:bCs/>
                <w:sz w:val="24"/>
                <w:szCs w:val="24"/>
              </w:rPr>
            </w:pPr>
            <w:r w:rsidRPr="00E1460B">
              <w:rPr>
                <w:rFonts w:ascii="Times New Roman" w:hAnsi="Times New Roman"/>
                <w:bCs/>
                <w:sz w:val="24"/>
                <w:szCs w:val="24"/>
              </w:rPr>
              <w:t>Практическое занятие 6. Разработка этапов кайдзен-мероприятий</w:t>
            </w:r>
          </w:p>
        </w:tc>
        <w:tc>
          <w:tcPr>
            <w:tcW w:w="566" w:type="pct"/>
          </w:tcPr>
          <w:p w:rsidR="00C51A7E" w:rsidRPr="00E1460B" w:rsidRDefault="00C51A7E" w:rsidP="00490E49">
            <w:pPr>
              <w:spacing w:after="0" w:line="240" w:lineRule="auto"/>
              <w:jc w:val="center"/>
              <w:rPr>
                <w:rFonts w:ascii="Times New Roman" w:hAnsi="Times New Roman"/>
                <w:i/>
                <w:iCs/>
                <w:sz w:val="24"/>
                <w:szCs w:val="24"/>
              </w:rPr>
            </w:pPr>
            <w:r w:rsidRPr="00E1460B">
              <w:rPr>
                <w:rFonts w:ascii="Times New Roman" w:hAnsi="Times New Roman"/>
                <w:i/>
                <w:iCs/>
                <w:sz w:val="24"/>
                <w:szCs w:val="24"/>
              </w:rPr>
              <w:t>2</w:t>
            </w:r>
          </w:p>
        </w:tc>
        <w:tc>
          <w:tcPr>
            <w:tcW w:w="626" w:type="pct"/>
            <w:vMerge/>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244"/>
        </w:trPr>
        <w:tc>
          <w:tcPr>
            <w:tcW w:w="3808" w:type="pct"/>
            <w:gridSpan w:val="2"/>
          </w:tcPr>
          <w:p w:rsidR="00C51A7E" w:rsidRPr="00E1460B" w:rsidRDefault="00C51A7E" w:rsidP="00490E49">
            <w:pPr>
              <w:spacing w:after="0" w:line="240" w:lineRule="auto"/>
              <w:rPr>
                <w:rFonts w:ascii="Times New Roman" w:hAnsi="Times New Roman"/>
                <w:b/>
                <w:bCs/>
                <w:sz w:val="24"/>
                <w:szCs w:val="24"/>
              </w:rPr>
            </w:pPr>
            <w:r w:rsidRPr="00E1460B">
              <w:rPr>
                <w:rFonts w:ascii="Times New Roman" w:hAnsi="Times New Roman"/>
                <w:b/>
                <w:bCs/>
                <w:sz w:val="24"/>
                <w:szCs w:val="24"/>
              </w:rPr>
              <w:t>Раздел 3. Реализация принципов бережливого офиса</w:t>
            </w:r>
          </w:p>
        </w:tc>
        <w:tc>
          <w:tcPr>
            <w:tcW w:w="566" w:type="pct"/>
          </w:tcPr>
          <w:p w:rsidR="00C51A7E" w:rsidRPr="00E1460B" w:rsidRDefault="00C51A7E" w:rsidP="00490E49">
            <w:pPr>
              <w:spacing w:after="0" w:line="240" w:lineRule="auto"/>
              <w:jc w:val="center"/>
              <w:rPr>
                <w:rFonts w:ascii="Times New Roman" w:hAnsi="Times New Roman"/>
                <w:b/>
                <w:bCs/>
                <w:sz w:val="24"/>
                <w:szCs w:val="24"/>
              </w:rPr>
            </w:pPr>
            <w:r>
              <w:rPr>
                <w:rFonts w:ascii="Times New Roman" w:hAnsi="Times New Roman"/>
                <w:b/>
                <w:bCs/>
                <w:sz w:val="24"/>
                <w:szCs w:val="24"/>
              </w:rPr>
              <w:t>4</w:t>
            </w:r>
          </w:p>
        </w:tc>
        <w:tc>
          <w:tcPr>
            <w:tcW w:w="626" w:type="pct"/>
          </w:tcPr>
          <w:p w:rsidR="00C51A7E" w:rsidRPr="00251604" w:rsidRDefault="00C51A7E" w:rsidP="00490E49">
            <w:pPr>
              <w:spacing w:after="0" w:line="240" w:lineRule="auto"/>
              <w:rPr>
                <w:rFonts w:ascii="Times New Roman" w:hAnsi="Times New Roman"/>
                <w:bCs/>
                <w:sz w:val="24"/>
                <w:szCs w:val="24"/>
              </w:rPr>
            </w:pPr>
          </w:p>
        </w:tc>
      </w:tr>
      <w:tr w:rsidR="00C51A7E" w:rsidRPr="00E1460B" w:rsidTr="00C51A7E">
        <w:trPr>
          <w:trHeight w:val="168"/>
        </w:trPr>
        <w:tc>
          <w:tcPr>
            <w:tcW w:w="717" w:type="pct"/>
            <w:vMerge w:val="restart"/>
          </w:tcPr>
          <w:p w:rsidR="00C51A7E" w:rsidRPr="00E1460B" w:rsidRDefault="00C51A7E" w:rsidP="00AA56F7">
            <w:pPr>
              <w:spacing w:after="0" w:line="240" w:lineRule="auto"/>
              <w:rPr>
                <w:rFonts w:ascii="Times New Roman" w:hAnsi="Times New Roman"/>
                <w:b/>
                <w:bCs/>
                <w:sz w:val="24"/>
                <w:szCs w:val="24"/>
              </w:rPr>
            </w:pPr>
            <w:r w:rsidRPr="00E1460B">
              <w:rPr>
                <w:rFonts w:ascii="Times New Roman" w:hAnsi="Times New Roman"/>
                <w:b/>
                <w:bCs/>
                <w:sz w:val="24"/>
                <w:szCs w:val="24"/>
              </w:rPr>
              <w:t>Тема 3.1. Практика визуального управления</w:t>
            </w:r>
          </w:p>
        </w:tc>
        <w:tc>
          <w:tcPr>
            <w:tcW w:w="3091" w:type="pct"/>
          </w:tcPr>
          <w:p w:rsidR="00C51A7E" w:rsidRPr="00490E49" w:rsidRDefault="00C51A7E" w:rsidP="00AA56F7">
            <w:pPr>
              <w:spacing w:after="0" w:line="240" w:lineRule="auto"/>
            </w:pPr>
            <w:r w:rsidRPr="00D25EEA">
              <w:rPr>
                <w:rFonts w:ascii="Times New Roman" w:hAnsi="Times New Roman" w:cs="Times New Roman"/>
                <w:b/>
                <w:bCs/>
                <w:sz w:val="24"/>
                <w:szCs w:val="24"/>
              </w:rPr>
              <w:t>Основное содержание</w:t>
            </w:r>
          </w:p>
        </w:tc>
        <w:tc>
          <w:tcPr>
            <w:tcW w:w="566" w:type="pct"/>
            <w:vMerge w:val="restart"/>
          </w:tcPr>
          <w:p w:rsidR="00C51A7E" w:rsidRPr="00BA7169" w:rsidRDefault="00C51A7E" w:rsidP="00AA56F7">
            <w:pPr>
              <w:spacing w:after="0" w:line="240" w:lineRule="auto"/>
              <w:jc w:val="center"/>
              <w:rPr>
                <w:rFonts w:ascii="Times New Roman" w:hAnsi="Times New Roman"/>
                <w:bCs/>
                <w:sz w:val="24"/>
                <w:szCs w:val="24"/>
              </w:rPr>
            </w:pPr>
            <w:r w:rsidRPr="00BA7169">
              <w:rPr>
                <w:rFonts w:ascii="Times New Roman" w:hAnsi="Times New Roman"/>
                <w:bCs/>
                <w:sz w:val="24"/>
                <w:szCs w:val="24"/>
              </w:rPr>
              <w:t>2</w:t>
            </w:r>
          </w:p>
        </w:tc>
        <w:tc>
          <w:tcPr>
            <w:tcW w:w="626" w:type="pct"/>
            <w:vMerge w:val="restart"/>
          </w:tcPr>
          <w:p w:rsidR="00C51A7E" w:rsidRDefault="00C51A7E" w:rsidP="00AA56F7">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p w:rsidR="00C51A7E" w:rsidRPr="00251604" w:rsidRDefault="00C51A7E" w:rsidP="00AA56F7">
            <w:pPr>
              <w:spacing w:after="0" w:line="240" w:lineRule="auto"/>
              <w:rPr>
                <w:rFonts w:ascii="Times New Roman" w:hAnsi="Times New Roman"/>
                <w:bCs/>
                <w:sz w:val="24"/>
                <w:szCs w:val="24"/>
              </w:rPr>
            </w:pPr>
            <w:r>
              <w:rPr>
                <w:rFonts w:ascii="Times New Roman" w:hAnsi="Times New Roman"/>
                <w:bCs/>
                <w:sz w:val="24"/>
                <w:szCs w:val="24"/>
              </w:rPr>
              <w:t>ПК 1.1, ПК 1.2</w:t>
            </w:r>
          </w:p>
        </w:tc>
      </w:tr>
      <w:tr w:rsidR="00C51A7E" w:rsidRPr="00E1460B" w:rsidTr="00C51A7E">
        <w:trPr>
          <w:trHeight w:val="960"/>
        </w:trPr>
        <w:tc>
          <w:tcPr>
            <w:tcW w:w="717" w:type="pct"/>
            <w:vMerge/>
          </w:tcPr>
          <w:p w:rsidR="00C51A7E" w:rsidRPr="00E1460B" w:rsidRDefault="00C51A7E" w:rsidP="00AA56F7">
            <w:pPr>
              <w:spacing w:after="0" w:line="240" w:lineRule="auto"/>
              <w:rPr>
                <w:rFonts w:ascii="Times New Roman" w:hAnsi="Times New Roman"/>
                <w:b/>
                <w:bCs/>
                <w:sz w:val="24"/>
                <w:szCs w:val="24"/>
              </w:rPr>
            </w:pPr>
          </w:p>
        </w:tc>
        <w:tc>
          <w:tcPr>
            <w:tcW w:w="3091" w:type="pct"/>
          </w:tcPr>
          <w:p w:rsidR="00C51A7E" w:rsidRPr="00E1460B" w:rsidRDefault="00C51A7E" w:rsidP="00AA56F7">
            <w:pPr>
              <w:spacing w:after="0" w:line="240" w:lineRule="auto"/>
              <w:rPr>
                <w:rFonts w:ascii="Times New Roman" w:hAnsi="Times New Roman"/>
                <w:bCs/>
                <w:sz w:val="24"/>
                <w:szCs w:val="24"/>
              </w:rPr>
            </w:pPr>
            <w:r w:rsidRPr="00E1460B">
              <w:rPr>
                <w:rFonts w:ascii="Times New Roman" w:hAnsi="Times New Roman"/>
                <w:bCs/>
                <w:sz w:val="24"/>
                <w:szCs w:val="24"/>
              </w:rPr>
              <w:t>Принципы визуализации рабочего места. Отличия традиционного офиса от бережливого офиса. Правила именования папок с документами. Аудит рабочего места. Канбан для заказа канцелярских принадлежностей. Создание визуального офиса</w:t>
            </w:r>
          </w:p>
        </w:tc>
        <w:tc>
          <w:tcPr>
            <w:tcW w:w="566" w:type="pct"/>
            <w:vMerge/>
          </w:tcPr>
          <w:p w:rsidR="00C51A7E" w:rsidRPr="00E1460B" w:rsidRDefault="00C51A7E" w:rsidP="00AA56F7">
            <w:pPr>
              <w:spacing w:after="0" w:line="240" w:lineRule="auto"/>
              <w:jc w:val="center"/>
              <w:rPr>
                <w:rFonts w:ascii="Times New Roman" w:hAnsi="Times New Roman"/>
                <w:b/>
                <w:bCs/>
                <w:sz w:val="24"/>
                <w:szCs w:val="24"/>
              </w:rPr>
            </w:pPr>
          </w:p>
        </w:tc>
        <w:tc>
          <w:tcPr>
            <w:tcW w:w="626" w:type="pct"/>
            <w:vMerge/>
          </w:tcPr>
          <w:p w:rsidR="00C51A7E" w:rsidRPr="00251604" w:rsidRDefault="00C51A7E" w:rsidP="00AA56F7">
            <w:pPr>
              <w:spacing w:after="0" w:line="240" w:lineRule="auto"/>
              <w:rPr>
                <w:rFonts w:ascii="Times New Roman" w:hAnsi="Times New Roman"/>
                <w:bCs/>
                <w:sz w:val="24"/>
                <w:szCs w:val="24"/>
              </w:rPr>
            </w:pPr>
          </w:p>
        </w:tc>
      </w:tr>
      <w:tr w:rsidR="00C51A7E" w:rsidRPr="00E1460B" w:rsidTr="00C51A7E">
        <w:trPr>
          <w:trHeight w:val="187"/>
        </w:trPr>
        <w:tc>
          <w:tcPr>
            <w:tcW w:w="717" w:type="pct"/>
            <w:vMerge w:val="restart"/>
          </w:tcPr>
          <w:p w:rsidR="00C51A7E" w:rsidRPr="00E1460B" w:rsidRDefault="00C51A7E" w:rsidP="00AA56F7">
            <w:pPr>
              <w:spacing w:after="0" w:line="240" w:lineRule="auto"/>
              <w:rPr>
                <w:rFonts w:ascii="Times New Roman" w:hAnsi="Times New Roman"/>
                <w:b/>
                <w:bCs/>
                <w:sz w:val="24"/>
                <w:szCs w:val="24"/>
              </w:rPr>
            </w:pPr>
            <w:r w:rsidRPr="00E1460B">
              <w:rPr>
                <w:rFonts w:ascii="Times New Roman" w:hAnsi="Times New Roman"/>
                <w:b/>
                <w:bCs/>
                <w:sz w:val="24"/>
                <w:szCs w:val="24"/>
              </w:rPr>
              <w:t xml:space="preserve">Тема 3.2. Создание системы документооборота </w:t>
            </w:r>
          </w:p>
        </w:tc>
        <w:tc>
          <w:tcPr>
            <w:tcW w:w="3091" w:type="pct"/>
          </w:tcPr>
          <w:p w:rsidR="00C51A7E" w:rsidRPr="00490E49" w:rsidRDefault="00C51A7E" w:rsidP="00AA56F7">
            <w:pPr>
              <w:spacing w:after="0" w:line="240" w:lineRule="auto"/>
            </w:pPr>
            <w:r w:rsidRPr="00D25EEA">
              <w:rPr>
                <w:rFonts w:ascii="Times New Roman" w:hAnsi="Times New Roman" w:cs="Times New Roman"/>
                <w:b/>
                <w:bCs/>
                <w:sz w:val="24"/>
                <w:szCs w:val="24"/>
              </w:rPr>
              <w:t>Основное содержание</w:t>
            </w:r>
          </w:p>
        </w:tc>
        <w:tc>
          <w:tcPr>
            <w:tcW w:w="566" w:type="pct"/>
            <w:vMerge w:val="restart"/>
          </w:tcPr>
          <w:p w:rsidR="00C51A7E" w:rsidRPr="00BA7169" w:rsidRDefault="00C51A7E" w:rsidP="00AA56F7">
            <w:pPr>
              <w:spacing w:after="0" w:line="240" w:lineRule="auto"/>
              <w:jc w:val="center"/>
              <w:rPr>
                <w:rFonts w:ascii="Times New Roman" w:hAnsi="Times New Roman"/>
                <w:bCs/>
                <w:sz w:val="24"/>
                <w:szCs w:val="24"/>
              </w:rPr>
            </w:pPr>
            <w:r w:rsidRPr="00BA7169">
              <w:rPr>
                <w:rFonts w:ascii="Times New Roman" w:hAnsi="Times New Roman"/>
                <w:bCs/>
                <w:sz w:val="24"/>
                <w:szCs w:val="24"/>
              </w:rPr>
              <w:t>2</w:t>
            </w:r>
          </w:p>
        </w:tc>
        <w:tc>
          <w:tcPr>
            <w:tcW w:w="626" w:type="pct"/>
            <w:vMerge w:val="restart"/>
          </w:tcPr>
          <w:p w:rsidR="00C51A7E" w:rsidRPr="00251604" w:rsidRDefault="00C51A7E" w:rsidP="00AA56F7">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tc>
      </w:tr>
      <w:tr w:rsidR="00C51A7E" w:rsidRPr="00E1460B" w:rsidTr="00C51A7E">
        <w:trPr>
          <w:trHeight w:val="558"/>
        </w:trPr>
        <w:tc>
          <w:tcPr>
            <w:tcW w:w="717" w:type="pct"/>
            <w:vMerge/>
          </w:tcPr>
          <w:p w:rsidR="00C51A7E" w:rsidRPr="00E1460B" w:rsidRDefault="00C51A7E" w:rsidP="00AA56F7">
            <w:pPr>
              <w:spacing w:after="0" w:line="240" w:lineRule="auto"/>
              <w:rPr>
                <w:rFonts w:ascii="Times New Roman" w:hAnsi="Times New Roman"/>
                <w:b/>
                <w:bCs/>
                <w:sz w:val="24"/>
                <w:szCs w:val="24"/>
              </w:rPr>
            </w:pPr>
          </w:p>
        </w:tc>
        <w:tc>
          <w:tcPr>
            <w:tcW w:w="3091" w:type="pct"/>
          </w:tcPr>
          <w:p w:rsidR="00C51A7E" w:rsidRPr="00E1460B" w:rsidRDefault="00C51A7E" w:rsidP="00AA56F7">
            <w:pPr>
              <w:spacing w:after="0" w:line="240" w:lineRule="auto"/>
              <w:rPr>
                <w:rFonts w:ascii="Times New Roman" w:hAnsi="Times New Roman"/>
                <w:bCs/>
                <w:sz w:val="24"/>
                <w:szCs w:val="24"/>
              </w:rPr>
            </w:pPr>
            <w:r w:rsidRPr="00E1460B">
              <w:rPr>
                <w:rFonts w:ascii="Times New Roman" w:hAnsi="Times New Roman"/>
                <w:bCs/>
                <w:sz w:val="24"/>
                <w:szCs w:val="24"/>
              </w:rPr>
              <w:t>Канбан-система документооборота, выравнивание рабочей нагрузки, стандартизированная работа, визуальный питч. Инструменты при создании бережливой системы документооборота</w:t>
            </w:r>
          </w:p>
        </w:tc>
        <w:tc>
          <w:tcPr>
            <w:tcW w:w="566" w:type="pct"/>
            <w:vMerge/>
          </w:tcPr>
          <w:p w:rsidR="00C51A7E" w:rsidRPr="00E1460B" w:rsidRDefault="00C51A7E" w:rsidP="00AA56F7">
            <w:pPr>
              <w:spacing w:after="0" w:line="240" w:lineRule="auto"/>
              <w:jc w:val="center"/>
              <w:rPr>
                <w:rFonts w:ascii="Times New Roman" w:hAnsi="Times New Roman"/>
                <w:b/>
                <w:bCs/>
                <w:sz w:val="24"/>
                <w:szCs w:val="24"/>
              </w:rPr>
            </w:pPr>
          </w:p>
        </w:tc>
        <w:tc>
          <w:tcPr>
            <w:tcW w:w="626" w:type="pct"/>
            <w:vMerge/>
          </w:tcPr>
          <w:p w:rsidR="00C51A7E" w:rsidRPr="00251604" w:rsidRDefault="00C51A7E" w:rsidP="00AA56F7">
            <w:pPr>
              <w:spacing w:after="0" w:line="240" w:lineRule="auto"/>
              <w:rPr>
                <w:rFonts w:ascii="Times New Roman" w:hAnsi="Times New Roman"/>
                <w:bCs/>
                <w:sz w:val="24"/>
                <w:szCs w:val="24"/>
              </w:rPr>
            </w:pPr>
          </w:p>
        </w:tc>
      </w:tr>
      <w:tr w:rsidR="00C51A7E" w:rsidRPr="00E1460B" w:rsidTr="00C51A7E">
        <w:tc>
          <w:tcPr>
            <w:tcW w:w="3808" w:type="pct"/>
            <w:gridSpan w:val="2"/>
          </w:tcPr>
          <w:p w:rsidR="00C51A7E" w:rsidRPr="00E1460B" w:rsidRDefault="00C51A7E" w:rsidP="00AA56F7">
            <w:pPr>
              <w:spacing w:after="0" w:line="240" w:lineRule="auto"/>
              <w:rPr>
                <w:rFonts w:ascii="Times New Roman" w:hAnsi="Times New Roman"/>
                <w:b/>
                <w:sz w:val="24"/>
                <w:szCs w:val="24"/>
              </w:rPr>
            </w:pPr>
            <w:r w:rsidRPr="00E1460B">
              <w:rPr>
                <w:rFonts w:ascii="Times New Roman" w:hAnsi="Times New Roman"/>
                <w:b/>
                <w:sz w:val="24"/>
                <w:szCs w:val="24"/>
              </w:rPr>
              <w:t>Промежуточная аттестация</w:t>
            </w:r>
          </w:p>
        </w:tc>
        <w:tc>
          <w:tcPr>
            <w:tcW w:w="566" w:type="pct"/>
          </w:tcPr>
          <w:p w:rsidR="00C51A7E" w:rsidRPr="00E1460B" w:rsidRDefault="00C51A7E" w:rsidP="00AA56F7">
            <w:pPr>
              <w:spacing w:after="0" w:line="240" w:lineRule="auto"/>
              <w:jc w:val="center"/>
              <w:rPr>
                <w:rFonts w:ascii="Times New Roman" w:hAnsi="Times New Roman"/>
                <w:b/>
                <w:i/>
                <w:sz w:val="24"/>
                <w:szCs w:val="24"/>
              </w:rPr>
            </w:pPr>
            <w:r>
              <w:rPr>
                <w:rFonts w:ascii="Times New Roman" w:hAnsi="Times New Roman"/>
                <w:b/>
                <w:i/>
                <w:sz w:val="24"/>
                <w:szCs w:val="24"/>
              </w:rPr>
              <w:t>2</w:t>
            </w:r>
          </w:p>
        </w:tc>
        <w:tc>
          <w:tcPr>
            <w:tcW w:w="626" w:type="pct"/>
          </w:tcPr>
          <w:p w:rsidR="00C51A7E" w:rsidRPr="00251604" w:rsidRDefault="00C51A7E" w:rsidP="00AA56F7">
            <w:pPr>
              <w:spacing w:after="0" w:line="240" w:lineRule="auto"/>
              <w:rPr>
                <w:rFonts w:ascii="Times New Roman" w:hAnsi="Times New Roman"/>
                <w:bCs/>
                <w:sz w:val="24"/>
                <w:szCs w:val="24"/>
              </w:rPr>
            </w:pPr>
          </w:p>
        </w:tc>
      </w:tr>
      <w:tr w:rsidR="00C51A7E" w:rsidRPr="00E1460B" w:rsidTr="00C51A7E">
        <w:trPr>
          <w:trHeight w:val="20"/>
        </w:trPr>
        <w:tc>
          <w:tcPr>
            <w:tcW w:w="3808" w:type="pct"/>
            <w:gridSpan w:val="2"/>
          </w:tcPr>
          <w:p w:rsidR="00C51A7E" w:rsidRPr="00E1460B" w:rsidRDefault="00C51A7E" w:rsidP="00AA56F7">
            <w:pPr>
              <w:spacing w:after="0" w:line="240" w:lineRule="auto"/>
              <w:rPr>
                <w:rFonts w:ascii="Times New Roman" w:hAnsi="Times New Roman"/>
                <w:b/>
                <w:bCs/>
                <w:sz w:val="24"/>
                <w:szCs w:val="24"/>
              </w:rPr>
            </w:pPr>
            <w:r w:rsidRPr="00E1460B">
              <w:rPr>
                <w:rFonts w:ascii="Times New Roman" w:hAnsi="Times New Roman"/>
                <w:b/>
                <w:bCs/>
                <w:sz w:val="24"/>
                <w:szCs w:val="24"/>
              </w:rPr>
              <w:t>Всего:</w:t>
            </w:r>
          </w:p>
        </w:tc>
        <w:tc>
          <w:tcPr>
            <w:tcW w:w="566" w:type="pct"/>
          </w:tcPr>
          <w:p w:rsidR="00C51A7E" w:rsidRPr="00E1460B" w:rsidRDefault="00C51A7E" w:rsidP="00AA56F7">
            <w:pPr>
              <w:spacing w:after="0" w:line="240" w:lineRule="auto"/>
              <w:jc w:val="center"/>
              <w:rPr>
                <w:rFonts w:ascii="Times New Roman" w:hAnsi="Times New Roman"/>
                <w:b/>
                <w:bCs/>
                <w:i/>
                <w:sz w:val="24"/>
                <w:szCs w:val="24"/>
              </w:rPr>
            </w:pPr>
            <w:r>
              <w:rPr>
                <w:rFonts w:ascii="Times New Roman" w:hAnsi="Times New Roman"/>
                <w:b/>
                <w:bCs/>
                <w:i/>
                <w:sz w:val="24"/>
                <w:szCs w:val="24"/>
              </w:rPr>
              <w:t>32</w:t>
            </w:r>
          </w:p>
        </w:tc>
        <w:tc>
          <w:tcPr>
            <w:tcW w:w="626" w:type="pct"/>
          </w:tcPr>
          <w:p w:rsidR="00C51A7E" w:rsidRPr="00251604" w:rsidRDefault="00C51A7E" w:rsidP="00AA56F7">
            <w:pPr>
              <w:spacing w:after="0" w:line="240" w:lineRule="auto"/>
              <w:rPr>
                <w:rFonts w:ascii="Times New Roman" w:hAnsi="Times New Roman"/>
                <w:bCs/>
                <w:sz w:val="24"/>
                <w:szCs w:val="24"/>
              </w:rPr>
            </w:pPr>
          </w:p>
        </w:tc>
      </w:tr>
    </w:tbl>
    <w:p w:rsidR="004E02CF" w:rsidRPr="00E1460B" w:rsidRDefault="004E02CF" w:rsidP="004E02CF">
      <w:pPr>
        <w:rPr>
          <w:rFonts w:ascii="Times New Roman" w:hAnsi="Times New Roman"/>
          <w:i/>
          <w:sz w:val="24"/>
          <w:szCs w:val="24"/>
        </w:rPr>
      </w:pPr>
    </w:p>
    <w:p w:rsidR="004E02CF" w:rsidRPr="00E1460B" w:rsidRDefault="004E02CF" w:rsidP="004E02CF">
      <w:pPr>
        <w:rPr>
          <w:rFonts w:ascii="Times New Roman" w:hAnsi="Times New Roman"/>
          <w:i/>
          <w:sz w:val="24"/>
          <w:szCs w:val="24"/>
        </w:rPr>
        <w:sectPr w:rsidR="004E02CF" w:rsidRPr="00E1460B" w:rsidSect="00A66945">
          <w:pgSz w:w="16840" w:h="11907" w:orient="landscape"/>
          <w:pgMar w:top="851" w:right="1134" w:bottom="851" w:left="992" w:header="709" w:footer="709" w:gutter="0"/>
          <w:cols w:space="720"/>
        </w:sectPr>
      </w:pPr>
    </w:p>
    <w:p w:rsidR="004E02CF" w:rsidRPr="00E1460B" w:rsidRDefault="004E02CF" w:rsidP="004E02CF">
      <w:pPr>
        <w:jc w:val="center"/>
        <w:rPr>
          <w:rFonts w:ascii="Times New Roman" w:hAnsi="Times New Roman"/>
          <w:b/>
          <w:bCs/>
          <w:sz w:val="24"/>
          <w:szCs w:val="24"/>
        </w:rPr>
      </w:pPr>
      <w:bookmarkStart w:id="272" w:name="_Toc115855453"/>
      <w:r w:rsidRPr="00E1460B">
        <w:rPr>
          <w:rFonts w:ascii="Times New Roman" w:hAnsi="Times New Roman"/>
          <w:b/>
          <w:bCs/>
          <w:sz w:val="24"/>
          <w:szCs w:val="24"/>
        </w:rPr>
        <w:t>3. УСЛОВИЯ</w:t>
      </w:r>
      <w:r>
        <w:rPr>
          <w:rFonts w:ascii="Times New Roman" w:hAnsi="Times New Roman"/>
          <w:b/>
          <w:bCs/>
          <w:sz w:val="24"/>
          <w:szCs w:val="24"/>
        </w:rPr>
        <w:t xml:space="preserve"> </w:t>
      </w:r>
      <w:r w:rsidRPr="00E1460B">
        <w:rPr>
          <w:rFonts w:ascii="Times New Roman" w:hAnsi="Times New Roman"/>
          <w:b/>
          <w:bCs/>
          <w:sz w:val="24"/>
          <w:szCs w:val="24"/>
        </w:rPr>
        <w:t>РЕАЛИЗАЦИИ</w:t>
      </w:r>
      <w:r>
        <w:rPr>
          <w:rFonts w:ascii="Times New Roman" w:hAnsi="Times New Roman"/>
          <w:b/>
          <w:bCs/>
          <w:sz w:val="24"/>
          <w:szCs w:val="24"/>
        </w:rPr>
        <w:t xml:space="preserve"> </w:t>
      </w:r>
      <w:r w:rsidRPr="00E1460B">
        <w:rPr>
          <w:rFonts w:ascii="Times New Roman" w:hAnsi="Times New Roman"/>
          <w:b/>
          <w:bCs/>
          <w:sz w:val="24"/>
          <w:szCs w:val="24"/>
        </w:rPr>
        <w:t>ДИСЦИПЛИНЫ</w:t>
      </w:r>
      <w:bookmarkEnd w:id="272"/>
    </w:p>
    <w:p w:rsidR="004E02CF" w:rsidRPr="004241A0" w:rsidRDefault="004E02CF" w:rsidP="004E02CF">
      <w:pPr>
        <w:spacing w:before="240" w:after="0"/>
        <w:ind w:firstLine="709"/>
        <w:rPr>
          <w:rFonts w:ascii="Times New Roman" w:hAnsi="Times New Roman"/>
          <w:b/>
          <w:bCs/>
          <w:sz w:val="24"/>
          <w:szCs w:val="24"/>
        </w:rPr>
      </w:pPr>
      <w:r w:rsidRPr="004241A0">
        <w:rPr>
          <w:rFonts w:ascii="Times New Roman" w:hAnsi="Times New Roman"/>
          <w:b/>
          <w:bCs/>
          <w:sz w:val="24"/>
          <w:szCs w:val="24"/>
        </w:rPr>
        <w:t>3.1</w:t>
      </w:r>
      <w:r w:rsidRPr="00BB26C3">
        <w:rPr>
          <w:rFonts w:ascii="Times New Roman" w:hAnsi="Times New Roman"/>
          <w:bCs/>
          <w:sz w:val="24"/>
          <w:szCs w:val="24"/>
        </w:rPr>
        <w:t xml:space="preserve">. </w:t>
      </w:r>
      <w:r w:rsidRPr="004241A0">
        <w:rPr>
          <w:rFonts w:ascii="Times New Roman" w:hAnsi="Times New Roman"/>
          <w:b/>
          <w:bCs/>
          <w:sz w:val="24"/>
          <w:szCs w:val="24"/>
        </w:rPr>
        <w:t>Материально-техническое обеспечение</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Кабинет «Социально-экономических и управленческих дисциплин», оснащенный:</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 xml:space="preserve"> оборудованием: рабочие стол и стул по количеству обучающихся, рабочее место преподавателя; </w:t>
      </w:r>
    </w:p>
    <w:p w:rsidR="004E02CF" w:rsidRPr="00E1460B" w:rsidRDefault="004E02CF" w:rsidP="004E02CF">
      <w:pPr>
        <w:spacing w:after="0"/>
        <w:ind w:firstLine="709"/>
        <w:jc w:val="both"/>
        <w:rPr>
          <w:rFonts w:ascii="Times New Roman" w:hAnsi="Times New Roman"/>
          <w:sz w:val="24"/>
          <w:szCs w:val="24"/>
        </w:rPr>
      </w:pPr>
      <w:r w:rsidRPr="00E1460B">
        <w:rPr>
          <w:rFonts w:ascii="Times New Roman" w:hAnsi="Times New Roman"/>
          <w:sz w:val="24"/>
          <w:szCs w:val="24"/>
        </w:rPr>
        <w:t>техническими средствами обучения: персональный компьютер, принтер, проектор, интерактивная приставка к доске или интерактивная доска.</w:t>
      </w:r>
    </w:p>
    <w:p w:rsidR="004E02CF" w:rsidRPr="004241A0" w:rsidRDefault="004E02CF" w:rsidP="004E02CF">
      <w:pPr>
        <w:spacing w:before="240" w:after="0"/>
        <w:ind w:firstLine="709"/>
        <w:rPr>
          <w:rFonts w:ascii="Times New Roman" w:hAnsi="Times New Roman"/>
          <w:bCs/>
          <w:sz w:val="24"/>
          <w:szCs w:val="24"/>
        </w:rPr>
      </w:pPr>
      <w:r w:rsidRPr="00E1460B">
        <w:rPr>
          <w:rFonts w:ascii="Times New Roman" w:hAnsi="Times New Roman"/>
          <w:b/>
          <w:sz w:val="24"/>
          <w:szCs w:val="24"/>
        </w:rPr>
        <w:t xml:space="preserve">3.2. </w:t>
      </w:r>
      <w:r w:rsidRPr="004241A0">
        <w:rPr>
          <w:rFonts w:ascii="Times New Roman" w:hAnsi="Times New Roman"/>
          <w:b/>
          <w:bCs/>
          <w:sz w:val="24"/>
          <w:szCs w:val="24"/>
        </w:rPr>
        <w:t>Учебно-методическое обеспечение</w:t>
      </w:r>
    </w:p>
    <w:p w:rsidR="004E02CF" w:rsidRPr="00E1460B" w:rsidRDefault="004E02CF" w:rsidP="004E02CF">
      <w:pPr>
        <w:ind w:firstLine="709"/>
        <w:jc w:val="both"/>
        <w:rPr>
          <w:rFonts w:ascii="Times New Roman" w:hAnsi="Times New Roman"/>
          <w:bCs/>
          <w:sz w:val="24"/>
          <w:szCs w:val="24"/>
        </w:rPr>
      </w:pPr>
      <w:r w:rsidRPr="00E1460B">
        <w:rPr>
          <w:rFonts w:ascii="Times New Roman" w:hAnsi="Times New Roman"/>
          <w:bCs/>
          <w:sz w:val="24"/>
          <w:szCs w:val="24"/>
        </w:rPr>
        <w:t>Для реализации программы библиотечный фонд образовательной организации должен иметь п</w:t>
      </w:r>
      <w:r w:rsidRPr="00E1460B">
        <w:rPr>
          <w:rFonts w:ascii="Times New Roman" w:hAnsi="Times New Roman"/>
          <w:sz w:val="24"/>
          <w:szCs w:val="24"/>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E1460B">
        <w:rPr>
          <w:rFonts w:ascii="Times New Roman" w:hAnsi="Times New Roman"/>
          <w:bCs/>
          <w:sz w:val="24"/>
          <w:szCs w:val="24"/>
        </w:rPr>
        <w:t>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4E02CF" w:rsidRPr="00E1460B" w:rsidRDefault="004E02CF" w:rsidP="004E02CF">
      <w:pPr>
        <w:spacing w:before="240" w:after="0"/>
        <w:ind w:firstLine="709"/>
        <w:rPr>
          <w:rFonts w:ascii="Times New Roman" w:hAnsi="Times New Roman"/>
          <w:b/>
          <w:sz w:val="24"/>
          <w:szCs w:val="24"/>
        </w:rPr>
      </w:pPr>
      <w:bookmarkStart w:id="273" w:name="_Toc115855454"/>
      <w:r w:rsidRPr="00E1460B">
        <w:rPr>
          <w:rFonts w:ascii="Times New Roman" w:hAnsi="Times New Roman"/>
          <w:b/>
          <w:sz w:val="24"/>
          <w:szCs w:val="24"/>
        </w:rPr>
        <w:t xml:space="preserve">3.2.1. Основные печатные </w:t>
      </w:r>
      <w:r>
        <w:rPr>
          <w:rFonts w:ascii="Times New Roman" w:hAnsi="Times New Roman"/>
          <w:b/>
          <w:sz w:val="24"/>
          <w:szCs w:val="24"/>
        </w:rPr>
        <w:t xml:space="preserve">и </w:t>
      </w:r>
      <w:r w:rsidRPr="00E1460B">
        <w:rPr>
          <w:rFonts w:ascii="Times New Roman" w:hAnsi="Times New Roman"/>
          <w:b/>
          <w:sz w:val="24"/>
          <w:szCs w:val="24"/>
        </w:rPr>
        <w:t>электронные издания</w:t>
      </w:r>
      <w:bookmarkEnd w:id="273"/>
    </w:p>
    <w:p w:rsidR="004E02CF" w:rsidRPr="004241A0" w:rsidRDefault="004E02CF" w:rsidP="00E10291">
      <w:pPr>
        <w:pStyle w:val="af5"/>
        <w:numPr>
          <w:ilvl w:val="0"/>
          <w:numId w:val="13"/>
        </w:numPr>
        <w:tabs>
          <w:tab w:val="left" w:pos="993"/>
        </w:tabs>
        <w:spacing w:before="120"/>
        <w:ind w:left="0" w:firstLine="709"/>
        <w:contextualSpacing w:val="0"/>
        <w:jc w:val="both"/>
      </w:pPr>
      <w:r w:rsidRPr="004241A0">
        <w:t xml:space="preserve">Вумек, Д. Бережливое производство: как избавиться от потерь и добиться процветания вашей компании / Джеймс Вумек, Дэниел Джонс; пер. с англ. - 12-е изд. - Москва: Альпина Паблишер, 2018. - 472 с. </w:t>
      </w:r>
    </w:p>
    <w:p w:rsidR="004E02CF" w:rsidRPr="004241A0" w:rsidRDefault="004E02CF" w:rsidP="00E10291">
      <w:pPr>
        <w:pStyle w:val="af5"/>
        <w:numPr>
          <w:ilvl w:val="0"/>
          <w:numId w:val="13"/>
        </w:numPr>
        <w:tabs>
          <w:tab w:val="left" w:pos="993"/>
        </w:tabs>
        <w:spacing w:before="120"/>
        <w:ind w:left="0" w:firstLine="709"/>
        <w:contextualSpacing w:val="0"/>
        <w:jc w:val="both"/>
      </w:pPr>
      <w:r w:rsidRPr="004241A0">
        <w:t xml:space="preserve">Вумек, Д. Бережливое производство: как избавиться от потерь и добиться процветания вашей компании / Джеймс Вумек, Дэниел Джонс; пер. с англ. - 12-е изд. - Москва: Альпина Паблишер, 2018. - 472 с. - ISBN 978-5-9614-6829-8. - Текст: электронный. </w:t>
      </w:r>
    </w:p>
    <w:p w:rsidR="004E02CF" w:rsidRPr="004241A0" w:rsidRDefault="004E02CF" w:rsidP="00E10291">
      <w:pPr>
        <w:pStyle w:val="af5"/>
        <w:numPr>
          <w:ilvl w:val="0"/>
          <w:numId w:val="13"/>
        </w:numPr>
        <w:tabs>
          <w:tab w:val="left" w:pos="993"/>
        </w:tabs>
        <w:spacing w:before="120"/>
        <w:ind w:left="0" w:firstLine="709"/>
        <w:contextualSpacing w:val="0"/>
        <w:jc w:val="both"/>
      </w:pPr>
      <w:r w:rsidRPr="004241A0">
        <w:t>Лайкер Лж. Дао Toyota: 14 принципов менеджмента ведущей компании мира / Дж. Лайкер. – М.: Издательская группа «Точка», 2018. – 400 с.</w:t>
      </w:r>
    </w:p>
    <w:p w:rsidR="004E02CF" w:rsidRPr="004241A0" w:rsidRDefault="004E02CF" w:rsidP="00E10291">
      <w:pPr>
        <w:pStyle w:val="af5"/>
        <w:numPr>
          <w:ilvl w:val="0"/>
          <w:numId w:val="13"/>
        </w:numPr>
        <w:tabs>
          <w:tab w:val="left" w:pos="993"/>
        </w:tabs>
        <w:spacing w:before="120"/>
        <w:ind w:left="0" w:firstLine="709"/>
        <w:contextualSpacing w:val="0"/>
        <w:jc w:val="both"/>
      </w:pPr>
      <w:r w:rsidRPr="004241A0">
        <w:t>Теппинг, Д., Данн, Э., 2012. Бережливый офис: устранение потерь времени и денег, пер. с англ. [А. Залесовой, Т. Гутман]. - 5-е изд. - М.:Альпина Паблишер, 2019. - 322 с.</w:t>
      </w:r>
    </w:p>
    <w:p w:rsidR="004E02CF" w:rsidRPr="004241A0" w:rsidRDefault="004E02CF" w:rsidP="00E10291">
      <w:pPr>
        <w:pStyle w:val="af5"/>
        <w:numPr>
          <w:ilvl w:val="0"/>
          <w:numId w:val="13"/>
        </w:numPr>
        <w:tabs>
          <w:tab w:val="left" w:pos="993"/>
        </w:tabs>
        <w:spacing w:before="120"/>
        <w:ind w:left="0" w:firstLine="709"/>
        <w:contextualSpacing w:val="0"/>
        <w:jc w:val="both"/>
      </w:pPr>
      <w:r w:rsidRPr="004241A0">
        <w:t xml:space="preserve">Управление запасами: многофакторная оптимизация процесса поставок: учебник для среднего профессионального образования / Г. Л. Бродецкий, В. Д. Герами, А. В. Колик, И. Г. Шидловский. — Москва: Издательство Юрайт, 2021. — 322 с. — (Профессиональное образование). — ISBN 978-5-534-10776-0. — Текст: электронный // Образовательная платформа Юрайт [сайт]. — URL: </w:t>
      </w:r>
      <w:hyperlink r:id="rId51" w:history="1">
        <w:r w:rsidRPr="004241A0">
          <w:t>https://urait.ru/bcode/475248</w:t>
        </w:r>
      </w:hyperlink>
    </w:p>
    <w:p w:rsidR="004E02CF" w:rsidRPr="004241A0" w:rsidRDefault="004E02CF" w:rsidP="00E10291">
      <w:pPr>
        <w:pStyle w:val="af5"/>
        <w:numPr>
          <w:ilvl w:val="0"/>
          <w:numId w:val="13"/>
        </w:numPr>
        <w:tabs>
          <w:tab w:val="left" w:pos="993"/>
        </w:tabs>
        <w:spacing w:before="120"/>
        <w:ind w:left="0" w:firstLine="709"/>
        <w:contextualSpacing w:val="0"/>
        <w:jc w:val="both"/>
      </w:pPr>
      <w:r w:rsidRPr="004241A0">
        <w:t xml:space="preserve">Экономика труда: учебник для среднего профессионального образования / М. В. Симонова [и др.]; под общей редакцией М. В. Симоновой. — Москва: Издательство Юрайт, 2022. — 259 с. </w:t>
      </w:r>
    </w:p>
    <w:p w:rsidR="004E02CF" w:rsidRPr="004241A0" w:rsidRDefault="004E02CF" w:rsidP="00E10291">
      <w:pPr>
        <w:pStyle w:val="af5"/>
        <w:numPr>
          <w:ilvl w:val="0"/>
          <w:numId w:val="13"/>
        </w:numPr>
        <w:tabs>
          <w:tab w:val="left" w:pos="993"/>
        </w:tabs>
        <w:spacing w:before="120"/>
        <w:ind w:left="0" w:firstLine="709"/>
        <w:contextualSpacing w:val="0"/>
        <w:jc w:val="both"/>
      </w:pPr>
      <w:r w:rsidRPr="004241A0">
        <w:t xml:space="preserve">Экономика труда: учебник для среднего профессионального образования / М. В. Симонова [и др.]; под общей редакцией М. В. Симоновой. — Москва: Издательство Юрайт, 2022. — 259 с. — (Профессиональное образование). — ISBN 978-5-534-13411-7. — Текст: электронный // Образовательная платформа Юрайт [сайт]. — URL: https://urait.ru/bcode/497484 </w:t>
      </w:r>
    </w:p>
    <w:p w:rsidR="004E02CF" w:rsidRDefault="004E02CF" w:rsidP="00E10291">
      <w:pPr>
        <w:pStyle w:val="af5"/>
        <w:numPr>
          <w:ilvl w:val="0"/>
          <w:numId w:val="13"/>
        </w:numPr>
        <w:tabs>
          <w:tab w:val="left" w:pos="993"/>
        </w:tabs>
        <w:spacing w:before="120"/>
        <w:ind w:left="0" w:firstLine="709"/>
        <w:contextualSpacing w:val="0"/>
        <w:jc w:val="both"/>
      </w:pPr>
      <w:r w:rsidRPr="004241A0">
        <w:t xml:space="preserve">Экономика организации: учебник и практикум для среднего профессионального образования / А. В. Колышкин [и др.] ; под редакцией А. В. Колышкина, С. А. Смирнова. — Москва: Издательство Юрайт, 2021. — 498 с. — (Профессиональное образование). — ISBN 978-5-534-06278-6. — Текст: электронный // Образовательная платформа Юрайт [сайт]. — URL: </w:t>
      </w:r>
      <w:hyperlink r:id="rId52" w:history="1">
        <w:r w:rsidRPr="004241A0">
          <w:t>https://urait.ru/bcode/474223</w:t>
        </w:r>
      </w:hyperlink>
      <w:r w:rsidRPr="004241A0">
        <w:t>.</w:t>
      </w:r>
    </w:p>
    <w:p w:rsidR="00AA56F7" w:rsidRPr="004241A0" w:rsidRDefault="00AA56F7" w:rsidP="00AA56F7">
      <w:pPr>
        <w:tabs>
          <w:tab w:val="left" w:pos="993"/>
        </w:tabs>
        <w:spacing w:before="120"/>
        <w:jc w:val="both"/>
      </w:pPr>
    </w:p>
    <w:p w:rsidR="004E02CF" w:rsidRPr="00E1460B" w:rsidRDefault="004E02CF" w:rsidP="00AA56F7">
      <w:pPr>
        <w:spacing w:before="240" w:after="0"/>
        <w:ind w:firstLine="709"/>
        <w:rPr>
          <w:rFonts w:ascii="Times New Roman" w:hAnsi="Times New Roman"/>
          <w:b/>
          <w:sz w:val="24"/>
          <w:szCs w:val="24"/>
        </w:rPr>
      </w:pPr>
      <w:bookmarkStart w:id="274" w:name="_Toc115855456"/>
      <w:r w:rsidRPr="00E1460B">
        <w:rPr>
          <w:rFonts w:ascii="Times New Roman" w:hAnsi="Times New Roman"/>
          <w:b/>
          <w:sz w:val="24"/>
          <w:szCs w:val="24"/>
        </w:rPr>
        <w:t>3.2.</w:t>
      </w:r>
      <w:r>
        <w:rPr>
          <w:rFonts w:ascii="Times New Roman" w:hAnsi="Times New Roman"/>
          <w:b/>
          <w:sz w:val="24"/>
          <w:szCs w:val="24"/>
        </w:rPr>
        <w:t>2</w:t>
      </w:r>
      <w:r w:rsidRPr="00E1460B">
        <w:rPr>
          <w:rFonts w:ascii="Times New Roman" w:hAnsi="Times New Roman"/>
          <w:b/>
          <w:sz w:val="24"/>
          <w:szCs w:val="24"/>
        </w:rPr>
        <w:t xml:space="preserve">. Дополнительные источники: </w:t>
      </w:r>
      <w:bookmarkEnd w:id="274"/>
    </w:p>
    <w:p w:rsidR="004E02CF" w:rsidRPr="004241A0" w:rsidRDefault="004E02CF" w:rsidP="00E10291">
      <w:pPr>
        <w:pStyle w:val="af5"/>
        <w:numPr>
          <w:ilvl w:val="0"/>
          <w:numId w:val="14"/>
        </w:numPr>
        <w:spacing w:before="120"/>
        <w:ind w:left="0" w:firstLine="709"/>
        <w:contextualSpacing w:val="0"/>
        <w:jc w:val="both"/>
      </w:pPr>
      <w:r w:rsidRPr="004241A0">
        <w:t>Браун, Марк Грэм. За рамками сбалансированной системы показателей [Текст]: как аналитические показатели повышают эффективность управления компанией / Марк Грэм Браун; [пер. с англ. И. Ильиной]. - Москва: Олимп-Бизнес, 2012. - XXIV, 220 с.</w:t>
      </w:r>
    </w:p>
    <w:p w:rsidR="004E02CF" w:rsidRPr="004241A0" w:rsidRDefault="004E02CF" w:rsidP="00E10291">
      <w:pPr>
        <w:pStyle w:val="af5"/>
        <w:numPr>
          <w:ilvl w:val="0"/>
          <w:numId w:val="14"/>
        </w:numPr>
        <w:spacing w:before="120"/>
        <w:ind w:left="0" w:firstLine="709"/>
        <w:contextualSpacing w:val="0"/>
        <w:jc w:val="both"/>
      </w:pPr>
      <w:r w:rsidRPr="004241A0">
        <w:t xml:space="preserve">Имаи, М. Кайдзен: ключ к успеху японских компаний / Имаи М.; Пер. Гутман Т. - 9-е изд. - Москва: Альп. Бизнес Букс, 2016. - 274 с. </w:t>
      </w:r>
    </w:p>
    <w:p w:rsidR="004E02CF" w:rsidRPr="004241A0" w:rsidRDefault="004E02CF" w:rsidP="00E10291">
      <w:pPr>
        <w:pStyle w:val="af5"/>
        <w:numPr>
          <w:ilvl w:val="0"/>
          <w:numId w:val="14"/>
        </w:numPr>
        <w:spacing w:before="120"/>
        <w:ind w:left="0" w:firstLine="709"/>
        <w:contextualSpacing w:val="0"/>
        <w:jc w:val="both"/>
        <w:rPr>
          <w:b/>
        </w:rPr>
      </w:pPr>
      <w:r w:rsidRPr="004241A0">
        <w:t>Синго, Сигео. Быстрая переналадка: Революционная технология оптимизации производства: пер. с англ. / С. Синго. - М.: Альпина Бизнес Букс, 2006. - 344 с.</w:t>
      </w: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AA56F7" w:rsidRDefault="00AA56F7" w:rsidP="004E02CF">
      <w:pPr>
        <w:spacing w:before="240"/>
        <w:jc w:val="center"/>
        <w:rPr>
          <w:rFonts w:ascii="Times New Roman" w:hAnsi="Times New Roman"/>
          <w:b/>
          <w:sz w:val="24"/>
          <w:szCs w:val="24"/>
        </w:rPr>
      </w:pPr>
    </w:p>
    <w:p w:rsidR="004E02CF" w:rsidRDefault="004E02CF" w:rsidP="004E02CF">
      <w:pPr>
        <w:spacing w:before="240"/>
        <w:jc w:val="center"/>
        <w:rPr>
          <w:rFonts w:ascii="Times New Roman" w:hAnsi="Times New Roman"/>
          <w:b/>
          <w:sz w:val="24"/>
          <w:szCs w:val="24"/>
        </w:rPr>
      </w:pPr>
    </w:p>
    <w:p w:rsidR="004E02CF" w:rsidRPr="00E1460B" w:rsidRDefault="004E02CF" w:rsidP="004E02CF">
      <w:pPr>
        <w:spacing w:before="240"/>
        <w:jc w:val="center"/>
        <w:rPr>
          <w:rFonts w:ascii="Times New Roman" w:hAnsi="Times New Roman"/>
          <w:b/>
          <w:sz w:val="24"/>
          <w:szCs w:val="24"/>
        </w:rPr>
      </w:pPr>
      <w:r w:rsidRPr="00E1460B">
        <w:rPr>
          <w:rFonts w:ascii="Times New Roman" w:hAnsi="Times New Roman"/>
          <w:b/>
          <w:sz w:val="24"/>
          <w:szCs w:val="24"/>
        </w:rPr>
        <w:t>4. КОНТРОЛЬ</w:t>
      </w:r>
      <w:r>
        <w:rPr>
          <w:rFonts w:ascii="Times New Roman" w:hAnsi="Times New Roman"/>
          <w:b/>
          <w:sz w:val="24"/>
          <w:szCs w:val="24"/>
        </w:rPr>
        <w:t xml:space="preserve"> </w:t>
      </w:r>
      <w:r w:rsidRPr="00E1460B">
        <w:rPr>
          <w:rFonts w:ascii="Times New Roman" w:hAnsi="Times New Roman"/>
          <w:b/>
          <w:sz w:val="24"/>
          <w:szCs w:val="24"/>
        </w:rPr>
        <w:t>И</w:t>
      </w:r>
      <w:r>
        <w:rPr>
          <w:rFonts w:ascii="Times New Roman" w:hAnsi="Times New Roman"/>
          <w:b/>
          <w:sz w:val="24"/>
          <w:szCs w:val="24"/>
        </w:rPr>
        <w:t xml:space="preserve"> </w:t>
      </w:r>
      <w:r w:rsidRPr="00E1460B">
        <w:rPr>
          <w:rFonts w:ascii="Times New Roman" w:hAnsi="Times New Roman"/>
          <w:b/>
          <w:sz w:val="24"/>
          <w:szCs w:val="24"/>
        </w:rPr>
        <w:t>ОЦЕНКА</w:t>
      </w:r>
      <w:r>
        <w:rPr>
          <w:rFonts w:ascii="Times New Roman" w:hAnsi="Times New Roman"/>
          <w:b/>
          <w:sz w:val="24"/>
          <w:szCs w:val="24"/>
        </w:rPr>
        <w:t xml:space="preserve"> </w:t>
      </w:r>
      <w:r w:rsidRPr="00E1460B">
        <w:rPr>
          <w:rFonts w:ascii="Times New Roman" w:hAnsi="Times New Roman"/>
          <w:b/>
          <w:sz w:val="24"/>
          <w:szCs w:val="24"/>
        </w:rPr>
        <w:t>РЕЗУЛЬТАТОВ</w:t>
      </w:r>
      <w:r>
        <w:rPr>
          <w:rFonts w:ascii="Times New Roman" w:hAnsi="Times New Roman"/>
          <w:b/>
          <w:sz w:val="24"/>
          <w:szCs w:val="24"/>
        </w:rPr>
        <w:t xml:space="preserve"> </w:t>
      </w:r>
      <w:r w:rsidRPr="00E1460B">
        <w:rPr>
          <w:rFonts w:ascii="Times New Roman" w:hAnsi="Times New Roman"/>
          <w:b/>
          <w:sz w:val="24"/>
          <w:szCs w:val="24"/>
        </w:rPr>
        <w:t xml:space="preserve">ОСВОЕНИЯ </w:t>
      </w:r>
      <w:bookmarkStart w:id="275" w:name="_Toc115855457"/>
      <w:r w:rsidRPr="00E1460B">
        <w:rPr>
          <w:rFonts w:ascii="Times New Roman" w:hAnsi="Times New Roman"/>
          <w:b/>
          <w:sz w:val="24"/>
          <w:szCs w:val="24"/>
        </w:rPr>
        <w:br/>
        <w:t>ДИСЦИПЛИНЫ</w:t>
      </w:r>
      <w:bookmarkEnd w:id="275"/>
    </w:p>
    <w:tbl>
      <w:tblPr>
        <w:tblW w:w="5433"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5"/>
        <w:gridCol w:w="3408"/>
        <w:gridCol w:w="2071"/>
      </w:tblGrid>
      <w:tr w:rsidR="00B244AF" w:rsidRPr="00D121C5" w:rsidTr="00F27AF4">
        <w:tc>
          <w:tcPr>
            <w:tcW w:w="2302" w:type="pct"/>
          </w:tcPr>
          <w:p w:rsidR="00B244AF" w:rsidRPr="00234B10" w:rsidRDefault="00B244AF" w:rsidP="00F27AF4">
            <w:pPr>
              <w:widowControl w:val="0"/>
              <w:autoSpaceDE w:val="0"/>
              <w:autoSpaceDN w:val="0"/>
              <w:spacing w:after="0" w:line="240" w:lineRule="auto"/>
              <w:jc w:val="center"/>
              <w:rPr>
                <w:rFonts w:ascii="Times New Roman" w:hAnsi="Times New Roman"/>
                <w:lang w:eastAsia="ru-RU"/>
              </w:rPr>
            </w:pPr>
            <w:r w:rsidRPr="00234B10">
              <w:rPr>
                <w:rFonts w:ascii="Times New Roman" w:hAnsi="Times New Roman"/>
                <w:b/>
                <w:bCs/>
                <w:lang w:eastAsia="ru-RU"/>
              </w:rPr>
              <w:t>Результаты обучения</w:t>
            </w:r>
          </w:p>
        </w:tc>
        <w:tc>
          <w:tcPr>
            <w:tcW w:w="1678" w:type="pct"/>
          </w:tcPr>
          <w:p w:rsidR="00B244AF" w:rsidRPr="00234B10" w:rsidRDefault="00B244AF" w:rsidP="00F27AF4">
            <w:pPr>
              <w:widowControl w:val="0"/>
              <w:autoSpaceDE w:val="0"/>
              <w:autoSpaceDN w:val="0"/>
              <w:spacing w:line="240" w:lineRule="auto"/>
              <w:jc w:val="center"/>
              <w:rPr>
                <w:rFonts w:ascii="Times New Roman" w:hAnsi="Times New Roman"/>
                <w:b/>
                <w:bCs/>
                <w:lang w:eastAsia="ru-RU"/>
              </w:rPr>
            </w:pPr>
            <w:r w:rsidRPr="00234B10">
              <w:rPr>
                <w:rFonts w:ascii="Times New Roman" w:hAnsi="Times New Roman"/>
                <w:b/>
                <w:bCs/>
                <w:lang w:eastAsia="ru-RU"/>
              </w:rPr>
              <w:t>Показатели освоенности компетенций</w:t>
            </w:r>
          </w:p>
        </w:tc>
        <w:tc>
          <w:tcPr>
            <w:tcW w:w="1020" w:type="pct"/>
          </w:tcPr>
          <w:p w:rsidR="00B244AF" w:rsidRPr="00234B10" w:rsidRDefault="00B244AF" w:rsidP="00F27AF4">
            <w:pPr>
              <w:widowControl w:val="0"/>
              <w:autoSpaceDE w:val="0"/>
              <w:autoSpaceDN w:val="0"/>
              <w:spacing w:line="240" w:lineRule="auto"/>
              <w:jc w:val="center"/>
              <w:rPr>
                <w:rFonts w:ascii="Times New Roman" w:hAnsi="Times New Roman"/>
                <w:b/>
                <w:bCs/>
                <w:lang w:eastAsia="ru-RU"/>
              </w:rPr>
            </w:pPr>
            <w:r w:rsidRPr="00234B10">
              <w:rPr>
                <w:rFonts w:ascii="Times New Roman" w:hAnsi="Times New Roman"/>
                <w:b/>
                <w:bCs/>
                <w:lang w:eastAsia="ru-RU"/>
              </w:rPr>
              <w:t>Методы и формы оценки</w:t>
            </w:r>
          </w:p>
        </w:tc>
      </w:tr>
      <w:tr w:rsidR="00B244AF" w:rsidRPr="00D121C5" w:rsidTr="00F27AF4">
        <w:tc>
          <w:tcPr>
            <w:tcW w:w="2302" w:type="pct"/>
          </w:tcPr>
          <w:p w:rsidR="00B244AF" w:rsidRPr="00D121C5" w:rsidRDefault="00B244AF" w:rsidP="00F27AF4">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-читать чертежи средней сложности и сложных конструкций, изделий, узлов и деталей</w:t>
            </w:r>
            <w:r>
              <w:rPr>
                <w:rFonts w:ascii="Times New Roman" w:hAnsi="Times New Roman" w:cs="Times New Roman"/>
                <w:spacing w:val="2"/>
              </w:rPr>
              <w:t>,</w:t>
            </w:r>
          </w:p>
          <w:p w:rsidR="00B244AF" w:rsidRPr="00D121C5" w:rsidRDefault="00B244AF" w:rsidP="00F27AF4">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-основные правила чтения конструкторской документации</w:t>
            </w:r>
            <w:r>
              <w:rPr>
                <w:rFonts w:ascii="Times New Roman" w:hAnsi="Times New Roman" w:cs="Times New Roman"/>
                <w:spacing w:val="2"/>
              </w:rPr>
              <w:t>,</w:t>
            </w:r>
          </w:p>
          <w:p w:rsidR="00B244AF" w:rsidRPr="00D121C5" w:rsidRDefault="00B244AF" w:rsidP="00F27AF4">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-общие сведения о сборочных чертежах</w:t>
            </w:r>
            <w:r>
              <w:rPr>
                <w:rFonts w:ascii="Times New Roman" w:hAnsi="Times New Roman" w:cs="Times New Roman"/>
                <w:spacing w:val="2"/>
              </w:rPr>
              <w:t>.</w:t>
            </w:r>
          </w:p>
        </w:tc>
        <w:tc>
          <w:tcPr>
            <w:tcW w:w="1678" w:type="pct"/>
          </w:tcPr>
          <w:p w:rsidR="00B244AF" w:rsidRPr="00D121C5" w:rsidRDefault="00B244AF"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B244AF" w:rsidRPr="00D121C5" w:rsidRDefault="00B244AF"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B244AF" w:rsidRPr="00D121C5" w:rsidRDefault="00B244AF"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B244AF" w:rsidRPr="00D121C5" w:rsidRDefault="00B244AF" w:rsidP="00F27AF4">
            <w:pPr>
              <w:widowControl w:val="0"/>
              <w:autoSpaceDE w:val="0"/>
              <w:autoSpaceDN w:val="0"/>
              <w:spacing w:line="240" w:lineRule="auto"/>
              <w:jc w:val="center"/>
              <w:rPr>
                <w:rFonts w:ascii="Times New Roman" w:hAnsi="Times New Roman"/>
                <w:b/>
                <w:bCs/>
                <w:i/>
                <w:lang w:eastAsia="ru-RU"/>
              </w:rPr>
            </w:pPr>
          </w:p>
        </w:tc>
      </w:tr>
      <w:tr w:rsidR="00B244AF" w:rsidRPr="00D121C5" w:rsidTr="00F27AF4">
        <w:trPr>
          <w:trHeight w:val="557"/>
        </w:trPr>
        <w:tc>
          <w:tcPr>
            <w:tcW w:w="2302" w:type="pct"/>
          </w:tcPr>
          <w:p w:rsidR="00B244AF" w:rsidRPr="00D121C5" w:rsidRDefault="00B244AF" w:rsidP="00F27AF4">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-пользоваться конструкторской документацией для выполнения трудовых функций</w:t>
            </w:r>
            <w:r>
              <w:rPr>
                <w:rFonts w:ascii="Times New Roman" w:hAnsi="Times New Roman" w:cs="Times New Roman"/>
                <w:spacing w:val="2"/>
              </w:rPr>
              <w:t>,</w:t>
            </w:r>
          </w:p>
          <w:p w:rsidR="00B244AF" w:rsidRPr="00D121C5" w:rsidRDefault="00B244AF" w:rsidP="00F27AF4">
            <w:pPr>
              <w:shd w:val="clear" w:color="auto" w:fill="FFFFFF"/>
              <w:spacing w:after="0" w:line="240" w:lineRule="auto"/>
              <w:rPr>
                <w:rFonts w:ascii="Times New Roman" w:hAnsi="Times New Roman" w:cs="Times New Roman"/>
                <w:b/>
              </w:rPr>
            </w:pPr>
            <w:r w:rsidRPr="00D121C5">
              <w:rPr>
                <w:rFonts w:ascii="Times New Roman" w:hAnsi="Times New Roman" w:cs="Times New Roman"/>
                <w:spacing w:val="2"/>
              </w:rPr>
              <w:t>-требования единой системы конструкторской документации</w:t>
            </w:r>
            <w:r>
              <w:rPr>
                <w:rFonts w:ascii="Times New Roman" w:hAnsi="Times New Roman" w:cs="Times New Roman"/>
                <w:spacing w:val="2"/>
              </w:rPr>
              <w:t>,</w:t>
            </w:r>
          </w:p>
          <w:p w:rsidR="00B244AF" w:rsidRPr="00D121C5" w:rsidRDefault="00B244AF" w:rsidP="00F27AF4">
            <w:pPr>
              <w:pStyle w:val="TableParagraph"/>
              <w:rPr>
                <w:shd w:val="clear" w:color="auto" w:fill="FFFFFF"/>
              </w:rPr>
            </w:pPr>
            <w:r w:rsidRPr="00D121C5">
              <w:rPr>
                <w:shd w:val="clear" w:color="auto" w:fill="FFFFFF"/>
              </w:rPr>
              <w:t>-основные правила чтения технологической документации</w:t>
            </w:r>
            <w:r>
              <w:rPr>
                <w:shd w:val="clear" w:color="auto" w:fill="FFFFFF"/>
              </w:rPr>
              <w:t>.</w:t>
            </w:r>
          </w:p>
        </w:tc>
        <w:tc>
          <w:tcPr>
            <w:tcW w:w="1678" w:type="pct"/>
          </w:tcPr>
          <w:p w:rsidR="00B244AF" w:rsidRPr="00D121C5" w:rsidRDefault="00B244AF"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B244AF" w:rsidRPr="00D121C5" w:rsidRDefault="00B244AF"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B244AF" w:rsidRPr="00D121C5" w:rsidRDefault="00B244AF"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B244AF" w:rsidRPr="00D121C5" w:rsidRDefault="00B244AF" w:rsidP="00F27AF4">
            <w:pPr>
              <w:widowControl w:val="0"/>
              <w:autoSpaceDE w:val="0"/>
              <w:autoSpaceDN w:val="0"/>
              <w:spacing w:line="240" w:lineRule="auto"/>
              <w:jc w:val="center"/>
              <w:rPr>
                <w:rFonts w:ascii="Times New Roman" w:hAnsi="Times New Roman"/>
                <w:b/>
                <w:bCs/>
                <w:i/>
                <w:lang w:eastAsia="ru-RU"/>
              </w:rPr>
            </w:pPr>
          </w:p>
        </w:tc>
      </w:tr>
      <w:tr w:rsidR="00B244AF" w:rsidRPr="00D121C5" w:rsidTr="00F27AF4">
        <w:trPr>
          <w:trHeight w:val="557"/>
        </w:trPr>
        <w:tc>
          <w:tcPr>
            <w:tcW w:w="2302" w:type="pct"/>
          </w:tcPr>
          <w:p w:rsidR="00B244AF" w:rsidRPr="00D121C5" w:rsidRDefault="00B244AF" w:rsidP="00F27AF4">
            <w:pPr>
              <w:suppressAutoHyphens/>
              <w:spacing w:after="0" w:line="240" w:lineRule="auto"/>
              <w:ind w:right="-137"/>
              <w:rPr>
                <w:rFonts w:ascii="Times New Roman" w:eastAsia="Times New Roman" w:hAnsi="Times New Roman" w:cs="Times New Roman"/>
                <w:lang w:eastAsia="ru-RU"/>
              </w:rPr>
            </w:pPr>
            <w:r w:rsidRPr="00D121C5">
              <w:rPr>
                <w:rFonts w:ascii="Times New Roman" w:eastAsia="Times New Roman" w:hAnsi="Times New Roman" w:cs="Times New Roman"/>
                <w:lang w:eastAsia="ru-RU"/>
              </w:rPr>
              <w:t>-распознавать задачу и/или проблему в профессиональном и/или социальном контексте</w:t>
            </w:r>
            <w:r>
              <w:rPr>
                <w:rFonts w:ascii="Times New Roman" w:eastAsia="Times New Roman" w:hAnsi="Times New Roman" w:cs="Times New Roman"/>
                <w:lang w:eastAsia="ru-RU"/>
              </w:rPr>
              <w:t>,</w:t>
            </w:r>
          </w:p>
          <w:p w:rsidR="00B244AF" w:rsidRPr="00D121C5" w:rsidRDefault="00B244AF" w:rsidP="00F27AF4">
            <w:pPr>
              <w:suppressAutoHyphens/>
              <w:spacing w:after="0" w:line="240" w:lineRule="auto"/>
              <w:jc w:val="both"/>
              <w:rPr>
                <w:rFonts w:ascii="Times New Roman" w:hAnsi="Times New Roman" w:cs="Times New Roman"/>
                <w:iCs/>
              </w:rPr>
            </w:pPr>
            <w:r w:rsidRPr="00D121C5">
              <w:rPr>
                <w:rFonts w:ascii="Times New Roman" w:hAnsi="Times New Roman" w:cs="Times New Roman"/>
                <w:iCs/>
              </w:rPr>
              <w:t>-выявлять и эффективно искать информацию, необходимую для решения задачи и/или проблемы</w:t>
            </w:r>
            <w:r>
              <w:rPr>
                <w:rFonts w:ascii="Times New Roman" w:hAnsi="Times New Roman" w:cs="Times New Roman"/>
                <w:iCs/>
              </w:rPr>
              <w:t>,</w:t>
            </w:r>
          </w:p>
          <w:p w:rsidR="00B244AF" w:rsidRPr="00D121C5" w:rsidRDefault="00B244AF" w:rsidP="00F27AF4">
            <w:pPr>
              <w:suppressAutoHyphens/>
              <w:spacing w:after="0" w:line="240" w:lineRule="auto"/>
              <w:ind w:right="-69"/>
              <w:rPr>
                <w:rFonts w:ascii="Times New Roman" w:eastAsia="Times New Roman" w:hAnsi="Times New Roman" w:cs="Times New Roman"/>
                <w:bCs/>
                <w:lang w:eastAsia="ru-RU"/>
              </w:rPr>
            </w:pPr>
            <w:r w:rsidRPr="00D121C5">
              <w:rPr>
                <w:rFonts w:ascii="Times New Roman" w:eastAsia="Times New Roman" w:hAnsi="Times New Roman" w:cs="Times New Roman"/>
                <w:iCs/>
                <w:lang w:eastAsia="ru-RU"/>
              </w:rPr>
              <w:t>-а</w:t>
            </w:r>
            <w:r w:rsidRPr="00D121C5">
              <w:rPr>
                <w:rFonts w:ascii="Times New Roman" w:eastAsia="Times New Roman" w:hAnsi="Times New Roman" w:cs="Times New Roman"/>
                <w:bCs/>
                <w:lang w:eastAsia="ru-RU"/>
              </w:rPr>
              <w:t>ктуальный профессиональный и социальный контекст, в котором приходится работать и жить</w:t>
            </w:r>
            <w:r>
              <w:rPr>
                <w:rFonts w:ascii="Times New Roman" w:eastAsia="Times New Roman" w:hAnsi="Times New Roman" w:cs="Times New Roman"/>
                <w:bCs/>
                <w:lang w:eastAsia="ru-RU"/>
              </w:rPr>
              <w:t>,</w:t>
            </w:r>
          </w:p>
          <w:p w:rsidR="00B244AF" w:rsidRPr="00D121C5" w:rsidRDefault="00B244AF" w:rsidP="00F27AF4">
            <w:pPr>
              <w:suppressAutoHyphens/>
              <w:spacing w:after="0" w:line="240" w:lineRule="auto"/>
              <w:ind w:right="-69"/>
              <w:rPr>
                <w:rFonts w:ascii="Times New Roman" w:eastAsia="Times New Roman" w:hAnsi="Times New Roman" w:cs="Times New Roman"/>
                <w:lang w:eastAsia="ru-RU"/>
              </w:rPr>
            </w:pPr>
            <w:r w:rsidRPr="00D121C5">
              <w:rPr>
                <w:rFonts w:ascii="Times New Roman" w:eastAsia="Times New Roman" w:hAnsi="Times New Roman" w:cs="Times New Roman"/>
                <w:bCs/>
                <w:lang w:eastAsia="ru-RU"/>
              </w:rPr>
              <w:t>-основные источники информации и ресурсы для решения задач и проблем в профессиональном и/или социальном контексте</w:t>
            </w:r>
            <w:r>
              <w:rPr>
                <w:rFonts w:ascii="Times New Roman" w:eastAsia="Times New Roman" w:hAnsi="Times New Roman" w:cs="Times New Roman"/>
                <w:bCs/>
                <w:lang w:eastAsia="ru-RU"/>
              </w:rPr>
              <w:t>.</w:t>
            </w:r>
          </w:p>
        </w:tc>
        <w:tc>
          <w:tcPr>
            <w:tcW w:w="1678" w:type="pct"/>
          </w:tcPr>
          <w:p w:rsidR="00B244AF" w:rsidRPr="00D121C5" w:rsidRDefault="00B244AF"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B244AF" w:rsidRPr="00D121C5" w:rsidRDefault="00B244AF"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B244AF" w:rsidRPr="00D121C5" w:rsidRDefault="00B244AF"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B244AF" w:rsidRPr="00D121C5" w:rsidRDefault="00B244AF" w:rsidP="00F27AF4">
            <w:pPr>
              <w:widowControl w:val="0"/>
              <w:autoSpaceDE w:val="0"/>
              <w:autoSpaceDN w:val="0"/>
              <w:spacing w:line="240" w:lineRule="auto"/>
              <w:jc w:val="center"/>
              <w:rPr>
                <w:rFonts w:ascii="Times New Roman" w:hAnsi="Times New Roman"/>
                <w:b/>
                <w:bCs/>
                <w:i/>
                <w:lang w:eastAsia="ru-RU"/>
              </w:rPr>
            </w:pPr>
          </w:p>
        </w:tc>
      </w:tr>
      <w:tr w:rsidR="00B244AF" w:rsidRPr="00D121C5" w:rsidTr="00F27AF4">
        <w:trPr>
          <w:trHeight w:val="557"/>
        </w:trPr>
        <w:tc>
          <w:tcPr>
            <w:tcW w:w="2302" w:type="pct"/>
          </w:tcPr>
          <w:p w:rsidR="00B244AF" w:rsidRPr="00D121C5" w:rsidRDefault="00B244AF" w:rsidP="00F27AF4">
            <w:pPr>
              <w:suppressAutoHyphens/>
              <w:spacing w:after="0" w:line="240" w:lineRule="auto"/>
              <w:rPr>
                <w:rFonts w:ascii="Times New Roman" w:eastAsia="Times New Roman" w:hAnsi="Times New Roman" w:cs="Times New Roman"/>
                <w:lang w:eastAsia="ru-RU"/>
              </w:rPr>
            </w:pPr>
            <w:r w:rsidRPr="00D121C5">
              <w:rPr>
                <w:rFonts w:ascii="Times New Roman" w:eastAsia="Times New Roman" w:hAnsi="Times New Roman" w:cs="Times New Roman"/>
                <w:lang w:eastAsia="ru-RU"/>
              </w:rPr>
              <w:t>-определять задачи для поиска информации</w:t>
            </w:r>
            <w:r>
              <w:rPr>
                <w:rFonts w:ascii="Times New Roman" w:eastAsia="Times New Roman" w:hAnsi="Times New Roman" w:cs="Times New Roman"/>
                <w:lang w:eastAsia="ru-RU"/>
              </w:rPr>
              <w:t>,</w:t>
            </w:r>
          </w:p>
          <w:p w:rsidR="00B244AF" w:rsidRPr="00D121C5" w:rsidRDefault="00B244AF" w:rsidP="00F27AF4">
            <w:pPr>
              <w:suppressAutoHyphens/>
              <w:spacing w:after="0" w:line="240" w:lineRule="auto"/>
              <w:jc w:val="both"/>
              <w:rPr>
                <w:rFonts w:ascii="Times New Roman" w:hAnsi="Times New Roman" w:cs="Times New Roman"/>
                <w:b/>
                <w:iCs/>
              </w:rPr>
            </w:pPr>
            <w:r w:rsidRPr="00D121C5">
              <w:rPr>
                <w:rFonts w:ascii="Times New Roman" w:hAnsi="Times New Roman" w:cs="Times New Roman"/>
                <w:iCs/>
              </w:rPr>
              <w:t>-планировать процесс поиска</w:t>
            </w:r>
            <w:r>
              <w:rPr>
                <w:rFonts w:ascii="Times New Roman" w:hAnsi="Times New Roman" w:cs="Times New Roman"/>
                <w:iCs/>
              </w:rPr>
              <w:t>,</w:t>
            </w:r>
            <w:r w:rsidRPr="00D121C5">
              <w:rPr>
                <w:rFonts w:ascii="Times New Roman" w:hAnsi="Times New Roman" w:cs="Times New Roman"/>
                <w:iCs/>
              </w:rPr>
              <w:t xml:space="preserve"> структурировать получаемую информацию</w:t>
            </w:r>
            <w:r>
              <w:rPr>
                <w:rFonts w:ascii="Times New Roman" w:hAnsi="Times New Roman" w:cs="Times New Roman"/>
                <w:iCs/>
              </w:rPr>
              <w:t>,</w:t>
            </w:r>
          </w:p>
          <w:p w:rsidR="00B244AF" w:rsidRPr="00D121C5" w:rsidRDefault="00B244AF" w:rsidP="00F27AF4">
            <w:pPr>
              <w:suppressAutoHyphens/>
              <w:spacing w:after="0" w:line="240" w:lineRule="auto"/>
              <w:jc w:val="both"/>
              <w:rPr>
                <w:rFonts w:ascii="Times New Roman" w:eastAsia="Times New Roman" w:hAnsi="Times New Roman" w:cs="Times New Roman"/>
                <w:lang w:eastAsia="ru-RU"/>
              </w:rPr>
            </w:pPr>
            <w:r w:rsidRPr="00D121C5">
              <w:rPr>
                <w:rFonts w:ascii="Times New Roman" w:hAnsi="Times New Roman" w:cs="Times New Roman"/>
                <w:iCs/>
              </w:rPr>
              <w:t>-выделять наиболее значимое в перечне информации</w:t>
            </w:r>
            <w:r>
              <w:rPr>
                <w:rFonts w:ascii="Times New Roman" w:hAnsi="Times New Roman" w:cs="Times New Roman"/>
                <w:iCs/>
              </w:rPr>
              <w:t>.</w:t>
            </w:r>
            <w:r w:rsidRPr="00D121C5">
              <w:rPr>
                <w:rFonts w:ascii="Times New Roman" w:hAnsi="Times New Roman" w:cs="Times New Roman"/>
                <w:iCs/>
              </w:rPr>
              <w:t xml:space="preserve"> </w:t>
            </w:r>
          </w:p>
        </w:tc>
        <w:tc>
          <w:tcPr>
            <w:tcW w:w="1678" w:type="pct"/>
          </w:tcPr>
          <w:p w:rsidR="00B244AF" w:rsidRPr="00D121C5" w:rsidRDefault="00B244AF"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B244AF" w:rsidRPr="00D121C5" w:rsidRDefault="00B244AF"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B244AF" w:rsidRPr="00D121C5" w:rsidRDefault="00B244AF"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B244AF" w:rsidRPr="00D121C5" w:rsidRDefault="00B244AF" w:rsidP="00F27AF4">
            <w:pPr>
              <w:widowControl w:val="0"/>
              <w:autoSpaceDE w:val="0"/>
              <w:autoSpaceDN w:val="0"/>
              <w:spacing w:line="240" w:lineRule="auto"/>
              <w:jc w:val="center"/>
              <w:rPr>
                <w:rFonts w:ascii="Times New Roman" w:hAnsi="Times New Roman"/>
                <w:b/>
                <w:bCs/>
                <w:i/>
                <w:lang w:eastAsia="ru-RU"/>
              </w:rPr>
            </w:pPr>
          </w:p>
        </w:tc>
      </w:tr>
      <w:tr w:rsidR="00B244AF" w:rsidRPr="00D121C5" w:rsidTr="00F27AF4">
        <w:trPr>
          <w:trHeight w:val="557"/>
        </w:trPr>
        <w:tc>
          <w:tcPr>
            <w:tcW w:w="2302" w:type="pct"/>
          </w:tcPr>
          <w:p w:rsidR="00B244AF" w:rsidRPr="00D121C5" w:rsidRDefault="00B244AF"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-определять актуальность нормативно-правовой документации в профессиональной деятельности</w:t>
            </w:r>
            <w:r>
              <w:rPr>
                <w:rFonts w:ascii="Times New Roman" w:hAnsi="Times New Roman" w:cs="Times New Roman"/>
                <w:bCs/>
                <w:iCs/>
              </w:rPr>
              <w:t>,</w:t>
            </w:r>
          </w:p>
          <w:p w:rsidR="00B244AF" w:rsidRPr="00D121C5" w:rsidRDefault="00B244AF"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rPr>
              <w:t>-применять современную научную профессиональную терминологию</w:t>
            </w:r>
            <w:r>
              <w:rPr>
                <w:rFonts w:ascii="Times New Roman" w:hAnsi="Times New Roman" w:cs="Times New Roman"/>
              </w:rPr>
              <w:t>,</w:t>
            </w:r>
          </w:p>
          <w:p w:rsidR="00B244AF" w:rsidRPr="00D121C5" w:rsidRDefault="00B244AF" w:rsidP="00F27AF4">
            <w:pPr>
              <w:suppressAutoHyphens/>
              <w:spacing w:after="0" w:line="240" w:lineRule="auto"/>
              <w:jc w:val="both"/>
              <w:rPr>
                <w:rFonts w:ascii="Times New Roman" w:hAnsi="Times New Roman" w:cs="Times New Roman"/>
              </w:rPr>
            </w:pPr>
            <w:r w:rsidRPr="00D121C5">
              <w:rPr>
                <w:rFonts w:ascii="Times New Roman" w:hAnsi="Times New Roman" w:cs="Times New Roman"/>
                <w:bCs/>
              </w:rPr>
              <w:t>-выявлять достоинства и недостатки коммерческой идеи</w:t>
            </w:r>
            <w:r>
              <w:rPr>
                <w:rFonts w:ascii="Times New Roman" w:hAnsi="Times New Roman" w:cs="Times New Roman"/>
                <w:bCs/>
              </w:rPr>
              <w:t>,</w:t>
            </w:r>
          </w:p>
          <w:p w:rsidR="00B244AF" w:rsidRPr="00D121C5" w:rsidRDefault="00B244AF" w:rsidP="00F27AF4">
            <w:pPr>
              <w:suppressAutoHyphens/>
              <w:spacing w:after="0" w:line="240" w:lineRule="auto"/>
              <w:jc w:val="both"/>
              <w:rPr>
                <w:rFonts w:ascii="Times New Roman" w:hAnsi="Times New Roman" w:cs="Times New Roman"/>
                <w:bCs/>
              </w:rPr>
            </w:pPr>
            <w:r w:rsidRPr="00D121C5">
              <w:rPr>
                <w:rFonts w:ascii="Times New Roman" w:hAnsi="Times New Roman" w:cs="Times New Roman"/>
                <w:bCs/>
              </w:rPr>
              <w:t>-рассчитывать размеры выплат по процентным ставкам кредитования</w:t>
            </w:r>
            <w:r>
              <w:rPr>
                <w:rFonts w:ascii="Times New Roman" w:hAnsi="Times New Roman" w:cs="Times New Roman"/>
                <w:bCs/>
              </w:rPr>
              <w:t>,</w:t>
            </w:r>
          </w:p>
          <w:p w:rsidR="00B244AF" w:rsidRPr="00D121C5" w:rsidRDefault="00B244AF"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iCs/>
              </w:rPr>
              <w:t>-определять инвестиционную привлекательность коммерческих идей в рамках профессиональной деятельности</w:t>
            </w:r>
            <w:r>
              <w:rPr>
                <w:rFonts w:ascii="Times New Roman" w:hAnsi="Times New Roman" w:cs="Times New Roman"/>
                <w:iCs/>
              </w:rPr>
              <w:t>,</w:t>
            </w:r>
          </w:p>
          <w:p w:rsidR="00B244AF" w:rsidRPr="00D121C5" w:rsidRDefault="00B244AF" w:rsidP="00F27AF4">
            <w:pPr>
              <w:suppressAutoHyphens/>
              <w:spacing w:after="0" w:line="240" w:lineRule="auto"/>
              <w:rPr>
                <w:rFonts w:ascii="Times New Roman" w:hAnsi="Times New Roman" w:cs="Times New Roman"/>
                <w:bCs/>
              </w:rPr>
            </w:pPr>
            <w:r w:rsidRPr="00D121C5">
              <w:rPr>
                <w:rFonts w:ascii="Times New Roman" w:hAnsi="Times New Roman" w:cs="Times New Roman"/>
                <w:bCs/>
                <w:iCs/>
              </w:rPr>
              <w:t>-содержание актуальной нормативно-правовой документации</w:t>
            </w:r>
            <w:r>
              <w:rPr>
                <w:rFonts w:ascii="Times New Roman" w:hAnsi="Times New Roman" w:cs="Times New Roman"/>
                <w:bCs/>
                <w:iCs/>
              </w:rPr>
              <w:t>.</w:t>
            </w:r>
          </w:p>
          <w:p w:rsidR="00B244AF" w:rsidRPr="00D121C5" w:rsidRDefault="00B244AF" w:rsidP="00F27AF4">
            <w:pPr>
              <w:suppressAutoHyphens/>
              <w:spacing w:after="0" w:line="240" w:lineRule="auto"/>
              <w:rPr>
                <w:rFonts w:ascii="Times New Roman" w:hAnsi="Times New Roman" w:cs="Times New Roman"/>
                <w:b/>
                <w:bCs/>
                <w:iCs/>
              </w:rPr>
            </w:pPr>
            <w:r w:rsidRPr="00D121C5">
              <w:rPr>
                <w:rFonts w:ascii="Times New Roman" w:hAnsi="Times New Roman" w:cs="Times New Roman"/>
                <w:bCs/>
                <w:iCs/>
              </w:rPr>
              <w:t>-современная научная и профессиональная терминология</w:t>
            </w:r>
            <w:r>
              <w:rPr>
                <w:rFonts w:ascii="Times New Roman" w:hAnsi="Times New Roman" w:cs="Times New Roman"/>
                <w:bCs/>
                <w:iCs/>
              </w:rPr>
              <w:t>,</w:t>
            </w:r>
          </w:p>
          <w:p w:rsidR="00B244AF" w:rsidRPr="00D121C5" w:rsidRDefault="00B244AF" w:rsidP="00F27AF4">
            <w:pPr>
              <w:suppressAutoHyphens/>
              <w:spacing w:after="0" w:line="240" w:lineRule="auto"/>
              <w:rPr>
                <w:rFonts w:ascii="Times New Roman" w:hAnsi="Times New Roman" w:cs="Times New Roman"/>
                <w:b/>
                <w:bCs/>
                <w:iCs/>
              </w:rPr>
            </w:pPr>
            <w:r w:rsidRPr="00D121C5">
              <w:rPr>
                <w:rFonts w:ascii="Times New Roman" w:hAnsi="Times New Roman" w:cs="Times New Roman"/>
                <w:bCs/>
              </w:rPr>
              <w:t>-основы предпринимательской деятельности</w:t>
            </w:r>
            <w:r>
              <w:rPr>
                <w:rFonts w:ascii="Times New Roman" w:hAnsi="Times New Roman" w:cs="Times New Roman"/>
                <w:bCs/>
              </w:rPr>
              <w:t>,</w:t>
            </w:r>
            <w:r w:rsidRPr="00D121C5">
              <w:rPr>
                <w:rFonts w:ascii="Times New Roman" w:hAnsi="Times New Roman" w:cs="Times New Roman"/>
                <w:bCs/>
              </w:rPr>
              <w:t xml:space="preserve"> основы финансовой грамотности</w:t>
            </w:r>
            <w:r>
              <w:rPr>
                <w:rFonts w:ascii="Times New Roman" w:hAnsi="Times New Roman" w:cs="Times New Roman"/>
                <w:bCs/>
              </w:rPr>
              <w:t>.</w:t>
            </w:r>
          </w:p>
        </w:tc>
        <w:tc>
          <w:tcPr>
            <w:tcW w:w="1678" w:type="pct"/>
          </w:tcPr>
          <w:p w:rsidR="00B244AF" w:rsidRPr="00D121C5" w:rsidRDefault="00B244AF"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B244AF" w:rsidRPr="00D121C5" w:rsidRDefault="00B244AF"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B244AF" w:rsidRPr="00D121C5" w:rsidRDefault="00B244AF"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B244AF" w:rsidRPr="00D121C5" w:rsidRDefault="00B244AF" w:rsidP="00F27AF4">
            <w:pPr>
              <w:widowControl w:val="0"/>
              <w:autoSpaceDE w:val="0"/>
              <w:autoSpaceDN w:val="0"/>
              <w:spacing w:line="240" w:lineRule="auto"/>
              <w:jc w:val="center"/>
              <w:rPr>
                <w:rFonts w:ascii="Times New Roman" w:hAnsi="Times New Roman"/>
                <w:b/>
                <w:bCs/>
                <w:i/>
                <w:lang w:eastAsia="ru-RU"/>
              </w:rPr>
            </w:pPr>
          </w:p>
        </w:tc>
      </w:tr>
      <w:tr w:rsidR="00B244AF" w:rsidRPr="00D121C5" w:rsidTr="00F27AF4">
        <w:trPr>
          <w:trHeight w:val="557"/>
        </w:trPr>
        <w:tc>
          <w:tcPr>
            <w:tcW w:w="2302" w:type="pct"/>
          </w:tcPr>
          <w:p w:rsidR="00B244AF" w:rsidRPr="00D121C5" w:rsidRDefault="00B244AF" w:rsidP="00F27AF4">
            <w:pPr>
              <w:suppressAutoHyphens/>
              <w:spacing w:after="0" w:line="240" w:lineRule="auto"/>
              <w:jc w:val="both"/>
              <w:rPr>
                <w:rFonts w:ascii="Times New Roman" w:hAnsi="Times New Roman" w:cs="Times New Roman"/>
                <w:b/>
                <w:bCs/>
                <w:iCs/>
                <w:spacing w:val="-4"/>
              </w:rPr>
            </w:pPr>
            <w:r w:rsidRPr="00D121C5">
              <w:rPr>
                <w:rFonts w:ascii="Times New Roman" w:hAnsi="Times New Roman" w:cs="Times New Roman"/>
                <w:bCs/>
                <w:spacing w:val="-4"/>
              </w:rPr>
              <w:t>-организовывать работу коллектива и команды</w:t>
            </w:r>
          </w:p>
          <w:p w:rsidR="00B244AF" w:rsidRPr="00D121C5" w:rsidRDefault="00B244AF" w:rsidP="00F27AF4">
            <w:pPr>
              <w:suppressAutoHyphens/>
              <w:spacing w:after="0" w:line="240" w:lineRule="auto"/>
              <w:jc w:val="both"/>
              <w:rPr>
                <w:rFonts w:ascii="Times New Roman" w:hAnsi="Times New Roman" w:cs="Times New Roman"/>
                <w:b/>
                <w:bCs/>
                <w:iCs/>
                <w:spacing w:val="-4"/>
              </w:rPr>
            </w:pPr>
            <w:r w:rsidRPr="00D121C5">
              <w:rPr>
                <w:rFonts w:ascii="Times New Roman" w:hAnsi="Times New Roman" w:cs="Times New Roman"/>
                <w:bCs/>
                <w:spacing w:val="-4"/>
              </w:rPr>
              <w:t>-взаимодействовать с коллегами, руководством, клиентами в ходе профессиональной деятельности</w:t>
            </w:r>
            <w:r>
              <w:rPr>
                <w:rFonts w:ascii="Times New Roman" w:hAnsi="Times New Roman" w:cs="Times New Roman"/>
                <w:bCs/>
                <w:spacing w:val="-4"/>
              </w:rPr>
              <w:t>,</w:t>
            </w:r>
          </w:p>
          <w:p w:rsidR="00B244AF" w:rsidRPr="00D121C5" w:rsidRDefault="00B244AF" w:rsidP="00F27AF4">
            <w:pPr>
              <w:suppressAutoHyphens/>
              <w:spacing w:after="0" w:line="240" w:lineRule="auto"/>
              <w:rPr>
                <w:rFonts w:ascii="Times New Roman" w:hAnsi="Times New Roman" w:cs="Times New Roman"/>
                <w:b/>
                <w:bCs/>
                <w:iCs/>
                <w:spacing w:val="-4"/>
              </w:rPr>
            </w:pPr>
            <w:r w:rsidRPr="00D121C5">
              <w:rPr>
                <w:rFonts w:ascii="Times New Roman" w:hAnsi="Times New Roman" w:cs="Times New Roman"/>
                <w:bCs/>
              </w:rPr>
              <w:t>-психологические основы деятельности коллектива, психологические особенности личности</w:t>
            </w:r>
            <w:r>
              <w:rPr>
                <w:rFonts w:ascii="Times New Roman" w:hAnsi="Times New Roman" w:cs="Times New Roman"/>
                <w:bCs/>
              </w:rPr>
              <w:t>,</w:t>
            </w:r>
          </w:p>
          <w:p w:rsidR="00B244AF" w:rsidRPr="00D121C5" w:rsidRDefault="00B244AF" w:rsidP="00F27AF4">
            <w:pPr>
              <w:suppressAutoHyphens/>
              <w:spacing w:after="0" w:line="240" w:lineRule="auto"/>
              <w:rPr>
                <w:rFonts w:ascii="Times New Roman" w:hAnsi="Times New Roman" w:cs="Times New Roman"/>
                <w:b/>
                <w:bCs/>
                <w:iCs/>
                <w:spacing w:val="-4"/>
              </w:rPr>
            </w:pPr>
            <w:r w:rsidRPr="00D121C5">
              <w:rPr>
                <w:rFonts w:ascii="Times New Roman" w:hAnsi="Times New Roman" w:cs="Times New Roman"/>
                <w:bCs/>
              </w:rPr>
              <w:t>-основы проектной деятельности</w:t>
            </w:r>
            <w:r>
              <w:rPr>
                <w:rFonts w:ascii="Times New Roman" w:hAnsi="Times New Roman" w:cs="Times New Roman"/>
                <w:bCs/>
              </w:rPr>
              <w:t>.</w:t>
            </w:r>
          </w:p>
        </w:tc>
        <w:tc>
          <w:tcPr>
            <w:tcW w:w="1678" w:type="pct"/>
          </w:tcPr>
          <w:p w:rsidR="00B244AF" w:rsidRPr="00D121C5" w:rsidRDefault="00B244AF"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B244AF" w:rsidRPr="00D121C5" w:rsidRDefault="00B244AF"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B244AF" w:rsidRPr="00D121C5" w:rsidRDefault="00B244AF"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B244AF" w:rsidRPr="00D121C5" w:rsidRDefault="00B244AF" w:rsidP="00F27AF4">
            <w:pPr>
              <w:widowControl w:val="0"/>
              <w:autoSpaceDE w:val="0"/>
              <w:autoSpaceDN w:val="0"/>
              <w:spacing w:line="240" w:lineRule="auto"/>
              <w:jc w:val="center"/>
              <w:rPr>
                <w:rFonts w:ascii="Times New Roman" w:hAnsi="Times New Roman"/>
                <w:b/>
                <w:bCs/>
                <w:i/>
                <w:lang w:eastAsia="ru-RU"/>
              </w:rPr>
            </w:pPr>
          </w:p>
        </w:tc>
      </w:tr>
      <w:tr w:rsidR="00B244AF" w:rsidRPr="00D121C5" w:rsidTr="00F27AF4">
        <w:trPr>
          <w:trHeight w:val="557"/>
        </w:trPr>
        <w:tc>
          <w:tcPr>
            <w:tcW w:w="2302" w:type="pct"/>
          </w:tcPr>
          <w:p w:rsidR="00B244AF" w:rsidRPr="00D121C5" w:rsidRDefault="00B244AF"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iCs/>
              </w:rPr>
              <w:t xml:space="preserve">-грамотно </w:t>
            </w:r>
            <w:r w:rsidRPr="00D121C5">
              <w:rPr>
                <w:rFonts w:ascii="Times New Roman" w:hAnsi="Times New Roman" w:cs="Times New Roman"/>
                <w:bCs/>
              </w:rPr>
              <w:t xml:space="preserve">излагать свои мысли и оформлять документы по профессиональной тематике на государственном языке, </w:t>
            </w:r>
            <w:r w:rsidRPr="00D121C5">
              <w:rPr>
                <w:rFonts w:ascii="Times New Roman" w:hAnsi="Times New Roman" w:cs="Times New Roman"/>
                <w:iCs/>
              </w:rPr>
              <w:t>проявлять толерантность в рабочем коллективе</w:t>
            </w:r>
            <w:r>
              <w:rPr>
                <w:rFonts w:ascii="Times New Roman" w:hAnsi="Times New Roman" w:cs="Times New Roman"/>
                <w:iCs/>
              </w:rPr>
              <w:t>,</w:t>
            </w:r>
          </w:p>
          <w:p w:rsidR="00B244AF" w:rsidRPr="00D121C5" w:rsidRDefault="00B244AF" w:rsidP="00F27AF4">
            <w:pPr>
              <w:suppressAutoHyphens/>
              <w:spacing w:after="0" w:line="240" w:lineRule="auto"/>
              <w:rPr>
                <w:rFonts w:ascii="Times New Roman" w:hAnsi="Times New Roman" w:cs="Times New Roman"/>
                <w:bCs/>
              </w:rPr>
            </w:pPr>
            <w:r w:rsidRPr="00D121C5">
              <w:rPr>
                <w:rFonts w:ascii="Times New Roman" w:hAnsi="Times New Roman" w:cs="Times New Roman"/>
                <w:bCs/>
              </w:rPr>
              <w:t>-особенности социального и культурного контекста</w:t>
            </w:r>
            <w:r>
              <w:rPr>
                <w:rFonts w:ascii="Times New Roman" w:hAnsi="Times New Roman" w:cs="Times New Roman"/>
                <w:bCs/>
              </w:rPr>
              <w:t>,</w:t>
            </w:r>
          </w:p>
          <w:p w:rsidR="00B244AF" w:rsidRPr="00D121C5" w:rsidRDefault="00B244AF" w:rsidP="00F27AF4">
            <w:pPr>
              <w:suppressAutoHyphens/>
              <w:spacing w:after="0" w:line="240" w:lineRule="auto"/>
              <w:ind w:right="-69"/>
              <w:rPr>
                <w:rFonts w:ascii="Times New Roman" w:eastAsia="Times New Roman" w:hAnsi="Times New Roman" w:cs="Times New Roman"/>
                <w:iCs/>
                <w:lang w:eastAsia="ru-RU"/>
              </w:rPr>
            </w:pPr>
            <w:r w:rsidRPr="00D121C5">
              <w:rPr>
                <w:rFonts w:ascii="Times New Roman" w:hAnsi="Times New Roman" w:cs="Times New Roman"/>
                <w:bCs/>
              </w:rPr>
              <w:t>-правила оформления документов и построения устных сообщений</w:t>
            </w:r>
            <w:r>
              <w:rPr>
                <w:rFonts w:ascii="Times New Roman" w:hAnsi="Times New Roman" w:cs="Times New Roman"/>
                <w:bCs/>
              </w:rPr>
              <w:t>.</w:t>
            </w:r>
          </w:p>
        </w:tc>
        <w:tc>
          <w:tcPr>
            <w:tcW w:w="1678" w:type="pct"/>
          </w:tcPr>
          <w:p w:rsidR="00B244AF" w:rsidRPr="00D121C5" w:rsidRDefault="00B244AF"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B244AF" w:rsidRPr="00D121C5" w:rsidRDefault="00B244AF"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B244AF" w:rsidRPr="00D121C5" w:rsidRDefault="00B244AF"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B244AF" w:rsidRPr="00D121C5" w:rsidRDefault="00B244AF" w:rsidP="00F27AF4">
            <w:pPr>
              <w:widowControl w:val="0"/>
              <w:autoSpaceDE w:val="0"/>
              <w:autoSpaceDN w:val="0"/>
              <w:spacing w:line="240" w:lineRule="auto"/>
              <w:jc w:val="center"/>
              <w:rPr>
                <w:rFonts w:ascii="Times New Roman" w:hAnsi="Times New Roman"/>
                <w:b/>
                <w:bCs/>
                <w:i/>
                <w:lang w:eastAsia="ru-RU"/>
              </w:rPr>
            </w:pPr>
          </w:p>
        </w:tc>
      </w:tr>
      <w:tr w:rsidR="00B244AF" w:rsidRPr="00D121C5" w:rsidTr="00F27AF4">
        <w:trPr>
          <w:trHeight w:val="557"/>
        </w:trPr>
        <w:tc>
          <w:tcPr>
            <w:tcW w:w="2302" w:type="pct"/>
          </w:tcPr>
          <w:p w:rsidR="00B244AF" w:rsidRPr="00D121C5" w:rsidRDefault="00B244AF"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-описывать значимость своей профессии</w:t>
            </w:r>
            <w:r>
              <w:rPr>
                <w:rFonts w:ascii="Times New Roman" w:hAnsi="Times New Roman" w:cs="Times New Roman"/>
                <w:bCs/>
                <w:iCs/>
              </w:rPr>
              <w:t>,</w:t>
            </w:r>
            <w:r w:rsidRPr="00D121C5">
              <w:rPr>
                <w:rFonts w:ascii="Times New Roman" w:hAnsi="Times New Roman" w:cs="Times New Roman"/>
                <w:bCs/>
                <w:i/>
                <w:iCs/>
              </w:rPr>
              <w:t xml:space="preserve"> </w:t>
            </w:r>
          </w:p>
          <w:p w:rsidR="00B244AF" w:rsidRPr="00D121C5" w:rsidRDefault="00B244AF" w:rsidP="00F27AF4">
            <w:pPr>
              <w:suppressAutoHyphens/>
              <w:spacing w:after="0" w:line="240" w:lineRule="auto"/>
              <w:rPr>
                <w:rFonts w:ascii="Times New Roman" w:hAnsi="Times New Roman" w:cs="Times New Roman"/>
                <w:b/>
                <w:bCs/>
                <w:iCs/>
              </w:rPr>
            </w:pPr>
            <w:r w:rsidRPr="00D121C5">
              <w:rPr>
                <w:rFonts w:ascii="Times New Roman" w:hAnsi="Times New Roman" w:cs="Times New Roman"/>
                <w:bCs/>
                <w:iCs/>
              </w:rPr>
              <w:t>-сущность гражданско-патриотической позиции, общечеловеческих ценностей</w:t>
            </w:r>
            <w:r>
              <w:rPr>
                <w:rFonts w:ascii="Times New Roman" w:hAnsi="Times New Roman" w:cs="Times New Roman"/>
                <w:bCs/>
                <w:iCs/>
              </w:rPr>
              <w:t>,</w:t>
            </w:r>
            <w:r w:rsidRPr="00D121C5">
              <w:rPr>
                <w:rFonts w:ascii="Times New Roman" w:hAnsi="Times New Roman" w:cs="Times New Roman"/>
                <w:bCs/>
                <w:iCs/>
              </w:rPr>
              <w:t xml:space="preserve"> </w:t>
            </w:r>
          </w:p>
          <w:p w:rsidR="00B244AF" w:rsidRPr="00D121C5" w:rsidRDefault="00B244AF" w:rsidP="00F27AF4">
            <w:pPr>
              <w:suppressAutoHyphens/>
              <w:spacing w:after="0" w:line="240" w:lineRule="auto"/>
              <w:rPr>
                <w:rFonts w:ascii="Times New Roman" w:hAnsi="Times New Roman" w:cs="Times New Roman"/>
                <w:bCs/>
                <w:iCs/>
              </w:rPr>
            </w:pPr>
            <w:r w:rsidRPr="00D121C5">
              <w:rPr>
                <w:rFonts w:ascii="Times New Roman" w:hAnsi="Times New Roman" w:cs="Times New Roman"/>
                <w:bCs/>
                <w:iCs/>
              </w:rPr>
              <w:t>-значимость профессиональной деятельности по профессии</w:t>
            </w:r>
            <w:r>
              <w:rPr>
                <w:rFonts w:ascii="Times New Roman" w:hAnsi="Times New Roman" w:cs="Times New Roman"/>
                <w:bCs/>
                <w:iCs/>
              </w:rPr>
              <w:t>,</w:t>
            </w:r>
          </w:p>
          <w:p w:rsidR="00B244AF" w:rsidRPr="00D121C5" w:rsidRDefault="00B244AF" w:rsidP="00F27AF4">
            <w:pPr>
              <w:suppressAutoHyphens/>
              <w:spacing w:after="0" w:line="240" w:lineRule="auto"/>
              <w:ind w:right="-69"/>
              <w:rPr>
                <w:rFonts w:ascii="Times New Roman" w:eastAsia="Times New Roman" w:hAnsi="Times New Roman" w:cs="Times New Roman"/>
                <w:iCs/>
                <w:lang w:eastAsia="ru-RU"/>
              </w:rPr>
            </w:pPr>
            <w:r w:rsidRPr="00D121C5">
              <w:rPr>
                <w:rFonts w:ascii="Times New Roman" w:hAnsi="Times New Roman" w:cs="Times New Roman"/>
                <w:bCs/>
                <w:iCs/>
              </w:rPr>
              <w:t>-стандарты антикоррупционного поведения и последствия его нарушения</w:t>
            </w:r>
            <w:r>
              <w:rPr>
                <w:rFonts w:ascii="Times New Roman" w:hAnsi="Times New Roman" w:cs="Times New Roman"/>
                <w:bCs/>
                <w:iCs/>
              </w:rPr>
              <w:t>.</w:t>
            </w:r>
          </w:p>
        </w:tc>
        <w:tc>
          <w:tcPr>
            <w:tcW w:w="1678" w:type="pct"/>
          </w:tcPr>
          <w:p w:rsidR="00B244AF" w:rsidRPr="00D121C5" w:rsidRDefault="00B244AF"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B244AF" w:rsidRPr="00D121C5" w:rsidRDefault="00B244AF"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B244AF" w:rsidRPr="00D121C5" w:rsidRDefault="00B244AF"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B244AF" w:rsidRPr="00D121C5" w:rsidRDefault="00B244AF" w:rsidP="00F27AF4">
            <w:pPr>
              <w:widowControl w:val="0"/>
              <w:autoSpaceDE w:val="0"/>
              <w:autoSpaceDN w:val="0"/>
              <w:spacing w:line="240" w:lineRule="auto"/>
              <w:jc w:val="center"/>
              <w:rPr>
                <w:rFonts w:ascii="Times New Roman" w:hAnsi="Times New Roman"/>
                <w:b/>
                <w:bCs/>
                <w:i/>
                <w:lang w:eastAsia="ru-RU"/>
              </w:rPr>
            </w:pPr>
          </w:p>
        </w:tc>
      </w:tr>
      <w:tr w:rsidR="00B244AF" w:rsidRPr="00D121C5" w:rsidTr="00F27AF4">
        <w:trPr>
          <w:trHeight w:val="557"/>
        </w:trPr>
        <w:tc>
          <w:tcPr>
            <w:tcW w:w="2302" w:type="pct"/>
          </w:tcPr>
          <w:p w:rsidR="00B244AF" w:rsidRPr="00D121C5" w:rsidRDefault="00B244AF"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-соблюдать нормы экологической безопасности</w:t>
            </w:r>
            <w:r>
              <w:rPr>
                <w:rFonts w:ascii="Times New Roman" w:hAnsi="Times New Roman" w:cs="Times New Roman"/>
                <w:bCs/>
                <w:iCs/>
              </w:rPr>
              <w:t>,</w:t>
            </w:r>
          </w:p>
          <w:p w:rsidR="00B244AF" w:rsidRPr="00D121C5" w:rsidRDefault="00B244AF"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iCs/>
              </w:rPr>
              <w:t>-определять направления ресурсосбережения в рамках профессиональной деятельности по профессии,</w:t>
            </w:r>
            <w:r w:rsidRPr="00D121C5">
              <w:rPr>
                <w:rFonts w:ascii="Times New Roman" w:hAnsi="Times New Roman" w:cs="Times New Roman"/>
              </w:rPr>
              <w:t xml:space="preserve"> </w:t>
            </w:r>
            <w:r w:rsidRPr="00D121C5">
              <w:rPr>
                <w:rFonts w:ascii="Times New Roman" w:hAnsi="Times New Roman" w:cs="Times New Roman"/>
                <w:bCs/>
              </w:rPr>
              <w:t>осуществлять работу с соблюдением принципов бережливого производства</w:t>
            </w:r>
            <w:r>
              <w:rPr>
                <w:rFonts w:ascii="Times New Roman" w:hAnsi="Times New Roman" w:cs="Times New Roman"/>
                <w:bCs/>
              </w:rPr>
              <w:t>,</w:t>
            </w:r>
          </w:p>
          <w:p w:rsidR="00B244AF" w:rsidRPr="00D121C5" w:rsidRDefault="00B244AF" w:rsidP="00F27AF4">
            <w:pPr>
              <w:suppressAutoHyphens/>
              <w:spacing w:after="0" w:line="240" w:lineRule="auto"/>
              <w:jc w:val="both"/>
              <w:rPr>
                <w:rFonts w:ascii="Times New Roman" w:hAnsi="Times New Roman" w:cs="Times New Roman"/>
                <w:b/>
                <w:bCs/>
                <w:iCs/>
              </w:rPr>
            </w:pPr>
            <w:r w:rsidRPr="00D121C5">
              <w:rPr>
                <w:rFonts w:ascii="Times New Roman" w:hAnsi="Times New Roman" w:cs="Times New Roman"/>
                <w:bCs/>
              </w:rPr>
              <w:t>-организовывать профессиональную деятельность с учетом знаний об изменении климатических условий региона</w:t>
            </w:r>
            <w:r>
              <w:rPr>
                <w:rFonts w:ascii="Times New Roman" w:hAnsi="Times New Roman" w:cs="Times New Roman"/>
                <w:bCs/>
              </w:rPr>
              <w:t>,</w:t>
            </w:r>
          </w:p>
          <w:p w:rsidR="00B244AF" w:rsidRPr="00D121C5" w:rsidRDefault="00B244AF" w:rsidP="00F27AF4">
            <w:pPr>
              <w:suppressAutoHyphens/>
              <w:spacing w:after="0" w:line="240" w:lineRule="auto"/>
              <w:rPr>
                <w:rFonts w:ascii="Times New Roman" w:hAnsi="Times New Roman" w:cs="Times New Roman"/>
                <w:b/>
                <w:bCs/>
                <w:iCs/>
              </w:rPr>
            </w:pPr>
            <w:r w:rsidRPr="00D121C5">
              <w:rPr>
                <w:rFonts w:ascii="Times New Roman" w:hAnsi="Times New Roman" w:cs="Times New Roman"/>
                <w:bCs/>
                <w:iCs/>
              </w:rPr>
              <w:t>-правила экологической безопасности при ведении профессиональной деятельности</w:t>
            </w:r>
            <w:r>
              <w:rPr>
                <w:rFonts w:ascii="Times New Roman" w:hAnsi="Times New Roman" w:cs="Times New Roman"/>
                <w:bCs/>
                <w:iCs/>
              </w:rPr>
              <w:t>,</w:t>
            </w:r>
            <w:r w:rsidRPr="00D121C5">
              <w:rPr>
                <w:rFonts w:ascii="Times New Roman" w:hAnsi="Times New Roman" w:cs="Times New Roman"/>
                <w:bCs/>
                <w:iCs/>
              </w:rPr>
              <w:t xml:space="preserve"> </w:t>
            </w:r>
          </w:p>
          <w:p w:rsidR="00B244AF" w:rsidRPr="00D121C5" w:rsidRDefault="00B244AF" w:rsidP="00F27AF4">
            <w:pPr>
              <w:suppressAutoHyphens/>
              <w:spacing w:after="0" w:line="240" w:lineRule="auto"/>
              <w:rPr>
                <w:rFonts w:ascii="Times New Roman" w:hAnsi="Times New Roman" w:cs="Times New Roman"/>
                <w:b/>
                <w:bCs/>
                <w:iCs/>
              </w:rPr>
            </w:pPr>
            <w:r w:rsidRPr="00D121C5">
              <w:rPr>
                <w:rFonts w:ascii="Times New Roman" w:hAnsi="Times New Roman" w:cs="Times New Roman"/>
                <w:bCs/>
                <w:iCs/>
              </w:rPr>
              <w:t>-основные ресурсы, задействованные в профессиональной деятельности</w:t>
            </w:r>
            <w:r>
              <w:rPr>
                <w:rFonts w:ascii="Times New Roman" w:hAnsi="Times New Roman" w:cs="Times New Roman"/>
                <w:bCs/>
                <w:iCs/>
              </w:rPr>
              <w:t>,</w:t>
            </w:r>
          </w:p>
          <w:p w:rsidR="00B244AF" w:rsidRPr="00D121C5" w:rsidRDefault="00B244AF" w:rsidP="00F27AF4">
            <w:pPr>
              <w:suppressAutoHyphens/>
              <w:spacing w:after="0" w:line="240" w:lineRule="auto"/>
              <w:ind w:right="-69"/>
              <w:rPr>
                <w:rFonts w:ascii="Times New Roman" w:eastAsia="Times New Roman" w:hAnsi="Times New Roman" w:cs="Times New Roman"/>
                <w:iCs/>
                <w:lang w:eastAsia="ru-RU"/>
              </w:rPr>
            </w:pPr>
            <w:r w:rsidRPr="00D121C5">
              <w:rPr>
                <w:rFonts w:ascii="Times New Roman" w:hAnsi="Times New Roman" w:cs="Times New Roman"/>
                <w:bCs/>
                <w:iCs/>
              </w:rPr>
              <w:t>-пути обеспечения ресурсосбережения</w:t>
            </w:r>
            <w:r>
              <w:rPr>
                <w:rFonts w:ascii="Times New Roman" w:hAnsi="Times New Roman" w:cs="Times New Roman"/>
                <w:bCs/>
                <w:iCs/>
              </w:rPr>
              <w:t>.</w:t>
            </w:r>
          </w:p>
        </w:tc>
        <w:tc>
          <w:tcPr>
            <w:tcW w:w="1678" w:type="pct"/>
          </w:tcPr>
          <w:p w:rsidR="00B244AF" w:rsidRPr="00D121C5" w:rsidRDefault="00B244AF" w:rsidP="00F27AF4">
            <w:pPr>
              <w:widowControl w:val="0"/>
              <w:autoSpaceDE w:val="0"/>
              <w:autoSpaceDN w:val="0"/>
              <w:spacing w:after="0"/>
              <w:rPr>
                <w:rFonts w:ascii="Times New Roman" w:hAnsi="Times New Roman"/>
                <w:lang w:eastAsia="ru-RU"/>
              </w:rPr>
            </w:pPr>
            <w:r>
              <w:rPr>
                <w:rFonts w:ascii="Times New Roman" w:hAnsi="Times New Roman"/>
                <w:bCs/>
                <w:lang w:eastAsia="ru-RU"/>
              </w:rPr>
              <w:t>Д</w:t>
            </w:r>
            <w:r w:rsidRPr="00D121C5">
              <w:rPr>
                <w:rFonts w:ascii="Times New Roman" w:hAnsi="Times New Roman"/>
                <w:bCs/>
                <w:lang w:eastAsia="ru-RU"/>
              </w:rPr>
              <w:t>емонстрация знаний путем тестирования и опроса,</w:t>
            </w:r>
            <w:r w:rsidRPr="00D121C5">
              <w:rPr>
                <w:rFonts w:ascii="Times New Roman" w:hAnsi="Times New Roman"/>
                <w:lang w:eastAsia="ru-RU"/>
              </w:rPr>
              <w:t xml:space="preserve"> выполнение рефератных работ по выданным темам,</w:t>
            </w:r>
          </w:p>
          <w:p w:rsidR="00B244AF" w:rsidRPr="00D121C5" w:rsidRDefault="00B244AF" w:rsidP="00F27AF4">
            <w:pPr>
              <w:widowControl w:val="0"/>
              <w:autoSpaceDE w:val="0"/>
              <w:autoSpaceDN w:val="0"/>
              <w:spacing w:after="0" w:line="240" w:lineRule="auto"/>
              <w:rPr>
                <w:rFonts w:ascii="Times New Roman" w:hAnsi="Times New Roman"/>
                <w:bCs/>
                <w:i/>
                <w:lang w:eastAsia="ru-RU"/>
              </w:rPr>
            </w:pPr>
            <w:r w:rsidRPr="00D121C5">
              <w:rPr>
                <w:rFonts w:ascii="Times New Roman" w:hAnsi="Times New Roman"/>
                <w:lang w:eastAsia="ru-RU"/>
              </w:rPr>
              <w:t>демонстрация оформления реферата</w:t>
            </w:r>
            <w:r>
              <w:rPr>
                <w:rFonts w:ascii="Times New Roman" w:hAnsi="Times New Roman"/>
                <w:lang w:eastAsia="ru-RU"/>
              </w:rPr>
              <w:t>.</w:t>
            </w:r>
          </w:p>
        </w:tc>
        <w:tc>
          <w:tcPr>
            <w:tcW w:w="1020" w:type="pct"/>
          </w:tcPr>
          <w:p w:rsidR="00B244AF" w:rsidRPr="00D121C5" w:rsidRDefault="00B244AF" w:rsidP="00F27AF4">
            <w:pPr>
              <w:widowControl w:val="0"/>
              <w:autoSpaceDE w:val="0"/>
              <w:autoSpaceDN w:val="0"/>
              <w:spacing w:after="0"/>
              <w:rPr>
                <w:rFonts w:ascii="Times New Roman" w:hAnsi="Times New Roman"/>
                <w:bCs/>
                <w:lang w:eastAsia="ru-RU"/>
              </w:rPr>
            </w:pPr>
            <w:r>
              <w:rPr>
                <w:rFonts w:ascii="Times New Roman" w:hAnsi="Times New Roman"/>
                <w:bCs/>
                <w:lang w:eastAsia="ru-RU"/>
              </w:rPr>
              <w:t>У</w:t>
            </w:r>
            <w:r w:rsidRPr="00D121C5">
              <w:rPr>
                <w:rFonts w:ascii="Times New Roman" w:hAnsi="Times New Roman"/>
                <w:bCs/>
                <w:lang w:eastAsia="ru-RU"/>
              </w:rPr>
              <w:t>стный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письменный опрос,</w:t>
            </w:r>
          </w:p>
          <w:p w:rsidR="00B244AF" w:rsidRPr="00D121C5" w:rsidRDefault="00B244AF" w:rsidP="00F27AF4">
            <w:pPr>
              <w:widowControl w:val="0"/>
              <w:autoSpaceDE w:val="0"/>
              <w:autoSpaceDN w:val="0"/>
              <w:spacing w:after="0"/>
              <w:rPr>
                <w:rFonts w:ascii="Times New Roman" w:hAnsi="Times New Roman"/>
                <w:bCs/>
                <w:lang w:eastAsia="ru-RU"/>
              </w:rPr>
            </w:pPr>
            <w:r w:rsidRPr="00D121C5">
              <w:rPr>
                <w:rFonts w:ascii="Times New Roman" w:hAnsi="Times New Roman"/>
                <w:bCs/>
                <w:lang w:eastAsia="ru-RU"/>
              </w:rPr>
              <w:t>тестирование</w:t>
            </w:r>
            <w:r>
              <w:rPr>
                <w:rFonts w:ascii="Times New Roman" w:hAnsi="Times New Roman"/>
                <w:bCs/>
                <w:lang w:eastAsia="ru-RU"/>
              </w:rPr>
              <w:t>.</w:t>
            </w:r>
          </w:p>
          <w:p w:rsidR="00B244AF" w:rsidRPr="00D121C5" w:rsidRDefault="00B244AF" w:rsidP="00F27AF4">
            <w:pPr>
              <w:widowControl w:val="0"/>
              <w:autoSpaceDE w:val="0"/>
              <w:autoSpaceDN w:val="0"/>
              <w:spacing w:line="240" w:lineRule="auto"/>
              <w:jc w:val="center"/>
              <w:rPr>
                <w:rFonts w:ascii="Times New Roman" w:hAnsi="Times New Roman"/>
                <w:b/>
                <w:bCs/>
                <w:i/>
                <w:lang w:eastAsia="ru-RU"/>
              </w:rPr>
            </w:pPr>
          </w:p>
        </w:tc>
      </w:tr>
    </w:tbl>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Default="004E02CF" w:rsidP="004E02CF">
      <w:pPr>
        <w:rPr>
          <w:lang w:eastAsia="ru-RU"/>
        </w:rPr>
      </w:pPr>
    </w:p>
    <w:p w:rsidR="004E02CF" w:rsidRPr="004E02CF" w:rsidRDefault="004E02CF" w:rsidP="004E02CF">
      <w:pPr>
        <w:rPr>
          <w:lang w:eastAsia="ru-RU"/>
        </w:rPr>
      </w:pPr>
    </w:p>
    <w:p w:rsidR="000D4C28" w:rsidRDefault="000D4C28" w:rsidP="00316293">
      <w:pPr>
        <w:pStyle w:val="aff"/>
        <w:jc w:val="right"/>
        <w:rPr>
          <w:rFonts w:ascii="Times New Roman" w:hAnsi="Times New Roman" w:cs="Times New Roman"/>
          <w:b/>
          <w:bCs/>
        </w:rPr>
      </w:pPr>
    </w:p>
    <w:p w:rsidR="000D4C28" w:rsidRDefault="000D4C28" w:rsidP="00316293">
      <w:pPr>
        <w:pStyle w:val="aff"/>
        <w:jc w:val="right"/>
        <w:rPr>
          <w:rFonts w:ascii="Times New Roman" w:hAnsi="Times New Roman" w:cs="Times New Roman"/>
          <w:b/>
          <w:bCs/>
        </w:rPr>
      </w:pPr>
    </w:p>
    <w:p w:rsidR="000D4C28" w:rsidRDefault="000D4C28" w:rsidP="00316293">
      <w:pPr>
        <w:pStyle w:val="aff"/>
        <w:jc w:val="right"/>
        <w:rPr>
          <w:rFonts w:ascii="Times New Roman" w:hAnsi="Times New Roman" w:cs="Times New Roman"/>
          <w:b/>
          <w:bCs/>
        </w:rPr>
      </w:pPr>
    </w:p>
    <w:p w:rsidR="000D4C28" w:rsidRDefault="000D4C28" w:rsidP="00316293">
      <w:pPr>
        <w:pStyle w:val="aff"/>
        <w:jc w:val="right"/>
        <w:rPr>
          <w:rFonts w:ascii="Times New Roman" w:hAnsi="Times New Roman" w:cs="Times New Roman"/>
          <w:b/>
          <w:bCs/>
        </w:rPr>
      </w:pPr>
    </w:p>
    <w:p w:rsidR="000D4C28" w:rsidRDefault="000D4C28" w:rsidP="00316293">
      <w:pPr>
        <w:pStyle w:val="aff"/>
        <w:jc w:val="right"/>
        <w:rPr>
          <w:rFonts w:ascii="Times New Roman" w:hAnsi="Times New Roman" w:cs="Times New Roman"/>
          <w:b/>
          <w:bCs/>
        </w:rPr>
      </w:pPr>
    </w:p>
    <w:p w:rsidR="000D4C28" w:rsidRDefault="000D4C28" w:rsidP="00316293">
      <w:pPr>
        <w:pStyle w:val="aff"/>
        <w:jc w:val="right"/>
        <w:rPr>
          <w:rFonts w:ascii="Times New Roman" w:hAnsi="Times New Roman" w:cs="Times New Roman"/>
          <w:b/>
          <w:bCs/>
        </w:rPr>
      </w:pPr>
    </w:p>
    <w:p w:rsidR="000D4C28" w:rsidRDefault="000D4C28" w:rsidP="00316293">
      <w:pPr>
        <w:pStyle w:val="aff"/>
        <w:jc w:val="right"/>
        <w:rPr>
          <w:rFonts w:ascii="Times New Roman" w:hAnsi="Times New Roman" w:cs="Times New Roman"/>
          <w:b/>
          <w:bCs/>
        </w:rPr>
      </w:pPr>
    </w:p>
    <w:p w:rsidR="00E62C82" w:rsidRPr="00E62C82" w:rsidRDefault="00E62C82" w:rsidP="00E62C82">
      <w:pPr>
        <w:pStyle w:val="2"/>
        <w:spacing w:before="0" w:after="0"/>
        <w:jc w:val="right"/>
        <w:rPr>
          <w:rFonts w:ascii="Times New Roman" w:hAnsi="Times New Roman" w:cs="Times New Roman"/>
          <w:bCs w:val="0"/>
          <w:i w:val="0"/>
          <w:sz w:val="24"/>
          <w:szCs w:val="24"/>
        </w:rPr>
      </w:pPr>
      <w:r w:rsidRPr="00E62C82">
        <w:rPr>
          <w:rFonts w:ascii="Times New Roman" w:hAnsi="Times New Roman" w:cs="Times New Roman"/>
          <w:bCs w:val="0"/>
          <w:i w:val="0"/>
          <w:sz w:val="24"/>
          <w:szCs w:val="24"/>
        </w:rPr>
        <w:t>Приложение 2.2</w:t>
      </w:r>
      <w:r w:rsidR="00EE1B19">
        <w:rPr>
          <w:rFonts w:ascii="Times New Roman" w:hAnsi="Times New Roman" w:cs="Times New Roman"/>
          <w:bCs w:val="0"/>
          <w:i w:val="0"/>
          <w:sz w:val="24"/>
          <w:szCs w:val="24"/>
        </w:rPr>
        <w:t>2</w:t>
      </w:r>
    </w:p>
    <w:p w:rsidR="00E62C82" w:rsidRPr="00E62C82" w:rsidRDefault="00E62C82" w:rsidP="00E62C82">
      <w:pPr>
        <w:spacing w:after="0" w:line="240" w:lineRule="auto"/>
        <w:jc w:val="right"/>
        <w:rPr>
          <w:rFonts w:ascii="Times New Roman" w:eastAsia="Calibri" w:hAnsi="Times New Roman" w:cs="Times New Roman"/>
          <w:b/>
          <w:sz w:val="24"/>
          <w:szCs w:val="24"/>
        </w:rPr>
      </w:pPr>
      <w:r w:rsidRPr="00E62C82">
        <w:rPr>
          <w:rFonts w:ascii="Times New Roman" w:eastAsia="Calibri" w:hAnsi="Times New Roman" w:cs="Times New Roman"/>
          <w:b/>
          <w:bCs/>
          <w:sz w:val="24"/>
          <w:szCs w:val="24"/>
        </w:rPr>
        <w:t xml:space="preserve">к ОПОП-П по </w:t>
      </w:r>
      <w:r w:rsidRPr="00E62C82">
        <w:rPr>
          <w:rFonts w:ascii="Times New Roman" w:eastAsia="Calibri" w:hAnsi="Times New Roman" w:cs="Times New Roman"/>
          <w:b/>
          <w:sz w:val="24"/>
          <w:szCs w:val="24"/>
        </w:rPr>
        <w:t xml:space="preserve">профессии </w:t>
      </w:r>
    </w:p>
    <w:p w:rsidR="00E62C82" w:rsidRPr="00E62C82" w:rsidRDefault="00E62C82" w:rsidP="00E62C82">
      <w:pPr>
        <w:spacing w:after="0" w:line="240" w:lineRule="auto"/>
        <w:jc w:val="right"/>
        <w:rPr>
          <w:rFonts w:ascii="Times New Roman" w:eastAsia="Calibri" w:hAnsi="Times New Roman" w:cs="Times New Roman"/>
          <w:b/>
          <w:sz w:val="24"/>
          <w:szCs w:val="24"/>
        </w:rPr>
      </w:pPr>
      <w:r w:rsidRPr="00E62C82">
        <w:rPr>
          <w:rFonts w:ascii="Times New Roman" w:eastAsia="Calibri" w:hAnsi="Times New Roman" w:cs="Times New Roman"/>
          <w:b/>
          <w:sz w:val="24"/>
          <w:szCs w:val="24"/>
        </w:rPr>
        <w:t xml:space="preserve">15.01.05 Сварщик (ручной и частично </w:t>
      </w:r>
    </w:p>
    <w:p w:rsidR="00E62C82" w:rsidRPr="00E62C82" w:rsidRDefault="00E62C82" w:rsidP="00E62C82">
      <w:pPr>
        <w:spacing w:after="0" w:line="240" w:lineRule="auto"/>
        <w:jc w:val="right"/>
        <w:rPr>
          <w:rFonts w:ascii="Times New Roman" w:eastAsia="Calibri" w:hAnsi="Times New Roman" w:cs="Times New Roman"/>
          <w:b/>
          <w:bCs/>
          <w:i/>
          <w:sz w:val="24"/>
          <w:szCs w:val="24"/>
        </w:rPr>
      </w:pPr>
      <w:r w:rsidRPr="00E62C82">
        <w:rPr>
          <w:rFonts w:ascii="Times New Roman" w:eastAsia="Calibri" w:hAnsi="Times New Roman" w:cs="Times New Roman"/>
          <w:b/>
          <w:sz w:val="24"/>
          <w:szCs w:val="24"/>
        </w:rPr>
        <w:t>механизированной сварки (наплавки)</w:t>
      </w: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r w:rsidRPr="00E62C82">
        <w:rPr>
          <w:rFonts w:ascii="Times New Roman" w:hAnsi="Times New Roman" w:cs="Times New Roman"/>
          <w:b/>
          <w:sz w:val="24"/>
          <w:szCs w:val="24"/>
        </w:rPr>
        <w:t>Рабочая программа дисциплины</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caps/>
          <w:sz w:val="24"/>
          <w:szCs w:val="24"/>
        </w:rPr>
      </w:pPr>
      <w:r w:rsidRPr="00E62C82">
        <w:rPr>
          <w:rFonts w:ascii="Times New Roman" w:hAnsi="Times New Roman" w:cs="Times New Roman"/>
          <w:b/>
          <w:caps/>
          <w:sz w:val="24"/>
          <w:szCs w:val="24"/>
        </w:rPr>
        <w:t xml:space="preserve">«СГ.07 Трудоустройство </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E62C82">
        <w:rPr>
          <w:rFonts w:ascii="Times New Roman" w:hAnsi="Times New Roman" w:cs="Times New Roman"/>
          <w:b/>
          <w:caps/>
          <w:sz w:val="24"/>
          <w:szCs w:val="24"/>
        </w:rPr>
        <w:t>и профессиональная адаптация»</w:t>
      </w: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cs="Times New Roman"/>
          <w:sz w:val="24"/>
          <w:szCs w:val="24"/>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E62C82">
        <w:rPr>
          <w:rFonts w:ascii="Times New Roman" w:hAnsi="Times New Roman" w:cs="Times New Roman"/>
          <w:bCs/>
          <w:sz w:val="24"/>
          <w:szCs w:val="24"/>
        </w:rPr>
        <w:t>Спас-Клепики 202</w:t>
      </w:r>
      <w:r w:rsidR="002A1CBC">
        <w:rPr>
          <w:rFonts w:ascii="Times New Roman" w:hAnsi="Times New Roman" w:cs="Times New Roman"/>
          <w:bCs/>
          <w:sz w:val="24"/>
          <w:szCs w:val="24"/>
        </w:rPr>
        <w:t>5</w:t>
      </w:r>
    </w:p>
    <w:p w:rsidR="00E62C82" w:rsidRPr="00F72A06" w:rsidRDefault="00E62C82" w:rsidP="00E62C82">
      <w:pPr>
        <w:jc w:val="center"/>
        <w:rPr>
          <w:rFonts w:ascii="Times New Roman" w:hAnsi="Times New Roman"/>
          <w:b/>
          <w:sz w:val="24"/>
          <w:szCs w:val="24"/>
        </w:rPr>
      </w:pPr>
      <w:r w:rsidRPr="00F72A06">
        <w:rPr>
          <w:rFonts w:ascii="Times New Roman" w:hAnsi="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E62C82" w:rsidRPr="00E62C82" w:rsidTr="00A65C26">
        <w:tc>
          <w:tcPr>
            <w:tcW w:w="8642" w:type="dxa"/>
          </w:tcPr>
          <w:p w:rsidR="00E62C82" w:rsidRPr="00E62C82" w:rsidRDefault="00E62C82" w:rsidP="00B86C9A">
            <w:pPr>
              <w:spacing w:before="120" w:line="240" w:lineRule="auto"/>
              <w:ind w:right="-108"/>
              <w:rPr>
                <w:rFonts w:ascii="Times New Roman" w:hAnsi="Times New Roman"/>
                <w:b/>
              </w:rPr>
            </w:pPr>
            <w:r w:rsidRPr="00E62C82">
              <w:rPr>
                <w:rFonts w:ascii="Times New Roman" w:hAnsi="Times New Roman"/>
                <w:b/>
              </w:rPr>
              <w:t>СОДЕРЖАНИЕ ПРОГРАММЫ……………………………………………………………....</w:t>
            </w:r>
          </w:p>
          <w:p w:rsidR="00E62C82" w:rsidRPr="00E62C82" w:rsidRDefault="006A5A22" w:rsidP="00B86C9A">
            <w:pPr>
              <w:pStyle w:val="1f1"/>
              <w:spacing w:before="120"/>
              <w:ind w:left="0" w:right="-108" w:firstLine="0"/>
              <w:rPr>
                <w:rFonts w:ascii="Times New Roman" w:eastAsiaTheme="minorEastAsia" w:hAnsi="Times New Roman" w:cs="Times New Roman"/>
                <w:bCs w:val="0"/>
                <w:sz w:val="22"/>
                <w:szCs w:val="22"/>
                <w:lang w:eastAsia="ru-RU"/>
              </w:rPr>
            </w:pPr>
            <w:hyperlink w:anchor="_Toc156825288" w:history="1">
              <w:r w:rsidR="00E62C82" w:rsidRPr="00E62C82">
                <w:rPr>
                  <w:rStyle w:val="af4"/>
                  <w:rFonts w:ascii="Times New Roman" w:hAnsi="Times New Roman" w:cs="Times New Roman"/>
                  <w:color w:val="auto"/>
                  <w:sz w:val="22"/>
                  <w:szCs w:val="22"/>
                  <w:u w:val="none"/>
                </w:rPr>
                <w:t>1. Общая характеристика</w:t>
              </w:r>
            </w:hyperlink>
            <w:r w:rsidR="00E62C82" w:rsidRPr="00E62C82">
              <w:rPr>
                <w:rFonts w:ascii="Times New Roman" w:hAnsi="Times New Roman" w:cs="Times New Roman"/>
                <w:sz w:val="22"/>
                <w:szCs w:val="22"/>
              </w:rPr>
              <w:t>……………………………………………………………………....</w:t>
            </w:r>
          </w:p>
          <w:p w:rsidR="00E62C82" w:rsidRPr="00E62C82" w:rsidRDefault="006A5A22" w:rsidP="00B86C9A">
            <w:pPr>
              <w:pStyle w:val="29"/>
              <w:rPr>
                <w:i/>
                <w:iCs/>
              </w:rPr>
            </w:pPr>
            <w:hyperlink w:anchor="_Toc156825289" w:history="1">
              <w:r w:rsidR="00E62C82" w:rsidRPr="00E62C82">
                <w:rPr>
                  <w:rStyle w:val="af4"/>
                  <w:rFonts w:ascii="Times New Roman" w:hAnsi="Times New Roman"/>
                  <w:color w:val="auto"/>
                  <w:sz w:val="24"/>
                  <w:szCs w:val="24"/>
                  <w:u w:val="none"/>
                </w:rPr>
                <w:t>1.1. Цель и место дисциплины в структуре образовательной программы</w:t>
              </w:r>
            </w:hyperlink>
            <w:r w:rsidR="00E62C82" w:rsidRPr="00E62C82">
              <w:t>………………</w:t>
            </w:r>
          </w:p>
          <w:p w:rsidR="00E62C82" w:rsidRPr="00E62C82" w:rsidRDefault="006A5A22" w:rsidP="00B86C9A">
            <w:pPr>
              <w:pStyle w:val="29"/>
              <w:rPr>
                <w:i/>
                <w:iCs/>
              </w:rPr>
            </w:pPr>
            <w:hyperlink w:anchor="_Toc156825290" w:history="1">
              <w:r w:rsidR="00E62C82" w:rsidRPr="00E62C82">
                <w:rPr>
                  <w:rStyle w:val="af4"/>
                  <w:rFonts w:ascii="Times New Roman" w:hAnsi="Times New Roman"/>
                  <w:color w:val="auto"/>
                  <w:sz w:val="24"/>
                  <w:szCs w:val="24"/>
                  <w:u w:val="none"/>
                </w:rPr>
                <w:t>1.2. Планируемые результаты освоения дисциплины</w:t>
              </w:r>
            </w:hyperlink>
            <w:r w:rsidR="00E62C82" w:rsidRPr="00E62C82">
              <w:t>…………………………………………………</w:t>
            </w:r>
          </w:p>
          <w:p w:rsidR="00E62C82" w:rsidRPr="00E62C82" w:rsidRDefault="006A5A22" w:rsidP="00B86C9A">
            <w:pPr>
              <w:pStyle w:val="1f1"/>
              <w:spacing w:before="120"/>
              <w:ind w:left="0" w:right="-108" w:firstLine="0"/>
              <w:rPr>
                <w:rFonts w:ascii="Times New Roman" w:eastAsiaTheme="minorEastAsia" w:hAnsi="Times New Roman" w:cs="Times New Roman"/>
                <w:bCs w:val="0"/>
                <w:sz w:val="22"/>
                <w:szCs w:val="22"/>
                <w:lang w:eastAsia="ru-RU"/>
              </w:rPr>
            </w:pPr>
            <w:hyperlink w:anchor="_Toc156825291" w:history="1">
              <w:r w:rsidR="00E62C82" w:rsidRPr="00E62C82">
                <w:rPr>
                  <w:rStyle w:val="af4"/>
                  <w:rFonts w:ascii="Times New Roman" w:hAnsi="Times New Roman" w:cs="Times New Roman"/>
                  <w:color w:val="auto"/>
                  <w:sz w:val="22"/>
                  <w:szCs w:val="22"/>
                  <w:u w:val="none"/>
                </w:rPr>
                <w:t>2. Структура и содержание ДИСЦИПЛИНЫ</w:t>
              </w:r>
            </w:hyperlink>
            <w:r w:rsidR="00E62C82" w:rsidRPr="00E62C82">
              <w:rPr>
                <w:rFonts w:ascii="Times New Roman" w:hAnsi="Times New Roman" w:cs="Times New Roman"/>
                <w:sz w:val="22"/>
                <w:szCs w:val="22"/>
              </w:rPr>
              <w:t>…………………………………………….…</w:t>
            </w:r>
          </w:p>
          <w:p w:rsidR="00E62C82" w:rsidRPr="00E62C82" w:rsidRDefault="006A5A22" w:rsidP="00B86C9A">
            <w:pPr>
              <w:pStyle w:val="29"/>
              <w:rPr>
                <w:i/>
                <w:iCs/>
              </w:rPr>
            </w:pPr>
            <w:hyperlink w:anchor="_Toc156825292" w:history="1">
              <w:r w:rsidR="00E62C82" w:rsidRPr="00E62C82">
                <w:rPr>
                  <w:rStyle w:val="af4"/>
                  <w:rFonts w:ascii="Times New Roman" w:hAnsi="Times New Roman"/>
                  <w:color w:val="auto"/>
                  <w:sz w:val="24"/>
                  <w:szCs w:val="24"/>
                  <w:u w:val="none"/>
                </w:rPr>
                <w:t>2.1. Трудоемкость освоения дисциплины</w:t>
              </w:r>
            </w:hyperlink>
            <w:r w:rsidR="00E62C82" w:rsidRPr="00E62C82">
              <w:t>………………………………………………………………………</w:t>
            </w:r>
          </w:p>
          <w:p w:rsidR="00E62C82" w:rsidRPr="00E62C82" w:rsidRDefault="006A5A22" w:rsidP="00B86C9A">
            <w:pPr>
              <w:pStyle w:val="29"/>
              <w:rPr>
                <w:i/>
                <w:iCs/>
              </w:rPr>
            </w:pPr>
            <w:hyperlink w:anchor="_Toc156825293" w:history="1">
              <w:r w:rsidR="00E62C82" w:rsidRPr="00E62C82">
                <w:rPr>
                  <w:rStyle w:val="af4"/>
                  <w:rFonts w:ascii="Times New Roman" w:hAnsi="Times New Roman"/>
                  <w:color w:val="auto"/>
                  <w:sz w:val="24"/>
                  <w:szCs w:val="24"/>
                  <w:u w:val="none"/>
                </w:rPr>
                <w:t>2.2. Содержание дисциплины</w:t>
              </w:r>
            </w:hyperlink>
            <w:r w:rsidR="00E62C82" w:rsidRPr="00E62C82">
              <w:t>…………………………………………………………………………………………..</w:t>
            </w:r>
          </w:p>
          <w:p w:rsidR="00E62C82" w:rsidRPr="00E62C82" w:rsidRDefault="006A5A22" w:rsidP="00B86C9A">
            <w:pPr>
              <w:pStyle w:val="1f1"/>
              <w:spacing w:before="120"/>
              <w:ind w:left="0" w:right="-108" w:firstLine="0"/>
              <w:rPr>
                <w:rFonts w:ascii="Times New Roman" w:eastAsiaTheme="minorEastAsia" w:hAnsi="Times New Roman" w:cs="Times New Roman"/>
                <w:bCs w:val="0"/>
                <w:sz w:val="22"/>
                <w:szCs w:val="22"/>
                <w:lang w:eastAsia="ru-RU"/>
              </w:rPr>
            </w:pPr>
            <w:hyperlink w:anchor="_Toc156825296" w:history="1">
              <w:r w:rsidR="00E62C82" w:rsidRPr="00E62C82">
                <w:rPr>
                  <w:rStyle w:val="af4"/>
                  <w:rFonts w:ascii="Times New Roman" w:hAnsi="Times New Roman" w:cs="Times New Roman"/>
                  <w:color w:val="auto"/>
                  <w:sz w:val="22"/>
                  <w:szCs w:val="22"/>
                  <w:u w:val="none"/>
                </w:rPr>
                <w:t>3. Условия реализации ДИСЦИПЛИНЫ</w:t>
              </w:r>
            </w:hyperlink>
            <w:r w:rsidR="00E62C82" w:rsidRPr="00E62C82">
              <w:rPr>
                <w:rFonts w:ascii="Times New Roman" w:hAnsi="Times New Roman" w:cs="Times New Roman"/>
                <w:sz w:val="22"/>
                <w:szCs w:val="22"/>
              </w:rPr>
              <w:t>…………………………………………………....</w:t>
            </w:r>
          </w:p>
          <w:p w:rsidR="00E62C82" w:rsidRPr="00E62C82" w:rsidRDefault="006A5A22" w:rsidP="00B86C9A">
            <w:pPr>
              <w:pStyle w:val="29"/>
              <w:rPr>
                <w:i/>
                <w:iCs/>
              </w:rPr>
            </w:pPr>
            <w:hyperlink w:anchor="_Toc156825297" w:history="1">
              <w:r w:rsidR="00E62C82" w:rsidRPr="00E62C82">
                <w:rPr>
                  <w:rStyle w:val="af4"/>
                  <w:rFonts w:ascii="Times New Roman" w:hAnsi="Times New Roman"/>
                  <w:color w:val="auto"/>
                  <w:sz w:val="24"/>
                  <w:szCs w:val="24"/>
                  <w:u w:val="none"/>
                </w:rPr>
                <w:t>3.1. Материально-техническое обеспечение</w:t>
              </w:r>
            </w:hyperlink>
            <w:r w:rsidR="00E62C82" w:rsidRPr="00E62C82">
              <w:t>……………………………………………………………….</w:t>
            </w:r>
          </w:p>
          <w:p w:rsidR="00E62C82" w:rsidRPr="00E62C82" w:rsidRDefault="006A5A22" w:rsidP="00B86C9A">
            <w:pPr>
              <w:pStyle w:val="29"/>
              <w:rPr>
                <w:i/>
                <w:iCs/>
                <w:sz w:val="28"/>
                <w:szCs w:val="28"/>
              </w:rPr>
            </w:pPr>
            <w:hyperlink w:anchor="_Toc156825298" w:history="1">
              <w:r w:rsidR="00E62C82" w:rsidRPr="00E62C82">
                <w:rPr>
                  <w:rStyle w:val="af4"/>
                  <w:rFonts w:ascii="Times New Roman" w:hAnsi="Times New Roman"/>
                  <w:color w:val="auto"/>
                  <w:sz w:val="24"/>
                  <w:szCs w:val="24"/>
                  <w:u w:val="none"/>
                </w:rPr>
                <w:t>3.2. Учебно-методическое обеспечение</w:t>
              </w:r>
            </w:hyperlink>
            <w:r w:rsidR="00E62C82" w:rsidRPr="00E62C82">
              <w:t>……………………………………………………………………….</w:t>
            </w:r>
          </w:p>
          <w:p w:rsidR="00E62C82" w:rsidRPr="00E62C82" w:rsidRDefault="006A5A22" w:rsidP="00B86C9A">
            <w:pPr>
              <w:suppressAutoHyphens/>
              <w:spacing w:before="120" w:after="200" w:line="240" w:lineRule="auto"/>
              <w:ind w:right="-108"/>
              <w:rPr>
                <w:rFonts w:ascii="Times New Roman" w:hAnsi="Times New Roman" w:cs="Times New Roman"/>
                <w:sz w:val="28"/>
                <w:szCs w:val="28"/>
              </w:rPr>
            </w:pPr>
            <w:hyperlink w:anchor="_Toc156825299" w:history="1">
              <w:r w:rsidR="00E62C82" w:rsidRPr="00E62C82">
                <w:rPr>
                  <w:rStyle w:val="af4"/>
                  <w:rFonts w:ascii="Times New Roman" w:hAnsi="Times New Roman" w:cs="Times New Roman"/>
                  <w:b/>
                  <w:color w:val="auto"/>
                  <w:u w:val="none"/>
                </w:rPr>
                <w:t>4. Контроль и оценка результатов освоения</w:t>
              </w:r>
              <w:r w:rsidR="00E62C82" w:rsidRPr="00E62C82">
                <w:rPr>
                  <w:rStyle w:val="af4"/>
                  <w:rFonts w:ascii="Times New Roman" w:hAnsi="Times New Roman" w:cs="Times New Roman"/>
                  <w:color w:val="auto"/>
                  <w:sz w:val="28"/>
                  <w:szCs w:val="28"/>
                  <w:u w:val="none"/>
                </w:rPr>
                <w:t xml:space="preserve"> </w:t>
              </w:r>
              <w:r w:rsidR="00E62C82" w:rsidRPr="00E62C82">
                <w:rPr>
                  <w:rStyle w:val="af4"/>
                  <w:rFonts w:ascii="Times New Roman" w:hAnsi="Times New Roman" w:cs="Times New Roman"/>
                  <w:b/>
                  <w:color w:val="auto"/>
                  <w:sz w:val="28"/>
                  <w:szCs w:val="28"/>
                  <w:u w:val="none"/>
                </w:rPr>
                <w:t>ДИСЦИПЛИНЫ</w:t>
              </w:r>
            </w:hyperlink>
            <w:r w:rsidR="00E62C82" w:rsidRPr="00E62C82">
              <w:rPr>
                <w:rFonts w:ascii="Times New Roman" w:hAnsi="Times New Roman" w:cs="Times New Roman"/>
                <w:sz w:val="28"/>
                <w:szCs w:val="28"/>
              </w:rPr>
              <w:t>………………...</w:t>
            </w:r>
          </w:p>
        </w:tc>
        <w:tc>
          <w:tcPr>
            <w:tcW w:w="709" w:type="dxa"/>
          </w:tcPr>
          <w:p w:rsidR="00E62C82" w:rsidRDefault="004A67BD" w:rsidP="00B86C9A">
            <w:pPr>
              <w:rPr>
                <w:rFonts w:ascii="Times New Roman" w:hAnsi="Times New Roman"/>
                <w:b/>
                <w:sz w:val="24"/>
                <w:szCs w:val="24"/>
              </w:rPr>
            </w:pPr>
            <w:r>
              <w:rPr>
                <w:rFonts w:ascii="Times New Roman" w:hAnsi="Times New Roman"/>
                <w:b/>
                <w:sz w:val="24"/>
                <w:szCs w:val="24"/>
              </w:rPr>
              <w:t>3</w:t>
            </w:r>
            <w:r w:rsidR="00FB02BD">
              <w:rPr>
                <w:rFonts w:ascii="Times New Roman" w:hAnsi="Times New Roman"/>
                <w:b/>
                <w:sz w:val="24"/>
                <w:szCs w:val="24"/>
              </w:rPr>
              <w:t>42</w:t>
            </w:r>
          </w:p>
          <w:p w:rsidR="004A67BD" w:rsidRDefault="004A67BD" w:rsidP="00B86C9A">
            <w:pPr>
              <w:rPr>
                <w:rFonts w:ascii="Times New Roman" w:hAnsi="Times New Roman"/>
                <w:b/>
                <w:sz w:val="24"/>
                <w:szCs w:val="24"/>
              </w:rPr>
            </w:pPr>
            <w:r>
              <w:rPr>
                <w:rFonts w:ascii="Times New Roman" w:hAnsi="Times New Roman"/>
                <w:b/>
                <w:sz w:val="24"/>
                <w:szCs w:val="24"/>
              </w:rPr>
              <w:t>3</w:t>
            </w:r>
            <w:r w:rsidR="00FB02BD">
              <w:rPr>
                <w:rFonts w:ascii="Times New Roman" w:hAnsi="Times New Roman"/>
                <w:b/>
                <w:sz w:val="24"/>
                <w:szCs w:val="24"/>
              </w:rPr>
              <w:t>43</w:t>
            </w:r>
          </w:p>
          <w:p w:rsidR="004A67BD" w:rsidRDefault="004A67BD" w:rsidP="004A67BD">
            <w:pPr>
              <w:spacing w:after="0"/>
              <w:rPr>
                <w:rFonts w:ascii="Times New Roman" w:hAnsi="Times New Roman"/>
                <w:b/>
                <w:sz w:val="24"/>
                <w:szCs w:val="24"/>
              </w:rPr>
            </w:pPr>
            <w:r>
              <w:rPr>
                <w:rFonts w:ascii="Times New Roman" w:hAnsi="Times New Roman"/>
                <w:b/>
                <w:sz w:val="24"/>
                <w:szCs w:val="24"/>
              </w:rPr>
              <w:t>3</w:t>
            </w:r>
            <w:r w:rsidR="00FB02BD">
              <w:rPr>
                <w:rFonts w:ascii="Times New Roman" w:hAnsi="Times New Roman"/>
                <w:b/>
                <w:sz w:val="24"/>
                <w:szCs w:val="24"/>
              </w:rPr>
              <w:t>43</w:t>
            </w:r>
          </w:p>
          <w:p w:rsidR="004A67BD" w:rsidRDefault="004A67BD" w:rsidP="00B86C9A">
            <w:pPr>
              <w:rPr>
                <w:rFonts w:ascii="Times New Roman" w:hAnsi="Times New Roman"/>
                <w:b/>
                <w:sz w:val="24"/>
                <w:szCs w:val="24"/>
              </w:rPr>
            </w:pPr>
            <w:r>
              <w:rPr>
                <w:rFonts w:ascii="Times New Roman" w:hAnsi="Times New Roman"/>
                <w:b/>
                <w:sz w:val="24"/>
                <w:szCs w:val="24"/>
              </w:rPr>
              <w:t>3</w:t>
            </w:r>
            <w:r w:rsidR="00FB02BD">
              <w:rPr>
                <w:rFonts w:ascii="Times New Roman" w:hAnsi="Times New Roman"/>
                <w:b/>
                <w:sz w:val="24"/>
                <w:szCs w:val="24"/>
              </w:rPr>
              <w:t>43</w:t>
            </w:r>
          </w:p>
          <w:p w:rsidR="004A67BD" w:rsidRDefault="000A2701" w:rsidP="00B86C9A">
            <w:pPr>
              <w:rPr>
                <w:rFonts w:ascii="Times New Roman" w:hAnsi="Times New Roman"/>
                <w:b/>
                <w:sz w:val="24"/>
                <w:szCs w:val="24"/>
              </w:rPr>
            </w:pPr>
            <w:r>
              <w:rPr>
                <w:rFonts w:ascii="Times New Roman" w:hAnsi="Times New Roman"/>
                <w:b/>
                <w:sz w:val="24"/>
                <w:szCs w:val="24"/>
              </w:rPr>
              <w:t>347</w:t>
            </w:r>
          </w:p>
          <w:p w:rsidR="004A67BD" w:rsidRDefault="004A67BD" w:rsidP="004A67BD">
            <w:pPr>
              <w:spacing w:after="0"/>
              <w:rPr>
                <w:rFonts w:ascii="Times New Roman" w:hAnsi="Times New Roman"/>
                <w:b/>
                <w:sz w:val="24"/>
                <w:szCs w:val="24"/>
              </w:rPr>
            </w:pPr>
            <w:r>
              <w:rPr>
                <w:rFonts w:ascii="Times New Roman" w:hAnsi="Times New Roman"/>
                <w:b/>
                <w:sz w:val="24"/>
                <w:szCs w:val="24"/>
              </w:rPr>
              <w:t>3</w:t>
            </w:r>
            <w:r w:rsidR="000A2701">
              <w:rPr>
                <w:rFonts w:ascii="Times New Roman" w:hAnsi="Times New Roman"/>
                <w:b/>
                <w:sz w:val="24"/>
                <w:szCs w:val="24"/>
              </w:rPr>
              <w:t>47</w:t>
            </w:r>
          </w:p>
          <w:p w:rsidR="004A67BD" w:rsidRDefault="000A2701" w:rsidP="00B86C9A">
            <w:pPr>
              <w:rPr>
                <w:rFonts w:ascii="Times New Roman" w:hAnsi="Times New Roman"/>
                <w:b/>
                <w:sz w:val="24"/>
                <w:szCs w:val="24"/>
              </w:rPr>
            </w:pPr>
            <w:r>
              <w:rPr>
                <w:rFonts w:ascii="Times New Roman" w:hAnsi="Times New Roman"/>
                <w:b/>
                <w:sz w:val="24"/>
                <w:szCs w:val="24"/>
              </w:rPr>
              <w:t>348</w:t>
            </w:r>
          </w:p>
          <w:p w:rsidR="00305F7D" w:rsidRDefault="00305F7D" w:rsidP="00B86C9A">
            <w:pPr>
              <w:rPr>
                <w:rFonts w:ascii="Times New Roman" w:hAnsi="Times New Roman"/>
                <w:b/>
                <w:sz w:val="24"/>
                <w:szCs w:val="24"/>
              </w:rPr>
            </w:pPr>
            <w:r>
              <w:rPr>
                <w:rFonts w:ascii="Times New Roman" w:hAnsi="Times New Roman"/>
                <w:b/>
                <w:sz w:val="24"/>
                <w:szCs w:val="24"/>
              </w:rPr>
              <w:t>35</w:t>
            </w:r>
            <w:r w:rsidR="000A2701">
              <w:rPr>
                <w:rFonts w:ascii="Times New Roman" w:hAnsi="Times New Roman"/>
                <w:b/>
                <w:sz w:val="24"/>
                <w:szCs w:val="24"/>
              </w:rPr>
              <w:t>0</w:t>
            </w:r>
          </w:p>
          <w:p w:rsidR="00305F7D" w:rsidRDefault="00305F7D" w:rsidP="00305F7D">
            <w:pPr>
              <w:spacing w:after="0"/>
              <w:rPr>
                <w:rFonts w:ascii="Times New Roman" w:hAnsi="Times New Roman"/>
                <w:b/>
                <w:sz w:val="24"/>
                <w:szCs w:val="24"/>
              </w:rPr>
            </w:pPr>
            <w:r>
              <w:rPr>
                <w:rFonts w:ascii="Times New Roman" w:hAnsi="Times New Roman"/>
                <w:b/>
                <w:sz w:val="24"/>
                <w:szCs w:val="24"/>
              </w:rPr>
              <w:t>35</w:t>
            </w:r>
            <w:r w:rsidR="000A2701">
              <w:rPr>
                <w:rFonts w:ascii="Times New Roman" w:hAnsi="Times New Roman"/>
                <w:b/>
                <w:sz w:val="24"/>
                <w:szCs w:val="24"/>
              </w:rPr>
              <w:t>0</w:t>
            </w:r>
          </w:p>
          <w:p w:rsidR="00305F7D" w:rsidRPr="00305F7D" w:rsidRDefault="00305F7D" w:rsidP="00305F7D">
            <w:pPr>
              <w:rPr>
                <w:rFonts w:ascii="Times New Roman" w:hAnsi="Times New Roman"/>
                <w:b/>
                <w:sz w:val="24"/>
                <w:szCs w:val="24"/>
              </w:rPr>
            </w:pPr>
            <w:r>
              <w:rPr>
                <w:rFonts w:ascii="Times New Roman" w:hAnsi="Times New Roman"/>
                <w:b/>
                <w:sz w:val="24"/>
                <w:szCs w:val="24"/>
              </w:rPr>
              <w:t>35</w:t>
            </w:r>
            <w:r w:rsidR="000A2701">
              <w:rPr>
                <w:rFonts w:ascii="Times New Roman" w:hAnsi="Times New Roman"/>
                <w:b/>
                <w:sz w:val="24"/>
                <w:szCs w:val="24"/>
              </w:rPr>
              <w:t>0</w:t>
            </w:r>
          </w:p>
          <w:p w:rsidR="00305F7D" w:rsidRPr="00305F7D" w:rsidRDefault="00305F7D" w:rsidP="000A2701">
            <w:pPr>
              <w:rPr>
                <w:rFonts w:ascii="Times New Roman" w:hAnsi="Times New Roman"/>
                <w:b/>
                <w:sz w:val="24"/>
                <w:szCs w:val="24"/>
              </w:rPr>
            </w:pPr>
            <w:r w:rsidRPr="00305F7D">
              <w:rPr>
                <w:rFonts w:ascii="Times New Roman" w:hAnsi="Times New Roman"/>
                <w:b/>
                <w:sz w:val="24"/>
                <w:szCs w:val="24"/>
              </w:rPr>
              <w:t>3</w:t>
            </w:r>
            <w:r w:rsidR="000A2701">
              <w:rPr>
                <w:rFonts w:ascii="Times New Roman" w:hAnsi="Times New Roman"/>
                <w:b/>
                <w:sz w:val="24"/>
                <w:szCs w:val="24"/>
              </w:rPr>
              <w:t>52</w:t>
            </w:r>
          </w:p>
        </w:tc>
      </w:tr>
    </w:tbl>
    <w:p w:rsidR="00E62C82" w:rsidRPr="005474A0"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FB02BD" w:rsidRDefault="00FB02BD"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FB02BD" w:rsidRDefault="00FB02BD"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2A1CBC" w:rsidRDefault="002A1CBC"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Pr="005474A0"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E62C82" w:rsidRPr="00E62C82" w:rsidRDefault="00E62C82" w:rsidP="00E62C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426"/>
        <w:jc w:val="center"/>
        <w:rPr>
          <w:rFonts w:ascii="Times New Roman" w:hAnsi="Times New Roman" w:cs="Times New Roman"/>
          <w:b/>
          <w:caps/>
          <w:sz w:val="24"/>
          <w:szCs w:val="24"/>
        </w:rPr>
      </w:pPr>
      <w:r w:rsidRPr="00E62C82">
        <w:rPr>
          <w:rFonts w:ascii="Times New Roman" w:hAnsi="Times New Roman" w:cs="Times New Roman"/>
          <w:b/>
          <w:caps/>
          <w:sz w:val="24"/>
          <w:szCs w:val="24"/>
        </w:rPr>
        <w:t xml:space="preserve">1. </w:t>
      </w:r>
      <w:r w:rsidRPr="00E62C82">
        <w:rPr>
          <w:rFonts w:ascii="Times New Roman" w:hAnsi="Times New Roman" w:cs="Times New Roman"/>
          <w:b/>
          <w:sz w:val="24"/>
          <w:szCs w:val="24"/>
        </w:rPr>
        <w:t>ОБЩАЯ ХАРАКТЕРИСТИКА РАБОЧЕЙ ПРОГРАММЫ УЧЕБНОЙ ДИСЦИПЛИНЫ</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center"/>
        <w:rPr>
          <w:rFonts w:ascii="Times New Roman" w:hAnsi="Times New Roman" w:cs="Times New Roman"/>
          <w:b/>
          <w:sz w:val="24"/>
          <w:szCs w:val="24"/>
        </w:rPr>
      </w:pPr>
      <w:r w:rsidRPr="00E62C82">
        <w:rPr>
          <w:rFonts w:ascii="Times New Roman" w:hAnsi="Times New Roman" w:cs="Times New Roman"/>
          <w:b/>
          <w:sz w:val="24"/>
          <w:szCs w:val="24"/>
        </w:rPr>
        <w:t>«СГ.07 ТРУДОУСТРОЙСТВО И ПРОФЕССИОНАЛЬНАЯ АДАПТАЦИЯ»</w:t>
      </w:r>
    </w:p>
    <w:p w:rsidR="00FB02BD" w:rsidRPr="00E1460B" w:rsidRDefault="00FB02BD" w:rsidP="00FB02BD">
      <w:pPr>
        <w:spacing w:before="240" w:after="0"/>
        <w:ind w:firstLine="709"/>
        <w:rPr>
          <w:rFonts w:ascii="Times New Roman" w:hAnsi="Times New Roman"/>
          <w:color w:val="000000"/>
          <w:sz w:val="24"/>
          <w:szCs w:val="24"/>
        </w:rPr>
      </w:pPr>
      <w:r w:rsidRPr="00E1460B">
        <w:rPr>
          <w:rFonts w:ascii="Times New Roman" w:hAnsi="Times New Roman"/>
          <w:b/>
          <w:sz w:val="24"/>
          <w:szCs w:val="24"/>
        </w:rPr>
        <w:t xml:space="preserve">1.1. Цель и </w:t>
      </w:r>
      <w:r>
        <w:rPr>
          <w:rFonts w:ascii="Times New Roman" w:hAnsi="Times New Roman"/>
          <w:b/>
          <w:sz w:val="24"/>
          <w:szCs w:val="24"/>
        </w:rPr>
        <w:t>м</w:t>
      </w:r>
      <w:r w:rsidRPr="00E1460B">
        <w:rPr>
          <w:rFonts w:ascii="Times New Roman" w:hAnsi="Times New Roman"/>
          <w:b/>
          <w:sz w:val="24"/>
          <w:szCs w:val="24"/>
        </w:rPr>
        <w:t xml:space="preserve">есто дисциплины в структуре образовательной программы </w:t>
      </w:r>
    </w:p>
    <w:p w:rsidR="00FB02BD" w:rsidRDefault="00FB02BD" w:rsidP="00FB02BD">
      <w:pPr>
        <w:spacing w:after="0"/>
        <w:ind w:firstLine="709"/>
        <w:jc w:val="both"/>
        <w:rPr>
          <w:rFonts w:ascii="Times New Roman" w:hAnsi="Times New Roman"/>
          <w:sz w:val="24"/>
          <w:szCs w:val="24"/>
        </w:rPr>
      </w:pPr>
      <w:r w:rsidRPr="00E1460B">
        <w:rPr>
          <w:rFonts w:ascii="Times New Roman" w:hAnsi="Times New Roman"/>
          <w:sz w:val="24"/>
          <w:szCs w:val="24"/>
        </w:rPr>
        <w:t>Учебная дисциплина «</w:t>
      </w:r>
      <w:r w:rsidRPr="004241A0">
        <w:rPr>
          <w:rFonts w:ascii="Times New Roman" w:hAnsi="Times New Roman"/>
          <w:sz w:val="24"/>
          <w:szCs w:val="24"/>
        </w:rPr>
        <w:t>СГ.0</w:t>
      </w:r>
      <w:r>
        <w:rPr>
          <w:rFonts w:ascii="Times New Roman" w:hAnsi="Times New Roman"/>
          <w:sz w:val="24"/>
          <w:szCs w:val="24"/>
        </w:rPr>
        <w:t>7</w:t>
      </w:r>
      <w:r w:rsidRPr="004241A0">
        <w:rPr>
          <w:rFonts w:ascii="Times New Roman" w:hAnsi="Times New Roman"/>
          <w:sz w:val="24"/>
          <w:szCs w:val="24"/>
        </w:rPr>
        <w:t xml:space="preserve"> </w:t>
      </w:r>
      <w:r>
        <w:rPr>
          <w:rFonts w:ascii="Times New Roman" w:hAnsi="Times New Roman"/>
          <w:sz w:val="24"/>
          <w:szCs w:val="24"/>
        </w:rPr>
        <w:t>Трудоустройство и профессиональная адаптация</w:t>
      </w:r>
      <w:r w:rsidRPr="00E1460B">
        <w:rPr>
          <w:rFonts w:ascii="Times New Roman" w:hAnsi="Times New Roman"/>
          <w:sz w:val="24"/>
          <w:szCs w:val="24"/>
        </w:rPr>
        <w:t>»</w:t>
      </w:r>
      <w:r w:rsidRPr="004241A0">
        <w:t xml:space="preserve"> </w:t>
      </w:r>
      <w:r w:rsidRPr="004241A0">
        <w:rPr>
          <w:rFonts w:ascii="Times New Roman" w:hAnsi="Times New Roman"/>
          <w:sz w:val="24"/>
          <w:szCs w:val="24"/>
        </w:rPr>
        <w:t xml:space="preserve">является частью </w:t>
      </w:r>
      <w:r>
        <w:rPr>
          <w:rFonts w:ascii="Times New Roman" w:hAnsi="Times New Roman"/>
          <w:sz w:val="24"/>
          <w:szCs w:val="24"/>
        </w:rPr>
        <w:t>социально-гуманитарного</w:t>
      </w:r>
      <w:r w:rsidRPr="004241A0">
        <w:rPr>
          <w:rFonts w:ascii="Times New Roman" w:hAnsi="Times New Roman"/>
          <w:sz w:val="24"/>
          <w:szCs w:val="24"/>
        </w:rPr>
        <w:t xml:space="preserve"> учебного цикла 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r w:rsidRPr="00E1460B">
        <w:rPr>
          <w:rFonts w:ascii="Times New Roman" w:hAnsi="Times New Roman"/>
          <w:sz w:val="24"/>
          <w:szCs w:val="24"/>
        </w:rPr>
        <w:t xml:space="preserve"> </w:t>
      </w:r>
    </w:p>
    <w:p w:rsidR="00FB02BD" w:rsidRPr="00E1460B" w:rsidRDefault="00FB02BD" w:rsidP="00FB02BD">
      <w:pPr>
        <w:spacing w:after="0"/>
        <w:ind w:firstLine="709"/>
        <w:jc w:val="both"/>
        <w:rPr>
          <w:rFonts w:ascii="Times New Roman" w:hAnsi="Times New Roman"/>
          <w:sz w:val="24"/>
          <w:szCs w:val="24"/>
        </w:rPr>
      </w:pPr>
      <w:r w:rsidRPr="00E1460B">
        <w:rPr>
          <w:rFonts w:ascii="Times New Roman" w:hAnsi="Times New Roman"/>
          <w:sz w:val="24"/>
          <w:szCs w:val="24"/>
        </w:rPr>
        <w:t xml:space="preserve">Особое значение дисциплина имеет при формировании и развитии ОК 01, ОК 02, </w:t>
      </w:r>
      <w:r>
        <w:rPr>
          <w:rFonts w:ascii="Times New Roman" w:hAnsi="Times New Roman"/>
          <w:sz w:val="24"/>
          <w:szCs w:val="24"/>
        </w:rPr>
        <w:br/>
      </w:r>
      <w:r w:rsidRPr="00E1460B">
        <w:rPr>
          <w:rFonts w:ascii="Times New Roman" w:hAnsi="Times New Roman"/>
          <w:sz w:val="24"/>
          <w:szCs w:val="24"/>
        </w:rPr>
        <w:t>ОК 03, ОК 04, ОК 05, ОК 06, ОК 09</w:t>
      </w:r>
      <w:r>
        <w:rPr>
          <w:rFonts w:ascii="Times New Roman" w:hAnsi="Times New Roman"/>
          <w:i/>
          <w:sz w:val="24"/>
          <w:szCs w:val="24"/>
        </w:rPr>
        <w:t>.</w:t>
      </w:r>
    </w:p>
    <w:p w:rsidR="00FB02BD" w:rsidRPr="00E1460B" w:rsidRDefault="00FB02BD" w:rsidP="00FB02BD">
      <w:pPr>
        <w:spacing w:before="240" w:after="0"/>
        <w:ind w:firstLine="709"/>
        <w:rPr>
          <w:rFonts w:ascii="Times New Roman" w:hAnsi="Times New Roman"/>
          <w:b/>
          <w:sz w:val="24"/>
          <w:szCs w:val="24"/>
        </w:rPr>
      </w:pPr>
      <w:r w:rsidRPr="00E1460B">
        <w:rPr>
          <w:rFonts w:ascii="Times New Roman" w:hAnsi="Times New Roman"/>
          <w:b/>
          <w:sz w:val="24"/>
          <w:szCs w:val="24"/>
        </w:rPr>
        <w:t xml:space="preserve">1.2. </w:t>
      </w:r>
      <w:r>
        <w:rPr>
          <w:rFonts w:ascii="Times New Roman" w:hAnsi="Times New Roman"/>
          <w:b/>
          <w:sz w:val="24"/>
          <w:szCs w:val="24"/>
        </w:rPr>
        <w:t>П</w:t>
      </w:r>
      <w:r w:rsidRPr="00E1460B">
        <w:rPr>
          <w:rFonts w:ascii="Times New Roman" w:hAnsi="Times New Roman"/>
          <w:b/>
          <w:sz w:val="24"/>
          <w:szCs w:val="24"/>
        </w:rPr>
        <w:t>ланируемые результаты освоения дисциплины</w:t>
      </w:r>
    </w:p>
    <w:p w:rsidR="00FB02BD" w:rsidRDefault="00FB02BD" w:rsidP="00FB02BD">
      <w:pPr>
        <w:spacing w:after="0"/>
        <w:ind w:firstLine="709"/>
        <w:rPr>
          <w:rFonts w:ascii="Times New Roman" w:hAnsi="Times New Roman"/>
          <w:sz w:val="24"/>
          <w:szCs w:val="24"/>
        </w:rPr>
      </w:pPr>
      <w:r w:rsidRPr="00E1460B">
        <w:rPr>
          <w:rFonts w:ascii="Times New Roman" w:hAnsi="Times New Roman"/>
          <w:sz w:val="24"/>
          <w:szCs w:val="24"/>
        </w:rPr>
        <w:t>В рамках программы дисциплины обучающимися осваиваются умения</w:t>
      </w:r>
      <w:r>
        <w:rPr>
          <w:rFonts w:ascii="Times New Roman" w:hAnsi="Times New Roman"/>
          <w:sz w:val="24"/>
          <w:szCs w:val="24"/>
        </w:rPr>
        <w:t>:</w:t>
      </w:r>
      <w:r w:rsidRPr="00E1460B">
        <w:rPr>
          <w:rFonts w:ascii="Times New Roman" w:hAnsi="Times New Roman"/>
          <w:sz w:val="24"/>
          <w:szCs w:val="24"/>
        </w:rPr>
        <w:t xml:space="preserve"> </w:t>
      </w:r>
    </w:p>
    <w:p w:rsidR="00E62C82" w:rsidRPr="00E62C82" w:rsidRDefault="00E62C82" w:rsidP="00FB02BD">
      <w:pPr>
        <w:spacing w:after="0"/>
        <w:ind w:firstLine="709"/>
        <w:rPr>
          <w:rFonts w:ascii="Times New Roman" w:hAnsi="Times New Roman" w:cs="Times New Roman"/>
          <w:sz w:val="24"/>
          <w:szCs w:val="24"/>
        </w:rPr>
      </w:pPr>
      <w:r w:rsidRPr="00E62C82">
        <w:rPr>
          <w:rFonts w:ascii="Times New Roman" w:hAnsi="Times New Roman" w:cs="Times New Roman"/>
          <w:sz w:val="24"/>
          <w:szCs w:val="24"/>
        </w:rPr>
        <w:t>- анализировать рынок труда,</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составлять портфолио выпускника,</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осуществлять поиск и отбор вакансий,</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составлять резюме, объявления о работе и деловое письмо работо-дателю,</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вести телефонные разговоры с работодателем,</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проходить собеседование при приеме на работу,</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анализировать трудовой договор,</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hAnsi="Times New Roman" w:cs="Times New Roman"/>
          <w:sz w:val="24"/>
          <w:szCs w:val="24"/>
        </w:rPr>
      </w:pPr>
      <w:r w:rsidRPr="00E62C82">
        <w:rPr>
          <w:rFonts w:ascii="Times New Roman" w:hAnsi="Times New Roman" w:cs="Times New Roman"/>
          <w:sz w:val="24"/>
          <w:szCs w:val="24"/>
        </w:rPr>
        <w:t>- применять в профессиональной деятельности приемы делового общения.</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В результате освоения рабочей программы учебной дисциплины студентов должен зна</w:t>
      </w:r>
      <w:r w:rsidR="00FB02BD">
        <w:rPr>
          <w:rFonts w:ascii="Times New Roman" w:hAnsi="Times New Roman" w:cs="Times New Roman"/>
          <w:sz w:val="24"/>
          <w:szCs w:val="24"/>
        </w:rPr>
        <w:t>ния</w:t>
      </w:r>
      <w:r w:rsidRPr="00E62C82">
        <w:rPr>
          <w:rFonts w:ascii="Times New Roman" w:hAnsi="Times New Roman" w:cs="Times New Roman"/>
          <w:sz w:val="24"/>
          <w:szCs w:val="24"/>
        </w:rPr>
        <w:t>:</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требования к современному специалисту,</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источники поиска работы,</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требования к составлению резюме, портфолио,</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виды собеседования и   специфику их проведения,</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правила делового этикета,</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права молодого специалиста,</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законодательное регулирование трудоустройства,</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основные правила профессиональной этики и приемы делового общения в коллективе,</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особенности профессиональной этики и психологии делового общения служащих государственных и иных организационно-правовых форм учреждений и организаций.</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E62C82" w:rsidRPr="00E62C82" w:rsidRDefault="00E62C82" w:rsidP="00E62C82">
      <w:pPr>
        <w:suppressAutoHyphens/>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В рамках программы учебной дисциплины обучающимися осваиваются умения и знания:</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tbl>
      <w:tblPr>
        <w:tblpPr w:leftFromText="180" w:rightFromText="180" w:vertAnchor="text" w:tblpX="-578" w:tblpY="1"/>
        <w:tblOverlap w:val="never"/>
        <w:tblW w:w="104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
        <w:gridCol w:w="1126"/>
        <w:gridCol w:w="2810"/>
        <w:gridCol w:w="962"/>
        <w:gridCol w:w="2544"/>
        <w:gridCol w:w="1946"/>
      </w:tblGrid>
      <w:tr w:rsidR="00FB02BD" w:rsidRPr="00682515" w:rsidTr="00E620FD">
        <w:trPr>
          <w:trHeight w:val="649"/>
        </w:trPr>
        <w:tc>
          <w:tcPr>
            <w:tcW w:w="1021" w:type="dxa"/>
            <w:hideMark/>
          </w:tcPr>
          <w:p w:rsidR="00FB02BD" w:rsidRPr="00513BEC" w:rsidRDefault="00FB02BD" w:rsidP="00E620FD">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 xml:space="preserve">Код </w:t>
            </w:r>
          </w:p>
          <w:p w:rsidR="00FB02BD" w:rsidRPr="00513BEC" w:rsidRDefault="00FB02BD" w:rsidP="00E620FD">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ОК, ПК</w:t>
            </w:r>
          </w:p>
        </w:tc>
        <w:tc>
          <w:tcPr>
            <w:tcW w:w="1126" w:type="dxa"/>
          </w:tcPr>
          <w:p w:rsidR="00FB02BD" w:rsidRPr="00513BEC" w:rsidRDefault="00FB02BD" w:rsidP="00E620FD">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Код умений</w:t>
            </w:r>
          </w:p>
        </w:tc>
        <w:tc>
          <w:tcPr>
            <w:tcW w:w="2810" w:type="dxa"/>
            <w:hideMark/>
          </w:tcPr>
          <w:p w:rsidR="00FB02BD" w:rsidRPr="00513BEC" w:rsidRDefault="00FB02BD" w:rsidP="00E620FD">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Уметь</w:t>
            </w:r>
          </w:p>
        </w:tc>
        <w:tc>
          <w:tcPr>
            <w:tcW w:w="962" w:type="dxa"/>
          </w:tcPr>
          <w:p w:rsidR="00FB02BD" w:rsidRPr="00513BEC" w:rsidRDefault="00FB02BD" w:rsidP="00E620FD">
            <w:pPr>
              <w:suppressAutoHyphens/>
              <w:spacing w:after="0" w:line="240" w:lineRule="auto"/>
              <w:ind w:left="-34"/>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Код знаний</w:t>
            </w:r>
          </w:p>
        </w:tc>
        <w:tc>
          <w:tcPr>
            <w:tcW w:w="2544" w:type="dxa"/>
            <w:hideMark/>
          </w:tcPr>
          <w:p w:rsidR="00FB02BD" w:rsidRPr="00513BEC" w:rsidRDefault="00FB02BD" w:rsidP="00E620FD">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Знать</w:t>
            </w:r>
          </w:p>
        </w:tc>
        <w:tc>
          <w:tcPr>
            <w:tcW w:w="1946" w:type="dxa"/>
          </w:tcPr>
          <w:p w:rsidR="00FB02BD" w:rsidRPr="00513BEC" w:rsidRDefault="00FB02BD" w:rsidP="00E620FD">
            <w:pPr>
              <w:suppressAutoHyphens/>
              <w:spacing w:after="0" w:line="240" w:lineRule="auto"/>
              <w:jc w:val="center"/>
              <w:rPr>
                <w:rFonts w:ascii="Times New Roman" w:eastAsia="Times New Roman" w:hAnsi="Times New Roman" w:cs="Times New Roman"/>
                <w:b/>
                <w:sz w:val="24"/>
                <w:szCs w:val="24"/>
                <w:lang w:eastAsia="ru-RU"/>
              </w:rPr>
            </w:pPr>
            <w:r w:rsidRPr="00513BEC">
              <w:rPr>
                <w:rFonts w:ascii="Times New Roman" w:eastAsia="Times New Roman" w:hAnsi="Times New Roman" w:cs="Times New Roman"/>
                <w:b/>
                <w:sz w:val="24"/>
                <w:szCs w:val="24"/>
                <w:lang w:eastAsia="ru-RU"/>
              </w:rPr>
              <w:t>Владеть навыками</w:t>
            </w:r>
          </w:p>
        </w:tc>
      </w:tr>
      <w:tr w:rsidR="00FB02BD" w:rsidRPr="00682515" w:rsidTr="00E620FD">
        <w:trPr>
          <w:trHeight w:val="649"/>
        </w:trPr>
        <w:tc>
          <w:tcPr>
            <w:tcW w:w="1021" w:type="dxa"/>
            <w:vMerge w:val="restart"/>
          </w:tcPr>
          <w:p w:rsidR="00FB02BD" w:rsidRPr="00682515" w:rsidRDefault="00FB02BD" w:rsidP="00E620FD">
            <w:pPr>
              <w:suppressAutoHyphens/>
              <w:spacing w:after="0" w:line="240" w:lineRule="auto"/>
              <w:ind w:left="-142" w:right="-217"/>
              <w:jc w:val="center"/>
              <w:rPr>
                <w:rFonts w:ascii="Times New Roman" w:eastAsia="Times New Roman" w:hAnsi="Times New Roman" w:cs="Times New Roman"/>
                <w:sz w:val="24"/>
                <w:szCs w:val="24"/>
                <w:lang w:eastAsia="ru-RU"/>
              </w:rPr>
            </w:pPr>
            <w:r w:rsidRPr="00682515">
              <w:rPr>
                <w:rFonts w:ascii="Times New Roman" w:hAnsi="Times New Roman" w:cs="Times New Roman"/>
                <w:sz w:val="24"/>
                <w:szCs w:val="24"/>
              </w:rPr>
              <w:t>ПК 1.1</w:t>
            </w:r>
          </w:p>
        </w:tc>
        <w:tc>
          <w:tcPr>
            <w:tcW w:w="1126" w:type="dxa"/>
          </w:tcPr>
          <w:p w:rsidR="00FB02BD" w:rsidRPr="00682515" w:rsidRDefault="00FB02BD" w:rsidP="00E620FD">
            <w:pPr>
              <w:spacing w:after="0" w:line="240" w:lineRule="auto"/>
              <w:rPr>
                <w:rFonts w:ascii="Times New Roman" w:hAnsi="Times New Roman" w:cs="Times New Roman"/>
                <w:b/>
                <w:sz w:val="24"/>
                <w:szCs w:val="24"/>
              </w:rPr>
            </w:pPr>
            <w:r w:rsidRPr="00682515">
              <w:rPr>
                <w:rFonts w:ascii="Times New Roman" w:hAnsi="Times New Roman" w:cs="Times New Roman"/>
                <w:sz w:val="24"/>
                <w:szCs w:val="24"/>
              </w:rPr>
              <w:t>У 1.1.01</w:t>
            </w:r>
          </w:p>
        </w:tc>
        <w:tc>
          <w:tcPr>
            <w:tcW w:w="2810"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читать чертежи средней сложности и сложных конструкций, изделий, узлов и деталей</w:t>
            </w:r>
          </w:p>
        </w:tc>
        <w:tc>
          <w:tcPr>
            <w:tcW w:w="962" w:type="dxa"/>
          </w:tcPr>
          <w:p w:rsidR="00FB02BD" w:rsidRPr="00682515" w:rsidRDefault="00FB02BD" w:rsidP="00E620FD">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1.1.01</w:t>
            </w:r>
          </w:p>
        </w:tc>
        <w:tc>
          <w:tcPr>
            <w:tcW w:w="2544"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946" w:type="dxa"/>
          </w:tcPr>
          <w:p w:rsidR="00FB02BD" w:rsidRPr="00682515" w:rsidRDefault="00FB02BD" w:rsidP="00E620FD">
            <w:pPr>
              <w:shd w:val="clear" w:color="auto" w:fill="FFFFFF"/>
              <w:spacing w:after="0" w:line="240" w:lineRule="auto"/>
              <w:rPr>
                <w:rFonts w:ascii="Times New Roman" w:hAnsi="Times New Roman" w:cs="Times New Roman"/>
                <w:spacing w:val="2"/>
                <w:sz w:val="24"/>
                <w:szCs w:val="24"/>
              </w:rPr>
            </w:pPr>
          </w:p>
        </w:tc>
      </w:tr>
      <w:tr w:rsidR="00FB02BD" w:rsidRPr="00682515" w:rsidTr="00E620FD">
        <w:trPr>
          <w:trHeight w:val="649"/>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2810" w:type="dxa"/>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962" w:type="dxa"/>
          </w:tcPr>
          <w:p w:rsidR="00FB02BD" w:rsidRPr="00682515" w:rsidRDefault="00FB02BD" w:rsidP="00E620FD">
            <w:pPr>
              <w:spacing w:after="0" w:line="240" w:lineRule="auto"/>
              <w:ind w:left="-34" w:right="-56"/>
              <w:rPr>
                <w:rFonts w:ascii="Times New Roman" w:hAnsi="Times New Roman" w:cs="Times New Roman"/>
                <w:sz w:val="24"/>
                <w:szCs w:val="24"/>
              </w:rPr>
            </w:pPr>
            <w:r w:rsidRPr="00682515">
              <w:rPr>
                <w:rFonts w:ascii="Times New Roman" w:hAnsi="Times New Roman" w:cs="Times New Roman"/>
                <w:sz w:val="24"/>
                <w:szCs w:val="24"/>
              </w:rPr>
              <w:t>З 1.1.02</w:t>
            </w:r>
          </w:p>
        </w:tc>
        <w:tc>
          <w:tcPr>
            <w:tcW w:w="2544"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сборки элементов конструкции под сварку</w:t>
            </w:r>
          </w:p>
        </w:tc>
        <w:tc>
          <w:tcPr>
            <w:tcW w:w="1946" w:type="dxa"/>
          </w:tcPr>
          <w:p w:rsidR="00FB02BD" w:rsidRPr="00682515" w:rsidRDefault="00FB02BD" w:rsidP="00E620FD">
            <w:pPr>
              <w:shd w:val="clear" w:color="auto" w:fill="FFFFFF"/>
              <w:spacing w:after="0" w:line="240" w:lineRule="auto"/>
              <w:rPr>
                <w:rFonts w:ascii="Times New Roman" w:hAnsi="Times New Roman" w:cs="Times New Roman"/>
                <w:spacing w:val="2"/>
                <w:sz w:val="24"/>
                <w:szCs w:val="24"/>
              </w:rPr>
            </w:pPr>
          </w:p>
        </w:tc>
      </w:tr>
      <w:tr w:rsidR="00FB02BD" w:rsidRPr="00682515" w:rsidTr="00E620FD">
        <w:trPr>
          <w:trHeight w:val="649"/>
        </w:trPr>
        <w:tc>
          <w:tcPr>
            <w:tcW w:w="1021" w:type="dxa"/>
            <w:vMerge w:val="restart"/>
          </w:tcPr>
          <w:p w:rsidR="00FB02BD" w:rsidRPr="00682515" w:rsidRDefault="00FB02BD" w:rsidP="00E620FD">
            <w:pPr>
              <w:suppressAutoHyphens/>
              <w:spacing w:after="0" w:line="240" w:lineRule="auto"/>
              <w:ind w:left="-142" w:right="-217"/>
              <w:jc w:val="center"/>
              <w:rPr>
                <w:rFonts w:ascii="Times New Roman" w:eastAsia="Times New Roman" w:hAnsi="Times New Roman" w:cs="Times New Roman"/>
                <w:sz w:val="24"/>
                <w:szCs w:val="24"/>
                <w:lang w:eastAsia="ru-RU"/>
              </w:rPr>
            </w:pPr>
            <w:r w:rsidRPr="00682515">
              <w:rPr>
                <w:rFonts w:ascii="Times New Roman" w:hAnsi="Times New Roman" w:cs="Times New Roman"/>
                <w:sz w:val="24"/>
                <w:szCs w:val="24"/>
              </w:rPr>
              <w:t>ПК 1.2</w:t>
            </w:r>
          </w:p>
        </w:tc>
        <w:tc>
          <w:tcPr>
            <w:tcW w:w="1126" w:type="dxa"/>
          </w:tcPr>
          <w:p w:rsidR="00FB02BD" w:rsidRPr="00682515" w:rsidRDefault="00FB02BD" w:rsidP="00E620FD">
            <w:pPr>
              <w:spacing w:after="0" w:line="240" w:lineRule="auto"/>
              <w:rPr>
                <w:rFonts w:ascii="Times New Roman" w:hAnsi="Times New Roman" w:cs="Times New Roman"/>
                <w:sz w:val="24"/>
                <w:szCs w:val="24"/>
              </w:rPr>
            </w:pPr>
            <w:r w:rsidRPr="00682515">
              <w:rPr>
                <w:rFonts w:ascii="Times New Roman" w:hAnsi="Times New Roman" w:cs="Times New Roman"/>
                <w:sz w:val="24"/>
                <w:szCs w:val="24"/>
              </w:rPr>
              <w:t>У 1.2.01</w:t>
            </w:r>
          </w:p>
        </w:tc>
        <w:tc>
          <w:tcPr>
            <w:tcW w:w="2810"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читать чертежи средней сложности и сложных конструкций, изделий, узлов и деталей</w:t>
            </w:r>
          </w:p>
        </w:tc>
        <w:tc>
          <w:tcPr>
            <w:tcW w:w="962" w:type="dxa"/>
          </w:tcPr>
          <w:p w:rsidR="00FB02BD" w:rsidRPr="00682515" w:rsidRDefault="00FB02BD" w:rsidP="00E620FD">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1.2.01</w:t>
            </w:r>
          </w:p>
        </w:tc>
        <w:tc>
          <w:tcPr>
            <w:tcW w:w="2544"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типы, конструктивные элементы, размеры сварных соединений и обозначение их на чертежах</w:t>
            </w:r>
          </w:p>
        </w:tc>
        <w:tc>
          <w:tcPr>
            <w:tcW w:w="1946" w:type="dxa"/>
          </w:tcPr>
          <w:p w:rsidR="00FB02BD" w:rsidRPr="00682515" w:rsidRDefault="00FB02BD" w:rsidP="00E620FD">
            <w:pPr>
              <w:shd w:val="clear" w:color="auto" w:fill="FFFFFF"/>
              <w:spacing w:after="0" w:line="240" w:lineRule="auto"/>
              <w:rPr>
                <w:rFonts w:ascii="Times New Roman" w:hAnsi="Times New Roman" w:cs="Times New Roman"/>
                <w:spacing w:val="2"/>
                <w:sz w:val="24"/>
                <w:szCs w:val="24"/>
              </w:rPr>
            </w:pPr>
          </w:p>
        </w:tc>
      </w:tr>
      <w:tr w:rsidR="00FB02BD" w:rsidRPr="00682515" w:rsidTr="00E620FD">
        <w:trPr>
          <w:trHeight w:val="649"/>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2810" w:type="dxa"/>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962" w:type="dxa"/>
          </w:tcPr>
          <w:p w:rsidR="00FB02BD" w:rsidRPr="00682515" w:rsidRDefault="00FB02BD" w:rsidP="00E620FD">
            <w:pPr>
              <w:spacing w:after="0" w:line="240" w:lineRule="auto"/>
              <w:ind w:left="-34" w:right="-56"/>
              <w:rPr>
                <w:rFonts w:ascii="Times New Roman" w:hAnsi="Times New Roman" w:cs="Times New Roman"/>
                <w:b/>
                <w:sz w:val="24"/>
                <w:szCs w:val="24"/>
              </w:rPr>
            </w:pPr>
            <w:r w:rsidRPr="00682515">
              <w:rPr>
                <w:rFonts w:ascii="Times New Roman" w:hAnsi="Times New Roman" w:cs="Times New Roman"/>
                <w:sz w:val="24"/>
                <w:szCs w:val="24"/>
              </w:rPr>
              <w:t>З 1.2.02</w:t>
            </w:r>
          </w:p>
        </w:tc>
        <w:tc>
          <w:tcPr>
            <w:tcW w:w="2544"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требования единой системы конструкторской документации</w:t>
            </w:r>
          </w:p>
        </w:tc>
        <w:tc>
          <w:tcPr>
            <w:tcW w:w="1946" w:type="dxa"/>
          </w:tcPr>
          <w:p w:rsidR="00FB02BD" w:rsidRPr="00682515" w:rsidRDefault="00FB02BD" w:rsidP="00E620FD">
            <w:pPr>
              <w:shd w:val="clear" w:color="auto" w:fill="FFFFFF"/>
              <w:spacing w:after="0" w:line="240" w:lineRule="auto"/>
              <w:rPr>
                <w:rFonts w:ascii="Times New Roman" w:hAnsi="Times New Roman" w:cs="Times New Roman"/>
                <w:sz w:val="24"/>
                <w:szCs w:val="24"/>
                <w:shd w:val="clear" w:color="auto" w:fill="FFFFFF"/>
              </w:rPr>
            </w:pPr>
          </w:p>
        </w:tc>
      </w:tr>
      <w:tr w:rsidR="00FB02BD" w:rsidRPr="00682515" w:rsidTr="00E620FD">
        <w:trPr>
          <w:trHeight w:val="212"/>
        </w:trPr>
        <w:tc>
          <w:tcPr>
            <w:tcW w:w="1021" w:type="dxa"/>
            <w:vMerge w:val="restart"/>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01</w:t>
            </w:r>
          </w:p>
        </w:tc>
        <w:tc>
          <w:tcPr>
            <w:tcW w:w="1126" w:type="dxa"/>
          </w:tcPr>
          <w:p w:rsidR="00FB02BD" w:rsidRPr="00682515" w:rsidRDefault="00FB02BD" w:rsidP="00E620FD">
            <w:pPr>
              <w:suppressAutoHyphens/>
              <w:spacing w:after="0" w:line="240" w:lineRule="auto"/>
              <w:ind w:right="-137"/>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Уо 01.01</w:t>
            </w:r>
          </w:p>
        </w:tc>
        <w:tc>
          <w:tcPr>
            <w:tcW w:w="2810"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962" w:type="dxa"/>
          </w:tcPr>
          <w:p w:rsidR="00FB02BD" w:rsidRPr="00682515" w:rsidRDefault="00FB02BD" w:rsidP="00E620FD">
            <w:pPr>
              <w:suppressAutoHyphens/>
              <w:spacing w:after="0" w:line="240" w:lineRule="auto"/>
              <w:ind w:left="-34" w:right="-198"/>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Зо 01.01</w:t>
            </w:r>
          </w:p>
        </w:tc>
        <w:tc>
          <w:tcPr>
            <w:tcW w:w="2544" w:type="dxa"/>
          </w:tcPr>
          <w:p w:rsidR="00FB02BD" w:rsidRPr="00682515" w:rsidRDefault="00FB02BD" w:rsidP="00E620FD">
            <w:pPr>
              <w:suppressAutoHyphens/>
              <w:spacing w:after="0" w:line="240" w:lineRule="auto"/>
              <w:ind w:right="-69"/>
              <w:rPr>
                <w:rFonts w:ascii="Times New Roman" w:eastAsia="Times New Roman" w:hAnsi="Times New Roman" w:cs="Times New Roman"/>
                <w:bCs/>
                <w:sz w:val="24"/>
                <w:szCs w:val="24"/>
                <w:lang w:eastAsia="ru-RU"/>
              </w:rPr>
            </w:pPr>
            <w:r w:rsidRPr="00682515">
              <w:rPr>
                <w:rFonts w:ascii="Times New Roman" w:eastAsia="Times New Roman" w:hAnsi="Times New Roman" w:cs="Times New Roman"/>
                <w:iCs/>
                <w:sz w:val="24"/>
                <w:szCs w:val="24"/>
                <w:lang w:eastAsia="ru-RU"/>
              </w:rPr>
              <w:t>а</w:t>
            </w:r>
            <w:r w:rsidRPr="00682515">
              <w:rPr>
                <w:rFonts w:ascii="Times New Roman" w:eastAsia="Times New Roman" w:hAnsi="Times New Roman" w:cs="Times New Roman"/>
                <w:bCs/>
                <w:sz w:val="24"/>
                <w:szCs w:val="24"/>
                <w:lang w:eastAsia="ru-RU"/>
              </w:rPr>
              <w:t>ктуальный профессиональный и социальный контекст, в котором приходится работать и жить</w:t>
            </w:r>
          </w:p>
        </w:tc>
        <w:tc>
          <w:tcPr>
            <w:tcW w:w="1946" w:type="dxa"/>
          </w:tcPr>
          <w:p w:rsidR="00FB02BD" w:rsidRPr="00682515" w:rsidRDefault="00FB02BD" w:rsidP="00E620FD">
            <w:pPr>
              <w:suppressAutoHyphens/>
              <w:spacing w:after="0" w:line="240" w:lineRule="auto"/>
              <w:ind w:right="-69"/>
              <w:rPr>
                <w:rFonts w:ascii="Times New Roman" w:eastAsia="Times New Roman" w:hAnsi="Times New Roman" w:cs="Times New Roman"/>
                <w:iCs/>
                <w:sz w:val="24"/>
                <w:szCs w:val="24"/>
                <w:lang w:eastAsia="ru-RU"/>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Уо 01.03</w:t>
            </w:r>
          </w:p>
        </w:tc>
        <w:tc>
          <w:tcPr>
            <w:tcW w:w="2810" w:type="dxa"/>
            <w:vAlign w:val="center"/>
          </w:tcPr>
          <w:p w:rsidR="00FB02BD" w:rsidRPr="00682515" w:rsidRDefault="00FB02BD" w:rsidP="00E620FD">
            <w:pPr>
              <w:suppressAutoHyphens/>
              <w:spacing w:after="0" w:line="240" w:lineRule="auto"/>
              <w:jc w:val="both"/>
              <w:rPr>
                <w:rFonts w:ascii="Times New Roman" w:hAnsi="Times New Roman" w:cs="Times New Roman"/>
                <w:iCs/>
                <w:sz w:val="24"/>
                <w:szCs w:val="24"/>
              </w:rPr>
            </w:pPr>
            <w:r w:rsidRPr="00682515">
              <w:rPr>
                <w:rFonts w:ascii="Times New Roman" w:hAnsi="Times New Roman" w:cs="Times New Roman"/>
                <w:iCs/>
                <w:sz w:val="24"/>
                <w:szCs w:val="24"/>
              </w:rPr>
              <w:t>выявлять и эффективно искать информацию, необходимую для решения задачи и/или проблемы</w:t>
            </w:r>
          </w:p>
        </w:tc>
        <w:tc>
          <w:tcPr>
            <w:tcW w:w="962" w:type="dxa"/>
          </w:tcPr>
          <w:p w:rsidR="00FB02BD" w:rsidRPr="00682515" w:rsidRDefault="00FB02BD" w:rsidP="00E620FD">
            <w:pPr>
              <w:suppressAutoHyphens/>
              <w:spacing w:after="0" w:line="240" w:lineRule="auto"/>
              <w:ind w:left="-34" w:right="-198"/>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Зо 01.0</w:t>
            </w:r>
            <w:r>
              <w:rPr>
                <w:rFonts w:ascii="Times New Roman" w:eastAsia="Times New Roman" w:hAnsi="Times New Roman" w:cs="Times New Roman"/>
                <w:sz w:val="24"/>
                <w:szCs w:val="24"/>
                <w:lang w:eastAsia="ru-RU"/>
              </w:rPr>
              <w:t>3</w:t>
            </w:r>
          </w:p>
        </w:tc>
        <w:tc>
          <w:tcPr>
            <w:tcW w:w="2544" w:type="dxa"/>
          </w:tcPr>
          <w:p w:rsidR="00FB02BD" w:rsidRPr="00682515" w:rsidRDefault="00FB02BD" w:rsidP="00E620FD">
            <w:pPr>
              <w:suppressAutoHyphens/>
              <w:spacing w:after="0" w:line="240" w:lineRule="auto"/>
              <w:ind w:right="-69"/>
              <w:rPr>
                <w:rFonts w:ascii="Times New Roman" w:eastAsia="Times New Roman" w:hAnsi="Times New Roman" w:cs="Times New Roman"/>
                <w:sz w:val="24"/>
                <w:szCs w:val="24"/>
                <w:lang w:eastAsia="ru-RU"/>
              </w:rPr>
            </w:pPr>
            <w:r w:rsidRPr="00682515">
              <w:rPr>
                <w:rFonts w:ascii="Times New Roman" w:eastAsia="Times New Roman" w:hAnsi="Times New Roman" w:cs="Times New Roman"/>
                <w:bCs/>
                <w:sz w:val="24"/>
                <w:szCs w:val="24"/>
                <w:lang w:eastAsia="ru-RU"/>
              </w:rPr>
              <w:t>основные источники информации и ресурсы для решения задач и проблем в профессиональном и/или социальном контексте</w:t>
            </w:r>
          </w:p>
        </w:tc>
        <w:tc>
          <w:tcPr>
            <w:tcW w:w="1946" w:type="dxa"/>
          </w:tcPr>
          <w:p w:rsidR="00FB02BD" w:rsidRPr="00682515" w:rsidRDefault="00FB02BD" w:rsidP="00E620FD">
            <w:pPr>
              <w:suppressAutoHyphens/>
              <w:spacing w:after="0" w:line="240" w:lineRule="auto"/>
              <w:ind w:right="-69"/>
              <w:rPr>
                <w:rFonts w:ascii="Times New Roman" w:eastAsia="Times New Roman" w:hAnsi="Times New Roman" w:cs="Times New Roman"/>
                <w:bCs/>
                <w:sz w:val="24"/>
                <w:szCs w:val="24"/>
                <w:lang w:eastAsia="ru-RU"/>
              </w:rPr>
            </w:pPr>
          </w:p>
        </w:tc>
      </w:tr>
      <w:tr w:rsidR="00FB02BD" w:rsidRPr="00682515" w:rsidTr="00E620FD">
        <w:trPr>
          <w:trHeight w:val="212"/>
        </w:trPr>
        <w:tc>
          <w:tcPr>
            <w:tcW w:w="1021" w:type="dxa"/>
            <w:vMerge w:val="restart"/>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02</w:t>
            </w:r>
          </w:p>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Уо 02.01</w:t>
            </w:r>
          </w:p>
        </w:tc>
        <w:tc>
          <w:tcPr>
            <w:tcW w:w="2810"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задачи для поиска информации, планировать процесс поиска, выбирать необходимые источники информации</w:t>
            </w:r>
          </w:p>
        </w:tc>
        <w:tc>
          <w:tcPr>
            <w:tcW w:w="962" w:type="dxa"/>
          </w:tcPr>
          <w:p w:rsidR="00FB02BD" w:rsidRPr="00682515" w:rsidRDefault="00FB02BD" w:rsidP="00E620FD">
            <w:pPr>
              <w:suppressAutoHyphens/>
              <w:spacing w:after="0" w:line="240" w:lineRule="auto"/>
              <w:ind w:left="-34" w:right="-56"/>
              <w:rPr>
                <w:rFonts w:ascii="Times New Roman" w:eastAsia="Times New Roman" w:hAnsi="Times New Roman" w:cs="Times New Roman"/>
                <w:sz w:val="24"/>
                <w:szCs w:val="24"/>
                <w:lang w:eastAsia="ru-RU"/>
              </w:rPr>
            </w:pPr>
          </w:p>
        </w:tc>
        <w:tc>
          <w:tcPr>
            <w:tcW w:w="2544" w:type="dxa"/>
          </w:tcPr>
          <w:p w:rsidR="00FB02BD" w:rsidRPr="00682515" w:rsidRDefault="00FB02BD" w:rsidP="00E620FD">
            <w:pPr>
              <w:suppressAutoHyphens/>
              <w:spacing w:after="0" w:line="240" w:lineRule="auto"/>
              <w:ind w:right="-108"/>
              <w:rPr>
                <w:rFonts w:ascii="Times New Roman" w:eastAsia="Times New Roman" w:hAnsi="Times New Roman" w:cs="Times New Roman"/>
                <w:sz w:val="24"/>
                <w:szCs w:val="24"/>
                <w:lang w:eastAsia="ru-RU"/>
              </w:rPr>
            </w:pPr>
          </w:p>
        </w:tc>
        <w:tc>
          <w:tcPr>
            <w:tcW w:w="1946" w:type="dxa"/>
          </w:tcPr>
          <w:p w:rsidR="00FB02BD" w:rsidRPr="00682515" w:rsidRDefault="00FB02BD" w:rsidP="00E620FD">
            <w:pPr>
              <w:suppressAutoHyphens/>
              <w:spacing w:after="0" w:line="240" w:lineRule="auto"/>
              <w:ind w:right="-108"/>
              <w:rPr>
                <w:rFonts w:ascii="Times New Roman" w:eastAsia="Times New Roman" w:hAnsi="Times New Roman" w:cs="Times New Roman"/>
                <w:sz w:val="24"/>
                <w:szCs w:val="24"/>
                <w:lang w:eastAsia="ru-RU"/>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02.03</w:t>
            </w:r>
          </w:p>
        </w:tc>
        <w:tc>
          <w:tcPr>
            <w:tcW w:w="2810"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p>
        </w:tc>
        <w:tc>
          <w:tcPr>
            <w:tcW w:w="2544" w:type="dxa"/>
          </w:tcPr>
          <w:p w:rsidR="00FB02BD" w:rsidRPr="00682515" w:rsidRDefault="00FB02BD" w:rsidP="00E620FD">
            <w:pPr>
              <w:suppressAutoHyphens/>
              <w:spacing w:after="0" w:line="240" w:lineRule="auto"/>
              <w:rPr>
                <w:rFonts w:ascii="Times New Roman" w:hAnsi="Times New Roman" w:cs="Times New Roman"/>
                <w:iCs/>
                <w:sz w:val="24"/>
                <w:szCs w:val="24"/>
              </w:rPr>
            </w:pPr>
          </w:p>
        </w:tc>
        <w:tc>
          <w:tcPr>
            <w:tcW w:w="1946" w:type="dxa"/>
          </w:tcPr>
          <w:p w:rsidR="00FB02BD" w:rsidRPr="00682515" w:rsidRDefault="00FB02BD" w:rsidP="00E620FD">
            <w:pPr>
              <w:suppressAutoHyphens/>
              <w:spacing w:after="0" w:line="240" w:lineRule="auto"/>
              <w:rPr>
                <w:rFonts w:ascii="Times New Roman" w:hAnsi="Times New Roman" w:cs="Times New Roman"/>
                <w:iCs/>
                <w:sz w:val="24"/>
                <w:szCs w:val="24"/>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02.04</w:t>
            </w:r>
          </w:p>
        </w:tc>
        <w:tc>
          <w:tcPr>
            <w:tcW w:w="2810"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p>
        </w:tc>
        <w:tc>
          <w:tcPr>
            <w:tcW w:w="2544" w:type="dxa"/>
          </w:tcPr>
          <w:p w:rsidR="00FB02BD" w:rsidRPr="00682515" w:rsidRDefault="00FB02BD" w:rsidP="00E620FD">
            <w:pPr>
              <w:suppressAutoHyphens/>
              <w:spacing w:after="0" w:line="240" w:lineRule="auto"/>
              <w:rPr>
                <w:rFonts w:ascii="Times New Roman" w:hAnsi="Times New Roman" w:cs="Times New Roman"/>
                <w:b/>
                <w:bCs/>
                <w:iCs/>
                <w:sz w:val="24"/>
                <w:szCs w:val="24"/>
              </w:rPr>
            </w:pPr>
          </w:p>
        </w:tc>
        <w:tc>
          <w:tcPr>
            <w:tcW w:w="1946" w:type="dxa"/>
          </w:tcPr>
          <w:p w:rsidR="00FB02BD" w:rsidRPr="00682515" w:rsidRDefault="00FB02BD" w:rsidP="00E620FD">
            <w:pPr>
              <w:suppressAutoHyphens/>
              <w:spacing w:after="0" w:line="240" w:lineRule="auto"/>
              <w:rPr>
                <w:rFonts w:ascii="Times New Roman" w:hAnsi="Times New Roman" w:cs="Times New Roman"/>
                <w:b/>
                <w:bCs/>
                <w:iCs/>
                <w:sz w:val="24"/>
                <w:szCs w:val="24"/>
              </w:rPr>
            </w:pPr>
          </w:p>
        </w:tc>
      </w:tr>
      <w:tr w:rsidR="00FB02BD" w:rsidRPr="00682515" w:rsidTr="00E620FD">
        <w:trPr>
          <w:trHeight w:val="212"/>
        </w:trPr>
        <w:tc>
          <w:tcPr>
            <w:tcW w:w="1021" w:type="dxa"/>
            <w:vMerge w:val="restart"/>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3</w:t>
            </w: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03.01</w:t>
            </w:r>
          </w:p>
        </w:tc>
        <w:tc>
          <w:tcPr>
            <w:tcW w:w="2810" w:type="dxa"/>
          </w:tcPr>
          <w:p w:rsidR="00FB02BD" w:rsidRPr="00682515" w:rsidRDefault="00FB02BD" w:rsidP="00E620FD">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bCs/>
                <w:iCs/>
                <w:sz w:val="24"/>
                <w:szCs w:val="24"/>
              </w:rPr>
              <w:t>определять актуальность нормативно-правовой документации в профессиональной деятельности</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03.01</w:t>
            </w:r>
          </w:p>
        </w:tc>
        <w:tc>
          <w:tcPr>
            <w:tcW w:w="2544" w:type="dxa"/>
          </w:tcPr>
          <w:p w:rsidR="00FB02BD" w:rsidRPr="00682515" w:rsidRDefault="00FB02BD" w:rsidP="00E620FD">
            <w:pPr>
              <w:suppressAutoHyphens/>
              <w:spacing w:after="0" w:line="240" w:lineRule="auto"/>
              <w:rPr>
                <w:rFonts w:ascii="Times New Roman" w:hAnsi="Times New Roman" w:cs="Times New Roman"/>
                <w:bCs/>
                <w:sz w:val="24"/>
                <w:szCs w:val="24"/>
              </w:rPr>
            </w:pPr>
            <w:r w:rsidRPr="00682515">
              <w:rPr>
                <w:rFonts w:ascii="Times New Roman" w:hAnsi="Times New Roman" w:cs="Times New Roman"/>
                <w:bCs/>
                <w:iCs/>
                <w:sz w:val="24"/>
                <w:szCs w:val="24"/>
              </w:rPr>
              <w:t>содержание актуальной нормативно-правовой документации</w:t>
            </w:r>
          </w:p>
        </w:tc>
        <w:tc>
          <w:tcPr>
            <w:tcW w:w="1946" w:type="dxa"/>
          </w:tcPr>
          <w:p w:rsidR="00FB02BD" w:rsidRPr="00682515" w:rsidRDefault="00FB02BD" w:rsidP="00E620FD">
            <w:pPr>
              <w:suppressAutoHyphens/>
              <w:spacing w:after="0" w:line="240" w:lineRule="auto"/>
              <w:rPr>
                <w:rFonts w:ascii="Times New Roman" w:hAnsi="Times New Roman" w:cs="Times New Roman"/>
                <w:bCs/>
                <w:iCs/>
                <w:sz w:val="24"/>
                <w:szCs w:val="24"/>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03.02</w:t>
            </w:r>
          </w:p>
        </w:tc>
        <w:tc>
          <w:tcPr>
            <w:tcW w:w="2810" w:type="dxa"/>
          </w:tcPr>
          <w:p w:rsidR="00FB02BD" w:rsidRPr="00682515" w:rsidRDefault="00FB02BD" w:rsidP="00E620FD">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sz w:val="24"/>
                <w:szCs w:val="24"/>
              </w:rPr>
              <w:t>применять современную научную профессиональную терминологию</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03.02</w:t>
            </w:r>
          </w:p>
        </w:tc>
        <w:tc>
          <w:tcPr>
            <w:tcW w:w="2544" w:type="dxa"/>
          </w:tcPr>
          <w:p w:rsidR="00FB02BD" w:rsidRPr="00682515" w:rsidRDefault="00FB02BD" w:rsidP="00E620FD">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iCs/>
                <w:sz w:val="24"/>
                <w:szCs w:val="24"/>
              </w:rPr>
              <w:t>современная научная и профессиональная терминология</w:t>
            </w:r>
          </w:p>
        </w:tc>
        <w:tc>
          <w:tcPr>
            <w:tcW w:w="1946" w:type="dxa"/>
          </w:tcPr>
          <w:p w:rsidR="00FB02BD" w:rsidRPr="00682515" w:rsidRDefault="00FB02BD" w:rsidP="00E620FD">
            <w:pPr>
              <w:suppressAutoHyphens/>
              <w:spacing w:after="0" w:line="240" w:lineRule="auto"/>
              <w:rPr>
                <w:rFonts w:ascii="Times New Roman" w:hAnsi="Times New Roman" w:cs="Times New Roman"/>
                <w:bCs/>
                <w:iCs/>
                <w:sz w:val="24"/>
                <w:szCs w:val="24"/>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03.04</w:t>
            </w:r>
          </w:p>
        </w:tc>
        <w:tc>
          <w:tcPr>
            <w:tcW w:w="2810" w:type="dxa"/>
          </w:tcPr>
          <w:p w:rsidR="00FB02BD" w:rsidRPr="00682515" w:rsidRDefault="00FB02BD" w:rsidP="00E620FD">
            <w:pPr>
              <w:suppressAutoHyphens/>
              <w:spacing w:after="0" w:line="240" w:lineRule="auto"/>
              <w:jc w:val="both"/>
              <w:rPr>
                <w:rFonts w:ascii="Times New Roman" w:hAnsi="Times New Roman" w:cs="Times New Roman"/>
                <w:sz w:val="24"/>
                <w:szCs w:val="24"/>
              </w:rPr>
            </w:pPr>
            <w:r w:rsidRPr="00682515">
              <w:rPr>
                <w:rFonts w:ascii="Times New Roman" w:hAnsi="Times New Roman" w:cs="Times New Roman"/>
                <w:bCs/>
                <w:sz w:val="24"/>
                <w:szCs w:val="24"/>
              </w:rPr>
              <w:t>выявлять достоинства и недостатки коммерческой идеи</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03.04</w:t>
            </w:r>
          </w:p>
        </w:tc>
        <w:tc>
          <w:tcPr>
            <w:tcW w:w="2544"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основы предпринимательской деятельности, правовой и финансовой грамотности</w:t>
            </w:r>
          </w:p>
        </w:tc>
        <w:tc>
          <w:tcPr>
            <w:tcW w:w="1946" w:type="dxa"/>
          </w:tcPr>
          <w:p w:rsidR="00FB02BD" w:rsidRPr="00682515" w:rsidRDefault="00FB02BD" w:rsidP="00E620FD">
            <w:pPr>
              <w:suppressAutoHyphens/>
              <w:spacing w:after="0" w:line="240" w:lineRule="auto"/>
              <w:rPr>
                <w:rFonts w:ascii="Times New Roman" w:hAnsi="Times New Roman" w:cs="Times New Roman"/>
                <w:bCs/>
                <w:sz w:val="24"/>
                <w:szCs w:val="24"/>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03.06</w:t>
            </w:r>
          </w:p>
        </w:tc>
        <w:tc>
          <w:tcPr>
            <w:tcW w:w="2810"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презентовать идеи открытия собственного дела в профессиональной деятельности</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p>
        </w:tc>
        <w:tc>
          <w:tcPr>
            <w:tcW w:w="2544" w:type="dxa"/>
          </w:tcPr>
          <w:p w:rsidR="00FB02BD" w:rsidRPr="00682515" w:rsidRDefault="00FB02BD" w:rsidP="00E620FD">
            <w:pPr>
              <w:suppressAutoHyphens/>
              <w:spacing w:after="0" w:line="240" w:lineRule="auto"/>
              <w:rPr>
                <w:rFonts w:ascii="Times New Roman" w:hAnsi="Times New Roman" w:cs="Times New Roman"/>
                <w:bCs/>
                <w:sz w:val="24"/>
                <w:szCs w:val="24"/>
              </w:rPr>
            </w:pPr>
          </w:p>
        </w:tc>
        <w:tc>
          <w:tcPr>
            <w:tcW w:w="1946" w:type="dxa"/>
          </w:tcPr>
          <w:p w:rsidR="00FB02BD" w:rsidRPr="00682515" w:rsidRDefault="00FB02BD" w:rsidP="00E620FD">
            <w:pPr>
              <w:suppressAutoHyphens/>
              <w:spacing w:after="0" w:line="240" w:lineRule="auto"/>
              <w:rPr>
                <w:rFonts w:ascii="Times New Roman" w:hAnsi="Times New Roman" w:cs="Times New Roman"/>
                <w:bCs/>
                <w:sz w:val="24"/>
                <w:szCs w:val="24"/>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03.07</w:t>
            </w:r>
          </w:p>
        </w:tc>
        <w:tc>
          <w:tcPr>
            <w:tcW w:w="2810"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источники достоверной правовой информации</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p>
        </w:tc>
        <w:tc>
          <w:tcPr>
            <w:tcW w:w="2544" w:type="dxa"/>
          </w:tcPr>
          <w:p w:rsidR="00FB02BD" w:rsidRPr="00682515" w:rsidRDefault="00FB02BD" w:rsidP="00E620FD">
            <w:pPr>
              <w:suppressAutoHyphens/>
              <w:spacing w:after="0" w:line="240" w:lineRule="auto"/>
              <w:rPr>
                <w:rFonts w:ascii="Times New Roman" w:hAnsi="Times New Roman" w:cs="Times New Roman"/>
                <w:b/>
                <w:bCs/>
                <w:iCs/>
                <w:sz w:val="24"/>
                <w:szCs w:val="24"/>
              </w:rPr>
            </w:pPr>
          </w:p>
        </w:tc>
        <w:tc>
          <w:tcPr>
            <w:tcW w:w="1946" w:type="dxa"/>
          </w:tcPr>
          <w:p w:rsidR="00FB02BD" w:rsidRPr="00682515" w:rsidRDefault="00FB02BD" w:rsidP="00E620FD">
            <w:pPr>
              <w:suppressAutoHyphens/>
              <w:spacing w:after="0" w:line="240" w:lineRule="auto"/>
              <w:rPr>
                <w:rFonts w:ascii="Times New Roman" w:hAnsi="Times New Roman" w:cs="Times New Roman"/>
                <w:b/>
                <w:bCs/>
                <w:iCs/>
                <w:sz w:val="24"/>
                <w:szCs w:val="24"/>
              </w:rPr>
            </w:pPr>
          </w:p>
        </w:tc>
      </w:tr>
      <w:tr w:rsidR="00FB02BD" w:rsidRPr="00682515" w:rsidTr="00E620FD">
        <w:trPr>
          <w:trHeight w:val="212"/>
        </w:trPr>
        <w:tc>
          <w:tcPr>
            <w:tcW w:w="1021" w:type="dxa"/>
            <w:vMerge w:val="restart"/>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4</w:t>
            </w: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04.01</w:t>
            </w:r>
          </w:p>
        </w:tc>
        <w:tc>
          <w:tcPr>
            <w:tcW w:w="2810" w:type="dxa"/>
          </w:tcPr>
          <w:p w:rsidR="00FB02BD" w:rsidRPr="00682515" w:rsidRDefault="00FB02BD" w:rsidP="00E620FD">
            <w:pPr>
              <w:suppressAutoHyphens/>
              <w:spacing w:after="0" w:line="240" w:lineRule="auto"/>
              <w:jc w:val="both"/>
              <w:rPr>
                <w:rFonts w:ascii="Times New Roman" w:hAnsi="Times New Roman" w:cs="Times New Roman"/>
                <w:b/>
                <w:bCs/>
                <w:iCs/>
                <w:spacing w:val="-4"/>
                <w:sz w:val="24"/>
                <w:szCs w:val="24"/>
              </w:rPr>
            </w:pPr>
            <w:r w:rsidRPr="00682515">
              <w:rPr>
                <w:rFonts w:ascii="Times New Roman" w:hAnsi="Times New Roman" w:cs="Times New Roman"/>
                <w:bCs/>
                <w:spacing w:val="-4"/>
                <w:sz w:val="24"/>
                <w:szCs w:val="24"/>
              </w:rPr>
              <w:t>организовывать работу коллектива и команды</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pacing w:val="-4"/>
                <w:sz w:val="24"/>
                <w:szCs w:val="24"/>
              </w:rPr>
            </w:pPr>
            <w:r w:rsidRPr="00682515">
              <w:rPr>
                <w:rFonts w:ascii="Times New Roman" w:hAnsi="Times New Roman" w:cs="Times New Roman"/>
                <w:bCs/>
                <w:iCs/>
                <w:sz w:val="24"/>
                <w:szCs w:val="24"/>
              </w:rPr>
              <w:t>Зо 04.01</w:t>
            </w:r>
          </w:p>
        </w:tc>
        <w:tc>
          <w:tcPr>
            <w:tcW w:w="2544" w:type="dxa"/>
          </w:tcPr>
          <w:p w:rsidR="00FB02BD" w:rsidRPr="00682515" w:rsidRDefault="00FB02BD" w:rsidP="00E620FD">
            <w:pPr>
              <w:suppressAutoHyphens/>
              <w:spacing w:after="0" w:line="240" w:lineRule="auto"/>
              <w:rPr>
                <w:rFonts w:ascii="Times New Roman" w:hAnsi="Times New Roman" w:cs="Times New Roman"/>
                <w:b/>
                <w:bCs/>
                <w:iCs/>
                <w:spacing w:val="-4"/>
                <w:sz w:val="24"/>
                <w:szCs w:val="24"/>
              </w:rPr>
            </w:pPr>
            <w:r w:rsidRPr="00682515">
              <w:rPr>
                <w:rFonts w:ascii="Times New Roman" w:hAnsi="Times New Roman" w:cs="Times New Roman"/>
                <w:bCs/>
                <w:sz w:val="24"/>
                <w:szCs w:val="24"/>
              </w:rPr>
              <w:t xml:space="preserve">психологические </w:t>
            </w:r>
            <w:r>
              <w:rPr>
                <w:rFonts w:ascii="Times New Roman" w:hAnsi="Times New Roman" w:cs="Times New Roman"/>
                <w:bCs/>
                <w:sz w:val="24"/>
                <w:szCs w:val="24"/>
              </w:rPr>
              <w:t>основы деятельности коллектива</w:t>
            </w:r>
          </w:p>
        </w:tc>
        <w:tc>
          <w:tcPr>
            <w:tcW w:w="1946" w:type="dxa"/>
          </w:tcPr>
          <w:p w:rsidR="00FB02BD" w:rsidRPr="00682515" w:rsidRDefault="00FB02BD" w:rsidP="00E620FD">
            <w:pPr>
              <w:suppressAutoHyphens/>
              <w:spacing w:after="0" w:line="240" w:lineRule="auto"/>
              <w:rPr>
                <w:rFonts w:ascii="Times New Roman" w:hAnsi="Times New Roman" w:cs="Times New Roman"/>
                <w:bCs/>
                <w:sz w:val="24"/>
                <w:szCs w:val="24"/>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pacing w:val="-4"/>
                <w:sz w:val="24"/>
                <w:szCs w:val="24"/>
              </w:rPr>
            </w:pPr>
            <w:r w:rsidRPr="00682515">
              <w:rPr>
                <w:rFonts w:ascii="Times New Roman" w:hAnsi="Times New Roman" w:cs="Times New Roman"/>
                <w:bCs/>
                <w:iCs/>
                <w:sz w:val="24"/>
                <w:szCs w:val="24"/>
              </w:rPr>
              <w:t>Уо 04.02</w:t>
            </w:r>
          </w:p>
        </w:tc>
        <w:tc>
          <w:tcPr>
            <w:tcW w:w="2810" w:type="dxa"/>
          </w:tcPr>
          <w:p w:rsidR="00FB02BD" w:rsidRPr="00682515" w:rsidRDefault="00FB02BD" w:rsidP="00E620FD">
            <w:pPr>
              <w:suppressAutoHyphens/>
              <w:spacing w:after="0" w:line="240" w:lineRule="auto"/>
              <w:jc w:val="both"/>
              <w:rPr>
                <w:rFonts w:ascii="Times New Roman" w:hAnsi="Times New Roman" w:cs="Times New Roman"/>
                <w:b/>
                <w:bCs/>
                <w:iCs/>
                <w:spacing w:val="-4"/>
                <w:sz w:val="24"/>
                <w:szCs w:val="24"/>
              </w:rPr>
            </w:pPr>
            <w:r w:rsidRPr="00682515">
              <w:rPr>
                <w:rFonts w:ascii="Times New Roman" w:hAnsi="Times New Roman" w:cs="Times New Roman"/>
                <w:bCs/>
                <w:spacing w:val="-4"/>
                <w:sz w:val="24"/>
                <w:szCs w:val="24"/>
              </w:rPr>
              <w:t>взаимодействовать с коллегами, руководством, клиентами в ходе профессиональной деятельности</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04.02</w:t>
            </w:r>
          </w:p>
        </w:tc>
        <w:tc>
          <w:tcPr>
            <w:tcW w:w="2544" w:type="dxa"/>
          </w:tcPr>
          <w:p w:rsidR="00FB02BD" w:rsidRPr="00682515" w:rsidRDefault="00FB02BD" w:rsidP="00E620FD">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sz w:val="24"/>
                <w:szCs w:val="24"/>
              </w:rPr>
              <w:t>психологические особенности личности</w:t>
            </w:r>
          </w:p>
        </w:tc>
        <w:tc>
          <w:tcPr>
            <w:tcW w:w="1946" w:type="dxa"/>
          </w:tcPr>
          <w:p w:rsidR="00FB02BD" w:rsidRPr="00682515" w:rsidRDefault="00FB02BD" w:rsidP="00E620FD">
            <w:pPr>
              <w:suppressAutoHyphens/>
              <w:spacing w:after="0" w:line="240" w:lineRule="auto"/>
              <w:rPr>
                <w:rFonts w:ascii="Times New Roman" w:hAnsi="Times New Roman" w:cs="Times New Roman"/>
                <w:bCs/>
                <w:sz w:val="24"/>
                <w:szCs w:val="24"/>
              </w:rPr>
            </w:pPr>
          </w:p>
        </w:tc>
      </w:tr>
      <w:tr w:rsidR="00FB02BD" w:rsidRPr="00682515" w:rsidTr="00E620FD">
        <w:trPr>
          <w:trHeight w:val="212"/>
        </w:trPr>
        <w:tc>
          <w:tcPr>
            <w:tcW w:w="1021" w:type="dxa"/>
            <w:vMerge w:val="restart"/>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5</w:t>
            </w: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05.01</w:t>
            </w:r>
          </w:p>
        </w:tc>
        <w:tc>
          <w:tcPr>
            <w:tcW w:w="2810" w:type="dxa"/>
          </w:tcPr>
          <w:p w:rsidR="00FB02BD" w:rsidRPr="00682515" w:rsidRDefault="00FB02BD" w:rsidP="00E620FD">
            <w:pPr>
              <w:suppressAutoHyphens/>
              <w:spacing w:after="0" w:line="240" w:lineRule="auto"/>
              <w:jc w:val="both"/>
              <w:rPr>
                <w:rFonts w:ascii="Times New Roman" w:hAnsi="Times New Roman" w:cs="Times New Roman"/>
                <w:b/>
                <w:bCs/>
                <w:iCs/>
                <w:sz w:val="24"/>
                <w:szCs w:val="24"/>
              </w:rPr>
            </w:pPr>
            <w:r w:rsidRPr="00682515">
              <w:rPr>
                <w:rFonts w:ascii="Times New Roman" w:hAnsi="Times New Roman" w:cs="Times New Roman"/>
                <w:iCs/>
                <w:sz w:val="24"/>
                <w:szCs w:val="24"/>
              </w:rPr>
              <w:t xml:space="preserve">грамотно </w:t>
            </w:r>
            <w:r w:rsidRPr="00682515">
              <w:rPr>
                <w:rFonts w:ascii="Times New Roman" w:hAnsi="Times New Roman" w:cs="Times New Roman"/>
                <w:bCs/>
                <w:sz w:val="24"/>
                <w:szCs w:val="24"/>
              </w:rPr>
              <w:t>излагать свои мысли и оформлять документы по профессиональной тем</w:t>
            </w:r>
            <w:r>
              <w:rPr>
                <w:rFonts w:ascii="Times New Roman" w:hAnsi="Times New Roman" w:cs="Times New Roman"/>
                <w:bCs/>
                <w:sz w:val="24"/>
                <w:szCs w:val="24"/>
              </w:rPr>
              <w:t>атике на государственном языке</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05.01</w:t>
            </w:r>
          </w:p>
        </w:tc>
        <w:tc>
          <w:tcPr>
            <w:tcW w:w="2544"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 xml:space="preserve">правила оформления документов </w:t>
            </w:r>
          </w:p>
        </w:tc>
        <w:tc>
          <w:tcPr>
            <w:tcW w:w="1946" w:type="dxa"/>
          </w:tcPr>
          <w:p w:rsidR="00FB02BD" w:rsidRPr="00682515" w:rsidRDefault="00FB02BD" w:rsidP="00E620FD">
            <w:pPr>
              <w:suppressAutoHyphens/>
              <w:spacing w:after="0" w:line="240" w:lineRule="auto"/>
              <w:rPr>
                <w:rFonts w:ascii="Times New Roman" w:hAnsi="Times New Roman" w:cs="Times New Roman"/>
                <w:bCs/>
                <w:sz w:val="24"/>
                <w:szCs w:val="24"/>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p>
        </w:tc>
        <w:tc>
          <w:tcPr>
            <w:tcW w:w="2810" w:type="dxa"/>
          </w:tcPr>
          <w:p w:rsidR="00FB02BD" w:rsidRPr="00682515" w:rsidRDefault="00FB02BD" w:rsidP="00E620FD">
            <w:pPr>
              <w:suppressAutoHyphens/>
              <w:spacing w:after="0" w:line="240" w:lineRule="auto"/>
              <w:jc w:val="both"/>
              <w:rPr>
                <w:rFonts w:ascii="Times New Roman" w:hAnsi="Times New Roman" w:cs="Times New Roman"/>
                <w:b/>
                <w:bCs/>
                <w:iCs/>
                <w:sz w:val="24"/>
                <w:szCs w:val="24"/>
              </w:rPr>
            </w:pP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05.02</w:t>
            </w:r>
          </w:p>
        </w:tc>
        <w:tc>
          <w:tcPr>
            <w:tcW w:w="2544"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построения устных сообщений</w:t>
            </w:r>
          </w:p>
        </w:tc>
        <w:tc>
          <w:tcPr>
            <w:tcW w:w="1946" w:type="dxa"/>
          </w:tcPr>
          <w:p w:rsidR="00FB02BD" w:rsidRPr="00682515" w:rsidRDefault="00FB02BD" w:rsidP="00E620FD">
            <w:pPr>
              <w:suppressAutoHyphens/>
              <w:spacing w:after="0" w:line="240" w:lineRule="auto"/>
              <w:rPr>
                <w:rFonts w:ascii="Times New Roman" w:hAnsi="Times New Roman" w:cs="Times New Roman"/>
                <w:bCs/>
                <w:sz w:val="24"/>
                <w:szCs w:val="24"/>
              </w:rPr>
            </w:pPr>
          </w:p>
        </w:tc>
      </w:tr>
      <w:tr w:rsidR="00FB02BD" w:rsidRPr="00682515" w:rsidTr="00E620FD">
        <w:trPr>
          <w:trHeight w:val="212"/>
        </w:trPr>
        <w:tc>
          <w:tcPr>
            <w:tcW w:w="1021" w:type="dxa"/>
            <w:vMerge w:val="restart"/>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6</w:t>
            </w: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06.01</w:t>
            </w:r>
          </w:p>
        </w:tc>
        <w:tc>
          <w:tcPr>
            <w:tcW w:w="2810"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проявлять гражданско-патриотическую позицию</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06.01</w:t>
            </w:r>
          </w:p>
        </w:tc>
        <w:tc>
          <w:tcPr>
            <w:tcW w:w="2544" w:type="dxa"/>
          </w:tcPr>
          <w:p w:rsidR="00FB02BD" w:rsidRPr="00682515" w:rsidRDefault="00FB02BD" w:rsidP="00E620FD">
            <w:pPr>
              <w:suppressAutoHyphens/>
              <w:spacing w:after="0" w:line="240" w:lineRule="auto"/>
              <w:rPr>
                <w:rFonts w:ascii="Times New Roman" w:hAnsi="Times New Roman" w:cs="Times New Roman"/>
                <w:b/>
                <w:bCs/>
                <w:iCs/>
                <w:sz w:val="24"/>
                <w:szCs w:val="24"/>
              </w:rPr>
            </w:pPr>
            <w:r w:rsidRPr="00682515">
              <w:rPr>
                <w:rFonts w:ascii="Times New Roman" w:hAnsi="Times New Roman" w:cs="Times New Roman"/>
                <w:bCs/>
                <w:iCs/>
                <w:sz w:val="24"/>
                <w:szCs w:val="24"/>
              </w:rPr>
              <w:t>сущность гражданско-патриотической пози</w:t>
            </w:r>
            <w:r>
              <w:rPr>
                <w:rFonts w:ascii="Times New Roman" w:hAnsi="Times New Roman" w:cs="Times New Roman"/>
                <w:bCs/>
                <w:iCs/>
                <w:sz w:val="24"/>
                <w:szCs w:val="24"/>
              </w:rPr>
              <w:t>ции</w:t>
            </w:r>
          </w:p>
        </w:tc>
        <w:tc>
          <w:tcPr>
            <w:tcW w:w="1946" w:type="dxa"/>
          </w:tcPr>
          <w:p w:rsidR="00FB02BD" w:rsidRPr="00682515" w:rsidRDefault="00FB02BD" w:rsidP="00E620FD">
            <w:pPr>
              <w:suppressAutoHyphens/>
              <w:spacing w:after="0" w:line="240" w:lineRule="auto"/>
              <w:rPr>
                <w:rFonts w:ascii="Times New Roman" w:hAnsi="Times New Roman" w:cs="Times New Roman"/>
                <w:bCs/>
                <w:iCs/>
                <w:sz w:val="24"/>
                <w:szCs w:val="24"/>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p>
        </w:tc>
        <w:tc>
          <w:tcPr>
            <w:tcW w:w="2810" w:type="dxa"/>
          </w:tcPr>
          <w:p w:rsidR="00FB02BD" w:rsidRPr="00682515" w:rsidRDefault="00FB02BD" w:rsidP="00E620FD">
            <w:pPr>
              <w:suppressAutoHyphens/>
              <w:spacing w:after="0" w:line="240" w:lineRule="auto"/>
              <w:jc w:val="both"/>
              <w:rPr>
                <w:rFonts w:ascii="Times New Roman" w:hAnsi="Times New Roman" w:cs="Times New Roman"/>
                <w:b/>
                <w:bCs/>
                <w:iCs/>
                <w:sz w:val="24"/>
                <w:szCs w:val="24"/>
              </w:rPr>
            </w:pP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06.02</w:t>
            </w:r>
          </w:p>
        </w:tc>
        <w:tc>
          <w:tcPr>
            <w:tcW w:w="2544"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традиционных общечеловеческих ценностей, в том числе с учетом гармонизации межнациональных и межрелигиозных отношений</w:t>
            </w:r>
          </w:p>
        </w:tc>
        <w:tc>
          <w:tcPr>
            <w:tcW w:w="1946" w:type="dxa"/>
          </w:tcPr>
          <w:p w:rsidR="00FB02BD" w:rsidRPr="00682515" w:rsidRDefault="00FB02BD" w:rsidP="00E620FD">
            <w:pPr>
              <w:suppressAutoHyphens/>
              <w:spacing w:after="0" w:line="240" w:lineRule="auto"/>
              <w:rPr>
                <w:rFonts w:ascii="Times New Roman" w:hAnsi="Times New Roman" w:cs="Times New Roman"/>
                <w:bCs/>
                <w:iCs/>
                <w:sz w:val="24"/>
                <w:szCs w:val="24"/>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p>
        </w:tc>
        <w:tc>
          <w:tcPr>
            <w:tcW w:w="2810" w:type="dxa"/>
          </w:tcPr>
          <w:p w:rsidR="00FB02BD" w:rsidRPr="00682515" w:rsidRDefault="00FB02BD" w:rsidP="00E620FD">
            <w:pPr>
              <w:suppressAutoHyphens/>
              <w:spacing w:after="0" w:line="240" w:lineRule="auto"/>
              <w:jc w:val="both"/>
              <w:rPr>
                <w:rFonts w:ascii="Times New Roman" w:hAnsi="Times New Roman" w:cs="Times New Roman"/>
                <w:iCs/>
                <w:sz w:val="24"/>
                <w:szCs w:val="24"/>
              </w:rPr>
            </w:pPr>
          </w:p>
        </w:tc>
        <w:tc>
          <w:tcPr>
            <w:tcW w:w="962" w:type="dxa"/>
          </w:tcPr>
          <w:p w:rsidR="00FB02BD" w:rsidRPr="00682515" w:rsidRDefault="00FB02BD" w:rsidP="00E620FD">
            <w:pPr>
              <w:suppressAutoHyphens/>
              <w:spacing w:after="0" w:line="240" w:lineRule="auto"/>
              <w:ind w:left="-34" w:right="-56"/>
              <w:jc w:val="both"/>
              <w:rPr>
                <w:rFonts w:ascii="Times New Roman" w:hAnsi="Times New Roman" w:cs="Times New Roman"/>
                <w:bCs/>
                <w:iCs/>
                <w:sz w:val="24"/>
                <w:szCs w:val="24"/>
              </w:rPr>
            </w:pPr>
            <w:r w:rsidRPr="00682515">
              <w:rPr>
                <w:rFonts w:ascii="Times New Roman" w:hAnsi="Times New Roman" w:cs="Times New Roman"/>
                <w:bCs/>
                <w:iCs/>
                <w:sz w:val="24"/>
                <w:szCs w:val="24"/>
              </w:rPr>
              <w:t>Зо 06.03</w:t>
            </w:r>
          </w:p>
        </w:tc>
        <w:tc>
          <w:tcPr>
            <w:tcW w:w="2544" w:type="dxa"/>
          </w:tcPr>
          <w:p w:rsidR="00FB02BD" w:rsidRPr="00EE3767" w:rsidRDefault="00FB02BD" w:rsidP="00E620FD">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значимость профессиональной деятельности по профессии</w:t>
            </w:r>
          </w:p>
        </w:tc>
        <w:tc>
          <w:tcPr>
            <w:tcW w:w="1946" w:type="dxa"/>
          </w:tcPr>
          <w:p w:rsidR="00FB02BD" w:rsidRPr="00682515" w:rsidRDefault="00FB02BD" w:rsidP="00E620FD">
            <w:pPr>
              <w:suppressAutoHyphens/>
              <w:spacing w:after="0" w:line="240" w:lineRule="auto"/>
              <w:rPr>
                <w:rFonts w:ascii="Times New Roman" w:hAnsi="Times New Roman" w:cs="Times New Roman"/>
                <w:bCs/>
                <w:iCs/>
                <w:sz w:val="24"/>
                <w:szCs w:val="24"/>
              </w:rPr>
            </w:pPr>
          </w:p>
        </w:tc>
      </w:tr>
      <w:tr w:rsidR="00FB02BD" w:rsidRPr="00682515" w:rsidTr="00E620FD">
        <w:trPr>
          <w:trHeight w:val="212"/>
        </w:trPr>
        <w:tc>
          <w:tcPr>
            <w:tcW w:w="1021" w:type="dxa"/>
            <w:vMerge w:val="restart"/>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r w:rsidRPr="00682515">
              <w:rPr>
                <w:rFonts w:ascii="Times New Roman" w:eastAsia="Times New Roman" w:hAnsi="Times New Roman" w:cs="Times New Roman"/>
                <w:sz w:val="24"/>
                <w:szCs w:val="24"/>
                <w:lang w:eastAsia="ru-RU"/>
              </w:rPr>
              <w:t>ОК</w:t>
            </w:r>
            <w:r>
              <w:rPr>
                <w:rFonts w:ascii="Times New Roman" w:eastAsia="Times New Roman" w:hAnsi="Times New Roman" w:cs="Times New Roman"/>
                <w:sz w:val="24"/>
                <w:szCs w:val="24"/>
                <w:lang w:eastAsia="ru-RU"/>
              </w:rPr>
              <w:t>.</w:t>
            </w:r>
            <w:r w:rsidRPr="00682515">
              <w:rPr>
                <w:rFonts w:ascii="Times New Roman" w:eastAsia="Times New Roman" w:hAnsi="Times New Roman" w:cs="Times New Roman"/>
                <w:sz w:val="24"/>
                <w:szCs w:val="24"/>
                <w:lang w:eastAsia="ru-RU"/>
              </w:rPr>
              <w:t xml:space="preserve"> 09</w:t>
            </w: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09.01</w:t>
            </w:r>
          </w:p>
        </w:tc>
        <w:tc>
          <w:tcPr>
            <w:tcW w:w="2810" w:type="dxa"/>
          </w:tcPr>
          <w:p w:rsidR="00FB02BD" w:rsidRPr="00C51A7E" w:rsidRDefault="00FB02BD" w:rsidP="00E620FD">
            <w:pPr>
              <w:suppressAutoHyphens/>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п</w:t>
            </w:r>
            <w:r w:rsidRPr="00682515">
              <w:rPr>
                <w:rFonts w:ascii="Times New Roman" w:hAnsi="Times New Roman" w:cs="Times New Roman"/>
                <w:iCs/>
                <w:sz w:val="24"/>
                <w:szCs w:val="24"/>
              </w:rPr>
              <w:t>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bCs/>
                <w:iCs/>
                <w:sz w:val="24"/>
                <w:szCs w:val="24"/>
              </w:rPr>
            </w:pPr>
            <w:r w:rsidRPr="00682515">
              <w:rPr>
                <w:rFonts w:ascii="Times New Roman" w:hAnsi="Times New Roman"/>
                <w:bCs/>
                <w:iCs/>
                <w:sz w:val="24"/>
                <w:szCs w:val="24"/>
              </w:rPr>
              <w:t>Зо 09.01</w:t>
            </w:r>
          </w:p>
        </w:tc>
        <w:tc>
          <w:tcPr>
            <w:tcW w:w="2544" w:type="dxa"/>
          </w:tcPr>
          <w:p w:rsidR="00FB02BD" w:rsidRPr="00682515" w:rsidRDefault="00FB02BD" w:rsidP="00E620FD">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п</w:t>
            </w:r>
            <w:r w:rsidRPr="00682515">
              <w:rPr>
                <w:rFonts w:ascii="Times New Roman" w:hAnsi="Times New Roman"/>
                <w:iCs/>
                <w:sz w:val="24"/>
                <w:szCs w:val="24"/>
              </w:rPr>
              <w:t>равила построения простых и сложных предложений на профессиональные темы</w:t>
            </w:r>
          </w:p>
        </w:tc>
        <w:tc>
          <w:tcPr>
            <w:tcW w:w="1946" w:type="dxa"/>
          </w:tcPr>
          <w:p w:rsidR="00FB02BD" w:rsidRPr="00682515" w:rsidRDefault="00FB02BD" w:rsidP="00E620FD">
            <w:pPr>
              <w:suppressAutoHyphens/>
              <w:spacing w:after="0" w:line="240" w:lineRule="auto"/>
              <w:jc w:val="both"/>
              <w:rPr>
                <w:rFonts w:ascii="Times New Roman" w:hAnsi="Times New Roman"/>
                <w:iCs/>
                <w:sz w:val="24"/>
                <w:szCs w:val="24"/>
              </w:rPr>
            </w:pPr>
          </w:p>
        </w:tc>
      </w:tr>
      <w:tr w:rsidR="00FB02BD" w:rsidRPr="00682515" w:rsidTr="00E620FD">
        <w:trPr>
          <w:trHeight w:val="212"/>
        </w:trPr>
        <w:tc>
          <w:tcPr>
            <w:tcW w:w="1021" w:type="dxa"/>
            <w:vMerge/>
          </w:tcPr>
          <w:p w:rsidR="00FB02BD" w:rsidRPr="00682515" w:rsidRDefault="00FB02BD" w:rsidP="00E620FD">
            <w:pPr>
              <w:suppressAutoHyphens/>
              <w:spacing w:after="0" w:line="240" w:lineRule="auto"/>
              <w:jc w:val="center"/>
              <w:rPr>
                <w:rFonts w:ascii="Times New Roman" w:eastAsia="Times New Roman" w:hAnsi="Times New Roman" w:cs="Times New Roman"/>
                <w:sz w:val="24"/>
                <w:szCs w:val="24"/>
                <w:lang w:eastAsia="ru-RU"/>
              </w:rPr>
            </w:pPr>
          </w:p>
        </w:tc>
        <w:tc>
          <w:tcPr>
            <w:tcW w:w="1126" w:type="dxa"/>
          </w:tcPr>
          <w:p w:rsidR="00FB02BD" w:rsidRPr="00682515" w:rsidRDefault="00FB02BD" w:rsidP="00E620FD">
            <w:pPr>
              <w:suppressAutoHyphens/>
              <w:spacing w:after="0" w:line="240" w:lineRule="auto"/>
              <w:jc w:val="both"/>
              <w:rPr>
                <w:rFonts w:ascii="Times New Roman" w:hAnsi="Times New Roman" w:cs="Times New Roman"/>
                <w:bCs/>
                <w:iCs/>
                <w:sz w:val="24"/>
                <w:szCs w:val="24"/>
              </w:rPr>
            </w:pPr>
            <w:r w:rsidRPr="00682515">
              <w:rPr>
                <w:rFonts w:ascii="Times New Roman" w:hAnsi="Times New Roman" w:cs="Times New Roman"/>
                <w:bCs/>
                <w:iCs/>
                <w:sz w:val="24"/>
                <w:szCs w:val="24"/>
              </w:rPr>
              <w:t>Уо 09.02</w:t>
            </w:r>
          </w:p>
        </w:tc>
        <w:tc>
          <w:tcPr>
            <w:tcW w:w="2810" w:type="dxa"/>
          </w:tcPr>
          <w:p w:rsidR="00FB02BD" w:rsidRPr="00682515" w:rsidRDefault="00FB02BD" w:rsidP="00E620FD">
            <w:pPr>
              <w:suppressAutoHyphens/>
              <w:spacing w:after="0" w:line="240" w:lineRule="auto"/>
              <w:jc w:val="both"/>
              <w:rPr>
                <w:rFonts w:ascii="Times New Roman" w:hAnsi="Times New Roman" w:cs="Times New Roman"/>
                <w:b/>
                <w:bCs/>
                <w:iCs/>
                <w:sz w:val="24"/>
                <w:szCs w:val="24"/>
              </w:rPr>
            </w:pPr>
            <w:r>
              <w:rPr>
                <w:rFonts w:ascii="Times New Roman" w:hAnsi="Times New Roman" w:cs="Times New Roman"/>
                <w:iCs/>
                <w:sz w:val="24"/>
                <w:szCs w:val="24"/>
              </w:rPr>
              <w:t>у</w:t>
            </w:r>
            <w:r w:rsidRPr="00682515">
              <w:rPr>
                <w:rFonts w:ascii="Times New Roman" w:hAnsi="Times New Roman" w:cs="Times New Roman"/>
                <w:iCs/>
                <w:sz w:val="24"/>
                <w:szCs w:val="24"/>
              </w:rPr>
              <w:t>частвовать в диалогах на знакомые общие и профессиональные темы</w:t>
            </w:r>
          </w:p>
        </w:tc>
        <w:tc>
          <w:tcPr>
            <w:tcW w:w="962" w:type="dxa"/>
          </w:tcPr>
          <w:p w:rsidR="00FB02BD" w:rsidRPr="00682515" w:rsidRDefault="00FB02BD" w:rsidP="00E620FD">
            <w:pPr>
              <w:suppressAutoHyphens/>
              <w:spacing w:after="0" w:line="240" w:lineRule="auto"/>
              <w:ind w:left="-34" w:right="-56"/>
              <w:jc w:val="both"/>
              <w:rPr>
                <w:rFonts w:ascii="Times New Roman" w:hAnsi="Times New Roman"/>
                <w:bCs/>
                <w:iCs/>
                <w:sz w:val="24"/>
                <w:szCs w:val="24"/>
              </w:rPr>
            </w:pPr>
            <w:r w:rsidRPr="00682515">
              <w:rPr>
                <w:rFonts w:ascii="Times New Roman" w:hAnsi="Times New Roman"/>
                <w:bCs/>
                <w:iCs/>
                <w:sz w:val="24"/>
                <w:szCs w:val="24"/>
              </w:rPr>
              <w:t>Зо 09.02</w:t>
            </w:r>
          </w:p>
        </w:tc>
        <w:tc>
          <w:tcPr>
            <w:tcW w:w="2544" w:type="dxa"/>
          </w:tcPr>
          <w:p w:rsidR="00FB02BD" w:rsidRPr="00682515" w:rsidRDefault="00FB02BD" w:rsidP="00E620FD">
            <w:pPr>
              <w:suppressAutoHyphens/>
              <w:spacing w:after="0" w:line="240" w:lineRule="auto"/>
              <w:jc w:val="both"/>
              <w:rPr>
                <w:rFonts w:ascii="Times New Roman" w:hAnsi="Times New Roman"/>
                <w:b/>
                <w:bCs/>
                <w:iCs/>
                <w:sz w:val="24"/>
                <w:szCs w:val="24"/>
              </w:rPr>
            </w:pPr>
            <w:r>
              <w:rPr>
                <w:rFonts w:ascii="Times New Roman" w:hAnsi="Times New Roman"/>
                <w:iCs/>
                <w:sz w:val="24"/>
                <w:szCs w:val="24"/>
              </w:rPr>
              <w:t>о</w:t>
            </w:r>
            <w:r w:rsidRPr="00682515">
              <w:rPr>
                <w:rFonts w:ascii="Times New Roman" w:hAnsi="Times New Roman"/>
                <w:iCs/>
                <w:sz w:val="24"/>
                <w:szCs w:val="24"/>
              </w:rPr>
              <w:t xml:space="preserve">сновные общеупотребительные глаголы (бытовая </w:t>
            </w:r>
            <w:r w:rsidRPr="00682515">
              <w:rPr>
                <w:rFonts w:ascii="Times New Roman" w:hAnsi="Times New Roman"/>
                <w:iCs/>
                <w:sz w:val="24"/>
                <w:szCs w:val="24"/>
              </w:rPr>
              <w:br/>
              <w:t>и профессиональная лексика)</w:t>
            </w:r>
          </w:p>
        </w:tc>
        <w:tc>
          <w:tcPr>
            <w:tcW w:w="1946" w:type="dxa"/>
          </w:tcPr>
          <w:p w:rsidR="00FB02BD" w:rsidRPr="00682515" w:rsidRDefault="00FB02BD" w:rsidP="00E620FD">
            <w:pPr>
              <w:suppressAutoHyphens/>
              <w:spacing w:after="0" w:line="240" w:lineRule="auto"/>
              <w:jc w:val="both"/>
              <w:rPr>
                <w:rFonts w:ascii="Times New Roman" w:hAnsi="Times New Roman"/>
                <w:iCs/>
                <w:sz w:val="24"/>
                <w:szCs w:val="24"/>
              </w:rPr>
            </w:pPr>
          </w:p>
        </w:tc>
      </w:tr>
    </w:tbl>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5D3F34">
      <w:pPr>
        <w:spacing w:before="240" w:after="240"/>
        <w:ind w:firstLine="709"/>
        <w:rPr>
          <w:rFonts w:ascii="Times New Roman" w:hAnsi="Times New Roman"/>
          <w:b/>
          <w:sz w:val="24"/>
          <w:szCs w:val="24"/>
        </w:rPr>
      </w:pPr>
      <w:r>
        <w:rPr>
          <w:rFonts w:ascii="Times New Roman" w:hAnsi="Times New Roman"/>
          <w:b/>
          <w:sz w:val="24"/>
          <w:szCs w:val="24"/>
        </w:rPr>
        <w:t>1.3 Обоснование часов вариативной части ОПОП-П</w:t>
      </w:r>
    </w:p>
    <w:tbl>
      <w:tblPr>
        <w:tblStyle w:val="af8"/>
        <w:tblW w:w="9635" w:type="dxa"/>
        <w:tblLook w:val="04A0" w:firstRow="1" w:lastRow="0" w:firstColumn="1" w:lastColumn="0" w:noHBand="0" w:noVBand="1"/>
      </w:tblPr>
      <w:tblGrid>
        <w:gridCol w:w="846"/>
        <w:gridCol w:w="2268"/>
        <w:gridCol w:w="2977"/>
        <w:gridCol w:w="1249"/>
        <w:gridCol w:w="2295"/>
      </w:tblGrid>
      <w:tr w:rsidR="005D3F34" w:rsidTr="003E76B9">
        <w:tc>
          <w:tcPr>
            <w:tcW w:w="846" w:type="dxa"/>
          </w:tcPr>
          <w:p w:rsidR="005D3F34" w:rsidRPr="00FE2E8B" w:rsidRDefault="005D3F34" w:rsidP="003E76B9">
            <w:pPr>
              <w:rPr>
                <w:b/>
                <w:sz w:val="24"/>
                <w:szCs w:val="24"/>
              </w:rPr>
            </w:pPr>
            <w:r>
              <w:rPr>
                <w:b/>
                <w:sz w:val="24"/>
                <w:szCs w:val="24"/>
              </w:rPr>
              <w:t>№№ п/п</w:t>
            </w:r>
          </w:p>
        </w:tc>
        <w:tc>
          <w:tcPr>
            <w:tcW w:w="2268" w:type="dxa"/>
          </w:tcPr>
          <w:p w:rsidR="005D3F34" w:rsidRDefault="005D3F34" w:rsidP="003E76B9">
            <w:pPr>
              <w:rPr>
                <w:b/>
                <w:sz w:val="24"/>
                <w:szCs w:val="24"/>
              </w:rPr>
            </w:pPr>
            <w:r>
              <w:rPr>
                <w:b/>
                <w:sz w:val="24"/>
                <w:szCs w:val="24"/>
              </w:rPr>
              <w:t>Дополнительные знания, умения навыки</w:t>
            </w:r>
          </w:p>
        </w:tc>
        <w:tc>
          <w:tcPr>
            <w:tcW w:w="2977" w:type="dxa"/>
          </w:tcPr>
          <w:p w:rsidR="005D3F34" w:rsidRDefault="005D3F34" w:rsidP="003E76B9">
            <w:pPr>
              <w:rPr>
                <w:b/>
                <w:sz w:val="24"/>
                <w:szCs w:val="24"/>
              </w:rPr>
            </w:pPr>
            <w:r>
              <w:rPr>
                <w:b/>
                <w:sz w:val="24"/>
                <w:szCs w:val="24"/>
              </w:rPr>
              <w:t xml:space="preserve">№, </w:t>
            </w:r>
          </w:p>
          <w:p w:rsidR="005D3F34" w:rsidRDefault="005D3F34" w:rsidP="003E76B9">
            <w:pPr>
              <w:rPr>
                <w:b/>
                <w:sz w:val="24"/>
                <w:szCs w:val="24"/>
              </w:rPr>
            </w:pPr>
            <w:r>
              <w:rPr>
                <w:b/>
                <w:sz w:val="24"/>
                <w:szCs w:val="24"/>
              </w:rPr>
              <w:t>наименование темы</w:t>
            </w:r>
          </w:p>
        </w:tc>
        <w:tc>
          <w:tcPr>
            <w:tcW w:w="1249" w:type="dxa"/>
          </w:tcPr>
          <w:p w:rsidR="005D3F34" w:rsidRDefault="005D3F34" w:rsidP="003E76B9">
            <w:pPr>
              <w:rPr>
                <w:b/>
                <w:sz w:val="24"/>
                <w:szCs w:val="24"/>
              </w:rPr>
            </w:pPr>
            <w:r>
              <w:rPr>
                <w:b/>
                <w:sz w:val="24"/>
                <w:szCs w:val="24"/>
              </w:rPr>
              <w:t>Объем часов</w:t>
            </w:r>
          </w:p>
        </w:tc>
        <w:tc>
          <w:tcPr>
            <w:tcW w:w="2295" w:type="dxa"/>
          </w:tcPr>
          <w:p w:rsidR="005D3F34" w:rsidRDefault="005D3F34" w:rsidP="003E76B9">
            <w:pPr>
              <w:rPr>
                <w:b/>
                <w:sz w:val="24"/>
                <w:szCs w:val="24"/>
              </w:rPr>
            </w:pPr>
            <w:r>
              <w:rPr>
                <w:b/>
                <w:sz w:val="24"/>
                <w:szCs w:val="24"/>
              </w:rPr>
              <w:t xml:space="preserve">Обоснование включения в рабочую </w:t>
            </w:r>
          </w:p>
          <w:p w:rsidR="005D3F34" w:rsidRDefault="005D3F34" w:rsidP="003E76B9">
            <w:pPr>
              <w:rPr>
                <w:b/>
                <w:sz w:val="24"/>
                <w:szCs w:val="24"/>
              </w:rPr>
            </w:pPr>
            <w:r>
              <w:rPr>
                <w:b/>
                <w:sz w:val="24"/>
                <w:szCs w:val="24"/>
              </w:rPr>
              <w:t>программу</w:t>
            </w:r>
          </w:p>
        </w:tc>
      </w:tr>
      <w:tr w:rsidR="005D3F34" w:rsidTr="003E76B9">
        <w:tc>
          <w:tcPr>
            <w:tcW w:w="846" w:type="dxa"/>
          </w:tcPr>
          <w:p w:rsidR="005D3F34" w:rsidRPr="009A4BB4" w:rsidRDefault="005D3F34" w:rsidP="005D3F34">
            <w:pPr>
              <w:jc w:val="center"/>
              <w:rPr>
                <w:sz w:val="24"/>
                <w:szCs w:val="24"/>
              </w:rPr>
            </w:pPr>
            <w:r>
              <w:rPr>
                <w:sz w:val="24"/>
                <w:szCs w:val="24"/>
              </w:rPr>
              <w:t>1</w:t>
            </w:r>
          </w:p>
        </w:tc>
        <w:tc>
          <w:tcPr>
            <w:tcW w:w="2268" w:type="dxa"/>
          </w:tcPr>
          <w:p w:rsidR="005D3F34" w:rsidRPr="009A4BB4" w:rsidRDefault="005D3F34" w:rsidP="005D3F34">
            <w:pPr>
              <w:jc w:val="center"/>
              <w:rPr>
                <w:sz w:val="24"/>
                <w:szCs w:val="24"/>
              </w:rPr>
            </w:pPr>
          </w:p>
        </w:tc>
        <w:tc>
          <w:tcPr>
            <w:tcW w:w="2977" w:type="dxa"/>
          </w:tcPr>
          <w:p w:rsidR="005D3F34" w:rsidRPr="005D3F34" w:rsidRDefault="005D3F34" w:rsidP="005D3F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5D3F34">
              <w:rPr>
                <w:bCs/>
                <w:sz w:val="24"/>
                <w:szCs w:val="24"/>
              </w:rPr>
              <w:t>Тема 1.</w:t>
            </w:r>
            <w:r>
              <w:rPr>
                <w:bCs/>
                <w:sz w:val="24"/>
                <w:szCs w:val="24"/>
              </w:rPr>
              <w:t xml:space="preserve"> </w:t>
            </w:r>
            <w:r w:rsidRPr="005D3F34">
              <w:rPr>
                <w:bCs/>
                <w:sz w:val="24"/>
                <w:szCs w:val="24"/>
              </w:rPr>
              <w:t>Введение. Профессиональное самоопределение</w:t>
            </w:r>
          </w:p>
        </w:tc>
        <w:tc>
          <w:tcPr>
            <w:tcW w:w="1249" w:type="dxa"/>
          </w:tcPr>
          <w:p w:rsidR="005D3F34" w:rsidRPr="009A4BB4" w:rsidRDefault="005D3F34" w:rsidP="005D3F34">
            <w:pPr>
              <w:jc w:val="center"/>
              <w:rPr>
                <w:sz w:val="24"/>
                <w:szCs w:val="24"/>
              </w:rPr>
            </w:pPr>
            <w:r>
              <w:rPr>
                <w:sz w:val="24"/>
                <w:szCs w:val="24"/>
              </w:rPr>
              <w:t>4</w:t>
            </w:r>
          </w:p>
        </w:tc>
        <w:tc>
          <w:tcPr>
            <w:tcW w:w="2295" w:type="dxa"/>
          </w:tcPr>
          <w:p w:rsidR="005D3F34" w:rsidRPr="009A4BB4" w:rsidRDefault="005D3F34" w:rsidP="005D3F34">
            <w:pPr>
              <w:rPr>
                <w:sz w:val="24"/>
                <w:szCs w:val="24"/>
              </w:rPr>
            </w:pPr>
            <w:r>
              <w:rPr>
                <w:sz w:val="24"/>
                <w:szCs w:val="24"/>
              </w:rPr>
              <w:t>Запрос работодателя</w:t>
            </w:r>
          </w:p>
        </w:tc>
      </w:tr>
      <w:tr w:rsidR="005D3F34" w:rsidTr="003E76B9">
        <w:tc>
          <w:tcPr>
            <w:tcW w:w="846" w:type="dxa"/>
          </w:tcPr>
          <w:p w:rsidR="005D3F34" w:rsidRDefault="005D3F34" w:rsidP="005D3F34">
            <w:pPr>
              <w:jc w:val="center"/>
              <w:rPr>
                <w:sz w:val="24"/>
                <w:szCs w:val="24"/>
              </w:rPr>
            </w:pPr>
            <w:r>
              <w:rPr>
                <w:sz w:val="24"/>
                <w:szCs w:val="24"/>
              </w:rPr>
              <w:t>2</w:t>
            </w:r>
          </w:p>
        </w:tc>
        <w:tc>
          <w:tcPr>
            <w:tcW w:w="2268" w:type="dxa"/>
          </w:tcPr>
          <w:p w:rsidR="005D3F34" w:rsidRPr="009A4BB4" w:rsidRDefault="005D3F34" w:rsidP="005D3F34">
            <w:pPr>
              <w:jc w:val="center"/>
              <w:rPr>
                <w:sz w:val="24"/>
                <w:szCs w:val="24"/>
              </w:rPr>
            </w:pPr>
          </w:p>
        </w:tc>
        <w:tc>
          <w:tcPr>
            <w:tcW w:w="2977" w:type="dxa"/>
          </w:tcPr>
          <w:p w:rsidR="005D3F34" w:rsidRPr="005D3F34" w:rsidRDefault="005D3F34" w:rsidP="005D3F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5D3F34">
              <w:rPr>
                <w:bCs/>
                <w:sz w:val="24"/>
                <w:szCs w:val="24"/>
              </w:rPr>
              <w:t>Тема 2.</w:t>
            </w:r>
            <w:r>
              <w:rPr>
                <w:bCs/>
                <w:sz w:val="24"/>
                <w:szCs w:val="24"/>
              </w:rPr>
              <w:t xml:space="preserve"> </w:t>
            </w:r>
            <w:r w:rsidRPr="005D3F34">
              <w:rPr>
                <w:bCs/>
                <w:sz w:val="24"/>
                <w:szCs w:val="24"/>
              </w:rPr>
              <w:t>Карьера. Портфолио выпускника</w:t>
            </w:r>
          </w:p>
        </w:tc>
        <w:tc>
          <w:tcPr>
            <w:tcW w:w="1249" w:type="dxa"/>
          </w:tcPr>
          <w:p w:rsidR="005D3F34" w:rsidRDefault="005D3F34" w:rsidP="005D3F34">
            <w:pPr>
              <w:jc w:val="center"/>
              <w:rPr>
                <w:sz w:val="24"/>
                <w:szCs w:val="24"/>
              </w:rPr>
            </w:pPr>
            <w:r>
              <w:rPr>
                <w:sz w:val="24"/>
                <w:szCs w:val="24"/>
              </w:rPr>
              <w:t>8</w:t>
            </w:r>
          </w:p>
        </w:tc>
        <w:tc>
          <w:tcPr>
            <w:tcW w:w="2295" w:type="dxa"/>
          </w:tcPr>
          <w:p w:rsidR="005D3F34" w:rsidRDefault="005D3F34" w:rsidP="005D3F34">
            <w:pPr>
              <w:rPr>
                <w:sz w:val="24"/>
                <w:szCs w:val="24"/>
              </w:rPr>
            </w:pPr>
            <w:r>
              <w:rPr>
                <w:sz w:val="24"/>
                <w:szCs w:val="24"/>
              </w:rPr>
              <w:t>Запрос работодателя</w:t>
            </w:r>
          </w:p>
        </w:tc>
      </w:tr>
      <w:tr w:rsidR="005D3F34" w:rsidTr="003E76B9">
        <w:tc>
          <w:tcPr>
            <w:tcW w:w="846" w:type="dxa"/>
          </w:tcPr>
          <w:p w:rsidR="005D3F34" w:rsidRDefault="005D3F34" w:rsidP="005D3F34">
            <w:pPr>
              <w:jc w:val="center"/>
              <w:rPr>
                <w:sz w:val="24"/>
                <w:szCs w:val="24"/>
              </w:rPr>
            </w:pPr>
            <w:r>
              <w:rPr>
                <w:sz w:val="24"/>
                <w:szCs w:val="24"/>
              </w:rPr>
              <w:t>3</w:t>
            </w:r>
          </w:p>
        </w:tc>
        <w:tc>
          <w:tcPr>
            <w:tcW w:w="2268" w:type="dxa"/>
          </w:tcPr>
          <w:p w:rsidR="005D3F34" w:rsidRPr="009A4BB4" w:rsidRDefault="005D3F34" w:rsidP="005D3F34">
            <w:pPr>
              <w:jc w:val="center"/>
              <w:rPr>
                <w:sz w:val="24"/>
                <w:szCs w:val="24"/>
              </w:rPr>
            </w:pPr>
          </w:p>
        </w:tc>
        <w:tc>
          <w:tcPr>
            <w:tcW w:w="2977" w:type="dxa"/>
            <w:vAlign w:val="center"/>
          </w:tcPr>
          <w:p w:rsidR="005D3F34" w:rsidRPr="005D3F34" w:rsidRDefault="005D3F34" w:rsidP="005D3F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5D3F34">
              <w:rPr>
                <w:bCs/>
                <w:sz w:val="24"/>
                <w:szCs w:val="24"/>
              </w:rPr>
              <w:t>Тема 3.</w:t>
            </w:r>
            <w:r>
              <w:rPr>
                <w:bCs/>
                <w:sz w:val="24"/>
                <w:szCs w:val="24"/>
              </w:rPr>
              <w:t xml:space="preserve"> </w:t>
            </w:r>
            <w:r w:rsidRPr="005D3F34">
              <w:rPr>
                <w:bCs/>
                <w:sz w:val="24"/>
                <w:szCs w:val="24"/>
              </w:rPr>
              <w:t>Способы поиска работы и трудоустройства</w:t>
            </w:r>
          </w:p>
        </w:tc>
        <w:tc>
          <w:tcPr>
            <w:tcW w:w="1249" w:type="dxa"/>
          </w:tcPr>
          <w:p w:rsidR="005D3F34" w:rsidRDefault="005D3F34" w:rsidP="005D3F34">
            <w:pPr>
              <w:jc w:val="center"/>
              <w:rPr>
                <w:sz w:val="24"/>
                <w:szCs w:val="24"/>
              </w:rPr>
            </w:pPr>
            <w:r>
              <w:rPr>
                <w:sz w:val="24"/>
                <w:szCs w:val="24"/>
              </w:rPr>
              <w:t>6</w:t>
            </w:r>
          </w:p>
        </w:tc>
        <w:tc>
          <w:tcPr>
            <w:tcW w:w="2295" w:type="dxa"/>
          </w:tcPr>
          <w:p w:rsidR="005D3F34" w:rsidRDefault="005D3F34" w:rsidP="005D3F34">
            <w:pPr>
              <w:rPr>
                <w:sz w:val="24"/>
                <w:szCs w:val="24"/>
              </w:rPr>
            </w:pPr>
            <w:r>
              <w:rPr>
                <w:sz w:val="24"/>
                <w:szCs w:val="24"/>
              </w:rPr>
              <w:t>Запрос работодателя</w:t>
            </w:r>
          </w:p>
        </w:tc>
      </w:tr>
      <w:tr w:rsidR="005D3F34" w:rsidTr="003E76B9">
        <w:tc>
          <w:tcPr>
            <w:tcW w:w="846" w:type="dxa"/>
          </w:tcPr>
          <w:p w:rsidR="005D3F34" w:rsidRDefault="005D3F34" w:rsidP="005D3F34">
            <w:pPr>
              <w:jc w:val="center"/>
              <w:rPr>
                <w:sz w:val="24"/>
                <w:szCs w:val="24"/>
              </w:rPr>
            </w:pPr>
            <w:r>
              <w:rPr>
                <w:sz w:val="24"/>
                <w:szCs w:val="24"/>
              </w:rPr>
              <w:t>4</w:t>
            </w:r>
          </w:p>
        </w:tc>
        <w:tc>
          <w:tcPr>
            <w:tcW w:w="2268" w:type="dxa"/>
          </w:tcPr>
          <w:p w:rsidR="005D3F34" w:rsidRPr="009A4BB4" w:rsidRDefault="005D3F34" w:rsidP="005D3F34">
            <w:pPr>
              <w:jc w:val="center"/>
              <w:rPr>
                <w:sz w:val="24"/>
                <w:szCs w:val="24"/>
              </w:rPr>
            </w:pPr>
          </w:p>
        </w:tc>
        <w:tc>
          <w:tcPr>
            <w:tcW w:w="2977" w:type="dxa"/>
            <w:vAlign w:val="center"/>
          </w:tcPr>
          <w:p w:rsidR="005D3F34" w:rsidRPr="005D3F34" w:rsidRDefault="005D3F34" w:rsidP="005D3F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5D3F34">
              <w:rPr>
                <w:bCs/>
                <w:sz w:val="24"/>
                <w:szCs w:val="24"/>
              </w:rPr>
              <w:t>Тема 4.</w:t>
            </w:r>
            <w:r>
              <w:rPr>
                <w:bCs/>
                <w:sz w:val="24"/>
                <w:szCs w:val="24"/>
              </w:rPr>
              <w:t xml:space="preserve"> </w:t>
            </w:r>
            <w:r w:rsidRPr="005D3F34">
              <w:rPr>
                <w:bCs/>
                <w:sz w:val="24"/>
                <w:szCs w:val="24"/>
              </w:rPr>
              <w:t>Резюме</w:t>
            </w:r>
          </w:p>
        </w:tc>
        <w:tc>
          <w:tcPr>
            <w:tcW w:w="1249" w:type="dxa"/>
          </w:tcPr>
          <w:p w:rsidR="005D3F34" w:rsidRDefault="005D3F34" w:rsidP="005D3F34">
            <w:pPr>
              <w:jc w:val="center"/>
              <w:rPr>
                <w:sz w:val="24"/>
                <w:szCs w:val="24"/>
              </w:rPr>
            </w:pPr>
            <w:r>
              <w:rPr>
                <w:sz w:val="24"/>
                <w:szCs w:val="24"/>
              </w:rPr>
              <w:t>4</w:t>
            </w:r>
          </w:p>
        </w:tc>
        <w:tc>
          <w:tcPr>
            <w:tcW w:w="2295" w:type="dxa"/>
          </w:tcPr>
          <w:p w:rsidR="005D3F34" w:rsidRDefault="005D3F34" w:rsidP="005D3F34">
            <w:pPr>
              <w:rPr>
                <w:sz w:val="24"/>
                <w:szCs w:val="24"/>
              </w:rPr>
            </w:pPr>
            <w:r>
              <w:rPr>
                <w:sz w:val="24"/>
                <w:szCs w:val="24"/>
              </w:rPr>
              <w:t>Запрос работодателя</w:t>
            </w:r>
          </w:p>
        </w:tc>
      </w:tr>
      <w:tr w:rsidR="005D3F34" w:rsidTr="003E76B9">
        <w:tc>
          <w:tcPr>
            <w:tcW w:w="846" w:type="dxa"/>
          </w:tcPr>
          <w:p w:rsidR="005D3F34" w:rsidRDefault="005D3F34" w:rsidP="005D3F34">
            <w:pPr>
              <w:jc w:val="center"/>
              <w:rPr>
                <w:sz w:val="24"/>
                <w:szCs w:val="24"/>
              </w:rPr>
            </w:pPr>
            <w:r>
              <w:rPr>
                <w:sz w:val="24"/>
                <w:szCs w:val="24"/>
              </w:rPr>
              <w:t>5</w:t>
            </w:r>
          </w:p>
        </w:tc>
        <w:tc>
          <w:tcPr>
            <w:tcW w:w="2268" w:type="dxa"/>
          </w:tcPr>
          <w:p w:rsidR="005D3F34" w:rsidRPr="009A4BB4" w:rsidRDefault="005D3F34" w:rsidP="005D3F34">
            <w:pPr>
              <w:jc w:val="center"/>
              <w:rPr>
                <w:sz w:val="24"/>
                <w:szCs w:val="24"/>
              </w:rPr>
            </w:pPr>
          </w:p>
        </w:tc>
        <w:tc>
          <w:tcPr>
            <w:tcW w:w="2977" w:type="dxa"/>
            <w:vAlign w:val="center"/>
          </w:tcPr>
          <w:p w:rsidR="005D3F34" w:rsidRPr="005D3F34" w:rsidRDefault="005D3F34" w:rsidP="005D3F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5D3F34">
              <w:rPr>
                <w:bCs/>
                <w:sz w:val="24"/>
                <w:szCs w:val="24"/>
              </w:rPr>
              <w:t>Тема 5.</w:t>
            </w:r>
            <w:r>
              <w:rPr>
                <w:bCs/>
                <w:sz w:val="24"/>
                <w:szCs w:val="24"/>
              </w:rPr>
              <w:t xml:space="preserve"> </w:t>
            </w:r>
            <w:r w:rsidRPr="005D3F34">
              <w:rPr>
                <w:bCs/>
                <w:sz w:val="24"/>
                <w:szCs w:val="24"/>
              </w:rPr>
              <w:t>Переговоры с работодателями</w:t>
            </w:r>
          </w:p>
        </w:tc>
        <w:tc>
          <w:tcPr>
            <w:tcW w:w="1249" w:type="dxa"/>
          </w:tcPr>
          <w:p w:rsidR="005D3F34" w:rsidRDefault="005D3F34" w:rsidP="005D3F34">
            <w:pPr>
              <w:jc w:val="center"/>
              <w:rPr>
                <w:sz w:val="24"/>
                <w:szCs w:val="24"/>
              </w:rPr>
            </w:pPr>
            <w:r>
              <w:rPr>
                <w:sz w:val="24"/>
                <w:szCs w:val="24"/>
              </w:rPr>
              <w:t>6</w:t>
            </w:r>
          </w:p>
        </w:tc>
        <w:tc>
          <w:tcPr>
            <w:tcW w:w="2295" w:type="dxa"/>
          </w:tcPr>
          <w:p w:rsidR="005D3F34" w:rsidRDefault="005D3F34" w:rsidP="005D3F34">
            <w:pPr>
              <w:rPr>
                <w:sz w:val="24"/>
                <w:szCs w:val="24"/>
              </w:rPr>
            </w:pPr>
            <w:r>
              <w:rPr>
                <w:sz w:val="24"/>
                <w:szCs w:val="24"/>
              </w:rPr>
              <w:t>Запрос работодателя</w:t>
            </w:r>
          </w:p>
        </w:tc>
      </w:tr>
      <w:tr w:rsidR="005D3F34" w:rsidTr="003E76B9">
        <w:tc>
          <w:tcPr>
            <w:tcW w:w="846" w:type="dxa"/>
          </w:tcPr>
          <w:p w:rsidR="005D3F34" w:rsidRDefault="005D3F34" w:rsidP="005D3F34">
            <w:pPr>
              <w:jc w:val="center"/>
              <w:rPr>
                <w:sz w:val="24"/>
                <w:szCs w:val="24"/>
              </w:rPr>
            </w:pPr>
            <w:r>
              <w:rPr>
                <w:sz w:val="24"/>
                <w:szCs w:val="24"/>
              </w:rPr>
              <w:t>6</w:t>
            </w:r>
          </w:p>
        </w:tc>
        <w:tc>
          <w:tcPr>
            <w:tcW w:w="2268" w:type="dxa"/>
          </w:tcPr>
          <w:p w:rsidR="005D3F34" w:rsidRPr="009A4BB4" w:rsidRDefault="005D3F34" w:rsidP="005D3F34">
            <w:pPr>
              <w:jc w:val="center"/>
              <w:rPr>
                <w:sz w:val="24"/>
                <w:szCs w:val="24"/>
              </w:rPr>
            </w:pPr>
          </w:p>
        </w:tc>
        <w:tc>
          <w:tcPr>
            <w:tcW w:w="2977" w:type="dxa"/>
            <w:vAlign w:val="center"/>
          </w:tcPr>
          <w:p w:rsidR="005D3F34" w:rsidRPr="005D3F34" w:rsidRDefault="005D3F34" w:rsidP="005D3F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5D3F34">
              <w:rPr>
                <w:bCs/>
                <w:sz w:val="24"/>
                <w:szCs w:val="24"/>
              </w:rPr>
              <w:t>Тема 6.</w:t>
            </w:r>
            <w:r>
              <w:rPr>
                <w:bCs/>
                <w:sz w:val="24"/>
                <w:szCs w:val="24"/>
              </w:rPr>
              <w:t xml:space="preserve"> </w:t>
            </w:r>
            <w:r w:rsidRPr="005D3F34">
              <w:rPr>
                <w:bCs/>
                <w:sz w:val="24"/>
                <w:szCs w:val="24"/>
              </w:rPr>
              <w:t>Трудоустройство. Законодательное регулирование  трудовых отношений</w:t>
            </w:r>
          </w:p>
        </w:tc>
        <w:tc>
          <w:tcPr>
            <w:tcW w:w="1249" w:type="dxa"/>
          </w:tcPr>
          <w:p w:rsidR="005D3F34" w:rsidRDefault="005D3F34" w:rsidP="005D3F34">
            <w:pPr>
              <w:jc w:val="center"/>
              <w:rPr>
                <w:sz w:val="24"/>
                <w:szCs w:val="24"/>
              </w:rPr>
            </w:pPr>
            <w:r>
              <w:rPr>
                <w:sz w:val="24"/>
                <w:szCs w:val="24"/>
              </w:rPr>
              <w:t>4</w:t>
            </w:r>
          </w:p>
        </w:tc>
        <w:tc>
          <w:tcPr>
            <w:tcW w:w="2295" w:type="dxa"/>
          </w:tcPr>
          <w:p w:rsidR="005D3F34" w:rsidRDefault="005D3F34" w:rsidP="005D3F34">
            <w:pPr>
              <w:rPr>
                <w:sz w:val="24"/>
                <w:szCs w:val="24"/>
              </w:rPr>
            </w:pPr>
            <w:r>
              <w:rPr>
                <w:sz w:val="24"/>
                <w:szCs w:val="24"/>
              </w:rPr>
              <w:t>Запрос работодателя</w:t>
            </w:r>
          </w:p>
        </w:tc>
      </w:tr>
      <w:tr w:rsidR="005D3F34" w:rsidTr="003E76B9">
        <w:tc>
          <w:tcPr>
            <w:tcW w:w="846" w:type="dxa"/>
          </w:tcPr>
          <w:p w:rsidR="005D3F34" w:rsidRDefault="005D3F34" w:rsidP="005D3F34">
            <w:pPr>
              <w:jc w:val="center"/>
              <w:rPr>
                <w:sz w:val="24"/>
                <w:szCs w:val="24"/>
              </w:rPr>
            </w:pPr>
            <w:r>
              <w:rPr>
                <w:sz w:val="24"/>
                <w:szCs w:val="24"/>
              </w:rPr>
              <w:t>7</w:t>
            </w:r>
          </w:p>
        </w:tc>
        <w:tc>
          <w:tcPr>
            <w:tcW w:w="2268" w:type="dxa"/>
          </w:tcPr>
          <w:p w:rsidR="005D3F34" w:rsidRPr="009A4BB4" w:rsidRDefault="005D3F34" w:rsidP="005D3F34">
            <w:pPr>
              <w:jc w:val="center"/>
              <w:rPr>
                <w:sz w:val="24"/>
                <w:szCs w:val="24"/>
              </w:rPr>
            </w:pPr>
          </w:p>
        </w:tc>
        <w:tc>
          <w:tcPr>
            <w:tcW w:w="2977" w:type="dxa"/>
            <w:vAlign w:val="center"/>
          </w:tcPr>
          <w:p w:rsidR="005D3F34" w:rsidRPr="005D3F34" w:rsidRDefault="005D3F34" w:rsidP="005D3F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Дифференцированный зачет</w:t>
            </w:r>
          </w:p>
        </w:tc>
        <w:tc>
          <w:tcPr>
            <w:tcW w:w="1249" w:type="dxa"/>
          </w:tcPr>
          <w:p w:rsidR="005D3F34" w:rsidRDefault="005D3F34" w:rsidP="005D3F34">
            <w:pPr>
              <w:jc w:val="center"/>
              <w:rPr>
                <w:sz w:val="24"/>
                <w:szCs w:val="24"/>
              </w:rPr>
            </w:pPr>
            <w:r>
              <w:rPr>
                <w:sz w:val="24"/>
                <w:szCs w:val="24"/>
              </w:rPr>
              <w:t>2</w:t>
            </w:r>
          </w:p>
        </w:tc>
        <w:tc>
          <w:tcPr>
            <w:tcW w:w="2295" w:type="dxa"/>
          </w:tcPr>
          <w:p w:rsidR="005D3F34" w:rsidRDefault="005D3F34" w:rsidP="005D3F34">
            <w:pPr>
              <w:rPr>
                <w:sz w:val="24"/>
                <w:szCs w:val="24"/>
              </w:rPr>
            </w:pPr>
            <w:r>
              <w:rPr>
                <w:sz w:val="24"/>
                <w:szCs w:val="24"/>
              </w:rPr>
              <w:t>Запрос работодателя</w:t>
            </w:r>
          </w:p>
        </w:tc>
      </w:tr>
    </w:tbl>
    <w:p w:rsidR="005D3F34" w:rsidRDefault="005D3F34" w:rsidP="005D3F34">
      <w:pPr>
        <w:spacing w:before="240" w:after="240"/>
        <w:ind w:firstLine="709"/>
        <w:rPr>
          <w:rFonts w:ascii="Times New Roman" w:hAnsi="Times New Roman"/>
          <w:b/>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Pr="00E62C82"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5D3F34" w:rsidRPr="00E62C82" w:rsidRDefault="005D3F34"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E62C82" w:rsidRPr="009C0BC5" w:rsidRDefault="00E62C82" w:rsidP="00E62C82">
      <w:pPr>
        <w:spacing w:after="0" w:line="240" w:lineRule="auto"/>
        <w:jc w:val="center"/>
        <w:rPr>
          <w:rFonts w:ascii="Times New Roman" w:hAnsi="Times New Roman" w:cs="Times New Roman"/>
          <w:b/>
          <w:sz w:val="24"/>
          <w:szCs w:val="24"/>
        </w:rPr>
      </w:pPr>
      <w:r w:rsidRPr="009C0BC5">
        <w:rPr>
          <w:rFonts w:ascii="Times New Roman" w:hAnsi="Times New Roman" w:cs="Times New Roman"/>
          <w:b/>
          <w:sz w:val="24"/>
          <w:szCs w:val="24"/>
        </w:rPr>
        <w:t>2. СТРУКТУРА И СОДЕРЖАНИЕ ДИСЦИПЛИНЫ</w:t>
      </w:r>
    </w:p>
    <w:p w:rsidR="00E62C82" w:rsidRDefault="00E62C82" w:rsidP="00E62C82">
      <w:pPr>
        <w:spacing w:after="0" w:line="240" w:lineRule="auto"/>
        <w:ind w:firstLine="709"/>
        <w:jc w:val="both"/>
        <w:rPr>
          <w:rFonts w:ascii="Times New Roman" w:hAnsi="Times New Roman" w:cs="Times New Roman"/>
          <w:b/>
          <w:sz w:val="24"/>
          <w:szCs w:val="24"/>
        </w:rPr>
      </w:pPr>
      <w:r w:rsidRPr="009C0BC5">
        <w:rPr>
          <w:rFonts w:ascii="Times New Roman" w:hAnsi="Times New Roman" w:cs="Times New Roman"/>
          <w:b/>
          <w:sz w:val="24"/>
          <w:szCs w:val="24"/>
        </w:rPr>
        <w:t>2.1. Трудоемкость освоения дисциплины</w:t>
      </w:r>
    </w:p>
    <w:p w:rsidR="00C3578F" w:rsidRDefault="00C3578F" w:rsidP="00E62C82">
      <w:pPr>
        <w:spacing w:after="0" w:line="240" w:lineRule="auto"/>
        <w:ind w:firstLine="709"/>
        <w:jc w:val="both"/>
        <w:rPr>
          <w:rFonts w:ascii="Times New Roman" w:hAnsi="Times New Roman" w:cs="Times New Roman"/>
          <w:b/>
          <w:sz w:val="24"/>
          <w:szCs w:val="24"/>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C3578F" w:rsidRPr="00F84F88" w:rsidTr="00547EC0">
        <w:trPr>
          <w:trHeight w:val="490"/>
        </w:trPr>
        <w:tc>
          <w:tcPr>
            <w:tcW w:w="3223" w:type="pct"/>
            <w:vAlign w:val="center"/>
          </w:tcPr>
          <w:p w:rsidR="00C3578F" w:rsidRPr="00F84F88" w:rsidRDefault="00C3578F" w:rsidP="00547EC0">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C3578F" w:rsidRPr="00F84F88" w:rsidRDefault="00C3578F" w:rsidP="00547EC0">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C3578F" w:rsidRPr="00F84F88" w:rsidRDefault="00C3578F"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C3578F" w:rsidRPr="00F84F88" w:rsidTr="00547EC0">
        <w:trPr>
          <w:trHeight w:val="490"/>
        </w:trPr>
        <w:tc>
          <w:tcPr>
            <w:tcW w:w="3223" w:type="pct"/>
          </w:tcPr>
          <w:p w:rsidR="00C3578F" w:rsidRPr="008E5AEA" w:rsidRDefault="00C3578F"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C3578F" w:rsidRPr="00C83A4A" w:rsidRDefault="00C3578F"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30</w:t>
            </w:r>
          </w:p>
        </w:tc>
        <w:tc>
          <w:tcPr>
            <w:tcW w:w="1208" w:type="pct"/>
          </w:tcPr>
          <w:p w:rsidR="00C3578F" w:rsidRDefault="00C3578F"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18</w:t>
            </w:r>
          </w:p>
        </w:tc>
      </w:tr>
      <w:tr w:rsidR="00C3578F" w:rsidRPr="00F84F88" w:rsidTr="00547EC0">
        <w:trPr>
          <w:trHeight w:val="490"/>
        </w:trPr>
        <w:tc>
          <w:tcPr>
            <w:tcW w:w="3223" w:type="pct"/>
          </w:tcPr>
          <w:p w:rsidR="00C3578F" w:rsidRPr="008E5AEA" w:rsidRDefault="00C3578F" w:rsidP="00547EC0">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C3578F" w:rsidRPr="00892013" w:rsidRDefault="00C3578F"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C3578F" w:rsidRDefault="00C3578F"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C3578F" w:rsidRPr="00F84F88" w:rsidTr="00547EC0">
        <w:trPr>
          <w:trHeight w:val="490"/>
        </w:trPr>
        <w:tc>
          <w:tcPr>
            <w:tcW w:w="3223" w:type="pct"/>
          </w:tcPr>
          <w:p w:rsidR="00C3578F" w:rsidRPr="008E5AEA" w:rsidRDefault="00C3578F" w:rsidP="00547EC0">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C3578F" w:rsidRPr="00C83A4A" w:rsidRDefault="00C3578F"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1208" w:type="pct"/>
          </w:tcPr>
          <w:p w:rsidR="00C3578F" w:rsidRPr="00C83A4A" w:rsidRDefault="00C3578F"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C3578F" w:rsidRPr="00F84F88" w:rsidTr="00547EC0">
        <w:trPr>
          <w:trHeight w:val="490"/>
        </w:trPr>
        <w:tc>
          <w:tcPr>
            <w:tcW w:w="3223" w:type="pct"/>
          </w:tcPr>
          <w:p w:rsidR="00C3578F" w:rsidRPr="008E5AEA" w:rsidRDefault="00C3578F" w:rsidP="00547EC0">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C3578F" w:rsidRPr="008E5AEA" w:rsidRDefault="00C3578F" w:rsidP="00C3578F">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дифференцированный зачет</w:t>
            </w:r>
          </w:p>
        </w:tc>
        <w:tc>
          <w:tcPr>
            <w:tcW w:w="569" w:type="pct"/>
          </w:tcPr>
          <w:p w:rsidR="00C3578F" w:rsidRDefault="00C3578F" w:rsidP="00547EC0">
            <w:pPr>
              <w:suppressAutoHyphens/>
              <w:spacing w:after="0" w:line="240" w:lineRule="auto"/>
              <w:jc w:val="center"/>
              <w:rPr>
                <w:rFonts w:ascii="Times New Roman" w:eastAsia="Times New Roman" w:hAnsi="Times New Roman" w:cs="Times New Roman"/>
                <w:b/>
                <w:i/>
                <w:iCs/>
                <w:sz w:val="24"/>
                <w:lang w:eastAsia="ru-RU"/>
              </w:rPr>
            </w:pPr>
          </w:p>
          <w:p w:rsidR="00C3578F" w:rsidRPr="00C6229F" w:rsidRDefault="00C3578F" w:rsidP="00547EC0">
            <w:pPr>
              <w:suppressAutoHyphens/>
              <w:spacing w:after="0" w:line="240" w:lineRule="auto"/>
              <w:jc w:val="center"/>
              <w:rPr>
                <w:rFonts w:ascii="Times New Roman" w:eastAsia="Times New Roman" w:hAnsi="Times New Roman" w:cs="Times New Roman"/>
                <w:b/>
                <w:iCs/>
                <w:sz w:val="24"/>
                <w:lang w:eastAsia="ru-RU"/>
              </w:rPr>
            </w:pPr>
            <w:r>
              <w:rPr>
                <w:rFonts w:ascii="Times New Roman" w:eastAsia="Times New Roman" w:hAnsi="Times New Roman" w:cs="Times New Roman"/>
                <w:b/>
                <w:iCs/>
                <w:sz w:val="24"/>
                <w:lang w:eastAsia="ru-RU"/>
              </w:rPr>
              <w:t>2</w:t>
            </w:r>
          </w:p>
        </w:tc>
        <w:tc>
          <w:tcPr>
            <w:tcW w:w="1208" w:type="pct"/>
          </w:tcPr>
          <w:p w:rsidR="00C3578F" w:rsidRDefault="00C3578F" w:rsidP="00547EC0">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C3578F" w:rsidRPr="00F84F88" w:rsidTr="00547EC0">
        <w:trPr>
          <w:trHeight w:val="490"/>
        </w:trPr>
        <w:tc>
          <w:tcPr>
            <w:tcW w:w="3223" w:type="pct"/>
          </w:tcPr>
          <w:p w:rsidR="00C3578F" w:rsidRPr="008E5AEA" w:rsidRDefault="00C3578F"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C3578F" w:rsidRPr="008E5AEA" w:rsidRDefault="00C3578F"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34</w:t>
            </w:r>
          </w:p>
        </w:tc>
        <w:tc>
          <w:tcPr>
            <w:tcW w:w="1208" w:type="pct"/>
          </w:tcPr>
          <w:p w:rsidR="00C3578F" w:rsidRPr="008E5AEA" w:rsidRDefault="00C3578F"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18</w:t>
            </w:r>
          </w:p>
        </w:tc>
      </w:tr>
    </w:tbl>
    <w:p w:rsidR="00C3578F" w:rsidRPr="009C0BC5" w:rsidRDefault="00C3578F" w:rsidP="00E62C82">
      <w:pPr>
        <w:spacing w:after="0" w:line="240" w:lineRule="auto"/>
        <w:ind w:firstLine="709"/>
        <w:jc w:val="both"/>
        <w:rPr>
          <w:rFonts w:ascii="Times New Roman" w:hAnsi="Times New Roman" w:cs="Times New Roman"/>
          <w:b/>
          <w:sz w:val="24"/>
          <w:szCs w:val="24"/>
        </w:rPr>
      </w:pPr>
    </w:p>
    <w:p w:rsidR="00E62C82" w:rsidRPr="009C0BC5" w:rsidRDefault="00E62C82" w:rsidP="00E62C82">
      <w:pPr>
        <w:spacing w:after="0" w:line="240" w:lineRule="auto"/>
        <w:ind w:firstLine="709"/>
        <w:jc w:val="both"/>
        <w:rPr>
          <w:rFonts w:ascii="Times New Roman" w:hAnsi="Times New Roman" w:cs="Times New Roman"/>
          <w:b/>
          <w:sz w:val="24"/>
          <w:szCs w:val="24"/>
        </w:rPr>
      </w:pPr>
    </w:p>
    <w:p w:rsidR="00E62C82" w:rsidRPr="00E62C82" w:rsidRDefault="00E62C82" w:rsidP="00E62C82">
      <w:pPr>
        <w:spacing w:after="0" w:line="240" w:lineRule="auto"/>
        <w:rPr>
          <w:rFonts w:ascii="Times New Roman" w:hAnsi="Times New Roman" w:cs="Times New Roman"/>
          <w:b/>
          <w:i/>
          <w:sz w:val="24"/>
          <w:szCs w:val="24"/>
        </w:rPr>
        <w:sectPr w:rsidR="00E62C82" w:rsidRPr="00E62C82" w:rsidSect="00B86C9A">
          <w:pgSz w:w="11906" w:h="16838"/>
          <w:pgMar w:top="1134" w:right="850" w:bottom="284" w:left="1701" w:header="708" w:footer="708" w:gutter="0"/>
          <w:cols w:space="720"/>
          <w:docGrid w:linePitch="299"/>
        </w:sect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
          <w:sz w:val="24"/>
          <w:szCs w:val="24"/>
        </w:rPr>
      </w:pPr>
      <w:r w:rsidRPr="00E62C82">
        <w:rPr>
          <w:rFonts w:ascii="Times New Roman" w:hAnsi="Times New Roman" w:cs="Times New Roman"/>
          <w:b/>
          <w:sz w:val="24"/>
          <w:szCs w:val="24"/>
        </w:rPr>
        <w:t xml:space="preserve">       2.2. Содержание дисциплины</w:t>
      </w:r>
      <w:r w:rsidRPr="00E62C82">
        <w:rPr>
          <w:rFonts w:ascii="Times New Roman" w:hAnsi="Times New Roman" w:cs="Times New Roman"/>
          <w:b/>
          <w:caps/>
          <w:sz w:val="24"/>
          <w:szCs w:val="24"/>
        </w:rPr>
        <w:t xml:space="preserve"> </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right"/>
        <w:rPr>
          <w:rFonts w:ascii="Times New Roman" w:hAnsi="Times New Roman" w:cs="Times New Roman"/>
          <w:bCs/>
          <w:i/>
          <w:sz w:val="24"/>
          <w:szCs w:val="24"/>
        </w:rPr>
      </w:pPr>
      <w:r w:rsidRPr="00E62C82">
        <w:rPr>
          <w:rFonts w:ascii="Times New Roman" w:hAnsi="Times New Roman" w:cs="Times New Roman"/>
          <w:bCs/>
          <w:i/>
          <w:sz w:val="24"/>
          <w:szCs w:val="24"/>
        </w:rPr>
        <w:tab/>
      </w:r>
      <w:r w:rsidRPr="00E62C82">
        <w:rPr>
          <w:rFonts w:ascii="Times New Roman" w:hAnsi="Times New Roman" w:cs="Times New Roman"/>
          <w:bCs/>
          <w:i/>
          <w:sz w:val="24"/>
          <w:szCs w:val="24"/>
        </w:rPr>
        <w:tab/>
      </w:r>
      <w:r w:rsidRPr="00E62C82">
        <w:rPr>
          <w:rFonts w:ascii="Times New Roman" w:hAnsi="Times New Roman" w:cs="Times New Roman"/>
          <w:bCs/>
          <w:i/>
          <w:sz w:val="24"/>
          <w:szCs w:val="24"/>
        </w:rPr>
        <w:tab/>
      </w:r>
    </w:p>
    <w:tbl>
      <w:tblPr>
        <w:tblW w:w="15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276"/>
        <w:gridCol w:w="413"/>
        <w:gridCol w:w="8930"/>
        <w:gridCol w:w="1925"/>
        <w:gridCol w:w="1981"/>
      </w:tblGrid>
      <w:tr w:rsidR="00E620FD" w:rsidRPr="00E62C82" w:rsidTr="00E620FD">
        <w:trPr>
          <w:trHeight w:val="20"/>
        </w:trPr>
        <w:tc>
          <w:tcPr>
            <w:tcW w:w="2276" w:type="dxa"/>
            <w:shd w:val="clear" w:color="auto" w:fill="FFFFFF"/>
            <w:vAlign w:val="center"/>
          </w:tcPr>
          <w:p w:rsidR="00E620FD" w:rsidRPr="00E62C82" w:rsidRDefault="00E620FD" w:rsidP="00E62C82">
            <w:pPr>
              <w:spacing w:after="0" w:line="240" w:lineRule="auto"/>
              <w:jc w:val="center"/>
              <w:rPr>
                <w:rFonts w:ascii="Times New Roman" w:hAnsi="Times New Roman" w:cs="Times New Roman"/>
                <w:b/>
                <w:sz w:val="24"/>
                <w:szCs w:val="24"/>
              </w:rPr>
            </w:pPr>
            <w:r w:rsidRPr="00E62C82">
              <w:rPr>
                <w:rFonts w:ascii="Times New Roman" w:hAnsi="Times New Roman" w:cs="Times New Roman"/>
                <w:b/>
                <w:sz w:val="24"/>
                <w:szCs w:val="24"/>
              </w:rPr>
              <w:t>Наименование</w:t>
            </w:r>
            <w:r w:rsidRPr="00E62C82">
              <w:rPr>
                <w:rFonts w:ascii="Times New Roman" w:hAnsi="Times New Roman" w:cs="Times New Roman"/>
                <w:b/>
                <w:sz w:val="24"/>
                <w:szCs w:val="24"/>
              </w:rPr>
              <w:br/>
              <w:t>разделов и тем</w:t>
            </w:r>
          </w:p>
        </w:tc>
        <w:tc>
          <w:tcPr>
            <w:tcW w:w="9343" w:type="dxa"/>
            <w:gridSpan w:val="2"/>
            <w:shd w:val="clear" w:color="auto" w:fill="FFFFFF"/>
            <w:vAlign w:val="center"/>
          </w:tcPr>
          <w:p w:rsidR="00E620FD" w:rsidRPr="00E62C82" w:rsidRDefault="00E620FD" w:rsidP="00E62C82">
            <w:pPr>
              <w:spacing w:after="0" w:line="240" w:lineRule="auto"/>
              <w:jc w:val="center"/>
              <w:rPr>
                <w:rFonts w:ascii="Times New Roman" w:hAnsi="Times New Roman" w:cs="Times New Roman"/>
                <w:b/>
                <w:sz w:val="24"/>
                <w:szCs w:val="24"/>
              </w:rPr>
            </w:pPr>
            <w:r w:rsidRPr="00E62C82">
              <w:rPr>
                <w:rFonts w:ascii="Times New Roman" w:hAnsi="Times New Roman" w:cs="Times New Roman"/>
                <w:b/>
                <w:sz w:val="24"/>
                <w:szCs w:val="24"/>
              </w:rPr>
              <w:t xml:space="preserve">Содержание учебного материала и формы организации деятельности обучающихся </w:t>
            </w:r>
            <w:r w:rsidRPr="00E62C82">
              <w:rPr>
                <w:rFonts w:ascii="Times New Roman" w:hAnsi="Times New Roman" w:cs="Times New Roman"/>
                <w:b/>
                <w:sz w:val="24"/>
                <w:szCs w:val="24"/>
              </w:rPr>
              <w:br/>
            </w:r>
          </w:p>
        </w:tc>
        <w:tc>
          <w:tcPr>
            <w:tcW w:w="1925" w:type="dxa"/>
            <w:shd w:val="clear" w:color="auto" w:fill="FFFFFF"/>
            <w:vAlign w:val="center"/>
          </w:tcPr>
          <w:p w:rsidR="00E620FD" w:rsidRPr="00E62C82" w:rsidRDefault="00E620FD" w:rsidP="00E62C82">
            <w:pPr>
              <w:spacing w:after="0" w:line="240" w:lineRule="auto"/>
              <w:jc w:val="center"/>
              <w:rPr>
                <w:rFonts w:ascii="Times New Roman" w:hAnsi="Times New Roman" w:cs="Times New Roman"/>
                <w:b/>
                <w:sz w:val="24"/>
                <w:szCs w:val="24"/>
              </w:rPr>
            </w:pPr>
            <w:r w:rsidRPr="00E62C82">
              <w:rPr>
                <w:rFonts w:ascii="Times New Roman" w:hAnsi="Times New Roman" w:cs="Times New Roman"/>
                <w:b/>
                <w:bCs/>
                <w:sz w:val="24"/>
                <w:szCs w:val="24"/>
              </w:rPr>
              <w:t xml:space="preserve">Объем, ак. ч. / </w:t>
            </w:r>
            <w:r w:rsidRPr="00E62C82">
              <w:rPr>
                <w:rFonts w:ascii="Times New Roman" w:hAnsi="Times New Roman" w:cs="Times New Roman"/>
                <w:b/>
                <w:bCs/>
                <w:sz w:val="24"/>
                <w:szCs w:val="24"/>
              </w:rPr>
              <w:br/>
              <w:t xml:space="preserve">в том числе </w:t>
            </w:r>
            <w:r w:rsidRPr="00E62C82">
              <w:rPr>
                <w:rFonts w:ascii="Times New Roman" w:hAnsi="Times New Roman" w:cs="Times New Roman"/>
                <w:b/>
                <w:bCs/>
                <w:sz w:val="24"/>
                <w:szCs w:val="24"/>
              </w:rPr>
              <w:br/>
              <w:t>в форме практической подготовки, ак. ч.</w:t>
            </w:r>
          </w:p>
        </w:tc>
        <w:tc>
          <w:tcPr>
            <w:tcW w:w="1981" w:type="dxa"/>
            <w:shd w:val="clear" w:color="auto" w:fill="FFFFFF"/>
            <w:vAlign w:val="center"/>
          </w:tcPr>
          <w:p w:rsidR="00E620FD" w:rsidRPr="00E62C82" w:rsidRDefault="00E620FD" w:rsidP="00E62C82">
            <w:pPr>
              <w:spacing w:after="0" w:line="240" w:lineRule="auto"/>
              <w:jc w:val="center"/>
              <w:rPr>
                <w:rFonts w:ascii="Times New Roman" w:hAnsi="Times New Roman" w:cs="Times New Roman"/>
                <w:b/>
                <w:sz w:val="24"/>
                <w:szCs w:val="24"/>
              </w:rPr>
            </w:pPr>
            <w:r w:rsidRPr="00E62C82">
              <w:rPr>
                <w:rFonts w:ascii="Times New Roman" w:hAnsi="Times New Roman" w:cs="Times New Roman"/>
                <w:b/>
                <w:sz w:val="24"/>
                <w:szCs w:val="24"/>
              </w:rPr>
              <w:t>Коды компетенций, формированию которых способствует элемент программы</w:t>
            </w:r>
          </w:p>
        </w:tc>
      </w:tr>
      <w:tr w:rsidR="00E620FD" w:rsidRPr="00E62C82" w:rsidTr="00E620FD">
        <w:trPr>
          <w:trHeight w:val="20"/>
        </w:trPr>
        <w:tc>
          <w:tcPr>
            <w:tcW w:w="2276" w:type="dxa"/>
            <w:shd w:val="clear" w:color="auto" w:fill="FFFFFF"/>
          </w:tcPr>
          <w:p w:rsidR="00E620FD" w:rsidRPr="00E62C82" w:rsidRDefault="00E620FD"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sidRPr="00E62C82">
              <w:rPr>
                <w:rFonts w:ascii="Times New Roman" w:hAnsi="Times New Roman" w:cs="Times New Roman"/>
                <w:b/>
                <w:bCs/>
                <w:sz w:val="24"/>
                <w:szCs w:val="24"/>
              </w:rPr>
              <w:t>1</w:t>
            </w:r>
          </w:p>
        </w:tc>
        <w:tc>
          <w:tcPr>
            <w:tcW w:w="9343" w:type="dxa"/>
            <w:gridSpan w:val="2"/>
            <w:shd w:val="clear" w:color="auto" w:fill="FFFFFF"/>
          </w:tcPr>
          <w:p w:rsidR="00E620FD" w:rsidRPr="00E62C82" w:rsidRDefault="00E620FD"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sidRPr="00E62C82">
              <w:rPr>
                <w:rFonts w:ascii="Times New Roman" w:hAnsi="Times New Roman" w:cs="Times New Roman"/>
                <w:b/>
                <w:bCs/>
                <w:sz w:val="24"/>
                <w:szCs w:val="24"/>
              </w:rPr>
              <w:t>2</w:t>
            </w:r>
          </w:p>
        </w:tc>
        <w:tc>
          <w:tcPr>
            <w:tcW w:w="1925" w:type="dxa"/>
            <w:shd w:val="clear" w:color="auto" w:fill="FFFFFF"/>
          </w:tcPr>
          <w:p w:rsidR="00E620FD" w:rsidRPr="00E62C82" w:rsidRDefault="00E620FD" w:rsidP="00F517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sidRPr="00E62C82">
              <w:rPr>
                <w:rFonts w:ascii="Times New Roman" w:hAnsi="Times New Roman" w:cs="Times New Roman"/>
                <w:b/>
                <w:bCs/>
                <w:sz w:val="24"/>
                <w:szCs w:val="24"/>
              </w:rPr>
              <w:t>3</w:t>
            </w:r>
          </w:p>
        </w:tc>
        <w:tc>
          <w:tcPr>
            <w:tcW w:w="1981" w:type="dxa"/>
            <w:shd w:val="clear" w:color="auto" w:fill="FFFFFF"/>
          </w:tcPr>
          <w:p w:rsidR="00E620FD" w:rsidRPr="00E62C82" w:rsidRDefault="00E620FD"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sidRPr="00E62C82">
              <w:rPr>
                <w:rFonts w:ascii="Times New Roman" w:hAnsi="Times New Roman" w:cs="Times New Roman"/>
                <w:b/>
                <w:bCs/>
                <w:sz w:val="24"/>
                <w:szCs w:val="24"/>
              </w:rPr>
              <w:t>4</w:t>
            </w:r>
          </w:p>
        </w:tc>
      </w:tr>
      <w:tr w:rsidR="00E620FD" w:rsidRPr="00E62C82" w:rsidTr="00E620FD">
        <w:trPr>
          <w:trHeight w:val="20"/>
        </w:trPr>
        <w:tc>
          <w:tcPr>
            <w:tcW w:w="2276" w:type="dxa"/>
            <w:vMerge w:val="restart"/>
            <w:shd w:val="clear" w:color="auto" w:fill="FFFFFF"/>
          </w:tcPr>
          <w:p w:rsidR="00E620FD" w:rsidRPr="00E62C82" w:rsidRDefault="00E620FD"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62C82">
              <w:rPr>
                <w:rFonts w:ascii="Times New Roman" w:hAnsi="Times New Roman" w:cs="Times New Roman"/>
                <w:b/>
                <w:bCs/>
                <w:sz w:val="24"/>
                <w:szCs w:val="24"/>
              </w:rPr>
              <w:t>Тема 1</w:t>
            </w:r>
            <w:r>
              <w:rPr>
                <w:rFonts w:ascii="Times New Roman" w:hAnsi="Times New Roman" w:cs="Times New Roman"/>
                <w:b/>
                <w:bCs/>
                <w:sz w:val="24"/>
                <w:szCs w:val="24"/>
              </w:rPr>
              <w:t>.</w:t>
            </w:r>
          </w:p>
          <w:p w:rsidR="00E620FD" w:rsidRPr="00E62C82" w:rsidRDefault="00E620FD"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62C82">
              <w:rPr>
                <w:rFonts w:ascii="Times New Roman" w:hAnsi="Times New Roman" w:cs="Times New Roman"/>
                <w:b/>
                <w:bCs/>
                <w:sz w:val="24"/>
                <w:szCs w:val="24"/>
              </w:rPr>
              <w:t>Введение. Профессиональное самоопределение</w:t>
            </w:r>
          </w:p>
        </w:tc>
        <w:tc>
          <w:tcPr>
            <w:tcW w:w="9343" w:type="dxa"/>
            <w:gridSpan w:val="2"/>
            <w:shd w:val="clear" w:color="auto" w:fill="FFFFFF"/>
          </w:tcPr>
          <w:p w:rsidR="00E620FD" w:rsidRPr="00E62C82" w:rsidRDefault="00E620FD" w:rsidP="00E62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
                <w:bCs/>
                <w:sz w:val="24"/>
                <w:szCs w:val="24"/>
              </w:rPr>
            </w:pPr>
            <w:r>
              <w:rPr>
                <w:rFonts w:ascii="Times New Roman" w:hAnsi="Times New Roman" w:cs="Times New Roman"/>
                <w:b/>
                <w:bCs/>
                <w:sz w:val="24"/>
                <w:szCs w:val="24"/>
              </w:rPr>
              <w:t>Основное с</w:t>
            </w:r>
            <w:r w:rsidRPr="00E62C82">
              <w:rPr>
                <w:rFonts w:ascii="Times New Roman" w:hAnsi="Times New Roman" w:cs="Times New Roman"/>
                <w:b/>
                <w:bCs/>
                <w:sz w:val="24"/>
                <w:szCs w:val="24"/>
              </w:rPr>
              <w:t xml:space="preserve">одержание </w:t>
            </w:r>
          </w:p>
        </w:tc>
        <w:tc>
          <w:tcPr>
            <w:tcW w:w="1925" w:type="dxa"/>
            <w:shd w:val="clear" w:color="auto" w:fill="FFFFFF"/>
          </w:tcPr>
          <w:p w:rsidR="00E620FD" w:rsidRPr="00E62C82" w:rsidRDefault="00E620FD" w:rsidP="00F517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sidRPr="00E62C82">
              <w:rPr>
                <w:rFonts w:ascii="Times New Roman" w:hAnsi="Times New Roman" w:cs="Times New Roman"/>
                <w:b/>
                <w:bCs/>
                <w:sz w:val="24"/>
                <w:szCs w:val="24"/>
              </w:rPr>
              <w:t>4</w:t>
            </w:r>
          </w:p>
        </w:tc>
        <w:tc>
          <w:tcPr>
            <w:tcW w:w="1981" w:type="dxa"/>
            <w:shd w:val="clear" w:color="auto" w:fill="FFFFFF"/>
          </w:tcPr>
          <w:p w:rsidR="00E620FD" w:rsidRPr="00E62C82" w:rsidRDefault="00E620FD"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E62C82">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E62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Cs/>
                <w:sz w:val="24"/>
                <w:szCs w:val="24"/>
              </w:rPr>
              <w:t>1</w:t>
            </w:r>
          </w:p>
        </w:tc>
        <w:tc>
          <w:tcPr>
            <w:tcW w:w="8930" w:type="dxa"/>
            <w:shd w:val="clear" w:color="auto" w:fill="FFFFFF"/>
          </w:tcPr>
          <w:p w:rsidR="0002066F" w:rsidRPr="00E62C82" w:rsidRDefault="0002066F" w:rsidP="00E62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Cs/>
                <w:sz w:val="24"/>
                <w:szCs w:val="24"/>
              </w:rPr>
              <w:t xml:space="preserve">Понятийный аппарат курса. </w:t>
            </w:r>
          </w:p>
        </w:tc>
        <w:tc>
          <w:tcPr>
            <w:tcW w:w="1925" w:type="dxa"/>
            <w:vMerge w:val="restart"/>
            <w:shd w:val="clear" w:color="auto" w:fill="FFFFFF"/>
            <w:vAlign w:val="center"/>
          </w:tcPr>
          <w:p w:rsidR="0002066F" w:rsidRPr="00E62C82" w:rsidRDefault="0002066F" w:rsidP="00F5177D">
            <w:pPr>
              <w:spacing w:after="0" w:line="240" w:lineRule="auto"/>
              <w:ind w:firstLine="709"/>
              <w:jc w:val="center"/>
              <w:rPr>
                <w:rFonts w:ascii="Times New Roman" w:hAnsi="Times New Roman" w:cs="Times New Roman"/>
                <w:bCs/>
                <w:sz w:val="24"/>
                <w:szCs w:val="24"/>
              </w:rPr>
            </w:pPr>
          </w:p>
        </w:tc>
        <w:tc>
          <w:tcPr>
            <w:tcW w:w="1981" w:type="dxa"/>
            <w:vMerge w:val="restart"/>
            <w:shd w:val="clear" w:color="auto" w:fill="FFFFFF"/>
            <w:vAlign w:val="center"/>
          </w:tcPr>
          <w:p w:rsidR="0002066F" w:rsidRDefault="0002066F" w:rsidP="0002066F">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p w:rsidR="0002066F" w:rsidRPr="00E62C82" w:rsidRDefault="0002066F" w:rsidP="0002066F">
            <w:pPr>
              <w:spacing w:after="0" w:line="240" w:lineRule="auto"/>
              <w:rPr>
                <w:rFonts w:ascii="Times New Roman" w:hAnsi="Times New Roman" w:cs="Times New Roman"/>
                <w:bCs/>
                <w:sz w:val="24"/>
                <w:szCs w:val="24"/>
              </w:rPr>
            </w:pPr>
            <w:r>
              <w:rPr>
                <w:rFonts w:ascii="Times New Roman" w:hAnsi="Times New Roman"/>
                <w:bCs/>
                <w:sz w:val="24"/>
                <w:szCs w:val="24"/>
              </w:rPr>
              <w:t>ПК 1.1, ПК 1.2</w:t>
            </w:r>
          </w:p>
        </w:tc>
      </w:tr>
      <w:tr w:rsidR="0002066F" w:rsidRPr="00E62C82" w:rsidTr="00E620FD">
        <w:trPr>
          <w:trHeight w:val="20"/>
        </w:trPr>
        <w:tc>
          <w:tcPr>
            <w:tcW w:w="2276" w:type="dxa"/>
            <w:vMerge/>
            <w:shd w:val="clear" w:color="auto" w:fill="FFFFFF"/>
            <w:vAlign w:val="center"/>
          </w:tcPr>
          <w:p w:rsidR="0002066F" w:rsidRPr="00E62C82" w:rsidRDefault="0002066F" w:rsidP="00E62C82">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E62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Cs/>
                <w:sz w:val="24"/>
                <w:szCs w:val="24"/>
              </w:rPr>
              <w:t xml:space="preserve">2 </w:t>
            </w:r>
          </w:p>
        </w:tc>
        <w:tc>
          <w:tcPr>
            <w:tcW w:w="8930" w:type="dxa"/>
            <w:shd w:val="clear" w:color="auto" w:fill="FFFFFF"/>
          </w:tcPr>
          <w:p w:rsidR="0002066F" w:rsidRPr="00E62C82" w:rsidRDefault="0002066F" w:rsidP="00E62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Cs/>
                <w:sz w:val="24"/>
                <w:szCs w:val="24"/>
              </w:rPr>
              <w:t>Требования к современному специалисту. Состояние рынка труда</w:t>
            </w:r>
          </w:p>
        </w:tc>
        <w:tc>
          <w:tcPr>
            <w:tcW w:w="1925" w:type="dxa"/>
            <w:vMerge/>
            <w:shd w:val="clear" w:color="auto" w:fill="FFFFFF"/>
            <w:vAlign w:val="center"/>
          </w:tcPr>
          <w:p w:rsidR="0002066F" w:rsidRPr="00E62C82" w:rsidRDefault="0002066F" w:rsidP="00F5177D">
            <w:pPr>
              <w:spacing w:after="0" w:line="240" w:lineRule="auto"/>
              <w:ind w:firstLine="709"/>
              <w:jc w:val="center"/>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E62C82">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E62C82">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E62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Cs/>
                <w:sz w:val="24"/>
                <w:szCs w:val="24"/>
              </w:rPr>
              <w:t>3</w:t>
            </w:r>
          </w:p>
        </w:tc>
        <w:tc>
          <w:tcPr>
            <w:tcW w:w="8930" w:type="dxa"/>
            <w:shd w:val="clear" w:color="auto" w:fill="FFFFFF"/>
          </w:tcPr>
          <w:p w:rsidR="0002066F" w:rsidRPr="00E62C82" w:rsidRDefault="0002066F" w:rsidP="00E62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Cs/>
                <w:sz w:val="24"/>
                <w:szCs w:val="24"/>
              </w:rPr>
              <w:t>Типы профессий</w:t>
            </w:r>
          </w:p>
        </w:tc>
        <w:tc>
          <w:tcPr>
            <w:tcW w:w="1925" w:type="dxa"/>
            <w:vMerge/>
            <w:shd w:val="clear" w:color="auto" w:fill="FFFFFF"/>
            <w:vAlign w:val="center"/>
          </w:tcPr>
          <w:p w:rsidR="0002066F" w:rsidRPr="00E62C82" w:rsidRDefault="0002066F" w:rsidP="00F5177D">
            <w:pPr>
              <w:spacing w:after="0" w:line="240" w:lineRule="auto"/>
              <w:ind w:firstLine="709"/>
              <w:jc w:val="center"/>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E62C82">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E62C82">
            <w:pPr>
              <w:spacing w:after="0" w:line="240" w:lineRule="auto"/>
              <w:ind w:firstLine="709"/>
              <w:rPr>
                <w:rFonts w:ascii="Times New Roman" w:hAnsi="Times New Roman" w:cs="Times New Roman"/>
                <w:b/>
                <w:bCs/>
                <w:sz w:val="24"/>
                <w:szCs w:val="24"/>
              </w:rPr>
            </w:pPr>
          </w:p>
        </w:tc>
        <w:tc>
          <w:tcPr>
            <w:tcW w:w="9343" w:type="dxa"/>
            <w:gridSpan w:val="2"/>
            <w:shd w:val="clear" w:color="auto" w:fill="FFFFFF"/>
          </w:tcPr>
          <w:p w:rsidR="0002066F" w:rsidRPr="00E62C82" w:rsidRDefault="0002066F" w:rsidP="00E62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
                <w:bCs/>
                <w:sz w:val="24"/>
                <w:szCs w:val="24"/>
              </w:rPr>
            </w:pPr>
            <w:r w:rsidRPr="00E62C82">
              <w:rPr>
                <w:rFonts w:ascii="Times New Roman" w:hAnsi="Times New Roman" w:cs="Times New Roman"/>
                <w:b/>
                <w:bCs/>
                <w:sz w:val="24"/>
                <w:szCs w:val="24"/>
              </w:rPr>
              <w:t>Практические занятия</w:t>
            </w:r>
          </w:p>
        </w:tc>
        <w:tc>
          <w:tcPr>
            <w:tcW w:w="1925" w:type="dxa"/>
            <w:vMerge w:val="restart"/>
            <w:shd w:val="clear" w:color="auto" w:fill="FFFFFF"/>
          </w:tcPr>
          <w:p w:rsidR="0002066F" w:rsidRPr="00E62C82" w:rsidRDefault="0002066F" w:rsidP="00F517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r w:rsidRPr="00E62C82">
              <w:rPr>
                <w:rFonts w:ascii="Times New Roman" w:hAnsi="Times New Roman" w:cs="Times New Roman"/>
                <w:bCs/>
                <w:sz w:val="24"/>
                <w:szCs w:val="24"/>
              </w:rPr>
              <w:t>2</w:t>
            </w:r>
          </w:p>
        </w:tc>
        <w:tc>
          <w:tcPr>
            <w:tcW w:w="1981" w:type="dxa"/>
            <w:vMerge/>
            <w:shd w:val="clear" w:color="auto" w:fill="FFFFFF"/>
          </w:tcPr>
          <w:p w:rsidR="0002066F" w:rsidRPr="00E62C82" w:rsidRDefault="0002066F"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p>
        </w:tc>
      </w:tr>
      <w:tr w:rsidR="0002066F" w:rsidRPr="00E62C82" w:rsidTr="00E620FD">
        <w:trPr>
          <w:trHeight w:val="200"/>
        </w:trPr>
        <w:tc>
          <w:tcPr>
            <w:tcW w:w="2276" w:type="dxa"/>
            <w:vMerge/>
            <w:tcBorders>
              <w:bottom w:val="single" w:sz="4" w:space="0" w:color="auto"/>
            </w:tcBorders>
            <w:shd w:val="clear" w:color="auto" w:fill="FFFFFF"/>
            <w:vAlign w:val="center"/>
          </w:tcPr>
          <w:p w:rsidR="0002066F" w:rsidRPr="00E62C82" w:rsidRDefault="0002066F" w:rsidP="00E62C82">
            <w:pPr>
              <w:spacing w:after="0" w:line="240" w:lineRule="auto"/>
              <w:ind w:firstLine="709"/>
              <w:rPr>
                <w:rFonts w:ascii="Times New Roman" w:hAnsi="Times New Roman" w:cs="Times New Roman"/>
                <w:b/>
                <w:bCs/>
                <w:sz w:val="24"/>
                <w:szCs w:val="24"/>
              </w:rPr>
            </w:pPr>
          </w:p>
        </w:tc>
        <w:tc>
          <w:tcPr>
            <w:tcW w:w="9343" w:type="dxa"/>
            <w:gridSpan w:val="2"/>
            <w:tcBorders>
              <w:bottom w:val="single" w:sz="4" w:space="0" w:color="auto"/>
            </w:tcBorders>
            <w:shd w:val="clear" w:color="auto" w:fill="FFFFFF"/>
          </w:tcPr>
          <w:p w:rsidR="0002066F" w:rsidRPr="00E620FD" w:rsidRDefault="0002066F" w:rsidP="00E62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0FD">
              <w:rPr>
                <w:rFonts w:ascii="Times New Roman" w:hAnsi="Times New Roman" w:cs="Times New Roman"/>
                <w:bCs/>
                <w:sz w:val="24"/>
                <w:szCs w:val="24"/>
              </w:rPr>
              <w:t>Практическое занятие 1. Профессиональное самоопределение выпускника</w:t>
            </w:r>
          </w:p>
        </w:tc>
        <w:tc>
          <w:tcPr>
            <w:tcW w:w="1925" w:type="dxa"/>
            <w:vMerge/>
            <w:tcBorders>
              <w:bottom w:val="single" w:sz="4" w:space="0" w:color="auto"/>
            </w:tcBorders>
            <w:shd w:val="clear" w:color="auto" w:fill="FFFFFF"/>
            <w:vAlign w:val="center"/>
          </w:tcPr>
          <w:p w:rsidR="0002066F" w:rsidRPr="00E62C82" w:rsidRDefault="0002066F" w:rsidP="00F5177D">
            <w:pPr>
              <w:spacing w:after="0" w:line="240" w:lineRule="auto"/>
              <w:ind w:firstLine="709"/>
              <w:jc w:val="center"/>
              <w:rPr>
                <w:rFonts w:ascii="Times New Roman" w:hAnsi="Times New Roman" w:cs="Times New Roman"/>
                <w:bCs/>
                <w:sz w:val="24"/>
                <w:szCs w:val="24"/>
              </w:rPr>
            </w:pPr>
          </w:p>
        </w:tc>
        <w:tc>
          <w:tcPr>
            <w:tcW w:w="1981" w:type="dxa"/>
            <w:vMerge/>
            <w:tcBorders>
              <w:bottom w:val="single" w:sz="4" w:space="0" w:color="auto"/>
            </w:tcBorders>
            <w:shd w:val="clear" w:color="auto" w:fill="FFFFFF"/>
            <w:vAlign w:val="center"/>
          </w:tcPr>
          <w:p w:rsidR="0002066F" w:rsidRPr="00E62C82" w:rsidRDefault="0002066F" w:rsidP="00E62C82">
            <w:pPr>
              <w:spacing w:after="0" w:line="240" w:lineRule="auto"/>
              <w:ind w:firstLine="709"/>
              <w:rPr>
                <w:rFonts w:ascii="Times New Roman" w:hAnsi="Times New Roman" w:cs="Times New Roman"/>
                <w:bCs/>
                <w:sz w:val="24"/>
                <w:szCs w:val="24"/>
              </w:rPr>
            </w:pPr>
          </w:p>
        </w:tc>
      </w:tr>
      <w:tr w:rsidR="0002066F" w:rsidRPr="00E62C82" w:rsidTr="003E76B9">
        <w:trPr>
          <w:trHeight w:val="20"/>
        </w:trPr>
        <w:tc>
          <w:tcPr>
            <w:tcW w:w="2276" w:type="dxa"/>
            <w:vMerge w:val="restart"/>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62C82">
              <w:rPr>
                <w:rFonts w:ascii="Times New Roman" w:hAnsi="Times New Roman" w:cs="Times New Roman"/>
                <w:b/>
                <w:bCs/>
                <w:sz w:val="24"/>
                <w:szCs w:val="24"/>
              </w:rPr>
              <w:t>Тема 2</w:t>
            </w:r>
            <w:r>
              <w:rPr>
                <w:rFonts w:ascii="Times New Roman" w:hAnsi="Times New Roman" w:cs="Times New Roman"/>
                <w:b/>
                <w:bCs/>
                <w:sz w:val="24"/>
                <w:szCs w:val="24"/>
              </w:rPr>
              <w:t>.</w:t>
            </w:r>
          </w:p>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62C82">
              <w:rPr>
                <w:rFonts w:ascii="Times New Roman" w:hAnsi="Times New Roman" w:cs="Times New Roman"/>
                <w:b/>
                <w:bCs/>
                <w:sz w:val="24"/>
                <w:szCs w:val="24"/>
              </w:rPr>
              <w:t>Карьера. Портфолио выпускника</w:t>
            </w: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
                <w:bCs/>
                <w:sz w:val="24"/>
                <w:szCs w:val="24"/>
              </w:rPr>
            </w:pPr>
            <w:r w:rsidRPr="00520516">
              <w:rPr>
                <w:rFonts w:ascii="Times New Roman" w:hAnsi="Times New Roman" w:cs="Times New Roman"/>
                <w:b/>
                <w:bCs/>
                <w:sz w:val="24"/>
                <w:szCs w:val="24"/>
              </w:rPr>
              <w:t>Основное содержание</w:t>
            </w:r>
          </w:p>
        </w:tc>
        <w:tc>
          <w:tcPr>
            <w:tcW w:w="1925"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1981" w:type="dxa"/>
            <w:vMerge w:val="restart"/>
            <w:shd w:val="clear" w:color="auto" w:fill="FFFFFF"/>
            <w:vAlign w:val="center"/>
          </w:tcPr>
          <w:p w:rsidR="0002066F" w:rsidRDefault="0002066F" w:rsidP="0002066F">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p w:rsidR="0002066F" w:rsidRPr="00E62C82" w:rsidRDefault="0002066F" w:rsidP="0002066F">
            <w:pPr>
              <w:spacing w:after="0" w:line="240" w:lineRule="auto"/>
              <w:rPr>
                <w:rFonts w:ascii="Times New Roman" w:hAnsi="Times New Roman" w:cs="Times New Roman"/>
                <w:bCs/>
                <w:sz w:val="24"/>
                <w:szCs w:val="24"/>
              </w:rPr>
            </w:pPr>
            <w:r>
              <w:rPr>
                <w:rFonts w:ascii="Times New Roman" w:hAnsi="Times New Roman"/>
                <w:bCs/>
                <w:sz w:val="24"/>
                <w:szCs w:val="24"/>
              </w:rPr>
              <w:t>ПК 1.1, ПК 1.2</w:t>
            </w: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1</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 xml:space="preserve"> Понятие. Виды карьеры. Карьерный план. Карьерный рост</w:t>
            </w:r>
          </w:p>
        </w:tc>
        <w:tc>
          <w:tcPr>
            <w:tcW w:w="1925" w:type="dxa"/>
            <w:vMerge w:val="restart"/>
            <w:shd w:val="clear" w:color="auto" w:fill="FFFFFF"/>
            <w:vAlign w:val="center"/>
          </w:tcPr>
          <w:p w:rsidR="0002066F" w:rsidRPr="00E62C82" w:rsidRDefault="0002066F" w:rsidP="0002066F">
            <w:pPr>
              <w:spacing w:after="0" w:line="240" w:lineRule="auto"/>
              <w:ind w:firstLine="709"/>
              <w:jc w:val="center"/>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2</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 xml:space="preserve">Портфолио: понятие, значение в трудоустройстве, виды портфолио </w:t>
            </w:r>
          </w:p>
        </w:tc>
        <w:tc>
          <w:tcPr>
            <w:tcW w:w="1925" w:type="dxa"/>
            <w:vMerge/>
            <w:shd w:val="clear" w:color="auto" w:fill="FFFFFF"/>
            <w:vAlign w:val="center"/>
          </w:tcPr>
          <w:p w:rsidR="0002066F" w:rsidRPr="00E62C82" w:rsidRDefault="0002066F" w:rsidP="0002066F">
            <w:pPr>
              <w:spacing w:after="0" w:line="240" w:lineRule="auto"/>
              <w:ind w:firstLine="709"/>
              <w:jc w:val="center"/>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3</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Структура портфолио. Документы, включаемые в портфолио.</w:t>
            </w:r>
          </w:p>
        </w:tc>
        <w:tc>
          <w:tcPr>
            <w:tcW w:w="1925" w:type="dxa"/>
            <w:vMerge/>
            <w:shd w:val="clear" w:color="auto" w:fill="FFFFFF"/>
            <w:vAlign w:val="center"/>
          </w:tcPr>
          <w:p w:rsidR="0002066F" w:rsidRPr="00E62C82" w:rsidRDefault="0002066F" w:rsidP="0002066F">
            <w:pPr>
              <w:spacing w:after="0" w:line="240" w:lineRule="auto"/>
              <w:ind w:firstLine="709"/>
              <w:jc w:val="center"/>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
                <w:bCs/>
                <w:sz w:val="24"/>
                <w:szCs w:val="24"/>
              </w:rPr>
            </w:pPr>
            <w:r w:rsidRPr="00E62C82">
              <w:rPr>
                <w:rFonts w:ascii="Times New Roman" w:hAnsi="Times New Roman" w:cs="Times New Roman"/>
                <w:b/>
                <w:bCs/>
                <w:sz w:val="24"/>
                <w:szCs w:val="24"/>
              </w:rPr>
              <w:t>Практические занятия</w:t>
            </w:r>
          </w:p>
        </w:tc>
        <w:tc>
          <w:tcPr>
            <w:tcW w:w="1925" w:type="dxa"/>
            <w:vMerge w:val="restart"/>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r w:rsidRPr="00E62C82">
              <w:rPr>
                <w:rFonts w:ascii="Times New Roman" w:hAnsi="Times New Roman" w:cs="Times New Roman"/>
                <w:bCs/>
                <w:sz w:val="24"/>
                <w:szCs w:val="24"/>
              </w:rPr>
              <w:t>2</w:t>
            </w:r>
          </w:p>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p>
        </w:tc>
        <w:tc>
          <w:tcPr>
            <w:tcW w:w="1981" w:type="dxa"/>
            <w:vMerge/>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p>
        </w:tc>
      </w:tr>
      <w:tr w:rsidR="0002066F" w:rsidRPr="00E62C82" w:rsidTr="00E620FD">
        <w:trPr>
          <w:trHeight w:val="20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9343" w:type="dxa"/>
            <w:gridSpan w:val="2"/>
            <w:tcBorders>
              <w:bottom w:val="single" w:sz="4" w:space="0" w:color="auto"/>
            </w:tcBorders>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0FD">
              <w:rPr>
                <w:rFonts w:ascii="Times New Roman" w:hAnsi="Times New Roman" w:cs="Times New Roman"/>
                <w:bCs/>
                <w:sz w:val="24"/>
                <w:szCs w:val="24"/>
              </w:rPr>
              <w:t xml:space="preserve">Практическое занятие </w:t>
            </w:r>
            <w:r>
              <w:rPr>
                <w:rFonts w:ascii="Times New Roman" w:hAnsi="Times New Roman" w:cs="Times New Roman"/>
                <w:bCs/>
                <w:sz w:val="24"/>
                <w:szCs w:val="24"/>
              </w:rPr>
              <w:t>2</w:t>
            </w:r>
            <w:r w:rsidRPr="00E620FD">
              <w:rPr>
                <w:rFonts w:ascii="Times New Roman" w:hAnsi="Times New Roman" w:cs="Times New Roman"/>
                <w:bCs/>
                <w:sz w:val="24"/>
                <w:szCs w:val="24"/>
              </w:rPr>
              <w:t xml:space="preserve">. </w:t>
            </w:r>
            <w:r w:rsidRPr="00E62C82">
              <w:rPr>
                <w:rFonts w:ascii="Times New Roman" w:hAnsi="Times New Roman" w:cs="Times New Roman"/>
                <w:bCs/>
                <w:sz w:val="24"/>
                <w:szCs w:val="24"/>
              </w:rPr>
              <w:t>Формирование портфолио выпускника</w:t>
            </w:r>
          </w:p>
        </w:tc>
        <w:tc>
          <w:tcPr>
            <w:tcW w:w="1925" w:type="dxa"/>
            <w:vMerge/>
            <w:tcBorders>
              <w:bottom w:val="single" w:sz="4" w:space="0" w:color="auto"/>
            </w:tcBorders>
            <w:shd w:val="clear" w:color="auto" w:fill="FFFFFF"/>
            <w:vAlign w:val="center"/>
          </w:tcPr>
          <w:p w:rsidR="0002066F" w:rsidRPr="00E62C82" w:rsidRDefault="0002066F" w:rsidP="0002066F">
            <w:pPr>
              <w:spacing w:after="0" w:line="240" w:lineRule="auto"/>
              <w:ind w:firstLine="709"/>
              <w:jc w:val="center"/>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0"/>
        </w:trPr>
        <w:tc>
          <w:tcPr>
            <w:tcW w:w="2276" w:type="dxa"/>
            <w:vMerge/>
            <w:tcBorders>
              <w:bottom w:val="single" w:sz="4" w:space="0" w:color="auto"/>
            </w:tcBorders>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9343" w:type="dxa"/>
            <w:gridSpan w:val="2"/>
            <w:tcBorders>
              <w:bottom w:val="single" w:sz="4" w:space="0" w:color="auto"/>
            </w:tcBorders>
            <w:shd w:val="clear" w:color="auto" w:fill="FFFFFF"/>
          </w:tcPr>
          <w:p w:rsidR="0002066F" w:rsidRPr="00F5177D"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F5177D">
              <w:rPr>
                <w:rFonts w:ascii="Times New Roman" w:hAnsi="Times New Roman" w:cs="Times New Roman"/>
                <w:b/>
                <w:bCs/>
                <w:sz w:val="24"/>
                <w:szCs w:val="24"/>
              </w:rPr>
              <w:t>Самостоятельная работа</w:t>
            </w:r>
          </w:p>
        </w:tc>
        <w:tc>
          <w:tcPr>
            <w:tcW w:w="1925" w:type="dxa"/>
            <w:tcBorders>
              <w:bottom w:val="single" w:sz="4" w:space="0" w:color="auto"/>
            </w:tcBorders>
            <w:shd w:val="clear" w:color="auto" w:fill="FFFFFF"/>
            <w:vAlign w:val="center"/>
          </w:tcPr>
          <w:p w:rsidR="0002066F" w:rsidRPr="00E62C82" w:rsidRDefault="0002066F" w:rsidP="0002066F">
            <w:pPr>
              <w:spacing w:after="0" w:line="240" w:lineRule="auto"/>
              <w:ind w:firstLine="709"/>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1" w:type="dxa"/>
            <w:vMerge/>
            <w:tcBorders>
              <w:bottom w:val="single" w:sz="4" w:space="0" w:color="auto"/>
            </w:tcBorders>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3E76B9">
        <w:trPr>
          <w:trHeight w:val="70"/>
        </w:trPr>
        <w:tc>
          <w:tcPr>
            <w:tcW w:w="2276" w:type="dxa"/>
            <w:vMerge w:val="restart"/>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62C82">
              <w:rPr>
                <w:rFonts w:ascii="Times New Roman" w:hAnsi="Times New Roman" w:cs="Times New Roman"/>
                <w:b/>
                <w:bCs/>
                <w:sz w:val="24"/>
                <w:szCs w:val="24"/>
              </w:rPr>
              <w:t>Тема 3</w:t>
            </w:r>
            <w:r>
              <w:rPr>
                <w:rFonts w:ascii="Times New Roman" w:hAnsi="Times New Roman" w:cs="Times New Roman"/>
                <w:b/>
                <w:bCs/>
                <w:sz w:val="24"/>
                <w:szCs w:val="24"/>
              </w:rPr>
              <w:t>.</w:t>
            </w:r>
          </w:p>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62C82">
              <w:rPr>
                <w:rFonts w:ascii="Times New Roman" w:hAnsi="Times New Roman" w:cs="Times New Roman"/>
                <w:b/>
                <w:bCs/>
                <w:sz w:val="24"/>
                <w:szCs w:val="24"/>
              </w:rPr>
              <w:t>Способы поиска работы и трудоустройства</w:t>
            </w: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
                <w:bCs/>
                <w:sz w:val="24"/>
                <w:szCs w:val="24"/>
              </w:rPr>
            </w:pPr>
            <w:r w:rsidRPr="00520516">
              <w:rPr>
                <w:rFonts w:ascii="Times New Roman" w:hAnsi="Times New Roman" w:cs="Times New Roman"/>
                <w:b/>
                <w:bCs/>
                <w:sz w:val="24"/>
                <w:szCs w:val="24"/>
              </w:rPr>
              <w:t>Основное содержание</w:t>
            </w:r>
          </w:p>
        </w:tc>
        <w:tc>
          <w:tcPr>
            <w:tcW w:w="1925"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1981" w:type="dxa"/>
            <w:vMerge w:val="restart"/>
            <w:shd w:val="clear" w:color="auto" w:fill="FFFFFF"/>
            <w:vAlign w:val="center"/>
          </w:tcPr>
          <w:p w:rsidR="0002066F" w:rsidRDefault="0002066F" w:rsidP="0002066F">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p w:rsidR="0002066F" w:rsidRPr="00E62C82" w:rsidRDefault="0002066F" w:rsidP="0002066F">
            <w:pPr>
              <w:spacing w:after="0" w:line="240" w:lineRule="auto"/>
              <w:rPr>
                <w:rFonts w:ascii="Times New Roman" w:hAnsi="Times New Roman" w:cs="Times New Roman"/>
                <w:bCs/>
                <w:sz w:val="24"/>
                <w:szCs w:val="24"/>
              </w:rPr>
            </w:pPr>
            <w:r>
              <w:rPr>
                <w:rFonts w:ascii="Times New Roman" w:hAnsi="Times New Roman"/>
                <w:bCs/>
                <w:sz w:val="24"/>
                <w:szCs w:val="24"/>
              </w:rPr>
              <w:t>ПК 1.1, ПК 1.2</w:t>
            </w: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1</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 xml:space="preserve"> Алгоритм поиска работы.  Пути поиска работы : понятие, виды</w:t>
            </w:r>
          </w:p>
        </w:tc>
        <w:tc>
          <w:tcPr>
            <w:tcW w:w="1925" w:type="dxa"/>
            <w:vMerge w:val="restart"/>
            <w:shd w:val="clear" w:color="auto" w:fill="FFFFFF"/>
            <w:vAlign w:val="center"/>
          </w:tcPr>
          <w:p w:rsidR="0002066F" w:rsidRPr="00E62C82" w:rsidRDefault="0002066F" w:rsidP="0002066F">
            <w:pPr>
              <w:spacing w:after="0" w:line="240" w:lineRule="auto"/>
              <w:ind w:firstLine="709"/>
              <w:jc w:val="center"/>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2</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Характеристика видов поиска работы: специализированные издания, агентства, центр содействия занятости населения, Интернет, ярмарки вакансий, прямое обращение к работодателю</w:t>
            </w:r>
          </w:p>
        </w:tc>
        <w:tc>
          <w:tcPr>
            <w:tcW w:w="1925" w:type="dxa"/>
            <w:vMerge/>
            <w:shd w:val="clear" w:color="auto" w:fill="FFFFFF"/>
            <w:vAlign w:val="center"/>
          </w:tcPr>
          <w:p w:rsidR="0002066F" w:rsidRPr="00E62C82" w:rsidRDefault="0002066F" w:rsidP="0002066F">
            <w:pPr>
              <w:spacing w:after="0" w:line="240" w:lineRule="auto"/>
              <w:ind w:firstLine="709"/>
              <w:jc w:val="center"/>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3</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Проблемные ситуации в поиске работы</w:t>
            </w:r>
          </w:p>
        </w:tc>
        <w:tc>
          <w:tcPr>
            <w:tcW w:w="1925" w:type="dxa"/>
            <w:vMerge/>
            <w:shd w:val="clear" w:color="auto" w:fill="FFFFFF"/>
            <w:vAlign w:val="center"/>
          </w:tcPr>
          <w:p w:rsidR="0002066F" w:rsidRPr="00E62C82" w:rsidRDefault="0002066F" w:rsidP="0002066F">
            <w:pPr>
              <w:spacing w:after="0" w:line="240" w:lineRule="auto"/>
              <w:ind w:firstLine="709"/>
              <w:jc w:val="center"/>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
                <w:bCs/>
                <w:sz w:val="24"/>
                <w:szCs w:val="24"/>
              </w:rPr>
            </w:pPr>
            <w:r w:rsidRPr="00E62C82">
              <w:rPr>
                <w:rFonts w:ascii="Times New Roman" w:hAnsi="Times New Roman" w:cs="Times New Roman"/>
                <w:b/>
                <w:bCs/>
                <w:sz w:val="24"/>
                <w:szCs w:val="24"/>
              </w:rPr>
              <w:t>Практические занятия</w:t>
            </w:r>
          </w:p>
        </w:tc>
        <w:tc>
          <w:tcPr>
            <w:tcW w:w="1925" w:type="dxa"/>
            <w:vMerge w:val="restart"/>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r w:rsidRPr="00E62C82">
              <w:rPr>
                <w:rFonts w:ascii="Times New Roman" w:hAnsi="Times New Roman" w:cs="Times New Roman"/>
                <w:bCs/>
                <w:sz w:val="24"/>
                <w:szCs w:val="24"/>
              </w:rPr>
              <w:t>4</w:t>
            </w:r>
          </w:p>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p>
        </w:tc>
        <w:tc>
          <w:tcPr>
            <w:tcW w:w="1981" w:type="dxa"/>
            <w:vMerge/>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0FD">
              <w:rPr>
                <w:rFonts w:ascii="Times New Roman" w:hAnsi="Times New Roman" w:cs="Times New Roman"/>
                <w:bCs/>
                <w:sz w:val="24"/>
                <w:szCs w:val="24"/>
              </w:rPr>
              <w:t>Практическое заняти</w:t>
            </w:r>
            <w:r>
              <w:rPr>
                <w:rFonts w:ascii="Times New Roman" w:hAnsi="Times New Roman" w:cs="Times New Roman"/>
                <w:bCs/>
                <w:sz w:val="24"/>
                <w:szCs w:val="24"/>
              </w:rPr>
              <w:t>е 3</w:t>
            </w:r>
            <w:r w:rsidRPr="00E620FD">
              <w:rPr>
                <w:rFonts w:ascii="Times New Roman" w:hAnsi="Times New Roman" w:cs="Times New Roman"/>
                <w:bCs/>
                <w:sz w:val="24"/>
                <w:szCs w:val="24"/>
              </w:rPr>
              <w:t xml:space="preserve">. </w:t>
            </w:r>
            <w:r w:rsidRPr="00E62C82">
              <w:rPr>
                <w:rFonts w:ascii="Times New Roman" w:hAnsi="Times New Roman" w:cs="Times New Roman"/>
                <w:bCs/>
                <w:sz w:val="24"/>
                <w:szCs w:val="24"/>
              </w:rPr>
              <w:t>Составление индивидуального плана поиска работы</w:t>
            </w:r>
          </w:p>
        </w:tc>
        <w:tc>
          <w:tcPr>
            <w:tcW w:w="1925" w:type="dxa"/>
            <w:vMerge/>
            <w:shd w:val="clear" w:color="auto" w:fill="FFFFFF"/>
            <w:vAlign w:val="center"/>
          </w:tcPr>
          <w:p w:rsidR="0002066F" w:rsidRPr="00E62C82" w:rsidRDefault="0002066F" w:rsidP="0002066F">
            <w:pPr>
              <w:spacing w:after="0" w:line="240" w:lineRule="auto"/>
              <w:ind w:firstLine="709"/>
              <w:jc w:val="center"/>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0FD">
              <w:rPr>
                <w:rFonts w:ascii="Times New Roman" w:hAnsi="Times New Roman" w:cs="Times New Roman"/>
                <w:bCs/>
                <w:sz w:val="24"/>
                <w:szCs w:val="24"/>
              </w:rPr>
              <w:t>Практическое заняти</w:t>
            </w:r>
            <w:r>
              <w:rPr>
                <w:rFonts w:ascii="Times New Roman" w:hAnsi="Times New Roman" w:cs="Times New Roman"/>
                <w:bCs/>
                <w:sz w:val="24"/>
                <w:szCs w:val="24"/>
              </w:rPr>
              <w:t>е 4</w:t>
            </w:r>
            <w:r w:rsidRPr="00E620FD">
              <w:rPr>
                <w:rFonts w:ascii="Times New Roman" w:hAnsi="Times New Roman" w:cs="Times New Roman"/>
                <w:bCs/>
                <w:sz w:val="24"/>
                <w:szCs w:val="24"/>
              </w:rPr>
              <w:t xml:space="preserve">. </w:t>
            </w:r>
            <w:r w:rsidRPr="00E62C82">
              <w:rPr>
                <w:rFonts w:ascii="Times New Roman" w:hAnsi="Times New Roman" w:cs="Times New Roman"/>
                <w:bCs/>
                <w:sz w:val="24"/>
                <w:szCs w:val="24"/>
              </w:rPr>
              <w:t xml:space="preserve">Составление объявления о поиске работы, делового письма работодателю  </w:t>
            </w:r>
          </w:p>
        </w:tc>
        <w:tc>
          <w:tcPr>
            <w:tcW w:w="1925" w:type="dxa"/>
            <w:vMerge/>
            <w:shd w:val="clear" w:color="auto" w:fill="FFFFFF"/>
            <w:vAlign w:val="center"/>
          </w:tcPr>
          <w:p w:rsidR="0002066F" w:rsidRPr="00E62C82" w:rsidRDefault="0002066F" w:rsidP="0002066F">
            <w:pPr>
              <w:spacing w:after="0" w:line="240" w:lineRule="auto"/>
              <w:ind w:firstLine="709"/>
              <w:jc w:val="center"/>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3E76B9">
        <w:trPr>
          <w:trHeight w:val="20"/>
        </w:trPr>
        <w:tc>
          <w:tcPr>
            <w:tcW w:w="2276" w:type="dxa"/>
            <w:vMerge w:val="restart"/>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62C82">
              <w:rPr>
                <w:rFonts w:ascii="Times New Roman" w:hAnsi="Times New Roman" w:cs="Times New Roman"/>
                <w:b/>
                <w:bCs/>
                <w:sz w:val="24"/>
                <w:szCs w:val="24"/>
              </w:rPr>
              <w:t>Тема 4</w:t>
            </w:r>
            <w:r>
              <w:rPr>
                <w:rFonts w:ascii="Times New Roman" w:hAnsi="Times New Roman" w:cs="Times New Roman"/>
                <w:b/>
                <w:bCs/>
                <w:sz w:val="24"/>
                <w:szCs w:val="24"/>
              </w:rPr>
              <w:t>.</w:t>
            </w:r>
          </w:p>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
                <w:bCs/>
                <w:sz w:val="24"/>
                <w:szCs w:val="24"/>
              </w:rPr>
              <w:t>Резюме</w:t>
            </w: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520516">
              <w:rPr>
                <w:rFonts w:ascii="Times New Roman" w:hAnsi="Times New Roman" w:cs="Times New Roman"/>
                <w:b/>
                <w:bCs/>
                <w:sz w:val="24"/>
                <w:szCs w:val="24"/>
              </w:rPr>
              <w:t>Основное содержание</w:t>
            </w:r>
          </w:p>
        </w:tc>
        <w:tc>
          <w:tcPr>
            <w:tcW w:w="1925"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sidRPr="00E62C82">
              <w:rPr>
                <w:rFonts w:ascii="Times New Roman" w:hAnsi="Times New Roman" w:cs="Times New Roman"/>
                <w:b/>
                <w:bCs/>
                <w:sz w:val="24"/>
                <w:szCs w:val="24"/>
              </w:rPr>
              <w:t>4</w:t>
            </w:r>
          </w:p>
        </w:tc>
        <w:tc>
          <w:tcPr>
            <w:tcW w:w="1981" w:type="dxa"/>
            <w:vMerge w:val="restart"/>
            <w:shd w:val="clear" w:color="auto" w:fill="FFFFFF"/>
            <w:vAlign w:val="center"/>
          </w:tcPr>
          <w:p w:rsidR="0002066F" w:rsidRDefault="0002066F" w:rsidP="0002066F">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p w:rsidR="0002066F" w:rsidRPr="00E62C82" w:rsidRDefault="0002066F" w:rsidP="0002066F">
            <w:pPr>
              <w:spacing w:after="0" w:line="240" w:lineRule="auto"/>
              <w:rPr>
                <w:rFonts w:ascii="Times New Roman" w:hAnsi="Times New Roman" w:cs="Times New Roman"/>
                <w:bCs/>
                <w:sz w:val="24"/>
                <w:szCs w:val="24"/>
              </w:rPr>
            </w:pPr>
            <w:r>
              <w:rPr>
                <w:rFonts w:ascii="Times New Roman" w:hAnsi="Times New Roman"/>
                <w:bCs/>
                <w:sz w:val="24"/>
                <w:szCs w:val="24"/>
              </w:rPr>
              <w:t>ПК 1.1, ПК 1.2</w:t>
            </w: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1</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Понятие резюме, классификация, виды</w:t>
            </w:r>
          </w:p>
        </w:tc>
        <w:tc>
          <w:tcPr>
            <w:tcW w:w="1925" w:type="dxa"/>
            <w:vMerge w:val="restart"/>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2</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Структура и содержание резюме</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3</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Правила составления резюме, типичные ошибки</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4</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Способы отправки резюме</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
                <w:bCs/>
                <w:sz w:val="24"/>
                <w:szCs w:val="24"/>
              </w:rPr>
              <w:t>Практические занятия</w:t>
            </w:r>
          </w:p>
        </w:tc>
        <w:tc>
          <w:tcPr>
            <w:tcW w:w="1925" w:type="dxa"/>
            <w:vMerge w:val="restart"/>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r w:rsidRPr="00E62C82">
              <w:rPr>
                <w:rFonts w:ascii="Times New Roman" w:hAnsi="Times New Roman" w:cs="Times New Roman"/>
                <w:bCs/>
                <w:sz w:val="24"/>
                <w:szCs w:val="24"/>
              </w:rPr>
              <w:t>4</w:t>
            </w:r>
          </w:p>
        </w:tc>
        <w:tc>
          <w:tcPr>
            <w:tcW w:w="1981" w:type="dxa"/>
            <w:vMerge/>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0FD">
              <w:rPr>
                <w:rFonts w:ascii="Times New Roman" w:hAnsi="Times New Roman" w:cs="Times New Roman"/>
                <w:bCs/>
                <w:sz w:val="24"/>
                <w:szCs w:val="24"/>
              </w:rPr>
              <w:t>Практическое заняти</w:t>
            </w:r>
            <w:r>
              <w:rPr>
                <w:rFonts w:ascii="Times New Roman" w:hAnsi="Times New Roman" w:cs="Times New Roman"/>
                <w:bCs/>
                <w:sz w:val="24"/>
                <w:szCs w:val="24"/>
              </w:rPr>
              <w:t>е 5-6</w:t>
            </w:r>
            <w:r w:rsidRPr="00E620FD">
              <w:rPr>
                <w:rFonts w:ascii="Times New Roman" w:hAnsi="Times New Roman" w:cs="Times New Roman"/>
                <w:bCs/>
                <w:sz w:val="24"/>
                <w:szCs w:val="24"/>
              </w:rPr>
              <w:t xml:space="preserve">. </w:t>
            </w:r>
            <w:r w:rsidRPr="00E62C82">
              <w:rPr>
                <w:rFonts w:ascii="Times New Roman" w:hAnsi="Times New Roman" w:cs="Times New Roman"/>
                <w:bCs/>
                <w:sz w:val="24"/>
                <w:szCs w:val="24"/>
              </w:rPr>
              <w:t>Составление резюме</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3E76B9">
        <w:trPr>
          <w:trHeight w:val="20"/>
        </w:trPr>
        <w:tc>
          <w:tcPr>
            <w:tcW w:w="2276" w:type="dxa"/>
            <w:vMerge w:val="restart"/>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62C82">
              <w:rPr>
                <w:rFonts w:ascii="Times New Roman" w:hAnsi="Times New Roman" w:cs="Times New Roman"/>
                <w:b/>
                <w:bCs/>
                <w:sz w:val="24"/>
                <w:szCs w:val="24"/>
              </w:rPr>
              <w:t>Тема 5</w:t>
            </w:r>
            <w:r>
              <w:rPr>
                <w:rFonts w:ascii="Times New Roman" w:hAnsi="Times New Roman" w:cs="Times New Roman"/>
                <w:b/>
                <w:bCs/>
                <w:sz w:val="24"/>
                <w:szCs w:val="24"/>
              </w:rPr>
              <w:t>.</w:t>
            </w:r>
          </w:p>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
                <w:bCs/>
                <w:sz w:val="24"/>
                <w:szCs w:val="24"/>
              </w:rPr>
              <w:t>Переговоры с работодателями</w:t>
            </w: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520516">
              <w:rPr>
                <w:rFonts w:ascii="Times New Roman" w:hAnsi="Times New Roman" w:cs="Times New Roman"/>
                <w:b/>
                <w:bCs/>
                <w:sz w:val="24"/>
                <w:szCs w:val="24"/>
              </w:rPr>
              <w:t>Основное содержание</w:t>
            </w:r>
          </w:p>
        </w:tc>
        <w:tc>
          <w:tcPr>
            <w:tcW w:w="1925"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1981" w:type="dxa"/>
            <w:vMerge w:val="restart"/>
            <w:shd w:val="clear" w:color="auto" w:fill="FFFFFF"/>
            <w:vAlign w:val="center"/>
          </w:tcPr>
          <w:p w:rsidR="0002066F" w:rsidRDefault="0002066F" w:rsidP="0002066F">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p w:rsidR="0002066F" w:rsidRPr="00E62C82" w:rsidRDefault="0002066F" w:rsidP="0002066F">
            <w:pPr>
              <w:spacing w:after="0" w:line="240" w:lineRule="auto"/>
              <w:rPr>
                <w:rFonts w:ascii="Times New Roman" w:hAnsi="Times New Roman" w:cs="Times New Roman"/>
                <w:bCs/>
                <w:sz w:val="24"/>
                <w:szCs w:val="24"/>
              </w:rPr>
            </w:pPr>
            <w:r>
              <w:rPr>
                <w:rFonts w:ascii="Times New Roman" w:hAnsi="Times New Roman"/>
                <w:bCs/>
                <w:sz w:val="24"/>
                <w:szCs w:val="24"/>
              </w:rPr>
              <w:t>ПК 1.1, ПК 1.2</w:t>
            </w: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1</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Деловое общение при трудоустройстве. Виды переговоров при трудоустройстве</w:t>
            </w:r>
          </w:p>
        </w:tc>
        <w:tc>
          <w:tcPr>
            <w:tcW w:w="1925" w:type="dxa"/>
            <w:vMerge w:val="restart"/>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2</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Собеседование при  приеме на работу, типичные ошибки</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3</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Телефонные переговоры</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4</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Тестирование при приеме на работу</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5</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Речевой этикет. Имидж  человека</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
                <w:bCs/>
                <w:sz w:val="24"/>
                <w:szCs w:val="24"/>
              </w:rPr>
              <w:t>Практические занятия</w:t>
            </w:r>
          </w:p>
        </w:tc>
        <w:tc>
          <w:tcPr>
            <w:tcW w:w="1925" w:type="dxa"/>
            <w:vMerge w:val="restart"/>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r>
              <w:rPr>
                <w:rFonts w:ascii="Times New Roman" w:hAnsi="Times New Roman" w:cs="Times New Roman"/>
                <w:bCs/>
                <w:sz w:val="24"/>
                <w:szCs w:val="24"/>
              </w:rPr>
              <w:t>4</w:t>
            </w:r>
          </w:p>
        </w:tc>
        <w:tc>
          <w:tcPr>
            <w:tcW w:w="1981" w:type="dxa"/>
            <w:vMerge/>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0FD">
              <w:rPr>
                <w:rFonts w:ascii="Times New Roman" w:hAnsi="Times New Roman" w:cs="Times New Roman"/>
                <w:bCs/>
                <w:sz w:val="24"/>
                <w:szCs w:val="24"/>
              </w:rPr>
              <w:t>Практическое заняти</w:t>
            </w:r>
            <w:r>
              <w:rPr>
                <w:rFonts w:ascii="Times New Roman" w:hAnsi="Times New Roman" w:cs="Times New Roman"/>
                <w:bCs/>
                <w:sz w:val="24"/>
                <w:szCs w:val="24"/>
              </w:rPr>
              <w:t>е 7-8</w:t>
            </w:r>
            <w:r w:rsidRPr="00E620FD">
              <w:rPr>
                <w:rFonts w:ascii="Times New Roman" w:hAnsi="Times New Roman" w:cs="Times New Roman"/>
                <w:bCs/>
                <w:sz w:val="24"/>
                <w:szCs w:val="24"/>
              </w:rPr>
              <w:t xml:space="preserve">. </w:t>
            </w:r>
            <w:r w:rsidRPr="00E62C82">
              <w:rPr>
                <w:rFonts w:ascii="Times New Roman" w:hAnsi="Times New Roman" w:cs="Times New Roman"/>
                <w:bCs/>
                <w:sz w:val="24"/>
                <w:szCs w:val="24"/>
              </w:rPr>
              <w:t>Тренинг прохождения собеседования, ведения телефонных переговоров</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3E76B9">
        <w:trPr>
          <w:trHeight w:val="20"/>
        </w:trPr>
        <w:tc>
          <w:tcPr>
            <w:tcW w:w="2276" w:type="dxa"/>
            <w:vMerge w:val="restart"/>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62C82">
              <w:rPr>
                <w:rFonts w:ascii="Times New Roman" w:hAnsi="Times New Roman" w:cs="Times New Roman"/>
                <w:b/>
                <w:bCs/>
                <w:sz w:val="24"/>
                <w:szCs w:val="24"/>
              </w:rPr>
              <w:t>Тема 6</w:t>
            </w:r>
            <w:r>
              <w:rPr>
                <w:rFonts w:ascii="Times New Roman" w:hAnsi="Times New Roman" w:cs="Times New Roman"/>
                <w:b/>
                <w:bCs/>
                <w:sz w:val="24"/>
                <w:szCs w:val="24"/>
              </w:rPr>
              <w:t>.</w:t>
            </w:r>
          </w:p>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62C82">
              <w:rPr>
                <w:rFonts w:ascii="Times New Roman" w:hAnsi="Times New Roman" w:cs="Times New Roman"/>
                <w:b/>
                <w:bCs/>
                <w:sz w:val="24"/>
                <w:szCs w:val="24"/>
              </w:rPr>
              <w:t>Трудоустройство. Законодательное регулирование  трудовых отношений</w:t>
            </w: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520516">
              <w:rPr>
                <w:rFonts w:ascii="Times New Roman" w:hAnsi="Times New Roman" w:cs="Times New Roman"/>
                <w:b/>
                <w:bCs/>
                <w:sz w:val="24"/>
                <w:szCs w:val="24"/>
              </w:rPr>
              <w:t>Основное содержание</w:t>
            </w:r>
          </w:p>
        </w:tc>
        <w:tc>
          <w:tcPr>
            <w:tcW w:w="1925"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1981" w:type="dxa"/>
            <w:vMerge w:val="restart"/>
            <w:shd w:val="clear" w:color="auto" w:fill="FFFFFF"/>
            <w:vAlign w:val="center"/>
          </w:tcPr>
          <w:p w:rsidR="0002066F" w:rsidRDefault="0002066F" w:rsidP="0002066F">
            <w:pPr>
              <w:spacing w:after="0" w:line="240" w:lineRule="auto"/>
              <w:rPr>
                <w:rFonts w:ascii="Times New Roman" w:hAnsi="Times New Roman"/>
                <w:bCs/>
                <w:sz w:val="24"/>
                <w:szCs w:val="24"/>
              </w:rPr>
            </w:pPr>
            <w:r w:rsidRPr="00251604">
              <w:rPr>
                <w:rFonts w:ascii="Times New Roman" w:hAnsi="Times New Roman"/>
                <w:bCs/>
                <w:sz w:val="24"/>
                <w:szCs w:val="24"/>
              </w:rPr>
              <w:t xml:space="preserve">ОК 01-ОК 06 </w:t>
            </w:r>
            <w:r w:rsidRPr="00251604">
              <w:rPr>
                <w:rFonts w:ascii="Times New Roman" w:hAnsi="Times New Roman"/>
                <w:bCs/>
                <w:sz w:val="24"/>
                <w:szCs w:val="24"/>
              </w:rPr>
              <w:br/>
              <w:t>ОК 09</w:t>
            </w:r>
          </w:p>
          <w:p w:rsidR="0002066F" w:rsidRPr="00E62C82" w:rsidRDefault="0002066F" w:rsidP="0002066F">
            <w:pPr>
              <w:spacing w:after="0" w:line="240" w:lineRule="auto"/>
              <w:rPr>
                <w:rFonts w:ascii="Times New Roman" w:hAnsi="Times New Roman" w:cs="Times New Roman"/>
                <w:bCs/>
                <w:sz w:val="24"/>
                <w:szCs w:val="24"/>
              </w:rPr>
            </w:pPr>
            <w:r>
              <w:rPr>
                <w:rFonts w:ascii="Times New Roman" w:hAnsi="Times New Roman"/>
                <w:bCs/>
                <w:sz w:val="24"/>
                <w:szCs w:val="24"/>
              </w:rPr>
              <w:t>ПК 1.1, ПК 1.2</w:t>
            </w: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1</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Оформление на работу, необходимые документы. Испытательный срок при приеме на работу</w:t>
            </w:r>
          </w:p>
        </w:tc>
        <w:tc>
          <w:tcPr>
            <w:tcW w:w="1925" w:type="dxa"/>
            <w:vMerge w:val="restart"/>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2</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Трудовой договор</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413"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3</w:t>
            </w:r>
          </w:p>
        </w:tc>
        <w:tc>
          <w:tcPr>
            <w:tcW w:w="8930"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Первый трудовой день. Адаптация на работе</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
              <w:rPr>
                <w:rFonts w:ascii="Times New Roman" w:hAnsi="Times New Roman" w:cs="Times New Roman"/>
                <w:bCs/>
                <w:sz w:val="24"/>
                <w:szCs w:val="24"/>
              </w:rPr>
            </w:pPr>
            <w:r w:rsidRPr="00E62C82">
              <w:rPr>
                <w:rFonts w:ascii="Times New Roman" w:hAnsi="Times New Roman" w:cs="Times New Roman"/>
                <w:bCs/>
                <w:sz w:val="24"/>
                <w:szCs w:val="24"/>
              </w:rPr>
              <w:t xml:space="preserve"> </w:t>
            </w:r>
            <w:r w:rsidRPr="00E62C82">
              <w:rPr>
                <w:rFonts w:ascii="Times New Roman" w:hAnsi="Times New Roman" w:cs="Times New Roman"/>
                <w:b/>
                <w:bCs/>
                <w:sz w:val="24"/>
                <w:szCs w:val="24"/>
              </w:rPr>
              <w:t>Практические занятия</w:t>
            </w:r>
          </w:p>
        </w:tc>
        <w:tc>
          <w:tcPr>
            <w:tcW w:w="1925" w:type="dxa"/>
            <w:vMerge w:val="restart"/>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1" w:type="dxa"/>
            <w:vMerge/>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p>
        </w:tc>
      </w:tr>
      <w:tr w:rsidR="0002066F" w:rsidRPr="00E62C82" w:rsidTr="00E620FD">
        <w:trPr>
          <w:trHeight w:val="20"/>
        </w:trPr>
        <w:tc>
          <w:tcPr>
            <w:tcW w:w="2276"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
                <w:bCs/>
                <w:sz w:val="24"/>
                <w:szCs w:val="24"/>
              </w:rPr>
            </w:pP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0FD">
              <w:rPr>
                <w:rFonts w:ascii="Times New Roman" w:hAnsi="Times New Roman" w:cs="Times New Roman"/>
                <w:bCs/>
                <w:sz w:val="24"/>
                <w:szCs w:val="24"/>
              </w:rPr>
              <w:t>Практическое заняти</w:t>
            </w:r>
            <w:r>
              <w:rPr>
                <w:rFonts w:ascii="Times New Roman" w:hAnsi="Times New Roman" w:cs="Times New Roman"/>
                <w:bCs/>
                <w:sz w:val="24"/>
                <w:szCs w:val="24"/>
              </w:rPr>
              <w:t>е 9</w:t>
            </w:r>
            <w:r w:rsidRPr="00E620FD">
              <w:rPr>
                <w:rFonts w:ascii="Times New Roman" w:hAnsi="Times New Roman" w:cs="Times New Roman"/>
                <w:bCs/>
                <w:sz w:val="24"/>
                <w:szCs w:val="24"/>
              </w:rPr>
              <w:t xml:space="preserve">. </w:t>
            </w:r>
            <w:r w:rsidRPr="00E62C82">
              <w:rPr>
                <w:rFonts w:ascii="Times New Roman" w:hAnsi="Times New Roman" w:cs="Times New Roman"/>
                <w:bCs/>
                <w:sz w:val="24"/>
                <w:szCs w:val="24"/>
              </w:rPr>
              <w:t>Анализ трудового договора</w:t>
            </w:r>
          </w:p>
        </w:tc>
        <w:tc>
          <w:tcPr>
            <w:tcW w:w="1925"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c>
          <w:tcPr>
            <w:tcW w:w="1981" w:type="dxa"/>
            <w:vMerge/>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C13F35">
        <w:trPr>
          <w:trHeight w:val="107"/>
        </w:trPr>
        <w:tc>
          <w:tcPr>
            <w:tcW w:w="11619" w:type="dxa"/>
            <w:gridSpan w:val="3"/>
            <w:shd w:val="clear" w:color="auto" w:fill="FFFFFF"/>
            <w:vAlign w:val="center"/>
          </w:tcPr>
          <w:p w:rsidR="0002066F" w:rsidRPr="00C13F35" w:rsidRDefault="0002066F" w:rsidP="0002066F">
            <w:pPr>
              <w:spacing w:after="0" w:line="240" w:lineRule="auto"/>
              <w:rPr>
                <w:rFonts w:ascii="Times New Roman" w:hAnsi="Times New Roman" w:cs="Times New Roman"/>
                <w:b/>
                <w:bCs/>
                <w:sz w:val="24"/>
                <w:szCs w:val="24"/>
              </w:rPr>
            </w:pPr>
            <w:r w:rsidRPr="00E62C82">
              <w:rPr>
                <w:rFonts w:ascii="Times New Roman" w:hAnsi="Times New Roman" w:cs="Times New Roman"/>
                <w:b/>
                <w:bCs/>
                <w:sz w:val="24"/>
                <w:szCs w:val="24"/>
              </w:rPr>
              <w:t>Промежучная аттестация</w:t>
            </w:r>
            <w:r>
              <w:rPr>
                <w:rFonts w:ascii="Times New Roman" w:hAnsi="Times New Roman" w:cs="Times New Roman"/>
                <w:b/>
                <w:bCs/>
                <w:sz w:val="24"/>
                <w:szCs w:val="24"/>
              </w:rPr>
              <w:t xml:space="preserve"> дифференцированный зачет</w:t>
            </w:r>
          </w:p>
        </w:tc>
        <w:tc>
          <w:tcPr>
            <w:tcW w:w="1925"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sidRPr="00E62C82">
              <w:rPr>
                <w:rFonts w:ascii="Times New Roman" w:hAnsi="Times New Roman" w:cs="Times New Roman"/>
                <w:b/>
                <w:bCs/>
                <w:sz w:val="24"/>
                <w:szCs w:val="24"/>
              </w:rPr>
              <w:t>2</w:t>
            </w:r>
          </w:p>
        </w:tc>
        <w:tc>
          <w:tcPr>
            <w:tcW w:w="1981" w:type="dxa"/>
            <w:shd w:val="clear" w:color="auto" w:fill="FFFFFF"/>
            <w:vAlign w:val="center"/>
          </w:tcPr>
          <w:p w:rsidR="0002066F" w:rsidRPr="00E62C82" w:rsidRDefault="0002066F" w:rsidP="0002066F">
            <w:pPr>
              <w:spacing w:after="0" w:line="240" w:lineRule="auto"/>
              <w:ind w:firstLine="709"/>
              <w:rPr>
                <w:rFonts w:ascii="Times New Roman" w:hAnsi="Times New Roman" w:cs="Times New Roman"/>
                <w:bCs/>
                <w:sz w:val="24"/>
                <w:szCs w:val="24"/>
              </w:rPr>
            </w:pPr>
          </w:p>
        </w:tc>
      </w:tr>
      <w:tr w:rsidR="0002066F" w:rsidRPr="00E62C82" w:rsidTr="00E620FD">
        <w:trPr>
          <w:trHeight w:val="439"/>
        </w:trPr>
        <w:tc>
          <w:tcPr>
            <w:tcW w:w="2276"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r w:rsidRPr="00E62C82">
              <w:rPr>
                <w:rFonts w:ascii="Times New Roman" w:hAnsi="Times New Roman" w:cs="Times New Roman"/>
                <w:b/>
                <w:bCs/>
                <w:sz w:val="24"/>
                <w:szCs w:val="24"/>
              </w:rPr>
              <w:t>Всего</w:t>
            </w:r>
          </w:p>
        </w:tc>
        <w:tc>
          <w:tcPr>
            <w:tcW w:w="9343" w:type="dxa"/>
            <w:gridSpan w:val="2"/>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right"/>
              <w:rPr>
                <w:rFonts w:ascii="Times New Roman" w:hAnsi="Times New Roman" w:cs="Times New Roman"/>
                <w:b/>
                <w:bCs/>
                <w:sz w:val="24"/>
                <w:szCs w:val="24"/>
              </w:rPr>
            </w:pPr>
          </w:p>
        </w:tc>
        <w:tc>
          <w:tcPr>
            <w:tcW w:w="1925" w:type="dxa"/>
            <w:shd w:val="clear" w:color="auto" w:fill="FFFFFF"/>
          </w:tcPr>
          <w:p w:rsidR="0002066F" w:rsidRPr="00F5177D"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r w:rsidRPr="00F5177D">
              <w:rPr>
                <w:rFonts w:ascii="Times New Roman" w:hAnsi="Times New Roman" w:cs="Times New Roman"/>
                <w:b/>
                <w:bCs/>
                <w:sz w:val="24"/>
                <w:szCs w:val="24"/>
              </w:rPr>
              <w:t>34</w:t>
            </w:r>
          </w:p>
        </w:tc>
        <w:tc>
          <w:tcPr>
            <w:tcW w:w="1981" w:type="dxa"/>
            <w:shd w:val="clear" w:color="auto" w:fill="FFFFFF"/>
          </w:tcPr>
          <w:p w:rsidR="0002066F" w:rsidRPr="00E62C82" w:rsidRDefault="0002066F" w:rsidP="00020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Cs/>
                <w:sz w:val="24"/>
                <w:szCs w:val="24"/>
              </w:rPr>
            </w:pPr>
          </w:p>
        </w:tc>
      </w:tr>
    </w:tbl>
    <w:p w:rsidR="00E62C82" w:rsidRPr="009C0BC5" w:rsidRDefault="009C0BC5" w:rsidP="009C0B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i/>
          <w:sz w:val="24"/>
          <w:szCs w:val="24"/>
        </w:rPr>
      </w:pPr>
      <w:r>
        <w:rPr>
          <w:rFonts w:ascii="Times New Roman" w:hAnsi="Times New Roman" w:cs="Times New Roman"/>
          <w:bCs/>
          <w:i/>
          <w:sz w:val="24"/>
          <w:szCs w:val="24"/>
        </w:rPr>
        <w:t xml:space="preserve"> </w:t>
      </w:r>
    </w:p>
    <w:p w:rsidR="00E62C82" w:rsidRPr="00E62C82" w:rsidRDefault="00E62C82" w:rsidP="009C0B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4"/>
          <w:szCs w:val="24"/>
        </w:rPr>
        <w:sectPr w:rsidR="00E62C82" w:rsidRPr="00E62C82">
          <w:footerReference w:type="default" r:id="rId53"/>
          <w:pgSz w:w="16840" w:h="11907" w:orient="landscape"/>
          <w:pgMar w:top="851" w:right="1134" w:bottom="851" w:left="992" w:header="709" w:footer="709" w:gutter="0"/>
          <w:cols w:space="720"/>
        </w:sectPr>
      </w:pPr>
    </w:p>
    <w:p w:rsidR="00E62C82" w:rsidRPr="00E62C82" w:rsidRDefault="00E62C82" w:rsidP="00E62C8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E62C82">
        <w:rPr>
          <w:b/>
        </w:rPr>
        <w:t xml:space="preserve">          3. УСЛОВИЯ РЕАЛИЗАЦИИ ДИСЦИПЛИНЫ</w:t>
      </w:r>
    </w:p>
    <w:p w:rsidR="00E62C82" w:rsidRPr="00E62C82" w:rsidRDefault="00E62C82" w:rsidP="00E62C82">
      <w:pPr>
        <w:spacing w:after="0" w:line="240" w:lineRule="auto"/>
        <w:ind w:firstLine="709"/>
        <w:rPr>
          <w:rFonts w:ascii="Times New Roman" w:hAnsi="Times New Roman" w:cs="Times New Roman"/>
          <w:sz w:val="24"/>
          <w:szCs w:val="24"/>
        </w:rPr>
      </w:pPr>
    </w:p>
    <w:p w:rsidR="00E62C82" w:rsidRPr="00E62C82" w:rsidRDefault="00E62C82" w:rsidP="00E62C82">
      <w:pPr>
        <w:spacing w:after="0" w:line="240" w:lineRule="auto"/>
        <w:ind w:firstLine="709"/>
        <w:rPr>
          <w:rFonts w:ascii="Times New Roman" w:hAnsi="Times New Roman" w:cs="Times New Roman"/>
          <w:sz w:val="24"/>
          <w:szCs w:val="24"/>
        </w:rPr>
      </w:pPr>
    </w:p>
    <w:p w:rsidR="00E62C82" w:rsidRPr="00E62C82" w:rsidRDefault="00E62C82" w:rsidP="00E62C8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
          <w:bCs/>
          <w:sz w:val="24"/>
          <w:szCs w:val="24"/>
        </w:rPr>
      </w:pPr>
      <w:r w:rsidRPr="00E62C82">
        <w:rPr>
          <w:rFonts w:ascii="Times New Roman" w:hAnsi="Times New Roman" w:cs="Times New Roman"/>
          <w:b/>
          <w:bCs/>
          <w:sz w:val="24"/>
          <w:szCs w:val="24"/>
        </w:rPr>
        <w:t>3.1. Материально-техническое обеспечение</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E62C82">
        <w:rPr>
          <w:rFonts w:ascii="Times New Roman" w:hAnsi="Times New Roman" w:cs="Times New Roman"/>
          <w:bCs/>
          <w:sz w:val="24"/>
          <w:szCs w:val="24"/>
        </w:rPr>
        <w:t>Кабинет «Социально-экономических и управленческих дисциплин», оснащенный:</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E62C82">
        <w:rPr>
          <w:rFonts w:ascii="Times New Roman" w:hAnsi="Times New Roman" w:cs="Times New Roman"/>
          <w:bCs/>
          <w:sz w:val="24"/>
          <w:szCs w:val="24"/>
        </w:rPr>
        <w:t xml:space="preserve"> оборудованием: рабочие стол и стул по количеству обучающихся, рабочее место преподавателя; </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E62C82">
        <w:rPr>
          <w:rFonts w:ascii="Times New Roman" w:hAnsi="Times New Roman" w:cs="Times New Roman"/>
          <w:bCs/>
          <w:sz w:val="24"/>
          <w:szCs w:val="24"/>
        </w:rPr>
        <w:t xml:space="preserve"> техническими средствами обучения: персональный компьютер, принтер, проектор, интерактивная приставка к доске или интерактивная доска.</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
          <w:bCs/>
          <w:sz w:val="24"/>
          <w:szCs w:val="24"/>
        </w:rPr>
      </w:pPr>
    </w:p>
    <w:p w:rsidR="00E62C82" w:rsidRPr="00E62C82" w:rsidRDefault="00E62C82" w:rsidP="00E62C82">
      <w:pPr>
        <w:spacing w:after="0" w:line="240" w:lineRule="auto"/>
        <w:ind w:firstLine="709"/>
        <w:jc w:val="both"/>
        <w:rPr>
          <w:rFonts w:ascii="Times New Roman" w:hAnsi="Times New Roman" w:cs="Times New Roman"/>
          <w:b/>
          <w:sz w:val="24"/>
          <w:szCs w:val="24"/>
        </w:rPr>
      </w:pPr>
      <w:r w:rsidRPr="00E62C82">
        <w:rPr>
          <w:rFonts w:ascii="Times New Roman" w:hAnsi="Times New Roman" w:cs="Times New Roman"/>
          <w:b/>
          <w:sz w:val="24"/>
          <w:szCs w:val="24"/>
        </w:rPr>
        <w:t>3.2. Учебно-методическое обеспечение</w:t>
      </w:r>
    </w:p>
    <w:p w:rsidR="00E62C82" w:rsidRPr="00E62C82" w:rsidRDefault="00E62C82" w:rsidP="00E62C82">
      <w:pPr>
        <w:spacing w:after="0" w:line="240" w:lineRule="auto"/>
        <w:ind w:firstLine="709"/>
        <w:jc w:val="both"/>
        <w:rPr>
          <w:rFonts w:ascii="Times New Roman" w:hAnsi="Times New Roman" w:cs="Times New Roman"/>
          <w:b/>
          <w:sz w:val="24"/>
          <w:szCs w:val="24"/>
        </w:rPr>
      </w:pPr>
    </w:p>
    <w:p w:rsidR="00E62C82" w:rsidRPr="00E62C82" w:rsidRDefault="00E62C82" w:rsidP="00E62C82">
      <w:pPr>
        <w:spacing w:after="0" w:line="240" w:lineRule="auto"/>
        <w:ind w:firstLine="709"/>
        <w:jc w:val="both"/>
        <w:rPr>
          <w:rFonts w:ascii="Times New Roman" w:hAnsi="Times New Roman" w:cs="Times New Roman"/>
          <w:sz w:val="24"/>
          <w:szCs w:val="24"/>
        </w:rPr>
      </w:pPr>
      <w:r w:rsidRPr="00E62C82">
        <w:rPr>
          <w:rFonts w:ascii="Times New Roman" w:hAnsi="Times New Roman" w:cs="Times New Roman"/>
          <w:sz w:val="24"/>
          <w:szCs w:val="24"/>
        </w:rPr>
        <w:t xml:space="preserve">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w:t>
      </w:r>
      <w:r w:rsidRPr="00E62C82">
        <w:rPr>
          <w:rFonts w:ascii="Times New Roman" w:hAnsi="Times New Roman" w:cs="Times New Roman"/>
          <w:sz w:val="24"/>
          <w:szCs w:val="24"/>
        </w:rPr>
        <w:br/>
        <w:t>для использования в 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E62C82" w:rsidRPr="00E62C82" w:rsidRDefault="00E62C82" w:rsidP="00E62C82">
      <w:pPr>
        <w:spacing w:after="0" w:line="240" w:lineRule="auto"/>
        <w:ind w:firstLine="709"/>
        <w:rPr>
          <w:rFonts w:ascii="Times New Roman" w:hAnsi="Times New Roman" w:cs="Times New Roman"/>
          <w:b/>
          <w:bCs/>
          <w:sz w:val="24"/>
          <w:szCs w:val="24"/>
        </w:rPr>
      </w:pPr>
      <w:r w:rsidRPr="00E62C82">
        <w:rPr>
          <w:rFonts w:ascii="Times New Roman" w:hAnsi="Times New Roman" w:cs="Times New Roman"/>
          <w:bCs/>
          <w:sz w:val="24"/>
          <w:szCs w:val="24"/>
        </w:rPr>
        <w:t xml:space="preserve"> </w:t>
      </w:r>
      <w:r w:rsidRPr="00E62C82">
        <w:rPr>
          <w:rFonts w:ascii="Times New Roman" w:hAnsi="Times New Roman" w:cs="Times New Roman"/>
          <w:b/>
          <w:bCs/>
          <w:sz w:val="24"/>
          <w:szCs w:val="24"/>
        </w:rPr>
        <w:t>3.2.1. Основные печатные и электронные издания</w:t>
      </w:r>
    </w:p>
    <w:p w:rsidR="00E62C82" w:rsidRPr="00E62C82" w:rsidRDefault="00E62C82" w:rsidP="00E62C82">
      <w:pPr>
        <w:pStyle w:val="af5"/>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rPr>
          <w:bCs/>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E62C82">
        <w:rPr>
          <w:rFonts w:ascii="Times New Roman" w:hAnsi="Times New Roman" w:cs="Times New Roman"/>
          <w:bCs/>
          <w:sz w:val="24"/>
          <w:szCs w:val="24"/>
        </w:rPr>
        <w:t xml:space="preserve">      1.Столяренко Л.Д. Психология делового общения. Учебник  – Ростов на-Дону: «Феникс», 2022. -317с. </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E62C82">
        <w:rPr>
          <w:rFonts w:ascii="Times New Roman" w:hAnsi="Times New Roman" w:cs="Times New Roman"/>
          <w:bCs/>
          <w:sz w:val="24"/>
          <w:szCs w:val="24"/>
        </w:rPr>
        <w:t xml:space="preserve">      2.  Трудовой кодекс Российской Федерации</w:t>
      </w:r>
    </w:p>
    <w:p w:rsidR="00E62C82" w:rsidRPr="00E62C82" w:rsidRDefault="00E62C82" w:rsidP="00E62C82">
      <w:pPr>
        <w:keepNext/>
        <w:tabs>
          <w:tab w:val="num" w:pos="0"/>
        </w:tabs>
        <w:autoSpaceDE w:val="0"/>
        <w:autoSpaceDN w:val="0"/>
        <w:spacing w:after="0" w:line="240" w:lineRule="auto"/>
        <w:ind w:firstLine="709"/>
        <w:outlineLvl w:val="0"/>
        <w:rPr>
          <w:rFonts w:ascii="Times New Roman" w:hAnsi="Times New Roman" w:cs="Times New Roman"/>
          <w:sz w:val="24"/>
          <w:szCs w:val="24"/>
        </w:rPr>
      </w:pPr>
      <w:r w:rsidRPr="00E62C82">
        <w:rPr>
          <w:rFonts w:ascii="Times New Roman" w:hAnsi="Times New Roman" w:cs="Times New Roman"/>
          <w:bCs/>
          <w:sz w:val="24"/>
          <w:szCs w:val="24"/>
        </w:rPr>
        <w:t xml:space="preserve"> </w:t>
      </w:r>
      <w:r w:rsidRPr="00E62C82">
        <w:rPr>
          <w:rFonts w:ascii="Times New Roman" w:hAnsi="Times New Roman" w:cs="Times New Roman"/>
          <w:sz w:val="24"/>
          <w:szCs w:val="24"/>
        </w:rPr>
        <w:t xml:space="preserve">    1. </w:t>
      </w:r>
      <w:hyperlink r:id="rId54"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rabota</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yandex</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br/>
        <w:t xml:space="preserve">      3. </w:t>
      </w:r>
      <w:hyperlink r:id="rId55"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rabota</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mail</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"Работа@</w:t>
      </w:r>
      <w:r w:rsidRPr="00E62C82">
        <w:rPr>
          <w:rFonts w:ascii="Times New Roman" w:hAnsi="Times New Roman" w:cs="Times New Roman"/>
          <w:sz w:val="24"/>
          <w:szCs w:val="24"/>
          <w:lang w:val="en"/>
        </w:rPr>
        <w:t>mail</w:t>
      </w:r>
      <w:r w:rsidRPr="00E62C82">
        <w:rPr>
          <w:rFonts w:ascii="Times New Roman" w:hAnsi="Times New Roman" w:cs="Times New Roman"/>
          <w:sz w:val="24"/>
          <w:szCs w:val="24"/>
        </w:rPr>
        <w:t>.</w:t>
      </w:r>
      <w:r w:rsidRPr="00E62C82">
        <w:rPr>
          <w:rFonts w:ascii="Times New Roman" w:hAnsi="Times New Roman" w:cs="Times New Roman"/>
          <w:sz w:val="24"/>
          <w:szCs w:val="24"/>
          <w:lang w:val="en"/>
        </w:rPr>
        <w:t>ru</w:t>
      </w:r>
      <w:r w:rsidRPr="00E62C82">
        <w:rPr>
          <w:rFonts w:ascii="Times New Roman" w:hAnsi="Times New Roman" w:cs="Times New Roman"/>
          <w:sz w:val="24"/>
          <w:szCs w:val="24"/>
        </w:rPr>
        <w:t>" - портал по вопросам работы.</w:t>
      </w:r>
    </w:p>
    <w:p w:rsidR="00E62C82" w:rsidRPr="00E62C82" w:rsidRDefault="00E62C82" w:rsidP="00E62C82">
      <w:pPr>
        <w:keepNext/>
        <w:tabs>
          <w:tab w:val="num" w:pos="0"/>
        </w:tabs>
        <w:autoSpaceDE w:val="0"/>
        <w:autoSpaceDN w:val="0"/>
        <w:spacing w:after="0" w:line="240" w:lineRule="auto"/>
        <w:ind w:firstLine="709"/>
        <w:outlineLvl w:val="0"/>
        <w:rPr>
          <w:rFonts w:ascii="Times New Roman" w:hAnsi="Times New Roman" w:cs="Times New Roman"/>
          <w:sz w:val="24"/>
          <w:szCs w:val="24"/>
        </w:rPr>
      </w:pPr>
      <w:r w:rsidRPr="00E62C82">
        <w:rPr>
          <w:rFonts w:ascii="Times New Roman" w:hAnsi="Times New Roman" w:cs="Times New Roman"/>
          <w:sz w:val="24"/>
          <w:szCs w:val="24"/>
        </w:rPr>
        <w:t xml:space="preserve">       3. </w:t>
      </w:r>
      <w:hyperlink r:id="rId56"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careerist</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"Карьерист.ру" - работа в России.</w:t>
      </w:r>
      <w:r w:rsidRPr="00E62C82">
        <w:rPr>
          <w:rFonts w:ascii="Times New Roman" w:hAnsi="Times New Roman" w:cs="Times New Roman"/>
          <w:sz w:val="24"/>
          <w:szCs w:val="24"/>
        </w:rPr>
        <w:br/>
        <w:t xml:space="preserve">       4. </w:t>
      </w:r>
      <w:hyperlink r:id="rId57"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vakant</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w:t>
      </w:r>
      <w:r w:rsidRPr="00E62C82">
        <w:rPr>
          <w:rFonts w:ascii="Times New Roman" w:hAnsi="Times New Roman" w:cs="Times New Roman"/>
          <w:sz w:val="24"/>
          <w:szCs w:val="24"/>
          <w:lang w:val="en"/>
        </w:rPr>
        <w:t>Vakant</w:t>
      </w:r>
      <w:r w:rsidRPr="00E62C82">
        <w:rPr>
          <w:rFonts w:ascii="Times New Roman" w:hAnsi="Times New Roman" w:cs="Times New Roman"/>
          <w:sz w:val="24"/>
          <w:szCs w:val="24"/>
        </w:rPr>
        <w:t>.</w:t>
      </w:r>
      <w:r w:rsidRPr="00E62C82">
        <w:rPr>
          <w:rFonts w:ascii="Times New Roman" w:hAnsi="Times New Roman" w:cs="Times New Roman"/>
          <w:sz w:val="24"/>
          <w:szCs w:val="24"/>
          <w:lang w:val="en"/>
        </w:rPr>
        <w:t>ru</w:t>
      </w:r>
      <w:r w:rsidRPr="00E62C82">
        <w:rPr>
          <w:rFonts w:ascii="Times New Roman" w:hAnsi="Times New Roman" w:cs="Times New Roman"/>
          <w:sz w:val="24"/>
          <w:szCs w:val="24"/>
        </w:rPr>
        <w:t>" - поиск работы.</w:t>
      </w:r>
      <w:r w:rsidRPr="00E62C82">
        <w:rPr>
          <w:rFonts w:ascii="Times New Roman" w:hAnsi="Times New Roman" w:cs="Times New Roman"/>
          <w:sz w:val="24"/>
          <w:szCs w:val="24"/>
        </w:rPr>
        <w:br/>
        <w:t xml:space="preserve">       5. </w:t>
      </w:r>
      <w:hyperlink r:id="rId58"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rjb</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База вакансий и резюме. Возможность поиска по базе резюме.</w:t>
      </w:r>
      <w:r w:rsidRPr="00E62C82">
        <w:rPr>
          <w:rFonts w:ascii="Times New Roman" w:hAnsi="Times New Roman" w:cs="Times New Roman"/>
          <w:sz w:val="24"/>
          <w:szCs w:val="24"/>
        </w:rPr>
        <w:br/>
        <w:t xml:space="preserve">       6. </w:t>
      </w:r>
      <w:hyperlink r:id="rId59"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job</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w:t>
      </w:r>
      <w:r w:rsidRPr="00E62C82">
        <w:rPr>
          <w:rFonts w:ascii="Times New Roman" w:hAnsi="Times New Roman" w:cs="Times New Roman"/>
          <w:sz w:val="24"/>
          <w:szCs w:val="24"/>
          <w:lang w:val="en"/>
        </w:rPr>
        <w:t>Job</w:t>
      </w:r>
      <w:r w:rsidRPr="00E62C82">
        <w:rPr>
          <w:rFonts w:ascii="Times New Roman" w:hAnsi="Times New Roman" w:cs="Times New Roman"/>
          <w:sz w:val="24"/>
          <w:szCs w:val="24"/>
        </w:rPr>
        <w:t>.</w:t>
      </w:r>
      <w:r w:rsidRPr="00E62C82">
        <w:rPr>
          <w:rFonts w:ascii="Times New Roman" w:hAnsi="Times New Roman" w:cs="Times New Roman"/>
          <w:sz w:val="24"/>
          <w:szCs w:val="24"/>
          <w:lang w:val="en"/>
        </w:rPr>
        <w:t>ru</w:t>
      </w:r>
      <w:r w:rsidRPr="00E62C82">
        <w:rPr>
          <w:rFonts w:ascii="Times New Roman" w:hAnsi="Times New Roman" w:cs="Times New Roman"/>
          <w:sz w:val="24"/>
          <w:szCs w:val="24"/>
        </w:rPr>
        <w:t>" - система поиска работы и сотрудников.</w:t>
      </w:r>
      <w:r w:rsidRPr="00E62C82">
        <w:rPr>
          <w:rFonts w:ascii="Times New Roman" w:hAnsi="Times New Roman" w:cs="Times New Roman"/>
          <w:sz w:val="24"/>
          <w:szCs w:val="24"/>
        </w:rPr>
        <w:br/>
        <w:t xml:space="preserve">       7. </w:t>
      </w:r>
      <w:hyperlink r:id="rId60"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moskva</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ljob</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"Любая работа" - журнал по трудоустройству. </w:t>
      </w:r>
      <w:r w:rsidRPr="00E62C82">
        <w:rPr>
          <w:rFonts w:ascii="Times New Roman" w:hAnsi="Times New Roman" w:cs="Times New Roman"/>
          <w:sz w:val="24"/>
          <w:szCs w:val="24"/>
        </w:rPr>
        <w:br/>
        <w:t xml:space="preserve">       8. </w:t>
      </w:r>
      <w:hyperlink r:id="rId61"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trudvsem</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"Работа в России" - официальный сайт Роструда.</w:t>
      </w:r>
      <w:r w:rsidRPr="00E62C82">
        <w:rPr>
          <w:rFonts w:ascii="Times New Roman" w:hAnsi="Times New Roman" w:cs="Times New Roman"/>
          <w:sz w:val="24"/>
          <w:szCs w:val="24"/>
        </w:rPr>
        <w:br/>
        <w:t xml:space="preserve">       9. </w:t>
      </w:r>
      <w:hyperlink r:id="rId62"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funkyjob</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Альтернативный поиск работы.</w:t>
      </w:r>
      <w:r w:rsidRPr="00E62C82">
        <w:rPr>
          <w:rFonts w:ascii="Times New Roman" w:hAnsi="Times New Roman" w:cs="Times New Roman"/>
          <w:sz w:val="24"/>
          <w:szCs w:val="24"/>
        </w:rPr>
        <w:br/>
        <w:t xml:space="preserve">     10. </w:t>
      </w:r>
      <w:hyperlink r:id="rId63"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rabotar</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"РаботаЯ.</w:t>
      </w:r>
      <w:r w:rsidRPr="00E62C82">
        <w:rPr>
          <w:rFonts w:ascii="Times New Roman" w:hAnsi="Times New Roman" w:cs="Times New Roman"/>
          <w:sz w:val="24"/>
          <w:szCs w:val="24"/>
          <w:lang w:val="en"/>
        </w:rPr>
        <w:t>ru</w:t>
      </w:r>
      <w:r w:rsidRPr="00E62C82">
        <w:rPr>
          <w:rFonts w:ascii="Times New Roman" w:hAnsi="Times New Roman" w:cs="Times New Roman"/>
          <w:sz w:val="24"/>
          <w:szCs w:val="24"/>
        </w:rPr>
        <w:t>" - система поиска работы.</w:t>
      </w:r>
      <w:r w:rsidRPr="00E62C82">
        <w:rPr>
          <w:rFonts w:ascii="Times New Roman" w:hAnsi="Times New Roman" w:cs="Times New Roman"/>
          <w:sz w:val="24"/>
          <w:szCs w:val="24"/>
        </w:rPr>
        <w:br/>
        <w:t xml:space="preserve">     11. </w:t>
      </w:r>
      <w:hyperlink r:id="rId64"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job</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upper</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"Работа на </w:t>
      </w:r>
      <w:r w:rsidRPr="00E62C82">
        <w:rPr>
          <w:rFonts w:ascii="Times New Roman" w:hAnsi="Times New Roman" w:cs="Times New Roman"/>
          <w:sz w:val="24"/>
          <w:szCs w:val="24"/>
          <w:lang w:val="en"/>
        </w:rPr>
        <w:t>Upper</w:t>
      </w:r>
      <w:r w:rsidRPr="00E62C82">
        <w:rPr>
          <w:rFonts w:ascii="Times New Roman" w:hAnsi="Times New Roman" w:cs="Times New Roman"/>
          <w:sz w:val="24"/>
          <w:szCs w:val="24"/>
        </w:rPr>
        <w:t>.</w:t>
      </w:r>
      <w:r w:rsidRPr="00E62C82">
        <w:rPr>
          <w:rFonts w:ascii="Times New Roman" w:hAnsi="Times New Roman" w:cs="Times New Roman"/>
          <w:sz w:val="24"/>
          <w:szCs w:val="24"/>
          <w:lang w:val="en"/>
        </w:rPr>
        <w:t>ru</w:t>
      </w:r>
      <w:r w:rsidRPr="00E62C82">
        <w:rPr>
          <w:rFonts w:ascii="Times New Roman" w:hAnsi="Times New Roman" w:cs="Times New Roman"/>
          <w:sz w:val="24"/>
          <w:szCs w:val="24"/>
        </w:rPr>
        <w:t>" Резюме и вакансии.</w:t>
      </w:r>
      <w:r w:rsidRPr="00E62C82">
        <w:rPr>
          <w:rFonts w:ascii="Times New Roman" w:hAnsi="Times New Roman" w:cs="Times New Roman"/>
          <w:sz w:val="24"/>
          <w:szCs w:val="24"/>
        </w:rPr>
        <w:br/>
        <w:t xml:space="preserve">    12. </w:t>
      </w:r>
      <w:hyperlink r:id="rId65"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vacansia</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Вакансия.ру - интернет-газета о работе.</w:t>
      </w:r>
      <w:r w:rsidRPr="00E62C82">
        <w:rPr>
          <w:rFonts w:ascii="Times New Roman" w:hAnsi="Times New Roman" w:cs="Times New Roman"/>
          <w:sz w:val="24"/>
          <w:szCs w:val="24"/>
        </w:rPr>
        <w:br/>
        <w:t xml:space="preserve">    13. </w:t>
      </w:r>
      <w:hyperlink r:id="rId66"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labourex</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Биржа труда </w:t>
      </w:r>
      <w:r w:rsidRPr="00E62C82">
        <w:rPr>
          <w:rFonts w:ascii="Times New Roman" w:hAnsi="Times New Roman" w:cs="Times New Roman"/>
          <w:sz w:val="24"/>
          <w:szCs w:val="24"/>
          <w:lang w:val="en"/>
        </w:rPr>
        <w:t>LabourEx</w:t>
      </w:r>
      <w:r w:rsidRPr="00E62C82">
        <w:rPr>
          <w:rFonts w:ascii="Times New Roman" w:hAnsi="Times New Roman" w:cs="Times New Roman"/>
          <w:sz w:val="24"/>
          <w:szCs w:val="24"/>
        </w:rPr>
        <w:t>.</w:t>
      </w:r>
      <w:r w:rsidRPr="00E62C82">
        <w:rPr>
          <w:rFonts w:ascii="Times New Roman" w:hAnsi="Times New Roman" w:cs="Times New Roman"/>
          <w:sz w:val="24"/>
          <w:szCs w:val="24"/>
          <w:lang w:val="en"/>
        </w:rPr>
        <w:t>ru</w:t>
      </w:r>
      <w:r w:rsidRPr="00E62C82">
        <w:rPr>
          <w:rFonts w:ascii="Times New Roman" w:hAnsi="Times New Roman" w:cs="Times New Roman"/>
          <w:sz w:val="24"/>
          <w:szCs w:val="24"/>
        </w:rPr>
        <w:t>.</w:t>
      </w:r>
      <w:r w:rsidRPr="00E62C82">
        <w:rPr>
          <w:rFonts w:ascii="Times New Roman" w:hAnsi="Times New Roman" w:cs="Times New Roman"/>
          <w:sz w:val="24"/>
          <w:szCs w:val="24"/>
        </w:rPr>
        <w:br/>
        <w:t xml:space="preserve">    14. </w:t>
      </w:r>
      <w:hyperlink r:id="rId67"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findjob</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w:t>
      </w:r>
      <w:r w:rsidRPr="00E62C82">
        <w:rPr>
          <w:rFonts w:ascii="Times New Roman" w:hAnsi="Times New Roman" w:cs="Times New Roman"/>
          <w:sz w:val="24"/>
          <w:szCs w:val="24"/>
          <w:lang w:val="en"/>
        </w:rPr>
        <w:t>FINDJOB</w:t>
      </w:r>
      <w:r w:rsidRPr="00E62C82">
        <w:rPr>
          <w:rFonts w:ascii="Times New Roman" w:hAnsi="Times New Roman" w:cs="Times New Roman"/>
          <w:sz w:val="24"/>
          <w:szCs w:val="24"/>
        </w:rPr>
        <w:t>.</w:t>
      </w:r>
      <w:r w:rsidRPr="00E62C82">
        <w:rPr>
          <w:rFonts w:ascii="Times New Roman" w:hAnsi="Times New Roman" w:cs="Times New Roman"/>
          <w:sz w:val="24"/>
          <w:szCs w:val="24"/>
          <w:lang w:val="en"/>
        </w:rPr>
        <w:t>RU</w:t>
      </w:r>
      <w:r w:rsidRPr="00E62C82">
        <w:rPr>
          <w:rFonts w:ascii="Times New Roman" w:hAnsi="Times New Roman" w:cs="Times New Roman"/>
          <w:sz w:val="24"/>
          <w:szCs w:val="24"/>
        </w:rPr>
        <w:t xml:space="preserve"> - огромный выбор вакансий и объявлений о работе.</w:t>
      </w:r>
      <w:r w:rsidRPr="00E62C82">
        <w:rPr>
          <w:rFonts w:ascii="Times New Roman" w:hAnsi="Times New Roman" w:cs="Times New Roman"/>
          <w:sz w:val="24"/>
          <w:szCs w:val="24"/>
        </w:rPr>
        <w:br/>
        <w:t xml:space="preserve">    15. </w:t>
      </w:r>
      <w:hyperlink r:id="rId68"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jobinweb</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Работа в Вашем городе.</w:t>
      </w:r>
    </w:p>
    <w:p w:rsidR="00E62C82" w:rsidRPr="00E62C82" w:rsidRDefault="00E62C82" w:rsidP="00E62C82">
      <w:pPr>
        <w:keepNext/>
        <w:tabs>
          <w:tab w:val="num" w:pos="0"/>
        </w:tabs>
        <w:autoSpaceDE w:val="0"/>
        <w:autoSpaceDN w:val="0"/>
        <w:spacing w:after="0" w:line="240" w:lineRule="auto"/>
        <w:ind w:firstLine="709"/>
        <w:outlineLvl w:val="0"/>
        <w:rPr>
          <w:rFonts w:ascii="Times New Roman" w:hAnsi="Times New Roman" w:cs="Times New Roman"/>
          <w:b/>
          <w:caps/>
          <w:sz w:val="24"/>
          <w:szCs w:val="24"/>
        </w:rPr>
      </w:pPr>
      <w:r w:rsidRPr="00E62C82">
        <w:rPr>
          <w:rFonts w:ascii="Times New Roman" w:hAnsi="Times New Roman" w:cs="Times New Roman"/>
          <w:sz w:val="24"/>
          <w:szCs w:val="24"/>
        </w:rPr>
        <w:t xml:space="preserve">   16. </w:t>
      </w:r>
      <w:hyperlink r:id="rId69"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rosrabota</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Работа в городах России.</w:t>
      </w:r>
      <w:r w:rsidRPr="00E62C82">
        <w:rPr>
          <w:rFonts w:ascii="Times New Roman" w:hAnsi="Times New Roman" w:cs="Times New Roman"/>
          <w:sz w:val="24"/>
          <w:szCs w:val="24"/>
        </w:rPr>
        <w:br/>
        <w:t xml:space="preserve">   16. </w:t>
      </w:r>
      <w:hyperlink r:id="rId70"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vacansia</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"Вакансия от А до Я" - работа в России.</w:t>
      </w:r>
      <w:r w:rsidRPr="00E62C82">
        <w:rPr>
          <w:rFonts w:ascii="Times New Roman" w:hAnsi="Times New Roman" w:cs="Times New Roman"/>
          <w:sz w:val="24"/>
          <w:szCs w:val="24"/>
        </w:rPr>
        <w:br/>
        <w:t xml:space="preserve">   17. </w:t>
      </w:r>
      <w:hyperlink r:id="rId71"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career</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w:t>
      </w:r>
      <w:r w:rsidRPr="00E62C82">
        <w:rPr>
          <w:rFonts w:ascii="Times New Roman" w:hAnsi="Times New Roman" w:cs="Times New Roman"/>
          <w:sz w:val="24"/>
          <w:szCs w:val="24"/>
          <w:lang w:val="en"/>
        </w:rPr>
        <w:t>Career</w:t>
      </w:r>
      <w:r w:rsidRPr="00E62C82">
        <w:rPr>
          <w:rFonts w:ascii="Times New Roman" w:hAnsi="Times New Roman" w:cs="Times New Roman"/>
          <w:sz w:val="24"/>
          <w:szCs w:val="24"/>
        </w:rPr>
        <w:t>.</w:t>
      </w:r>
      <w:r w:rsidRPr="00E62C82">
        <w:rPr>
          <w:rFonts w:ascii="Times New Roman" w:hAnsi="Times New Roman" w:cs="Times New Roman"/>
          <w:sz w:val="24"/>
          <w:szCs w:val="24"/>
          <w:lang w:val="en"/>
        </w:rPr>
        <w:t>ru</w:t>
      </w:r>
      <w:r w:rsidRPr="00E62C82">
        <w:rPr>
          <w:rFonts w:ascii="Times New Roman" w:hAnsi="Times New Roman" w:cs="Times New Roman"/>
          <w:sz w:val="24"/>
          <w:szCs w:val="24"/>
        </w:rPr>
        <w:t>" - работа для молодых специалистов.</w:t>
      </w:r>
      <w:r w:rsidRPr="00E62C82">
        <w:rPr>
          <w:rFonts w:ascii="Times New Roman" w:hAnsi="Times New Roman" w:cs="Times New Roman"/>
          <w:sz w:val="24"/>
          <w:szCs w:val="24"/>
        </w:rPr>
        <w:br/>
        <w:t xml:space="preserve">   18. </w:t>
      </w:r>
      <w:hyperlink r:id="rId72"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mostrud</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w:t>
      </w:r>
      <w:r w:rsidRPr="00E62C82">
        <w:rPr>
          <w:rFonts w:ascii="Times New Roman" w:hAnsi="Times New Roman" w:cs="Times New Roman"/>
          <w:sz w:val="24"/>
          <w:szCs w:val="24"/>
          <w:lang w:val="en"/>
        </w:rPr>
        <w:t>Mostrud</w:t>
      </w:r>
      <w:r w:rsidRPr="00E62C82">
        <w:rPr>
          <w:rFonts w:ascii="Times New Roman" w:hAnsi="Times New Roman" w:cs="Times New Roman"/>
          <w:sz w:val="24"/>
          <w:szCs w:val="24"/>
        </w:rPr>
        <w:t>.</w:t>
      </w:r>
      <w:r w:rsidRPr="00E62C82">
        <w:rPr>
          <w:rFonts w:ascii="Times New Roman" w:hAnsi="Times New Roman" w:cs="Times New Roman"/>
          <w:sz w:val="24"/>
          <w:szCs w:val="24"/>
          <w:lang w:val="en"/>
        </w:rPr>
        <w:t>ru</w:t>
      </w:r>
      <w:r w:rsidRPr="00E62C82">
        <w:rPr>
          <w:rFonts w:ascii="Times New Roman" w:hAnsi="Times New Roman" w:cs="Times New Roman"/>
          <w:sz w:val="24"/>
          <w:szCs w:val="24"/>
        </w:rPr>
        <w:t>" - портал для кадровиков и персонала.</w:t>
      </w:r>
      <w:r w:rsidRPr="00E62C82">
        <w:rPr>
          <w:rFonts w:ascii="Times New Roman" w:hAnsi="Times New Roman" w:cs="Times New Roman"/>
          <w:sz w:val="24"/>
          <w:szCs w:val="24"/>
        </w:rPr>
        <w:br/>
        <w:t xml:space="preserve">   19. </w:t>
      </w:r>
      <w:hyperlink r:id="rId73"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mainjob</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w:t>
      </w:r>
      <w:r w:rsidRPr="00E62C82">
        <w:rPr>
          <w:rFonts w:ascii="Times New Roman" w:hAnsi="Times New Roman" w:cs="Times New Roman"/>
          <w:sz w:val="24"/>
          <w:szCs w:val="24"/>
          <w:lang w:val="en"/>
        </w:rPr>
        <w:t>MainJob</w:t>
      </w:r>
      <w:r w:rsidRPr="00E62C82">
        <w:rPr>
          <w:rFonts w:ascii="Times New Roman" w:hAnsi="Times New Roman" w:cs="Times New Roman"/>
          <w:sz w:val="24"/>
          <w:szCs w:val="24"/>
        </w:rPr>
        <w:t>" - работа в России</w:t>
      </w:r>
      <w:r w:rsidRPr="00E62C82">
        <w:rPr>
          <w:rFonts w:ascii="Times New Roman" w:hAnsi="Times New Roman" w:cs="Times New Roman"/>
          <w:sz w:val="24"/>
          <w:szCs w:val="24"/>
        </w:rPr>
        <w:br/>
        <w:t xml:space="preserve">   20. </w:t>
      </w:r>
      <w:hyperlink r:id="rId74"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e</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personal</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"Элитный персонал" - газета по трудоустройству</w:t>
      </w:r>
      <w:r w:rsidRPr="00E62C82">
        <w:rPr>
          <w:rFonts w:ascii="Times New Roman" w:hAnsi="Times New Roman" w:cs="Times New Roman"/>
          <w:sz w:val="24"/>
          <w:szCs w:val="24"/>
        </w:rPr>
        <w:br/>
        <w:t xml:space="preserve">   21. </w:t>
      </w:r>
      <w:hyperlink r:id="rId75"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www</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jobsmarket</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w:t>
      </w:r>
      <w:r w:rsidRPr="00E62C82">
        <w:rPr>
          <w:rFonts w:ascii="Times New Roman" w:hAnsi="Times New Roman" w:cs="Times New Roman"/>
          <w:sz w:val="24"/>
          <w:szCs w:val="24"/>
          <w:lang w:val="en"/>
        </w:rPr>
        <w:t>JobsMarket</w:t>
      </w:r>
      <w:r w:rsidRPr="00E62C82">
        <w:rPr>
          <w:rFonts w:ascii="Times New Roman" w:hAnsi="Times New Roman" w:cs="Times New Roman"/>
          <w:sz w:val="24"/>
          <w:szCs w:val="24"/>
        </w:rPr>
        <w:t>" - электронный рынок труда</w:t>
      </w:r>
      <w:r w:rsidRPr="00E62C82">
        <w:rPr>
          <w:rFonts w:ascii="Times New Roman" w:hAnsi="Times New Roman" w:cs="Times New Roman"/>
          <w:sz w:val="24"/>
          <w:szCs w:val="24"/>
        </w:rPr>
        <w:br/>
        <w:t xml:space="preserve">   22. </w:t>
      </w:r>
      <w:hyperlink r:id="rId76"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mnl</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w:t>
      </w:r>
      <w:r w:rsidRPr="00E62C82">
        <w:rPr>
          <w:rFonts w:ascii="Times New Roman" w:hAnsi="Times New Roman" w:cs="Times New Roman"/>
          <w:sz w:val="24"/>
          <w:szCs w:val="24"/>
          <w:lang w:val="en"/>
        </w:rPr>
        <w:t>Mnl</w:t>
      </w:r>
      <w:r w:rsidRPr="00E62C82">
        <w:rPr>
          <w:rFonts w:ascii="Times New Roman" w:hAnsi="Times New Roman" w:cs="Times New Roman"/>
          <w:sz w:val="24"/>
          <w:szCs w:val="24"/>
        </w:rPr>
        <w:t>.</w:t>
      </w:r>
      <w:r w:rsidRPr="00E62C82">
        <w:rPr>
          <w:rFonts w:ascii="Times New Roman" w:hAnsi="Times New Roman" w:cs="Times New Roman"/>
          <w:sz w:val="24"/>
          <w:szCs w:val="24"/>
          <w:lang w:val="en"/>
        </w:rPr>
        <w:t>ru</w:t>
      </w:r>
      <w:r w:rsidRPr="00E62C82">
        <w:rPr>
          <w:rFonts w:ascii="Times New Roman" w:hAnsi="Times New Roman" w:cs="Times New Roman"/>
          <w:sz w:val="24"/>
          <w:szCs w:val="24"/>
        </w:rPr>
        <w:t>" - онлайн-кадровое агентство</w:t>
      </w:r>
      <w:r w:rsidRPr="00E62C82">
        <w:rPr>
          <w:rFonts w:ascii="Times New Roman" w:hAnsi="Times New Roman" w:cs="Times New Roman"/>
          <w:sz w:val="24"/>
          <w:szCs w:val="24"/>
        </w:rPr>
        <w:br/>
        <w:t xml:space="preserve">   23 </w:t>
      </w:r>
      <w:hyperlink r:id="rId77"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jobeasy</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Поиск работы</w:t>
      </w:r>
      <w:r w:rsidRPr="00E62C82">
        <w:rPr>
          <w:rFonts w:ascii="Times New Roman" w:hAnsi="Times New Roman" w:cs="Times New Roman"/>
          <w:sz w:val="24"/>
          <w:szCs w:val="24"/>
        </w:rPr>
        <w:br/>
        <w:t xml:space="preserve">   24. </w:t>
      </w:r>
      <w:hyperlink r:id="rId78" w:tooltip="Внешняя ссылка" w:history="1">
        <w:r w:rsidRPr="00E62C82">
          <w:rPr>
            <w:rFonts w:ascii="Times New Roman" w:hAnsi="Times New Roman" w:cs="Times New Roman"/>
            <w:color w:val="0000FF"/>
            <w:sz w:val="24"/>
            <w:szCs w:val="24"/>
            <w:u w:val="single"/>
            <w:lang w:val="en"/>
          </w:rPr>
          <w:t>http</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vshtate</w:t>
        </w:r>
        <w:r w:rsidRPr="00E62C82">
          <w:rPr>
            <w:rFonts w:ascii="Times New Roman" w:hAnsi="Times New Roman" w:cs="Times New Roman"/>
            <w:color w:val="0000FF"/>
            <w:sz w:val="24"/>
            <w:szCs w:val="24"/>
            <w:u w:val="single"/>
          </w:rPr>
          <w:t>.</w:t>
        </w:r>
        <w:r w:rsidRPr="00E62C82">
          <w:rPr>
            <w:rFonts w:ascii="Times New Roman" w:hAnsi="Times New Roman" w:cs="Times New Roman"/>
            <w:color w:val="0000FF"/>
            <w:sz w:val="24"/>
            <w:szCs w:val="24"/>
            <w:u w:val="single"/>
            <w:lang w:val="en"/>
          </w:rPr>
          <w:t>ru</w:t>
        </w:r>
        <w:r w:rsidRPr="00E62C82">
          <w:rPr>
            <w:rFonts w:ascii="Times New Roman" w:hAnsi="Times New Roman" w:cs="Times New Roman"/>
            <w:color w:val="0000FF"/>
            <w:sz w:val="24"/>
            <w:szCs w:val="24"/>
            <w:u w:val="single"/>
          </w:rPr>
          <w:t>/</w:t>
        </w:r>
      </w:hyperlink>
      <w:r w:rsidRPr="00E62C82">
        <w:rPr>
          <w:rFonts w:ascii="Times New Roman" w:hAnsi="Times New Roman" w:cs="Times New Roman"/>
          <w:sz w:val="24"/>
          <w:szCs w:val="24"/>
        </w:rPr>
        <w:t xml:space="preserve"> "Вштате.ру" - поиск работы и сотрудников</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E62C82">
        <w:rPr>
          <w:rFonts w:ascii="Times New Roman" w:hAnsi="Times New Roman" w:cs="Times New Roman"/>
          <w:bCs/>
          <w:sz w:val="24"/>
          <w:szCs w:val="24"/>
        </w:rPr>
        <w:t xml:space="preserve">       </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
          <w:bCs/>
          <w:sz w:val="24"/>
          <w:szCs w:val="24"/>
        </w:rPr>
      </w:pPr>
      <w:r w:rsidRPr="00E62C82">
        <w:rPr>
          <w:rFonts w:ascii="Times New Roman" w:hAnsi="Times New Roman" w:cs="Times New Roman"/>
          <w:b/>
          <w:bCs/>
          <w:sz w:val="24"/>
          <w:szCs w:val="24"/>
        </w:rPr>
        <w:t xml:space="preserve"> 3.2.2. Дополнительные источники  </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Cs/>
          <w:sz w:val="24"/>
          <w:szCs w:val="24"/>
        </w:rPr>
        <w:t>1. Зарецкая И.И. Основы этики  и психологии делового общения. – М.: Оникс, 2010- 224 с.</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Cs/>
          <w:sz w:val="24"/>
          <w:szCs w:val="24"/>
        </w:rPr>
        <w:t xml:space="preserve">2. Самопрезентация при устройстве на работу: уч. пособие/А.М. Корягин и др. – М.: Академия, </w:t>
      </w:r>
      <w:smartTag w:uri="urn:schemas-microsoft-com:office:smarttags" w:element="metricconverter">
        <w:smartTagPr>
          <w:attr w:name="ProductID" w:val="2012 г"/>
        </w:smartTagPr>
        <w:r w:rsidRPr="00E62C82">
          <w:rPr>
            <w:rFonts w:ascii="Times New Roman" w:hAnsi="Times New Roman" w:cs="Times New Roman"/>
            <w:bCs/>
            <w:sz w:val="24"/>
            <w:szCs w:val="24"/>
          </w:rPr>
          <w:t>2012 г</w:t>
        </w:r>
      </w:smartTag>
      <w:r w:rsidRPr="00E62C82">
        <w:rPr>
          <w:rFonts w:ascii="Times New Roman" w:hAnsi="Times New Roman" w:cs="Times New Roman"/>
          <w:bCs/>
          <w:sz w:val="24"/>
          <w:szCs w:val="24"/>
        </w:rPr>
        <w:t>.-128 с. (серия «Профессиональная ориентация»)</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Cs/>
          <w:sz w:val="24"/>
          <w:szCs w:val="24"/>
        </w:rPr>
        <w:t>3. Технология поиска работы: уч.пособие/А.М.Корягин – М.: Академия, 2012 – 112 с. (серия «Профессиональная ориентация»)</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E62C82">
        <w:rPr>
          <w:rFonts w:ascii="Times New Roman" w:hAnsi="Times New Roman" w:cs="Times New Roman"/>
          <w:bCs/>
          <w:sz w:val="24"/>
          <w:szCs w:val="24"/>
        </w:rPr>
        <w:t>4. Г.М. Шеламова Культура делового общения при трудоустройстве, М.:  Академия , 2012. – 64 с. (Деловая культура)</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62C82">
        <w:rPr>
          <w:rFonts w:ascii="Times New Roman" w:hAnsi="Times New Roman" w:cs="Times New Roman"/>
          <w:bCs/>
          <w:sz w:val="24"/>
          <w:szCs w:val="24"/>
        </w:rPr>
        <w:t xml:space="preserve">5. Г.М. Шеламова  Основы этики и психологии профессиональной деятельности - М.:  Академия, 2013. – 176 с.  </w:t>
      </w:r>
    </w:p>
    <w:p w:rsidR="00E62C82" w:rsidRPr="00E62C82" w:rsidRDefault="00E62C82" w:rsidP="00E62C82">
      <w:pPr>
        <w:keepNext/>
        <w:tabs>
          <w:tab w:val="num" w:pos="0"/>
        </w:tabs>
        <w:autoSpaceDE w:val="0"/>
        <w:autoSpaceDN w:val="0"/>
        <w:spacing w:after="0" w:line="240" w:lineRule="auto"/>
        <w:ind w:firstLine="709"/>
        <w:outlineLvl w:val="0"/>
        <w:rPr>
          <w:rFonts w:ascii="Times New Roman" w:hAnsi="Times New Roman" w:cs="Times New Roman"/>
          <w:b/>
          <w:caps/>
          <w:sz w:val="24"/>
          <w:szCs w:val="24"/>
        </w:rPr>
      </w:pPr>
      <w:r w:rsidRPr="00E62C82">
        <w:rPr>
          <w:rFonts w:ascii="Times New Roman" w:hAnsi="Times New Roman" w:cs="Times New Roman"/>
          <w:sz w:val="24"/>
          <w:szCs w:val="24"/>
        </w:rPr>
        <w:t xml:space="preserve">   </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305F7D" w:rsidRDefault="00305F7D"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305F7D" w:rsidRDefault="00305F7D"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305F7D" w:rsidRPr="00E62C82" w:rsidRDefault="00305F7D"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hAnsi="Times New Roman" w:cs="Times New Roman"/>
          <w:bCs/>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E62C82">
        <w:rPr>
          <w:rFonts w:ascii="Times New Roman" w:hAnsi="Times New Roman" w:cs="Times New Roman"/>
          <w:bCs/>
          <w:sz w:val="24"/>
          <w:szCs w:val="24"/>
        </w:rPr>
        <w:t xml:space="preserve">      </w:t>
      </w:r>
    </w:p>
    <w:p w:rsidR="00E62C82" w:rsidRPr="00E62C82" w:rsidRDefault="00E62C82" w:rsidP="00E62C82">
      <w:pPr>
        <w:spacing w:after="0" w:line="240" w:lineRule="auto"/>
        <w:ind w:firstLine="709"/>
        <w:rPr>
          <w:rFonts w:ascii="Times New Roman" w:hAnsi="Times New Roman" w:cs="Times New Roman"/>
          <w:sz w:val="24"/>
          <w:szCs w:val="24"/>
          <w:lang w:val="x-none"/>
        </w:rPr>
      </w:pPr>
    </w:p>
    <w:p w:rsidR="00E62C82" w:rsidRPr="00E62C82" w:rsidRDefault="00E62C82" w:rsidP="00E62C82">
      <w:pPr>
        <w:pStyle w:val="1"/>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E62C82">
        <w:rPr>
          <w:b/>
        </w:rPr>
        <w:t>4. КОНТРОЛЬ И ОЦЕНКА РЕЗУЛЬТАТОВ ОСВОЕНИЯ ДИСЦИПЛИНЫ</w:t>
      </w:r>
    </w:p>
    <w:p w:rsidR="00E62C82" w:rsidRPr="00E62C82" w:rsidRDefault="00E62C82" w:rsidP="00E62C82">
      <w:pPr>
        <w:spacing w:after="0" w:line="240" w:lineRule="auto"/>
        <w:ind w:firstLine="709"/>
        <w:rPr>
          <w:rFonts w:ascii="Times New Roman" w:hAnsi="Times New Roman" w:cs="Times New Roman"/>
          <w:sz w:val="24"/>
          <w:szCs w:val="24"/>
          <w:lang w:val="x-none"/>
        </w:rPr>
      </w:pPr>
    </w:p>
    <w:p w:rsidR="00E62C82" w:rsidRPr="00E62C82" w:rsidRDefault="00E62C82" w:rsidP="00E62C82">
      <w:pPr>
        <w:spacing w:after="0" w:line="240" w:lineRule="auto"/>
        <w:ind w:firstLine="709"/>
        <w:rPr>
          <w:rFonts w:ascii="Times New Roman" w:hAnsi="Times New Roman" w:cs="Times New Roman"/>
          <w:sz w:val="24"/>
          <w:szCs w:val="24"/>
          <w:lang w:val="x-none"/>
        </w:rPr>
      </w:pPr>
    </w:p>
    <w:p w:rsidR="00E62C82" w:rsidRPr="00E62C82" w:rsidRDefault="00E62C82" w:rsidP="00E62C8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E62C82">
        <w:rPr>
          <w:b/>
        </w:rPr>
        <w:t>Контроль</w:t>
      </w:r>
      <w:r w:rsidRPr="00E62C82">
        <w:t xml:space="preserve"> </w:t>
      </w:r>
      <w:r w:rsidRPr="00E62C82">
        <w:rPr>
          <w:b/>
        </w:rPr>
        <w:t>и оценка</w:t>
      </w:r>
      <w:r w:rsidRPr="00E62C82">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студентами  индивидуальных заданий, проектов, исследований.</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b/>
          <w:bCs/>
          <w:sz w:val="24"/>
          <w:szCs w:val="24"/>
        </w:rPr>
      </w:pP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4252"/>
        <w:gridCol w:w="2835"/>
      </w:tblGrid>
      <w:tr w:rsidR="00E62C82" w:rsidRPr="00E62C82" w:rsidTr="00B86C9A">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rsidR="00E62C82" w:rsidRPr="00E62C82" w:rsidRDefault="00E62C82" w:rsidP="00E62C82">
            <w:pPr>
              <w:spacing w:after="0" w:line="240" w:lineRule="auto"/>
              <w:jc w:val="center"/>
              <w:rPr>
                <w:rFonts w:ascii="Times New Roman" w:hAnsi="Times New Roman" w:cs="Times New Roman"/>
                <w:b/>
                <w:bCs/>
                <w:sz w:val="24"/>
                <w:szCs w:val="24"/>
              </w:rPr>
            </w:pPr>
            <w:r w:rsidRPr="00E62C82">
              <w:rPr>
                <w:rFonts w:ascii="Times New Roman" w:hAnsi="Times New Roman" w:cs="Times New Roman"/>
                <w:b/>
                <w:bCs/>
                <w:sz w:val="24"/>
                <w:szCs w:val="24"/>
              </w:rPr>
              <w:t>Результаты обучения</w:t>
            </w:r>
          </w:p>
          <w:p w:rsidR="00E62C82" w:rsidRPr="00E62C82" w:rsidRDefault="00E62C82" w:rsidP="00E62C82">
            <w:pPr>
              <w:spacing w:after="0" w:line="240" w:lineRule="auto"/>
              <w:jc w:val="center"/>
              <w:rPr>
                <w:rFonts w:ascii="Times New Roman" w:hAnsi="Times New Roman" w:cs="Times New Roman"/>
                <w:b/>
                <w:bCs/>
                <w:sz w:val="24"/>
                <w:szCs w:val="24"/>
              </w:rPr>
            </w:pPr>
          </w:p>
        </w:tc>
        <w:tc>
          <w:tcPr>
            <w:tcW w:w="4252" w:type="dxa"/>
            <w:tcBorders>
              <w:top w:val="single" w:sz="4" w:space="0" w:color="auto"/>
              <w:left w:val="single" w:sz="4" w:space="0" w:color="auto"/>
              <w:bottom w:val="single" w:sz="4" w:space="0" w:color="auto"/>
              <w:right w:val="single" w:sz="4" w:space="0" w:color="auto"/>
            </w:tcBorders>
          </w:tcPr>
          <w:p w:rsidR="00E62C82" w:rsidRPr="00E62C82" w:rsidRDefault="00E62C82" w:rsidP="00E62C82">
            <w:pPr>
              <w:spacing w:after="0" w:line="240" w:lineRule="auto"/>
              <w:jc w:val="center"/>
              <w:rPr>
                <w:rFonts w:ascii="Times New Roman" w:hAnsi="Times New Roman" w:cs="Times New Roman"/>
                <w:b/>
                <w:sz w:val="24"/>
                <w:szCs w:val="24"/>
              </w:rPr>
            </w:pPr>
            <w:r w:rsidRPr="00E62C82">
              <w:rPr>
                <w:rFonts w:ascii="Times New Roman" w:hAnsi="Times New Roman" w:cs="Times New Roman"/>
                <w:b/>
                <w:sz w:val="24"/>
                <w:szCs w:val="24"/>
              </w:rPr>
              <w:t>Показатели освоенности компетенций</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E62C82" w:rsidRPr="00E62C82" w:rsidRDefault="00E62C82" w:rsidP="00E62C82">
            <w:pPr>
              <w:spacing w:after="0" w:line="240" w:lineRule="auto"/>
              <w:jc w:val="center"/>
              <w:rPr>
                <w:rFonts w:ascii="Times New Roman" w:hAnsi="Times New Roman" w:cs="Times New Roman"/>
                <w:b/>
                <w:bCs/>
                <w:sz w:val="24"/>
                <w:szCs w:val="24"/>
              </w:rPr>
            </w:pPr>
            <w:r w:rsidRPr="00E62C82">
              <w:rPr>
                <w:rFonts w:ascii="Times New Roman" w:hAnsi="Times New Roman" w:cs="Times New Roman"/>
                <w:b/>
                <w:sz w:val="24"/>
                <w:szCs w:val="24"/>
              </w:rPr>
              <w:t>Методы оценки</w:t>
            </w:r>
          </w:p>
        </w:tc>
      </w:tr>
      <w:tr w:rsidR="00E62C82" w:rsidRPr="00E62C82" w:rsidTr="00B86C9A">
        <w:trPr>
          <w:trHeight w:val="3946"/>
        </w:trPr>
        <w:tc>
          <w:tcPr>
            <w:tcW w:w="3261" w:type="dxa"/>
            <w:tcBorders>
              <w:top w:val="single" w:sz="4" w:space="0" w:color="auto"/>
              <w:left w:val="single" w:sz="4" w:space="0" w:color="auto"/>
              <w:right w:val="single" w:sz="4" w:space="0" w:color="auto"/>
            </w:tcBorders>
            <w:shd w:val="clear" w:color="auto" w:fill="auto"/>
          </w:tcPr>
          <w:p w:rsidR="00E62C82" w:rsidRPr="00E62C82" w:rsidRDefault="00E62C82" w:rsidP="00E62C82">
            <w:pPr>
              <w:spacing w:after="0" w:line="240" w:lineRule="auto"/>
              <w:ind w:firstLine="181"/>
              <w:rPr>
                <w:rFonts w:ascii="Times New Roman" w:hAnsi="Times New Roman" w:cs="Times New Roman"/>
                <w:b/>
                <w:bCs/>
                <w:i/>
                <w:sz w:val="24"/>
                <w:szCs w:val="24"/>
              </w:rPr>
            </w:pPr>
            <w:r w:rsidRPr="00E62C82">
              <w:rPr>
                <w:rFonts w:ascii="Times New Roman" w:hAnsi="Times New Roman" w:cs="Times New Roman"/>
                <w:b/>
                <w:bCs/>
                <w:i/>
                <w:sz w:val="24"/>
                <w:szCs w:val="24"/>
              </w:rPr>
              <w:t>Умеет:</w:t>
            </w:r>
          </w:p>
          <w:p w:rsidR="00E62C82" w:rsidRPr="00E62C82" w:rsidRDefault="00E62C82" w:rsidP="00E62C82">
            <w:pPr>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 xml:space="preserve"> анализировать рынок труда </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составлять портфолио выпускника</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осуществлять поиск и отбор вакансий</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составлять резюме, объявления о работе и деловое письмо работодателю</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вести телефонные переговоры с работодателем</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проходить собеседование при приеме на работу</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анализировать трудовой договор</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применять в профессиональной деятель- ности приемы делового общения.</w:t>
            </w:r>
          </w:p>
        </w:tc>
        <w:tc>
          <w:tcPr>
            <w:tcW w:w="4252" w:type="dxa"/>
            <w:vAlign w:val="center"/>
          </w:tcPr>
          <w:p w:rsidR="00E62C82" w:rsidRPr="00E62C82" w:rsidRDefault="00E62C82" w:rsidP="00E62C82">
            <w:pPr>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«Отлично» - теоретическое содержание курса освоено полностью, без пробелов, умения сформированы, все предусмотренные программой учебные задания выполнены, качество их выполнения оценено высоко.</w:t>
            </w:r>
          </w:p>
          <w:p w:rsidR="00E62C82" w:rsidRPr="00E62C82" w:rsidRDefault="00E62C82" w:rsidP="00E62C82">
            <w:pPr>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«Хорошо» - теоретическое содержание курса освоено полностью, без пробелов, некоторые умения сформированы недостаточно, все предусмотренные программой учебные задания выполнены, некоторые виды заданий выполнены с ошибками.</w:t>
            </w:r>
          </w:p>
          <w:p w:rsidR="00E62C82" w:rsidRPr="00E62C82" w:rsidRDefault="00E62C82" w:rsidP="00E62C82">
            <w:pPr>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«Удовлетворительно» - теоретическое содержание курса освоено частично, но пробелы не носят существенного характера, необходимые умения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содержат ошибки.</w:t>
            </w:r>
          </w:p>
          <w:p w:rsidR="00E62C82" w:rsidRPr="00E62C82" w:rsidRDefault="00E62C82" w:rsidP="00E62C82">
            <w:pPr>
              <w:spacing w:after="0" w:line="240" w:lineRule="auto"/>
              <w:ind w:firstLine="181"/>
              <w:rPr>
                <w:rFonts w:ascii="Times New Roman" w:hAnsi="Times New Roman" w:cs="Times New Roman"/>
                <w:bCs/>
                <w:i/>
                <w:sz w:val="24"/>
                <w:szCs w:val="24"/>
              </w:rPr>
            </w:pPr>
            <w:r w:rsidRPr="00E62C82">
              <w:rPr>
                <w:rFonts w:ascii="Times New Roman" w:hAnsi="Times New Roman" w:cs="Times New Roman"/>
                <w:sz w:val="24"/>
                <w:szCs w:val="24"/>
              </w:rPr>
              <w:t>«Неудовлетворительно» теоретическое содержание курса не освоено, необходимые умения не сформированы, выполненные учебные задания содержат грубые ошибки.</w:t>
            </w:r>
          </w:p>
        </w:tc>
        <w:tc>
          <w:tcPr>
            <w:tcW w:w="2835" w:type="dxa"/>
            <w:tcBorders>
              <w:top w:val="single" w:sz="4" w:space="0" w:color="auto"/>
              <w:left w:val="single" w:sz="4" w:space="0" w:color="auto"/>
              <w:right w:val="single" w:sz="4" w:space="0" w:color="auto"/>
            </w:tcBorders>
            <w:shd w:val="clear" w:color="auto" w:fill="auto"/>
          </w:tcPr>
          <w:p w:rsidR="00E62C82" w:rsidRPr="00E62C82" w:rsidRDefault="00E62C82" w:rsidP="00E62C82">
            <w:pPr>
              <w:spacing w:after="0" w:line="240" w:lineRule="auto"/>
              <w:ind w:firstLine="181"/>
              <w:rPr>
                <w:rFonts w:ascii="Times New Roman" w:hAnsi="Times New Roman" w:cs="Times New Roman"/>
                <w:sz w:val="24"/>
                <w:szCs w:val="24"/>
              </w:rPr>
            </w:pPr>
            <w:r w:rsidRPr="00E62C82">
              <w:rPr>
                <w:rFonts w:ascii="Times New Roman" w:hAnsi="Times New Roman" w:cs="Times New Roman"/>
                <w:bCs/>
                <w:sz w:val="24"/>
                <w:szCs w:val="24"/>
              </w:rPr>
              <w:t>тестирование, практическая работа</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практическая работа,   портфолио</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практическая работа,  отчет о  выполнении заданий самостоятельной внеаудиторной работе</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 xml:space="preserve">практическая работа </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 xml:space="preserve">практическая работа </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 xml:space="preserve">практическая работа   </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 xml:space="preserve">практическая работа, письменная работа   </w:t>
            </w:r>
          </w:p>
          <w:p w:rsidR="00E62C82" w:rsidRPr="00E62C82" w:rsidRDefault="00E62C82" w:rsidP="00E62C82">
            <w:pPr>
              <w:spacing w:after="0" w:line="240" w:lineRule="auto"/>
              <w:ind w:firstLine="181"/>
              <w:rPr>
                <w:rFonts w:ascii="Times New Roman" w:hAnsi="Times New Roman" w:cs="Times New Roman"/>
                <w:sz w:val="24"/>
                <w:szCs w:val="24"/>
              </w:rPr>
            </w:pPr>
            <w:r w:rsidRPr="00E62C82">
              <w:rPr>
                <w:rFonts w:ascii="Times New Roman" w:hAnsi="Times New Roman" w:cs="Times New Roman"/>
                <w:bCs/>
                <w:sz w:val="24"/>
                <w:szCs w:val="24"/>
              </w:rPr>
              <w:t>собеседование</w:t>
            </w:r>
          </w:p>
        </w:tc>
      </w:tr>
      <w:tr w:rsidR="00E62C82" w:rsidRPr="00E62C82" w:rsidTr="00B86C9A">
        <w:trPr>
          <w:trHeight w:val="1676"/>
        </w:trPr>
        <w:tc>
          <w:tcPr>
            <w:tcW w:w="3261" w:type="dxa"/>
            <w:vMerge w:val="restart"/>
            <w:tcBorders>
              <w:top w:val="single" w:sz="4" w:space="0" w:color="auto"/>
              <w:left w:val="single" w:sz="4" w:space="0" w:color="auto"/>
              <w:right w:val="single" w:sz="4" w:space="0" w:color="auto"/>
            </w:tcBorders>
            <w:shd w:val="clear" w:color="auto" w:fill="auto"/>
          </w:tcPr>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b/>
                <w:bCs/>
                <w:sz w:val="24"/>
                <w:szCs w:val="24"/>
              </w:rPr>
            </w:pPr>
            <w:r w:rsidRPr="00E62C82">
              <w:rPr>
                <w:rFonts w:ascii="Times New Roman" w:hAnsi="Times New Roman" w:cs="Times New Roman"/>
                <w:b/>
                <w:bCs/>
                <w:sz w:val="24"/>
                <w:szCs w:val="24"/>
              </w:rPr>
              <w:t>Знает:</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bCs/>
                <w:sz w:val="24"/>
                <w:szCs w:val="24"/>
              </w:rPr>
            </w:pPr>
            <w:r w:rsidRPr="00E62C82">
              <w:rPr>
                <w:rFonts w:ascii="Times New Roman" w:hAnsi="Times New Roman" w:cs="Times New Roman"/>
                <w:sz w:val="24"/>
                <w:szCs w:val="24"/>
              </w:rPr>
              <w:t xml:space="preserve"> требования к молодому специалисту</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источники поиска работы</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bCs/>
                <w:sz w:val="24"/>
                <w:szCs w:val="24"/>
              </w:rPr>
            </w:pPr>
            <w:r w:rsidRPr="00E62C82">
              <w:rPr>
                <w:rFonts w:ascii="Times New Roman" w:hAnsi="Times New Roman" w:cs="Times New Roman"/>
                <w:sz w:val="24"/>
                <w:szCs w:val="24"/>
              </w:rPr>
              <w:t>требования к составлению резюме, порт-фолио</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виды собеседования и специфику их про-ведения</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правила делового этикета</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r w:rsidRPr="00E62C82">
              <w:rPr>
                <w:rFonts w:ascii="Times New Roman" w:hAnsi="Times New Roman" w:cs="Times New Roman"/>
                <w:sz w:val="24"/>
                <w:szCs w:val="24"/>
              </w:rPr>
              <w:t>права молодого специалиста</w:t>
            </w: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bCs/>
                <w:sz w:val="24"/>
                <w:szCs w:val="24"/>
              </w:rPr>
            </w:pPr>
            <w:r w:rsidRPr="00E62C82">
              <w:rPr>
                <w:rFonts w:ascii="Times New Roman" w:hAnsi="Times New Roman" w:cs="Times New Roman"/>
                <w:sz w:val="24"/>
                <w:szCs w:val="24"/>
              </w:rPr>
              <w:t>законодательное регулирование  трудо-устройства</w:t>
            </w:r>
          </w:p>
        </w:tc>
        <w:tc>
          <w:tcPr>
            <w:tcW w:w="4252" w:type="dxa"/>
            <w:vMerge w:val="restart"/>
            <w:tcBorders>
              <w:top w:val="single" w:sz="4" w:space="0" w:color="auto"/>
              <w:left w:val="single" w:sz="4" w:space="0" w:color="auto"/>
              <w:right w:val="single" w:sz="4" w:space="0" w:color="auto"/>
            </w:tcBorders>
          </w:tcPr>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«Отлично» - теоретическое содержание курса освоено полностью, без пробелов, умения сформированы, все предусмотренные программой учебные задания выполнены, качество их выполнения оценено высоко.</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«Хорошо» - теоретическое содержание курса освоено полностью, без пробелов, некоторые умения сформированы недостаточно, все предусмотренные программой учебные задания выполнены, некоторые виды заданий выполнены с ошибками.</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«Удовлетворительно» - теоретическое содержание курса освоено частично, но пробелы не носят существенного характера, необходимые умения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содержат ошибки.</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«Неудовлетворительно» теоретическое содержание курса не освоено, необходимые умения не сформированы, выполненные учебные задания содержат грубые ошибки.</w:t>
            </w:r>
          </w:p>
        </w:tc>
        <w:tc>
          <w:tcPr>
            <w:tcW w:w="2835" w:type="dxa"/>
            <w:tcBorders>
              <w:top w:val="single" w:sz="4" w:space="0" w:color="auto"/>
              <w:left w:val="single" w:sz="4" w:space="0" w:color="auto"/>
              <w:right w:val="single" w:sz="4" w:space="0" w:color="auto"/>
            </w:tcBorders>
            <w:shd w:val="clear" w:color="auto" w:fill="auto"/>
          </w:tcPr>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тестирование, собеседование</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практическая работа, собеседование</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практическая работа,  тестирование</w:t>
            </w:r>
          </w:p>
        </w:tc>
      </w:tr>
      <w:tr w:rsidR="00E62C82" w:rsidRPr="00E62C82" w:rsidTr="00B86C9A">
        <w:trPr>
          <w:trHeight w:val="1134"/>
        </w:trPr>
        <w:tc>
          <w:tcPr>
            <w:tcW w:w="3261" w:type="dxa"/>
            <w:vMerge/>
            <w:tcBorders>
              <w:left w:val="single" w:sz="4" w:space="0" w:color="auto"/>
              <w:right w:val="single" w:sz="4" w:space="0" w:color="auto"/>
            </w:tcBorders>
            <w:shd w:val="clear" w:color="auto" w:fill="auto"/>
          </w:tcPr>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181"/>
              <w:rPr>
                <w:rFonts w:ascii="Times New Roman" w:hAnsi="Times New Roman" w:cs="Times New Roman"/>
                <w:sz w:val="24"/>
                <w:szCs w:val="24"/>
              </w:rPr>
            </w:pPr>
          </w:p>
        </w:tc>
        <w:tc>
          <w:tcPr>
            <w:tcW w:w="4252" w:type="dxa"/>
            <w:vMerge/>
            <w:tcBorders>
              <w:left w:val="single" w:sz="4" w:space="0" w:color="auto"/>
              <w:right w:val="single" w:sz="4" w:space="0" w:color="auto"/>
            </w:tcBorders>
          </w:tcPr>
          <w:p w:rsidR="00E62C82" w:rsidRPr="00E62C82" w:rsidRDefault="00E62C82" w:rsidP="00E62C82">
            <w:pPr>
              <w:spacing w:after="0" w:line="240" w:lineRule="auto"/>
              <w:ind w:firstLine="181"/>
              <w:rPr>
                <w:rFonts w:ascii="Times New Roman" w:hAnsi="Times New Roman" w:cs="Times New Roman"/>
                <w:bCs/>
                <w:sz w:val="24"/>
                <w:szCs w:val="24"/>
              </w:rPr>
            </w:pPr>
          </w:p>
        </w:tc>
        <w:tc>
          <w:tcPr>
            <w:tcW w:w="2835" w:type="dxa"/>
            <w:tcBorders>
              <w:top w:val="single" w:sz="4" w:space="0" w:color="auto"/>
              <w:left w:val="single" w:sz="4" w:space="0" w:color="auto"/>
              <w:right w:val="single" w:sz="4" w:space="0" w:color="auto"/>
            </w:tcBorders>
            <w:shd w:val="clear" w:color="auto" w:fill="auto"/>
          </w:tcPr>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 xml:space="preserve"> собеседование</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 xml:space="preserve"> письменная работа</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 xml:space="preserve"> собеседование </w:t>
            </w:r>
          </w:p>
          <w:p w:rsidR="00E62C82" w:rsidRPr="00E62C82" w:rsidRDefault="00E62C82" w:rsidP="00E62C82">
            <w:pPr>
              <w:spacing w:after="0" w:line="240" w:lineRule="auto"/>
              <w:ind w:firstLine="181"/>
              <w:rPr>
                <w:rFonts w:ascii="Times New Roman" w:hAnsi="Times New Roman" w:cs="Times New Roman"/>
                <w:bCs/>
                <w:sz w:val="24"/>
                <w:szCs w:val="24"/>
              </w:rPr>
            </w:pPr>
            <w:r w:rsidRPr="00E62C82">
              <w:rPr>
                <w:rFonts w:ascii="Times New Roman" w:hAnsi="Times New Roman" w:cs="Times New Roman"/>
                <w:bCs/>
                <w:sz w:val="24"/>
                <w:szCs w:val="24"/>
              </w:rPr>
              <w:t xml:space="preserve"> собеседование  </w:t>
            </w:r>
          </w:p>
        </w:tc>
      </w:tr>
    </w:tbl>
    <w:p w:rsidR="00E62C82" w:rsidRPr="00E62C82" w:rsidRDefault="00E62C82" w:rsidP="00E62C82">
      <w:pPr>
        <w:spacing w:after="0" w:line="240" w:lineRule="auto"/>
        <w:ind w:firstLine="709"/>
        <w:rPr>
          <w:rFonts w:ascii="Times New Roman" w:hAnsi="Times New Roman" w:cs="Times New Roman"/>
          <w:b/>
          <w:sz w:val="24"/>
          <w:szCs w:val="24"/>
        </w:rPr>
      </w:pPr>
    </w:p>
    <w:p w:rsidR="00E62C82" w:rsidRPr="00E62C82" w:rsidRDefault="00E62C82" w:rsidP="00E62C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E62C82" w:rsidRPr="00E62C82" w:rsidRDefault="00E62C82" w:rsidP="00E62C82">
      <w:pPr>
        <w:pStyle w:val="af0"/>
        <w:ind w:firstLine="709"/>
      </w:pPr>
    </w:p>
    <w:p w:rsidR="00E62C82" w:rsidRPr="00E62C82" w:rsidRDefault="00E62C82" w:rsidP="00E62C82">
      <w:pPr>
        <w:spacing w:after="0" w:line="240" w:lineRule="auto"/>
        <w:ind w:firstLine="709"/>
        <w:rPr>
          <w:rFonts w:ascii="Times New Roman" w:eastAsia="Calibri" w:hAnsi="Times New Roman" w:cs="Times New Roman"/>
          <w:b/>
          <w:i/>
          <w:sz w:val="24"/>
          <w:szCs w:val="24"/>
        </w:rPr>
      </w:pPr>
    </w:p>
    <w:p w:rsidR="00E62C82" w:rsidRPr="00E62C82" w:rsidRDefault="00E62C82" w:rsidP="00E62C82">
      <w:pPr>
        <w:spacing w:after="0" w:line="240" w:lineRule="auto"/>
        <w:ind w:firstLine="709"/>
        <w:rPr>
          <w:rFonts w:ascii="Times New Roman" w:eastAsia="Calibri" w:hAnsi="Times New Roman" w:cs="Times New Roman"/>
          <w:b/>
          <w:sz w:val="24"/>
          <w:szCs w:val="24"/>
        </w:rPr>
      </w:pPr>
    </w:p>
    <w:p w:rsidR="00E62C82" w:rsidRDefault="00E62C82" w:rsidP="00316293">
      <w:pPr>
        <w:pStyle w:val="aff"/>
        <w:jc w:val="right"/>
        <w:rPr>
          <w:rFonts w:ascii="Times New Roman" w:hAnsi="Times New Roman" w:cs="Times New Roman"/>
          <w:b/>
          <w:bCs/>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Default="003B78C1" w:rsidP="003B78C1">
      <w:pPr>
        <w:rPr>
          <w:lang w:eastAsia="ru-RU"/>
        </w:rPr>
      </w:pPr>
    </w:p>
    <w:p w:rsidR="003B78C1" w:rsidRPr="003B78C1" w:rsidRDefault="003B78C1" w:rsidP="003B78C1">
      <w:pPr>
        <w:rPr>
          <w:lang w:eastAsia="ru-RU"/>
        </w:rPr>
      </w:pPr>
    </w:p>
    <w:p w:rsidR="00E62C82" w:rsidRDefault="00E62C82" w:rsidP="00316293">
      <w:pPr>
        <w:pStyle w:val="aff"/>
        <w:jc w:val="right"/>
        <w:rPr>
          <w:rFonts w:ascii="Times New Roman" w:hAnsi="Times New Roman" w:cs="Times New Roman"/>
          <w:b/>
          <w:bCs/>
        </w:rPr>
      </w:pPr>
    </w:p>
    <w:p w:rsidR="00E62C82" w:rsidRDefault="00E62C82" w:rsidP="00316293">
      <w:pPr>
        <w:pStyle w:val="aff"/>
        <w:jc w:val="right"/>
        <w:rPr>
          <w:rFonts w:ascii="Times New Roman" w:hAnsi="Times New Roman" w:cs="Times New Roman"/>
          <w:b/>
          <w:bCs/>
        </w:rPr>
      </w:pPr>
    </w:p>
    <w:p w:rsidR="00316293" w:rsidRPr="00FA22FD" w:rsidRDefault="00316293" w:rsidP="00316293">
      <w:pPr>
        <w:pStyle w:val="aff"/>
        <w:jc w:val="right"/>
        <w:rPr>
          <w:rFonts w:ascii="Times New Roman" w:hAnsi="Times New Roman" w:cs="Times New Roman"/>
          <w:b/>
          <w:bCs/>
        </w:rPr>
      </w:pPr>
      <w:r w:rsidRPr="00FA22FD">
        <w:rPr>
          <w:rFonts w:ascii="Times New Roman" w:hAnsi="Times New Roman" w:cs="Times New Roman"/>
          <w:b/>
          <w:bCs/>
        </w:rPr>
        <w:t xml:space="preserve">Приложение </w:t>
      </w:r>
      <w:r w:rsidR="00D40DB6" w:rsidRPr="00FA22FD">
        <w:rPr>
          <w:rFonts w:ascii="Times New Roman" w:hAnsi="Times New Roman" w:cs="Times New Roman"/>
          <w:b/>
          <w:bCs/>
        </w:rPr>
        <w:t>2</w:t>
      </w:r>
      <w:r w:rsidRPr="00FA22FD">
        <w:rPr>
          <w:rFonts w:ascii="Times New Roman" w:hAnsi="Times New Roman" w:cs="Times New Roman"/>
          <w:b/>
          <w:bCs/>
        </w:rPr>
        <w:t>.</w:t>
      </w:r>
      <w:r w:rsidR="003B78C1">
        <w:rPr>
          <w:rFonts w:ascii="Times New Roman" w:hAnsi="Times New Roman" w:cs="Times New Roman"/>
          <w:b/>
          <w:bCs/>
        </w:rPr>
        <w:t>2</w:t>
      </w:r>
      <w:r w:rsidR="00EE1B19">
        <w:rPr>
          <w:rFonts w:ascii="Times New Roman" w:hAnsi="Times New Roman" w:cs="Times New Roman"/>
          <w:b/>
          <w:bCs/>
        </w:rPr>
        <w:t>3</w:t>
      </w:r>
    </w:p>
    <w:p w:rsidR="00316293" w:rsidRPr="00FA22FD" w:rsidRDefault="00316293" w:rsidP="00316293">
      <w:pPr>
        <w:spacing w:after="0"/>
        <w:jc w:val="right"/>
        <w:rPr>
          <w:rFonts w:ascii="Times New Roman" w:hAnsi="Times New Roman" w:cs="Times New Roman"/>
          <w:b/>
          <w:sz w:val="24"/>
          <w:szCs w:val="24"/>
        </w:rPr>
      </w:pPr>
      <w:r w:rsidRPr="00FA22FD">
        <w:rPr>
          <w:rFonts w:ascii="Times New Roman" w:hAnsi="Times New Roman" w:cs="Times New Roman"/>
          <w:b/>
          <w:bCs/>
          <w:sz w:val="24"/>
          <w:szCs w:val="24"/>
        </w:rPr>
        <w:t>к О</w:t>
      </w:r>
      <w:r w:rsidR="009C1198" w:rsidRPr="00FA22FD">
        <w:rPr>
          <w:rFonts w:ascii="Times New Roman" w:hAnsi="Times New Roman" w:cs="Times New Roman"/>
          <w:b/>
          <w:bCs/>
          <w:sz w:val="24"/>
          <w:szCs w:val="24"/>
        </w:rPr>
        <w:t>П</w:t>
      </w:r>
      <w:r w:rsidRPr="00FA22FD">
        <w:rPr>
          <w:rFonts w:ascii="Times New Roman" w:hAnsi="Times New Roman" w:cs="Times New Roman"/>
          <w:b/>
          <w:bCs/>
          <w:sz w:val="24"/>
          <w:szCs w:val="24"/>
        </w:rPr>
        <w:t xml:space="preserve">ОП-П по </w:t>
      </w:r>
      <w:r w:rsidRPr="00FA22FD">
        <w:rPr>
          <w:rFonts w:ascii="Times New Roman" w:hAnsi="Times New Roman" w:cs="Times New Roman"/>
          <w:b/>
          <w:sz w:val="24"/>
          <w:szCs w:val="24"/>
        </w:rPr>
        <w:t xml:space="preserve">профессии </w:t>
      </w:r>
    </w:p>
    <w:p w:rsidR="00316293" w:rsidRPr="00FA22FD" w:rsidRDefault="00316293" w:rsidP="00316293">
      <w:pPr>
        <w:spacing w:after="0"/>
        <w:jc w:val="right"/>
        <w:rPr>
          <w:rFonts w:ascii="Times New Roman" w:hAnsi="Times New Roman"/>
          <w:b/>
          <w:sz w:val="24"/>
          <w:szCs w:val="24"/>
        </w:rPr>
      </w:pPr>
      <w:r w:rsidRPr="00FA22FD">
        <w:rPr>
          <w:rFonts w:ascii="Times New Roman" w:hAnsi="Times New Roman"/>
          <w:b/>
          <w:sz w:val="24"/>
          <w:szCs w:val="24"/>
        </w:rPr>
        <w:t xml:space="preserve">15.01.05 Сварщик (ручной и частично </w:t>
      </w:r>
    </w:p>
    <w:p w:rsidR="00316293" w:rsidRPr="00FA22FD" w:rsidRDefault="00316293" w:rsidP="00316293">
      <w:pPr>
        <w:spacing w:after="0"/>
        <w:jc w:val="right"/>
        <w:rPr>
          <w:rFonts w:ascii="Times New Roman" w:hAnsi="Times New Roman"/>
          <w:b/>
          <w:bCs/>
          <w:i/>
          <w:sz w:val="24"/>
          <w:szCs w:val="24"/>
        </w:rPr>
      </w:pPr>
      <w:r w:rsidRPr="00FA22FD">
        <w:rPr>
          <w:rFonts w:ascii="Times New Roman" w:hAnsi="Times New Roman"/>
          <w:b/>
          <w:sz w:val="24"/>
          <w:szCs w:val="24"/>
        </w:rPr>
        <w:t>механизированной сварки (наплавки)</w:t>
      </w: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7F2218" w:rsidRDefault="007F2218"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7F2218" w:rsidRDefault="007F2218"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7F2218" w:rsidRDefault="007F2218"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7F2218" w:rsidRDefault="007F2218"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7F2218" w:rsidRDefault="007F2218"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7F2218" w:rsidRDefault="007F2218"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7F2218" w:rsidRDefault="007F2218"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123166" w:rsidRDefault="00123166"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123166" w:rsidRDefault="00123166"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7F2218" w:rsidRDefault="007F2218"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C5306B" w:rsidRPr="005474A0" w:rsidRDefault="003B78C1"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r w:rsidRPr="005474A0">
        <w:rPr>
          <w:rFonts w:ascii="Times New Roman" w:eastAsia="Calibri" w:hAnsi="Times New Roman" w:cs="Times New Roman"/>
          <w:b/>
          <w:sz w:val="24"/>
          <w:szCs w:val="24"/>
        </w:rPr>
        <w:t>Рабочая программа дисциплины</w:t>
      </w: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contextualSpacing/>
        <w:jc w:val="center"/>
        <w:rPr>
          <w:rFonts w:ascii="Times New Roman" w:eastAsia="Calibri" w:hAnsi="Times New Roman" w:cs="Times New Roman"/>
          <w:b/>
          <w:caps/>
          <w:sz w:val="24"/>
          <w:szCs w:val="24"/>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eastAsia="Calibri" w:hAnsi="Times New Roman" w:cs="Times New Roman"/>
          <w:b/>
          <w:sz w:val="24"/>
          <w:szCs w:val="24"/>
        </w:rPr>
      </w:pPr>
      <w:r w:rsidRPr="005474A0">
        <w:rPr>
          <w:rFonts w:ascii="Times New Roman" w:eastAsia="Calibri" w:hAnsi="Times New Roman" w:cs="Times New Roman"/>
          <w:b/>
          <w:caps/>
          <w:sz w:val="24"/>
          <w:szCs w:val="24"/>
        </w:rPr>
        <w:t>«ОП.01 ОСНОВЫ ИНЖЕНЕРНой ГРАФИКи»</w:t>
      </w: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imes New Roman" w:eastAsia="Calibri" w:hAnsi="Times New Roman" w:cs="Times New Roman"/>
          <w:b/>
          <w:caps/>
          <w:sz w:val="24"/>
          <w:szCs w:val="24"/>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imes New Roman" w:eastAsia="Calibri" w:hAnsi="Times New Roman" w:cs="Times New Roman"/>
          <w:b/>
          <w:caps/>
          <w:sz w:val="24"/>
          <w:szCs w:val="24"/>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imes New Roman" w:eastAsia="Calibri" w:hAnsi="Times New Roman" w:cs="Times New Roman"/>
          <w:b/>
          <w:caps/>
          <w:sz w:val="24"/>
          <w:szCs w:val="24"/>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imes New Roman" w:eastAsia="Calibri" w:hAnsi="Times New Roman" w:cs="Times New Roman"/>
          <w:b/>
          <w:caps/>
          <w:sz w:val="24"/>
          <w:szCs w:val="24"/>
        </w:rPr>
      </w:pP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imes New Roman" w:eastAsia="Calibri" w:hAnsi="Times New Roman" w:cs="Times New Roman"/>
          <w:b/>
          <w:caps/>
          <w:sz w:val="24"/>
          <w:szCs w:val="24"/>
        </w:rPr>
      </w:pPr>
    </w:p>
    <w:p w:rsidR="00123166" w:rsidRDefault="00123166"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imes New Roman" w:eastAsia="Calibri" w:hAnsi="Times New Roman" w:cs="Times New Roman"/>
          <w:b/>
          <w:caps/>
          <w:sz w:val="24"/>
          <w:szCs w:val="24"/>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imes New Roman" w:eastAsia="Calibri" w:hAnsi="Times New Roman" w:cs="Times New Roman"/>
          <w:b/>
          <w:caps/>
          <w:sz w:val="24"/>
          <w:szCs w:val="24"/>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imes New Roman" w:eastAsia="Calibri" w:hAnsi="Times New Roman" w:cs="Times New Roman"/>
          <w:b/>
          <w:caps/>
          <w:sz w:val="24"/>
          <w:szCs w:val="24"/>
        </w:rPr>
      </w:pP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eastAsia="Calibri" w:hAnsi="Calibri" w:cs="Times New Roman"/>
          <w:sz w:val="24"/>
          <w:szCs w:val="24"/>
        </w:rPr>
      </w:pPr>
    </w:p>
    <w:p w:rsidR="00DA146E" w:rsidRDefault="00DA146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eastAsia="Calibri" w:hAnsi="Calibri" w:cs="Times New Roman"/>
          <w:sz w:val="24"/>
          <w:szCs w:val="24"/>
        </w:rPr>
      </w:pPr>
    </w:p>
    <w:p w:rsidR="003B78C1" w:rsidRDefault="003B78C1"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eastAsia="Calibri" w:hAnsi="Calibri" w:cs="Times New Roman"/>
          <w:sz w:val="24"/>
          <w:szCs w:val="24"/>
        </w:rPr>
      </w:pPr>
    </w:p>
    <w:p w:rsidR="003B78C1" w:rsidRDefault="003B78C1"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eastAsia="Calibri" w:hAnsi="Calibri" w:cs="Times New Roman"/>
          <w:sz w:val="24"/>
          <w:szCs w:val="24"/>
        </w:rPr>
      </w:pPr>
    </w:p>
    <w:p w:rsidR="003B78C1" w:rsidRDefault="003B78C1"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eastAsia="Calibri" w:hAnsi="Calibri" w:cs="Times New Roman"/>
          <w:sz w:val="24"/>
          <w:szCs w:val="24"/>
        </w:rPr>
      </w:pPr>
    </w:p>
    <w:p w:rsidR="00903363" w:rsidRPr="005474A0"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eastAsia="Calibri" w:hAnsi="Calibri" w:cs="Times New Roman"/>
          <w:sz w:val="24"/>
          <w:szCs w:val="24"/>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eastAsia="Calibri" w:hAnsi="Calibri" w:cs="Times New Roman"/>
          <w:sz w:val="24"/>
          <w:szCs w:val="24"/>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eastAsia="Calibri" w:hAnsi="Calibri" w:cs="Times New Roman"/>
          <w:sz w:val="24"/>
          <w:szCs w:val="24"/>
        </w:rPr>
      </w:pPr>
    </w:p>
    <w:p w:rsidR="00C5306B" w:rsidRPr="007F2218"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imes New Roman" w:eastAsia="Calibri" w:hAnsi="Times New Roman" w:cs="Times New Roman"/>
          <w:b/>
          <w:sz w:val="24"/>
          <w:szCs w:val="24"/>
        </w:rPr>
      </w:pPr>
      <w:r w:rsidRPr="007F2218">
        <w:rPr>
          <w:rFonts w:ascii="Times New Roman" w:eastAsia="Calibri" w:hAnsi="Times New Roman" w:cs="Times New Roman"/>
          <w:b/>
          <w:sz w:val="24"/>
          <w:szCs w:val="24"/>
        </w:rPr>
        <w:t>202</w:t>
      </w:r>
      <w:r w:rsidR="00DA67FC">
        <w:rPr>
          <w:rFonts w:ascii="Times New Roman" w:eastAsia="Calibri" w:hAnsi="Times New Roman" w:cs="Times New Roman"/>
          <w:b/>
          <w:sz w:val="24"/>
          <w:szCs w:val="24"/>
        </w:rPr>
        <w:t>5</w:t>
      </w:r>
      <w:r w:rsidR="007F2218" w:rsidRPr="007F2218">
        <w:rPr>
          <w:rFonts w:ascii="Times New Roman" w:eastAsia="Calibri" w:hAnsi="Times New Roman" w:cs="Times New Roman"/>
          <w:b/>
          <w:sz w:val="24"/>
          <w:szCs w:val="24"/>
        </w:rPr>
        <w:t xml:space="preserve"> г</w:t>
      </w:r>
      <w:r w:rsidR="00316293">
        <w:rPr>
          <w:rFonts w:ascii="Times New Roman" w:eastAsia="Calibri" w:hAnsi="Times New Roman" w:cs="Times New Roman"/>
          <w:b/>
          <w:sz w:val="24"/>
          <w:szCs w:val="24"/>
        </w:rPr>
        <w:t>од</w:t>
      </w:r>
    </w:p>
    <w:p w:rsidR="003B78C1" w:rsidRPr="003B78C1" w:rsidRDefault="003B78C1" w:rsidP="003B78C1">
      <w:pPr>
        <w:jc w:val="center"/>
        <w:rPr>
          <w:rFonts w:ascii="Times New Roman" w:eastAsia="Calibri" w:hAnsi="Times New Roman" w:cs="Times New Roman"/>
          <w:b/>
          <w:sz w:val="24"/>
          <w:szCs w:val="24"/>
        </w:rPr>
      </w:pPr>
      <w:r w:rsidRPr="003B78C1">
        <w:rPr>
          <w:rFonts w:ascii="Times New Roman" w:eastAsia="Calibri" w:hAnsi="Times New Roman" w:cs="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3B78C1" w:rsidRPr="003B78C1" w:rsidTr="00A65C26">
        <w:tc>
          <w:tcPr>
            <w:tcW w:w="8642" w:type="dxa"/>
          </w:tcPr>
          <w:p w:rsidR="003B78C1" w:rsidRPr="003B78C1" w:rsidRDefault="003B78C1" w:rsidP="003B78C1">
            <w:pPr>
              <w:spacing w:before="120" w:line="240" w:lineRule="auto"/>
              <w:ind w:right="-108"/>
              <w:rPr>
                <w:rFonts w:ascii="Times New Roman" w:eastAsia="Calibri" w:hAnsi="Times New Roman" w:cs="Times New Roman"/>
                <w:b/>
              </w:rPr>
            </w:pPr>
            <w:r w:rsidRPr="003B78C1">
              <w:rPr>
                <w:rFonts w:ascii="Times New Roman" w:eastAsia="Calibri" w:hAnsi="Times New Roman" w:cs="Times New Roman"/>
                <w:b/>
              </w:rPr>
              <w:t>СОДЕРЖАНИЕ ПРОГРАММЫ……………………………………………………………....</w:t>
            </w:r>
          </w:p>
          <w:p w:rsidR="003B78C1" w:rsidRPr="003B78C1" w:rsidRDefault="006A5A22" w:rsidP="003B78C1">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88" w:history="1">
              <w:r w:rsidR="003B78C1" w:rsidRPr="003B78C1">
                <w:rPr>
                  <w:rFonts w:ascii="Times New Roman" w:eastAsia="Calibri" w:hAnsi="Times New Roman" w:cs="Times New Roman"/>
                  <w:b/>
                  <w:bCs/>
                </w:rPr>
                <w:t>1. Общая характеристика</w:t>
              </w:r>
            </w:hyperlink>
            <w:r w:rsidR="003B78C1" w:rsidRPr="003B78C1">
              <w:rPr>
                <w:rFonts w:ascii="Times New Roman" w:eastAsia="Calibri" w:hAnsi="Times New Roman" w:cs="Times New Roman"/>
                <w:b/>
                <w:bCs/>
              </w:rPr>
              <w:t>……………………………………………………………………....</w:t>
            </w:r>
          </w:p>
          <w:p w:rsidR="003B78C1" w:rsidRPr="003B78C1" w:rsidRDefault="006A5A22" w:rsidP="003B78C1">
            <w:pPr>
              <w:spacing w:before="120" w:after="100" w:line="240" w:lineRule="auto"/>
              <w:ind w:left="171" w:right="-108"/>
              <w:rPr>
                <w:rFonts w:ascii="Calibri" w:eastAsia="Times New Roman" w:hAnsi="Calibri" w:cs="Times New Roman"/>
                <w:i/>
                <w:iCs/>
                <w:lang w:eastAsia="ru-RU"/>
              </w:rPr>
            </w:pPr>
            <w:hyperlink w:anchor="_Toc156825289" w:history="1">
              <w:r w:rsidR="003B78C1" w:rsidRPr="003B78C1">
                <w:rPr>
                  <w:rFonts w:ascii="Times New Roman" w:eastAsia="Times New Roman" w:hAnsi="Times New Roman" w:cs="Times New Roman"/>
                  <w:sz w:val="24"/>
                  <w:szCs w:val="24"/>
                  <w:lang w:eastAsia="ru-RU"/>
                </w:rPr>
                <w:t>1.1. Цель и место дисциплины в структуре образовательной программы</w:t>
              </w:r>
            </w:hyperlink>
            <w:r w:rsidR="003B78C1" w:rsidRPr="003B78C1">
              <w:rPr>
                <w:rFonts w:ascii="Calibri" w:eastAsia="Times New Roman" w:hAnsi="Calibri" w:cs="Times New Roman"/>
                <w:lang w:eastAsia="ru-RU"/>
              </w:rPr>
              <w:t>………………</w:t>
            </w:r>
          </w:p>
          <w:p w:rsidR="003B78C1" w:rsidRPr="003B78C1" w:rsidRDefault="006A5A22" w:rsidP="003B78C1">
            <w:pPr>
              <w:spacing w:before="120" w:after="100" w:line="240" w:lineRule="auto"/>
              <w:ind w:left="171" w:right="-108"/>
              <w:rPr>
                <w:rFonts w:ascii="Calibri" w:eastAsia="Times New Roman" w:hAnsi="Calibri" w:cs="Times New Roman"/>
                <w:i/>
                <w:iCs/>
                <w:lang w:eastAsia="ru-RU"/>
              </w:rPr>
            </w:pPr>
            <w:hyperlink w:anchor="_Toc156825290" w:history="1">
              <w:r w:rsidR="003B78C1" w:rsidRPr="003B78C1">
                <w:rPr>
                  <w:rFonts w:ascii="Times New Roman" w:eastAsia="Times New Roman" w:hAnsi="Times New Roman" w:cs="Times New Roman"/>
                  <w:sz w:val="24"/>
                  <w:szCs w:val="24"/>
                  <w:lang w:eastAsia="ru-RU"/>
                </w:rPr>
                <w:t>1.2. Планируемые результаты освоения дисциплины</w:t>
              </w:r>
            </w:hyperlink>
            <w:r w:rsidR="003B78C1" w:rsidRPr="003B78C1">
              <w:rPr>
                <w:rFonts w:ascii="Calibri" w:eastAsia="Times New Roman" w:hAnsi="Calibri" w:cs="Times New Roman"/>
                <w:lang w:eastAsia="ru-RU"/>
              </w:rPr>
              <w:t>…………………………………………………</w:t>
            </w:r>
          </w:p>
          <w:p w:rsidR="003B78C1" w:rsidRPr="003B78C1" w:rsidRDefault="006A5A22" w:rsidP="003B78C1">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91" w:history="1">
              <w:r w:rsidR="003B78C1" w:rsidRPr="003B78C1">
                <w:rPr>
                  <w:rFonts w:ascii="Times New Roman" w:eastAsia="Calibri" w:hAnsi="Times New Roman" w:cs="Times New Roman"/>
                  <w:b/>
                  <w:bCs/>
                </w:rPr>
                <w:t>2. Структура и содержание ДИСЦИПЛИНЫ</w:t>
              </w:r>
            </w:hyperlink>
            <w:r w:rsidR="003B78C1" w:rsidRPr="003B78C1">
              <w:rPr>
                <w:rFonts w:ascii="Times New Roman" w:eastAsia="Calibri" w:hAnsi="Times New Roman" w:cs="Times New Roman"/>
                <w:b/>
                <w:bCs/>
              </w:rPr>
              <w:t>…………………………………………….…</w:t>
            </w:r>
          </w:p>
          <w:p w:rsidR="003B78C1" w:rsidRPr="003B78C1" w:rsidRDefault="006A5A22" w:rsidP="003B78C1">
            <w:pPr>
              <w:spacing w:before="120" w:after="100" w:line="240" w:lineRule="auto"/>
              <w:ind w:left="171" w:right="-108"/>
              <w:rPr>
                <w:rFonts w:ascii="Calibri" w:eastAsia="Times New Roman" w:hAnsi="Calibri" w:cs="Times New Roman"/>
                <w:i/>
                <w:iCs/>
                <w:lang w:eastAsia="ru-RU"/>
              </w:rPr>
            </w:pPr>
            <w:hyperlink w:anchor="_Toc156825292" w:history="1">
              <w:r w:rsidR="003B78C1" w:rsidRPr="003B78C1">
                <w:rPr>
                  <w:rFonts w:ascii="Times New Roman" w:eastAsia="Times New Roman" w:hAnsi="Times New Roman" w:cs="Times New Roman"/>
                  <w:sz w:val="24"/>
                  <w:szCs w:val="24"/>
                  <w:lang w:eastAsia="ru-RU"/>
                </w:rPr>
                <w:t>2.1. Трудоемкость освоения дисциплины</w:t>
              </w:r>
            </w:hyperlink>
            <w:r w:rsidR="003B78C1" w:rsidRPr="003B78C1">
              <w:rPr>
                <w:rFonts w:ascii="Calibri" w:eastAsia="Times New Roman" w:hAnsi="Calibri" w:cs="Times New Roman"/>
                <w:lang w:eastAsia="ru-RU"/>
              </w:rPr>
              <w:t>………………………………………………………………………</w:t>
            </w:r>
          </w:p>
          <w:p w:rsidR="003B78C1" w:rsidRPr="003B78C1" w:rsidRDefault="006A5A22" w:rsidP="003B78C1">
            <w:pPr>
              <w:spacing w:before="120" w:after="100" w:line="240" w:lineRule="auto"/>
              <w:ind w:left="171" w:right="-108"/>
              <w:rPr>
                <w:rFonts w:ascii="Calibri" w:eastAsia="Times New Roman" w:hAnsi="Calibri" w:cs="Times New Roman"/>
                <w:i/>
                <w:iCs/>
                <w:lang w:eastAsia="ru-RU"/>
              </w:rPr>
            </w:pPr>
            <w:hyperlink w:anchor="_Toc156825293" w:history="1">
              <w:r w:rsidR="003B78C1" w:rsidRPr="003B78C1">
                <w:rPr>
                  <w:rFonts w:ascii="Times New Roman" w:eastAsia="Times New Roman" w:hAnsi="Times New Roman" w:cs="Times New Roman"/>
                  <w:sz w:val="24"/>
                  <w:szCs w:val="24"/>
                  <w:lang w:eastAsia="ru-RU"/>
                </w:rPr>
                <w:t>2.2. Содержание дисциплины</w:t>
              </w:r>
            </w:hyperlink>
            <w:r w:rsidR="003B78C1" w:rsidRPr="003B78C1">
              <w:rPr>
                <w:rFonts w:ascii="Calibri" w:eastAsia="Times New Roman" w:hAnsi="Calibri" w:cs="Times New Roman"/>
                <w:lang w:eastAsia="ru-RU"/>
              </w:rPr>
              <w:t>…………………………………………………………………………………………..</w:t>
            </w:r>
          </w:p>
          <w:p w:rsidR="003B78C1" w:rsidRPr="003B78C1" w:rsidRDefault="006A5A22" w:rsidP="003B78C1">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96" w:history="1">
              <w:r w:rsidR="003B78C1" w:rsidRPr="003B78C1">
                <w:rPr>
                  <w:rFonts w:ascii="Times New Roman" w:eastAsia="Calibri" w:hAnsi="Times New Roman" w:cs="Times New Roman"/>
                  <w:b/>
                  <w:bCs/>
                </w:rPr>
                <w:t>3. Условия реализации ДИСЦИПЛИНЫ</w:t>
              </w:r>
            </w:hyperlink>
            <w:r w:rsidR="003B78C1" w:rsidRPr="003B78C1">
              <w:rPr>
                <w:rFonts w:ascii="Times New Roman" w:eastAsia="Calibri" w:hAnsi="Times New Roman" w:cs="Times New Roman"/>
                <w:b/>
                <w:bCs/>
              </w:rPr>
              <w:t>…………………………………………………....</w:t>
            </w:r>
          </w:p>
          <w:p w:rsidR="003B78C1" w:rsidRPr="003B78C1" w:rsidRDefault="006A5A22" w:rsidP="003B78C1">
            <w:pPr>
              <w:spacing w:before="120" w:after="100" w:line="240" w:lineRule="auto"/>
              <w:ind w:left="171" w:right="-108"/>
              <w:rPr>
                <w:rFonts w:ascii="Calibri" w:eastAsia="Times New Roman" w:hAnsi="Calibri" w:cs="Times New Roman"/>
                <w:i/>
                <w:iCs/>
                <w:lang w:eastAsia="ru-RU"/>
              </w:rPr>
            </w:pPr>
            <w:hyperlink w:anchor="_Toc156825297" w:history="1">
              <w:r w:rsidR="003B78C1" w:rsidRPr="003B78C1">
                <w:rPr>
                  <w:rFonts w:ascii="Times New Roman" w:eastAsia="Times New Roman" w:hAnsi="Times New Roman" w:cs="Times New Roman"/>
                  <w:sz w:val="24"/>
                  <w:szCs w:val="24"/>
                  <w:lang w:eastAsia="ru-RU"/>
                </w:rPr>
                <w:t>3.1. Материально-техническое обеспечение</w:t>
              </w:r>
            </w:hyperlink>
            <w:r w:rsidR="003B78C1" w:rsidRPr="003B78C1">
              <w:rPr>
                <w:rFonts w:ascii="Calibri" w:eastAsia="Times New Roman" w:hAnsi="Calibri" w:cs="Times New Roman"/>
                <w:lang w:eastAsia="ru-RU"/>
              </w:rPr>
              <w:t>……………………………………………………………….</w:t>
            </w:r>
          </w:p>
          <w:p w:rsidR="003B78C1" w:rsidRPr="003B78C1" w:rsidRDefault="006A5A22" w:rsidP="003B78C1">
            <w:pPr>
              <w:spacing w:before="120" w:after="100" w:line="240" w:lineRule="auto"/>
              <w:ind w:left="171" w:right="-108"/>
              <w:rPr>
                <w:rFonts w:ascii="Calibri" w:eastAsia="Times New Roman" w:hAnsi="Calibri" w:cs="Times New Roman"/>
                <w:i/>
                <w:iCs/>
                <w:sz w:val="28"/>
                <w:szCs w:val="28"/>
                <w:lang w:eastAsia="ru-RU"/>
              </w:rPr>
            </w:pPr>
            <w:hyperlink w:anchor="_Toc156825298" w:history="1">
              <w:r w:rsidR="003B78C1" w:rsidRPr="003B78C1">
                <w:rPr>
                  <w:rFonts w:ascii="Times New Roman" w:eastAsia="Times New Roman" w:hAnsi="Times New Roman" w:cs="Times New Roman"/>
                  <w:sz w:val="24"/>
                  <w:szCs w:val="24"/>
                  <w:lang w:eastAsia="ru-RU"/>
                </w:rPr>
                <w:t>3.2. Учебно-методическое обеспечение</w:t>
              </w:r>
            </w:hyperlink>
            <w:r w:rsidR="003B78C1" w:rsidRPr="003B78C1">
              <w:rPr>
                <w:rFonts w:ascii="Calibri" w:eastAsia="Times New Roman" w:hAnsi="Calibri" w:cs="Times New Roman"/>
                <w:lang w:eastAsia="ru-RU"/>
              </w:rPr>
              <w:t>……………………………………………………………………….</w:t>
            </w:r>
          </w:p>
          <w:p w:rsidR="003B78C1" w:rsidRPr="003B78C1" w:rsidRDefault="006A5A22" w:rsidP="003B78C1">
            <w:pPr>
              <w:suppressAutoHyphens/>
              <w:spacing w:before="120" w:after="200" w:line="240" w:lineRule="auto"/>
              <w:ind w:right="-108"/>
              <w:rPr>
                <w:rFonts w:ascii="Times New Roman" w:eastAsia="Calibri" w:hAnsi="Times New Roman" w:cs="Times New Roman"/>
                <w:sz w:val="28"/>
                <w:szCs w:val="28"/>
              </w:rPr>
            </w:pPr>
            <w:hyperlink w:anchor="_Toc156825299" w:history="1">
              <w:r w:rsidR="003B78C1" w:rsidRPr="003B78C1">
                <w:rPr>
                  <w:rFonts w:ascii="Times New Roman" w:eastAsia="Calibri" w:hAnsi="Times New Roman" w:cs="Times New Roman"/>
                  <w:b/>
                </w:rPr>
                <w:t>4. Контроль и оценка результатов освоения</w:t>
              </w:r>
              <w:r w:rsidR="003B78C1" w:rsidRPr="003B78C1">
                <w:rPr>
                  <w:rFonts w:ascii="Times New Roman" w:eastAsia="Calibri" w:hAnsi="Times New Roman" w:cs="Times New Roman"/>
                  <w:sz w:val="28"/>
                  <w:szCs w:val="28"/>
                </w:rPr>
                <w:t xml:space="preserve"> </w:t>
              </w:r>
              <w:r w:rsidR="003B78C1" w:rsidRPr="003B78C1">
                <w:rPr>
                  <w:rFonts w:ascii="Times New Roman" w:eastAsia="Calibri" w:hAnsi="Times New Roman" w:cs="Times New Roman"/>
                  <w:b/>
                  <w:sz w:val="28"/>
                  <w:szCs w:val="28"/>
                </w:rPr>
                <w:t>ДИСЦИПЛИНЫ</w:t>
              </w:r>
            </w:hyperlink>
            <w:r w:rsidR="003B78C1" w:rsidRPr="003B78C1">
              <w:rPr>
                <w:rFonts w:ascii="Times New Roman" w:eastAsia="Calibri" w:hAnsi="Times New Roman" w:cs="Times New Roman"/>
                <w:sz w:val="28"/>
                <w:szCs w:val="28"/>
              </w:rPr>
              <w:t>………………...</w:t>
            </w:r>
          </w:p>
        </w:tc>
        <w:tc>
          <w:tcPr>
            <w:tcW w:w="709" w:type="dxa"/>
          </w:tcPr>
          <w:p w:rsidR="003B78C1" w:rsidRDefault="003B78C1" w:rsidP="003B78C1">
            <w:pP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8711F9">
              <w:rPr>
                <w:rFonts w:ascii="Times New Roman" w:eastAsia="Calibri" w:hAnsi="Times New Roman" w:cs="Times New Roman"/>
                <w:b/>
                <w:sz w:val="24"/>
                <w:szCs w:val="24"/>
              </w:rPr>
              <w:t>55</w:t>
            </w:r>
          </w:p>
          <w:p w:rsidR="003B78C1" w:rsidRDefault="003B78C1" w:rsidP="003B78C1">
            <w:pP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8711F9">
              <w:rPr>
                <w:rFonts w:ascii="Times New Roman" w:eastAsia="Calibri" w:hAnsi="Times New Roman" w:cs="Times New Roman"/>
                <w:b/>
                <w:sz w:val="24"/>
                <w:szCs w:val="24"/>
              </w:rPr>
              <w:t>56</w:t>
            </w:r>
          </w:p>
          <w:p w:rsidR="003B78C1" w:rsidRDefault="003B78C1" w:rsidP="003B78C1">
            <w:pP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8711F9">
              <w:rPr>
                <w:rFonts w:ascii="Times New Roman" w:eastAsia="Calibri" w:hAnsi="Times New Roman" w:cs="Times New Roman"/>
                <w:b/>
                <w:sz w:val="24"/>
                <w:szCs w:val="24"/>
              </w:rPr>
              <w:t>56</w:t>
            </w:r>
          </w:p>
          <w:p w:rsidR="003B78C1" w:rsidRDefault="003B78C1" w:rsidP="003576D1">
            <w:pPr>
              <w:spacing w:after="0"/>
              <w:rPr>
                <w:rFonts w:ascii="Times New Roman" w:eastAsia="Calibri" w:hAnsi="Times New Roman" w:cs="Times New Roman"/>
                <w:b/>
                <w:sz w:val="24"/>
                <w:szCs w:val="24"/>
              </w:rPr>
            </w:pPr>
            <w:r>
              <w:rPr>
                <w:rFonts w:ascii="Times New Roman" w:eastAsia="Calibri" w:hAnsi="Times New Roman" w:cs="Times New Roman"/>
                <w:b/>
                <w:sz w:val="24"/>
                <w:szCs w:val="24"/>
              </w:rPr>
              <w:t>3</w:t>
            </w:r>
            <w:r w:rsidR="008711F9">
              <w:rPr>
                <w:rFonts w:ascii="Times New Roman" w:eastAsia="Calibri" w:hAnsi="Times New Roman" w:cs="Times New Roman"/>
                <w:b/>
                <w:sz w:val="24"/>
                <w:szCs w:val="24"/>
              </w:rPr>
              <w:t>56</w:t>
            </w:r>
          </w:p>
          <w:p w:rsidR="003576D1" w:rsidRDefault="003576D1" w:rsidP="003B78C1">
            <w:pP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EF47DB">
              <w:rPr>
                <w:rFonts w:ascii="Times New Roman" w:eastAsia="Calibri" w:hAnsi="Times New Roman" w:cs="Times New Roman"/>
                <w:b/>
                <w:sz w:val="24"/>
                <w:szCs w:val="24"/>
              </w:rPr>
              <w:t>58</w:t>
            </w:r>
          </w:p>
          <w:p w:rsidR="003576D1" w:rsidRDefault="003576D1" w:rsidP="003576D1">
            <w:pPr>
              <w:spacing w:after="0"/>
              <w:rPr>
                <w:rFonts w:ascii="Times New Roman" w:eastAsia="Calibri" w:hAnsi="Times New Roman" w:cs="Times New Roman"/>
                <w:b/>
                <w:sz w:val="24"/>
                <w:szCs w:val="24"/>
              </w:rPr>
            </w:pPr>
            <w:r>
              <w:rPr>
                <w:rFonts w:ascii="Times New Roman" w:eastAsia="Calibri" w:hAnsi="Times New Roman" w:cs="Times New Roman"/>
                <w:b/>
                <w:sz w:val="24"/>
                <w:szCs w:val="24"/>
              </w:rPr>
              <w:t>3</w:t>
            </w:r>
            <w:r w:rsidR="00EF47DB">
              <w:rPr>
                <w:rFonts w:ascii="Times New Roman" w:eastAsia="Calibri" w:hAnsi="Times New Roman" w:cs="Times New Roman"/>
                <w:b/>
                <w:sz w:val="24"/>
                <w:szCs w:val="24"/>
              </w:rPr>
              <w:t>58</w:t>
            </w:r>
          </w:p>
          <w:p w:rsidR="003576D1" w:rsidRDefault="003576D1" w:rsidP="003B78C1">
            <w:pP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EF47DB">
              <w:rPr>
                <w:rFonts w:ascii="Times New Roman" w:eastAsia="Calibri" w:hAnsi="Times New Roman" w:cs="Times New Roman"/>
                <w:b/>
                <w:sz w:val="24"/>
                <w:szCs w:val="24"/>
              </w:rPr>
              <w:t>59</w:t>
            </w:r>
          </w:p>
          <w:p w:rsidR="008E0936" w:rsidRDefault="008E0936" w:rsidP="003B78C1">
            <w:pP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EF47DB">
              <w:rPr>
                <w:rFonts w:ascii="Times New Roman" w:eastAsia="Calibri" w:hAnsi="Times New Roman" w:cs="Times New Roman"/>
                <w:b/>
                <w:sz w:val="24"/>
                <w:szCs w:val="24"/>
              </w:rPr>
              <w:t>62</w:t>
            </w:r>
          </w:p>
          <w:p w:rsidR="008E0936" w:rsidRDefault="008E0936" w:rsidP="008E0936">
            <w:pPr>
              <w:spacing w:after="0"/>
              <w:rPr>
                <w:rFonts w:ascii="Times New Roman" w:eastAsia="Calibri" w:hAnsi="Times New Roman" w:cs="Times New Roman"/>
                <w:b/>
                <w:sz w:val="24"/>
                <w:szCs w:val="24"/>
              </w:rPr>
            </w:pPr>
            <w:r>
              <w:rPr>
                <w:rFonts w:ascii="Times New Roman" w:eastAsia="Calibri" w:hAnsi="Times New Roman" w:cs="Times New Roman"/>
                <w:b/>
                <w:sz w:val="24"/>
                <w:szCs w:val="24"/>
              </w:rPr>
              <w:t>3</w:t>
            </w:r>
            <w:r w:rsidR="00EF47DB">
              <w:rPr>
                <w:rFonts w:ascii="Times New Roman" w:eastAsia="Calibri" w:hAnsi="Times New Roman" w:cs="Times New Roman"/>
                <w:b/>
                <w:sz w:val="24"/>
                <w:szCs w:val="24"/>
              </w:rPr>
              <w:t>62</w:t>
            </w:r>
          </w:p>
          <w:p w:rsidR="008E0936" w:rsidRDefault="008E0936" w:rsidP="003B78C1">
            <w:pP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EF47DB">
              <w:rPr>
                <w:rFonts w:ascii="Times New Roman" w:eastAsia="Calibri" w:hAnsi="Times New Roman" w:cs="Times New Roman"/>
                <w:b/>
                <w:sz w:val="24"/>
                <w:szCs w:val="24"/>
              </w:rPr>
              <w:t>62</w:t>
            </w:r>
          </w:p>
          <w:p w:rsidR="007E3052" w:rsidRPr="003B78C1" w:rsidRDefault="007E3052" w:rsidP="00EF47DB">
            <w:pP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EF47DB">
              <w:rPr>
                <w:rFonts w:ascii="Times New Roman" w:eastAsia="Calibri" w:hAnsi="Times New Roman" w:cs="Times New Roman"/>
                <w:b/>
                <w:sz w:val="24"/>
                <w:szCs w:val="24"/>
              </w:rPr>
              <w:t>63</w:t>
            </w:r>
          </w:p>
        </w:tc>
      </w:tr>
    </w:tbl>
    <w:p w:rsidR="00C5306B" w:rsidRPr="005474A0" w:rsidRDefault="007F2218"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contextualSpacing/>
        <w:jc w:val="both"/>
        <w:rPr>
          <w:rFonts w:ascii="Times New Roman" w:eastAsia="Calibri" w:hAnsi="Times New Roman" w:cs="Times New Roman"/>
          <w:sz w:val="24"/>
          <w:szCs w:val="24"/>
        </w:rPr>
      </w:pPr>
      <w:r w:rsidRPr="00315F34">
        <w:rPr>
          <w:rFonts w:ascii="Times New Roman" w:hAnsi="Times New Roman"/>
          <w:b/>
          <w:i/>
          <w:u w:val="single"/>
        </w:rPr>
        <w:br w:type="page"/>
      </w:r>
    </w:p>
    <w:p w:rsidR="007F2218" w:rsidRDefault="007F2218" w:rsidP="007F2218">
      <w:pPr>
        <w:widowControl w:val="0"/>
        <w:tabs>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Pr>
          <w:rFonts w:ascii="Times New Roman" w:eastAsia="Calibri" w:hAnsi="Times New Roman" w:cs="Times New Roman"/>
          <w:b/>
          <w:sz w:val="24"/>
          <w:szCs w:val="24"/>
        </w:rPr>
        <w:t xml:space="preserve">ОБЩАЯ ХАРАКТЕРИСТИКА РАБОЧЕЙ </w:t>
      </w:r>
      <w:r w:rsidRPr="005474A0">
        <w:rPr>
          <w:rFonts w:ascii="Times New Roman" w:eastAsia="Times New Roman" w:hAnsi="Times New Roman" w:cs="Times New Roman"/>
          <w:b/>
          <w:sz w:val="24"/>
          <w:szCs w:val="24"/>
          <w:lang w:eastAsia="ru-RU"/>
        </w:rPr>
        <w:t>ПРОГРАММЫ УЧЕБНОЙ ДИСЦИПЛИНЫ</w:t>
      </w:r>
    </w:p>
    <w:p w:rsidR="00C5306B" w:rsidRPr="005474A0" w:rsidRDefault="007F2218" w:rsidP="007F2218">
      <w:pPr>
        <w:widowControl w:val="0"/>
        <w:tabs>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Calibri" w:hAnsi="Times New Roman" w:cs="Times New Roman"/>
          <w:b/>
          <w:sz w:val="24"/>
          <w:szCs w:val="24"/>
        </w:rPr>
        <w:t>«ОП.01 ОСНОВЫ ИНЖЕНЕРНОЙ ГРАФИКИ»</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sz w:val="24"/>
          <w:szCs w:val="24"/>
        </w:rPr>
      </w:pPr>
    </w:p>
    <w:p w:rsidR="00C5306B" w:rsidRDefault="00C5306B" w:rsidP="00316293">
      <w:pPr>
        <w:tabs>
          <w:tab w:val="left" w:pos="916"/>
          <w:tab w:val="left" w:pos="1832"/>
          <w:tab w:val="left" w:pos="2748"/>
          <w:tab w:val="left" w:pos="3664"/>
          <w:tab w:val="left" w:pos="4580"/>
          <w:tab w:val="left" w:pos="5496"/>
          <w:tab w:val="left" w:pos="6412"/>
          <w:tab w:val="left" w:pos="7328"/>
          <w:tab w:val="left" w:pos="8244"/>
          <w:tab w:val="left" w:pos="8931"/>
          <w:tab w:val="left" w:pos="10076"/>
          <w:tab w:val="left" w:pos="10992"/>
          <w:tab w:val="left" w:pos="11908"/>
          <w:tab w:val="left" w:pos="12824"/>
          <w:tab w:val="left" w:pos="13740"/>
          <w:tab w:val="left" w:pos="14656"/>
        </w:tabs>
        <w:spacing w:after="0" w:line="240" w:lineRule="auto"/>
        <w:ind w:right="-426" w:firstLine="709"/>
        <w:contextualSpacing/>
        <w:rPr>
          <w:rFonts w:ascii="Times New Roman" w:eastAsia="Times New Roman" w:hAnsi="Times New Roman" w:cs="Times New Roman"/>
          <w:b/>
          <w:sz w:val="24"/>
          <w:szCs w:val="24"/>
          <w:lang w:eastAsia="ru-RU"/>
        </w:rPr>
      </w:pPr>
      <w:r w:rsidRPr="005474A0">
        <w:rPr>
          <w:rFonts w:ascii="Times New Roman" w:eastAsia="Calibri" w:hAnsi="Times New Roman" w:cs="Times New Roman"/>
          <w:b/>
          <w:sz w:val="24"/>
          <w:szCs w:val="24"/>
        </w:rPr>
        <w:t>1.1</w:t>
      </w:r>
      <w:r w:rsidR="007F2218">
        <w:rPr>
          <w:rFonts w:ascii="Times New Roman" w:eastAsia="Calibri" w:hAnsi="Times New Roman" w:cs="Times New Roman"/>
          <w:b/>
          <w:sz w:val="24"/>
          <w:szCs w:val="24"/>
        </w:rPr>
        <w:t xml:space="preserve">. </w:t>
      </w:r>
      <w:r w:rsidR="00D40DB6">
        <w:rPr>
          <w:rFonts w:ascii="Times New Roman" w:eastAsia="Calibri" w:hAnsi="Times New Roman" w:cs="Times New Roman"/>
          <w:b/>
          <w:sz w:val="24"/>
          <w:szCs w:val="24"/>
        </w:rPr>
        <w:t>Ц</w:t>
      </w:r>
      <w:r w:rsidR="00D40DB6" w:rsidRPr="005474A0">
        <w:rPr>
          <w:rFonts w:ascii="Times New Roman" w:eastAsia="Calibri" w:hAnsi="Times New Roman" w:cs="Times New Roman"/>
          <w:b/>
          <w:sz w:val="24"/>
          <w:szCs w:val="24"/>
        </w:rPr>
        <w:t>ель и</w:t>
      </w:r>
      <w:r w:rsidR="00D40DB6" w:rsidRPr="005474A0">
        <w:rPr>
          <w:rFonts w:ascii="Times New Roman" w:eastAsia="Times New Roman" w:hAnsi="Times New Roman" w:cs="Times New Roman"/>
          <w:b/>
          <w:sz w:val="24"/>
          <w:szCs w:val="24"/>
          <w:lang w:eastAsia="ru-RU"/>
        </w:rPr>
        <w:t xml:space="preserve"> </w:t>
      </w:r>
      <w:r w:rsidR="00D40DB6">
        <w:rPr>
          <w:rFonts w:ascii="Times New Roman" w:eastAsia="Times New Roman" w:hAnsi="Times New Roman" w:cs="Times New Roman"/>
          <w:b/>
          <w:sz w:val="24"/>
          <w:szCs w:val="24"/>
          <w:lang w:eastAsia="ru-RU"/>
        </w:rPr>
        <w:t>м</w:t>
      </w:r>
      <w:r w:rsidR="007F2218" w:rsidRPr="005474A0">
        <w:rPr>
          <w:rFonts w:ascii="Times New Roman" w:eastAsia="Times New Roman" w:hAnsi="Times New Roman" w:cs="Times New Roman"/>
          <w:b/>
          <w:sz w:val="24"/>
          <w:szCs w:val="24"/>
          <w:lang w:eastAsia="ru-RU"/>
        </w:rPr>
        <w:t xml:space="preserve">есто дисциплины в структуре </w:t>
      </w:r>
      <w:r w:rsidR="00316293" w:rsidRPr="004E1E3F">
        <w:rPr>
          <w:rFonts w:ascii="Times New Roman" w:eastAsia="Times New Roman" w:hAnsi="Times New Roman" w:cs="Times New Roman"/>
          <w:b/>
          <w:sz w:val="24"/>
          <w:szCs w:val="24"/>
          <w:lang w:eastAsia="ru-RU"/>
        </w:rPr>
        <w:t>основной образовательной программы</w:t>
      </w:r>
    </w:p>
    <w:p w:rsidR="00D40DB6" w:rsidRPr="005474A0" w:rsidRDefault="00D40DB6" w:rsidP="00316293">
      <w:pPr>
        <w:tabs>
          <w:tab w:val="left" w:pos="916"/>
          <w:tab w:val="left" w:pos="1832"/>
          <w:tab w:val="left" w:pos="2748"/>
          <w:tab w:val="left" w:pos="3664"/>
          <w:tab w:val="left" w:pos="4580"/>
          <w:tab w:val="left" w:pos="5496"/>
          <w:tab w:val="left" w:pos="6412"/>
          <w:tab w:val="left" w:pos="7328"/>
          <w:tab w:val="left" w:pos="8244"/>
          <w:tab w:val="left" w:pos="8931"/>
          <w:tab w:val="left" w:pos="10076"/>
          <w:tab w:val="left" w:pos="10992"/>
          <w:tab w:val="left" w:pos="11908"/>
          <w:tab w:val="left" w:pos="12824"/>
          <w:tab w:val="left" w:pos="13740"/>
          <w:tab w:val="left" w:pos="14656"/>
        </w:tabs>
        <w:spacing w:after="0" w:line="240" w:lineRule="auto"/>
        <w:ind w:right="-426" w:firstLine="709"/>
        <w:contextualSpacing/>
        <w:rPr>
          <w:rFonts w:ascii="Times New Roman" w:eastAsia="Calibri" w:hAnsi="Times New Roman" w:cs="Times New Roman"/>
          <w:sz w:val="24"/>
          <w:szCs w:val="24"/>
        </w:rPr>
      </w:pPr>
    </w:p>
    <w:p w:rsidR="00C5306B" w:rsidRDefault="00CD4924" w:rsidP="007F2218">
      <w:pPr>
        <w:widowControl w:val="0"/>
        <w:tabs>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w:t>
      </w:r>
      <w:r w:rsidR="00C5306B" w:rsidRPr="005474A0">
        <w:rPr>
          <w:rFonts w:ascii="Times New Roman" w:eastAsia="Times New Roman" w:hAnsi="Times New Roman" w:cs="Times New Roman"/>
          <w:sz w:val="24"/>
          <w:szCs w:val="24"/>
          <w:lang w:eastAsia="ru-RU"/>
        </w:rPr>
        <w:t>ебн</w:t>
      </w:r>
      <w:r>
        <w:rPr>
          <w:rFonts w:ascii="Times New Roman" w:eastAsia="Times New Roman" w:hAnsi="Times New Roman" w:cs="Times New Roman"/>
          <w:sz w:val="24"/>
          <w:szCs w:val="24"/>
          <w:lang w:eastAsia="ru-RU"/>
        </w:rPr>
        <w:t>ая</w:t>
      </w:r>
      <w:r w:rsidR="00C5306B" w:rsidRPr="005474A0">
        <w:rPr>
          <w:rFonts w:ascii="Times New Roman" w:eastAsia="Times New Roman" w:hAnsi="Times New Roman" w:cs="Times New Roman"/>
          <w:sz w:val="24"/>
          <w:szCs w:val="24"/>
          <w:lang w:eastAsia="ru-RU"/>
        </w:rPr>
        <w:t>й дисциплин</w:t>
      </w:r>
      <w:r>
        <w:rPr>
          <w:rFonts w:ascii="Times New Roman" w:eastAsia="Times New Roman" w:hAnsi="Times New Roman" w:cs="Times New Roman"/>
          <w:sz w:val="24"/>
          <w:szCs w:val="24"/>
          <w:lang w:eastAsia="ru-RU"/>
        </w:rPr>
        <w:t>а</w:t>
      </w:r>
      <w:r w:rsidR="007F2218">
        <w:rPr>
          <w:rFonts w:ascii="Times New Roman" w:eastAsia="Times New Roman" w:hAnsi="Times New Roman" w:cs="Times New Roman"/>
          <w:sz w:val="24"/>
          <w:szCs w:val="24"/>
          <w:lang w:eastAsia="ru-RU"/>
        </w:rPr>
        <w:t xml:space="preserve"> </w:t>
      </w:r>
      <w:r w:rsidR="007F2218" w:rsidRPr="00CD4924">
        <w:rPr>
          <w:rFonts w:ascii="Times New Roman" w:eastAsia="Calibri" w:hAnsi="Times New Roman" w:cs="Times New Roman"/>
          <w:sz w:val="24"/>
          <w:szCs w:val="24"/>
        </w:rPr>
        <w:t>«ОП.01 Основы инженерной графики»</w:t>
      </w:r>
      <w:r w:rsidR="00C5306B" w:rsidRPr="005474A0">
        <w:rPr>
          <w:rFonts w:ascii="Times New Roman" w:eastAsia="Times New Roman" w:hAnsi="Times New Roman" w:cs="Times New Roman"/>
          <w:sz w:val="24"/>
          <w:szCs w:val="24"/>
          <w:lang w:eastAsia="ru-RU"/>
        </w:rPr>
        <w:t xml:space="preserve"> является частью </w:t>
      </w:r>
      <w:r w:rsidRPr="005474A0">
        <w:rPr>
          <w:rFonts w:ascii="Times New Roman" w:eastAsia="Calibri" w:hAnsi="Times New Roman" w:cs="Times New Roman"/>
          <w:sz w:val="24"/>
          <w:szCs w:val="24"/>
        </w:rPr>
        <w:t>общепрофессиональн</w:t>
      </w:r>
      <w:r>
        <w:rPr>
          <w:rFonts w:ascii="Times New Roman" w:eastAsia="Calibri" w:hAnsi="Times New Roman" w:cs="Times New Roman"/>
          <w:sz w:val="24"/>
          <w:szCs w:val="24"/>
        </w:rPr>
        <w:t>ого</w:t>
      </w:r>
      <w:r w:rsidRPr="005474A0">
        <w:rPr>
          <w:rFonts w:ascii="Times New Roman" w:eastAsia="Calibri" w:hAnsi="Times New Roman" w:cs="Times New Roman"/>
          <w:sz w:val="24"/>
          <w:szCs w:val="24"/>
        </w:rPr>
        <w:t xml:space="preserve"> учебн</w:t>
      </w:r>
      <w:r>
        <w:rPr>
          <w:rFonts w:ascii="Times New Roman" w:eastAsia="Calibri" w:hAnsi="Times New Roman" w:cs="Times New Roman"/>
          <w:sz w:val="24"/>
          <w:szCs w:val="24"/>
        </w:rPr>
        <w:t>ого</w:t>
      </w:r>
      <w:r w:rsidRPr="005474A0">
        <w:rPr>
          <w:rFonts w:ascii="Times New Roman" w:eastAsia="Calibri" w:hAnsi="Times New Roman" w:cs="Times New Roman"/>
          <w:sz w:val="24"/>
          <w:szCs w:val="24"/>
        </w:rPr>
        <w:t xml:space="preserve"> цикл</w:t>
      </w:r>
      <w:r>
        <w:rPr>
          <w:rFonts w:ascii="Times New Roman" w:eastAsia="Calibri" w:hAnsi="Times New Roman" w:cs="Times New Roman"/>
          <w:sz w:val="24"/>
          <w:szCs w:val="24"/>
        </w:rPr>
        <w:t>а</w:t>
      </w:r>
      <w:r w:rsidRPr="005474A0">
        <w:rPr>
          <w:rFonts w:ascii="Times New Roman" w:eastAsia="Times New Roman" w:hAnsi="Times New Roman" w:cs="Times New Roman"/>
          <w:sz w:val="24"/>
          <w:szCs w:val="24"/>
          <w:lang w:eastAsia="ru-RU"/>
        </w:rPr>
        <w:t xml:space="preserve"> </w:t>
      </w:r>
      <w:r w:rsidR="00C5306B" w:rsidRPr="005474A0">
        <w:rPr>
          <w:rFonts w:ascii="Times New Roman" w:eastAsia="Times New Roman" w:hAnsi="Times New Roman" w:cs="Times New Roman"/>
          <w:sz w:val="24"/>
          <w:szCs w:val="24"/>
          <w:lang w:eastAsia="ru-RU"/>
        </w:rPr>
        <w:t xml:space="preserve">программы подготовки квалифицированных рабочих, служащих в соответствии с ФГОС СПО по профессии </w:t>
      </w:r>
      <w:r w:rsidR="00C5306B" w:rsidRPr="005474A0">
        <w:rPr>
          <w:rFonts w:ascii="Times New Roman" w:eastAsia="Calibri" w:hAnsi="Times New Roman" w:cs="Times New Roman"/>
          <w:sz w:val="24"/>
          <w:szCs w:val="24"/>
        </w:rPr>
        <w:t>15.01.05 Сварщик (ручной и частично механизированной сварки (наплавки)</w:t>
      </w:r>
      <w:r w:rsidR="00C5306B" w:rsidRPr="005474A0">
        <w:rPr>
          <w:rFonts w:ascii="Times New Roman" w:eastAsia="Times New Roman" w:hAnsi="Times New Roman" w:cs="Times New Roman"/>
          <w:sz w:val="24"/>
          <w:szCs w:val="24"/>
          <w:lang w:eastAsia="ru-RU"/>
        </w:rPr>
        <w:t>.</w:t>
      </w:r>
    </w:p>
    <w:p w:rsidR="00CD4924" w:rsidRPr="005474A0" w:rsidRDefault="00CD4924" w:rsidP="007F2218">
      <w:pPr>
        <w:widowControl w:val="0"/>
        <w:tabs>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15F34">
        <w:rPr>
          <w:rFonts w:ascii="Times New Roman" w:hAnsi="Times New Roman"/>
          <w:sz w:val="24"/>
          <w:szCs w:val="24"/>
        </w:rPr>
        <w:t xml:space="preserve">Особое значение дисциплина имеет при формировании и развитии </w:t>
      </w:r>
      <w:r w:rsidR="00316293">
        <w:rPr>
          <w:rFonts w:ascii="Times New Roman" w:hAnsi="Times New Roman"/>
          <w:sz w:val="24"/>
          <w:szCs w:val="24"/>
        </w:rPr>
        <w:t xml:space="preserve">ОК 01, </w:t>
      </w:r>
      <w:r w:rsidRPr="00315F34">
        <w:rPr>
          <w:rFonts w:ascii="Times New Roman" w:hAnsi="Times New Roman"/>
          <w:sz w:val="24"/>
          <w:szCs w:val="24"/>
        </w:rPr>
        <w:t>ОК</w:t>
      </w:r>
      <w:r w:rsidR="00316293">
        <w:rPr>
          <w:rFonts w:ascii="Times New Roman" w:hAnsi="Times New Roman"/>
          <w:sz w:val="24"/>
          <w:szCs w:val="24"/>
        </w:rPr>
        <w:t xml:space="preserve"> </w:t>
      </w:r>
      <w:r>
        <w:rPr>
          <w:rFonts w:ascii="Times New Roman" w:hAnsi="Times New Roman"/>
          <w:sz w:val="24"/>
          <w:szCs w:val="24"/>
        </w:rPr>
        <w:t>04, ОК 05.</w:t>
      </w:r>
    </w:p>
    <w:p w:rsidR="00CD4924" w:rsidRDefault="00CD4924" w:rsidP="00CD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contextualSpacing/>
        <w:rPr>
          <w:rFonts w:ascii="Times New Roman" w:eastAsia="Times New Roman" w:hAnsi="Times New Roman" w:cs="Times New Roman"/>
          <w:sz w:val="24"/>
          <w:szCs w:val="24"/>
          <w:lang w:eastAsia="ru-RU"/>
        </w:rPr>
      </w:pPr>
    </w:p>
    <w:p w:rsidR="00C5306B" w:rsidRDefault="00C5306B" w:rsidP="007800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
          <w:sz w:val="24"/>
          <w:szCs w:val="24"/>
        </w:rPr>
      </w:pPr>
      <w:r w:rsidRPr="005474A0">
        <w:rPr>
          <w:rFonts w:ascii="Times New Roman" w:eastAsia="Calibri" w:hAnsi="Times New Roman" w:cs="Times New Roman"/>
          <w:b/>
          <w:sz w:val="24"/>
          <w:szCs w:val="24"/>
        </w:rPr>
        <w:t>1.2</w:t>
      </w:r>
      <w:r w:rsidR="00CD4924">
        <w:rPr>
          <w:rFonts w:ascii="Times New Roman" w:eastAsia="Calibri" w:hAnsi="Times New Roman" w:cs="Times New Roman"/>
          <w:b/>
          <w:sz w:val="24"/>
          <w:szCs w:val="24"/>
        </w:rPr>
        <w:t xml:space="preserve">. </w:t>
      </w:r>
      <w:r w:rsidR="00D40DB6">
        <w:rPr>
          <w:rFonts w:ascii="Times New Roman" w:eastAsia="Calibri" w:hAnsi="Times New Roman" w:cs="Times New Roman"/>
          <w:b/>
          <w:sz w:val="24"/>
          <w:szCs w:val="24"/>
        </w:rPr>
        <w:t>П</w:t>
      </w:r>
      <w:r w:rsidR="00CD4924" w:rsidRPr="005474A0">
        <w:rPr>
          <w:rFonts w:ascii="Times New Roman" w:eastAsia="Calibri" w:hAnsi="Times New Roman" w:cs="Times New Roman"/>
          <w:b/>
          <w:sz w:val="24"/>
          <w:szCs w:val="24"/>
        </w:rPr>
        <w:t>ланируемые результаты освоения учебной дисциплины</w:t>
      </w:r>
    </w:p>
    <w:p w:rsidR="00D40DB6" w:rsidRPr="005474A0" w:rsidRDefault="00D40DB6" w:rsidP="007800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
          <w:sz w:val="24"/>
          <w:szCs w:val="24"/>
        </w:rPr>
      </w:pPr>
    </w:p>
    <w:p w:rsidR="00C5306B" w:rsidRPr="005474A0" w:rsidRDefault="00C5306B" w:rsidP="0078003A">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Calibri" w:hAnsi="Times New Roman" w:cs="Times New Roman"/>
          <w:sz w:val="24"/>
          <w:szCs w:val="24"/>
        </w:rPr>
        <w:t xml:space="preserve">В результате освоения учебной дисциплины студент должен </w:t>
      </w:r>
      <w:r w:rsidRPr="005474A0">
        <w:rPr>
          <w:rFonts w:ascii="Times New Roman" w:eastAsia="Times New Roman" w:hAnsi="Times New Roman" w:cs="Times New Roman"/>
          <w:spacing w:val="2"/>
          <w:sz w:val="24"/>
          <w:szCs w:val="24"/>
          <w:lang w:eastAsia="ru-RU"/>
        </w:rPr>
        <w:t>уметь:</w:t>
      </w:r>
    </w:p>
    <w:p w:rsidR="00C5306B" w:rsidRPr="005474A0" w:rsidRDefault="00C5306B" w:rsidP="0078003A">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-читать чертежи средней сложности и сложных конструкций, изделий, узлов и деталей,</w:t>
      </w:r>
    </w:p>
    <w:p w:rsidR="00C5306B" w:rsidRPr="005474A0" w:rsidRDefault="00C5306B" w:rsidP="0078003A">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-пользоваться конструкторской документацией для выполнения трудовых функций.</w:t>
      </w:r>
    </w:p>
    <w:p w:rsidR="00C5306B" w:rsidRPr="005474A0" w:rsidRDefault="00C5306B" w:rsidP="007800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r w:rsidRPr="005474A0">
        <w:rPr>
          <w:rFonts w:ascii="Times New Roman" w:eastAsia="Calibri" w:hAnsi="Times New Roman" w:cs="Times New Roman"/>
          <w:sz w:val="24"/>
          <w:szCs w:val="24"/>
        </w:rPr>
        <w:t>В результате освоения учебной дисциплины студент должен знать:</w:t>
      </w:r>
    </w:p>
    <w:p w:rsidR="00C5306B" w:rsidRPr="005474A0" w:rsidRDefault="00C5306B" w:rsidP="0078003A">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-основные правила чтения конструкторской документации,</w:t>
      </w:r>
    </w:p>
    <w:p w:rsidR="00C5306B" w:rsidRPr="005474A0" w:rsidRDefault="00C5306B" w:rsidP="0078003A">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-общие сведения о сборочных чертежах,</w:t>
      </w:r>
    </w:p>
    <w:p w:rsidR="00C5306B" w:rsidRPr="005474A0" w:rsidRDefault="00C5306B" w:rsidP="0078003A">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-основы машиностроительного черчения,</w:t>
      </w:r>
    </w:p>
    <w:p w:rsidR="00C5306B" w:rsidRPr="005474A0" w:rsidRDefault="00C5306B" w:rsidP="0078003A">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-требования единой системы конструкторской документации.</w:t>
      </w:r>
    </w:p>
    <w:p w:rsidR="00C5306B" w:rsidRPr="005474A0" w:rsidRDefault="00C5306B" w:rsidP="0078003A">
      <w:pPr>
        <w:spacing w:after="0" w:line="240" w:lineRule="auto"/>
        <w:ind w:firstLine="709"/>
        <w:rPr>
          <w:rFonts w:ascii="Times New Roman" w:eastAsia="Calibri" w:hAnsi="Times New Roman" w:cs="Times New Roman"/>
          <w:b/>
          <w:sz w:val="24"/>
          <w:szCs w:val="24"/>
        </w:rPr>
      </w:pPr>
    </w:p>
    <w:p w:rsidR="00C5306B" w:rsidRPr="005474A0" w:rsidRDefault="00C5306B" w:rsidP="0078003A">
      <w:pPr>
        <w:suppressAutoHyphens/>
        <w:spacing w:after="0" w:line="240" w:lineRule="auto"/>
        <w:ind w:firstLine="709"/>
        <w:jc w:val="both"/>
        <w:rPr>
          <w:rFonts w:ascii="Times New Roman" w:eastAsia="Calibri" w:hAnsi="Times New Roman" w:cs="Times New Roman"/>
          <w:sz w:val="24"/>
          <w:szCs w:val="24"/>
        </w:rPr>
      </w:pPr>
      <w:r w:rsidRPr="005474A0">
        <w:rPr>
          <w:rFonts w:ascii="Times New Roman" w:eastAsia="Calibri" w:hAnsi="Times New Roman" w:cs="Times New Roman"/>
          <w:sz w:val="24"/>
          <w:szCs w:val="24"/>
        </w:rPr>
        <w:t>В рамках программы учебной дисциплины обучающимися осваиваются умения и знания</w:t>
      </w:r>
    </w:p>
    <w:tbl>
      <w:tblPr>
        <w:tblW w:w="1009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1120"/>
        <w:gridCol w:w="2682"/>
        <w:gridCol w:w="1212"/>
        <w:gridCol w:w="2359"/>
        <w:gridCol w:w="1926"/>
      </w:tblGrid>
      <w:tr w:rsidR="00823025" w:rsidRPr="005366A3" w:rsidTr="00DA67FC">
        <w:trPr>
          <w:trHeight w:val="647"/>
        </w:trPr>
        <w:tc>
          <w:tcPr>
            <w:tcW w:w="798" w:type="dxa"/>
            <w:hideMark/>
          </w:tcPr>
          <w:p w:rsidR="00823025" w:rsidRPr="00823025" w:rsidRDefault="00823025" w:rsidP="005366A3">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Код</w:t>
            </w:r>
          </w:p>
          <w:p w:rsidR="00823025" w:rsidRPr="00823025" w:rsidRDefault="00823025" w:rsidP="005366A3">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ПК, ОК</w:t>
            </w:r>
          </w:p>
        </w:tc>
        <w:tc>
          <w:tcPr>
            <w:tcW w:w="1120" w:type="dxa"/>
          </w:tcPr>
          <w:p w:rsidR="00823025" w:rsidRPr="00823025" w:rsidRDefault="00823025" w:rsidP="005366A3">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Код умений</w:t>
            </w:r>
          </w:p>
        </w:tc>
        <w:tc>
          <w:tcPr>
            <w:tcW w:w="2682" w:type="dxa"/>
            <w:hideMark/>
          </w:tcPr>
          <w:p w:rsidR="00823025" w:rsidRPr="00823025" w:rsidRDefault="00823025" w:rsidP="00823025">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Уме</w:t>
            </w:r>
            <w:r>
              <w:rPr>
                <w:rFonts w:ascii="Times New Roman" w:hAnsi="Times New Roman" w:cs="Times New Roman"/>
                <w:b/>
                <w:sz w:val="24"/>
                <w:szCs w:val="24"/>
              </w:rPr>
              <w:t>ть</w:t>
            </w:r>
          </w:p>
        </w:tc>
        <w:tc>
          <w:tcPr>
            <w:tcW w:w="1212" w:type="dxa"/>
          </w:tcPr>
          <w:p w:rsidR="00823025" w:rsidRPr="00823025" w:rsidRDefault="00823025" w:rsidP="005366A3">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Код знаний</w:t>
            </w:r>
          </w:p>
        </w:tc>
        <w:tc>
          <w:tcPr>
            <w:tcW w:w="2359" w:type="dxa"/>
            <w:hideMark/>
          </w:tcPr>
          <w:p w:rsidR="00823025" w:rsidRPr="00823025" w:rsidRDefault="00823025" w:rsidP="00823025">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Зна</w:t>
            </w:r>
            <w:r>
              <w:rPr>
                <w:rFonts w:ascii="Times New Roman" w:hAnsi="Times New Roman" w:cs="Times New Roman"/>
                <w:b/>
                <w:sz w:val="24"/>
                <w:szCs w:val="24"/>
              </w:rPr>
              <w:t>ть</w:t>
            </w:r>
          </w:p>
        </w:tc>
        <w:tc>
          <w:tcPr>
            <w:tcW w:w="1926" w:type="dxa"/>
          </w:tcPr>
          <w:p w:rsidR="00823025" w:rsidRPr="00823025" w:rsidRDefault="00823025" w:rsidP="005366A3">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Владеть навыками</w:t>
            </w:r>
          </w:p>
        </w:tc>
      </w:tr>
      <w:tr w:rsidR="00FB7161" w:rsidRPr="005366A3" w:rsidTr="00DA67FC">
        <w:trPr>
          <w:trHeight w:val="211"/>
        </w:trPr>
        <w:tc>
          <w:tcPr>
            <w:tcW w:w="798" w:type="dxa"/>
            <w:vMerge w:val="restart"/>
          </w:tcPr>
          <w:p w:rsidR="00FB7161" w:rsidRPr="005366A3" w:rsidRDefault="00FB7161" w:rsidP="008711F9">
            <w:pPr>
              <w:suppressAutoHyphens/>
              <w:spacing w:after="0" w:line="240" w:lineRule="auto"/>
              <w:ind w:right="-120"/>
              <w:jc w:val="center"/>
              <w:rPr>
                <w:rFonts w:ascii="Times New Roman" w:hAnsi="Times New Roman" w:cs="Times New Roman"/>
                <w:sz w:val="24"/>
                <w:szCs w:val="24"/>
                <w:highlight w:val="yellow"/>
                <w:u w:val="single"/>
              </w:rPr>
            </w:pPr>
            <w:r w:rsidRPr="005366A3">
              <w:rPr>
                <w:rFonts w:ascii="Times New Roman" w:eastAsia="Times New Roman" w:hAnsi="Times New Roman" w:cs="Times New Roman"/>
                <w:sz w:val="24"/>
                <w:szCs w:val="24"/>
                <w:lang w:eastAsia="ru-RU"/>
              </w:rPr>
              <w:t>ПК 1.1</w:t>
            </w:r>
          </w:p>
        </w:tc>
        <w:tc>
          <w:tcPr>
            <w:tcW w:w="1120" w:type="dxa"/>
          </w:tcPr>
          <w:p w:rsidR="00FB7161" w:rsidRPr="005366A3" w:rsidRDefault="00FB7161" w:rsidP="008711F9">
            <w:pPr>
              <w:spacing w:after="0" w:line="240" w:lineRule="auto"/>
              <w:rPr>
                <w:rFonts w:ascii="Times New Roman" w:hAnsi="Times New Roman" w:cs="Times New Roman"/>
                <w:sz w:val="24"/>
                <w:szCs w:val="24"/>
                <w:highlight w:val="yellow"/>
                <w:u w:val="single"/>
              </w:rPr>
            </w:pPr>
            <w:r w:rsidRPr="005366A3">
              <w:rPr>
                <w:rFonts w:ascii="Times New Roman" w:eastAsia="Times New Roman" w:hAnsi="Times New Roman" w:cs="Times New Roman"/>
                <w:sz w:val="24"/>
                <w:szCs w:val="24"/>
                <w:lang w:eastAsia="ru-RU"/>
              </w:rPr>
              <w:t>У 1.1.01</w:t>
            </w:r>
          </w:p>
        </w:tc>
        <w:tc>
          <w:tcPr>
            <w:tcW w:w="2682" w:type="dxa"/>
          </w:tcPr>
          <w:p w:rsidR="00FB7161" w:rsidRPr="005366A3" w:rsidRDefault="00FB7161" w:rsidP="008711F9">
            <w:pPr>
              <w:spacing w:after="0" w:line="240" w:lineRule="auto"/>
              <w:ind w:firstLine="13"/>
              <w:rPr>
                <w:rFonts w:ascii="Times New Roman" w:hAnsi="Times New Roman" w:cs="Times New Roman"/>
                <w:sz w:val="24"/>
                <w:szCs w:val="24"/>
                <w:highlight w:val="green"/>
              </w:rPr>
            </w:pPr>
            <w:r w:rsidRPr="005366A3">
              <w:rPr>
                <w:rFonts w:ascii="Times New Roman" w:eastAsia="Times New Roman" w:hAnsi="Times New Roman" w:cs="Times New Roman"/>
                <w:sz w:val="24"/>
                <w:szCs w:val="24"/>
                <w:lang w:eastAsia="ru-RU"/>
              </w:rPr>
              <w:t>ч</w:t>
            </w:r>
            <w:r w:rsidRPr="005366A3">
              <w:rPr>
                <w:rFonts w:ascii="Times New Roman" w:eastAsia="Times New Roman" w:hAnsi="Times New Roman" w:cs="Times New Roman"/>
                <w:spacing w:val="2"/>
                <w:sz w:val="24"/>
                <w:szCs w:val="24"/>
                <w:lang w:eastAsia="ru-RU"/>
              </w:rPr>
              <w:t>итать чертежи средней сложности и сложных конструкций, изделий, узлов и деталей</w:t>
            </w:r>
          </w:p>
        </w:tc>
        <w:tc>
          <w:tcPr>
            <w:tcW w:w="1212" w:type="dxa"/>
          </w:tcPr>
          <w:p w:rsidR="00FB7161" w:rsidRPr="005366A3" w:rsidRDefault="00FB7161" w:rsidP="008711F9">
            <w:pPr>
              <w:spacing w:after="0" w:line="240" w:lineRule="auto"/>
              <w:rPr>
                <w:rFonts w:ascii="Times New Roman" w:hAnsi="Times New Roman" w:cs="Times New Roman"/>
                <w:sz w:val="24"/>
                <w:szCs w:val="24"/>
                <w:highlight w:val="yellow"/>
                <w:u w:val="single"/>
              </w:rPr>
            </w:pPr>
            <w:r w:rsidRPr="005366A3">
              <w:rPr>
                <w:rFonts w:ascii="Times New Roman" w:eastAsia="Times New Roman" w:hAnsi="Times New Roman" w:cs="Times New Roman"/>
                <w:sz w:val="24"/>
                <w:szCs w:val="24"/>
                <w:lang w:eastAsia="ru-RU"/>
              </w:rPr>
              <w:t>З 1.1.01</w:t>
            </w:r>
          </w:p>
        </w:tc>
        <w:tc>
          <w:tcPr>
            <w:tcW w:w="2359" w:type="dxa"/>
          </w:tcPr>
          <w:p w:rsidR="00FB7161" w:rsidRPr="00EE3767" w:rsidRDefault="00FB7161" w:rsidP="008711F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926" w:type="dxa"/>
            <w:vMerge w:val="restart"/>
          </w:tcPr>
          <w:p w:rsidR="00FB7161" w:rsidRPr="005366A3" w:rsidRDefault="00FB7161" w:rsidP="008711F9">
            <w:pPr>
              <w:suppressAutoHyphens/>
              <w:spacing w:after="0" w:line="240" w:lineRule="auto"/>
              <w:rPr>
                <w:rFonts w:ascii="Times New Roman" w:eastAsia="Times New Roman" w:hAnsi="Times New Roman" w:cs="Times New Roman"/>
                <w:sz w:val="24"/>
                <w:szCs w:val="24"/>
                <w:lang w:eastAsia="ru-RU"/>
              </w:rPr>
            </w:pPr>
            <w:r w:rsidRPr="00EE3767">
              <w:rPr>
                <w:rFonts w:ascii="Times New Roman" w:hAnsi="Times New Roman" w:cs="Times New Roman"/>
                <w:sz w:val="24"/>
                <w:szCs w:val="24"/>
              </w:rPr>
              <w:t>Н 1.1.01</w:t>
            </w:r>
            <w:r>
              <w:rPr>
                <w:rFonts w:ascii="Times New Roman" w:hAnsi="Times New Roman" w:cs="Times New Roman"/>
                <w:sz w:val="24"/>
                <w:szCs w:val="24"/>
              </w:rPr>
              <w:t xml:space="preserve"> </w:t>
            </w:r>
            <w:r w:rsidRPr="00EE3767">
              <w:rPr>
                <w:rFonts w:ascii="Times New Roman" w:hAnsi="Times New Roman" w:cs="Times New Roman"/>
                <w:sz w:val="24"/>
                <w:szCs w:val="24"/>
              </w:rPr>
              <w:t>использование измерительного инструмента для контроля подготовки и сборки элементов конструкции под сварку</w:t>
            </w:r>
          </w:p>
        </w:tc>
      </w:tr>
      <w:tr w:rsidR="00FB7161" w:rsidRPr="005366A3" w:rsidTr="00DA67FC">
        <w:trPr>
          <w:trHeight w:val="211"/>
        </w:trPr>
        <w:tc>
          <w:tcPr>
            <w:tcW w:w="798" w:type="dxa"/>
            <w:vMerge/>
          </w:tcPr>
          <w:p w:rsidR="00FB7161" w:rsidRPr="005366A3" w:rsidRDefault="00FB7161" w:rsidP="008711F9">
            <w:pPr>
              <w:suppressAutoHyphens/>
              <w:spacing w:after="0" w:line="240" w:lineRule="auto"/>
              <w:ind w:right="-120"/>
              <w:jc w:val="center"/>
              <w:rPr>
                <w:rFonts w:ascii="Times New Roman" w:hAnsi="Times New Roman" w:cs="Times New Roman"/>
                <w:sz w:val="24"/>
                <w:szCs w:val="24"/>
                <w:highlight w:val="yellow"/>
              </w:rPr>
            </w:pPr>
          </w:p>
        </w:tc>
        <w:tc>
          <w:tcPr>
            <w:tcW w:w="1120" w:type="dxa"/>
          </w:tcPr>
          <w:p w:rsidR="00FB7161" w:rsidRPr="005366A3" w:rsidRDefault="00FB7161" w:rsidP="008711F9">
            <w:pPr>
              <w:spacing w:after="0" w:line="240" w:lineRule="auto"/>
              <w:rPr>
                <w:rFonts w:ascii="Times New Roman" w:hAnsi="Times New Roman" w:cs="Times New Roman"/>
                <w:sz w:val="24"/>
                <w:szCs w:val="24"/>
                <w:highlight w:val="yellow"/>
                <w:u w:val="single"/>
              </w:rPr>
            </w:pPr>
          </w:p>
        </w:tc>
        <w:tc>
          <w:tcPr>
            <w:tcW w:w="2682" w:type="dxa"/>
          </w:tcPr>
          <w:p w:rsidR="00FB7161" w:rsidRPr="005366A3" w:rsidRDefault="00FB7161" w:rsidP="008711F9">
            <w:pPr>
              <w:spacing w:after="0" w:line="240" w:lineRule="auto"/>
              <w:ind w:firstLine="13"/>
              <w:rPr>
                <w:rFonts w:ascii="Times New Roman" w:hAnsi="Times New Roman" w:cs="Times New Roman"/>
                <w:sz w:val="24"/>
                <w:szCs w:val="24"/>
                <w:highlight w:val="green"/>
              </w:rPr>
            </w:pPr>
          </w:p>
        </w:tc>
        <w:tc>
          <w:tcPr>
            <w:tcW w:w="1212" w:type="dxa"/>
          </w:tcPr>
          <w:p w:rsidR="00FB7161" w:rsidRPr="005366A3" w:rsidRDefault="00FB7161" w:rsidP="008711F9">
            <w:pPr>
              <w:spacing w:after="0" w:line="240" w:lineRule="auto"/>
              <w:rPr>
                <w:rFonts w:ascii="Times New Roman" w:hAnsi="Times New Roman" w:cs="Times New Roman"/>
                <w:sz w:val="24"/>
                <w:szCs w:val="24"/>
                <w:highlight w:val="yellow"/>
                <w:u w:val="single"/>
              </w:rPr>
            </w:pPr>
            <w:r w:rsidRPr="005366A3">
              <w:rPr>
                <w:rFonts w:ascii="Times New Roman" w:eastAsia="Times New Roman" w:hAnsi="Times New Roman" w:cs="Times New Roman"/>
                <w:sz w:val="24"/>
                <w:szCs w:val="24"/>
                <w:lang w:eastAsia="ru-RU"/>
              </w:rPr>
              <w:t>З 1.1.02</w:t>
            </w:r>
          </w:p>
        </w:tc>
        <w:tc>
          <w:tcPr>
            <w:tcW w:w="2359" w:type="dxa"/>
          </w:tcPr>
          <w:p w:rsidR="00FB7161" w:rsidRPr="00EE3767" w:rsidRDefault="00FB7161" w:rsidP="008711F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сборки элементов конструкции под сварку</w:t>
            </w:r>
          </w:p>
        </w:tc>
        <w:tc>
          <w:tcPr>
            <w:tcW w:w="1926" w:type="dxa"/>
            <w:vMerge/>
          </w:tcPr>
          <w:p w:rsidR="00FB7161" w:rsidRPr="005366A3" w:rsidRDefault="00FB7161" w:rsidP="008711F9">
            <w:pPr>
              <w:spacing w:after="0" w:line="240" w:lineRule="auto"/>
              <w:ind w:firstLine="13"/>
              <w:rPr>
                <w:rFonts w:ascii="Times New Roman" w:eastAsia="Times New Roman" w:hAnsi="Times New Roman" w:cs="Times New Roman"/>
                <w:spacing w:val="2"/>
                <w:sz w:val="24"/>
                <w:szCs w:val="24"/>
                <w:lang w:eastAsia="ru-RU"/>
              </w:rPr>
            </w:pPr>
          </w:p>
        </w:tc>
      </w:tr>
      <w:tr w:rsidR="008711F9" w:rsidRPr="005366A3" w:rsidTr="00DA67FC">
        <w:trPr>
          <w:trHeight w:val="211"/>
        </w:trPr>
        <w:tc>
          <w:tcPr>
            <w:tcW w:w="798" w:type="dxa"/>
            <w:vMerge w:val="restart"/>
          </w:tcPr>
          <w:p w:rsidR="008711F9" w:rsidRPr="005366A3" w:rsidRDefault="008711F9" w:rsidP="008711F9">
            <w:pPr>
              <w:suppressAutoHyphens/>
              <w:spacing w:after="0" w:line="240" w:lineRule="auto"/>
              <w:ind w:right="-120"/>
              <w:jc w:val="center"/>
              <w:rPr>
                <w:rFonts w:ascii="Times New Roman" w:eastAsia="Calibri" w:hAnsi="Times New Roman" w:cs="Times New Roman"/>
                <w:sz w:val="24"/>
                <w:szCs w:val="24"/>
              </w:rPr>
            </w:pPr>
            <w:r w:rsidRPr="005366A3">
              <w:rPr>
                <w:rFonts w:ascii="Times New Roman" w:eastAsia="Times New Roman" w:hAnsi="Times New Roman" w:cs="Times New Roman"/>
                <w:sz w:val="24"/>
                <w:szCs w:val="24"/>
                <w:lang w:eastAsia="ru-RU"/>
              </w:rPr>
              <w:t>ПК 1.2</w:t>
            </w:r>
          </w:p>
        </w:tc>
        <w:tc>
          <w:tcPr>
            <w:tcW w:w="1120" w:type="dxa"/>
          </w:tcPr>
          <w:p w:rsidR="008711F9" w:rsidRPr="005366A3" w:rsidRDefault="008711F9" w:rsidP="008711F9">
            <w:pPr>
              <w:suppressAutoHyphen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 1.2.02</w:t>
            </w:r>
          </w:p>
        </w:tc>
        <w:tc>
          <w:tcPr>
            <w:tcW w:w="2682" w:type="dxa"/>
          </w:tcPr>
          <w:p w:rsidR="008711F9" w:rsidRPr="005366A3" w:rsidRDefault="008711F9" w:rsidP="008711F9">
            <w:pPr>
              <w:suppressAutoHyphens/>
              <w:spacing w:after="0" w:line="240" w:lineRule="auto"/>
              <w:rPr>
                <w:rFonts w:ascii="Times New Roman" w:eastAsia="Times New Roman" w:hAnsi="Times New Roman" w:cs="Times New Roman"/>
                <w:bCs/>
                <w:iCs/>
                <w:sz w:val="24"/>
                <w:szCs w:val="24"/>
                <w:lang w:eastAsia="ru-RU"/>
              </w:rPr>
            </w:pPr>
            <w:r w:rsidRPr="005366A3">
              <w:rPr>
                <w:rFonts w:ascii="Times New Roman" w:eastAsia="Times New Roman" w:hAnsi="Times New Roman" w:cs="Times New Roman"/>
                <w:sz w:val="24"/>
                <w:szCs w:val="24"/>
                <w:lang w:eastAsia="ru-RU"/>
              </w:rPr>
              <w:t>п</w:t>
            </w:r>
            <w:r w:rsidRPr="005366A3">
              <w:rPr>
                <w:rFonts w:ascii="Times New Roman" w:eastAsia="Times New Roman" w:hAnsi="Times New Roman" w:cs="Times New Roman"/>
                <w:spacing w:val="2"/>
                <w:sz w:val="24"/>
                <w:szCs w:val="24"/>
                <w:lang w:eastAsia="ru-RU"/>
              </w:rPr>
              <w:t>ользоваться конструкторской документацией для выполнения трудовых функций</w:t>
            </w:r>
          </w:p>
        </w:tc>
        <w:tc>
          <w:tcPr>
            <w:tcW w:w="1212" w:type="dxa"/>
          </w:tcPr>
          <w:p w:rsidR="008711F9" w:rsidRPr="005366A3" w:rsidRDefault="008711F9" w:rsidP="008711F9">
            <w:pPr>
              <w:suppressAutoHyphens/>
              <w:spacing w:after="0" w:line="240" w:lineRule="auto"/>
              <w:rPr>
                <w:rFonts w:ascii="Times New Roman" w:eastAsia="Times New Roman" w:hAnsi="Times New Roman" w:cs="Times New Roman"/>
                <w:sz w:val="24"/>
                <w:szCs w:val="24"/>
                <w:lang w:eastAsia="ru-RU"/>
              </w:rPr>
            </w:pPr>
            <w:r w:rsidRPr="005366A3">
              <w:rPr>
                <w:rFonts w:ascii="Times New Roman" w:eastAsia="Times New Roman" w:hAnsi="Times New Roman" w:cs="Times New Roman"/>
                <w:sz w:val="24"/>
                <w:szCs w:val="24"/>
                <w:lang w:eastAsia="ru-RU"/>
              </w:rPr>
              <w:t>З 1.2.01</w:t>
            </w:r>
          </w:p>
        </w:tc>
        <w:tc>
          <w:tcPr>
            <w:tcW w:w="2359" w:type="dxa"/>
          </w:tcPr>
          <w:p w:rsidR="008711F9" w:rsidRPr="00EE3767" w:rsidRDefault="008711F9" w:rsidP="008711F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типы, конструктивные элементы, размеры сварных соединений и обозначение их на чертежах</w:t>
            </w:r>
          </w:p>
        </w:tc>
        <w:tc>
          <w:tcPr>
            <w:tcW w:w="1926" w:type="dxa"/>
          </w:tcPr>
          <w:p w:rsidR="008711F9" w:rsidRPr="005366A3" w:rsidRDefault="008711F9" w:rsidP="008711F9">
            <w:pPr>
              <w:suppressAutoHyphens/>
              <w:spacing w:after="0" w:line="240" w:lineRule="auto"/>
              <w:rPr>
                <w:rFonts w:ascii="Times New Roman" w:eastAsia="Times New Roman" w:hAnsi="Times New Roman" w:cs="Times New Roman"/>
                <w:sz w:val="24"/>
                <w:szCs w:val="24"/>
                <w:lang w:eastAsia="ru-RU"/>
              </w:rPr>
            </w:pPr>
          </w:p>
        </w:tc>
      </w:tr>
      <w:tr w:rsidR="008711F9" w:rsidRPr="005366A3" w:rsidTr="00DA67FC">
        <w:trPr>
          <w:trHeight w:val="212"/>
        </w:trPr>
        <w:tc>
          <w:tcPr>
            <w:tcW w:w="798" w:type="dxa"/>
            <w:vMerge/>
          </w:tcPr>
          <w:p w:rsidR="008711F9" w:rsidRPr="005366A3" w:rsidRDefault="008711F9" w:rsidP="008711F9">
            <w:pPr>
              <w:suppressAutoHyphens/>
              <w:spacing w:after="0" w:line="240" w:lineRule="auto"/>
              <w:ind w:right="-120"/>
              <w:jc w:val="center"/>
              <w:rPr>
                <w:rFonts w:ascii="Times New Roman" w:hAnsi="Times New Roman" w:cs="Times New Roman"/>
                <w:iCs/>
                <w:sz w:val="24"/>
                <w:szCs w:val="24"/>
              </w:rPr>
            </w:pPr>
          </w:p>
        </w:tc>
        <w:tc>
          <w:tcPr>
            <w:tcW w:w="1120" w:type="dxa"/>
          </w:tcPr>
          <w:p w:rsidR="008711F9" w:rsidRPr="005366A3" w:rsidRDefault="008711F9" w:rsidP="008711F9">
            <w:pPr>
              <w:spacing w:after="0" w:line="240" w:lineRule="auto"/>
              <w:rPr>
                <w:rFonts w:ascii="Times New Roman" w:hAnsi="Times New Roman" w:cs="Times New Roman"/>
                <w:bCs/>
                <w:sz w:val="24"/>
                <w:szCs w:val="24"/>
              </w:rPr>
            </w:pPr>
          </w:p>
        </w:tc>
        <w:tc>
          <w:tcPr>
            <w:tcW w:w="2682" w:type="dxa"/>
          </w:tcPr>
          <w:p w:rsidR="008711F9" w:rsidRPr="005366A3" w:rsidRDefault="008711F9" w:rsidP="008711F9">
            <w:pPr>
              <w:spacing w:after="0" w:line="240" w:lineRule="auto"/>
              <w:ind w:firstLine="13"/>
              <w:rPr>
                <w:rFonts w:ascii="Times New Roman" w:hAnsi="Times New Roman" w:cs="Times New Roman"/>
                <w:sz w:val="24"/>
                <w:szCs w:val="24"/>
              </w:rPr>
            </w:pPr>
          </w:p>
        </w:tc>
        <w:tc>
          <w:tcPr>
            <w:tcW w:w="1212" w:type="dxa"/>
          </w:tcPr>
          <w:p w:rsidR="008711F9" w:rsidRPr="005366A3" w:rsidRDefault="008711F9" w:rsidP="008711F9">
            <w:pPr>
              <w:spacing w:after="0" w:line="240" w:lineRule="auto"/>
              <w:rPr>
                <w:rFonts w:ascii="Times New Roman" w:hAnsi="Times New Roman" w:cs="Times New Roman"/>
                <w:bCs/>
                <w:sz w:val="24"/>
                <w:szCs w:val="24"/>
              </w:rPr>
            </w:pPr>
            <w:r w:rsidRPr="005366A3">
              <w:rPr>
                <w:rFonts w:ascii="Times New Roman" w:eastAsia="Times New Roman" w:hAnsi="Times New Roman" w:cs="Times New Roman"/>
                <w:sz w:val="24"/>
                <w:szCs w:val="24"/>
                <w:lang w:eastAsia="ru-RU"/>
              </w:rPr>
              <w:t>З 1.2.02</w:t>
            </w:r>
          </w:p>
        </w:tc>
        <w:tc>
          <w:tcPr>
            <w:tcW w:w="2359" w:type="dxa"/>
          </w:tcPr>
          <w:p w:rsidR="008711F9" w:rsidRPr="00EE3767" w:rsidRDefault="008711F9" w:rsidP="008711F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требования единой системы конструкторской документации</w:t>
            </w:r>
          </w:p>
        </w:tc>
        <w:tc>
          <w:tcPr>
            <w:tcW w:w="1926" w:type="dxa"/>
          </w:tcPr>
          <w:p w:rsidR="008711F9" w:rsidRPr="005366A3" w:rsidRDefault="008711F9" w:rsidP="008711F9">
            <w:pPr>
              <w:spacing w:after="0" w:line="240" w:lineRule="auto"/>
              <w:ind w:firstLine="13"/>
              <w:rPr>
                <w:rFonts w:ascii="Times New Roman" w:eastAsia="Calibri" w:hAnsi="Times New Roman" w:cs="Times New Roman"/>
                <w:sz w:val="24"/>
                <w:szCs w:val="24"/>
                <w:shd w:val="clear" w:color="auto" w:fill="FFFFFF"/>
              </w:rPr>
            </w:pPr>
          </w:p>
        </w:tc>
      </w:tr>
      <w:tr w:rsidR="00823025" w:rsidRPr="005366A3" w:rsidTr="00DA67FC">
        <w:trPr>
          <w:trHeight w:val="212"/>
        </w:trPr>
        <w:tc>
          <w:tcPr>
            <w:tcW w:w="798" w:type="dxa"/>
            <w:vMerge w:val="restart"/>
          </w:tcPr>
          <w:p w:rsidR="00823025" w:rsidRPr="005366A3" w:rsidRDefault="00823025" w:rsidP="000D4C28">
            <w:pPr>
              <w:suppressAutoHyphens/>
              <w:spacing w:after="0" w:line="240" w:lineRule="auto"/>
              <w:ind w:right="-120"/>
              <w:jc w:val="center"/>
              <w:rPr>
                <w:rFonts w:ascii="Times New Roman" w:hAnsi="Times New Roman" w:cs="Times New Roman"/>
                <w:sz w:val="24"/>
                <w:szCs w:val="24"/>
                <w:highlight w:val="yellow"/>
              </w:rPr>
            </w:pPr>
            <w:r w:rsidRPr="005366A3">
              <w:rPr>
                <w:rFonts w:ascii="Times New Roman" w:hAnsi="Times New Roman" w:cs="Times New Roman"/>
                <w:iCs/>
                <w:sz w:val="24"/>
                <w:szCs w:val="24"/>
              </w:rPr>
              <w:t>ОК</w:t>
            </w:r>
            <w:r>
              <w:rPr>
                <w:rFonts w:ascii="Times New Roman" w:hAnsi="Times New Roman" w:cs="Times New Roman"/>
                <w:iCs/>
                <w:sz w:val="24"/>
                <w:szCs w:val="24"/>
              </w:rPr>
              <w:t>.</w:t>
            </w:r>
            <w:r w:rsidRPr="005366A3">
              <w:rPr>
                <w:rFonts w:ascii="Times New Roman" w:hAnsi="Times New Roman" w:cs="Times New Roman"/>
                <w:iCs/>
                <w:sz w:val="24"/>
                <w:szCs w:val="24"/>
              </w:rPr>
              <w:t xml:space="preserve"> 01</w:t>
            </w:r>
          </w:p>
        </w:tc>
        <w:tc>
          <w:tcPr>
            <w:tcW w:w="1120" w:type="dxa"/>
          </w:tcPr>
          <w:p w:rsidR="00823025" w:rsidRPr="005366A3" w:rsidRDefault="00823025" w:rsidP="005366A3">
            <w:pPr>
              <w:suppressAutoHyphens/>
              <w:spacing w:after="0" w:line="240" w:lineRule="auto"/>
              <w:jc w:val="both"/>
              <w:rPr>
                <w:rFonts w:ascii="Times New Roman" w:hAnsi="Times New Roman" w:cs="Times New Roman"/>
                <w:bCs/>
                <w:iCs/>
                <w:sz w:val="24"/>
                <w:szCs w:val="24"/>
              </w:rPr>
            </w:pPr>
            <w:r w:rsidRPr="005366A3">
              <w:rPr>
                <w:rFonts w:ascii="Times New Roman" w:hAnsi="Times New Roman" w:cs="Times New Roman"/>
                <w:bCs/>
                <w:iCs/>
                <w:sz w:val="24"/>
                <w:szCs w:val="24"/>
              </w:rPr>
              <w:t>Уо 01.01</w:t>
            </w:r>
          </w:p>
        </w:tc>
        <w:tc>
          <w:tcPr>
            <w:tcW w:w="2682" w:type="dxa"/>
          </w:tcPr>
          <w:p w:rsidR="00823025" w:rsidRPr="005366A3" w:rsidRDefault="00823025" w:rsidP="005366A3">
            <w:pPr>
              <w:suppressAutoHyphens/>
              <w:spacing w:after="0" w:line="240" w:lineRule="auto"/>
              <w:jc w:val="both"/>
              <w:rPr>
                <w:rFonts w:ascii="Times New Roman" w:hAnsi="Times New Roman" w:cs="Times New Roman"/>
                <w:iCs/>
                <w:sz w:val="24"/>
                <w:szCs w:val="24"/>
              </w:rPr>
            </w:pPr>
            <w:r w:rsidRPr="005366A3">
              <w:rPr>
                <w:rFonts w:ascii="Times New Roman" w:hAnsi="Times New Roman" w:cs="Times New Roman"/>
                <w:iCs/>
                <w:sz w:val="24"/>
                <w:szCs w:val="24"/>
              </w:rPr>
              <w:t xml:space="preserve">распознавать задачу и/или проблему </w:t>
            </w:r>
            <w:r w:rsidRPr="005366A3">
              <w:rPr>
                <w:rFonts w:ascii="Times New Roman" w:hAnsi="Times New Roman" w:cs="Times New Roman"/>
                <w:iCs/>
                <w:sz w:val="24"/>
                <w:szCs w:val="24"/>
              </w:rPr>
              <w:br/>
              <w:t>в профессиональном и/или социальном контексте;</w:t>
            </w:r>
          </w:p>
        </w:tc>
        <w:tc>
          <w:tcPr>
            <w:tcW w:w="1212" w:type="dxa"/>
          </w:tcPr>
          <w:p w:rsidR="00823025" w:rsidRPr="005366A3" w:rsidRDefault="00823025" w:rsidP="005366A3">
            <w:pPr>
              <w:suppressAutoHyphens/>
              <w:spacing w:after="0" w:line="240" w:lineRule="auto"/>
              <w:jc w:val="both"/>
              <w:rPr>
                <w:rFonts w:ascii="Times New Roman" w:hAnsi="Times New Roman" w:cs="Times New Roman"/>
                <w:bCs/>
                <w:iCs/>
                <w:sz w:val="24"/>
                <w:szCs w:val="24"/>
              </w:rPr>
            </w:pPr>
            <w:r w:rsidRPr="005366A3">
              <w:rPr>
                <w:rFonts w:ascii="Times New Roman" w:hAnsi="Times New Roman" w:cs="Times New Roman"/>
                <w:bCs/>
                <w:iCs/>
                <w:sz w:val="24"/>
                <w:szCs w:val="24"/>
              </w:rPr>
              <w:t>Зо 01.01</w:t>
            </w:r>
          </w:p>
        </w:tc>
        <w:tc>
          <w:tcPr>
            <w:tcW w:w="2359" w:type="dxa"/>
          </w:tcPr>
          <w:p w:rsidR="00823025" w:rsidRPr="005366A3" w:rsidRDefault="00823025" w:rsidP="005366A3">
            <w:pPr>
              <w:suppressAutoHyphens/>
              <w:spacing w:after="0" w:line="240" w:lineRule="auto"/>
              <w:jc w:val="both"/>
              <w:rPr>
                <w:rFonts w:ascii="Times New Roman" w:hAnsi="Times New Roman" w:cs="Times New Roman"/>
                <w:bCs/>
                <w:sz w:val="24"/>
                <w:szCs w:val="24"/>
              </w:rPr>
            </w:pPr>
            <w:r w:rsidRPr="005366A3">
              <w:rPr>
                <w:rFonts w:ascii="Times New Roman" w:hAnsi="Times New Roman" w:cs="Times New Roman"/>
                <w:iCs/>
                <w:sz w:val="24"/>
                <w:szCs w:val="24"/>
              </w:rPr>
              <w:t>а</w:t>
            </w:r>
            <w:r w:rsidRPr="005366A3">
              <w:rPr>
                <w:rFonts w:ascii="Times New Roman" w:hAnsi="Times New Roman" w:cs="Times New Roman"/>
                <w:bCs/>
                <w:sz w:val="24"/>
                <w:szCs w:val="24"/>
              </w:rPr>
              <w:t xml:space="preserve">ктуальный профессиональный </w:t>
            </w:r>
            <w:r w:rsidRPr="005366A3">
              <w:rPr>
                <w:rFonts w:ascii="Times New Roman" w:hAnsi="Times New Roman" w:cs="Times New Roman"/>
                <w:bCs/>
                <w:sz w:val="24"/>
                <w:szCs w:val="24"/>
              </w:rPr>
              <w:br/>
              <w:t xml:space="preserve">и социальный контекст, в котором приходится работать и жить; </w:t>
            </w:r>
          </w:p>
        </w:tc>
        <w:tc>
          <w:tcPr>
            <w:tcW w:w="1926" w:type="dxa"/>
          </w:tcPr>
          <w:p w:rsidR="00823025" w:rsidRPr="005366A3" w:rsidRDefault="00823025" w:rsidP="005366A3">
            <w:pPr>
              <w:suppressAutoHyphens/>
              <w:spacing w:after="0" w:line="240" w:lineRule="auto"/>
              <w:jc w:val="both"/>
              <w:rPr>
                <w:rFonts w:ascii="Times New Roman" w:hAnsi="Times New Roman" w:cs="Times New Roman"/>
                <w:iCs/>
                <w:sz w:val="24"/>
                <w:szCs w:val="24"/>
              </w:rPr>
            </w:pPr>
          </w:p>
        </w:tc>
      </w:tr>
      <w:tr w:rsidR="00823025" w:rsidRPr="005366A3" w:rsidTr="00DA67FC">
        <w:trPr>
          <w:trHeight w:val="212"/>
        </w:trPr>
        <w:tc>
          <w:tcPr>
            <w:tcW w:w="798" w:type="dxa"/>
            <w:vMerge/>
          </w:tcPr>
          <w:p w:rsidR="00823025" w:rsidRPr="005366A3" w:rsidRDefault="00823025" w:rsidP="000D4C28">
            <w:pPr>
              <w:suppressAutoHyphens/>
              <w:spacing w:after="0" w:line="240" w:lineRule="auto"/>
              <w:ind w:right="-120"/>
              <w:jc w:val="center"/>
              <w:rPr>
                <w:rFonts w:ascii="Times New Roman" w:hAnsi="Times New Roman" w:cs="Times New Roman"/>
                <w:sz w:val="24"/>
                <w:szCs w:val="24"/>
                <w:highlight w:val="yellow"/>
              </w:rPr>
            </w:pPr>
          </w:p>
        </w:tc>
        <w:tc>
          <w:tcPr>
            <w:tcW w:w="1120" w:type="dxa"/>
          </w:tcPr>
          <w:p w:rsidR="00823025" w:rsidRPr="005366A3" w:rsidRDefault="00823025" w:rsidP="005366A3">
            <w:pPr>
              <w:suppressAutoHyphens/>
              <w:spacing w:after="0" w:line="240" w:lineRule="auto"/>
              <w:jc w:val="both"/>
              <w:rPr>
                <w:rFonts w:ascii="Times New Roman" w:hAnsi="Times New Roman" w:cs="Times New Roman"/>
                <w:bCs/>
                <w:iCs/>
                <w:sz w:val="24"/>
                <w:szCs w:val="24"/>
              </w:rPr>
            </w:pPr>
            <w:r w:rsidRPr="005366A3">
              <w:rPr>
                <w:rFonts w:ascii="Times New Roman" w:hAnsi="Times New Roman" w:cs="Times New Roman"/>
                <w:bCs/>
                <w:iCs/>
                <w:sz w:val="24"/>
                <w:szCs w:val="24"/>
              </w:rPr>
              <w:t>Уо 01.02</w:t>
            </w:r>
          </w:p>
        </w:tc>
        <w:tc>
          <w:tcPr>
            <w:tcW w:w="2682" w:type="dxa"/>
          </w:tcPr>
          <w:p w:rsidR="00823025" w:rsidRPr="005366A3" w:rsidRDefault="00823025" w:rsidP="005366A3">
            <w:pPr>
              <w:suppressAutoHyphens/>
              <w:spacing w:after="0" w:line="240" w:lineRule="auto"/>
              <w:jc w:val="both"/>
              <w:rPr>
                <w:rFonts w:ascii="Times New Roman" w:hAnsi="Times New Roman" w:cs="Times New Roman"/>
                <w:iCs/>
                <w:sz w:val="24"/>
                <w:szCs w:val="24"/>
              </w:rPr>
            </w:pPr>
            <w:r w:rsidRPr="005366A3">
              <w:rPr>
                <w:rFonts w:ascii="Times New Roman" w:hAnsi="Times New Roman" w:cs="Times New Roman"/>
                <w:iCs/>
                <w:sz w:val="24"/>
                <w:szCs w:val="24"/>
              </w:rPr>
              <w:t>анализировать задачу и/или проблему</w:t>
            </w:r>
            <w:r w:rsidR="008711F9">
              <w:rPr>
                <w:rFonts w:ascii="Times New Roman" w:hAnsi="Times New Roman" w:cs="Times New Roman"/>
                <w:iCs/>
                <w:sz w:val="24"/>
                <w:szCs w:val="24"/>
              </w:rPr>
              <w:t xml:space="preserve"> и выделять её составные части</w:t>
            </w:r>
          </w:p>
        </w:tc>
        <w:tc>
          <w:tcPr>
            <w:tcW w:w="1212" w:type="dxa"/>
          </w:tcPr>
          <w:p w:rsidR="00823025" w:rsidRPr="005366A3" w:rsidRDefault="00823025" w:rsidP="005366A3">
            <w:pPr>
              <w:suppressAutoHyphens/>
              <w:spacing w:after="0" w:line="240" w:lineRule="auto"/>
              <w:jc w:val="both"/>
              <w:rPr>
                <w:rFonts w:ascii="Times New Roman" w:hAnsi="Times New Roman" w:cs="Times New Roman"/>
                <w:bCs/>
                <w:iCs/>
                <w:sz w:val="24"/>
                <w:szCs w:val="24"/>
              </w:rPr>
            </w:pPr>
            <w:r w:rsidRPr="005366A3">
              <w:rPr>
                <w:rFonts w:ascii="Times New Roman" w:hAnsi="Times New Roman" w:cs="Times New Roman"/>
                <w:bCs/>
                <w:iCs/>
                <w:sz w:val="24"/>
                <w:szCs w:val="24"/>
              </w:rPr>
              <w:t>Зо 01.02</w:t>
            </w:r>
          </w:p>
        </w:tc>
        <w:tc>
          <w:tcPr>
            <w:tcW w:w="2359" w:type="dxa"/>
          </w:tcPr>
          <w:p w:rsidR="00823025" w:rsidRPr="005366A3" w:rsidRDefault="00823025" w:rsidP="005366A3">
            <w:pPr>
              <w:suppressAutoHyphens/>
              <w:spacing w:after="0" w:line="240" w:lineRule="auto"/>
              <w:jc w:val="both"/>
              <w:rPr>
                <w:rFonts w:ascii="Times New Roman" w:hAnsi="Times New Roman" w:cs="Times New Roman"/>
                <w:b/>
                <w:iCs/>
                <w:sz w:val="24"/>
                <w:szCs w:val="24"/>
              </w:rPr>
            </w:pPr>
            <w:r w:rsidRPr="005366A3">
              <w:rPr>
                <w:rFonts w:ascii="Times New Roman" w:hAnsi="Times New Roman" w:cs="Times New Roman"/>
                <w:bCs/>
                <w:sz w:val="24"/>
                <w:szCs w:val="24"/>
              </w:rPr>
              <w:t xml:space="preserve">основные источники информации </w:t>
            </w:r>
            <w:r w:rsidRPr="005366A3">
              <w:rPr>
                <w:rFonts w:ascii="Times New Roman" w:hAnsi="Times New Roman" w:cs="Times New Roman"/>
                <w:bCs/>
                <w:sz w:val="24"/>
                <w:szCs w:val="24"/>
              </w:rPr>
              <w:br/>
              <w:t xml:space="preserve">и ресурсы для решения задач и проблем </w:t>
            </w:r>
            <w:r w:rsidRPr="005366A3">
              <w:rPr>
                <w:rFonts w:ascii="Times New Roman" w:hAnsi="Times New Roman" w:cs="Times New Roman"/>
                <w:bCs/>
                <w:sz w:val="24"/>
                <w:szCs w:val="24"/>
              </w:rPr>
              <w:br/>
              <w:t>в профессиональном и/или социальном контексте;</w:t>
            </w:r>
          </w:p>
        </w:tc>
        <w:tc>
          <w:tcPr>
            <w:tcW w:w="1926" w:type="dxa"/>
          </w:tcPr>
          <w:p w:rsidR="00823025" w:rsidRPr="005366A3" w:rsidRDefault="00823025" w:rsidP="005366A3">
            <w:pPr>
              <w:suppressAutoHyphens/>
              <w:spacing w:after="0" w:line="240" w:lineRule="auto"/>
              <w:jc w:val="both"/>
              <w:rPr>
                <w:rFonts w:ascii="Times New Roman" w:hAnsi="Times New Roman" w:cs="Times New Roman"/>
                <w:bCs/>
                <w:sz w:val="24"/>
                <w:szCs w:val="24"/>
              </w:rPr>
            </w:pPr>
          </w:p>
        </w:tc>
      </w:tr>
      <w:tr w:rsidR="00823025" w:rsidRPr="005366A3" w:rsidTr="00DA67FC">
        <w:trPr>
          <w:trHeight w:val="212"/>
        </w:trPr>
        <w:tc>
          <w:tcPr>
            <w:tcW w:w="798" w:type="dxa"/>
            <w:vMerge/>
          </w:tcPr>
          <w:p w:rsidR="00823025" w:rsidRPr="005366A3" w:rsidRDefault="00823025" w:rsidP="000D4C28">
            <w:pPr>
              <w:suppressAutoHyphens/>
              <w:spacing w:after="0" w:line="240" w:lineRule="auto"/>
              <w:ind w:right="-120"/>
              <w:jc w:val="center"/>
              <w:rPr>
                <w:rFonts w:ascii="Times New Roman" w:hAnsi="Times New Roman" w:cs="Times New Roman"/>
                <w:sz w:val="24"/>
                <w:szCs w:val="24"/>
                <w:highlight w:val="yellow"/>
              </w:rPr>
            </w:pPr>
          </w:p>
        </w:tc>
        <w:tc>
          <w:tcPr>
            <w:tcW w:w="1120" w:type="dxa"/>
          </w:tcPr>
          <w:p w:rsidR="00823025" w:rsidRPr="005366A3" w:rsidRDefault="008711F9" w:rsidP="005366A3">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Уо 01.02</w:t>
            </w:r>
          </w:p>
        </w:tc>
        <w:tc>
          <w:tcPr>
            <w:tcW w:w="2682" w:type="dxa"/>
          </w:tcPr>
          <w:p w:rsidR="00823025" w:rsidRPr="005366A3" w:rsidRDefault="008711F9" w:rsidP="005366A3">
            <w:pPr>
              <w:suppressAutoHyphens/>
              <w:spacing w:after="0" w:line="240" w:lineRule="auto"/>
              <w:jc w:val="both"/>
              <w:rPr>
                <w:rFonts w:ascii="Times New Roman" w:hAnsi="Times New Roman" w:cs="Times New Roman"/>
                <w:iCs/>
                <w:sz w:val="24"/>
                <w:szCs w:val="24"/>
              </w:rPr>
            </w:pPr>
            <w:r w:rsidRPr="00EE3767">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1212" w:type="dxa"/>
          </w:tcPr>
          <w:p w:rsidR="00823025" w:rsidRPr="005366A3" w:rsidRDefault="008711F9" w:rsidP="005366A3">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Зо 01.05</w:t>
            </w:r>
          </w:p>
        </w:tc>
        <w:tc>
          <w:tcPr>
            <w:tcW w:w="2359" w:type="dxa"/>
          </w:tcPr>
          <w:p w:rsidR="00823025" w:rsidRPr="005366A3" w:rsidRDefault="00823025" w:rsidP="005366A3">
            <w:pPr>
              <w:suppressAutoHyphens/>
              <w:spacing w:after="0" w:line="240" w:lineRule="auto"/>
              <w:jc w:val="both"/>
              <w:rPr>
                <w:rFonts w:ascii="Times New Roman" w:hAnsi="Times New Roman" w:cs="Times New Roman"/>
                <w:bCs/>
                <w:sz w:val="24"/>
                <w:szCs w:val="24"/>
              </w:rPr>
            </w:pPr>
            <w:r w:rsidRPr="005366A3">
              <w:rPr>
                <w:rFonts w:ascii="Times New Roman" w:hAnsi="Times New Roman" w:cs="Times New Roman"/>
                <w:bCs/>
                <w:sz w:val="24"/>
                <w:szCs w:val="24"/>
              </w:rPr>
              <w:t>порядок оценки результатов решения задач профессиональной деятельности</w:t>
            </w:r>
          </w:p>
        </w:tc>
        <w:tc>
          <w:tcPr>
            <w:tcW w:w="1926" w:type="dxa"/>
          </w:tcPr>
          <w:p w:rsidR="00823025" w:rsidRPr="005366A3" w:rsidRDefault="00823025" w:rsidP="005366A3">
            <w:pPr>
              <w:suppressAutoHyphens/>
              <w:spacing w:after="0" w:line="240" w:lineRule="auto"/>
              <w:jc w:val="both"/>
              <w:rPr>
                <w:rFonts w:ascii="Times New Roman" w:hAnsi="Times New Roman" w:cs="Times New Roman"/>
                <w:bCs/>
                <w:sz w:val="24"/>
                <w:szCs w:val="24"/>
              </w:rPr>
            </w:pPr>
          </w:p>
        </w:tc>
      </w:tr>
      <w:tr w:rsidR="00823025" w:rsidRPr="005366A3" w:rsidTr="00DA67FC">
        <w:trPr>
          <w:trHeight w:val="212"/>
        </w:trPr>
        <w:tc>
          <w:tcPr>
            <w:tcW w:w="798" w:type="dxa"/>
            <w:vMerge/>
          </w:tcPr>
          <w:p w:rsidR="00823025" w:rsidRPr="005366A3" w:rsidRDefault="00823025" w:rsidP="000D4C28">
            <w:pPr>
              <w:suppressAutoHyphens/>
              <w:spacing w:after="0" w:line="240" w:lineRule="auto"/>
              <w:ind w:right="-120"/>
              <w:jc w:val="center"/>
              <w:rPr>
                <w:rFonts w:ascii="Times New Roman" w:hAnsi="Times New Roman" w:cs="Times New Roman"/>
                <w:sz w:val="24"/>
                <w:szCs w:val="24"/>
                <w:highlight w:val="yellow"/>
              </w:rPr>
            </w:pPr>
          </w:p>
        </w:tc>
        <w:tc>
          <w:tcPr>
            <w:tcW w:w="1120" w:type="dxa"/>
          </w:tcPr>
          <w:p w:rsidR="00823025" w:rsidRPr="005366A3" w:rsidRDefault="008711F9" w:rsidP="005366A3">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Уо 01.03</w:t>
            </w:r>
          </w:p>
        </w:tc>
        <w:tc>
          <w:tcPr>
            <w:tcW w:w="2682" w:type="dxa"/>
          </w:tcPr>
          <w:p w:rsidR="00823025" w:rsidRPr="005366A3" w:rsidRDefault="00823025" w:rsidP="005366A3">
            <w:pPr>
              <w:suppressAutoHyphens/>
              <w:spacing w:after="0" w:line="240" w:lineRule="auto"/>
              <w:jc w:val="both"/>
              <w:rPr>
                <w:rFonts w:ascii="Times New Roman" w:hAnsi="Times New Roman" w:cs="Times New Roman"/>
                <w:iCs/>
                <w:sz w:val="24"/>
                <w:szCs w:val="24"/>
              </w:rPr>
            </w:pPr>
            <w:r w:rsidRPr="005366A3">
              <w:rPr>
                <w:rFonts w:ascii="Times New Roman" w:hAnsi="Times New Roman" w:cs="Times New Roman"/>
                <w:iCs/>
                <w:sz w:val="24"/>
                <w:szCs w:val="24"/>
              </w:rPr>
              <w:t>выявлять и эффективно искать информацию, необходимую дл</w:t>
            </w:r>
            <w:r w:rsidR="008711F9">
              <w:rPr>
                <w:rFonts w:ascii="Times New Roman" w:hAnsi="Times New Roman" w:cs="Times New Roman"/>
                <w:iCs/>
                <w:sz w:val="24"/>
                <w:szCs w:val="24"/>
              </w:rPr>
              <w:t>я решения задачи и/или проблемы</w:t>
            </w:r>
          </w:p>
        </w:tc>
        <w:tc>
          <w:tcPr>
            <w:tcW w:w="1212" w:type="dxa"/>
          </w:tcPr>
          <w:p w:rsidR="00823025" w:rsidRPr="005366A3" w:rsidRDefault="00823025" w:rsidP="005366A3">
            <w:pPr>
              <w:spacing w:after="0" w:line="240" w:lineRule="auto"/>
              <w:rPr>
                <w:rFonts w:ascii="Times New Roman" w:hAnsi="Times New Roman" w:cs="Times New Roman"/>
                <w:bCs/>
                <w:sz w:val="24"/>
                <w:szCs w:val="24"/>
              </w:rPr>
            </w:pPr>
          </w:p>
        </w:tc>
        <w:tc>
          <w:tcPr>
            <w:tcW w:w="2359" w:type="dxa"/>
          </w:tcPr>
          <w:p w:rsidR="00823025" w:rsidRPr="005366A3" w:rsidRDefault="00823025" w:rsidP="005366A3">
            <w:pPr>
              <w:spacing w:after="0" w:line="240" w:lineRule="auto"/>
              <w:ind w:firstLine="13"/>
              <w:rPr>
                <w:rFonts w:ascii="Times New Roman" w:hAnsi="Times New Roman" w:cs="Times New Roman"/>
                <w:sz w:val="24"/>
                <w:szCs w:val="24"/>
              </w:rPr>
            </w:pPr>
          </w:p>
        </w:tc>
        <w:tc>
          <w:tcPr>
            <w:tcW w:w="1926" w:type="dxa"/>
          </w:tcPr>
          <w:p w:rsidR="00823025" w:rsidRPr="005366A3" w:rsidRDefault="00823025" w:rsidP="005366A3">
            <w:pPr>
              <w:spacing w:after="0" w:line="240" w:lineRule="auto"/>
              <w:ind w:firstLine="13"/>
              <w:rPr>
                <w:rFonts w:ascii="Times New Roman" w:hAnsi="Times New Roman" w:cs="Times New Roman"/>
                <w:sz w:val="24"/>
                <w:szCs w:val="24"/>
              </w:rPr>
            </w:pPr>
          </w:p>
        </w:tc>
      </w:tr>
      <w:tr w:rsidR="008711F9" w:rsidRPr="005366A3" w:rsidTr="00DA67FC">
        <w:trPr>
          <w:trHeight w:val="212"/>
        </w:trPr>
        <w:tc>
          <w:tcPr>
            <w:tcW w:w="798" w:type="dxa"/>
            <w:vMerge/>
          </w:tcPr>
          <w:p w:rsidR="008711F9" w:rsidRPr="005366A3" w:rsidRDefault="008711F9" w:rsidP="008711F9">
            <w:pPr>
              <w:suppressAutoHyphens/>
              <w:spacing w:after="0" w:line="240" w:lineRule="auto"/>
              <w:ind w:right="-120"/>
              <w:jc w:val="center"/>
              <w:rPr>
                <w:rFonts w:ascii="Times New Roman" w:hAnsi="Times New Roman" w:cs="Times New Roman"/>
                <w:sz w:val="24"/>
                <w:szCs w:val="24"/>
                <w:highlight w:val="yellow"/>
              </w:rPr>
            </w:pPr>
          </w:p>
        </w:tc>
        <w:tc>
          <w:tcPr>
            <w:tcW w:w="1120" w:type="dxa"/>
          </w:tcPr>
          <w:p w:rsidR="008711F9" w:rsidRPr="005366A3" w:rsidRDefault="008711F9" w:rsidP="008711F9">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Уо 01.04</w:t>
            </w:r>
          </w:p>
        </w:tc>
        <w:tc>
          <w:tcPr>
            <w:tcW w:w="2682" w:type="dxa"/>
          </w:tcPr>
          <w:p w:rsidR="008711F9" w:rsidRPr="00EE3767" w:rsidRDefault="008711F9" w:rsidP="008711F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владеть актуальными методами работы в профессиональной и смежных сферах</w:t>
            </w:r>
          </w:p>
        </w:tc>
        <w:tc>
          <w:tcPr>
            <w:tcW w:w="1212" w:type="dxa"/>
          </w:tcPr>
          <w:p w:rsidR="008711F9" w:rsidRPr="005366A3" w:rsidRDefault="008711F9" w:rsidP="008711F9">
            <w:pPr>
              <w:spacing w:after="0" w:line="240" w:lineRule="auto"/>
              <w:rPr>
                <w:rFonts w:ascii="Times New Roman" w:hAnsi="Times New Roman" w:cs="Times New Roman"/>
                <w:bCs/>
                <w:sz w:val="24"/>
                <w:szCs w:val="24"/>
              </w:rPr>
            </w:pPr>
          </w:p>
        </w:tc>
        <w:tc>
          <w:tcPr>
            <w:tcW w:w="2359" w:type="dxa"/>
          </w:tcPr>
          <w:p w:rsidR="008711F9" w:rsidRPr="005366A3" w:rsidRDefault="008711F9" w:rsidP="008711F9">
            <w:pPr>
              <w:spacing w:after="0" w:line="240" w:lineRule="auto"/>
              <w:ind w:firstLine="13"/>
              <w:rPr>
                <w:rFonts w:ascii="Times New Roman" w:hAnsi="Times New Roman" w:cs="Times New Roman"/>
                <w:sz w:val="24"/>
                <w:szCs w:val="24"/>
              </w:rPr>
            </w:pPr>
          </w:p>
        </w:tc>
        <w:tc>
          <w:tcPr>
            <w:tcW w:w="1926" w:type="dxa"/>
          </w:tcPr>
          <w:p w:rsidR="008711F9" w:rsidRPr="005366A3" w:rsidRDefault="008711F9" w:rsidP="008711F9">
            <w:pPr>
              <w:spacing w:after="0" w:line="240" w:lineRule="auto"/>
              <w:ind w:firstLine="13"/>
              <w:rPr>
                <w:rFonts w:ascii="Times New Roman" w:hAnsi="Times New Roman" w:cs="Times New Roman"/>
                <w:sz w:val="24"/>
                <w:szCs w:val="24"/>
              </w:rPr>
            </w:pPr>
          </w:p>
        </w:tc>
      </w:tr>
      <w:tr w:rsidR="00823025" w:rsidRPr="005366A3" w:rsidTr="00DA67FC">
        <w:trPr>
          <w:trHeight w:val="212"/>
        </w:trPr>
        <w:tc>
          <w:tcPr>
            <w:tcW w:w="798" w:type="dxa"/>
            <w:vMerge w:val="restart"/>
          </w:tcPr>
          <w:p w:rsidR="00823025" w:rsidRPr="005366A3" w:rsidRDefault="00823025" w:rsidP="000D4C28">
            <w:pPr>
              <w:suppressAutoHyphens/>
              <w:spacing w:after="0" w:line="240" w:lineRule="auto"/>
              <w:ind w:right="-120"/>
              <w:jc w:val="center"/>
              <w:rPr>
                <w:rFonts w:ascii="Times New Roman" w:hAnsi="Times New Roman" w:cs="Times New Roman"/>
                <w:sz w:val="24"/>
                <w:szCs w:val="24"/>
              </w:rPr>
            </w:pPr>
            <w:r w:rsidRPr="005366A3">
              <w:rPr>
                <w:rFonts w:ascii="Times New Roman" w:hAnsi="Times New Roman" w:cs="Times New Roman"/>
                <w:sz w:val="24"/>
                <w:szCs w:val="24"/>
              </w:rPr>
              <w:t>ОК  04</w:t>
            </w:r>
          </w:p>
        </w:tc>
        <w:tc>
          <w:tcPr>
            <w:tcW w:w="1120" w:type="dxa"/>
          </w:tcPr>
          <w:p w:rsidR="00823025" w:rsidRPr="00C20D81" w:rsidRDefault="00823025" w:rsidP="005366A3">
            <w:pPr>
              <w:suppressAutoHyphens/>
              <w:spacing w:after="0" w:line="240" w:lineRule="auto"/>
              <w:jc w:val="both"/>
              <w:rPr>
                <w:rFonts w:ascii="Times New Roman" w:hAnsi="Times New Roman"/>
                <w:bCs/>
                <w:iCs/>
                <w:spacing w:val="-4"/>
                <w:sz w:val="24"/>
                <w:szCs w:val="24"/>
              </w:rPr>
            </w:pPr>
            <w:r w:rsidRPr="00C20D81">
              <w:rPr>
                <w:rFonts w:ascii="Times New Roman" w:hAnsi="Times New Roman"/>
                <w:bCs/>
                <w:iCs/>
                <w:sz w:val="24"/>
                <w:szCs w:val="24"/>
              </w:rPr>
              <w:t>Уо 04.01</w:t>
            </w:r>
          </w:p>
        </w:tc>
        <w:tc>
          <w:tcPr>
            <w:tcW w:w="2682" w:type="dxa"/>
          </w:tcPr>
          <w:p w:rsidR="00823025" w:rsidRPr="00375D7D" w:rsidRDefault="00823025" w:rsidP="005366A3">
            <w:pPr>
              <w:suppressAutoHyphens/>
              <w:spacing w:after="0" w:line="240" w:lineRule="auto"/>
              <w:jc w:val="both"/>
              <w:rPr>
                <w:rFonts w:ascii="Times New Roman" w:hAnsi="Times New Roman"/>
                <w:b/>
                <w:bCs/>
                <w:iCs/>
                <w:sz w:val="24"/>
                <w:szCs w:val="24"/>
              </w:rPr>
            </w:pPr>
            <w:r w:rsidRPr="00375D7D">
              <w:rPr>
                <w:rFonts w:ascii="Times New Roman" w:hAnsi="Times New Roman"/>
                <w:bCs/>
                <w:spacing w:val="-4"/>
                <w:sz w:val="24"/>
                <w:szCs w:val="24"/>
              </w:rPr>
              <w:t>организовыват</w:t>
            </w:r>
            <w:r w:rsidR="00B504C4">
              <w:rPr>
                <w:rFonts w:ascii="Times New Roman" w:hAnsi="Times New Roman"/>
                <w:bCs/>
                <w:spacing w:val="-4"/>
                <w:sz w:val="24"/>
                <w:szCs w:val="24"/>
              </w:rPr>
              <w:t xml:space="preserve">ь работу коллектива </w:t>
            </w:r>
            <w:r w:rsidR="00B504C4">
              <w:rPr>
                <w:rFonts w:ascii="Times New Roman" w:hAnsi="Times New Roman"/>
                <w:bCs/>
                <w:spacing w:val="-4"/>
                <w:sz w:val="24"/>
                <w:szCs w:val="24"/>
              </w:rPr>
              <w:br/>
              <w:t>и команды</w:t>
            </w:r>
          </w:p>
        </w:tc>
        <w:tc>
          <w:tcPr>
            <w:tcW w:w="1212" w:type="dxa"/>
          </w:tcPr>
          <w:p w:rsidR="00823025" w:rsidRPr="00C20D81" w:rsidRDefault="00823025" w:rsidP="005366A3">
            <w:pPr>
              <w:suppressAutoHyphens/>
              <w:spacing w:after="0" w:line="240" w:lineRule="auto"/>
              <w:jc w:val="both"/>
              <w:rPr>
                <w:rFonts w:ascii="Times New Roman" w:hAnsi="Times New Roman"/>
                <w:bCs/>
                <w:iCs/>
                <w:spacing w:val="-4"/>
                <w:sz w:val="24"/>
                <w:szCs w:val="24"/>
              </w:rPr>
            </w:pPr>
            <w:r w:rsidRPr="00C20D81">
              <w:rPr>
                <w:rFonts w:ascii="Times New Roman" w:hAnsi="Times New Roman"/>
                <w:bCs/>
                <w:iCs/>
                <w:sz w:val="24"/>
                <w:szCs w:val="24"/>
              </w:rPr>
              <w:t>Зо 04.01</w:t>
            </w:r>
          </w:p>
        </w:tc>
        <w:tc>
          <w:tcPr>
            <w:tcW w:w="2359" w:type="dxa"/>
          </w:tcPr>
          <w:p w:rsidR="00823025" w:rsidRPr="00375D7D" w:rsidRDefault="00823025" w:rsidP="00B504C4">
            <w:pPr>
              <w:suppressAutoHyphens/>
              <w:spacing w:after="0" w:line="240" w:lineRule="auto"/>
              <w:jc w:val="both"/>
              <w:rPr>
                <w:rFonts w:ascii="Times New Roman" w:hAnsi="Times New Roman"/>
                <w:b/>
                <w:bCs/>
                <w:iCs/>
                <w:spacing w:val="-4"/>
                <w:sz w:val="24"/>
                <w:szCs w:val="24"/>
              </w:rPr>
            </w:pPr>
            <w:r w:rsidRPr="00375D7D">
              <w:rPr>
                <w:rFonts w:ascii="Times New Roman" w:hAnsi="Times New Roman"/>
                <w:bCs/>
                <w:sz w:val="24"/>
                <w:szCs w:val="24"/>
              </w:rPr>
              <w:t xml:space="preserve">психологические </w:t>
            </w:r>
            <w:r w:rsidR="00B504C4">
              <w:rPr>
                <w:rFonts w:ascii="Times New Roman" w:hAnsi="Times New Roman"/>
                <w:bCs/>
                <w:sz w:val="24"/>
                <w:szCs w:val="24"/>
              </w:rPr>
              <w:t>основы деятельности коллектива</w:t>
            </w:r>
          </w:p>
        </w:tc>
        <w:tc>
          <w:tcPr>
            <w:tcW w:w="1926" w:type="dxa"/>
          </w:tcPr>
          <w:p w:rsidR="00823025" w:rsidRPr="00375D7D" w:rsidRDefault="00823025" w:rsidP="005366A3">
            <w:pPr>
              <w:suppressAutoHyphens/>
              <w:spacing w:after="0" w:line="240" w:lineRule="auto"/>
              <w:jc w:val="both"/>
              <w:rPr>
                <w:rFonts w:ascii="Times New Roman" w:hAnsi="Times New Roman"/>
                <w:bCs/>
                <w:sz w:val="24"/>
                <w:szCs w:val="24"/>
              </w:rPr>
            </w:pPr>
          </w:p>
        </w:tc>
      </w:tr>
      <w:tr w:rsidR="00823025" w:rsidRPr="005366A3" w:rsidTr="00DA67FC">
        <w:trPr>
          <w:trHeight w:val="212"/>
        </w:trPr>
        <w:tc>
          <w:tcPr>
            <w:tcW w:w="798" w:type="dxa"/>
            <w:vMerge/>
          </w:tcPr>
          <w:p w:rsidR="00823025" w:rsidRPr="005366A3" w:rsidRDefault="00823025" w:rsidP="000D4C28">
            <w:pPr>
              <w:suppressAutoHyphens/>
              <w:spacing w:after="0" w:line="240" w:lineRule="auto"/>
              <w:ind w:right="-120"/>
              <w:jc w:val="center"/>
              <w:rPr>
                <w:rFonts w:ascii="Times New Roman" w:hAnsi="Times New Roman" w:cs="Times New Roman"/>
                <w:sz w:val="24"/>
                <w:szCs w:val="24"/>
              </w:rPr>
            </w:pPr>
          </w:p>
        </w:tc>
        <w:tc>
          <w:tcPr>
            <w:tcW w:w="1120" w:type="dxa"/>
          </w:tcPr>
          <w:p w:rsidR="00823025" w:rsidRPr="00C20D81" w:rsidRDefault="00823025" w:rsidP="005366A3">
            <w:pPr>
              <w:suppressAutoHyphens/>
              <w:spacing w:after="0" w:line="240" w:lineRule="auto"/>
              <w:jc w:val="both"/>
              <w:rPr>
                <w:rFonts w:ascii="Times New Roman" w:hAnsi="Times New Roman"/>
                <w:bCs/>
                <w:iCs/>
                <w:spacing w:val="-4"/>
                <w:sz w:val="24"/>
                <w:szCs w:val="24"/>
              </w:rPr>
            </w:pPr>
            <w:r w:rsidRPr="00C20D81">
              <w:rPr>
                <w:rFonts w:ascii="Times New Roman" w:hAnsi="Times New Roman"/>
                <w:bCs/>
                <w:iCs/>
                <w:sz w:val="24"/>
                <w:szCs w:val="24"/>
              </w:rPr>
              <w:t>Уо 04.02</w:t>
            </w:r>
          </w:p>
        </w:tc>
        <w:tc>
          <w:tcPr>
            <w:tcW w:w="2682" w:type="dxa"/>
          </w:tcPr>
          <w:p w:rsidR="00823025" w:rsidRPr="00375D7D" w:rsidRDefault="00823025" w:rsidP="005366A3">
            <w:pPr>
              <w:suppressAutoHyphens/>
              <w:spacing w:after="0" w:line="240" w:lineRule="auto"/>
              <w:jc w:val="both"/>
              <w:rPr>
                <w:rFonts w:ascii="Times New Roman" w:hAnsi="Times New Roman"/>
                <w:b/>
                <w:bCs/>
                <w:iCs/>
                <w:spacing w:val="-4"/>
                <w:sz w:val="24"/>
                <w:szCs w:val="24"/>
              </w:rPr>
            </w:pPr>
            <w:r w:rsidRPr="00375D7D">
              <w:rPr>
                <w:rFonts w:ascii="Times New Roman" w:hAnsi="Times New Roman"/>
                <w:bCs/>
                <w:spacing w:val="-4"/>
                <w:sz w:val="24"/>
                <w:szCs w:val="24"/>
              </w:rPr>
              <w:t>взаимодействовать с коллегами, руководством, клиентами в ходе профессиональной деятельности</w:t>
            </w:r>
          </w:p>
        </w:tc>
        <w:tc>
          <w:tcPr>
            <w:tcW w:w="1212" w:type="dxa"/>
          </w:tcPr>
          <w:p w:rsidR="00823025" w:rsidRPr="00C20D81" w:rsidRDefault="00823025" w:rsidP="005366A3">
            <w:pPr>
              <w:suppressAutoHyphens/>
              <w:spacing w:after="0" w:line="240" w:lineRule="auto"/>
              <w:jc w:val="both"/>
              <w:rPr>
                <w:rFonts w:ascii="Times New Roman" w:hAnsi="Times New Roman"/>
                <w:bCs/>
                <w:iCs/>
                <w:sz w:val="24"/>
                <w:szCs w:val="24"/>
              </w:rPr>
            </w:pPr>
            <w:r w:rsidRPr="00C20D81">
              <w:rPr>
                <w:rFonts w:ascii="Times New Roman" w:hAnsi="Times New Roman"/>
                <w:bCs/>
                <w:iCs/>
                <w:sz w:val="24"/>
                <w:szCs w:val="24"/>
              </w:rPr>
              <w:t>Зо 04.02</w:t>
            </w:r>
          </w:p>
        </w:tc>
        <w:tc>
          <w:tcPr>
            <w:tcW w:w="2359" w:type="dxa"/>
          </w:tcPr>
          <w:p w:rsidR="00823025" w:rsidRPr="00375D7D" w:rsidRDefault="00B504C4" w:rsidP="00B504C4">
            <w:pPr>
              <w:suppressAutoHyphens/>
              <w:spacing w:after="0" w:line="240" w:lineRule="auto"/>
              <w:jc w:val="both"/>
              <w:rPr>
                <w:rFonts w:ascii="Times New Roman" w:hAnsi="Times New Roman"/>
                <w:b/>
                <w:bCs/>
                <w:iCs/>
                <w:sz w:val="24"/>
                <w:szCs w:val="24"/>
              </w:rPr>
            </w:pPr>
            <w:r w:rsidRPr="00375D7D">
              <w:rPr>
                <w:rFonts w:ascii="Times New Roman" w:hAnsi="Times New Roman"/>
                <w:bCs/>
                <w:sz w:val="24"/>
                <w:szCs w:val="24"/>
              </w:rPr>
              <w:t>психологические особенности личности</w:t>
            </w:r>
          </w:p>
        </w:tc>
        <w:tc>
          <w:tcPr>
            <w:tcW w:w="1926" w:type="dxa"/>
          </w:tcPr>
          <w:p w:rsidR="00823025" w:rsidRPr="00375D7D" w:rsidRDefault="00823025" w:rsidP="005366A3">
            <w:pPr>
              <w:suppressAutoHyphens/>
              <w:spacing w:after="0" w:line="240" w:lineRule="auto"/>
              <w:jc w:val="both"/>
              <w:rPr>
                <w:rFonts w:ascii="Times New Roman" w:hAnsi="Times New Roman"/>
                <w:bCs/>
                <w:sz w:val="24"/>
                <w:szCs w:val="24"/>
              </w:rPr>
            </w:pPr>
          </w:p>
        </w:tc>
      </w:tr>
      <w:tr w:rsidR="00823025" w:rsidRPr="005366A3" w:rsidTr="00DA67FC">
        <w:trPr>
          <w:trHeight w:val="212"/>
        </w:trPr>
        <w:tc>
          <w:tcPr>
            <w:tcW w:w="798" w:type="dxa"/>
          </w:tcPr>
          <w:p w:rsidR="00823025" w:rsidRPr="005366A3" w:rsidRDefault="00823025" w:rsidP="000D4C28">
            <w:pPr>
              <w:suppressAutoHyphens/>
              <w:spacing w:after="0" w:line="240" w:lineRule="auto"/>
              <w:ind w:right="-120"/>
              <w:jc w:val="center"/>
              <w:rPr>
                <w:rFonts w:ascii="Times New Roman" w:hAnsi="Times New Roman" w:cs="Times New Roman"/>
                <w:sz w:val="24"/>
                <w:szCs w:val="24"/>
              </w:rPr>
            </w:pPr>
            <w:r>
              <w:rPr>
                <w:rFonts w:ascii="Times New Roman" w:hAnsi="Times New Roman" w:cs="Times New Roman"/>
                <w:sz w:val="24"/>
                <w:szCs w:val="24"/>
              </w:rPr>
              <w:t>ОК 05</w:t>
            </w:r>
          </w:p>
        </w:tc>
        <w:tc>
          <w:tcPr>
            <w:tcW w:w="1120" w:type="dxa"/>
          </w:tcPr>
          <w:p w:rsidR="00823025" w:rsidRPr="00C20D81" w:rsidRDefault="00823025" w:rsidP="005366A3">
            <w:pPr>
              <w:suppressAutoHyphens/>
              <w:spacing w:after="0" w:line="240" w:lineRule="auto"/>
              <w:jc w:val="both"/>
              <w:rPr>
                <w:rFonts w:ascii="Times New Roman" w:hAnsi="Times New Roman"/>
                <w:bCs/>
                <w:iCs/>
                <w:sz w:val="24"/>
                <w:szCs w:val="24"/>
              </w:rPr>
            </w:pPr>
            <w:r w:rsidRPr="00C20D81">
              <w:rPr>
                <w:rFonts w:ascii="Times New Roman" w:hAnsi="Times New Roman"/>
                <w:bCs/>
                <w:iCs/>
                <w:sz w:val="24"/>
                <w:szCs w:val="24"/>
              </w:rPr>
              <w:t>Уо 05.01</w:t>
            </w:r>
          </w:p>
        </w:tc>
        <w:tc>
          <w:tcPr>
            <w:tcW w:w="2682" w:type="dxa"/>
          </w:tcPr>
          <w:p w:rsidR="00823025" w:rsidRPr="00375D7D" w:rsidRDefault="00823025" w:rsidP="00B504C4">
            <w:pPr>
              <w:suppressAutoHyphens/>
              <w:spacing w:after="0" w:line="240" w:lineRule="auto"/>
              <w:jc w:val="both"/>
              <w:rPr>
                <w:rFonts w:ascii="Times New Roman" w:hAnsi="Times New Roman"/>
                <w:b/>
                <w:iCs/>
                <w:sz w:val="24"/>
                <w:szCs w:val="24"/>
              </w:rPr>
            </w:pPr>
            <w:r w:rsidRPr="00375D7D">
              <w:rPr>
                <w:rFonts w:ascii="Times New Roman" w:hAnsi="Times New Roman"/>
                <w:iCs/>
                <w:sz w:val="24"/>
                <w:szCs w:val="24"/>
              </w:rPr>
              <w:t xml:space="preserve">грамотно </w:t>
            </w:r>
            <w:r w:rsidRPr="00375D7D">
              <w:rPr>
                <w:rFonts w:ascii="Times New Roman" w:hAnsi="Times New Roman"/>
                <w:bCs/>
                <w:sz w:val="24"/>
                <w:szCs w:val="24"/>
              </w:rPr>
              <w:t xml:space="preserve">излагать свои мысли </w:t>
            </w:r>
            <w:r w:rsidRPr="00375D7D">
              <w:rPr>
                <w:rFonts w:ascii="Times New Roman" w:hAnsi="Times New Roman"/>
                <w:bCs/>
                <w:sz w:val="24"/>
                <w:szCs w:val="24"/>
              </w:rPr>
              <w:br/>
              <w:t>и оформлять документы по профессиональной тематике на государственном языке</w:t>
            </w:r>
          </w:p>
        </w:tc>
        <w:tc>
          <w:tcPr>
            <w:tcW w:w="1212" w:type="dxa"/>
          </w:tcPr>
          <w:p w:rsidR="00823025" w:rsidRPr="00C20D81" w:rsidRDefault="00823025" w:rsidP="00B504C4">
            <w:pPr>
              <w:suppressAutoHyphens/>
              <w:spacing w:after="0" w:line="240" w:lineRule="auto"/>
              <w:jc w:val="both"/>
              <w:rPr>
                <w:rFonts w:ascii="Times New Roman" w:hAnsi="Times New Roman"/>
                <w:bCs/>
                <w:iCs/>
                <w:sz w:val="24"/>
                <w:szCs w:val="24"/>
              </w:rPr>
            </w:pPr>
            <w:r w:rsidRPr="00C20D81">
              <w:rPr>
                <w:rFonts w:ascii="Times New Roman" w:hAnsi="Times New Roman"/>
                <w:bCs/>
                <w:iCs/>
                <w:sz w:val="24"/>
                <w:szCs w:val="24"/>
              </w:rPr>
              <w:t>З</w:t>
            </w:r>
            <w:r w:rsidR="00B504C4">
              <w:rPr>
                <w:rFonts w:ascii="Times New Roman" w:hAnsi="Times New Roman"/>
                <w:bCs/>
                <w:iCs/>
                <w:sz w:val="24"/>
                <w:szCs w:val="24"/>
              </w:rPr>
              <w:t>о 05.01</w:t>
            </w:r>
          </w:p>
        </w:tc>
        <w:tc>
          <w:tcPr>
            <w:tcW w:w="2359" w:type="dxa"/>
          </w:tcPr>
          <w:p w:rsidR="00823025" w:rsidRPr="00375D7D" w:rsidRDefault="00B504C4" w:rsidP="00B504C4">
            <w:pPr>
              <w:suppressAutoHyphens/>
              <w:spacing w:after="0" w:line="240" w:lineRule="auto"/>
              <w:jc w:val="both"/>
              <w:rPr>
                <w:rFonts w:ascii="Times New Roman" w:hAnsi="Times New Roman"/>
                <w:bCs/>
                <w:sz w:val="24"/>
                <w:szCs w:val="24"/>
              </w:rPr>
            </w:pPr>
            <w:r w:rsidRPr="00375D7D">
              <w:rPr>
                <w:rFonts w:ascii="Times New Roman" w:hAnsi="Times New Roman"/>
                <w:bCs/>
                <w:sz w:val="24"/>
                <w:szCs w:val="24"/>
              </w:rPr>
              <w:t xml:space="preserve">правила оформления документов </w:t>
            </w:r>
          </w:p>
        </w:tc>
        <w:tc>
          <w:tcPr>
            <w:tcW w:w="1926" w:type="dxa"/>
          </w:tcPr>
          <w:p w:rsidR="00823025" w:rsidRPr="00375D7D" w:rsidRDefault="00823025" w:rsidP="005366A3">
            <w:pPr>
              <w:suppressAutoHyphens/>
              <w:spacing w:after="0" w:line="240" w:lineRule="auto"/>
              <w:jc w:val="both"/>
              <w:rPr>
                <w:rFonts w:ascii="Times New Roman" w:hAnsi="Times New Roman"/>
                <w:bCs/>
                <w:sz w:val="24"/>
                <w:szCs w:val="24"/>
              </w:rPr>
            </w:pPr>
          </w:p>
        </w:tc>
      </w:tr>
      <w:tr w:rsidR="00823025" w:rsidRPr="005366A3" w:rsidTr="00DA67FC">
        <w:trPr>
          <w:trHeight w:val="212"/>
        </w:trPr>
        <w:tc>
          <w:tcPr>
            <w:tcW w:w="798" w:type="dxa"/>
          </w:tcPr>
          <w:p w:rsidR="00823025" w:rsidRPr="005366A3" w:rsidRDefault="00823025" w:rsidP="005366A3">
            <w:pPr>
              <w:suppressAutoHyphens/>
              <w:spacing w:after="0" w:line="240" w:lineRule="auto"/>
              <w:jc w:val="center"/>
              <w:rPr>
                <w:rFonts w:ascii="Times New Roman" w:hAnsi="Times New Roman" w:cs="Times New Roman"/>
                <w:sz w:val="24"/>
                <w:szCs w:val="24"/>
              </w:rPr>
            </w:pPr>
          </w:p>
        </w:tc>
        <w:tc>
          <w:tcPr>
            <w:tcW w:w="1120" w:type="dxa"/>
          </w:tcPr>
          <w:p w:rsidR="00823025" w:rsidRPr="00C20D81" w:rsidRDefault="00823025" w:rsidP="005366A3">
            <w:pPr>
              <w:suppressAutoHyphens/>
              <w:spacing w:after="0" w:line="240" w:lineRule="auto"/>
              <w:jc w:val="both"/>
              <w:rPr>
                <w:rFonts w:ascii="Times New Roman" w:hAnsi="Times New Roman"/>
                <w:bCs/>
                <w:iCs/>
                <w:sz w:val="24"/>
                <w:szCs w:val="24"/>
              </w:rPr>
            </w:pPr>
          </w:p>
        </w:tc>
        <w:tc>
          <w:tcPr>
            <w:tcW w:w="2682" w:type="dxa"/>
          </w:tcPr>
          <w:p w:rsidR="00823025" w:rsidRPr="00375D7D" w:rsidRDefault="00823025" w:rsidP="005366A3">
            <w:pPr>
              <w:suppressAutoHyphens/>
              <w:spacing w:after="0" w:line="240" w:lineRule="auto"/>
              <w:jc w:val="both"/>
              <w:rPr>
                <w:rFonts w:ascii="Times New Roman" w:hAnsi="Times New Roman"/>
                <w:bCs/>
                <w:sz w:val="24"/>
                <w:szCs w:val="24"/>
              </w:rPr>
            </w:pPr>
          </w:p>
        </w:tc>
        <w:tc>
          <w:tcPr>
            <w:tcW w:w="1212" w:type="dxa"/>
          </w:tcPr>
          <w:p w:rsidR="00823025" w:rsidRPr="00C20D81" w:rsidRDefault="00823025" w:rsidP="00B504C4">
            <w:pPr>
              <w:suppressAutoHyphens/>
              <w:spacing w:after="0" w:line="240" w:lineRule="auto"/>
              <w:jc w:val="both"/>
              <w:rPr>
                <w:rFonts w:ascii="Times New Roman" w:hAnsi="Times New Roman"/>
                <w:bCs/>
                <w:iCs/>
                <w:sz w:val="24"/>
                <w:szCs w:val="24"/>
              </w:rPr>
            </w:pPr>
            <w:r w:rsidRPr="00C20D81">
              <w:rPr>
                <w:rFonts w:ascii="Times New Roman" w:hAnsi="Times New Roman"/>
                <w:bCs/>
                <w:iCs/>
                <w:sz w:val="24"/>
                <w:szCs w:val="24"/>
              </w:rPr>
              <w:t>Зо 05.0</w:t>
            </w:r>
            <w:r w:rsidR="00B504C4">
              <w:rPr>
                <w:rFonts w:ascii="Times New Roman" w:hAnsi="Times New Roman"/>
                <w:bCs/>
                <w:iCs/>
                <w:sz w:val="24"/>
                <w:szCs w:val="24"/>
              </w:rPr>
              <w:t>3</w:t>
            </w:r>
          </w:p>
        </w:tc>
        <w:tc>
          <w:tcPr>
            <w:tcW w:w="2359" w:type="dxa"/>
          </w:tcPr>
          <w:p w:rsidR="00823025" w:rsidRPr="00375D7D" w:rsidRDefault="00B504C4" w:rsidP="00B504C4">
            <w:pPr>
              <w:suppressAutoHyphens/>
              <w:spacing w:after="0" w:line="240" w:lineRule="auto"/>
              <w:jc w:val="both"/>
              <w:rPr>
                <w:rFonts w:ascii="Times New Roman" w:hAnsi="Times New Roman"/>
                <w:b/>
                <w:bCs/>
                <w:iCs/>
                <w:sz w:val="24"/>
                <w:szCs w:val="24"/>
              </w:rPr>
            </w:pPr>
            <w:r w:rsidRPr="00375D7D">
              <w:rPr>
                <w:rFonts w:ascii="Times New Roman" w:hAnsi="Times New Roman"/>
                <w:bCs/>
                <w:sz w:val="24"/>
                <w:szCs w:val="24"/>
              </w:rPr>
              <w:t>особенности соци</w:t>
            </w:r>
            <w:r>
              <w:rPr>
                <w:rFonts w:ascii="Times New Roman" w:hAnsi="Times New Roman"/>
                <w:bCs/>
                <w:sz w:val="24"/>
                <w:szCs w:val="24"/>
              </w:rPr>
              <w:t>ального и культурного контекста</w:t>
            </w:r>
            <w:r w:rsidR="00823025" w:rsidRPr="00375D7D">
              <w:rPr>
                <w:rFonts w:ascii="Times New Roman" w:hAnsi="Times New Roman"/>
                <w:bCs/>
                <w:sz w:val="24"/>
                <w:szCs w:val="24"/>
              </w:rPr>
              <w:br/>
            </w:r>
          </w:p>
        </w:tc>
        <w:tc>
          <w:tcPr>
            <w:tcW w:w="1926" w:type="dxa"/>
          </w:tcPr>
          <w:p w:rsidR="00823025" w:rsidRPr="00375D7D" w:rsidRDefault="00823025" w:rsidP="005366A3">
            <w:pPr>
              <w:suppressAutoHyphens/>
              <w:spacing w:after="0" w:line="240" w:lineRule="auto"/>
              <w:jc w:val="both"/>
              <w:rPr>
                <w:rFonts w:ascii="Times New Roman" w:hAnsi="Times New Roman"/>
                <w:bCs/>
                <w:sz w:val="24"/>
                <w:szCs w:val="24"/>
              </w:rPr>
            </w:pPr>
          </w:p>
        </w:tc>
      </w:tr>
    </w:tbl>
    <w:p w:rsidR="00C5306B" w:rsidRPr="005474A0" w:rsidRDefault="00CD4924" w:rsidP="00CD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
          <w:sz w:val="24"/>
          <w:szCs w:val="24"/>
        </w:rPr>
      </w:pPr>
      <w:r w:rsidRPr="005474A0">
        <w:rPr>
          <w:rFonts w:ascii="Times New Roman" w:eastAsia="Calibri" w:hAnsi="Times New Roman" w:cs="Times New Roman"/>
          <w:b/>
          <w:sz w:val="24"/>
          <w:szCs w:val="24"/>
        </w:rPr>
        <w:t>2</w:t>
      </w:r>
      <w:r w:rsidR="00823025">
        <w:rPr>
          <w:rFonts w:ascii="Times New Roman" w:eastAsia="Calibri" w:hAnsi="Times New Roman" w:cs="Times New Roman"/>
          <w:b/>
          <w:sz w:val="24"/>
          <w:szCs w:val="24"/>
        </w:rPr>
        <w:t>.</w:t>
      </w:r>
      <w:r w:rsidRPr="005474A0">
        <w:rPr>
          <w:rFonts w:ascii="Times New Roman" w:eastAsia="Calibri" w:hAnsi="Times New Roman" w:cs="Times New Roman"/>
          <w:b/>
          <w:sz w:val="24"/>
          <w:szCs w:val="24"/>
        </w:rPr>
        <w:t xml:space="preserve"> СТРУКТУРА И СОДЕРЖАНИЕ ДИСЦИПЛИНЫ</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sz w:val="24"/>
          <w:szCs w:val="24"/>
        </w:rPr>
      </w:pPr>
    </w:p>
    <w:p w:rsidR="00C5306B" w:rsidRDefault="00C5306B" w:rsidP="00CD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
          <w:sz w:val="24"/>
          <w:szCs w:val="24"/>
        </w:rPr>
      </w:pPr>
      <w:r w:rsidRPr="005474A0">
        <w:rPr>
          <w:rFonts w:ascii="Times New Roman" w:eastAsia="Calibri" w:hAnsi="Times New Roman" w:cs="Times New Roman"/>
          <w:b/>
          <w:sz w:val="24"/>
          <w:szCs w:val="24"/>
        </w:rPr>
        <w:t>2.1</w:t>
      </w:r>
      <w:r w:rsidR="00823025">
        <w:rPr>
          <w:rFonts w:ascii="Times New Roman" w:eastAsia="Calibri" w:hAnsi="Times New Roman" w:cs="Times New Roman"/>
          <w:b/>
          <w:sz w:val="24"/>
          <w:szCs w:val="24"/>
        </w:rPr>
        <w:t>.</w:t>
      </w:r>
      <w:r w:rsidRPr="005474A0">
        <w:rPr>
          <w:rFonts w:ascii="Times New Roman" w:eastAsia="Calibri" w:hAnsi="Times New Roman" w:cs="Times New Roman"/>
          <w:b/>
          <w:sz w:val="24"/>
          <w:szCs w:val="24"/>
        </w:rPr>
        <w:t xml:space="preserve"> </w:t>
      </w:r>
      <w:r w:rsidR="00823025" w:rsidRPr="00823025">
        <w:rPr>
          <w:rFonts w:ascii="Times New Roman" w:eastAsia="Calibri" w:hAnsi="Times New Roman" w:cs="Times New Roman"/>
          <w:b/>
          <w:sz w:val="24"/>
          <w:szCs w:val="24"/>
        </w:rPr>
        <w:t>Трудоемкость освоения дисциплины</w:t>
      </w:r>
    </w:p>
    <w:p w:rsidR="00DA67FC" w:rsidRDefault="00DA67FC" w:rsidP="00CD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
          <w:sz w:val="24"/>
          <w:szCs w:val="24"/>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DA67FC" w:rsidRPr="00F84F88" w:rsidTr="00547EC0">
        <w:trPr>
          <w:trHeight w:val="490"/>
        </w:trPr>
        <w:tc>
          <w:tcPr>
            <w:tcW w:w="3223" w:type="pct"/>
            <w:vAlign w:val="center"/>
          </w:tcPr>
          <w:p w:rsidR="00DA67FC" w:rsidRPr="00F84F88" w:rsidRDefault="00DA67FC" w:rsidP="00547EC0">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DA67FC" w:rsidRPr="00F84F88" w:rsidRDefault="00DA67FC" w:rsidP="00547EC0">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DA67FC" w:rsidRPr="00F84F88" w:rsidRDefault="00DA67FC"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DA67FC" w:rsidRPr="00F84F88" w:rsidTr="00547EC0">
        <w:trPr>
          <w:trHeight w:val="490"/>
        </w:trPr>
        <w:tc>
          <w:tcPr>
            <w:tcW w:w="3223" w:type="pct"/>
          </w:tcPr>
          <w:p w:rsidR="00DA67FC" w:rsidRPr="008E5AEA" w:rsidRDefault="00DA67FC"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DA67FC" w:rsidRPr="00C83A4A" w:rsidRDefault="00DA67FC"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30</w:t>
            </w:r>
          </w:p>
        </w:tc>
        <w:tc>
          <w:tcPr>
            <w:tcW w:w="1208" w:type="pct"/>
          </w:tcPr>
          <w:p w:rsidR="00DA67FC" w:rsidRDefault="00DA67FC"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28</w:t>
            </w:r>
          </w:p>
        </w:tc>
      </w:tr>
      <w:tr w:rsidR="00DA67FC" w:rsidRPr="00F84F88" w:rsidTr="00547EC0">
        <w:trPr>
          <w:trHeight w:val="490"/>
        </w:trPr>
        <w:tc>
          <w:tcPr>
            <w:tcW w:w="3223" w:type="pct"/>
          </w:tcPr>
          <w:p w:rsidR="00DA67FC" w:rsidRPr="008E5AEA" w:rsidRDefault="00DA67FC" w:rsidP="00547EC0">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DA67FC" w:rsidRPr="00892013" w:rsidRDefault="00DA67FC"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DA67FC" w:rsidRDefault="00DA67FC"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DA67FC" w:rsidRPr="00F84F88" w:rsidTr="00547EC0">
        <w:trPr>
          <w:trHeight w:val="490"/>
        </w:trPr>
        <w:tc>
          <w:tcPr>
            <w:tcW w:w="3223" w:type="pct"/>
          </w:tcPr>
          <w:p w:rsidR="00DA67FC" w:rsidRPr="008E5AEA" w:rsidRDefault="00DA67FC" w:rsidP="00547EC0">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DA67FC" w:rsidRPr="00C83A4A" w:rsidRDefault="00DA67FC"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DA67FC" w:rsidRPr="00C83A4A" w:rsidRDefault="00DA67FC"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A67FC" w:rsidRPr="00F84F88" w:rsidTr="00547EC0">
        <w:trPr>
          <w:trHeight w:val="490"/>
        </w:trPr>
        <w:tc>
          <w:tcPr>
            <w:tcW w:w="3223" w:type="pct"/>
          </w:tcPr>
          <w:p w:rsidR="00DA67FC" w:rsidRPr="008E5AEA" w:rsidRDefault="00DA67FC" w:rsidP="00547EC0">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DA67FC" w:rsidRPr="008E5AEA" w:rsidRDefault="00DA67FC" w:rsidP="00DA67FC">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дифференцированный зачет</w:t>
            </w:r>
          </w:p>
        </w:tc>
        <w:tc>
          <w:tcPr>
            <w:tcW w:w="569" w:type="pct"/>
          </w:tcPr>
          <w:p w:rsidR="00DA67FC" w:rsidRDefault="00DA67FC" w:rsidP="00547EC0">
            <w:pPr>
              <w:suppressAutoHyphens/>
              <w:spacing w:after="0" w:line="240" w:lineRule="auto"/>
              <w:jc w:val="center"/>
              <w:rPr>
                <w:rFonts w:ascii="Times New Roman" w:eastAsia="Times New Roman" w:hAnsi="Times New Roman" w:cs="Times New Roman"/>
                <w:b/>
                <w:i/>
                <w:iCs/>
                <w:sz w:val="24"/>
                <w:lang w:eastAsia="ru-RU"/>
              </w:rPr>
            </w:pPr>
          </w:p>
          <w:p w:rsidR="00DA67FC" w:rsidRPr="00C6229F" w:rsidRDefault="00DA67FC" w:rsidP="00547EC0">
            <w:pPr>
              <w:suppressAutoHyphens/>
              <w:spacing w:after="0" w:line="240" w:lineRule="auto"/>
              <w:jc w:val="center"/>
              <w:rPr>
                <w:rFonts w:ascii="Times New Roman" w:eastAsia="Times New Roman" w:hAnsi="Times New Roman" w:cs="Times New Roman"/>
                <w:b/>
                <w:iCs/>
                <w:sz w:val="24"/>
                <w:lang w:eastAsia="ru-RU"/>
              </w:rPr>
            </w:pPr>
            <w:r>
              <w:rPr>
                <w:rFonts w:ascii="Times New Roman" w:eastAsia="Times New Roman" w:hAnsi="Times New Roman" w:cs="Times New Roman"/>
                <w:b/>
                <w:iCs/>
                <w:sz w:val="24"/>
                <w:lang w:eastAsia="ru-RU"/>
              </w:rPr>
              <w:t>2</w:t>
            </w:r>
          </w:p>
        </w:tc>
        <w:tc>
          <w:tcPr>
            <w:tcW w:w="1208" w:type="pct"/>
          </w:tcPr>
          <w:p w:rsidR="00DA67FC" w:rsidRDefault="00DA67FC" w:rsidP="00547EC0">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DA67FC" w:rsidRPr="00F84F88" w:rsidTr="00547EC0">
        <w:trPr>
          <w:trHeight w:val="490"/>
        </w:trPr>
        <w:tc>
          <w:tcPr>
            <w:tcW w:w="3223" w:type="pct"/>
          </w:tcPr>
          <w:p w:rsidR="00DA67FC" w:rsidRPr="008E5AEA" w:rsidRDefault="00DA67FC"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DA67FC" w:rsidRPr="008E5AEA" w:rsidRDefault="00DA67FC"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32</w:t>
            </w:r>
          </w:p>
        </w:tc>
        <w:tc>
          <w:tcPr>
            <w:tcW w:w="1208" w:type="pct"/>
          </w:tcPr>
          <w:p w:rsidR="00DA67FC" w:rsidRPr="008E5AEA" w:rsidRDefault="00DA67FC"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28</w:t>
            </w:r>
          </w:p>
        </w:tc>
      </w:tr>
    </w:tbl>
    <w:p w:rsidR="00DA67FC" w:rsidRPr="005474A0" w:rsidRDefault="00DA67FC" w:rsidP="00CD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
          <w:sz w:val="24"/>
          <w:szCs w:val="24"/>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sz w:val="24"/>
          <w:szCs w:val="24"/>
        </w:rPr>
      </w:pPr>
    </w:p>
    <w:p w:rsidR="00C5306B"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sz w:val="24"/>
          <w:szCs w:val="24"/>
        </w:rPr>
      </w:pPr>
    </w:p>
    <w:p w:rsidR="00E87B74" w:rsidRDefault="00E87B74"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sz w:val="24"/>
          <w:szCs w:val="24"/>
        </w:rPr>
      </w:pPr>
    </w:p>
    <w:p w:rsidR="00E87B74" w:rsidRPr="005474A0" w:rsidRDefault="00E87B74"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sz w:val="24"/>
          <w:szCs w:val="24"/>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sz w:val="24"/>
          <w:szCs w:val="24"/>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sz w:val="24"/>
          <w:szCs w:val="24"/>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sz w:val="24"/>
          <w:szCs w:val="24"/>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sz w:val="24"/>
          <w:szCs w:val="24"/>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sz w:val="24"/>
          <w:szCs w:val="24"/>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sz w:val="24"/>
          <w:szCs w:val="24"/>
          <w:u w:val="single"/>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sz w:val="24"/>
          <w:szCs w:val="24"/>
        </w:rPr>
      </w:pPr>
    </w:p>
    <w:p w:rsidR="00C5306B" w:rsidRPr="005474A0" w:rsidRDefault="00C5306B" w:rsidP="00C5306B">
      <w:pPr>
        <w:spacing w:after="0" w:line="240" w:lineRule="auto"/>
        <w:rPr>
          <w:rFonts w:ascii="Times New Roman" w:eastAsia="Calibri" w:hAnsi="Times New Roman" w:cs="Times New Roman"/>
          <w:sz w:val="24"/>
          <w:szCs w:val="24"/>
        </w:rPr>
        <w:sectPr w:rsidR="00C5306B" w:rsidRPr="005474A0">
          <w:footerReference w:type="default" r:id="rId79"/>
          <w:pgSz w:w="11906" w:h="16838"/>
          <w:pgMar w:top="1134" w:right="850" w:bottom="1134" w:left="1701" w:header="708" w:footer="708" w:gutter="0"/>
          <w:cols w:space="720"/>
        </w:sectPr>
      </w:pPr>
    </w:p>
    <w:p w:rsidR="00C5306B" w:rsidRDefault="00C5306B" w:rsidP="00CD4924">
      <w:pPr>
        <w:widowControl w:val="0"/>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firstLine="425"/>
        <w:contextualSpacing/>
        <w:rPr>
          <w:rFonts w:ascii="Times New Roman" w:eastAsia="Calibri" w:hAnsi="Times New Roman" w:cs="Times New Roman"/>
          <w:b/>
          <w:sz w:val="24"/>
          <w:szCs w:val="24"/>
        </w:rPr>
      </w:pPr>
      <w:r w:rsidRPr="005474A0">
        <w:rPr>
          <w:rFonts w:ascii="Times New Roman" w:eastAsia="Calibri" w:hAnsi="Times New Roman" w:cs="Times New Roman"/>
          <w:b/>
          <w:sz w:val="24"/>
          <w:szCs w:val="24"/>
        </w:rPr>
        <w:t>2.2</w:t>
      </w:r>
      <w:r w:rsidR="00823025">
        <w:rPr>
          <w:rFonts w:ascii="Times New Roman" w:eastAsia="Calibri" w:hAnsi="Times New Roman" w:cs="Times New Roman"/>
          <w:b/>
          <w:sz w:val="24"/>
          <w:szCs w:val="24"/>
        </w:rPr>
        <w:t>.</w:t>
      </w:r>
      <w:r w:rsidRPr="005474A0">
        <w:rPr>
          <w:rFonts w:ascii="Times New Roman" w:eastAsia="Calibri" w:hAnsi="Times New Roman" w:cs="Times New Roman"/>
          <w:b/>
          <w:sz w:val="24"/>
          <w:szCs w:val="24"/>
        </w:rPr>
        <w:t xml:space="preserve"> </w:t>
      </w:r>
      <w:r w:rsidR="00823025">
        <w:rPr>
          <w:rFonts w:ascii="Times New Roman" w:eastAsia="Calibri" w:hAnsi="Times New Roman" w:cs="Times New Roman"/>
          <w:b/>
          <w:sz w:val="24"/>
          <w:szCs w:val="24"/>
        </w:rPr>
        <w:t>С</w:t>
      </w:r>
      <w:r w:rsidRPr="005474A0">
        <w:rPr>
          <w:rFonts w:ascii="Times New Roman" w:eastAsia="Calibri" w:hAnsi="Times New Roman" w:cs="Times New Roman"/>
          <w:b/>
          <w:sz w:val="24"/>
          <w:szCs w:val="24"/>
        </w:rPr>
        <w:t>одержание дисциплины</w:t>
      </w:r>
    </w:p>
    <w:p w:rsidR="00823025" w:rsidRPr="005474A0" w:rsidRDefault="00823025" w:rsidP="00CD4924">
      <w:pPr>
        <w:widowControl w:val="0"/>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09" w:firstLine="425"/>
        <w:contextualSpacing/>
        <w:rPr>
          <w:rFonts w:ascii="Times New Roman" w:eastAsia="Calibri" w:hAnsi="Times New Roman" w:cs="Times New Roman"/>
          <w:b/>
          <w:sz w:val="24"/>
          <w:szCs w:val="24"/>
        </w:rPr>
      </w:pPr>
    </w:p>
    <w:tbl>
      <w:tblPr>
        <w:tblW w:w="1573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23"/>
        <w:gridCol w:w="9355"/>
        <w:gridCol w:w="1701"/>
        <w:gridCol w:w="1956"/>
      </w:tblGrid>
      <w:tr w:rsidR="00EF47DB" w:rsidRPr="005474A0" w:rsidTr="00EF47DB">
        <w:trPr>
          <w:trHeight w:val="2024"/>
        </w:trPr>
        <w:tc>
          <w:tcPr>
            <w:tcW w:w="2723" w:type="dxa"/>
            <w:tcBorders>
              <w:top w:val="single" w:sz="4" w:space="0" w:color="auto"/>
              <w:left w:val="single" w:sz="4" w:space="0" w:color="auto"/>
              <w:right w:val="single" w:sz="4" w:space="0" w:color="auto"/>
            </w:tcBorders>
            <w:hideMark/>
          </w:tcPr>
          <w:p w:rsidR="00EF47DB" w:rsidRPr="00647345"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lang w:eastAsia="ru-RU"/>
              </w:rPr>
            </w:pPr>
            <w:r w:rsidRPr="00647345">
              <w:rPr>
                <w:rFonts w:ascii="Times New Roman" w:eastAsia="Times New Roman" w:hAnsi="Times New Roman" w:cs="Times New Roman"/>
                <w:b/>
                <w:bCs/>
                <w:lang w:eastAsia="ru-RU"/>
              </w:rPr>
              <w:t>Наименование разделов и тем</w:t>
            </w:r>
          </w:p>
        </w:tc>
        <w:tc>
          <w:tcPr>
            <w:tcW w:w="9355" w:type="dxa"/>
            <w:tcBorders>
              <w:top w:val="single" w:sz="4" w:space="0" w:color="auto"/>
              <w:left w:val="single" w:sz="4" w:space="0" w:color="auto"/>
              <w:right w:val="single" w:sz="4" w:space="0" w:color="auto"/>
            </w:tcBorders>
            <w:hideMark/>
          </w:tcPr>
          <w:p w:rsidR="00EF47DB" w:rsidRPr="00647345" w:rsidRDefault="00EF47DB" w:rsidP="00EF47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lang w:eastAsia="ru-RU"/>
              </w:rPr>
            </w:pPr>
            <w:r w:rsidRPr="00647345">
              <w:rPr>
                <w:rFonts w:ascii="Times New Roman" w:eastAsia="Times New Roman" w:hAnsi="Times New Roman" w:cs="Times New Roman"/>
                <w:b/>
                <w:bCs/>
                <w:lang w:eastAsia="ru-RU"/>
              </w:rPr>
              <w:t>Содержание учебного материала</w:t>
            </w:r>
            <w:r>
              <w:rPr>
                <w:rFonts w:ascii="Times New Roman" w:eastAsia="Times New Roman" w:hAnsi="Times New Roman" w:cs="Times New Roman"/>
                <w:b/>
                <w:bCs/>
                <w:lang w:eastAsia="ru-RU"/>
              </w:rPr>
              <w:t>, практических и лабораторных работ</w:t>
            </w:r>
          </w:p>
        </w:tc>
        <w:tc>
          <w:tcPr>
            <w:tcW w:w="1701" w:type="dxa"/>
            <w:tcBorders>
              <w:top w:val="single" w:sz="4" w:space="0" w:color="auto"/>
              <w:left w:val="single" w:sz="4" w:space="0" w:color="auto"/>
              <w:right w:val="single" w:sz="4" w:space="0" w:color="auto"/>
            </w:tcBorders>
            <w:vAlign w:val="center"/>
            <w:hideMark/>
          </w:tcPr>
          <w:p w:rsidR="00EF47DB" w:rsidRPr="0078003A" w:rsidRDefault="00EF47DB" w:rsidP="00823025">
            <w:pPr>
              <w:suppressAutoHyphens/>
              <w:spacing w:after="0" w:line="240" w:lineRule="auto"/>
              <w:jc w:val="center"/>
              <w:rPr>
                <w:rFonts w:ascii="Times New Roman" w:eastAsia="Times New Roman" w:hAnsi="Times New Roman" w:cs="Times New Roman"/>
                <w:b/>
                <w:bCs/>
                <w:szCs w:val="24"/>
                <w:lang w:eastAsia="ru-RU"/>
              </w:rPr>
            </w:pPr>
            <w:r w:rsidRPr="0078003A">
              <w:rPr>
                <w:rFonts w:ascii="Times New Roman" w:hAnsi="Times New Roman" w:cs="Times New Roman"/>
                <w:b/>
                <w:bCs/>
              </w:rPr>
              <w:t>Объем, ак. ч / в том числе в форме практической подготовки, ак. ч</w:t>
            </w:r>
          </w:p>
        </w:tc>
        <w:tc>
          <w:tcPr>
            <w:tcW w:w="1956" w:type="dxa"/>
            <w:tcBorders>
              <w:top w:val="single" w:sz="4" w:space="0" w:color="auto"/>
              <w:left w:val="single" w:sz="4" w:space="0" w:color="auto"/>
              <w:right w:val="single" w:sz="4" w:space="0" w:color="auto"/>
            </w:tcBorders>
            <w:vAlign w:val="center"/>
          </w:tcPr>
          <w:p w:rsidR="00EF47DB" w:rsidRPr="004E1E3F" w:rsidRDefault="00EF47DB" w:rsidP="00823025">
            <w:pPr>
              <w:suppressAutoHyphens/>
              <w:spacing w:after="0" w:line="240" w:lineRule="auto"/>
              <w:jc w:val="center"/>
              <w:rPr>
                <w:rFonts w:ascii="Times New Roman" w:eastAsia="Times New Roman" w:hAnsi="Times New Roman" w:cs="Times New Roman"/>
                <w:b/>
                <w:bCs/>
                <w:szCs w:val="24"/>
                <w:lang w:eastAsia="ru-RU"/>
              </w:rPr>
            </w:pPr>
            <w:r w:rsidRPr="004E1E3F">
              <w:rPr>
                <w:rFonts w:ascii="Times New Roman" w:eastAsia="Batang" w:hAnsi="Times New Roman" w:cs="Times New Roman"/>
                <w:b/>
                <w:bCs/>
                <w:lang w:eastAsia="ru-RU"/>
              </w:rPr>
              <w:t>Коды компетенций,</w:t>
            </w:r>
            <w:r w:rsidRPr="004E1E3F">
              <w:rPr>
                <w:rFonts w:ascii="Times New Roman" w:eastAsia="Batang" w:hAnsi="Times New Roman" w:cs="Times New Roman"/>
                <w:lang w:eastAsia="ru-RU"/>
              </w:rPr>
              <w:t xml:space="preserve"> </w:t>
            </w:r>
            <w:r w:rsidRPr="004E1E3F">
              <w:rPr>
                <w:rFonts w:ascii="Times New Roman" w:eastAsia="Batang" w:hAnsi="Times New Roman" w:cs="Times New Roman"/>
                <w:b/>
                <w:bCs/>
                <w:lang w:eastAsia="ru-RU"/>
              </w:rPr>
              <w:t>формированию которых способствует элемент программы</w:t>
            </w:r>
          </w:p>
        </w:tc>
      </w:tr>
      <w:tr w:rsidR="00EF47DB" w:rsidRPr="005474A0" w:rsidTr="00EF47DB">
        <w:trPr>
          <w:trHeight w:val="20"/>
        </w:trPr>
        <w:tc>
          <w:tcPr>
            <w:tcW w:w="2723" w:type="dxa"/>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Введение</w:t>
            </w:r>
          </w:p>
        </w:tc>
        <w:tc>
          <w:tcPr>
            <w:tcW w:w="9355" w:type="dxa"/>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Цели и задачи дисциплины, ее связь с другими дисциплинами. Предмет, цели и содержание дисциплины «Основы инженерной графики». Значение и место дисциплины в подготовке по профессии «</w:t>
            </w:r>
            <w:r w:rsidRPr="005474A0">
              <w:rPr>
                <w:rFonts w:ascii="Times New Roman" w:eastAsia="Calibri" w:hAnsi="Times New Roman" w:cs="Times New Roman"/>
                <w:sz w:val="24"/>
                <w:szCs w:val="24"/>
              </w:rPr>
              <w:t xml:space="preserve">Сварщик (ручной и частично механической сварки (наплавки)». </w:t>
            </w:r>
            <w:r w:rsidRPr="005474A0">
              <w:rPr>
                <w:rFonts w:ascii="Times New Roman" w:eastAsia="Calibri" w:hAnsi="Times New Roman" w:cs="Times New Roman"/>
                <w:bCs/>
                <w:sz w:val="24"/>
                <w:szCs w:val="24"/>
              </w:rPr>
              <w:t>Общие сведения о стандартизации. ЕСКД в системе государственной стандартизации. Форматы чертежей по ГОСТ- основные и дополнительные. Сведения о стандартных шрифтах. Конструкции букв и цифр. Правила выполнения надписей на чертежах</w:t>
            </w:r>
          </w:p>
        </w:tc>
        <w:tc>
          <w:tcPr>
            <w:tcW w:w="1701" w:type="dxa"/>
            <w:tcBorders>
              <w:top w:val="single" w:sz="4" w:space="0" w:color="auto"/>
              <w:left w:val="single" w:sz="4" w:space="0" w:color="auto"/>
              <w:bottom w:val="single" w:sz="4" w:space="0" w:color="auto"/>
              <w:right w:val="single" w:sz="4" w:space="0" w:color="auto"/>
            </w:tcBorders>
            <w:hideMark/>
          </w:tcPr>
          <w:p w:rsidR="00EF47DB" w:rsidRPr="0078003A"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
                <w:bCs/>
                <w:sz w:val="24"/>
                <w:szCs w:val="24"/>
              </w:rPr>
            </w:pPr>
            <w:r w:rsidRPr="0078003A">
              <w:rPr>
                <w:rFonts w:ascii="Times New Roman" w:eastAsia="Calibri" w:hAnsi="Times New Roman" w:cs="Times New Roman"/>
                <w:b/>
                <w:bCs/>
                <w:sz w:val="24"/>
                <w:szCs w:val="24"/>
              </w:rPr>
              <w:t>1</w:t>
            </w:r>
          </w:p>
        </w:tc>
        <w:tc>
          <w:tcPr>
            <w:tcW w:w="1956" w:type="dxa"/>
            <w:tcBorders>
              <w:top w:val="single" w:sz="4" w:space="0" w:color="auto"/>
              <w:left w:val="single" w:sz="4" w:space="0" w:color="auto"/>
              <w:bottom w:val="single" w:sz="4" w:space="0" w:color="auto"/>
              <w:right w:val="single" w:sz="4" w:space="0" w:color="auto"/>
            </w:tcBorders>
          </w:tcPr>
          <w:p w:rsidR="00EF47DB"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ПК1.1</w:t>
            </w:r>
            <w:r>
              <w:rPr>
                <w:rFonts w:ascii="Times New Roman" w:eastAsia="Calibri" w:hAnsi="Times New Roman" w:cs="Times New Roman"/>
                <w:bCs/>
                <w:sz w:val="24"/>
                <w:szCs w:val="24"/>
              </w:rPr>
              <w:t>, ПК</w:t>
            </w:r>
            <w:r w:rsidRPr="005474A0">
              <w:rPr>
                <w:rFonts w:ascii="Times New Roman" w:eastAsia="Calibri" w:hAnsi="Times New Roman" w:cs="Times New Roman"/>
                <w:bCs/>
                <w:sz w:val="24"/>
                <w:szCs w:val="24"/>
              </w:rPr>
              <w:t>1.2</w:t>
            </w:r>
          </w:p>
          <w:p w:rsidR="00EF47DB" w:rsidRPr="005366A3" w:rsidRDefault="00EF47DB" w:rsidP="00C86360">
            <w:pPr>
              <w:suppressAutoHyphens/>
              <w:spacing w:after="0" w:line="240" w:lineRule="auto"/>
              <w:rPr>
                <w:rFonts w:ascii="Times New Roman" w:hAnsi="Times New Roman" w:cs="Times New Roman"/>
                <w:sz w:val="24"/>
                <w:szCs w:val="24"/>
              </w:rPr>
            </w:pPr>
            <w:r w:rsidRPr="005366A3">
              <w:rPr>
                <w:rFonts w:ascii="Times New Roman" w:hAnsi="Times New Roman" w:cs="Times New Roman"/>
                <w:iCs/>
                <w:sz w:val="24"/>
                <w:szCs w:val="24"/>
              </w:rPr>
              <w:t>ОК 01</w:t>
            </w:r>
            <w:r>
              <w:rPr>
                <w:rFonts w:ascii="Times New Roman" w:hAnsi="Times New Roman" w:cs="Times New Roman"/>
                <w:iCs/>
                <w:sz w:val="24"/>
                <w:szCs w:val="24"/>
              </w:rPr>
              <w:t xml:space="preserve">, </w:t>
            </w:r>
            <w:r w:rsidRPr="005366A3">
              <w:rPr>
                <w:rFonts w:ascii="Times New Roman" w:hAnsi="Times New Roman" w:cs="Times New Roman"/>
                <w:sz w:val="24"/>
                <w:szCs w:val="24"/>
              </w:rPr>
              <w:t>ОК 04</w:t>
            </w:r>
          </w:p>
          <w:p w:rsidR="00EF47DB" w:rsidRPr="005474A0"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hAnsi="Times New Roman" w:cs="Times New Roman"/>
                <w:sz w:val="24"/>
                <w:szCs w:val="24"/>
              </w:rPr>
              <w:t>ОК 05</w:t>
            </w:r>
          </w:p>
          <w:p w:rsidR="00EF47DB" w:rsidRPr="005474A0"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p>
        </w:tc>
      </w:tr>
      <w:tr w:rsidR="00EF47DB" w:rsidRPr="005474A0" w:rsidTr="00EF47DB">
        <w:trPr>
          <w:trHeight w:val="275"/>
        </w:trPr>
        <w:tc>
          <w:tcPr>
            <w:tcW w:w="2723" w:type="dxa"/>
            <w:vMerge w:val="restart"/>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Тема 1</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Общие положения ЕСКД, ЕСТД.</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 xml:space="preserve">Нанесение размеров на чертеже </w:t>
            </w:r>
          </w:p>
        </w:tc>
        <w:tc>
          <w:tcPr>
            <w:tcW w:w="9355" w:type="dxa"/>
            <w:tcBorders>
              <w:top w:val="single" w:sz="4" w:space="0" w:color="auto"/>
              <w:left w:val="single" w:sz="4" w:space="0" w:color="auto"/>
              <w:bottom w:val="single" w:sz="4" w:space="0" w:color="auto"/>
              <w:right w:val="single" w:sz="4" w:space="0" w:color="auto"/>
            </w:tcBorders>
            <w:hideMark/>
          </w:tcPr>
          <w:p w:rsidR="00EF47DB" w:rsidRPr="005474A0" w:rsidRDefault="00EF47DB" w:rsidP="008E09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Основное с</w:t>
            </w:r>
            <w:r w:rsidRPr="005474A0">
              <w:rPr>
                <w:rFonts w:ascii="Times New Roman" w:eastAsia="Calibri" w:hAnsi="Times New Roman" w:cs="Times New Roman"/>
                <w:b/>
                <w:bCs/>
                <w:sz w:val="24"/>
                <w:szCs w:val="24"/>
              </w:rPr>
              <w:t xml:space="preserve">одержание </w:t>
            </w:r>
          </w:p>
        </w:tc>
        <w:tc>
          <w:tcPr>
            <w:tcW w:w="1701" w:type="dxa"/>
            <w:vMerge w:val="restart"/>
            <w:tcBorders>
              <w:top w:val="single" w:sz="4" w:space="0" w:color="auto"/>
              <w:left w:val="single" w:sz="4" w:space="0" w:color="auto"/>
              <w:bottom w:val="single" w:sz="4" w:space="0" w:color="auto"/>
              <w:right w:val="single" w:sz="4" w:space="0" w:color="auto"/>
            </w:tcBorders>
            <w:hideMark/>
          </w:tcPr>
          <w:p w:rsidR="00EF47DB" w:rsidRPr="0078003A"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c>
          <w:tcPr>
            <w:tcW w:w="1956" w:type="dxa"/>
            <w:vMerge w:val="restart"/>
            <w:tcBorders>
              <w:top w:val="single" w:sz="4" w:space="0" w:color="auto"/>
              <w:left w:val="single" w:sz="4" w:space="0" w:color="auto"/>
              <w:right w:val="single" w:sz="4" w:space="0" w:color="auto"/>
            </w:tcBorders>
          </w:tcPr>
          <w:p w:rsidR="00EF47DB"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П.К1.1</w:t>
            </w:r>
            <w:r>
              <w:rPr>
                <w:rFonts w:ascii="Times New Roman" w:eastAsia="Calibri" w:hAnsi="Times New Roman" w:cs="Times New Roman"/>
                <w:bCs/>
                <w:sz w:val="24"/>
                <w:szCs w:val="24"/>
              </w:rPr>
              <w:t>, ПК1.2</w:t>
            </w:r>
          </w:p>
          <w:p w:rsidR="00EF47DB" w:rsidRPr="005366A3" w:rsidRDefault="00EF47DB" w:rsidP="00C86360">
            <w:pPr>
              <w:suppressAutoHyphens/>
              <w:spacing w:after="0" w:line="240" w:lineRule="auto"/>
              <w:rPr>
                <w:rFonts w:ascii="Times New Roman" w:hAnsi="Times New Roman" w:cs="Times New Roman"/>
                <w:sz w:val="24"/>
                <w:szCs w:val="24"/>
              </w:rPr>
            </w:pPr>
            <w:r w:rsidRPr="005366A3">
              <w:rPr>
                <w:rFonts w:ascii="Times New Roman" w:hAnsi="Times New Roman" w:cs="Times New Roman"/>
                <w:iCs/>
                <w:sz w:val="24"/>
                <w:szCs w:val="24"/>
              </w:rPr>
              <w:t>ОК 01</w:t>
            </w:r>
            <w:r>
              <w:rPr>
                <w:rFonts w:ascii="Times New Roman" w:hAnsi="Times New Roman" w:cs="Times New Roman"/>
                <w:iCs/>
                <w:sz w:val="24"/>
                <w:szCs w:val="24"/>
              </w:rPr>
              <w:t xml:space="preserve">, </w:t>
            </w:r>
            <w:r w:rsidRPr="005366A3">
              <w:rPr>
                <w:rFonts w:ascii="Times New Roman" w:hAnsi="Times New Roman" w:cs="Times New Roman"/>
                <w:sz w:val="24"/>
                <w:szCs w:val="24"/>
              </w:rPr>
              <w:t>ОК 04</w:t>
            </w:r>
          </w:p>
          <w:p w:rsidR="00EF47DB" w:rsidRPr="005474A0"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hAnsi="Times New Roman" w:cs="Times New Roman"/>
                <w:sz w:val="24"/>
                <w:szCs w:val="24"/>
              </w:rPr>
              <w:t>ОК 05</w:t>
            </w:r>
          </w:p>
          <w:p w:rsidR="00EF47DB" w:rsidRPr="005474A0"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p>
        </w:tc>
      </w:tr>
      <w:tr w:rsidR="00EF47DB" w:rsidRPr="005474A0" w:rsidTr="00EF47DB">
        <w:trPr>
          <w:trHeight w:val="1410"/>
        </w:trPr>
        <w:tc>
          <w:tcPr>
            <w:tcW w:w="2723" w:type="dxa"/>
            <w:vMerge/>
            <w:tcBorders>
              <w:top w:val="single" w:sz="4" w:space="0" w:color="auto"/>
              <w:left w:val="single" w:sz="4" w:space="0" w:color="auto"/>
              <w:bottom w:val="single" w:sz="4" w:space="0" w:color="auto"/>
              <w:right w:val="single" w:sz="4" w:space="0" w:color="auto"/>
            </w:tcBorders>
            <w:vAlign w:val="center"/>
            <w:hideMark/>
          </w:tcPr>
          <w:p w:rsidR="00EF47DB" w:rsidRPr="005474A0" w:rsidRDefault="00EF47DB" w:rsidP="0012489D">
            <w:pPr>
              <w:spacing w:after="0" w:line="240" w:lineRule="auto"/>
              <w:rPr>
                <w:rFonts w:ascii="Times New Roman" w:eastAsia="Calibri" w:hAnsi="Times New Roman" w:cs="Times New Roman"/>
                <w:b/>
                <w:bCs/>
                <w:sz w:val="24"/>
                <w:szCs w:val="24"/>
              </w:rPr>
            </w:pPr>
          </w:p>
        </w:tc>
        <w:tc>
          <w:tcPr>
            <w:tcW w:w="9355" w:type="dxa"/>
            <w:tcBorders>
              <w:top w:val="single" w:sz="4" w:space="0" w:color="auto"/>
              <w:left w:val="single" w:sz="4" w:space="0" w:color="auto"/>
              <w:right w:val="single" w:sz="4" w:space="0" w:color="auto"/>
            </w:tcBorders>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Определение и простановка размеров элементов плоской детали на чертеже.</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Выполнение основной надписи на чертеже</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Выполнение линий чертежа.</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Выполнение чертежных шрифтов.</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EF47DB" w:rsidRPr="0078003A" w:rsidRDefault="00EF47DB" w:rsidP="0012489D">
            <w:pPr>
              <w:spacing w:after="0" w:line="240" w:lineRule="auto"/>
              <w:jc w:val="center"/>
              <w:rPr>
                <w:rFonts w:ascii="Times New Roman" w:eastAsia="Calibri" w:hAnsi="Times New Roman" w:cs="Times New Roman"/>
                <w:b/>
                <w:bCs/>
                <w:sz w:val="24"/>
                <w:szCs w:val="24"/>
              </w:rPr>
            </w:pPr>
          </w:p>
        </w:tc>
        <w:tc>
          <w:tcPr>
            <w:tcW w:w="1956" w:type="dxa"/>
            <w:vMerge/>
            <w:tcBorders>
              <w:left w:val="single" w:sz="4" w:space="0" w:color="auto"/>
              <w:right w:val="single" w:sz="4" w:space="0" w:color="auto"/>
            </w:tcBorders>
          </w:tcPr>
          <w:p w:rsidR="00EF47DB" w:rsidRPr="005474A0" w:rsidRDefault="00EF47DB" w:rsidP="00C86360">
            <w:pPr>
              <w:spacing w:after="0" w:line="240" w:lineRule="auto"/>
              <w:rPr>
                <w:rFonts w:ascii="Times New Roman" w:eastAsia="Calibri" w:hAnsi="Times New Roman" w:cs="Times New Roman"/>
                <w:bCs/>
                <w:sz w:val="24"/>
                <w:szCs w:val="24"/>
              </w:rPr>
            </w:pPr>
          </w:p>
        </w:tc>
      </w:tr>
      <w:tr w:rsidR="00EF47DB" w:rsidRPr="005474A0" w:rsidTr="00EF47DB">
        <w:trPr>
          <w:trHeight w:val="20"/>
        </w:trPr>
        <w:tc>
          <w:tcPr>
            <w:tcW w:w="2723" w:type="dxa"/>
            <w:vMerge/>
            <w:tcBorders>
              <w:top w:val="single" w:sz="4" w:space="0" w:color="auto"/>
              <w:left w:val="single" w:sz="4" w:space="0" w:color="auto"/>
              <w:bottom w:val="single" w:sz="4" w:space="0" w:color="auto"/>
              <w:right w:val="single" w:sz="4" w:space="0" w:color="auto"/>
            </w:tcBorders>
            <w:vAlign w:val="center"/>
            <w:hideMark/>
          </w:tcPr>
          <w:p w:rsidR="00EF47DB" w:rsidRPr="005474A0" w:rsidRDefault="00EF47DB" w:rsidP="0012489D">
            <w:pPr>
              <w:spacing w:after="0" w:line="240" w:lineRule="auto"/>
              <w:rPr>
                <w:rFonts w:ascii="Times New Roman" w:eastAsia="Calibri" w:hAnsi="Times New Roman" w:cs="Times New Roman"/>
                <w:b/>
                <w:bCs/>
                <w:sz w:val="24"/>
                <w:szCs w:val="24"/>
              </w:rPr>
            </w:pPr>
          </w:p>
        </w:tc>
        <w:tc>
          <w:tcPr>
            <w:tcW w:w="9355" w:type="dxa"/>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Практические занятия</w:t>
            </w:r>
          </w:p>
        </w:tc>
        <w:tc>
          <w:tcPr>
            <w:tcW w:w="1701" w:type="dxa"/>
            <w:vMerge w:val="restart"/>
            <w:tcBorders>
              <w:top w:val="single" w:sz="4" w:space="0" w:color="auto"/>
              <w:left w:val="single" w:sz="4" w:space="0" w:color="auto"/>
              <w:bottom w:val="single" w:sz="4" w:space="0" w:color="auto"/>
              <w:right w:val="single" w:sz="4" w:space="0" w:color="auto"/>
            </w:tcBorders>
            <w:hideMark/>
          </w:tcPr>
          <w:p w:rsidR="00EF47DB" w:rsidRPr="008E0936"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Cs/>
                <w:sz w:val="24"/>
                <w:szCs w:val="24"/>
              </w:rPr>
            </w:pPr>
            <w:r w:rsidRPr="008E0936">
              <w:rPr>
                <w:rFonts w:ascii="Times New Roman" w:eastAsia="Calibri" w:hAnsi="Times New Roman" w:cs="Times New Roman"/>
                <w:bCs/>
                <w:sz w:val="24"/>
                <w:szCs w:val="24"/>
              </w:rPr>
              <w:t>4</w:t>
            </w:r>
          </w:p>
        </w:tc>
        <w:tc>
          <w:tcPr>
            <w:tcW w:w="1956" w:type="dxa"/>
            <w:vMerge/>
            <w:tcBorders>
              <w:left w:val="single" w:sz="4" w:space="0" w:color="auto"/>
              <w:right w:val="single" w:sz="4" w:space="0" w:color="auto"/>
            </w:tcBorders>
          </w:tcPr>
          <w:p w:rsidR="00EF47DB" w:rsidRPr="005474A0"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p>
        </w:tc>
      </w:tr>
      <w:tr w:rsidR="00EF47DB" w:rsidRPr="005474A0" w:rsidTr="00EF47DB">
        <w:trPr>
          <w:trHeight w:val="20"/>
        </w:trPr>
        <w:tc>
          <w:tcPr>
            <w:tcW w:w="2723" w:type="dxa"/>
            <w:vMerge/>
            <w:tcBorders>
              <w:top w:val="single" w:sz="4" w:space="0" w:color="auto"/>
              <w:left w:val="single" w:sz="4" w:space="0" w:color="auto"/>
              <w:bottom w:val="single" w:sz="4" w:space="0" w:color="auto"/>
              <w:right w:val="single" w:sz="4" w:space="0" w:color="auto"/>
            </w:tcBorders>
            <w:vAlign w:val="center"/>
            <w:hideMark/>
          </w:tcPr>
          <w:p w:rsidR="00EF47DB" w:rsidRPr="005474A0" w:rsidRDefault="00EF47DB" w:rsidP="0012489D">
            <w:pPr>
              <w:spacing w:after="0" w:line="240" w:lineRule="auto"/>
              <w:rPr>
                <w:rFonts w:ascii="Times New Roman" w:eastAsia="Calibri" w:hAnsi="Times New Roman" w:cs="Times New Roman"/>
                <w:b/>
                <w:bCs/>
                <w:sz w:val="24"/>
                <w:szCs w:val="24"/>
              </w:rPr>
            </w:pPr>
          </w:p>
        </w:tc>
        <w:tc>
          <w:tcPr>
            <w:tcW w:w="9355" w:type="dxa"/>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1. </w:t>
            </w:r>
            <w:r w:rsidRPr="005474A0">
              <w:rPr>
                <w:rFonts w:ascii="Times New Roman" w:eastAsia="Calibri" w:hAnsi="Times New Roman" w:cs="Times New Roman"/>
                <w:bCs/>
                <w:sz w:val="24"/>
                <w:szCs w:val="24"/>
              </w:rPr>
              <w:t>Выполнение шрифта</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2. </w:t>
            </w:r>
            <w:r w:rsidRPr="005474A0">
              <w:rPr>
                <w:rFonts w:ascii="Times New Roman" w:eastAsia="Calibri" w:hAnsi="Times New Roman" w:cs="Times New Roman"/>
                <w:bCs/>
                <w:sz w:val="24"/>
                <w:szCs w:val="24"/>
              </w:rPr>
              <w:t>Выполнение титульного листа альбома графических работ</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EF47DB" w:rsidRPr="0078003A" w:rsidRDefault="00EF47DB" w:rsidP="0012489D">
            <w:pPr>
              <w:spacing w:after="0" w:line="240" w:lineRule="auto"/>
              <w:jc w:val="center"/>
              <w:rPr>
                <w:rFonts w:ascii="Times New Roman" w:eastAsia="Calibri" w:hAnsi="Times New Roman" w:cs="Times New Roman"/>
                <w:b/>
                <w:bCs/>
                <w:sz w:val="24"/>
                <w:szCs w:val="24"/>
              </w:rPr>
            </w:pPr>
          </w:p>
        </w:tc>
        <w:tc>
          <w:tcPr>
            <w:tcW w:w="1956" w:type="dxa"/>
            <w:vMerge/>
            <w:tcBorders>
              <w:left w:val="single" w:sz="4" w:space="0" w:color="auto"/>
              <w:right w:val="single" w:sz="4" w:space="0" w:color="auto"/>
            </w:tcBorders>
          </w:tcPr>
          <w:p w:rsidR="00EF47DB" w:rsidRPr="005474A0" w:rsidRDefault="00EF47DB" w:rsidP="00C86360">
            <w:pPr>
              <w:spacing w:after="0" w:line="240" w:lineRule="auto"/>
              <w:rPr>
                <w:rFonts w:ascii="Times New Roman" w:eastAsia="Calibri" w:hAnsi="Times New Roman" w:cs="Times New Roman"/>
                <w:bCs/>
                <w:sz w:val="24"/>
                <w:szCs w:val="24"/>
              </w:rPr>
            </w:pPr>
          </w:p>
        </w:tc>
      </w:tr>
      <w:tr w:rsidR="00EF47DB" w:rsidRPr="005474A0" w:rsidTr="00EF47DB">
        <w:trPr>
          <w:trHeight w:val="195"/>
        </w:trPr>
        <w:tc>
          <w:tcPr>
            <w:tcW w:w="2723" w:type="dxa"/>
            <w:vMerge w:val="restart"/>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Тема 2</w:t>
            </w:r>
          </w:p>
          <w:p w:rsidR="00EF47DB" w:rsidRPr="005474A0" w:rsidRDefault="00EF47DB" w:rsidP="0012489D">
            <w:pPr>
              <w:spacing w:after="200" w:line="276" w:lineRule="auto"/>
              <w:rPr>
                <w:rFonts w:ascii="Times New Roman" w:eastAsia="Calibri" w:hAnsi="Times New Roman" w:cs="Times New Roman"/>
                <w:sz w:val="24"/>
                <w:szCs w:val="24"/>
              </w:rPr>
            </w:pPr>
            <w:r w:rsidRPr="005474A0">
              <w:rPr>
                <w:rFonts w:ascii="Times New Roman" w:eastAsia="Calibri" w:hAnsi="Times New Roman" w:cs="Times New Roman"/>
                <w:b/>
                <w:bCs/>
                <w:sz w:val="24"/>
                <w:szCs w:val="24"/>
              </w:rPr>
              <w:t>Прямоугольное проецирование</w:t>
            </w:r>
          </w:p>
        </w:tc>
        <w:tc>
          <w:tcPr>
            <w:tcW w:w="9355" w:type="dxa"/>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8E0936">
              <w:rPr>
                <w:rFonts w:ascii="Times New Roman" w:eastAsia="Calibri" w:hAnsi="Times New Roman" w:cs="Times New Roman"/>
                <w:b/>
                <w:bCs/>
                <w:sz w:val="24"/>
                <w:szCs w:val="24"/>
              </w:rPr>
              <w:t>Основное содержание</w:t>
            </w:r>
          </w:p>
        </w:tc>
        <w:tc>
          <w:tcPr>
            <w:tcW w:w="1701" w:type="dxa"/>
            <w:vMerge w:val="restart"/>
            <w:tcBorders>
              <w:top w:val="single" w:sz="4" w:space="0" w:color="auto"/>
              <w:left w:val="single" w:sz="4" w:space="0" w:color="auto"/>
              <w:right w:val="single" w:sz="4" w:space="0" w:color="auto"/>
            </w:tcBorders>
            <w:hideMark/>
          </w:tcPr>
          <w:p w:rsidR="00EF47DB" w:rsidRPr="0078003A"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
                <w:bCs/>
                <w:sz w:val="24"/>
                <w:szCs w:val="24"/>
              </w:rPr>
            </w:pPr>
            <w:r w:rsidRPr="0078003A">
              <w:rPr>
                <w:rFonts w:ascii="Times New Roman" w:eastAsia="Calibri" w:hAnsi="Times New Roman" w:cs="Times New Roman"/>
                <w:b/>
                <w:bCs/>
                <w:sz w:val="24"/>
                <w:szCs w:val="24"/>
              </w:rPr>
              <w:t>20</w:t>
            </w:r>
          </w:p>
        </w:tc>
        <w:tc>
          <w:tcPr>
            <w:tcW w:w="1956" w:type="dxa"/>
            <w:vMerge w:val="restart"/>
            <w:tcBorders>
              <w:top w:val="single" w:sz="4" w:space="0" w:color="auto"/>
              <w:left w:val="single" w:sz="4" w:space="0" w:color="auto"/>
              <w:right w:val="single" w:sz="4" w:space="0" w:color="auto"/>
            </w:tcBorders>
          </w:tcPr>
          <w:p w:rsidR="00EF47DB"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ПК1.1, ПК 1.2</w:t>
            </w:r>
          </w:p>
          <w:p w:rsidR="00EF47DB" w:rsidRPr="005366A3" w:rsidRDefault="00EF47DB" w:rsidP="00C86360">
            <w:pPr>
              <w:suppressAutoHyphens/>
              <w:spacing w:after="0" w:line="240" w:lineRule="auto"/>
              <w:rPr>
                <w:rFonts w:ascii="Times New Roman" w:hAnsi="Times New Roman" w:cs="Times New Roman"/>
                <w:sz w:val="24"/>
                <w:szCs w:val="24"/>
              </w:rPr>
            </w:pPr>
            <w:r w:rsidRPr="005366A3">
              <w:rPr>
                <w:rFonts w:ascii="Times New Roman" w:hAnsi="Times New Roman" w:cs="Times New Roman"/>
                <w:iCs/>
                <w:sz w:val="24"/>
                <w:szCs w:val="24"/>
              </w:rPr>
              <w:t>ОК 01</w:t>
            </w:r>
            <w:r>
              <w:rPr>
                <w:rFonts w:ascii="Times New Roman" w:hAnsi="Times New Roman" w:cs="Times New Roman"/>
                <w:iCs/>
                <w:sz w:val="24"/>
                <w:szCs w:val="24"/>
              </w:rPr>
              <w:t xml:space="preserve">, </w:t>
            </w:r>
            <w:r w:rsidRPr="005366A3">
              <w:rPr>
                <w:rFonts w:ascii="Times New Roman" w:hAnsi="Times New Roman" w:cs="Times New Roman"/>
                <w:sz w:val="24"/>
                <w:szCs w:val="24"/>
              </w:rPr>
              <w:t>ОК 04</w:t>
            </w:r>
          </w:p>
          <w:p w:rsidR="00EF47DB" w:rsidRPr="005474A0"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hAnsi="Times New Roman" w:cs="Times New Roman"/>
                <w:sz w:val="24"/>
                <w:szCs w:val="24"/>
              </w:rPr>
              <w:t>ОК 05</w:t>
            </w:r>
          </w:p>
        </w:tc>
      </w:tr>
      <w:tr w:rsidR="00EF47DB" w:rsidRPr="005474A0" w:rsidTr="00EF47DB">
        <w:trPr>
          <w:trHeight w:val="5796"/>
        </w:trPr>
        <w:tc>
          <w:tcPr>
            <w:tcW w:w="2723" w:type="dxa"/>
            <w:vMerge/>
            <w:tcBorders>
              <w:top w:val="single" w:sz="4" w:space="0" w:color="auto"/>
              <w:left w:val="single" w:sz="4" w:space="0" w:color="auto"/>
              <w:bottom w:val="nil"/>
              <w:right w:val="single" w:sz="4" w:space="0" w:color="auto"/>
            </w:tcBorders>
            <w:vAlign w:val="center"/>
            <w:hideMark/>
          </w:tcPr>
          <w:p w:rsidR="00EF47DB" w:rsidRPr="005474A0" w:rsidRDefault="00EF47DB" w:rsidP="0012489D">
            <w:pPr>
              <w:spacing w:after="0" w:line="240" w:lineRule="auto"/>
              <w:rPr>
                <w:rFonts w:ascii="Times New Roman" w:eastAsia="Calibri" w:hAnsi="Times New Roman" w:cs="Times New Roman"/>
                <w:b/>
                <w:bCs/>
                <w:sz w:val="24"/>
                <w:szCs w:val="24"/>
              </w:rPr>
            </w:pPr>
          </w:p>
        </w:tc>
        <w:tc>
          <w:tcPr>
            <w:tcW w:w="9355" w:type="dxa"/>
            <w:tcBorders>
              <w:top w:val="single" w:sz="4" w:space="0" w:color="auto"/>
              <w:left w:val="single" w:sz="4" w:space="0" w:color="auto"/>
              <w:bottom w:val="single" w:sz="4" w:space="0" w:color="auto"/>
              <w:right w:val="single" w:sz="4" w:space="0" w:color="auto"/>
            </w:tcBorders>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Cs/>
                <w:sz w:val="24"/>
                <w:szCs w:val="24"/>
              </w:rPr>
              <w:t>Проецирование точки на две и три плоскости проекции</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Обозначение плоскостей проекций, осей проекций и проекции точки</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Расположение проекций точки на комплексных чертежах</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Проецирование призмы, пирамиды, цилиндра, конуса на три плоскости проекций</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Изображение геометрических тел в аксонометрических прямоугольных проекциях</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Понятие о сечении</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Сечение тел проецирующими плоскостями</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 xml:space="preserve">Построение разверток поверхностей усеченных тел </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Построение третьей проекции по двум заданным проекциям</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 xml:space="preserve"> Построение аксонометрической проекции модели</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Назначение и отличие технического рисунка от чертежа, выполненного в аксонометрической проекции</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Виды конструкторской документации</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Основные надписи на различных конструкторских документах</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Изображение стандартных резьбовых крепежных деталей по их действительным размерам</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Чертеж общего вида, его назначение и содержание</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Назначение спецификаций, порядок заполнения</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Cs/>
                <w:sz w:val="24"/>
                <w:szCs w:val="24"/>
              </w:rPr>
              <w:t>Деталирование сборочного чертежа</w:t>
            </w:r>
          </w:p>
        </w:tc>
        <w:tc>
          <w:tcPr>
            <w:tcW w:w="1701" w:type="dxa"/>
            <w:vMerge/>
            <w:tcBorders>
              <w:left w:val="single" w:sz="4" w:space="0" w:color="auto"/>
              <w:bottom w:val="single" w:sz="4" w:space="0" w:color="auto"/>
              <w:right w:val="single" w:sz="4" w:space="0" w:color="auto"/>
            </w:tcBorders>
            <w:vAlign w:val="center"/>
            <w:hideMark/>
          </w:tcPr>
          <w:p w:rsidR="00EF47DB" w:rsidRPr="0078003A" w:rsidRDefault="00EF47DB" w:rsidP="0012489D">
            <w:pPr>
              <w:spacing w:after="0" w:line="240" w:lineRule="auto"/>
              <w:jc w:val="center"/>
              <w:rPr>
                <w:rFonts w:ascii="Times New Roman" w:eastAsia="Calibri" w:hAnsi="Times New Roman" w:cs="Times New Roman"/>
                <w:b/>
                <w:bCs/>
                <w:sz w:val="24"/>
                <w:szCs w:val="24"/>
              </w:rPr>
            </w:pPr>
          </w:p>
        </w:tc>
        <w:tc>
          <w:tcPr>
            <w:tcW w:w="1956" w:type="dxa"/>
            <w:vMerge/>
            <w:tcBorders>
              <w:left w:val="single" w:sz="4" w:space="0" w:color="auto"/>
              <w:bottom w:val="single" w:sz="4" w:space="0" w:color="auto"/>
              <w:right w:val="single" w:sz="4" w:space="0" w:color="auto"/>
            </w:tcBorders>
          </w:tcPr>
          <w:p w:rsidR="00EF47DB" w:rsidRPr="005474A0" w:rsidRDefault="00EF47DB" w:rsidP="00C86360">
            <w:pPr>
              <w:spacing w:after="0" w:line="240" w:lineRule="auto"/>
              <w:rPr>
                <w:rFonts w:ascii="Times New Roman" w:eastAsia="Calibri" w:hAnsi="Times New Roman" w:cs="Times New Roman"/>
                <w:bCs/>
                <w:sz w:val="24"/>
                <w:szCs w:val="24"/>
              </w:rPr>
            </w:pPr>
          </w:p>
        </w:tc>
      </w:tr>
      <w:tr w:rsidR="00EF47DB" w:rsidRPr="005474A0" w:rsidTr="00EF47DB">
        <w:trPr>
          <w:trHeight w:val="145"/>
        </w:trPr>
        <w:tc>
          <w:tcPr>
            <w:tcW w:w="2723" w:type="dxa"/>
            <w:vMerge/>
            <w:tcBorders>
              <w:top w:val="nil"/>
              <w:left w:val="single" w:sz="4" w:space="0" w:color="auto"/>
              <w:bottom w:val="nil"/>
              <w:right w:val="single" w:sz="4" w:space="0" w:color="auto"/>
            </w:tcBorders>
            <w:vAlign w:val="center"/>
            <w:hideMark/>
          </w:tcPr>
          <w:p w:rsidR="00EF47DB" w:rsidRPr="005474A0" w:rsidRDefault="00EF47DB" w:rsidP="0012489D">
            <w:pPr>
              <w:spacing w:after="0" w:line="240" w:lineRule="auto"/>
              <w:rPr>
                <w:rFonts w:ascii="Times New Roman" w:eastAsia="Calibri" w:hAnsi="Times New Roman" w:cs="Times New Roman"/>
                <w:b/>
                <w:bCs/>
                <w:sz w:val="24"/>
                <w:szCs w:val="24"/>
              </w:rPr>
            </w:pPr>
          </w:p>
        </w:tc>
        <w:tc>
          <w:tcPr>
            <w:tcW w:w="9355" w:type="dxa"/>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
                <w:bCs/>
                <w:sz w:val="24"/>
                <w:szCs w:val="24"/>
              </w:rPr>
              <w:t>Практические занятия</w:t>
            </w:r>
          </w:p>
        </w:tc>
        <w:tc>
          <w:tcPr>
            <w:tcW w:w="1701" w:type="dxa"/>
            <w:vMerge w:val="restart"/>
            <w:tcBorders>
              <w:top w:val="single" w:sz="4" w:space="0" w:color="auto"/>
              <w:left w:val="single" w:sz="4" w:space="0" w:color="auto"/>
              <w:bottom w:val="single" w:sz="4" w:space="0" w:color="auto"/>
              <w:right w:val="single" w:sz="4" w:space="0" w:color="auto"/>
            </w:tcBorders>
            <w:hideMark/>
          </w:tcPr>
          <w:p w:rsidR="00EF47DB" w:rsidRPr="008E0936"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Cs/>
                <w:sz w:val="24"/>
                <w:szCs w:val="24"/>
              </w:rPr>
            </w:pPr>
            <w:r w:rsidRPr="008E0936">
              <w:rPr>
                <w:rFonts w:ascii="Times New Roman" w:eastAsia="Calibri" w:hAnsi="Times New Roman" w:cs="Times New Roman"/>
                <w:bCs/>
                <w:sz w:val="24"/>
                <w:szCs w:val="24"/>
              </w:rPr>
              <w:t>20</w:t>
            </w:r>
          </w:p>
        </w:tc>
        <w:tc>
          <w:tcPr>
            <w:tcW w:w="1956" w:type="dxa"/>
            <w:vMerge/>
            <w:tcBorders>
              <w:left w:val="single" w:sz="4" w:space="0" w:color="auto"/>
              <w:right w:val="single" w:sz="4" w:space="0" w:color="auto"/>
            </w:tcBorders>
          </w:tcPr>
          <w:p w:rsidR="00EF47DB" w:rsidRPr="005474A0"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p>
        </w:tc>
      </w:tr>
      <w:tr w:rsidR="00EF47DB" w:rsidRPr="005474A0" w:rsidTr="00EF47DB">
        <w:trPr>
          <w:trHeight w:val="195"/>
        </w:trPr>
        <w:tc>
          <w:tcPr>
            <w:tcW w:w="2723" w:type="dxa"/>
            <w:vMerge/>
            <w:tcBorders>
              <w:top w:val="nil"/>
              <w:left w:val="single" w:sz="4" w:space="0" w:color="auto"/>
              <w:bottom w:val="nil"/>
              <w:right w:val="single" w:sz="4" w:space="0" w:color="auto"/>
            </w:tcBorders>
            <w:vAlign w:val="center"/>
            <w:hideMark/>
          </w:tcPr>
          <w:p w:rsidR="00EF47DB" w:rsidRPr="005474A0" w:rsidRDefault="00EF47DB" w:rsidP="0012489D">
            <w:pPr>
              <w:spacing w:after="0" w:line="240" w:lineRule="auto"/>
              <w:rPr>
                <w:rFonts w:ascii="Times New Roman" w:eastAsia="Calibri" w:hAnsi="Times New Roman" w:cs="Times New Roman"/>
                <w:b/>
                <w:bCs/>
                <w:sz w:val="24"/>
                <w:szCs w:val="24"/>
              </w:rPr>
            </w:pPr>
          </w:p>
        </w:tc>
        <w:tc>
          <w:tcPr>
            <w:tcW w:w="9355" w:type="dxa"/>
            <w:tcBorders>
              <w:top w:val="single" w:sz="4" w:space="0" w:color="auto"/>
              <w:left w:val="single" w:sz="4" w:space="0" w:color="auto"/>
              <w:bottom w:val="single" w:sz="4" w:space="0" w:color="auto"/>
              <w:right w:val="single" w:sz="4" w:space="0" w:color="auto"/>
            </w:tcBorders>
            <w:hideMark/>
          </w:tcPr>
          <w:p w:rsidR="00EF47DB"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3. </w:t>
            </w:r>
            <w:r w:rsidRPr="005474A0">
              <w:rPr>
                <w:rFonts w:ascii="Times New Roman" w:eastAsia="Calibri" w:hAnsi="Times New Roman" w:cs="Times New Roman"/>
                <w:bCs/>
                <w:sz w:val="24"/>
                <w:szCs w:val="24"/>
              </w:rPr>
              <w:t xml:space="preserve">Построение наглядных изображений и комплексных чертежей проекции точки </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4. </w:t>
            </w:r>
            <w:r w:rsidRPr="005474A0">
              <w:rPr>
                <w:rFonts w:ascii="Times New Roman" w:eastAsia="Calibri" w:hAnsi="Times New Roman" w:cs="Times New Roman"/>
                <w:bCs/>
                <w:sz w:val="24"/>
                <w:szCs w:val="24"/>
              </w:rPr>
              <w:t xml:space="preserve">Построение наглядных изображений и комплексных чертежей проекции точки </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5. </w:t>
            </w:r>
            <w:r w:rsidRPr="005474A0">
              <w:rPr>
                <w:rFonts w:ascii="Times New Roman" w:eastAsia="Calibri" w:hAnsi="Times New Roman" w:cs="Times New Roman"/>
                <w:bCs/>
                <w:sz w:val="24"/>
                <w:szCs w:val="24"/>
              </w:rPr>
              <w:t>Выполнение третьей проекции по двум заданным.</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6. </w:t>
            </w:r>
            <w:r w:rsidRPr="005474A0">
              <w:rPr>
                <w:rFonts w:ascii="Times New Roman" w:eastAsia="Calibri" w:hAnsi="Times New Roman" w:cs="Times New Roman"/>
                <w:bCs/>
                <w:sz w:val="24"/>
                <w:szCs w:val="24"/>
              </w:rPr>
              <w:t>Выполнение комплексного чертежа модели.</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7. </w:t>
            </w:r>
            <w:r w:rsidRPr="005474A0">
              <w:rPr>
                <w:rFonts w:ascii="Times New Roman" w:eastAsia="Calibri" w:hAnsi="Times New Roman" w:cs="Times New Roman"/>
                <w:bCs/>
                <w:sz w:val="24"/>
                <w:szCs w:val="24"/>
              </w:rPr>
              <w:t>Выполнение эскиза и технического рисунка детали.</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8. </w:t>
            </w:r>
            <w:r w:rsidRPr="005474A0">
              <w:rPr>
                <w:rFonts w:ascii="Times New Roman" w:eastAsia="Calibri" w:hAnsi="Times New Roman" w:cs="Times New Roman"/>
                <w:bCs/>
                <w:sz w:val="24"/>
                <w:szCs w:val="24"/>
              </w:rPr>
              <w:t>Пересечение плоскостей</w:t>
            </w:r>
            <w:r>
              <w:rPr>
                <w:rFonts w:ascii="Times New Roman" w:eastAsia="Calibri" w:hAnsi="Times New Roman" w:cs="Times New Roman"/>
                <w:bCs/>
                <w:sz w:val="24"/>
                <w:szCs w:val="24"/>
              </w:rPr>
              <w:t xml:space="preserve">. </w:t>
            </w:r>
            <w:r w:rsidRPr="005474A0">
              <w:rPr>
                <w:rFonts w:ascii="Times New Roman" w:eastAsia="Calibri" w:hAnsi="Times New Roman" w:cs="Times New Roman"/>
                <w:bCs/>
                <w:sz w:val="24"/>
                <w:szCs w:val="24"/>
              </w:rPr>
              <w:t>Выполнение аксонометрической проекции модели детали.</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9. </w:t>
            </w:r>
            <w:r w:rsidRPr="005474A0">
              <w:rPr>
                <w:rFonts w:ascii="Times New Roman" w:eastAsia="Calibri" w:hAnsi="Times New Roman" w:cs="Times New Roman"/>
                <w:bCs/>
                <w:sz w:val="24"/>
                <w:szCs w:val="24"/>
              </w:rPr>
              <w:t>Комплексный чертеж усеченного многогранника и его развертка</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10. </w:t>
            </w:r>
            <w:r w:rsidRPr="005474A0">
              <w:rPr>
                <w:rFonts w:ascii="Times New Roman" w:eastAsia="Calibri" w:hAnsi="Times New Roman" w:cs="Times New Roman"/>
                <w:bCs/>
                <w:sz w:val="24"/>
                <w:szCs w:val="24"/>
              </w:rPr>
              <w:t>Технический рисунок модели с элементами технического конструирования</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11. </w:t>
            </w:r>
            <w:r w:rsidRPr="005474A0">
              <w:rPr>
                <w:rFonts w:ascii="Times New Roman" w:eastAsia="Calibri" w:hAnsi="Times New Roman" w:cs="Times New Roman"/>
                <w:bCs/>
                <w:sz w:val="24"/>
                <w:szCs w:val="24"/>
              </w:rPr>
              <w:t>Чертежи стандартных резьбовых изделий по ГОСТ 2.315-68</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Pr>
                <w:rFonts w:ascii="Times New Roman" w:eastAsia="Calibri" w:hAnsi="Times New Roman" w:cs="Times New Roman"/>
                <w:bCs/>
                <w:sz w:val="24"/>
                <w:szCs w:val="24"/>
              </w:rPr>
              <w:t xml:space="preserve">Практическое занятие 12. </w:t>
            </w:r>
            <w:r w:rsidRPr="005474A0">
              <w:rPr>
                <w:rFonts w:ascii="Times New Roman" w:eastAsia="Calibri" w:hAnsi="Times New Roman" w:cs="Times New Roman"/>
                <w:bCs/>
                <w:sz w:val="24"/>
                <w:szCs w:val="24"/>
              </w:rPr>
              <w:t>Выполнение сборочного чертежа изделия</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EF47DB" w:rsidRPr="0078003A" w:rsidRDefault="00EF47DB" w:rsidP="0012489D">
            <w:pPr>
              <w:spacing w:after="0" w:line="240" w:lineRule="auto"/>
              <w:jc w:val="center"/>
              <w:rPr>
                <w:rFonts w:ascii="Times New Roman" w:eastAsia="Calibri" w:hAnsi="Times New Roman" w:cs="Times New Roman"/>
                <w:b/>
                <w:bCs/>
                <w:sz w:val="24"/>
                <w:szCs w:val="24"/>
              </w:rPr>
            </w:pPr>
          </w:p>
        </w:tc>
        <w:tc>
          <w:tcPr>
            <w:tcW w:w="1956" w:type="dxa"/>
            <w:vMerge/>
            <w:tcBorders>
              <w:left w:val="single" w:sz="4" w:space="0" w:color="auto"/>
              <w:right w:val="single" w:sz="4" w:space="0" w:color="auto"/>
            </w:tcBorders>
          </w:tcPr>
          <w:p w:rsidR="00EF47DB" w:rsidRPr="005474A0" w:rsidRDefault="00EF47DB" w:rsidP="00C86360">
            <w:pPr>
              <w:spacing w:after="0" w:line="240" w:lineRule="auto"/>
              <w:rPr>
                <w:rFonts w:ascii="Times New Roman" w:eastAsia="Calibri" w:hAnsi="Times New Roman" w:cs="Times New Roman"/>
                <w:bCs/>
                <w:sz w:val="24"/>
                <w:szCs w:val="24"/>
              </w:rPr>
            </w:pPr>
          </w:p>
        </w:tc>
      </w:tr>
      <w:tr w:rsidR="00EF47DB" w:rsidRPr="005474A0" w:rsidTr="00EF47DB">
        <w:trPr>
          <w:trHeight w:val="145"/>
        </w:trPr>
        <w:tc>
          <w:tcPr>
            <w:tcW w:w="2723" w:type="dxa"/>
            <w:vMerge w:val="restart"/>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Тема 3</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 xml:space="preserve">Построение сборочных чертежей в программном комплексе </w:t>
            </w:r>
            <w:r w:rsidRPr="005474A0">
              <w:rPr>
                <w:rFonts w:ascii="Times New Roman" w:eastAsia="Calibri" w:hAnsi="Times New Roman" w:cs="Times New Roman"/>
                <w:b/>
                <w:bCs/>
                <w:sz w:val="24"/>
                <w:szCs w:val="24"/>
                <w:lang w:val="en-US"/>
              </w:rPr>
              <w:t>CAD</w:t>
            </w:r>
            <w:r w:rsidRPr="005474A0">
              <w:rPr>
                <w:rFonts w:ascii="Times New Roman" w:eastAsia="Calibri" w:hAnsi="Times New Roman" w:cs="Times New Roman"/>
                <w:b/>
                <w:bCs/>
                <w:sz w:val="24"/>
                <w:szCs w:val="24"/>
              </w:rPr>
              <w:t>/</w:t>
            </w:r>
            <w:r w:rsidRPr="005474A0">
              <w:rPr>
                <w:rFonts w:ascii="Times New Roman" w:eastAsia="Calibri" w:hAnsi="Times New Roman" w:cs="Times New Roman"/>
                <w:b/>
                <w:bCs/>
                <w:sz w:val="24"/>
                <w:szCs w:val="24"/>
                <w:lang w:val="en-US"/>
              </w:rPr>
              <w:t>CAM</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p>
        </w:tc>
        <w:tc>
          <w:tcPr>
            <w:tcW w:w="9355" w:type="dxa"/>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8E0936">
              <w:rPr>
                <w:rFonts w:ascii="Times New Roman" w:eastAsia="Calibri" w:hAnsi="Times New Roman" w:cs="Times New Roman"/>
                <w:b/>
                <w:bCs/>
                <w:sz w:val="24"/>
                <w:szCs w:val="24"/>
              </w:rPr>
              <w:t>Основное содержание</w:t>
            </w:r>
          </w:p>
        </w:tc>
        <w:tc>
          <w:tcPr>
            <w:tcW w:w="1701" w:type="dxa"/>
            <w:vMerge w:val="restart"/>
            <w:tcBorders>
              <w:top w:val="single" w:sz="4" w:space="0" w:color="auto"/>
              <w:left w:val="single" w:sz="4" w:space="0" w:color="auto"/>
              <w:bottom w:val="single" w:sz="4" w:space="0" w:color="auto"/>
              <w:right w:val="single" w:sz="4" w:space="0" w:color="auto"/>
            </w:tcBorders>
            <w:hideMark/>
          </w:tcPr>
          <w:p w:rsidR="00EF47DB" w:rsidRPr="0078003A"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
                <w:bCs/>
                <w:sz w:val="24"/>
                <w:szCs w:val="24"/>
              </w:rPr>
            </w:pPr>
            <w:r w:rsidRPr="0078003A">
              <w:rPr>
                <w:rFonts w:ascii="Times New Roman" w:eastAsia="Calibri" w:hAnsi="Times New Roman" w:cs="Times New Roman"/>
                <w:b/>
                <w:bCs/>
                <w:sz w:val="24"/>
                <w:szCs w:val="24"/>
              </w:rPr>
              <w:t>4</w:t>
            </w:r>
          </w:p>
        </w:tc>
        <w:tc>
          <w:tcPr>
            <w:tcW w:w="1956" w:type="dxa"/>
            <w:vMerge w:val="restart"/>
            <w:tcBorders>
              <w:top w:val="single" w:sz="4" w:space="0" w:color="auto"/>
              <w:left w:val="single" w:sz="4" w:space="0" w:color="auto"/>
              <w:right w:val="single" w:sz="4" w:space="0" w:color="auto"/>
            </w:tcBorders>
          </w:tcPr>
          <w:p w:rsidR="00EF47DB" w:rsidRPr="005474A0"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ПК 1.1, ПК1.2</w:t>
            </w:r>
          </w:p>
          <w:p w:rsidR="00EF47DB" w:rsidRPr="005366A3" w:rsidRDefault="00EF47DB" w:rsidP="00060C39">
            <w:pPr>
              <w:suppressAutoHyphens/>
              <w:spacing w:after="0" w:line="240" w:lineRule="auto"/>
              <w:rPr>
                <w:rFonts w:ascii="Times New Roman" w:hAnsi="Times New Roman" w:cs="Times New Roman"/>
                <w:sz w:val="24"/>
                <w:szCs w:val="24"/>
              </w:rPr>
            </w:pPr>
            <w:r w:rsidRPr="005366A3">
              <w:rPr>
                <w:rFonts w:ascii="Times New Roman" w:hAnsi="Times New Roman" w:cs="Times New Roman"/>
                <w:iCs/>
                <w:sz w:val="24"/>
                <w:szCs w:val="24"/>
              </w:rPr>
              <w:t>ОК 01</w:t>
            </w:r>
            <w:r>
              <w:rPr>
                <w:rFonts w:ascii="Times New Roman" w:hAnsi="Times New Roman" w:cs="Times New Roman"/>
                <w:iCs/>
                <w:sz w:val="24"/>
                <w:szCs w:val="24"/>
              </w:rPr>
              <w:t xml:space="preserve">, </w:t>
            </w:r>
            <w:r w:rsidRPr="005366A3">
              <w:rPr>
                <w:rFonts w:ascii="Times New Roman" w:hAnsi="Times New Roman" w:cs="Times New Roman"/>
                <w:sz w:val="24"/>
                <w:szCs w:val="24"/>
              </w:rPr>
              <w:t>ОК 04</w:t>
            </w:r>
          </w:p>
          <w:p w:rsidR="00EF47DB" w:rsidRPr="005474A0" w:rsidRDefault="00EF47DB" w:rsidP="00060C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hAnsi="Times New Roman" w:cs="Times New Roman"/>
                <w:sz w:val="24"/>
                <w:szCs w:val="24"/>
              </w:rPr>
              <w:t>ОК 05</w:t>
            </w:r>
          </w:p>
          <w:p w:rsidR="00EF47DB" w:rsidRPr="005474A0" w:rsidRDefault="00EF47DB" w:rsidP="00C86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p>
        </w:tc>
      </w:tr>
      <w:tr w:rsidR="00EF47DB" w:rsidRPr="005474A0" w:rsidTr="00EF47DB">
        <w:trPr>
          <w:trHeight w:val="848"/>
        </w:trPr>
        <w:tc>
          <w:tcPr>
            <w:tcW w:w="2723" w:type="dxa"/>
            <w:vMerge/>
            <w:tcBorders>
              <w:top w:val="single" w:sz="4" w:space="0" w:color="auto"/>
              <w:left w:val="single" w:sz="4" w:space="0" w:color="auto"/>
              <w:bottom w:val="single" w:sz="4" w:space="0" w:color="auto"/>
              <w:right w:val="single" w:sz="4" w:space="0" w:color="auto"/>
            </w:tcBorders>
            <w:vAlign w:val="center"/>
            <w:hideMark/>
          </w:tcPr>
          <w:p w:rsidR="00EF47DB" w:rsidRPr="005474A0" w:rsidRDefault="00EF47DB" w:rsidP="0012489D">
            <w:pPr>
              <w:spacing w:after="0" w:line="240" w:lineRule="auto"/>
              <w:rPr>
                <w:rFonts w:ascii="Times New Roman" w:eastAsia="Calibri" w:hAnsi="Times New Roman" w:cs="Times New Roman"/>
                <w:b/>
                <w:bCs/>
                <w:sz w:val="24"/>
                <w:szCs w:val="24"/>
              </w:rPr>
            </w:pPr>
          </w:p>
        </w:tc>
        <w:tc>
          <w:tcPr>
            <w:tcW w:w="9355" w:type="dxa"/>
            <w:tcBorders>
              <w:top w:val="single" w:sz="4" w:space="0" w:color="auto"/>
              <w:left w:val="single" w:sz="4" w:space="0" w:color="auto"/>
              <w:right w:val="single" w:sz="4" w:space="0" w:color="auto"/>
            </w:tcBorders>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Cs/>
                <w:sz w:val="24"/>
                <w:szCs w:val="24"/>
              </w:rPr>
              <w:t xml:space="preserve">Основы построения чертежей в программном комплексе </w:t>
            </w:r>
            <w:r w:rsidRPr="005474A0">
              <w:rPr>
                <w:rFonts w:ascii="Times New Roman" w:eastAsia="Calibri" w:hAnsi="Times New Roman" w:cs="Times New Roman"/>
                <w:bCs/>
                <w:sz w:val="24"/>
                <w:szCs w:val="24"/>
                <w:lang w:val="en-US"/>
              </w:rPr>
              <w:t>CAD</w:t>
            </w:r>
            <w:r w:rsidRPr="005474A0">
              <w:rPr>
                <w:rFonts w:ascii="Times New Roman" w:eastAsia="Calibri" w:hAnsi="Times New Roman" w:cs="Times New Roman"/>
                <w:bCs/>
                <w:sz w:val="24"/>
                <w:szCs w:val="24"/>
              </w:rPr>
              <w:t>/</w:t>
            </w:r>
            <w:r w:rsidRPr="005474A0">
              <w:rPr>
                <w:rFonts w:ascii="Times New Roman" w:eastAsia="Calibri" w:hAnsi="Times New Roman" w:cs="Times New Roman"/>
                <w:bCs/>
                <w:sz w:val="24"/>
                <w:szCs w:val="24"/>
                <w:lang w:val="en-US"/>
              </w:rPr>
              <w:t>CAM</w:t>
            </w:r>
            <w:r w:rsidRPr="005474A0">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5474A0">
              <w:rPr>
                <w:rFonts w:ascii="Times New Roman" w:eastAsia="Calibri" w:hAnsi="Times New Roman" w:cs="Times New Roman"/>
                <w:bCs/>
                <w:sz w:val="24"/>
                <w:szCs w:val="24"/>
              </w:rPr>
              <w:t>Состав аппаратного программного обеспечения</w:t>
            </w:r>
          </w:p>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Главное меню системы Автокад</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EF47DB" w:rsidRPr="0078003A" w:rsidRDefault="00EF47DB" w:rsidP="0012489D">
            <w:pPr>
              <w:spacing w:after="0" w:line="240" w:lineRule="auto"/>
              <w:jc w:val="center"/>
              <w:rPr>
                <w:rFonts w:ascii="Times New Roman" w:eastAsia="Calibri" w:hAnsi="Times New Roman" w:cs="Times New Roman"/>
                <w:b/>
                <w:bCs/>
                <w:sz w:val="24"/>
                <w:szCs w:val="24"/>
              </w:rPr>
            </w:pPr>
          </w:p>
        </w:tc>
        <w:tc>
          <w:tcPr>
            <w:tcW w:w="1956" w:type="dxa"/>
            <w:vMerge/>
            <w:tcBorders>
              <w:left w:val="single" w:sz="4" w:space="0" w:color="auto"/>
              <w:right w:val="single" w:sz="4" w:space="0" w:color="auto"/>
            </w:tcBorders>
          </w:tcPr>
          <w:p w:rsidR="00EF47DB" w:rsidRPr="005474A0" w:rsidRDefault="00EF47DB" w:rsidP="0012489D">
            <w:pPr>
              <w:spacing w:after="0" w:line="240" w:lineRule="auto"/>
              <w:jc w:val="center"/>
              <w:rPr>
                <w:rFonts w:ascii="Times New Roman" w:eastAsia="Calibri" w:hAnsi="Times New Roman" w:cs="Times New Roman"/>
                <w:bCs/>
                <w:sz w:val="24"/>
                <w:szCs w:val="24"/>
              </w:rPr>
            </w:pPr>
          </w:p>
        </w:tc>
      </w:tr>
      <w:tr w:rsidR="00EF47DB" w:rsidRPr="005474A0" w:rsidTr="00EF47DB">
        <w:trPr>
          <w:trHeight w:val="180"/>
        </w:trPr>
        <w:tc>
          <w:tcPr>
            <w:tcW w:w="2723" w:type="dxa"/>
            <w:vMerge/>
            <w:tcBorders>
              <w:top w:val="single" w:sz="4" w:space="0" w:color="auto"/>
              <w:left w:val="single" w:sz="4" w:space="0" w:color="auto"/>
              <w:bottom w:val="single" w:sz="4" w:space="0" w:color="auto"/>
              <w:right w:val="single" w:sz="4" w:space="0" w:color="auto"/>
            </w:tcBorders>
            <w:vAlign w:val="center"/>
            <w:hideMark/>
          </w:tcPr>
          <w:p w:rsidR="00EF47DB" w:rsidRPr="005474A0" w:rsidRDefault="00EF47DB" w:rsidP="0012489D">
            <w:pPr>
              <w:spacing w:after="0" w:line="240" w:lineRule="auto"/>
              <w:rPr>
                <w:rFonts w:ascii="Times New Roman" w:eastAsia="Calibri" w:hAnsi="Times New Roman" w:cs="Times New Roman"/>
                <w:b/>
                <w:bCs/>
                <w:sz w:val="24"/>
                <w:szCs w:val="24"/>
              </w:rPr>
            </w:pPr>
          </w:p>
        </w:tc>
        <w:tc>
          <w:tcPr>
            <w:tcW w:w="9355" w:type="dxa"/>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Практические занятия</w:t>
            </w:r>
          </w:p>
        </w:tc>
        <w:tc>
          <w:tcPr>
            <w:tcW w:w="1701" w:type="dxa"/>
            <w:vMerge w:val="restart"/>
            <w:tcBorders>
              <w:top w:val="single" w:sz="4" w:space="0" w:color="auto"/>
              <w:left w:val="single" w:sz="4" w:space="0" w:color="auto"/>
              <w:bottom w:val="single" w:sz="4" w:space="0" w:color="auto"/>
              <w:right w:val="single" w:sz="4" w:space="0" w:color="auto"/>
            </w:tcBorders>
            <w:hideMark/>
          </w:tcPr>
          <w:p w:rsidR="00EF47DB" w:rsidRPr="008E0936"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Cs/>
                <w:sz w:val="24"/>
                <w:szCs w:val="24"/>
              </w:rPr>
            </w:pPr>
            <w:r w:rsidRPr="008E0936">
              <w:rPr>
                <w:rFonts w:ascii="Times New Roman" w:eastAsia="Calibri" w:hAnsi="Times New Roman" w:cs="Times New Roman"/>
                <w:bCs/>
                <w:sz w:val="24"/>
                <w:szCs w:val="24"/>
              </w:rPr>
              <w:t>4</w:t>
            </w:r>
          </w:p>
        </w:tc>
        <w:tc>
          <w:tcPr>
            <w:tcW w:w="1956" w:type="dxa"/>
            <w:vMerge/>
            <w:tcBorders>
              <w:left w:val="single" w:sz="4" w:space="0" w:color="auto"/>
              <w:right w:val="single" w:sz="4" w:space="0" w:color="auto"/>
            </w:tcBorders>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Cs/>
                <w:sz w:val="24"/>
                <w:szCs w:val="24"/>
              </w:rPr>
            </w:pPr>
          </w:p>
        </w:tc>
      </w:tr>
      <w:tr w:rsidR="00EF47DB" w:rsidRPr="005474A0" w:rsidTr="00EF47DB">
        <w:trPr>
          <w:trHeight w:val="283"/>
        </w:trPr>
        <w:tc>
          <w:tcPr>
            <w:tcW w:w="2723" w:type="dxa"/>
            <w:vMerge/>
            <w:tcBorders>
              <w:top w:val="single" w:sz="4" w:space="0" w:color="auto"/>
              <w:left w:val="single" w:sz="4" w:space="0" w:color="auto"/>
              <w:bottom w:val="single" w:sz="4" w:space="0" w:color="auto"/>
              <w:right w:val="single" w:sz="4" w:space="0" w:color="auto"/>
            </w:tcBorders>
            <w:vAlign w:val="center"/>
            <w:hideMark/>
          </w:tcPr>
          <w:p w:rsidR="00EF47DB" w:rsidRPr="005474A0" w:rsidRDefault="00EF47DB" w:rsidP="0012489D">
            <w:pPr>
              <w:spacing w:after="0" w:line="240" w:lineRule="auto"/>
              <w:rPr>
                <w:rFonts w:ascii="Times New Roman" w:eastAsia="Calibri" w:hAnsi="Times New Roman" w:cs="Times New Roman"/>
                <w:b/>
                <w:bCs/>
                <w:sz w:val="24"/>
                <w:szCs w:val="24"/>
              </w:rPr>
            </w:pPr>
          </w:p>
        </w:tc>
        <w:tc>
          <w:tcPr>
            <w:tcW w:w="9355" w:type="dxa"/>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Практическое занятие 13. </w:t>
            </w:r>
            <w:r w:rsidRPr="005474A0">
              <w:rPr>
                <w:rFonts w:ascii="Times New Roman" w:eastAsia="Calibri" w:hAnsi="Times New Roman" w:cs="Times New Roman"/>
                <w:bCs/>
                <w:sz w:val="24"/>
                <w:szCs w:val="24"/>
              </w:rPr>
              <w:t>Выполнить графическую работу с использованием компьютера</w:t>
            </w:r>
            <w:r>
              <w:rPr>
                <w:rFonts w:ascii="Times New Roman" w:eastAsia="Calibri" w:hAnsi="Times New Roman" w:cs="Times New Roman"/>
                <w:bCs/>
                <w:sz w:val="24"/>
                <w:szCs w:val="24"/>
              </w:rPr>
              <w:t xml:space="preserve">. </w:t>
            </w:r>
            <w:r w:rsidRPr="005474A0">
              <w:rPr>
                <w:rFonts w:ascii="Times New Roman" w:eastAsia="Calibri" w:hAnsi="Times New Roman" w:cs="Times New Roman"/>
                <w:bCs/>
                <w:sz w:val="24"/>
                <w:szCs w:val="24"/>
              </w:rPr>
              <w:t xml:space="preserve">Выполнение чертежей деталей, требующих изображения разрезов и/или сечений с использованием программного комплекса </w:t>
            </w:r>
            <w:r w:rsidRPr="005474A0">
              <w:rPr>
                <w:rFonts w:ascii="Times New Roman" w:eastAsia="Calibri" w:hAnsi="Times New Roman" w:cs="Times New Roman"/>
                <w:bCs/>
                <w:sz w:val="24"/>
                <w:szCs w:val="24"/>
                <w:lang w:val="en-US"/>
              </w:rPr>
              <w:t>CAD</w:t>
            </w:r>
            <w:r w:rsidRPr="005474A0">
              <w:rPr>
                <w:rFonts w:ascii="Times New Roman" w:eastAsia="Calibri" w:hAnsi="Times New Roman" w:cs="Times New Roman"/>
                <w:bCs/>
                <w:sz w:val="24"/>
                <w:szCs w:val="24"/>
              </w:rPr>
              <w:t>/</w:t>
            </w:r>
            <w:r w:rsidRPr="005474A0">
              <w:rPr>
                <w:rFonts w:ascii="Times New Roman" w:eastAsia="Calibri" w:hAnsi="Times New Roman" w:cs="Times New Roman"/>
                <w:bCs/>
                <w:sz w:val="24"/>
                <w:szCs w:val="24"/>
                <w:lang w:val="en-US"/>
              </w:rPr>
              <w:t>CAM</w:t>
            </w:r>
            <w:r w:rsidRPr="005474A0">
              <w:rPr>
                <w:rFonts w:ascii="Times New Roman" w:eastAsia="Calibri" w:hAnsi="Times New Roman" w:cs="Times New Roman"/>
                <w:bCs/>
                <w:sz w:val="24"/>
                <w:szCs w:val="24"/>
              </w:rPr>
              <w:t>.</w:t>
            </w:r>
          </w:p>
          <w:p w:rsidR="00EF47DB" w:rsidRPr="005474A0" w:rsidRDefault="00EF47DB" w:rsidP="002C0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Pr>
                <w:rFonts w:ascii="Times New Roman" w:eastAsia="Calibri" w:hAnsi="Times New Roman" w:cs="Times New Roman"/>
                <w:bCs/>
                <w:sz w:val="24"/>
                <w:szCs w:val="24"/>
              </w:rPr>
              <w:t xml:space="preserve">Практическое занятие 14. </w:t>
            </w:r>
            <w:r w:rsidRPr="005474A0">
              <w:rPr>
                <w:rFonts w:ascii="Times New Roman" w:eastAsia="Calibri" w:hAnsi="Times New Roman" w:cs="Times New Roman"/>
                <w:bCs/>
                <w:sz w:val="24"/>
                <w:szCs w:val="24"/>
              </w:rPr>
              <w:t>Чтение чертежей деталей, содержащих сечения и разрезы, допуски, посадки, предельные отклонения формы.</w:t>
            </w:r>
            <w:r>
              <w:rPr>
                <w:rFonts w:ascii="Times New Roman" w:eastAsia="Calibri" w:hAnsi="Times New Roman" w:cs="Times New Roman"/>
                <w:bCs/>
                <w:sz w:val="24"/>
                <w:szCs w:val="24"/>
              </w:rPr>
              <w:t xml:space="preserve"> </w:t>
            </w:r>
            <w:r w:rsidRPr="005474A0">
              <w:rPr>
                <w:rFonts w:ascii="Times New Roman" w:eastAsia="Calibri" w:hAnsi="Times New Roman" w:cs="Times New Roman"/>
                <w:bCs/>
                <w:sz w:val="24"/>
                <w:szCs w:val="24"/>
              </w:rPr>
              <w:t>Чтение чертежей неразъемных соединений.</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EF47DB" w:rsidRPr="0078003A" w:rsidRDefault="00EF47DB" w:rsidP="0012489D">
            <w:pPr>
              <w:spacing w:after="0" w:line="240" w:lineRule="auto"/>
              <w:jc w:val="center"/>
              <w:rPr>
                <w:rFonts w:ascii="Times New Roman" w:eastAsia="Calibri" w:hAnsi="Times New Roman" w:cs="Times New Roman"/>
                <w:b/>
                <w:bCs/>
                <w:sz w:val="24"/>
                <w:szCs w:val="24"/>
              </w:rPr>
            </w:pPr>
          </w:p>
        </w:tc>
        <w:tc>
          <w:tcPr>
            <w:tcW w:w="1956" w:type="dxa"/>
            <w:vMerge/>
            <w:tcBorders>
              <w:left w:val="single" w:sz="4" w:space="0" w:color="auto"/>
              <w:right w:val="single" w:sz="4" w:space="0" w:color="auto"/>
            </w:tcBorders>
          </w:tcPr>
          <w:p w:rsidR="00EF47DB" w:rsidRPr="005474A0" w:rsidRDefault="00EF47DB" w:rsidP="0012489D">
            <w:pPr>
              <w:spacing w:after="0" w:line="240" w:lineRule="auto"/>
              <w:jc w:val="center"/>
              <w:rPr>
                <w:rFonts w:ascii="Times New Roman" w:eastAsia="Calibri" w:hAnsi="Times New Roman" w:cs="Times New Roman"/>
                <w:bCs/>
                <w:sz w:val="24"/>
                <w:szCs w:val="24"/>
              </w:rPr>
            </w:pPr>
          </w:p>
        </w:tc>
      </w:tr>
      <w:tr w:rsidR="00EF47DB" w:rsidRPr="005474A0" w:rsidTr="00EF47DB">
        <w:trPr>
          <w:trHeight w:val="345"/>
        </w:trPr>
        <w:tc>
          <w:tcPr>
            <w:tcW w:w="2723" w:type="dxa"/>
            <w:tcBorders>
              <w:top w:val="single" w:sz="4" w:space="0" w:color="auto"/>
              <w:left w:val="single" w:sz="4" w:space="0" w:color="auto"/>
              <w:bottom w:val="single" w:sz="4" w:space="0" w:color="auto"/>
              <w:right w:val="single" w:sz="4" w:space="0" w:color="auto"/>
            </w:tcBorders>
            <w:hideMark/>
          </w:tcPr>
          <w:p w:rsidR="00EF47DB" w:rsidRDefault="00EF47DB" w:rsidP="0012489D">
            <w:pPr>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Промежуточная </w:t>
            </w:r>
          </w:p>
          <w:p w:rsidR="00EF47DB" w:rsidRPr="005474A0" w:rsidRDefault="00EF47DB" w:rsidP="0012489D">
            <w:pPr>
              <w:spacing w:after="0" w:line="240" w:lineRule="auto"/>
              <w:rPr>
                <w:rFonts w:ascii="Calibri" w:eastAsia="Calibri" w:hAnsi="Calibri" w:cs="Times New Roman"/>
                <w:sz w:val="24"/>
                <w:szCs w:val="24"/>
              </w:rPr>
            </w:pPr>
            <w:r w:rsidRPr="005474A0">
              <w:rPr>
                <w:rFonts w:ascii="Times New Roman" w:eastAsia="Times New Roman" w:hAnsi="Times New Roman" w:cs="Times New Roman"/>
                <w:b/>
                <w:bCs/>
                <w:sz w:val="24"/>
                <w:szCs w:val="24"/>
                <w:lang w:eastAsia="ru-RU"/>
              </w:rPr>
              <w:t>аттестация</w:t>
            </w:r>
          </w:p>
        </w:tc>
        <w:tc>
          <w:tcPr>
            <w:tcW w:w="9355" w:type="dxa"/>
            <w:tcBorders>
              <w:top w:val="single" w:sz="4" w:space="0" w:color="auto"/>
              <w:left w:val="single" w:sz="4" w:space="0" w:color="auto"/>
              <w:bottom w:val="single" w:sz="4" w:space="0" w:color="auto"/>
              <w:right w:val="single" w:sz="4" w:space="0" w:color="auto"/>
            </w:tcBorders>
            <w:hideMark/>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Дифференцированный зачёт</w:t>
            </w:r>
          </w:p>
        </w:tc>
        <w:tc>
          <w:tcPr>
            <w:tcW w:w="1701" w:type="dxa"/>
            <w:tcBorders>
              <w:top w:val="single" w:sz="4" w:space="0" w:color="auto"/>
              <w:left w:val="single" w:sz="4" w:space="0" w:color="auto"/>
              <w:bottom w:val="single" w:sz="4" w:space="0" w:color="auto"/>
              <w:right w:val="single" w:sz="4" w:space="0" w:color="auto"/>
            </w:tcBorders>
          </w:tcPr>
          <w:p w:rsidR="00EF47DB" w:rsidRPr="0078003A"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
                <w:bCs/>
                <w:sz w:val="24"/>
                <w:szCs w:val="24"/>
              </w:rPr>
            </w:pPr>
            <w:r w:rsidRPr="0078003A">
              <w:rPr>
                <w:rFonts w:ascii="Times New Roman" w:eastAsia="Calibri" w:hAnsi="Times New Roman" w:cs="Times New Roman"/>
                <w:b/>
                <w:bCs/>
                <w:sz w:val="24"/>
                <w:szCs w:val="24"/>
              </w:rPr>
              <w:t>2</w:t>
            </w:r>
          </w:p>
        </w:tc>
        <w:tc>
          <w:tcPr>
            <w:tcW w:w="1956" w:type="dxa"/>
            <w:tcBorders>
              <w:top w:val="single" w:sz="4" w:space="0" w:color="auto"/>
              <w:left w:val="single" w:sz="4" w:space="0" w:color="auto"/>
              <w:bottom w:val="single" w:sz="4" w:space="0" w:color="auto"/>
              <w:right w:val="single" w:sz="4" w:space="0" w:color="auto"/>
            </w:tcBorders>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
                <w:bCs/>
                <w:sz w:val="24"/>
                <w:szCs w:val="24"/>
              </w:rPr>
            </w:pPr>
          </w:p>
        </w:tc>
      </w:tr>
      <w:tr w:rsidR="00EF47DB" w:rsidRPr="005474A0" w:rsidTr="00EF47DB">
        <w:trPr>
          <w:trHeight w:val="551"/>
        </w:trPr>
        <w:tc>
          <w:tcPr>
            <w:tcW w:w="12078" w:type="dxa"/>
            <w:gridSpan w:val="2"/>
            <w:tcBorders>
              <w:top w:val="single" w:sz="4" w:space="0" w:color="auto"/>
              <w:left w:val="single" w:sz="4" w:space="0" w:color="auto"/>
              <w:bottom w:val="single" w:sz="4" w:space="0" w:color="auto"/>
              <w:right w:val="single" w:sz="4" w:space="0" w:color="auto"/>
            </w:tcBorders>
            <w:vAlign w:val="center"/>
            <w:hideMark/>
          </w:tcPr>
          <w:p w:rsidR="00EF47DB" w:rsidRPr="005474A0" w:rsidRDefault="00EF47DB" w:rsidP="002C0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right"/>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Всего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EF47DB" w:rsidRPr="0078003A"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32</w:t>
            </w:r>
          </w:p>
        </w:tc>
        <w:tc>
          <w:tcPr>
            <w:tcW w:w="1956" w:type="dxa"/>
            <w:tcBorders>
              <w:top w:val="single" w:sz="4" w:space="0" w:color="auto"/>
              <w:left w:val="single" w:sz="4" w:space="0" w:color="auto"/>
              <w:bottom w:val="single" w:sz="4" w:space="0" w:color="auto"/>
              <w:right w:val="single" w:sz="4" w:space="0" w:color="auto"/>
            </w:tcBorders>
          </w:tcPr>
          <w:p w:rsidR="00EF47DB" w:rsidRPr="005474A0" w:rsidRDefault="00EF47DB" w:rsidP="001248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Calibri" w:hAnsi="Times New Roman" w:cs="Times New Roman"/>
                <w:b/>
                <w:bCs/>
                <w:sz w:val="24"/>
                <w:szCs w:val="24"/>
              </w:rPr>
            </w:pPr>
          </w:p>
        </w:tc>
      </w:tr>
    </w:tbl>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contextualSpacing/>
        <w:rPr>
          <w:rFonts w:ascii="Times New Roman" w:eastAsia="Calibri" w:hAnsi="Times New Roman" w:cs="Times New Roman"/>
          <w:b/>
          <w:sz w:val="24"/>
          <w:szCs w:val="24"/>
        </w:rPr>
      </w:pPr>
    </w:p>
    <w:p w:rsidR="00C5306B" w:rsidRPr="005474A0" w:rsidRDefault="00C5306B" w:rsidP="00C5306B">
      <w:pPr>
        <w:spacing w:after="0" w:line="240" w:lineRule="auto"/>
        <w:rPr>
          <w:rFonts w:ascii="Times New Roman" w:eastAsia="Calibri" w:hAnsi="Times New Roman" w:cs="Times New Roman"/>
          <w:b/>
          <w:sz w:val="24"/>
          <w:szCs w:val="24"/>
        </w:rPr>
        <w:sectPr w:rsidR="00C5306B" w:rsidRPr="005474A0">
          <w:pgSz w:w="16840" w:h="11907" w:orient="landscape"/>
          <w:pgMar w:top="851" w:right="1134" w:bottom="851" w:left="992" w:header="709" w:footer="709" w:gutter="0"/>
          <w:cols w:space="720"/>
        </w:sectPr>
      </w:pPr>
    </w:p>
    <w:p w:rsidR="00C5306B" w:rsidRPr="005474A0" w:rsidRDefault="00CD4924" w:rsidP="00CD49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УСЛОВИЯ РЕАЛИЗАЦИИ ДИСЦИПЛИНЫ</w:t>
      </w:r>
    </w:p>
    <w:p w:rsidR="00C5306B" w:rsidRPr="005474A0" w:rsidRDefault="00C5306B" w:rsidP="00C5306B">
      <w:pPr>
        <w:spacing w:after="0" w:line="240" w:lineRule="auto"/>
        <w:ind w:firstLine="709"/>
        <w:rPr>
          <w:rFonts w:ascii="Calibri" w:eastAsia="Calibri" w:hAnsi="Calibri" w:cs="Times New Roman"/>
          <w:sz w:val="24"/>
          <w:szCs w:val="24"/>
          <w:lang w:eastAsia="ru-RU"/>
        </w:rPr>
      </w:pPr>
    </w:p>
    <w:p w:rsidR="00203CF2" w:rsidRPr="00203CF2" w:rsidRDefault="00C5306B" w:rsidP="00203CF2">
      <w:pPr>
        <w:spacing w:after="0" w:line="240" w:lineRule="auto"/>
        <w:ind w:left="709"/>
        <w:jc w:val="both"/>
        <w:rPr>
          <w:rFonts w:ascii="Times New Roman" w:eastAsia="Calibri" w:hAnsi="Times New Roman" w:cs="Times New Roman"/>
          <w:b/>
          <w:bCs/>
          <w:sz w:val="24"/>
          <w:szCs w:val="24"/>
        </w:rPr>
      </w:pPr>
      <w:r w:rsidRPr="005474A0">
        <w:rPr>
          <w:rFonts w:ascii="Times New Roman" w:eastAsia="Calibri" w:hAnsi="Times New Roman" w:cs="Times New Roman"/>
          <w:b/>
          <w:bCs/>
          <w:sz w:val="24"/>
          <w:szCs w:val="24"/>
        </w:rPr>
        <w:t>3.1</w:t>
      </w:r>
      <w:r w:rsidR="00CD4924">
        <w:rPr>
          <w:rFonts w:ascii="Times New Roman" w:eastAsia="Calibri" w:hAnsi="Times New Roman" w:cs="Times New Roman"/>
          <w:b/>
          <w:bCs/>
          <w:sz w:val="24"/>
          <w:szCs w:val="24"/>
        </w:rPr>
        <w:t>.</w:t>
      </w:r>
      <w:r w:rsidRPr="005474A0">
        <w:rPr>
          <w:rFonts w:ascii="Times New Roman" w:eastAsia="Calibri" w:hAnsi="Times New Roman" w:cs="Times New Roman"/>
          <w:b/>
          <w:bCs/>
          <w:sz w:val="24"/>
          <w:szCs w:val="24"/>
        </w:rPr>
        <w:t xml:space="preserve"> </w:t>
      </w:r>
      <w:r w:rsidR="00203CF2" w:rsidRPr="00203CF2">
        <w:rPr>
          <w:rFonts w:ascii="Times New Roman" w:eastAsia="Calibri" w:hAnsi="Times New Roman" w:cs="Times New Roman"/>
          <w:b/>
          <w:bCs/>
          <w:sz w:val="24"/>
          <w:szCs w:val="24"/>
        </w:rPr>
        <w:t>Материально-техническое обеспечение</w:t>
      </w:r>
    </w:p>
    <w:p w:rsidR="002C0C48" w:rsidRDefault="002C0C48" w:rsidP="002C0C48">
      <w:pPr>
        <w:spacing w:after="0" w:line="240" w:lineRule="auto"/>
      </w:pPr>
      <w:r>
        <w:rPr>
          <w:rFonts w:ascii="Times New Roman" w:eastAsia="Calibri" w:hAnsi="Times New Roman" w:cs="Times New Roman"/>
          <w:bCs/>
          <w:sz w:val="24"/>
          <w:szCs w:val="24"/>
        </w:rPr>
        <w:t>Ка</w:t>
      </w:r>
      <w:r w:rsidR="00C5306B" w:rsidRPr="005474A0">
        <w:rPr>
          <w:rFonts w:ascii="Times New Roman" w:eastAsia="Calibri" w:hAnsi="Times New Roman" w:cs="Times New Roman"/>
          <w:bCs/>
          <w:sz w:val="24"/>
          <w:szCs w:val="24"/>
        </w:rPr>
        <w:t>бинет</w:t>
      </w:r>
      <w:r>
        <w:rPr>
          <w:rFonts w:ascii="Times New Roman" w:eastAsia="Calibri" w:hAnsi="Times New Roman" w:cs="Times New Roman"/>
          <w:bCs/>
          <w:sz w:val="24"/>
          <w:szCs w:val="24"/>
        </w:rPr>
        <w:t xml:space="preserve"> «И</w:t>
      </w:r>
      <w:r w:rsidR="00C5306B" w:rsidRPr="005474A0">
        <w:rPr>
          <w:rFonts w:ascii="Times New Roman" w:eastAsia="Calibri" w:hAnsi="Times New Roman" w:cs="Times New Roman"/>
          <w:bCs/>
          <w:sz w:val="24"/>
          <w:szCs w:val="24"/>
        </w:rPr>
        <w:t>нженерной графики</w:t>
      </w:r>
      <w:r>
        <w:rPr>
          <w:rFonts w:ascii="Times New Roman" w:eastAsia="Calibri" w:hAnsi="Times New Roman" w:cs="Times New Roman"/>
          <w:bCs/>
          <w:sz w:val="24"/>
          <w:szCs w:val="24"/>
        </w:rPr>
        <w:t xml:space="preserve">», </w:t>
      </w:r>
      <w:r>
        <w:rPr>
          <w:rFonts w:ascii="Times New Roman" w:hAnsi="Times New Roman" w:cs="Times New Roman"/>
          <w:bCs/>
          <w:lang w:eastAsia="ru-RU"/>
        </w:rPr>
        <w:t xml:space="preserve">оснащенный </w:t>
      </w:r>
      <w:r w:rsidRPr="006457B3">
        <w:rPr>
          <w:rFonts w:ascii="Times New Roman" w:eastAsia="Times New Roman" w:hAnsi="Times New Roman" w:cs="Times New Roman"/>
          <w:bCs/>
          <w:iCs/>
          <w:sz w:val="24"/>
          <w:szCs w:val="24"/>
          <w:lang w:eastAsia="ru-RU"/>
        </w:rPr>
        <w:t>в соответствии с п. 6.1.2.1 образовательной програ</w:t>
      </w:r>
      <w:r>
        <w:rPr>
          <w:rFonts w:ascii="Times New Roman" w:eastAsia="Times New Roman" w:hAnsi="Times New Roman" w:cs="Times New Roman"/>
          <w:bCs/>
          <w:iCs/>
          <w:sz w:val="24"/>
          <w:szCs w:val="24"/>
          <w:lang w:eastAsia="ru-RU"/>
        </w:rPr>
        <w:t xml:space="preserve">ммы по </w:t>
      </w:r>
      <w:r w:rsidRPr="007F2218">
        <w:rPr>
          <w:rFonts w:ascii="Times New Roman" w:eastAsia="Times New Roman" w:hAnsi="Times New Roman" w:cs="Times New Roman"/>
          <w:sz w:val="24"/>
          <w:szCs w:val="24"/>
          <w:lang w:eastAsia="ru-RU"/>
        </w:rPr>
        <w:t>профессии 15.01.05 Сварщик (ручной и частично механизированной</w:t>
      </w:r>
      <w:r w:rsidRPr="005474A0">
        <w:rPr>
          <w:rFonts w:ascii="Times New Roman" w:eastAsia="Times New Roman" w:hAnsi="Times New Roman" w:cs="Times New Roman"/>
          <w:sz w:val="24"/>
          <w:szCs w:val="24"/>
          <w:lang w:eastAsia="ru-RU"/>
        </w:rPr>
        <w:t xml:space="preserve"> сварки (наплавки).</w:t>
      </w:r>
    </w:p>
    <w:p w:rsidR="002C0C48" w:rsidRDefault="002C0C48" w:rsidP="002C0C48">
      <w:pPr>
        <w:spacing w:after="0" w:line="240" w:lineRule="auto"/>
        <w:ind w:firstLine="709"/>
        <w:jc w:val="both"/>
        <w:rPr>
          <w:rFonts w:ascii="Times New Roman" w:eastAsia="Calibri" w:hAnsi="Times New Roman" w:cs="Times New Roman"/>
          <w:b/>
          <w:bCs/>
          <w:sz w:val="24"/>
          <w:szCs w:val="24"/>
        </w:rPr>
      </w:pPr>
    </w:p>
    <w:p w:rsidR="002C0C48" w:rsidRPr="00203CF2" w:rsidRDefault="002C0C48" w:rsidP="00203CF2">
      <w:pPr>
        <w:spacing w:after="0" w:line="240" w:lineRule="auto"/>
        <w:ind w:left="709"/>
        <w:jc w:val="both"/>
        <w:rPr>
          <w:rFonts w:ascii="Times New Roman" w:eastAsia="Times New Roman" w:hAnsi="Times New Roman" w:cs="Times New Roman"/>
          <w:b/>
          <w:bCs/>
          <w:sz w:val="24"/>
          <w:szCs w:val="24"/>
        </w:rPr>
      </w:pPr>
      <w:r w:rsidRPr="00D90CA5">
        <w:rPr>
          <w:rFonts w:ascii="Times New Roman" w:eastAsia="Calibri" w:hAnsi="Times New Roman" w:cs="Times New Roman"/>
          <w:b/>
          <w:bCs/>
          <w:sz w:val="24"/>
          <w:szCs w:val="24"/>
        </w:rPr>
        <w:t xml:space="preserve">3.2. </w:t>
      </w:r>
      <w:r w:rsidR="00203CF2" w:rsidRPr="00203CF2">
        <w:rPr>
          <w:rFonts w:ascii="Times New Roman" w:eastAsia="Calibri" w:hAnsi="Times New Roman" w:cs="Times New Roman"/>
          <w:b/>
          <w:bCs/>
          <w:sz w:val="24"/>
          <w:szCs w:val="24"/>
        </w:rPr>
        <w:t>Учебно-методическое обеспечение</w:t>
      </w:r>
    </w:p>
    <w:p w:rsidR="002C0C48" w:rsidRPr="00D90CA5" w:rsidRDefault="002C0C48" w:rsidP="002C0C48">
      <w:pPr>
        <w:spacing w:after="0" w:line="240" w:lineRule="auto"/>
        <w:ind w:firstLine="709"/>
        <w:jc w:val="both"/>
        <w:rPr>
          <w:rFonts w:ascii="Times New Roman" w:eastAsia="Calibri" w:hAnsi="Times New Roman" w:cs="Times New Roman"/>
          <w:sz w:val="24"/>
          <w:szCs w:val="24"/>
        </w:rPr>
      </w:pPr>
      <w:r w:rsidRPr="00D90CA5">
        <w:rPr>
          <w:rFonts w:ascii="Times New Roman" w:eastAsia="Calibri" w:hAnsi="Times New Roman" w:cs="Times New Roman"/>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2C0C48" w:rsidRPr="00D90CA5" w:rsidRDefault="002C0C48" w:rsidP="002C0C48">
      <w:pPr>
        <w:spacing w:after="0" w:line="240" w:lineRule="auto"/>
        <w:ind w:firstLine="709"/>
        <w:jc w:val="both"/>
        <w:rPr>
          <w:rFonts w:ascii="Times New Roman" w:eastAsia="Calibri" w:hAnsi="Times New Roman" w:cs="Times New Roman"/>
          <w:sz w:val="24"/>
          <w:szCs w:val="24"/>
        </w:rPr>
      </w:pPr>
    </w:p>
    <w:p w:rsidR="00C5306B" w:rsidRPr="004213FC" w:rsidRDefault="002C0C48" w:rsidP="002C0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r w:rsidRPr="004213FC">
        <w:rPr>
          <w:rFonts w:ascii="Times New Roman" w:eastAsia="Calibri" w:hAnsi="Times New Roman" w:cs="Times New Roman"/>
          <w:b/>
          <w:bCs/>
          <w:sz w:val="24"/>
          <w:szCs w:val="24"/>
        </w:rPr>
        <w:t xml:space="preserve">3.2.1. Основные печатные </w:t>
      </w:r>
      <w:r w:rsidR="00823025" w:rsidRPr="00823025">
        <w:rPr>
          <w:rFonts w:ascii="Times New Roman" w:eastAsia="Calibri" w:hAnsi="Times New Roman" w:cs="Times New Roman"/>
          <w:b/>
          <w:bCs/>
          <w:sz w:val="24"/>
          <w:szCs w:val="24"/>
        </w:rPr>
        <w:t xml:space="preserve">и </w:t>
      </w:r>
      <w:r w:rsidR="00823025" w:rsidRPr="00823025">
        <w:rPr>
          <w:rFonts w:ascii="Times New Roman" w:hAnsi="Times New Roman" w:cs="Times New Roman"/>
          <w:b/>
        </w:rPr>
        <w:t>электронные</w:t>
      </w:r>
      <w:r w:rsidR="00823025" w:rsidRPr="00823025">
        <w:rPr>
          <w:rFonts w:ascii="Times New Roman" w:eastAsia="Calibri" w:hAnsi="Times New Roman" w:cs="Times New Roman"/>
          <w:b/>
          <w:bCs/>
          <w:sz w:val="24"/>
          <w:szCs w:val="24"/>
        </w:rPr>
        <w:t xml:space="preserve"> </w:t>
      </w:r>
      <w:r w:rsidRPr="00823025">
        <w:rPr>
          <w:rFonts w:ascii="Times New Roman" w:eastAsia="Calibri" w:hAnsi="Times New Roman" w:cs="Times New Roman"/>
          <w:b/>
          <w:bCs/>
          <w:sz w:val="24"/>
          <w:szCs w:val="24"/>
        </w:rPr>
        <w:t>издания</w:t>
      </w:r>
      <w:r w:rsidR="00C5306B" w:rsidRPr="004213FC">
        <w:rPr>
          <w:rFonts w:ascii="Times New Roman" w:eastAsia="Calibri" w:hAnsi="Times New Roman" w:cs="Times New Roman"/>
          <w:bCs/>
          <w:sz w:val="24"/>
          <w:szCs w:val="24"/>
        </w:rPr>
        <w:t>.</w:t>
      </w:r>
    </w:p>
    <w:p w:rsidR="0096596B" w:rsidRPr="005474A0" w:rsidRDefault="009659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r w:rsidRPr="005474A0">
        <w:rPr>
          <w:rFonts w:ascii="Times New Roman" w:eastAsia="Calibri" w:hAnsi="Times New Roman" w:cs="Times New Roman"/>
          <w:bCs/>
          <w:sz w:val="24"/>
          <w:szCs w:val="24"/>
        </w:rPr>
        <w:t>1. Бродский А.М. Инженерная графика (металлообработка): учебник для студентов сред. проф. образования/А.М. Бродский, Э.М. Фазлулин, В.А. Халдинов. - М.: Издательский центр "Академия", 20</w:t>
      </w:r>
      <w:r w:rsidR="00EF47DB">
        <w:rPr>
          <w:rFonts w:ascii="Times New Roman" w:eastAsia="Calibri" w:hAnsi="Times New Roman" w:cs="Times New Roman"/>
          <w:bCs/>
          <w:sz w:val="24"/>
          <w:szCs w:val="24"/>
        </w:rPr>
        <w:t>22</w:t>
      </w:r>
      <w:r w:rsidRPr="005474A0">
        <w:rPr>
          <w:rFonts w:ascii="Times New Roman" w:eastAsia="Calibri" w:hAnsi="Times New Roman" w:cs="Times New Roman"/>
          <w:bCs/>
          <w:sz w:val="24"/>
          <w:szCs w:val="24"/>
        </w:rPr>
        <w:t>.-400с.</w:t>
      </w:r>
    </w:p>
    <w:p w:rsidR="004213FC" w:rsidRPr="0078003A" w:rsidRDefault="00823025"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008C792E">
        <w:rPr>
          <w:rFonts w:ascii="Times New Roman" w:eastAsia="Calibri" w:hAnsi="Times New Roman" w:cs="Times New Roman"/>
          <w:bCs/>
          <w:sz w:val="24"/>
          <w:szCs w:val="24"/>
        </w:rPr>
        <w:t>.</w:t>
      </w:r>
      <w:r w:rsidR="008C792E" w:rsidRPr="005474A0">
        <w:rPr>
          <w:rFonts w:ascii="Times New Roman" w:eastAsia="Calibri" w:hAnsi="Times New Roman" w:cs="Times New Roman"/>
          <w:bCs/>
          <w:sz w:val="24"/>
          <w:szCs w:val="24"/>
        </w:rPr>
        <w:t xml:space="preserve">Интернет-ресурс: </w:t>
      </w:r>
      <w:hyperlink r:id="rId80" w:history="1">
        <w:r w:rsidR="008C792E" w:rsidRPr="0078003A">
          <w:rPr>
            <w:rStyle w:val="af4"/>
            <w:rFonts w:ascii="Times New Roman" w:eastAsia="Calibri" w:hAnsi="Times New Roman" w:cs="Times New Roman"/>
            <w:bCs/>
            <w:color w:val="auto"/>
            <w:sz w:val="24"/>
            <w:szCs w:val="24"/>
            <w:u w:val="none"/>
            <w:lang w:val="en-US"/>
          </w:rPr>
          <w:t>www</w:t>
        </w:r>
        <w:r w:rsidR="008C792E" w:rsidRPr="0078003A">
          <w:rPr>
            <w:rStyle w:val="af4"/>
            <w:rFonts w:ascii="Times New Roman" w:eastAsia="Calibri" w:hAnsi="Times New Roman" w:cs="Times New Roman"/>
            <w:bCs/>
            <w:color w:val="auto"/>
            <w:sz w:val="24"/>
            <w:szCs w:val="24"/>
            <w:u w:val="none"/>
          </w:rPr>
          <w:t>.</w:t>
        </w:r>
        <w:r w:rsidR="008C792E" w:rsidRPr="0078003A">
          <w:rPr>
            <w:rStyle w:val="af4"/>
            <w:rFonts w:ascii="Times New Roman" w:eastAsia="Calibri" w:hAnsi="Times New Roman" w:cs="Times New Roman"/>
            <w:bCs/>
            <w:color w:val="auto"/>
            <w:sz w:val="24"/>
            <w:szCs w:val="24"/>
            <w:u w:val="none"/>
            <w:lang w:val="en-US"/>
          </w:rPr>
          <w:t>Ing</w:t>
        </w:r>
        <w:r w:rsidR="008C792E" w:rsidRPr="0078003A">
          <w:rPr>
            <w:rStyle w:val="af4"/>
            <w:rFonts w:ascii="Times New Roman" w:eastAsia="Calibri" w:hAnsi="Times New Roman" w:cs="Times New Roman"/>
            <w:bCs/>
            <w:color w:val="auto"/>
            <w:sz w:val="24"/>
            <w:szCs w:val="24"/>
            <w:u w:val="none"/>
          </w:rPr>
          <w:t>-</w:t>
        </w:r>
        <w:r w:rsidR="008C792E" w:rsidRPr="0078003A">
          <w:rPr>
            <w:rStyle w:val="af4"/>
            <w:rFonts w:ascii="Times New Roman" w:eastAsia="Calibri" w:hAnsi="Times New Roman" w:cs="Times New Roman"/>
            <w:bCs/>
            <w:color w:val="auto"/>
            <w:sz w:val="24"/>
            <w:szCs w:val="24"/>
            <w:u w:val="none"/>
            <w:lang w:val="en-US"/>
          </w:rPr>
          <w:t>Grafika</w:t>
        </w:r>
        <w:r w:rsidR="008C792E" w:rsidRPr="0078003A">
          <w:rPr>
            <w:rStyle w:val="af4"/>
            <w:rFonts w:ascii="Times New Roman" w:eastAsia="Calibri" w:hAnsi="Times New Roman" w:cs="Times New Roman"/>
            <w:bCs/>
            <w:color w:val="auto"/>
            <w:sz w:val="24"/>
            <w:szCs w:val="24"/>
            <w:u w:val="none"/>
          </w:rPr>
          <w:t>.</w:t>
        </w:r>
        <w:r w:rsidR="008C792E" w:rsidRPr="0078003A">
          <w:rPr>
            <w:rStyle w:val="af4"/>
            <w:rFonts w:ascii="Times New Roman" w:eastAsia="Calibri" w:hAnsi="Times New Roman" w:cs="Times New Roman"/>
            <w:bCs/>
            <w:color w:val="auto"/>
            <w:sz w:val="24"/>
            <w:szCs w:val="24"/>
            <w:u w:val="none"/>
            <w:lang w:val="en-US"/>
          </w:rPr>
          <w:t>ru</w:t>
        </w:r>
      </w:hyperlink>
      <w:r w:rsidR="008C792E" w:rsidRPr="0078003A">
        <w:rPr>
          <w:rFonts w:ascii="Times New Roman" w:eastAsia="Calibri" w:hAnsi="Times New Roman" w:cs="Times New Roman"/>
          <w:bCs/>
          <w:sz w:val="24"/>
          <w:szCs w:val="24"/>
        </w:rPr>
        <w:t>.</w:t>
      </w:r>
    </w:p>
    <w:p w:rsidR="004213FC" w:rsidRDefault="004213FC"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p>
    <w:p w:rsidR="008C792E" w:rsidRPr="00D90CA5" w:rsidRDefault="008C792E" w:rsidP="008C792E">
      <w:pPr>
        <w:pStyle w:val="af5"/>
        <w:ind w:left="0" w:firstLine="709"/>
        <w:jc w:val="both"/>
        <w:rPr>
          <w:i/>
          <w:iCs/>
        </w:rPr>
      </w:pPr>
      <w:r w:rsidRPr="00D90CA5">
        <w:rPr>
          <w:b/>
          <w:bCs/>
        </w:rPr>
        <w:t>3.2.</w:t>
      </w:r>
      <w:r w:rsidR="00823025">
        <w:rPr>
          <w:b/>
          <w:bCs/>
        </w:rPr>
        <w:t>2.</w:t>
      </w:r>
      <w:r w:rsidRPr="00D90CA5">
        <w:rPr>
          <w:b/>
          <w:bCs/>
        </w:rPr>
        <w:t xml:space="preserve"> Дополнительные источники </w:t>
      </w:r>
    </w:p>
    <w:p w:rsidR="00203CF2" w:rsidRPr="005474A0" w:rsidRDefault="00203CF2" w:rsidP="00203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1.</w:t>
      </w:r>
      <w:r w:rsidRPr="005474A0">
        <w:rPr>
          <w:rFonts w:ascii="Times New Roman" w:eastAsia="Calibri" w:hAnsi="Times New Roman" w:cs="Times New Roman"/>
          <w:bCs/>
          <w:sz w:val="24"/>
          <w:szCs w:val="24"/>
        </w:rPr>
        <w:t>Боголюбов С.К. Чтение и деталирование сборочных чертежей. Альбом. -М.: Машиностроение, 2013.-408 с.</w:t>
      </w:r>
      <w:r w:rsidRPr="005474A0">
        <w:rPr>
          <w:rFonts w:ascii="Times New Roman" w:eastAsia="Calibri" w:hAnsi="Times New Roman" w:cs="Times New Roman"/>
          <w:b/>
          <w:sz w:val="24"/>
          <w:szCs w:val="24"/>
        </w:rPr>
        <w:t xml:space="preserve">   </w:t>
      </w:r>
    </w:p>
    <w:p w:rsidR="00C5306B" w:rsidRPr="005474A0" w:rsidRDefault="00203CF2"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008C792E">
        <w:rPr>
          <w:rFonts w:ascii="Times New Roman" w:eastAsia="Calibri" w:hAnsi="Times New Roman" w:cs="Times New Roman"/>
          <w:bCs/>
          <w:sz w:val="24"/>
          <w:szCs w:val="24"/>
        </w:rPr>
        <w:t>.</w:t>
      </w:r>
      <w:r w:rsidR="00C5306B" w:rsidRPr="005474A0">
        <w:rPr>
          <w:rFonts w:ascii="Times New Roman" w:eastAsia="Calibri" w:hAnsi="Times New Roman" w:cs="Times New Roman"/>
          <w:bCs/>
          <w:sz w:val="24"/>
          <w:szCs w:val="24"/>
        </w:rPr>
        <w:t>Бродский А.М. Инженерная графика (металлообработка): учебник для студентов среднего профессионального образования.-М.: Академия, 2017.-400с. / А.А. Чекмарев, В.К. Осипов – М.: Высшая школа, 2001.- 296с.</w:t>
      </w:r>
    </w:p>
    <w:p w:rsidR="004213FC" w:rsidRDefault="004213FC"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p>
    <w:p w:rsidR="004213FC" w:rsidRDefault="004213FC"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p>
    <w:p w:rsidR="0096596B" w:rsidRPr="005474A0" w:rsidRDefault="009659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p>
    <w:p w:rsidR="0096596B" w:rsidRPr="005474A0" w:rsidRDefault="009659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p>
    <w:p w:rsidR="0096596B" w:rsidRPr="005474A0" w:rsidRDefault="009659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p>
    <w:p w:rsidR="0096596B" w:rsidRPr="005474A0" w:rsidRDefault="009659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sz w:val="24"/>
          <w:szCs w:val="24"/>
        </w:rPr>
      </w:pPr>
    </w:p>
    <w:p w:rsidR="0096596B" w:rsidRPr="005474A0" w:rsidRDefault="009659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Cs/>
          <w:i/>
          <w:sz w:val="24"/>
          <w:szCs w:val="24"/>
        </w:rPr>
      </w:pPr>
    </w:p>
    <w:p w:rsidR="00C5306B" w:rsidRDefault="00C5306B" w:rsidP="00C5306B">
      <w:pPr>
        <w:spacing w:after="0" w:line="240" w:lineRule="auto"/>
        <w:ind w:firstLine="709"/>
        <w:rPr>
          <w:rFonts w:ascii="Calibri" w:eastAsia="Calibri" w:hAnsi="Calibri" w:cs="Times New Roman"/>
          <w:sz w:val="24"/>
          <w:szCs w:val="24"/>
        </w:rPr>
      </w:pPr>
    </w:p>
    <w:p w:rsidR="00CD4924" w:rsidRDefault="00CD4924" w:rsidP="00C5306B">
      <w:pPr>
        <w:spacing w:after="0" w:line="240" w:lineRule="auto"/>
        <w:ind w:firstLine="709"/>
        <w:rPr>
          <w:rFonts w:ascii="Calibri" w:eastAsia="Calibri" w:hAnsi="Calibri" w:cs="Times New Roman"/>
          <w:sz w:val="24"/>
          <w:szCs w:val="24"/>
        </w:rPr>
      </w:pPr>
    </w:p>
    <w:p w:rsidR="00203CF2" w:rsidRDefault="00203CF2" w:rsidP="00C5306B">
      <w:pPr>
        <w:spacing w:after="0" w:line="240" w:lineRule="auto"/>
        <w:ind w:firstLine="709"/>
        <w:rPr>
          <w:rFonts w:ascii="Calibri" w:eastAsia="Calibri" w:hAnsi="Calibri" w:cs="Times New Roman"/>
          <w:sz w:val="24"/>
          <w:szCs w:val="24"/>
        </w:rPr>
      </w:pPr>
    </w:p>
    <w:p w:rsidR="00CD4924" w:rsidRDefault="00CD4924" w:rsidP="00C5306B">
      <w:pPr>
        <w:spacing w:after="0" w:line="240" w:lineRule="auto"/>
        <w:ind w:firstLine="709"/>
        <w:rPr>
          <w:rFonts w:ascii="Calibri" w:eastAsia="Calibri" w:hAnsi="Calibri" w:cs="Times New Roman"/>
          <w:sz w:val="24"/>
          <w:szCs w:val="24"/>
        </w:rPr>
      </w:pPr>
    </w:p>
    <w:p w:rsidR="00CD4924" w:rsidRDefault="00CD4924" w:rsidP="00C5306B">
      <w:pPr>
        <w:spacing w:after="0" w:line="240" w:lineRule="auto"/>
        <w:ind w:firstLine="709"/>
        <w:rPr>
          <w:rFonts w:ascii="Calibri" w:eastAsia="Calibri" w:hAnsi="Calibri" w:cs="Times New Roman"/>
          <w:sz w:val="24"/>
          <w:szCs w:val="24"/>
        </w:rPr>
      </w:pPr>
    </w:p>
    <w:p w:rsidR="00CD4924" w:rsidRDefault="00CD4924" w:rsidP="00C5306B">
      <w:pPr>
        <w:spacing w:after="0" w:line="240" w:lineRule="auto"/>
        <w:ind w:firstLine="709"/>
        <w:rPr>
          <w:rFonts w:ascii="Calibri" w:eastAsia="Calibri" w:hAnsi="Calibri" w:cs="Times New Roman"/>
          <w:sz w:val="24"/>
          <w:szCs w:val="24"/>
        </w:rPr>
      </w:pPr>
    </w:p>
    <w:p w:rsidR="00CD4924" w:rsidRDefault="00CD4924" w:rsidP="00C5306B">
      <w:pPr>
        <w:spacing w:after="0" w:line="240" w:lineRule="auto"/>
        <w:ind w:firstLine="709"/>
        <w:rPr>
          <w:rFonts w:ascii="Calibri" w:eastAsia="Calibri" w:hAnsi="Calibri" w:cs="Times New Roman"/>
          <w:sz w:val="24"/>
          <w:szCs w:val="24"/>
        </w:rPr>
      </w:pPr>
    </w:p>
    <w:p w:rsidR="00CD4924" w:rsidRDefault="00CD4924" w:rsidP="00C5306B">
      <w:pPr>
        <w:spacing w:after="0" w:line="240" w:lineRule="auto"/>
        <w:ind w:firstLine="709"/>
        <w:rPr>
          <w:rFonts w:ascii="Calibri" w:eastAsia="Calibri" w:hAnsi="Calibri" w:cs="Times New Roman"/>
          <w:sz w:val="24"/>
          <w:szCs w:val="24"/>
        </w:rPr>
      </w:pPr>
    </w:p>
    <w:p w:rsidR="008C792E" w:rsidRDefault="008C792E" w:rsidP="00C5306B">
      <w:pPr>
        <w:spacing w:after="0" w:line="240" w:lineRule="auto"/>
        <w:ind w:firstLine="709"/>
        <w:rPr>
          <w:rFonts w:ascii="Calibri" w:eastAsia="Calibri" w:hAnsi="Calibri" w:cs="Times New Roman"/>
          <w:sz w:val="24"/>
          <w:szCs w:val="24"/>
        </w:rPr>
      </w:pPr>
    </w:p>
    <w:p w:rsidR="008C792E" w:rsidRDefault="008C792E" w:rsidP="00C5306B">
      <w:pPr>
        <w:spacing w:after="0" w:line="240" w:lineRule="auto"/>
        <w:ind w:firstLine="709"/>
        <w:rPr>
          <w:rFonts w:ascii="Calibri" w:eastAsia="Calibri" w:hAnsi="Calibri" w:cs="Times New Roman"/>
          <w:sz w:val="24"/>
          <w:szCs w:val="24"/>
        </w:rPr>
      </w:pPr>
    </w:p>
    <w:p w:rsidR="008C792E" w:rsidRDefault="008C792E" w:rsidP="00C5306B">
      <w:pPr>
        <w:spacing w:after="0" w:line="240" w:lineRule="auto"/>
        <w:ind w:firstLine="709"/>
        <w:rPr>
          <w:rFonts w:ascii="Calibri" w:eastAsia="Calibri" w:hAnsi="Calibri" w:cs="Times New Roman"/>
          <w:sz w:val="24"/>
          <w:szCs w:val="24"/>
        </w:rPr>
      </w:pPr>
    </w:p>
    <w:p w:rsidR="00CD4924" w:rsidRDefault="00CD4924" w:rsidP="00C5306B">
      <w:pPr>
        <w:spacing w:after="0" w:line="240" w:lineRule="auto"/>
        <w:ind w:firstLine="709"/>
        <w:rPr>
          <w:rFonts w:ascii="Calibri" w:eastAsia="Calibri" w:hAnsi="Calibri" w:cs="Times New Roman"/>
          <w:sz w:val="24"/>
          <w:szCs w:val="24"/>
        </w:rPr>
      </w:pPr>
    </w:p>
    <w:p w:rsidR="00CD4924" w:rsidRDefault="00CD4924" w:rsidP="00C5306B">
      <w:pPr>
        <w:spacing w:after="0" w:line="240" w:lineRule="auto"/>
        <w:ind w:firstLine="709"/>
        <w:rPr>
          <w:rFonts w:ascii="Calibri" w:eastAsia="Calibri" w:hAnsi="Calibri" w:cs="Times New Roman"/>
          <w:sz w:val="24"/>
          <w:szCs w:val="24"/>
        </w:rPr>
      </w:pPr>
    </w:p>
    <w:p w:rsidR="00CD4924" w:rsidRPr="005474A0" w:rsidRDefault="00CD4924" w:rsidP="00C5306B">
      <w:pPr>
        <w:spacing w:after="0" w:line="240" w:lineRule="auto"/>
        <w:ind w:firstLine="709"/>
        <w:rPr>
          <w:rFonts w:ascii="Calibri" w:eastAsia="Calibri" w:hAnsi="Calibri" w:cs="Times New Roman"/>
          <w:sz w:val="24"/>
          <w:szCs w:val="24"/>
        </w:rPr>
      </w:pPr>
    </w:p>
    <w:p w:rsidR="00C86360" w:rsidRDefault="00C86360" w:rsidP="00823025">
      <w:pPr>
        <w:keepNext/>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4</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КОНТРОЛЬ И ОЦЕНКА РЕЗУЛЬТАТОВ ОСВОЕНИЯ</w:t>
      </w:r>
      <w:r w:rsidR="00823025">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ДИСЦИПЛИНЫ</w:t>
      </w:r>
    </w:p>
    <w:p w:rsidR="0078003A" w:rsidRDefault="0078003A" w:rsidP="00203CF2">
      <w:pPr>
        <w:keepNext/>
        <w:autoSpaceDE w:val="0"/>
        <w:autoSpaceDN w:val="0"/>
        <w:spacing w:after="0" w:line="240" w:lineRule="auto"/>
        <w:jc w:val="center"/>
        <w:outlineLvl w:val="0"/>
        <w:rPr>
          <w:rFonts w:ascii="Times New Roman" w:eastAsia="Times New Roman" w:hAnsi="Times New Roman" w:cs="Times New Roman"/>
          <w:b/>
          <w:caps/>
          <w:sz w:val="24"/>
          <w:szCs w:val="24"/>
          <w:lang w:eastAsia="ru-RU"/>
        </w:rPr>
      </w:pPr>
    </w:p>
    <w:p w:rsidR="00203CF2" w:rsidRPr="00D90CA5" w:rsidRDefault="00203CF2" w:rsidP="00203CF2">
      <w:pPr>
        <w:keepNext/>
        <w:autoSpaceDE w:val="0"/>
        <w:autoSpaceDN w:val="0"/>
        <w:spacing w:after="0" w:line="240" w:lineRule="auto"/>
        <w:jc w:val="center"/>
        <w:outlineLvl w:val="0"/>
        <w:rPr>
          <w:rFonts w:ascii="Times New Roman" w:eastAsia="Times New Roman" w:hAnsi="Times New Roman" w:cs="Times New Roman"/>
          <w:b/>
          <w:caps/>
          <w:sz w:val="24"/>
          <w:szCs w:val="24"/>
          <w:lang w:eastAsia="ru-RU"/>
        </w:rPr>
      </w:pPr>
    </w:p>
    <w:tbl>
      <w:tblPr>
        <w:tblW w:w="5385"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4"/>
        <w:gridCol w:w="2977"/>
        <w:gridCol w:w="2534"/>
      </w:tblGrid>
      <w:tr w:rsidR="00C86360" w:rsidRPr="00533C8A" w:rsidTr="00203CF2">
        <w:tc>
          <w:tcPr>
            <w:tcW w:w="2262" w:type="pct"/>
          </w:tcPr>
          <w:p w:rsidR="00C86360" w:rsidRPr="00203CF2" w:rsidRDefault="00C86360" w:rsidP="002F5AF1">
            <w:pPr>
              <w:spacing w:after="0" w:line="240" w:lineRule="auto"/>
              <w:jc w:val="center"/>
              <w:rPr>
                <w:rFonts w:ascii="Times New Roman" w:eastAsia="Times New Roman" w:hAnsi="Times New Roman" w:cs="Times New Roman"/>
                <w:sz w:val="24"/>
                <w:szCs w:val="24"/>
                <w:lang w:eastAsia="ru-RU"/>
              </w:rPr>
            </w:pPr>
            <w:r w:rsidRPr="00203CF2">
              <w:rPr>
                <w:rFonts w:ascii="Times New Roman" w:eastAsia="Times New Roman" w:hAnsi="Times New Roman" w:cs="Times New Roman"/>
                <w:b/>
                <w:bCs/>
                <w:lang w:eastAsia="ru-RU"/>
              </w:rPr>
              <w:t>Результаты обучения</w:t>
            </w:r>
          </w:p>
        </w:tc>
        <w:tc>
          <w:tcPr>
            <w:tcW w:w="1479" w:type="pct"/>
          </w:tcPr>
          <w:p w:rsidR="00C86360" w:rsidRPr="00203CF2" w:rsidRDefault="00203CF2" w:rsidP="002F5AF1">
            <w:pPr>
              <w:spacing w:after="0" w:line="240" w:lineRule="auto"/>
              <w:jc w:val="center"/>
              <w:rPr>
                <w:rFonts w:ascii="Times New Roman" w:eastAsia="Times New Roman" w:hAnsi="Times New Roman" w:cs="Times New Roman"/>
                <w:b/>
                <w:bCs/>
                <w:lang w:eastAsia="ru-RU"/>
              </w:rPr>
            </w:pPr>
            <w:r w:rsidRPr="00203CF2">
              <w:rPr>
                <w:rFonts w:ascii="Times New Roman" w:eastAsia="Times New Roman" w:hAnsi="Times New Roman" w:cs="Times New Roman"/>
                <w:b/>
                <w:bCs/>
                <w:lang w:eastAsia="ru-RU"/>
              </w:rPr>
              <w:t>Показатели освоенности компетенций</w:t>
            </w:r>
          </w:p>
        </w:tc>
        <w:tc>
          <w:tcPr>
            <w:tcW w:w="1259" w:type="pct"/>
          </w:tcPr>
          <w:p w:rsidR="00C86360" w:rsidRPr="00203CF2" w:rsidRDefault="00C86360" w:rsidP="002F5AF1">
            <w:pPr>
              <w:spacing w:after="0" w:line="240" w:lineRule="auto"/>
              <w:jc w:val="center"/>
              <w:rPr>
                <w:rFonts w:ascii="Times New Roman" w:eastAsia="Times New Roman" w:hAnsi="Times New Roman" w:cs="Times New Roman"/>
                <w:b/>
                <w:bCs/>
                <w:lang w:eastAsia="ru-RU"/>
              </w:rPr>
            </w:pPr>
            <w:r w:rsidRPr="00203CF2">
              <w:rPr>
                <w:rFonts w:ascii="Times New Roman" w:eastAsia="Times New Roman" w:hAnsi="Times New Roman" w:cs="Times New Roman"/>
                <w:b/>
                <w:bCs/>
                <w:lang w:eastAsia="ru-RU"/>
              </w:rPr>
              <w:t>Методы и формы оценки</w:t>
            </w:r>
          </w:p>
        </w:tc>
      </w:tr>
      <w:tr w:rsidR="00C86360" w:rsidRPr="00533C8A" w:rsidTr="00203CF2">
        <w:trPr>
          <w:trHeight w:val="557"/>
        </w:trPr>
        <w:tc>
          <w:tcPr>
            <w:tcW w:w="2262" w:type="pct"/>
          </w:tcPr>
          <w:p w:rsidR="00C86360" w:rsidRPr="005366A3" w:rsidRDefault="00C86360" w:rsidP="00C86360">
            <w:pPr>
              <w:suppressAutoHyphens/>
              <w:spacing w:after="0" w:line="240" w:lineRule="auto"/>
              <w:rPr>
                <w:rFonts w:ascii="Times New Roman" w:eastAsia="Times New Roman" w:hAnsi="Times New Roman" w:cs="Times New Roman"/>
                <w:spacing w:val="2"/>
                <w:sz w:val="24"/>
                <w:szCs w:val="24"/>
                <w:lang w:eastAsia="ru-RU"/>
              </w:rPr>
            </w:pPr>
            <w:r w:rsidRPr="005366A3">
              <w:rPr>
                <w:rFonts w:ascii="Times New Roman" w:eastAsia="Times New Roman" w:hAnsi="Times New Roman" w:cs="Times New Roman"/>
                <w:sz w:val="24"/>
                <w:szCs w:val="24"/>
                <w:lang w:eastAsia="ru-RU"/>
              </w:rPr>
              <w:t>о</w:t>
            </w:r>
            <w:r w:rsidRPr="005366A3">
              <w:rPr>
                <w:rFonts w:ascii="Times New Roman" w:eastAsia="Times New Roman" w:hAnsi="Times New Roman" w:cs="Times New Roman"/>
                <w:spacing w:val="2"/>
                <w:sz w:val="24"/>
                <w:szCs w:val="24"/>
                <w:lang w:eastAsia="ru-RU"/>
              </w:rPr>
              <w:t>сновные правила чтения конструкторской документации</w:t>
            </w:r>
          </w:p>
          <w:p w:rsidR="00C86360" w:rsidRPr="005366A3" w:rsidRDefault="00C86360" w:rsidP="00C86360">
            <w:pPr>
              <w:spacing w:after="0" w:line="240" w:lineRule="auto"/>
              <w:ind w:firstLine="13"/>
              <w:rPr>
                <w:rFonts w:ascii="Times New Roman" w:hAnsi="Times New Roman" w:cs="Times New Roman"/>
                <w:sz w:val="24"/>
                <w:szCs w:val="24"/>
                <w:highlight w:val="green"/>
              </w:rPr>
            </w:pPr>
            <w:r w:rsidRPr="005366A3">
              <w:rPr>
                <w:rFonts w:ascii="Times New Roman" w:eastAsia="Times New Roman" w:hAnsi="Times New Roman" w:cs="Times New Roman"/>
                <w:spacing w:val="2"/>
                <w:sz w:val="24"/>
                <w:szCs w:val="24"/>
                <w:lang w:eastAsia="ru-RU"/>
              </w:rPr>
              <w:t>общие сведения о сборочных чертежах</w:t>
            </w:r>
          </w:p>
          <w:p w:rsidR="00C86360" w:rsidRPr="005366A3" w:rsidRDefault="00C86360" w:rsidP="00C86360">
            <w:pPr>
              <w:suppressAutoHyphens/>
              <w:spacing w:after="0" w:line="240" w:lineRule="auto"/>
              <w:rPr>
                <w:rFonts w:ascii="Times New Roman" w:eastAsia="Times New Roman" w:hAnsi="Times New Roman" w:cs="Times New Roman"/>
                <w:spacing w:val="2"/>
                <w:sz w:val="24"/>
                <w:szCs w:val="24"/>
                <w:lang w:eastAsia="ru-RU"/>
              </w:rPr>
            </w:pPr>
            <w:r w:rsidRPr="005366A3">
              <w:rPr>
                <w:rFonts w:ascii="Times New Roman" w:eastAsia="Times New Roman" w:hAnsi="Times New Roman" w:cs="Times New Roman"/>
                <w:sz w:val="24"/>
                <w:szCs w:val="24"/>
                <w:lang w:eastAsia="ru-RU"/>
              </w:rPr>
              <w:t>т</w:t>
            </w:r>
            <w:r w:rsidRPr="005366A3">
              <w:rPr>
                <w:rFonts w:ascii="Times New Roman" w:eastAsia="Times New Roman" w:hAnsi="Times New Roman" w:cs="Times New Roman"/>
                <w:spacing w:val="2"/>
                <w:sz w:val="24"/>
                <w:szCs w:val="24"/>
                <w:lang w:eastAsia="ru-RU"/>
              </w:rPr>
              <w:t>ребования единой системы конструкторской документации</w:t>
            </w:r>
          </w:p>
          <w:p w:rsidR="00C86360" w:rsidRPr="005366A3" w:rsidRDefault="00C86360" w:rsidP="00C86360">
            <w:pPr>
              <w:spacing w:after="0" w:line="240" w:lineRule="auto"/>
              <w:ind w:firstLine="13"/>
              <w:rPr>
                <w:rFonts w:ascii="Times New Roman" w:hAnsi="Times New Roman" w:cs="Times New Roman"/>
                <w:sz w:val="24"/>
                <w:szCs w:val="24"/>
              </w:rPr>
            </w:pPr>
            <w:r w:rsidRPr="005366A3">
              <w:rPr>
                <w:rFonts w:ascii="Times New Roman" w:eastAsia="Calibri" w:hAnsi="Times New Roman" w:cs="Times New Roman"/>
                <w:sz w:val="24"/>
                <w:szCs w:val="24"/>
                <w:shd w:val="clear" w:color="auto" w:fill="FFFFFF"/>
              </w:rPr>
              <w:t>основные правила чтения технологической документации</w:t>
            </w:r>
          </w:p>
          <w:p w:rsidR="00C86360" w:rsidRPr="005366A3" w:rsidRDefault="00C86360" w:rsidP="00C86360">
            <w:pPr>
              <w:suppressAutoHyphens/>
              <w:spacing w:after="0" w:line="240" w:lineRule="auto"/>
              <w:jc w:val="both"/>
              <w:rPr>
                <w:rFonts w:ascii="Times New Roman" w:hAnsi="Times New Roman" w:cs="Times New Roman"/>
                <w:bCs/>
                <w:sz w:val="24"/>
                <w:szCs w:val="24"/>
              </w:rPr>
            </w:pPr>
            <w:r w:rsidRPr="005366A3">
              <w:rPr>
                <w:rFonts w:ascii="Times New Roman" w:hAnsi="Times New Roman" w:cs="Times New Roman"/>
                <w:iCs/>
                <w:sz w:val="24"/>
                <w:szCs w:val="24"/>
              </w:rPr>
              <w:t>а</w:t>
            </w:r>
            <w:r w:rsidRPr="005366A3">
              <w:rPr>
                <w:rFonts w:ascii="Times New Roman" w:hAnsi="Times New Roman" w:cs="Times New Roman"/>
                <w:bCs/>
                <w:sz w:val="24"/>
                <w:szCs w:val="24"/>
              </w:rPr>
              <w:t xml:space="preserve">ктуальный профессиональный </w:t>
            </w:r>
            <w:r w:rsidRPr="005366A3">
              <w:rPr>
                <w:rFonts w:ascii="Times New Roman" w:hAnsi="Times New Roman" w:cs="Times New Roman"/>
                <w:bCs/>
                <w:sz w:val="24"/>
                <w:szCs w:val="24"/>
              </w:rPr>
              <w:br/>
              <w:t xml:space="preserve">и социальный контекст, в котором приходится работать и жить; </w:t>
            </w:r>
          </w:p>
          <w:p w:rsidR="00C86360" w:rsidRPr="005366A3" w:rsidRDefault="00C86360" w:rsidP="00C86360">
            <w:pPr>
              <w:suppressAutoHyphens/>
              <w:spacing w:after="0" w:line="240" w:lineRule="auto"/>
              <w:jc w:val="both"/>
              <w:rPr>
                <w:rFonts w:ascii="Times New Roman" w:hAnsi="Times New Roman" w:cs="Times New Roman"/>
                <w:b/>
                <w:iCs/>
                <w:sz w:val="24"/>
                <w:szCs w:val="24"/>
              </w:rPr>
            </w:pPr>
            <w:r w:rsidRPr="005366A3">
              <w:rPr>
                <w:rFonts w:ascii="Times New Roman" w:hAnsi="Times New Roman" w:cs="Times New Roman"/>
                <w:bCs/>
                <w:sz w:val="24"/>
                <w:szCs w:val="24"/>
              </w:rPr>
              <w:t xml:space="preserve">основные источники информации </w:t>
            </w:r>
            <w:r w:rsidRPr="005366A3">
              <w:rPr>
                <w:rFonts w:ascii="Times New Roman" w:hAnsi="Times New Roman" w:cs="Times New Roman"/>
                <w:bCs/>
                <w:sz w:val="24"/>
                <w:szCs w:val="24"/>
              </w:rPr>
              <w:br/>
              <w:t xml:space="preserve">и ресурсы для решения задач и проблем </w:t>
            </w:r>
            <w:r w:rsidRPr="005366A3">
              <w:rPr>
                <w:rFonts w:ascii="Times New Roman" w:hAnsi="Times New Roman" w:cs="Times New Roman"/>
                <w:bCs/>
                <w:sz w:val="24"/>
                <w:szCs w:val="24"/>
              </w:rPr>
              <w:br/>
              <w:t>в профессиональном и/или социальном контексте;</w:t>
            </w:r>
          </w:p>
          <w:p w:rsidR="00C86360" w:rsidRPr="005366A3" w:rsidRDefault="00C86360" w:rsidP="00C86360">
            <w:pPr>
              <w:suppressAutoHyphens/>
              <w:spacing w:after="0" w:line="240" w:lineRule="auto"/>
              <w:jc w:val="both"/>
              <w:rPr>
                <w:rFonts w:ascii="Times New Roman" w:hAnsi="Times New Roman" w:cs="Times New Roman"/>
                <w:bCs/>
                <w:sz w:val="24"/>
                <w:szCs w:val="24"/>
              </w:rPr>
            </w:pPr>
            <w:r w:rsidRPr="005366A3">
              <w:rPr>
                <w:rFonts w:ascii="Times New Roman" w:hAnsi="Times New Roman" w:cs="Times New Roman"/>
                <w:bCs/>
                <w:sz w:val="24"/>
                <w:szCs w:val="24"/>
              </w:rPr>
              <w:t>порядок оценки результатов решения задач профессиональной деятельности</w:t>
            </w:r>
          </w:p>
          <w:p w:rsidR="00C86360" w:rsidRPr="00375D7D" w:rsidRDefault="00C86360" w:rsidP="00C86360">
            <w:pPr>
              <w:suppressAutoHyphens/>
              <w:spacing w:after="0" w:line="240" w:lineRule="auto"/>
              <w:jc w:val="both"/>
              <w:rPr>
                <w:rFonts w:ascii="Times New Roman" w:hAnsi="Times New Roman"/>
                <w:b/>
                <w:bCs/>
                <w:iCs/>
                <w:spacing w:val="-4"/>
                <w:sz w:val="24"/>
                <w:szCs w:val="24"/>
              </w:rPr>
            </w:pPr>
            <w:r w:rsidRPr="00375D7D">
              <w:rPr>
                <w:rFonts w:ascii="Times New Roman" w:hAnsi="Times New Roman"/>
                <w:bCs/>
                <w:sz w:val="24"/>
                <w:szCs w:val="24"/>
              </w:rPr>
              <w:t>психологические основы деятельности коллектива, психологические особенности личности;</w:t>
            </w:r>
          </w:p>
          <w:p w:rsidR="00C86360" w:rsidRPr="00375D7D" w:rsidRDefault="00C86360" w:rsidP="00C86360">
            <w:pPr>
              <w:suppressAutoHyphens/>
              <w:spacing w:after="0" w:line="240" w:lineRule="auto"/>
              <w:jc w:val="both"/>
              <w:rPr>
                <w:rFonts w:ascii="Times New Roman" w:hAnsi="Times New Roman"/>
                <w:b/>
                <w:bCs/>
                <w:iCs/>
                <w:sz w:val="24"/>
                <w:szCs w:val="24"/>
              </w:rPr>
            </w:pPr>
            <w:r w:rsidRPr="00375D7D">
              <w:rPr>
                <w:rFonts w:ascii="Times New Roman" w:hAnsi="Times New Roman"/>
                <w:bCs/>
                <w:sz w:val="24"/>
                <w:szCs w:val="24"/>
              </w:rPr>
              <w:t>основы проектной деятельности</w:t>
            </w:r>
          </w:p>
          <w:p w:rsidR="00C86360" w:rsidRPr="00375D7D" w:rsidRDefault="00C86360" w:rsidP="00C86360">
            <w:pPr>
              <w:suppressAutoHyphens/>
              <w:spacing w:after="0" w:line="240" w:lineRule="auto"/>
              <w:jc w:val="both"/>
              <w:rPr>
                <w:rFonts w:ascii="Times New Roman" w:hAnsi="Times New Roman"/>
                <w:bCs/>
                <w:sz w:val="24"/>
                <w:szCs w:val="24"/>
              </w:rPr>
            </w:pPr>
            <w:r w:rsidRPr="00375D7D">
              <w:rPr>
                <w:rFonts w:ascii="Times New Roman" w:hAnsi="Times New Roman"/>
                <w:bCs/>
                <w:sz w:val="24"/>
                <w:szCs w:val="24"/>
              </w:rPr>
              <w:t xml:space="preserve">особенности социального и культурного контекста; </w:t>
            </w:r>
          </w:p>
          <w:p w:rsidR="00C86360" w:rsidRPr="005366A3" w:rsidRDefault="00C86360" w:rsidP="00C86360">
            <w:pPr>
              <w:suppressAutoHyphens/>
              <w:spacing w:after="0" w:line="240" w:lineRule="auto"/>
              <w:jc w:val="both"/>
              <w:rPr>
                <w:rFonts w:ascii="Times New Roman" w:hAnsi="Times New Roman" w:cs="Times New Roman"/>
                <w:sz w:val="24"/>
                <w:szCs w:val="24"/>
                <w:highlight w:val="green"/>
              </w:rPr>
            </w:pPr>
            <w:r w:rsidRPr="00375D7D">
              <w:rPr>
                <w:rFonts w:ascii="Times New Roman" w:hAnsi="Times New Roman"/>
                <w:bCs/>
                <w:sz w:val="24"/>
                <w:szCs w:val="24"/>
              </w:rPr>
              <w:t xml:space="preserve">правила оформления документов </w:t>
            </w:r>
            <w:r w:rsidRPr="00375D7D">
              <w:rPr>
                <w:rFonts w:ascii="Times New Roman" w:hAnsi="Times New Roman"/>
                <w:bCs/>
                <w:sz w:val="24"/>
                <w:szCs w:val="24"/>
              </w:rPr>
              <w:br/>
              <w:t>и построения устных сообщений</w:t>
            </w:r>
          </w:p>
        </w:tc>
        <w:tc>
          <w:tcPr>
            <w:tcW w:w="1479" w:type="pct"/>
          </w:tcPr>
          <w:p w:rsidR="00C86360" w:rsidRPr="00533C8A" w:rsidRDefault="00C86360" w:rsidP="00C86360">
            <w:pPr>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Устный опрос, собеседование</w:t>
            </w:r>
          </w:p>
        </w:tc>
        <w:tc>
          <w:tcPr>
            <w:tcW w:w="1259" w:type="pct"/>
          </w:tcPr>
          <w:p w:rsidR="00C86360" w:rsidRPr="00533C8A" w:rsidRDefault="00C86360" w:rsidP="00C86360">
            <w:pPr>
              <w:spacing w:after="0" w:line="276" w:lineRule="auto"/>
              <w:rPr>
                <w:rFonts w:ascii="Times New Roman" w:eastAsia="Times New Roman" w:hAnsi="Times New Roman" w:cs="Times New Roman"/>
                <w:bCs/>
                <w:lang w:eastAsia="ru-RU"/>
              </w:rPr>
            </w:pPr>
            <w:r w:rsidRPr="00533C8A">
              <w:rPr>
                <w:rFonts w:ascii="Times New Roman" w:eastAsia="Times New Roman" w:hAnsi="Times New Roman" w:cs="Times New Roman"/>
                <w:bCs/>
                <w:lang w:eastAsia="ru-RU"/>
              </w:rPr>
              <w:t>Текущий контроль, тестирование</w:t>
            </w:r>
          </w:p>
          <w:p w:rsidR="00C86360" w:rsidRPr="00533C8A" w:rsidRDefault="00C86360" w:rsidP="00C86360">
            <w:pPr>
              <w:spacing w:after="0" w:line="240" w:lineRule="auto"/>
              <w:rPr>
                <w:rFonts w:ascii="Times New Roman" w:eastAsia="Times New Roman" w:hAnsi="Times New Roman" w:cs="Times New Roman"/>
                <w:bCs/>
                <w:i/>
                <w:lang w:eastAsia="ru-RU"/>
              </w:rPr>
            </w:pPr>
          </w:p>
        </w:tc>
      </w:tr>
      <w:tr w:rsidR="00C86360" w:rsidRPr="00533C8A" w:rsidTr="00203CF2">
        <w:trPr>
          <w:trHeight w:val="896"/>
        </w:trPr>
        <w:tc>
          <w:tcPr>
            <w:tcW w:w="2262" w:type="pct"/>
          </w:tcPr>
          <w:p w:rsidR="00C86360" w:rsidRPr="005366A3" w:rsidRDefault="00C86360" w:rsidP="00C86360">
            <w:pPr>
              <w:spacing w:after="0" w:line="240" w:lineRule="auto"/>
              <w:ind w:firstLine="13"/>
              <w:rPr>
                <w:rFonts w:ascii="Times New Roman" w:hAnsi="Times New Roman" w:cs="Times New Roman"/>
                <w:sz w:val="24"/>
                <w:szCs w:val="24"/>
                <w:highlight w:val="green"/>
              </w:rPr>
            </w:pPr>
            <w:r w:rsidRPr="005366A3">
              <w:rPr>
                <w:rFonts w:ascii="Times New Roman" w:eastAsia="Times New Roman" w:hAnsi="Times New Roman" w:cs="Times New Roman"/>
                <w:sz w:val="24"/>
                <w:szCs w:val="24"/>
                <w:lang w:eastAsia="ru-RU"/>
              </w:rPr>
              <w:t>ч</w:t>
            </w:r>
            <w:r w:rsidRPr="005366A3">
              <w:rPr>
                <w:rFonts w:ascii="Times New Roman" w:eastAsia="Times New Roman" w:hAnsi="Times New Roman" w:cs="Times New Roman"/>
                <w:spacing w:val="2"/>
                <w:sz w:val="24"/>
                <w:szCs w:val="24"/>
                <w:lang w:eastAsia="ru-RU"/>
              </w:rPr>
              <w:t>итать чертежи средней сложности и сложных конструкций, изделий, узлов и деталей</w:t>
            </w:r>
          </w:p>
          <w:p w:rsidR="00C86360" w:rsidRPr="005366A3" w:rsidRDefault="00C86360" w:rsidP="00C86360">
            <w:pPr>
              <w:suppressAutoHyphens/>
              <w:spacing w:after="0" w:line="240" w:lineRule="auto"/>
              <w:rPr>
                <w:rFonts w:ascii="Times New Roman" w:eastAsia="Times New Roman" w:hAnsi="Times New Roman" w:cs="Times New Roman"/>
                <w:bCs/>
                <w:iCs/>
                <w:sz w:val="24"/>
                <w:szCs w:val="24"/>
                <w:lang w:eastAsia="ru-RU"/>
              </w:rPr>
            </w:pPr>
            <w:r w:rsidRPr="005366A3">
              <w:rPr>
                <w:rFonts w:ascii="Times New Roman" w:eastAsia="Times New Roman" w:hAnsi="Times New Roman" w:cs="Times New Roman"/>
                <w:sz w:val="24"/>
                <w:szCs w:val="24"/>
                <w:lang w:eastAsia="ru-RU"/>
              </w:rPr>
              <w:t>п</w:t>
            </w:r>
            <w:r w:rsidRPr="005366A3">
              <w:rPr>
                <w:rFonts w:ascii="Times New Roman" w:eastAsia="Times New Roman" w:hAnsi="Times New Roman" w:cs="Times New Roman"/>
                <w:spacing w:val="2"/>
                <w:sz w:val="24"/>
                <w:szCs w:val="24"/>
                <w:lang w:eastAsia="ru-RU"/>
              </w:rPr>
              <w:t>ользоваться конструкторской документацией для выполнения трудовых функций</w:t>
            </w:r>
          </w:p>
          <w:p w:rsidR="00C86360" w:rsidRPr="005366A3" w:rsidRDefault="00C86360" w:rsidP="00C86360">
            <w:pPr>
              <w:suppressAutoHyphens/>
              <w:spacing w:after="0" w:line="240" w:lineRule="auto"/>
              <w:jc w:val="both"/>
              <w:rPr>
                <w:rFonts w:ascii="Times New Roman" w:hAnsi="Times New Roman" w:cs="Times New Roman"/>
                <w:iCs/>
                <w:sz w:val="24"/>
                <w:szCs w:val="24"/>
              </w:rPr>
            </w:pPr>
            <w:r w:rsidRPr="005366A3">
              <w:rPr>
                <w:rFonts w:ascii="Times New Roman" w:hAnsi="Times New Roman" w:cs="Times New Roman"/>
                <w:iCs/>
                <w:sz w:val="24"/>
                <w:szCs w:val="24"/>
              </w:rPr>
              <w:t xml:space="preserve">распознавать задачу и/или проблему </w:t>
            </w:r>
            <w:r w:rsidRPr="005366A3">
              <w:rPr>
                <w:rFonts w:ascii="Times New Roman" w:hAnsi="Times New Roman" w:cs="Times New Roman"/>
                <w:iCs/>
                <w:sz w:val="24"/>
                <w:szCs w:val="24"/>
              </w:rPr>
              <w:br/>
              <w:t>в профессиональном и/или социальном контексте;</w:t>
            </w:r>
          </w:p>
          <w:p w:rsidR="00C86360" w:rsidRPr="005366A3" w:rsidRDefault="00C86360" w:rsidP="00C86360">
            <w:pPr>
              <w:suppressAutoHyphens/>
              <w:spacing w:after="0" w:line="240" w:lineRule="auto"/>
              <w:jc w:val="both"/>
              <w:rPr>
                <w:rFonts w:ascii="Times New Roman" w:hAnsi="Times New Roman" w:cs="Times New Roman"/>
                <w:iCs/>
                <w:sz w:val="24"/>
                <w:szCs w:val="24"/>
              </w:rPr>
            </w:pPr>
            <w:r w:rsidRPr="005366A3">
              <w:rPr>
                <w:rFonts w:ascii="Times New Roman" w:hAnsi="Times New Roman" w:cs="Times New Roman"/>
                <w:iCs/>
                <w:sz w:val="24"/>
                <w:szCs w:val="24"/>
              </w:rPr>
              <w:t xml:space="preserve">анализировать задачу и/или проблему и выделять её составные части; </w:t>
            </w:r>
          </w:p>
          <w:p w:rsidR="00C86360" w:rsidRPr="005366A3" w:rsidRDefault="00C86360" w:rsidP="00C86360">
            <w:pPr>
              <w:suppressAutoHyphens/>
              <w:spacing w:after="0" w:line="240" w:lineRule="auto"/>
              <w:jc w:val="both"/>
              <w:rPr>
                <w:rFonts w:ascii="Times New Roman" w:hAnsi="Times New Roman" w:cs="Times New Roman"/>
                <w:iCs/>
                <w:sz w:val="24"/>
                <w:szCs w:val="24"/>
              </w:rPr>
            </w:pPr>
            <w:r w:rsidRPr="005366A3">
              <w:rPr>
                <w:rFonts w:ascii="Times New Roman" w:hAnsi="Times New Roman" w:cs="Times New Roman"/>
                <w:iCs/>
                <w:sz w:val="24"/>
                <w:szCs w:val="24"/>
              </w:rPr>
              <w:t>определять этапы решения задачи;</w:t>
            </w:r>
          </w:p>
          <w:p w:rsidR="00C86360" w:rsidRPr="005366A3" w:rsidRDefault="00C86360" w:rsidP="00C86360">
            <w:pPr>
              <w:suppressAutoHyphens/>
              <w:spacing w:after="0" w:line="240" w:lineRule="auto"/>
              <w:jc w:val="both"/>
              <w:rPr>
                <w:rFonts w:ascii="Times New Roman" w:hAnsi="Times New Roman" w:cs="Times New Roman"/>
                <w:iCs/>
                <w:sz w:val="24"/>
                <w:szCs w:val="24"/>
              </w:rPr>
            </w:pPr>
            <w:r w:rsidRPr="005366A3">
              <w:rPr>
                <w:rFonts w:ascii="Times New Roman" w:hAnsi="Times New Roman" w:cs="Times New Roman"/>
                <w:iCs/>
                <w:sz w:val="24"/>
                <w:szCs w:val="24"/>
              </w:rPr>
              <w:t>выявлять и эффективно искать информацию, необходимую для решения задачи и/или проблемы;</w:t>
            </w:r>
          </w:p>
          <w:p w:rsidR="00C86360" w:rsidRPr="005366A3" w:rsidRDefault="00C86360" w:rsidP="00C86360">
            <w:pPr>
              <w:suppressAutoHyphens/>
              <w:spacing w:after="0" w:line="240" w:lineRule="auto"/>
              <w:jc w:val="both"/>
              <w:rPr>
                <w:rFonts w:ascii="Times New Roman" w:hAnsi="Times New Roman" w:cs="Times New Roman"/>
                <w:iCs/>
                <w:sz w:val="24"/>
                <w:szCs w:val="24"/>
              </w:rPr>
            </w:pPr>
            <w:r w:rsidRPr="005366A3">
              <w:rPr>
                <w:rFonts w:ascii="Times New Roman" w:hAnsi="Times New Roman" w:cs="Times New Roman"/>
                <w:iCs/>
                <w:sz w:val="24"/>
                <w:szCs w:val="24"/>
              </w:rPr>
              <w:t>оценивать результат и последствия своих действий (самостоятельно или с помощью наставника)</w:t>
            </w:r>
          </w:p>
          <w:p w:rsidR="00C86360" w:rsidRPr="00375D7D" w:rsidRDefault="00C86360" w:rsidP="00C86360">
            <w:pPr>
              <w:suppressAutoHyphens/>
              <w:spacing w:after="0" w:line="240" w:lineRule="auto"/>
              <w:jc w:val="both"/>
              <w:rPr>
                <w:rFonts w:ascii="Times New Roman" w:hAnsi="Times New Roman"/>
                <w:b/>
                <w:bCs/>
                <w:iCs/>
                <w:sz w:val="24"/>
                <w:szCs w:val="24"/>
              </w:rPr>
            </w:pPr>
            <w:r w:rsidRPr="00375D7D">
              <w:rPr>
                <w:rFonts w:ascii="Times New Roman" w:hAnsi="Times New Roman"/>
                <w:bCs/>
                <w:spacing w:val="-4"/>
                <w:sz w:val="24"/>
                <w:szCs w:val="24"/>
              </w:rPr>
              <w:t xml:space="preserve">организовывать работу коллектива </w:t>
            </w:r>
            <w:r w:rsidRPr="00375D7D">
              <w:rPr>
                <w:rFonts w:ascii="Times New Roman" w:hAnsi="Times New Roman"/>
                <w:bCs/>
                <w:spacing w:val="-4"/>
                <w:sz w:val="24"/>
                <w:szCs w:val="24"/>
              </w:rPr>
              <w:br/>
              <w:t xml:space="preserve">и команды; </w:t>
            </w:r>
          </w:p>
          <w:p w:rsidR="00C86360" w:rsidRPr="00375D7D" w:rsidRDefault="00C86360" w:rsidP="00C86360">
            <w:pPr>
              <w:suppressAutoHyphens/>
              <w:spacing w:after="0" w:line="240" w:lineRule="auto"/>
              <w:jc w:val="both"/>
              <w:rPr>
                <w:rFonts w:ascii="Times New Roman" w:hAnsi="Times New Roman"/>
                <w:b/>
                <w:bCs/>
                <w:iCs/>
                <w:spacing w:val="-4"/>
                <w:sz w:val="24"/>
                <w:szCs w:val="24"/>
              </w:rPr>
            </w:pPr>
            <w:r w:rsidRPr="00375D7D">
              <w:rPr>
                <w:rFonts w:ascii="Times New Roman" w:hAnsi="Times New Roman"/>
                <w:bCs/>
                <w:spacing w:val="-4"/>
                <w:sz w:val="24"/>
                <w:szCs w:val="24"/>
              </w:rPr>
              <w:t>взаимодействовать с коллегами, руководством, клиентами в ходе профессиональной деятельности</w:t>
            </w:r>
          </w:p>
          <w:p w:rsidR="00C86360" w:rsidRPr="005366A3" w:rsidRDefault="00C86360" w:rsidP="00C86360">
            <w:pPr>
              <w:suppressAutoHyphens/>
              <w:spacing w:after="0" w:line="240" w:lineRule="auto"/>
              <w:jc w:val="both"/>
              <w:rPr>
                <w:rFonts w:ascii="Times New Roman" w:hAnsi="Times New Roman" w:cs="Times New Roman"/>
                <w:sz w:val="24"/>
                <w:szCs w:val="24"/>
                <w:highlight w:val="green"/>
              </w:rPr>
            </w:pPr>
            <w:r w:rsidRPr="00375D7D">
              <w:rPr>
                <w:rFonts w:ascii="Times New Roman" w:hAnsi="Times New Roman"/>
                <w:iCs/>
                <w:sz w:val="24"/>
                <w:szCs w:val="24"/>
              </w:rPr>
              <w:t xml:space="preserve">грамотно </w:t>
            </w:r>
            <w:r w:rsidRPr="00375D7D">
              <w:rPr>
                <w:rFonts w:ascii="Times New Roman" w:hAnsi="Times New Roman"/>
                <w:bCs/>
                <w:sz w:val="24"/>
                <w:szCs w:val="24"/>
              </w:rPr>
              <w:t xml:space="preserve">излагать свои мысли </w:t>
            </w:r>
            <w:r w:rsidRPr="00375D7D">
              <w:rPr>
                <w:rFonts w:ascii="Times New Roman" w:hAnsi="Times New Roman"/>
                <w:bCs/>
                <w:sz w:val="24"/>
                <w:szCs w:val="24"/>
              </w:rPr>
              <w:br/>
              <w:t xml:space="preserve">и оформлять документы по профессиональной тематике на государственном языке, </w:t>
            </w:r>
            <w:r w:rsidRPr="00375D7D">
              <w:rPr>
                <w:rFonts w:ascii="Times New Roman" w:hAnsi="Times New Roman"/>
                <w:iCs/>
                <w:sz w:val="24"/>
                <w:szCs w:val="24"/>
              </w:rPr>
              <w:t>проявлять толерантность в рабочем коллективе</w:t>
            </w:r>
          </w:p>
        </w:tc>
        <w:tc>
          <w:tcPr>
            <w:tcW w:w="1479" w:type="pct"/>
          </w:tcPr>
          <w:p w:rsidR="00C86360" w:rsidRPr="00533C8A" w:rsidRDefault="00C86360" w:rsidP="00C86360">
            <w:pPr>
              <w:spacing w:after="0" w:line="276" w:lineRule="auto"/>
              <w:rPr>
                <w:rFonts w:ascii="Times New Roman" w:eastAsia="Times New Roman" w:hAnsi="Times New Roman" w:cs="Times New Roman"/>
                <w:lang w:eastAsia="ru-RU"/>
              </w:rPr>
            </w:pPr>
            <w:r w:rsidRPr="00533C8A">
              <w:rPr>
                <w:rFonts w:ascii="Times New Roman" w:eastAsia="Times New Roman" w:hAnsi="Times New Roman" w:cs="Times New Roman"/>
                <w:lang w:eastAsia="ru-RU"/>
              </w:rPr>
              <w:t>Выполнение рефератных работ по выданным темам</w:t>
            </w:r>
          </w:p>
          <w:p w:rsidR="00C86360" w:rsidRPr="00533C8A" w:rsidRDefault="00C86360" w:rsidP="00C86360">
            <w:pPr>
              <w:spacing w:after="0" w:line="240" w:lineRule="auto"/>
              <w:rPr>
                <w:rFonts w:ascii="Times New Roman" w:eastAsia="Times New Roman" w:hAnsi="Times New Roman" w:cs="Times New Roman"/>
                <w:bCs/>
                <w:i/>
                <w:lang w:eastAsia="ru-RU"/>
              </w:rPr>
            </w:pPr>
          </w:p>
        </w:tc>
        <w:tc>
          <w:tcPr>
            <w:tcW w:w="1259" w:type="pct"/>
          </w:tcPr>
          <w:p w:rsidR="00C86360" w:rsidRPr="008C3930" w:rsidRDefault="00C86360" w:rsidP="00C86360">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Текущий контроль, оценка выполнения практических работ</w:t>
            </w:r>
          </w:p>
        </w:tc>
      </w:tr>
    </w:tbl>
    <w:p w:rsidR="00C86360" w:rsidRDefault="00C86360" w:rsidP="00C86360">
      <w:pPr>
        <w:spacing w:after="0" w:line="240" w:lineRule="auto"/>
        <w:ind w:firstLine="180"/>
        <w:rPr>
          <w:rFonts w:ascii="Times New Roman" w:eastAsia="Times New Roman" w:hAnsi="Times New Roman" w:cs="Times New Roman"/>
          <w:sz w:val="24"/>
          <w:szCs w:val="24"/>
          <w:lang w:eastAsia="ru-RU"/>
        </w:rPr>
      </w:pPr>
    </w:p>
    <w:p w:rsidR="00C86360" w:rsidRDefault="00C86360" w:rsidP="00C86360">
      <w:pPr>
        <w:spacing w:after="0" w:line="240" w:lineRule="auto"/>
        <w:ind w:firstLine="180"/>
        <w:rPr>
          <w:rFonts w:ascii="Times New Roman" w:eastAsia="Times New Roman" w:hAnsi="Times New Roman" w:cs="Times New Roman"/>
          <w:sz w:val="24"/>
          <w:szCs w:val="24"/>
          <w:lang w:eastAsia="ru-RU"/>
        </w:rPr>
      </w:pPr>
    </w:p>
    <w:p w:rsidR="00C86360" w:rsidRDefault="00C86360" w:rsidP="00C86360">
      <w:pPr>
        <w:spacing w:after="0" w:line="240" w:lineRule="auto"/>
        <w:ind w:firstLine="180"/>
        <w:rPr>
          <w:rFonts w:ascii="Times New Roman" w:eastAsia="Times New Roman" w:hAnsi="Times New Roman" w:cs="Times New Roman"/>
          <w:sz w:val="24"/>
          <w:szCs w:val="24"/>
          <w:lang w:eastAsia="ru-RU"/>
        </w:rPr>
      </w:pPr>
    </w:p>
    <w:p w:rsidR="00C86360" w:rsidRDefault="00C86360" w:rsidP="00C86360">
      <w:pPr>
        <w:spacing w:after="0" w:line="240" w:lineRule="auto"/>
        <w:ind w:firstLine="180"/>
        <w:rPr>
          <w:rFonts w:ascii="Times New Roman" w:eastAsia="Times New Roman" w:hAnsi="Times New Roman" w:cs="Times New Roman"/>
          <w:sz w:val="24"/>
          <w:szCs w:val="24"/>
          <w:lang w:eastAsia="ru-RU"/>
        </w:rPr>
      </w:pPr>
    </w:p>
    <w:p w:rsidR="00C86360" w:rsidRDefault="00C86360" w:rsidP="00C86360">
      <w:pPr>
        <w:spacing w:after="0" w:line="240" w:lineRule="auto"/>
        <w:ind w:firstLine="180"/>
        <w:rPr>
          <w:rFonts w:ascii="Times New Roman" w:eastAsia="Times New Roman" w:hAnsi="Times New Roman" w:cs="Times New Roman"/>
          <w:sz w:val="24"/>
          <w:szCs w:val="24"/>
          <w:lang w:eastAsia="ru-RU"/>
        </w:rPr>
      </w:pPr>
    </w:p>
    <w:p w:rsidR="00C86360" w:rsidRDefault="00C86360" w:rsidP="00C86360">
      <w:pPr>
        <w:spacing w:after="0" w:line="240" w:lineRule="auto"/>
        <w:ind w:firstLine="180"/>
        <w:rPr>
          <w:rFonts w:ascii="Times New Roman" w:eastAsia="Times New Roman" w:hAnsi="Times New Roman" w:cs="Times New Roman"/>
          <w:sz w:val="24"/>
          <w:szCs w:val="24"/>
          <w:lang w:eastAsia="ru-RU"/>
        </w:rPr>
      </w:pPr>
    </w:p>
    <w:p w:rsidR="00C86360" w:rsidRDefault="00C86360" w:rsidP="00C86360">
      <w:pPr>
        <w:spacing w:after="0" w:line="240" w:lineRule="auto"/>
        <w:ind w:firstLine="180"/>
        <w:rPr>
          <w:rFonts w:ascii="Times New Roman" w:eastAsia="Times New Roman" w:hAnsi="Times New Roman" w:cs="Times New Roman"/>
          <w:sz w:val="24"/>
          <w:szCs w:val="24"/>
          <w:lang w:eastAsia="ru-RU"/>
        </w:rPr>
      </w:pP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203CF2" w:rsidRDefault="00203CF2"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D62C97" w:rsidRDefault="00D62C97"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D62C97" w:rsidRDefault="00D62C97"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D62C97" w:rsidRDefault="00D62C97"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D62C97" w:rsidRDefault="00D62C97"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8C792E" w:rsidRDefault="008C792E"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D62C97" w:rsidRPr="00D62C97" w:rsidRDefault="00D62C97" w:rsidP="00D62C97">
      <w:pPr>
        <w:jc w:val="right"/>
        <w:rPr>
          <w:rFonts w:ascii="Times New Roman" w:eastAsia="Calibri" w:hAnsi="Times New Roman" w:cs="Times New Roman"/>
          <w:b/>
          <w:bCs/>
          <w:sz w:val="24"/>
          <w:szCs w:val="24"/>
        </w:rPr>
      </w:pPr>
      <w:r w:rsidRPr="00D62C97">
        <w:rPr>
          <w:rFonts w:ascii="Times New Roman" w:eastAsia="Calibri" w:hAnsi="Times New Roman" w:cs="Times New Roman"/>
          <w:b/>
          <w:bCs/>
          <w:sz w:val="24"/>
          <w:szCs w:val="24"/>
        </w:rPr>
        <w:t>Приложение 2.</w:t>
      </w:r>
      <w:r w:rsidR="003F01D1">
        <w:rPr>
          <w:rFonts w:ascii="Times New Roman" w:eastAsia="Calibri" w:hAnsi="Times New Roman" w:cs="Times New Roman"/>
          <w:b/>
          <w:bCs/>
          <w:sz w:val="24"/>
          <w:szCs w:val="24"/>
        </w:rPr>
        <w:t>2</w:t>
      </w:r>
      <w:r w:rsidR="00FF6051">
        <w:rPr>
          <w:rFonts w:ascii="Times New Roman" w:eastAsia="Calibri" w:hAnsi="Times New Roman" w:cs="Times New Roman"/>
          <w:b/>
          <w:bCs/>
          <w:sz w:val="24"/>
          <w:szCs w:val="24"/>
        </w:rPr>
        <w:t>4</w:t>
      </w:r>
    </w:p>
    <w:p w:rsidR="00D62C97" w:rsidRPr="00D62C97" w:rsidRDefault="00D62C97" w:rsidP="00D62C97">
      <w:pPr>
        <w:spacing w:after="0"/>
        <w:jc w:val="right"/>
        <w:rPr>
          <w:rFonts w:ascii="Times New Roman" w:eastAsia="Calibri" w:hAnsi="Times New Roman" w:cs="Times New Roman"/>
          <w:b/>
          <w:sz w:val="24"/>
          <w:szCs w:val="24"/>
        </w:rPr>
      </w:pPr>
      <w:r w:rsidRPr="00D62C97">
        <w:rPr>
          <w:rFonts w:ascii="Times New Roman" w:eastAsia="Calibri" w:hAnsi="Times New Roman" w:cs="Times New Roman"/>
          <w:b/>
          <w:bCs/>
          <w:sz w:val="24"/>
          <w:szCs w:val="24"/>
        </w:rPr>
        <w:t xml:space="preserve">к ОПОП-П по </w:t>
      </w:r>
      <w:r w:rsidRPr="00D62C97">
        <w:rPr>
          <w:rFonts w:ascii="Times New Roman" w:eastAsia="Calibri" w:hAnsi="Times New Roman" w:cs="Times New Roman"/>
          <w:b/>
          <w:sz w:val="24"/>
          <w:szCs w:val="24"/>
        </w:rPr>
        <w:t xml:space="preserve">профессии </w:t>
      </w:r>
    </w:p>
    <w:p w:rsidR="00D62C97" w:rsidRPr="00D62C97" w:rsidRDefault="00D62C97" w:rsidP="00D62C97">
      <w:pPr>
        <w:spacing w:after="0"/>
        <w:jc w:val="right"/>
        <w:rPr>
          <w:rFonts w:ascii="Times New Roman" w:eastAsia="Calibri" w:hAnsi="Times New Roman" w:cs="Times New Roman"/>
          <w:b/>
          <w:sz w:val="24"/>
          <w:szCs w:val="24"/>
        </w:rPr>
      </w:pPr>
      <w:r w:rsidRPr="00D62C97">
        <w:rPr>
          <w:rFonts w:ascii="Times New Roman" w:eastAsia="Calibri" w:hAnsi="Times New Roman" w:cs="Times New Roman"/>
          <w:b/>
          <w:sz w:val="24"/>
          <w:szCs w:val="24"/>
        </w:rPr>
        <w:t xml:space="preserve">15.01.05 Сварщик (ручной и частично </w:t>
      </w:r>
    </w:p>
    <w:p w:rsidR="00D62C97" w:rsidRPr="00D62C97" w:rsidRDefault="00D62C97" w:rsidP="00D62C97">
      <w:pPr>
        <w:spacing w:after="0"/>
        <w:jc w:val="right"/>
        <w:rPr>
          <w:rFonts w:ascii="Times New Roman" w:eastAsia="Calibri" w:hAnsi="Times New Roman" w:cs="Times New Roman"/>
          <w:b/>
          <w:bCs/>
          <w:i/>
          <w:sz w:val="24"/>
          <w:szCs w:val="24"/>
        </w:rPr>
      </w:pPr>
      <w:r w:rsidRPr="00D62C97">
        <w:rPr>
          <w:rFonts w:ascii="Times New Roman" w:eastAsia="Calibri" w:hAnsi="Times New Roman" w:cs="Times New Roman"/>
          <w:b/>
          <w:sz w:val="24"/>
          <w:szCs w:val="24"/>
        </w:rPr>
        <w:t>механизированной сварки (наплавки)</w:t>
      </w: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D4924" w:rsidRDefault="00CD4924"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576C7B" w:rsidRDefault="00576C7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5306B" w:rsidRPr="005474A0" w:rsidRDefault="00576C7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r w:rsidRPr="005474A0">
        <w:rPr>
          <w:rFonts w:ascii="Times New Roman" w:eastAsia="Times New Roman" w:hAnsi="Times New Roman" w:cs="Times New Roman"/>
          <w:b/>
          <w:sz w:val="24"/>
          <w:szCs w:val="24"/>
          <w:lang w:eastAsia="ru-RU"/>
        </w:rPr>
        <w:t>Рабочая</w:t>
      </w:r>
      <w:r w:rsidRPr="005474A0">
        <w:rPr>
          <w:rFonts w:ascii="Times New Roman" w:eastAsia="Times New Roman" w:hAnsi="Times New Roman" w:cs="Times New Roman"/>
          <w:b/>
          <w:color w:val="000000"/>
          <w:sz w:val="24"/>
          <w:szCs w:val="24"/>
          <w:lang w:eastAsia="ru-RU"/>
        </w:rPr>
        <w:t xml:space="preserve"> программа дисциплины</w:t>
      </w: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color w:val="000000"/>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sz w:val="24"/>
          <w:szCs w:val="24"/>
          <w:lang w:eastAsia="ru-RU"/>
        </w:rPr>
      </w:pPr>
      <w:r w:rsidRPr="005474A0">
        <w:rPr>
          <w:rFonts w:ascii="Times New Roman" w:eastAsia="Times New Roman" w:hAnsi="Times New Roman" w:cs="Times New Roman"/>
          <w:b/>
          <w:color w:val="000000"/>
          <w:sz w:val="24"/>
          <w:szCs w:val="24"/>
          <w:lang w:eastAsia="ru-RU"/>
        </w:rPr>
        <w:t>«ОП.02 ОСНОВЫ ЭЛЕКТРОТЕХНИКИ»</w:t>
      </w: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203C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576C7B" w:rsidRDefault="00576C7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576C7B" w:rsidRDefault="00576C7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576C7B" w:rsidRDefault="00576C7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576C7B" w:rsidRPr="005474A0" w:rsidRDefault="00576C7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pacing w:val="-2"/>
          <w:sz w:val="24"/>
          <w:szCs w:val="24"/>
          <w:lang w:eastAsia="ru-RU"/>
        </w:rPr>
      </w:pP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p>
    <w:p w:rsidR="00903363" w:rsidRPr="005474A0"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p>
    <w:p w:rsidR="00C5306B" w:rsidRPr="008303F8"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color w:val="000000"/>
          <w:sz w:val="24"/>
          <w:szCs w:val="24"/>
          <w:lang w:eastAsia="ru-RU"/>
        </w:rPr>
      </w:pPr>
      <w:r w:rsidRPr="008303F8">
        <w:rPr>
          <w:rFonts w:ascii="Times New Roman" w:eastAsia="Times New Roman" w:hAnsi="Times New Roman" w:cs="Times New Roman"/>
          <w:b/>
          <w:bCs/>
          <w:color w:val="000000"/>
          <w:sz w:val="24"/>
          <w:szCs w:val="24"/>
          <w:lang w:eastAsia="ru-RU"/>
        </w:rPr>
        <w:t>202</w:t>
      </w:r>
      <w:r w:rsidR="00FF6051">
        <w:rPr>
          <w:rFonts w:ascii="Times New Roman" w:eastAsia="Times New Roman" w:hAnsi="Times New Roman" w:cs="Times New Roman"/>
          <w:b/>
          <w:bCs/>
          <w:color w:val="000000"/>
          <w:sz w:val="24"/>
          <w:szCs w:val="24"/>
          <w:lang w:eastAsia="ru-RU"/>
        </w:rPr>
        <w:t>5</w:t>
      </w:r>
      <w:r w:rsidRPr="008303F8">
        <w:rPr>
          <w:rFonts w:ascii="Times New Roman" w:eastAsia="Times New Roman" w:hAnsi="Times New Roman" w:cs="Times New Roman"/>
          <w:b/>
          <w:bCs/>
          <w:color w:val="000000"/>
          <w:sz w:val="24"/>
          <w:szCs w:val="24"/>
          <w:lang w:eastAsia="ru-RU"/>
        </w:rPr>
        <w:t xml:space="preserve"> </w:t>
      </w:r>
      <w:r w:rsidR="008303F8" w:rsidRPr="008303F8">
        <w:rPr>
          <w:rFonts w:ascii="Times New Roman" w:eastAsia="Times New Roman" w:hAnsi="Times New Roman" w:cs="Times New Roman"/>
          <w:b/>
          <w:bCs/>
          <w:color w:val="000000"/>
          <w:sz w:val="24"/>
          <w:szCs w:val="24"/>
          <w:lang w:eastAsia="ru-RU"/>
        </w:rPr>
        <w:t>г</w:t>
      </w:r>
      <w:r w:rsidR="007E4538">
        <w:rPr>
          <w:rFonts w:ascii="Times New Roman" w:eastAsia="Times New Roman" w:hAnsi="Times New Roman" w:cs="Times New Roman"/>
          <w:b/>
          <w:bCs/>
          <w:color w:val="000000"/>
          <w:sz w:val="24"/>
          <w:szCs w:val="24"/>
          <w:lang w:eastAsia="ru-RU"/>
        </w:rPr>
        <w:t>од</w:t>
      </w:r>
    </w:p>
    <w:p w:rsidR="00576C7B" w:rsidRPr="00576C7B" w:rsidRDefault="00576C7B" w:rsidP="00576C7B">
      <w:pPr>
        <w:jc w:val="center"/>
        <w:rPr>
          <w:rFonts w:ascii="Times New Roman" w:eastAsia="Calibri" w:hAnsi="Times New Roman" w:cs="Times New Roman"/>
          <w:b/>
          <w:sz w:val="24"/>
          <w:szCs w:val="24"/>
        </w:rPr>
      </w:pPr>
      <w:r w:rsidRPr="00576C7B">
        <w:rPr>
          <w:rFonts w:ascii="Times New Roman" w:eastAsia="Calibri" w:hAnsi="Times New Roman" w:cs="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576C7B" w:rsidRPr="00576C7B" w:rsidTr="00A65C26">
        <w:tc>
          <w:tcPr>
            <w:tcW w:w="8642" w:type="dxa"/>
          </w:tcPr>
          <w:p w:rsidR="00576C7B" w:rsidRPr="00576C7B" w:rsidRDefault="00576C7B" w:rsidP="00576C7B">
            <w:pPr>
              <w:spacing w:before="120" w:line="240" w:lineRule="auto"/>
              <w:ind w:right="-108"/>
              <w:rPr>
                <w:rFonts w:ascii="Times New Roman" w:eastAsia="Calibri" w:hAnsi="Times New Roman" w:cs="Times New Roman"/>
                <w:b/>
              </w:rPr>
            </w:pPr>
            <w:r w:rsidRPr="00576C7B">
              <w:rPr>
                <w:rFonts w:ascii="Times New Roman" w:eastAsia="Calibri" w:hAnsi="Times New Roman" w:cs="Times New Roman"/>
                <w:b/>
              </w:rPr>
              <w:t>СОДЕРЖАНИЕ ПРОГРАММЫ……………………………………………………………....</w:t>
            </w:r>
          </w:p>
          <w:p w:rsidR="00576C7B" w:rsidRPr="00576C7B" w:rsidRDefault="006A5A22" w:rsidP="00576C7B">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88" w:history="1">
              <w:r w:rsidR="00576C7B" w:rsidRPr="00576C7B">
                <w:rPr>
                  <w:rFonts w:ascii="Times New Roman" w:eastAsia="Calibri" w:hAnsi="Times New Roman" w:cs="Times New Roman"/>
                  <w:b/>
                  <w:bCs/>
                </w:rPr>
                <w:t>1. Общая характеристика</w:t>
              </w:r>
            </w:hyperlink>
            <w:r w:rsidR="00576C7B" w:rsidRPr="00576C7B">
              <w:rPr>
                <w:rFonts w:ascii="Times New Roman" w:eastAsia="Calibri" w:hAnsi="Times New Roman" w:cs="Times New Roman"/>
                <w:b/>
                <w:bCs/>
              </w:rPr>
              <w:t>……………………………………………………………………....</w:t>
            </w:r>
          </w:p>
          <w:p w:rsidR="00576C7B" w:rsidRPr="00576C7B" w:rsidRDefault="006A5A22" w:rsidP="00576C7B">
            <w:pPr>
              <w:spacing w:before="120" w:after="100" w:line="240" w:lineRule="auto"/>
              <w:ind w:left="171" w:right="-108"/>
              <w:rPr>
                <w:rFonts w:ascii="Calibri" w:eastAsia="Times New Roman" w:hAnsi="Calibri" w:cs="Times New Roman"/>
                <w:i/>
                <w:iCs/>
                <w:lang w:eastAsia="ru-RU"/>
              </w:rPr>
            </w:pPr>
            <w:hyperlink w:anchor="_Toc156825289" w:history="1">
              <w:r w:rsidR="00576C7B" w:rsidRPr="00576C7B">
                <w:rPr>
                  <w:rFonts w:ascii="Times New Roman" w:eastAsia="Times New Roman" w:hAnsi="Times New Roman" w:cs="Times New Roman"/>
                  <w:sz w:val="24"/>
                  <w:szCs w:val="24"/>
                  <w:lang w:eastAsia="ru-RU"/>
                </w:rPr>
                <w:t>1.1. Цель и место дисциплины в структуре образовательной программы</w:t>
              </w:r>
            </w:hyperlink>
            <w:r w:rsidR="00576C7B" w:rsidRPr="00576C7B">
              <w:rPr>
                <w:rFonts w:ascii="Calibri" w:eastAsia="Times New Roman" w:hAnsi="Calibri" w:cs="Times New Roman"/>
                <w:lang w:eastAsia="ru-RU"/>
              </w:rPr>
              <w:t>………………</w:t>
            </w:r>
          </w:p>
          <w:p w:rsidR="00576C7B" w:rsidRPr="00576C7B" w:rsidRDefault="006A5A22" w:rsidP="00576C7B">
            <w:pPr>
              <w:spacing w:before="120" w:after="100" w:line="240" w:lineRule="auto"/>
              <w:ind w:left="171" w:right="-108"/>
              <w:rPr>
                <w:rFonts w:ascii="Calibri" w:eastAsia="Times New Roman" w:hAnsi="Calibri" w:cs="Times New Roman"/>
                <w:i/>
                <w:iCs/>
                <w:lang w:eastAsia="ru-RU"/>
              </w:rPr>
            </w:pPr>
            <w:hyperlink w:anchor="_Toc156825290" w:history="1">
              <w:r w:rsidR="00576C7B" w:rsidRPr="00576C7B">
                <w:rPr>
                  <w:rFonts w:ascii="Times New Roman" w:eastAsia="Times New Roman" w:hAnsi="Times New Roman" w:cs="Times New Roman"/>
                  <w:sz w:val="24"/>
                  <w:szCs w:val="24"/>
                  <w:lang w:eastAsia="ru-RU"/>
                </w:rPr>
                <w:t>1.2. Планируемые результаты освоения дисциплины</w:t>
              </w:r>
            </w:hyperlink>
            <w:r w:rsidR="00576C7B" w:rsidRPr="00576C7B">
              <w:rPr>
                <w:rFonts w:ascii="Calibri" w:eastAsia="Times New Roman" w:hAnsi="Calibri" w:cs="Times New Roman"/>
                <w:lang w:eastAsia="ru-RU"/>
              </w:rPr>
              <w:t>…………………………………………………</w:t>
            </w:r>
          </w:p>
          <w:p w:rsidR="00576C7B" w:rsidRPr="00576C7B" w:rsidRDefault="006A5A22" w:rsidP="00576C7B">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91" w:history="1">
              <w:r w:rsidR="00576C7B" w:rsidRPr="00576C7B">
                <w:rPr>
                  <w:rFonts w:ascii="Times New Roman" w:eastAsia="Calibri" w:hAnsi="Times New Roman" w:cs="Times New Roman"/>
                  <w:b/>
                  <w:bCs/>
                </w:rPr>
                <w:t>2. Структура и содержание ДИСЦИПЛИНЫ</w:t>
              </w:r>
            </w:hyperlink>
            <w:r w:rsidR="00576C7B" w:rsidRPr="00576C7B">
              <w:rPr>
                <w:rFonts w:ascii="Times New Roman" w:eastAsia="Calibri" w:hAnsi="Times New Roman" w:cs="Times New Roman"/>
                <w:b/>
                <w:bCs/>
              </w:rPr>
              <w:t>…………………………………………….…</w:t>
            </w:r>
          </w:p>
          <w:p w:rsidR="00576C7B" w:rsidRPr="00576C7B" w:rsidRDefault="006A5A22" w:rsidP="00576C7B">
            <w:pPr>
              <w:spacing w:before="120" w:after="100" w:line="240" w:lineRule="auto"/>
              <w:ind w:left="171" w:right="-108"/>
              <w:rPr>
                <w:rFonts w:ascii="Calibri" w:eastAsia="Times New Roman" w:hAnsi="Calibri" w:cs="Times New Roman"/>
                <w:i/>
                <w:iCs/>
                <w:lang w:eastAsia="ru-RU"/>
              </w:rPr>
            </w:pPr>
            <w:hyperlink w:anchor="_Toc156825292" w:history="1">
              <w:r w:rsidR="00576C7B" w:rsidRPr="00576C7B">
                <w:rPr>
                  <w:rFonts w:ascii="Times New Roman" w:eastAsia="Times New Roman" w:hAnsi="Times New Roman" w:cs="Times New Roman"/>
                  <w:sz w:val="24"/>
                  <w:szCs w:val="24"/>
                  <w:lang w:eastAsia="ru-RU"/>
                </w:rPr>
                <w:t>2.1. Трудоемкость освоения дисциплины</w:t>
              </w:r>
            </w:hyperlink>
            <w:r w:rsidR="00576C7B" w:rsidRPr="00576C7B">
              <w:rPr>
                <w:rFonts w:ascii="Calibri" w:eastAsia="Times New Roman" w:hAnsi="Calibri" w:cs="Times New Roman"/>
                <w:lang w:eastAsia="ru-RU"/>
              </w:rPr>
              <w:t>………………………………………………………………………</w:t>
            </w:r>
          </w:p>
          <w:p w:rsidR="00576C7B" w:rsidRPr="00576C7B" w:rsidRDefault="006A5A22" w:rsidP="00576C7B">
            <w:pPr>
              <w:spacing w:before="120" w:after="100" w:line="240" w:lineRule="auto"/>
              <w:ind w:left="171" w:right="-108"/>
              <w:rPr>
                <w:rFonts w:ascii="Calibri" w:eastAsia="Times New Roman" w:hAnsi="Calibri" w:cs="Times New Roman"/>
                <w:i/>
                <w:iCs/>
                <w:lang w:eastAsia="ru-RU"/>
              </w:rPr>
            </w:pPr>
            <w:hyperlink w:anchor="_Toc156825293" w:history="1">
              <w:r w:rsidR="00576C7B" w:rsidRPr="00576C7B">
                <w:rPr>
                  <w:rFonts w:ascii="Times New Roman" w:eastAsia="Times New Roman" w:hAnsi="Times New Roman" w:cs="Times New Roman"/>
                  <w:sz w:val="24"/>
                  <w:szCs w:val="24"/>
                  <w:lang w:eastAsia="ru-RU"/>
                </w:rPr>
                <w:t>2.2. Содержание дисциплины</w:t>
              </w:r>
            </w:hyperlink>
            <w:r w:rsidR="00576C7B" w:rsidRPr="00576C7B">
              <w:rPr>
                <w:rFonts w:ascii="Calibri" w:eastAsia="Times New Roman" w:hAnsi="Calibri" w:cs="Times New Roman"/>
                <w:lang w:eastAsia="ru-RU"/>
              </w:rPr>
              <w:t>…………………………………………………………………………………………..</w:t>
            </w:r>
          </w:p>
          <w:p w:rsidR="00576C7B" w:rsidRPr="00576C7B" w:rsidRDefault="006A5A22" w:rsidP="00576C7B">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96" w:history="1">
              <w:r w:rsidR="00576C7B" w:rsidRPr="00576C7B">
                <w:rPr>
                  <w:rFonts w:ascii="Times New Roman" w:eastAsia="Calibri" w:hAnsi="Times New Roman" w:cs="Times New Roman"/>
                  <w:b/>
                  <w:bCs/>
                </w:rPr>
                <w:t>3. Условия реализации ДИСЦИПЛИНЫ</w:t>
              </w:r>
            </w:hyperlink>
            <w:r w:rsidR="00576C7B" w:rsidRPr="00576C7B">
              <w:rPr>
                <w:rFonts w:ascii="Times New Roman" w:eastAsia="Calibri" w:hAnsi="Times New Roman" w:cs="Times New Roman"/>
                <w:b/>
                <w:bCs/>
              </w:rPr>
              <w:t>…………………………………………………....</w:t>
            </w:r>
          </w:p>
          <w:p w:rsidR="00576C7B" w:rsidRPr="00576C7B" w:rsidRDefault="006A5A22" w:rsidP="00576C7B">
            <w:pPr>
              <w:spacing w:before="120" w:after="100" w:line="240" w:lineRule="auto"/>
              <w:ind w:left="171" w:right="-108"/>
              <w:rPr>
                <w:rFonts w:ascii="Calibri" w:eastAsia="Times New Roman" w:hAnsi="Calibri" w:cs="Times New Roman"/>
                <w:i/>
                <w:iCs/>
                <w:lang w:eastAsia="ru-RU"/>
              </w:rPr>
            </w:pPr>
            <w:hyperlink w:anchor="_Toc156825297" w:history="1">
              <w:r w:rsidR="00576C7B" w:rsidRPr="00576C7B">
                <w:rPr>
                  <w:rFonts w:ascii="Times New Roman" w:eastAsia="Times New Roman" w:hAnsi="Times New Roman" w:cs="Times New Roman"/>
                  <w:sz w:val="24"/>
                  <w:szCs w:val="24"/>
                  <w:lang w:eastAsia="ru-RU"/>
                </w:rPr>
                <w:t>3.1. Материально-техническое обеспечение</w:t>
              </w:r>
            </w:hyperlink>
            <w:r w:rsidR="00576C7B" w:rsidRPr="00576C7B">
              <w:rPr>
                <w:rFonts w:ascii="Calibri" w:eastAsia="Times New Roman" w:hAnsi="Calibri" w:cs="Times New Roman"/>
                <w:lang w:eastAsia="ru-RU"/>
              </w:rPr>
              <w:t>………………………………………………………………….</w:t>
            </w:r>
          </w:p>
          <w:p w:rsidR="00576C7B" w:rsidRPr="00576C7B" w:rsidRDefault="006A5A22" w:rsidP="00576C7B">
            <w:pPr>
              <w:spacing w:before="120" w:after="100" w:line="240" w:lineRule="auto"/>
              <w:ind w:left="171" w:right="-108"/>
              <w:rPr>
                <w:rFonts w:ascii="Calibri" w:eastAsia="Times New Roman" w:hAnsi="Calibri" w:cs="Times New Roman"/>
                <w:i/>
                <w:iCs/>
                <w:sz w:val="28"/>
                <w:szCs w:val="28"/>
                <w:lang w:eastAsia="ru-RU"/>
              </w:rPr>
            </w:pPr>
            <w:hyperlink w:anchor="_Toc156825298" w:history="1">
              <w:r w:rsidR="00576C7B" w:rsidRPr="00576C7B">
                <w:rPr>
                  <w:rFonts w:ascii="Times New Roman" w:eastAsia="Times New Roman" w:hAnsi="Times New Roman" w:cs="Times New Roman"/>
                  <w:sz w:val="24"/>
                  <w:szCs w:val="24"/>
                  <w:lang w:eastAsia="ru-RU"/>
                </w:rPr>
                <w:t>3.2. Учебно-методическое обеспечение</w:t>
              </w:r>
            </w:hyperlink>
            <w:r w:rsidR="00576C7B" w:rsidRPr="00576C7B">
              <w:rPr>
                <w:rFonts w:ascii="Calibri" w:eastAsia="Times New Roman" w:hAnsi="Calibri" w:cs="Times New Roman"/>
                <w:lang w:eastAsia="ru-RU"/>
              </w:rPr>
              <w:t>………………………………………………………………………….</w:t>
            </w:r>
          </w:p>
          <w:p w:rsidR="00576C7B" w:rsidRPr="00576C7B" w:rsidRDefault="006A5A22" w:rsidP="00576C7B">
            <w:pPr>
              <w:suppressAutoHyphens/>
              <w:spacing w:before="120" w:after="200" w:line="240" w:lineRule="auto"/>
              <w:ind w:right="-108"/>
              <w:rPr>
                <w:rFonts w:ascii="Times New Roman" w:eastAsia="Calibri" w:hAnsi="Times New Roman" w:cs="Times New Roman"/>
                <w:sz w:val="28"/>
                <w:szCs w:val="28"/>
              </w:rPr>
            </w:pPr>
            <w:hyperlink w:anchor="_Toc156825299" w:history="1">
              <w:r w:rsidR="00576C7B" w:rsidRPr="00576C7B">
                <w:rPr>
                  <w:rFonts w:ascii="Times New Roman" w:eastAsia="Calibri" w:hAnsi="Times New Roman" w:cs="Times New Roman"/>
                  <w:b/>
                </w:rPr>
                <w:t>4. Контроль и оценка результатов освоения</w:t>
              </w:r>
              <w:r w:rsidR="00576C7B" w:rsidRPr="00576C7B">
                <w:rPr>
                  <w:rFonts w:ascii="Times New Roman" w:eastAsia="Calibri" w:hAnsi="Times New Roman" w:cs="Times New Roman"/>
                  <w:sz w:val="28"/>
                  <w:szCs w:val="28"/>
                </w:rPr>
                <w:t xml:space="preserve"> </w:t>
              </w:r>
              <w:r w:rsidR="00576C7B" w:rsidRPr="00576C7B">
                <w:rPr>
                  <w:rFonts w:ascii="Times New Roman" w:eastAsia="Calibri" w:hAnsi="Times New Roman" w:cs="Times New Roman"/>
                  <w:b/>
                  <w:sz w:val="28"/>
                  <w:szCs w:val="28"/>
                </w:rPr>
                <w:t>ДИСЦИПЛИНЫ</w:t>
              </w:r>
            </w:hyperlink>
            <w:r w:rsidR="00576C7B" w:rsidRPr="00576C7B">
              <w:rPr>
                <w:rFonts w:ascii="Times New Roman" w:eastAsia="Calibri" w:hAnsi="Times New Roman" w:cs="Times New Roman"/>
                <w:sz w:val="28"/>
                <w:szCs w:val="28"/>
              </w:rPr>
              <w:t>………………...</w:t>
            </w:r>
          </w:p>
        </w:tc>
        <w:tc>
          <w:tcPr>
            <w:tcW w:w="709" w:type="dxa"/>
          </w:tcPr>
          <w:p w:rsidR="00576C7B" w:rsidRDefault="00966828" w:rsidP="00576C7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366</w:t>
            </w:r>
          </w:p>
          <w:p w:rsidR="00576C7B" w:rsidRDefault="00966828" w:rsidP="00576C7B">
            <w:pPr>
              <w:spacing w:before="24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367</w:t>
            </w:r>
          </w:p>
          <w:p w:rsidR="00576C7B" w:rsidRDefault="00966828" w:rsidP="00576C7B">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367</w:t>
            </w:r>
          </w:p>
          <w:p w:rsidR="00576C7B" w:rsidRDefault="00966828" w:rsidP="00576C7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367</w:t>
            </w:r>
          </w:p>
          <w:p w:rsidR="00576C7B" w:rsidRDefault="008F1F6C" w:rsidP="00576C7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369</w:t>
            </w:r>
          </w:p>
          <w:p w:rsidR="00576C7B" w:rsidRDefault="008F1F6C" w:rsidP="00576C7B">
            <w:pPr>
              <w:spacing w:before="240"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369</w:t>
            </w:r>
          </w:p>
          <w:p w:rsidR="00576C7B" w:rsidRDefault="008F1F6C" w:rsidP="004B5768">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370</w:t>
            </w:r>
          </w:p>
          <w:p w:rsidR="004B5768" w:rsidRDefault="008F1F6C" w:rsidP="004B5768">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372</w:t>
            </w:r>
          </w:p>
          <w:p w:rsidR="004B5768" w:rsidRDefault="008F1F6C" w:rsidP="00576C7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372</w:t>
            </w:r>
          </w:p>
          <w:p w:rsidR="004B5768" w:rsidRPr="00576C7B" w:rsidRDefault="008F1F6C" w:rsidP="00576C7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372</w:t>
            </w:r>
          </w:p>
          <w:p w:rsidR="00576C7B" w:rsidRDefault="00576C7B" w:rsidP="00576C7B">
            <w:pPr>
              <w:spacing w:after="0" w:line="240" w:lineRule="auto"/>
              <w:rPr>
                <w:rFonts w:ascii="Times New Roman" w:eastAsia="Calibri" w:hAnsi="Times New Roman" w:cs="Times New Roman"/>
                <w:b/>
                <w:sz w:val="24"/>
                <w:szCs w:val="24"/>
              </w:rPr>
            </w:pPr>
          </w:p>
          <w:p w:rsidR="004B5768" w:rsidRPr="00576C7B" w:rsidRDefault="008F1F6C" w:rsidP="00C45DA5">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373</w:t>
            </w:r>
          </w:p>
        </w:tc>
      </w:tr>
    </w:tbl>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jc w:val="both"/>
        <w:rPr>
          <w:rFonts w:ascii="Times New Roman" w:eastAsia="Times New Roman" w:hAnsi="Times New Roman" w:cs="Times New Roman"/>
          <w:i/>
          <w:caps/>
          <w:color w:val="000000"/>
          <w:sz w:val="24"/>
          <w:szCs w:val="24"/>
          <w:lang w:eastAsia="ru-RU"/>
        </w:rPr>
      </w:pPr>
    </w:p>
    <w:p w:rsidR="008303F8" w:rsidRPr="005474A0" w:rsidRDefault="00C5306B" w:rsidP="008303F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color w:val="000000"/>
          <w:sz w:val="24"/>
          <w:szCs w:val="24"/>
          <w:lang w:eastAsia="ru-RU"/>
        </w:rPr>
      </w:pPr>
      <w:r w:rsidRPr="005474A0">
        <w:rPr>
          <w:rFonts w:ascii="Times New Roman" w:eastAsia="Times New Roman" w:hAnsi="Times New Roman" w:cs="Times New Roman"/>
          <w:bCs/>
          <w:i/>
          <w:color w:val="000000"/>
          <w:sz w:val="24"/>
          <w:szCs w:val="24"/>
          <w:lang w:eastAsia="ru-RU"/>
        </w:rPr>
        <w:br w:type="page"/>
      </w:r>
    </w:p>
    <w:p w:rsidR="00C5306B" w:rsidRPr="005474A0" w:rsidRDefault="008303F8" w:rsidP="008303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color w:val="000000"/>
          <w:sz w:val="24"/>
          <w:szCs w:val="24"/>
          <w:lang w:eastAsia="ru-RU"/>
        </w:rPr>
        <w:t>1</w:t>
      </w:r>
      <w:r>
        <w:rPr>
          <w:rFonts w:ascii="Times New Roman" w:eastAsia="Times New Roman" w:hAnsi="Times New Roman" w:cs="Times New Roman"/>
          <w:b/>
          <w:color w:val="000000"/>
          <w:sz w:val="24"/>
          <w:szCs w:val="24"/>
          <w:lang w:eastAsia="ru-RU"/>
        </w:rPr>
        <w:t>.</w:t>
      </w:r>
      <w:r w:rsidRPr="005474A0">
        <w:rPr>
          <w:rFonts w:ascii="Times New Roman" w:eastAsia="Times New Roman" w:hAnsi="Times New Roman" w:cs="Times New Roman"/>
          <w:b/>
          <w:sz w:val="24"/>
          <w:szCs w:val="24"/>
          <w:lang w:eastAsia="ru-RU"/>
        </w:rPr>
        <w:t xml:space="preserve"> ОБЩАЯ ХАРАКТЕРИСТИКА РАБОЧЕЙ ПРОГРАММЫ УЧЕБНОЙ</w:t>
      </w:r>
    </w:p>
    <w:p w:rsidR="008303F8" w:rsidRDefault="008303F8" w:rsidP="008303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 xml:space="preserve">ДИСЦИПЛИНЫ </w:t>
      </w:r>
    </w:p>
    <w:p w:rsidR="00C5306B" w:rsidRPr="005474A0" w:rsidRDefault="008303F8" w:rsidP="008303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5474A0">
        <w:rPr>
          <w:rFonts w:ascii="Times New Roman" w:eastAsia="Times New Roman" w:hAnsi="Times New Roman" w:cs="Times New Roman"/>
          <w:b/>
          <w:color w:val="000000"/>
          <w:sz w:val="24"/>
          <w:szCs w:val="24"/>
          <w:lang w:eastAsia="ru-RU"/>
        </w:rPr>
        <w:t>«ОП.02 ОСНОВЫ ЭЛЕКТРОТЕХНИКИ»</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185"/>
        <w:jc w:val="both"/>
        <w:rPr>
          <w:rFonts w:ascii="Times New Roman" w:eastAsia="Times New Roman" w:hAnsi="Times New Roman" w:cs="Times New Roman"/>
          <w:b/>
          <w:color w:val="000000"/>
          <w:sz w:val="24"/>
          <w:szCs w:val="24"/>
          <w:lang w:eastAsia="ru-RU"/>
        </w:rPr>
      </w:pPr>
    </w:p>
    <w:p w:rsidR="00DE4924" w:rsidRPr="006C2830" w:rsidRDefault="006C2830" w:rsidP="00E10291">
      <w:pPr>
        <w:pStyle w:val="af5"/>
        <w:numPr>
          <w:ilvl w:val="1"/>
          <w:numId w:val="5"/>
        </w:numPr>
        <w:tabs>
          <w:tab w:val="left" w:pos="916"/>
          <w:tab w:val="left" w:pos="1832"/>
          <w:tab w:val="left" w:pos="2748"/>
          <w:tab w:val="left" w:pos="3664"/>
          <w:tab w:val="left" w:pos="4580"/>
          <w:tab w:val="left" w:pos="5496"/>
          <w:tab w:val="left" w:pos="6412"/>
          <w:tab w:val="left" w:pos="7328"/>
          <w:tab w:val="left" w:pos="8244"/>
          <w:tab w:val="left" w:pos="8931"/>
          <w:tab w:val="left" w:pos="10076"/>
          <w:tab w:val="left" w:pos="10992"/>
          <w:tab w:val="left" w:pos="11908"/>
          <w:tab w:val="left" w:pos="12824"/>
          <w:tab w:val="left" w:pos="13740"/>
          <w:tab w:val="left" w:pos="14656"/>
        </w:tabs>
        <w:ind w:right="-426"/>
        <w:rPr>
          <w:rFonts w:eastAsia="Calibri"/>
        </w:rPr>
      </w:pPr>
      <w:r>
        <w:rPr>
          <w:b/>
        </w:rPr>
        <w:t xml:space="preserve"> </w:t>
      </w:r>
      <w:r>
        <w:rPr>
          <w:rFonts w:eastAsia="Calibri"/>
          <w:b/>
        </w:rPr>
        <w:t>Ц</w:t>
      </w:r>
      <w:r w:rsidRPr="005474A0">
        <w:rPr>
          <w:rFonts w:eastAsia="Calibri"/>
          <w:b/>
        </w:rPr>
        <w:t xml:space="preserve">ель и </w:t>
      </w:r>
      <w:r>
        <w:rPr>
          <w:b/>
        </w:rPr>
        <w:t>м</w:t>
      </w:r>
      <w:r w:rsidR="00DE4924" w:rsidRPr="0026377D">
        <w:rPr>
          <w:b/>
        </w:rPr>
        <w:t>есто дисциплины в структуре образовательной программы</w:t>
      </w:r>
    </w:p>
    <w:p w:rsidR="006C2830" w:rsidRPr="0026377D" w:rsidRDefault="006C2830" w:rsidP="006C2830">
      <w:pPr>
        <w:pStyle w:val="af5"/>
        <w:tabs>
          <w:tab w:val="left" w:pos="916"/>
          <w:tab w:val="left" w:pos="1832"/>
          <w:tab w:val="left" w:pos="2748"/>
          <w:tab w:val="left" w:pos="3664"/>
          <w:tab w:val="left" w:pos="4580"/>
          <w:tab w:val="left" w:pos="5496"/>
          <w:tab w:val="left" w:pos="6412"/>
          <w:tab w:val="left" w:pos="7328"/>
          <w:tab w:val="left" w:pos="8244"/>
          <w:tab w:val="left" w:pos="8931"/>
          <w:tab w:val="left" w:pos="10076"/>
          <w:tab w:val="left" w:pos="10992"/>
          <w:tab w:val="left" w:pos="11908"/>
          <w:tab w:val="left" w:pos="12824"/>
          <w:tab w:val="left" w:pos="13740"/>
          <w:tab w:val="left" w:pos="14656"/>
        </w:tabs>
        <w:ind w:left="1069" w:right="-426"/>
        <w:rPr>
          <w:rFonts w:eastAsia="Calibri"/>
        </w:rPr>
      </w:pPr>
    </w:p>
    <w:p w:rsidR="00DE4924" w:rsidRDefault="00DE4924" w:rsidP="00DE4924">
      <w:pPr>
        <w:widowControl w:val="0"/>
        <w:tabs>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w:t>
      </w:r>
      <w:r w:rsidRPr="005474A0">
        <w:rPr>
          <w:rFonts w:ascii="Times New Roman" w:eastAsia="Times New Roman" w:hAnsi="Times New Roman" w:cs="Times New Roman"/>
          <w:sz w:val="24"/>
          <w:szCs w:val="24"/>
          <w:lang w:eastAsia="ru-RU"/>
        </w:rPr>
        <w:t>ебн</w:t>
      </w:r>
      <w:r>
        <w:rPr>
          <w:rFonts w:ascii="Times New Roman" w:eastAsia="Times New Roman" w:hAnsi="Times New Roman" w:cs="Times New Roman"/>
          <w:sz w:val="24"/>
          <w:szCs w:val="24"/>
          <w:lang w:eastAsia="ru-RU"/>
        </w:rPr>
        <w:t>ая</w:t>
      </w:r>
      <w:r w:rsidRPr="005474A0">
        <w:rPr>
          <w:rFonts w:ascii="Times New Roman" w:eastAsia="Times New Roman" w:hAnsi="Times New Roman" w:cs="Times New Roman"/>
          <w:sz w:val="24"/>
          <w:szCs w:val="24"/>
          <w:lang w:eastAsia="ru-RU"/>
        </w:rPr>
        <w:t>й дисциплин</w:t>
      </w:r>
      <w:r>
        <w:rPr>
          <w:rFonts w:ascii="Times New Roman" w:eastAsia="Times New Roman" w:hAnsi="Times New Roman" w:cs="Times New Roman"/>
          <w:sz w:val="24"/>
          <w:szCs w:val="24"/>
          <w:lang w:eastAsia="ru-RU"/>
        </w:rPr>
        <w:t xml:space="preserve">а </w:t>
      </w:r>
      <w:r w:rsidRPr="00CD4924">
        <w:rPr>
          <w:rFonts w:ascii="Times New Roman" w:eastAsia="Calibri" w:hAnsi="Times New Roman" w:cs="Times New Roman"/>
          <w:sz w:val="24"/>
          <w:szCs w:val="24"/>
        </w:rPr>
        <w:t>«ОП.0</w:t>
      </w:r>
      <w:r w:rsidR="00A63607">
        <w:rPr>
          <w:rFonts w:ascii="Times New Roman" w:eastAsia="Calibri" w:hAnsi="Times New Roman" w:cs="Times New Roman"/>
          <w:sz w:val="24"/>
          <w:szCs w:val="24"/>
        </w:rPr>
        <w:t>2</w:t>
      </w:r>
      <w:r w:rsidRPr="00CD4924">
        <w:rPr>
          <w:rFonts w:ascii="Times New Roman" w:eastAsia="Calibri" w:hAnsi="Times New Roman" w:cs="Times New Roman"/>
          <w:sz w:val="24"/>
          <w:szCs w:val="24"/>
        </w:rPr>
        <w:t xml:space="preserve"> Основы </w:t>
      </w:r>
      <w:r w:rsidR="00966828">
        <w:rPr>
          <w:rFonts w:ascii="Times New Roman" w:eastAsia="Calibri" w:hAnsi="Times New Roman" w:cs="Times New Roman"/>
          <w:sz w:val="24"/>
          <w:szCs w:val="24"/>
        </w:rPr>
        <w:t>электротехники</w:t>
      </w:r>
      <w:r w:rsidRPr="00CD4924">
        <w:rPr>
          <w:rFonts w:ascii="Times New Roman" w:eastAsia="Calibri" w:hAnsi="Times New Roman" w:cs="Times New Roman"/>
          <w:sz w:val="24"/>
          <w:szCs w:val="24"/>
        </w:rPr>
        <w:t>»</w:t>
      </w:r>
      <w:r w:rsidRPr="005474A0">
        <w:rPr>
          <w:rFonts w:ascii="Times New Roman" w:eastAsia="Times New Roman" w:hAnsi="Times New Roman" w:cs="Times New Roman"/>
          <w:sz w:val="24"/>
          <w:szCs w:val="24"/>
          <w:lang w:eastAsia="ru-RU"/>
        </w:rPr>
        <w:t xml:space="preserve"> является частью </w:t>
      </w:r>
      <w:r w:rsidRPr="005474A0">
        <w:rPr>
          <w:rFonts w:ascii="Times New Roman" w:eastAsia="Calibri" w:hAnsi="Times New Roman" w:cs="Times New Roman"/>
          <w:sz w:val="24"/>
          <w:szCs w:val="24"/>
        </w:rPr>
        <w:t>общепрофессиональн</w:t>
      </w:r>
      <w:r>
        <w:rPr>
          <w:rFonts w:ascii="Times New Roman" w:eastAsia="Calibri" w:hAnsi="Times New Roman" w:cs="Times New Roman"/>
          <w:sz w:val="24"/>
          <w:szCs w:val="24"/>
        </w:rPr>
        <w:t>ого</w:t>
      </w:r>
      <w:r w:rsidRPr="005474A0">
        <w:rPr>
          <w:rFonts w:ascii="Times New Roman" w:eastAsia="Calibri" w:hAnsi="Times New Roman" w:cs="Times New Roman"/>
          <w:sz w:val="24"/>
          <w:szCs w:val="24"/>
        </w:rPr>
        <w:t xml:space="preserve"> учебн</w:t>
      </w:r>
      <w:r>
        <w:rPr>
          <w:rFonts w:ascii="Times New Roman" w:eastAsia="Calibri" w:hAnsi="Times New Roman" w:cs="Times New Roman"/>
          <w:sz w:val="24"/>
          <w:szCs w:val="24"/>
        </w:rPr>
        <w:t>ого</w:t>
      </w:r>
      <w:r w:rsidRPr="005474A0">
        <w:rPr>
          <w:rFonts w:ascii="Times New Roman" w:eastAsia="Calibri" w:hAnsi="Times New Roman" w:cs="Times New Roman"/>
          <w:sz w:val="24"/>
          <w:szCs w:val="24"/>
        </w:rPr>
        <w:t xml:space="preserve"> цикл</w:t>
      </w:r>
      <w:r>
        <w:rPr>
          <w:rFonts w:ascii="Times New Roman" w:eastAsia="Calibri" w:hAnsi="Times New Roman" w:cs="Times New Roman"/>
          <w:sz w:val="24"/>
          <w:szCs w:val="24"/>
        </w:rPr>
        <w:t>а</w:t>
      </w:r>
      <w:r w:rsidRPr="005474A0">
        <w:rPr>
          <w:rFonts w:ascii="Times New Roman" w:eastAsia="Times New Roman" w:hAnsi="Times New Roman" w:cs="Times New Roman"/>
          <w:sz w:val="24"/>
          <w:szCs w:val="24"/>
          <w:lang w:eastAsia="ru-RU"/>
        </w:rPr>
        <w:t xml:space="preserve"> программы подготовки квалифицированных рабочих, служащих в соответствии с ФГОС СПО по профессии </w:t>
      </w:r>
      <w:r w:rsidRPr="005474A0">
        <w:rPr>
          <w:rFonts w:ascii="Times New Roman" w:eastAsia="Calibri" w:hAnsi="Times New Roman" w:cs="Times New Roman"/>
          <w:sz w:val="24"/>
          <w:szCs w:val="24"/>
        </w:rPr>
        <w:t>15.01.05 Сварщик (ручной и частично механизированной сварки (наплавки)</w:t>
      </w:r>
      <w:r w:rsidRPr="005474A0">
        <w:rPr>
          <w:rFonts w:ascii="Times New Roman" w:eastAsia="Times New Roman" w:hAnsi="Times New Roman" w:cs="Times New Roman"/>
          <w:sz w:val="24"/>
          <w:szCs w:val="24"/>
          <w:lang w:eastAsia="ru-RU"/>
        </w:rPr>
        <w:t>.</w:t>
      </w:r>
    </w:p>
    <w:p w:rsidR="00DE4924" w:rsidRPr="005474A0" w:rsidRDefault="00DE4924" w:rsidP="00DE4924">
      <w:pPr>
        <w:widowControl w:val="0"/>
        <w:tabs>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15F34">
        <w:rPr>
          <w:rFonts w:ascii="Times New Roman" w:hAnsi="Times New Roman"/>
          <w:sz w:val="24"/>
          <w:szCs w:val="24"/>
        </w:rPr>
        <w:t xml:space="preserve">Особое значение дисциплина имеет при формировании и развитии </w:t>
      </w:r>
      <w:r>
        <w:rPr>
          <w:rFonts w:ascii="Times New Roman" w:hAnsi="Times New Roman"/>
          <w:sz w:val="24"/>
          <w:szCs w:val="24"/>
        </w:rPr>
        <w:t xml:space="preserve">ОК 01, </w:t>
      </w:r>
      <w:r w:rsidRPr="00315F34">
        <w:rPr>
          <w:rFonts w:ascii="Times New Roman" w:hAnsi="Times New Roman"/>
          <w:sz w:val="24"/>
          <w:szCs w:val="24"/>
        </w:rPr>
        <w:t>ОК</w:t>
      </w:r>
      <w:r>
        <w:rPr>
          <w:rFonts w:ascii="Times New Roman" w:hAnsi="Times New Roman"/>
          <w:sz w:val="24"/>
          <w:szCs w:val="24"/>
        </w:rPr>
        <w:t xml:space="preserve"> 04, ОК 05.</w:t>
      </w:r>
    </w:p>
    <w:p w:rsidR="00DE4924" w:rsidRDefault="00DE4924"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contextualSpacing/>
        <w:rPr>
          <w:rFonts w:ascii="Times New Roman" w:eastAsia="Times New Roman" w:hAnsi="Times New Roman" w:cs="Times New Roman"/>
          <w:sz w:val="24"/>
          <w:szCs w:val="24"/>
          <w:lang w:eastAsia="ru-RU"/>
        </w:rPr>
      </w:pPr>
    </w:p>
    <w:p w:rsidR="00DE4924" w:rsidRDefault="00DE4924" w:rsidP="000526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
          <w:sz w:val="24"/>
          <w:szCs w:val="24"/>
        </w:rPr>
      </w:pPr>
      <w:r w:rsidRPr="005474A0">
        <w:rPr>
          <w:rFonts w:ascii="Times New Roman" w:eastAsia="Calibri" w:hAnsi="Times New Roman" w:cs="Times New Roman"/>
          <w:b/>
          <w:sz w:val="24"/>
          <w:szCs w:val="24"/>
        </w:rPr>
        <w:t>1.2</w:t>
      </w:r>
      <w:r>
        <w:rPr>
          <w:rFonts w:ascii="Times New Roman" w:eastAsia="Calibri" w:hAnsi="Times New Roman" w:cs="Times New Roman"/>
          <w:b/>
          <w:sz w:val="24"/>
          <w:szCs w:val="24"/>
        </w:rPr>
        <w:t xml:space="preserve">. </w:t>
      </w:r>
      <w:r w:rsidR="006C2830">
        <w:rPr>
          <w:rFonts w:ascii="Times New Roman" w:eastAsia="Calibri" w:hAnsi="Times New Roman" w:cs="Times New Roman"/>
          <w:b/>
          <w:sz w:val="24"/>
          <w:szCs w:val="24"/>
        </w:rPr>
        <w:t>П</w:t>
      </w:r>
      <w:r w:rsidRPr="005474A0">
        <w:rPr>
          <w:rFonts w:ascii="Times New Roman" w:eastAsia="Calibri" w:hAnsi="Times New Roman" w:cs="Times New Roman"/>
          <w:b/>
          <w:sz w:val="24"/>
          <w:szCs w:val="24"/>
        </w:rPr>
        <w:t>ланируемые результаты освоения дисциплины</w:t>
      </w:r>
    </w:p>
    <w:p w:rsidR="006C2830" w:rsidRPr="005474A0" w:rsidRDefault="006C2830" w:rsidP="000526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
          <w:sz w:val="24"/>
          <w:szCs w:val="24"/>
        </w:rPr>
      </w:pPr>
    </w:p>
    <w:p w:rsidR="00DE4924" w:rsidRPr="005474A0" w:rsidRDefault="00052664" w:rsidP="000526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rPr>
          <w:rFonts w:ascii="Times New Roman" w:eastAsia="Calibri" w:hAnsi="Times New Roman" w:cs="Times New Roman"/>
          <w:b/>
          <w:sz w:val="24"/>
          <w:szCs w:val="24"/>
        </w:rPr>
      </w:pPr>
      <w:r w:rsidRPr="005474A0">
        <w:rPr>
          <w:rFonts w:ascii="Times New Roman" w:eastAsia="Times New Roman" w:hAnsi="Times New Roman" w:cs="Times New Roman"/>
          <w:sz w:val="24"/>
          <w:szCs w:val="24"/>
          <w:lang w:eastAsia="ru-RU"/>
        </w:rPr>
        <w:t>В результате освоения учебной дисциплины студент должен</w:t>
      </w:r>
      <w:r>
        <w:rPr>
          <w:rFonts w:ascii="Times New Roman" w:eastAsia="Times New Roman" w:hAnsi="Times New Roman" w:cs="Times New Roman"/>
          <w:sz w:val="24"/>
          <w:szCs w:val="24"/>
          <w:lang w:eastAsia="ru-RU"/>
        </w:rPr>
        <w:t xml:space="preserve"> уметь:</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-читать структурные, монтажные и простые принципиальные электрические схемы,</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-рассчитывать и измерять основные параметры простых электрических, магнитных и электронных цепей,</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-использовать в работе электроизмерительные приборы.</w:t>
      </w:r>
    </w:p>
    <w:p w:rsidR="00DE4924" w:rsidRPr="005474A0" w:rsidRDefault="00DE4924" w:rsidP="000526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В результате освоения учебной дисциплины студент должен знать:</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-единицы измерения силы тока, напряжения, мощности электрического тока, сопротивления проводников,</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-методы расчета и измерения основных параметров простых электрических, магнитных и электронных цепей,</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-свойства постоянного и переменного электрического тока,</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-принципы последовательного и параллельного соединения проводников и источников тока,</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-электроизмерительные приборы (амперметр, вольтметр), их устройство, принцип действия и правила включения в электрическую цепь,</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-свойства магнитного поля,</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-двигатели постоянного и переменного тока, их устройство и принцип действия,</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-правила пуска, остановки электродвигателей, установленных на эксплуатируемом оборудовании,</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-аппаратуру защиты электродвигателей,</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-методы защиты от короткого замыкания,</w:t>
      </w:r>
    </w:p>
    <w:p w:rsidR="00DE4924" w:rsidRPr="005474A0" w:rsidRDefault="00DE4924" w:rsidP="00052664">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-заземление, зануление.</w:t>
      </w:r>
    </w:p>
    <w:p w:rsidR="00DE4924" w:rsidRPr="006C2830" w:rsidRDefault="00DE4924" w:rsidP="006C2830">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единой систем</w:t>
      </w:r>
      <w:r w:rsidR="006C2830">
        <w:rPr>
          <w:rFonts w:ascii="Times New Roman" w:eastAsia="Times New Roman" w:hAnsi="Times New Roman" w:cs="Times New Roman"/>
          <w:spacing w:val="2"/>
          <w:sz w:val="24"/>
          <w:szCs w:val="24"/>
          <w:lang w:eastAsia="ru-RU"/>
        </w:rPr>
        <w:t>ы конструкторской документации.</w:t>
      </w:r>
    </w:p>
    <w:p w:rsidR="00C5306B" w:rsidRDefault="00C5306B" w:rsidP="00052664">
      <w:pPr>
        <w:suppressAutoHyphen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В рамках программы учебной дисциплины обучающимися осваиваются умения и знания</w:t>
      </w:r>
      <w:r w:rsidR="00D804BE">
        <w:rPr>
          <w:rFonts w:ascii="Times New Roman" w:eastAsia="Times New Roman" w:hAnsi="Times New Roman" w:cs="Times New Roman"/>
          <w:sz w:val="24"/>
          <w:szCs w:val="24"/>
          <w:lang w:eastAsia="ru-RU"/>
        </w:rPr>
        <w:t>:</w:t>
      </w:r>
    </w:p>
    <w:tbl>
      <w:tblPr>
        <w:tblW w:w="1036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1120"/>
        <w:gridCol w:w="2682"/>
        <w:gridCol w:w="1038"/>
        <w:gridCol w:w="2868"/>
        <w:gridCol w:w="1854"/>
      </w:tblGrid>
      <w:tr w:rsidR="00966828" w:rsidRPr="005366A3" w:rsidTr="00CA205B">
        <w:trPr>
          <w:trHeight w:val="647"/>
        </w:trPr>
        <w:tc>
          <w:tcPr>
            <w:tcW w:w="798" w:type="dxa"/>
            <w:hideMark/>
          </w:tcPr>
          <w:p w:rsidR="00966828" w:rsidRPr="00823025" w:rsidRDefault="00966828" w:rsidP="003E76B9">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Код</w:t>
            </w:r>
          </w:p>
          <w:p w:rsidR="00966828" w:rsidRPr="00823025" w:rsidRDefault="00966828" w:rsidP="003E76B9">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ПК, ОК</w:t>
            </w:r>
          </w:p>
        </w:tc>
        <w:tc>
          <w:tcPr>
            <w:tcW w:w="1120" w:type="dxa"/>
          </w:tcPr>
          <w:p w:rsidR="00966828" w:rsidRPr="00823025" w:rsidRDefault="00966828" w:rsidP="003E76B9">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Код умений</w:t>
            </w:r>
          </w:p>
        </w:tc>
        <w:tc>
          <w:tcPr>
            <w:tcW w:w="2682" w:type="dxa"/>
            <w:hideMark/>
          </w:tcPr>
          <w:p w:rsidR="00966828" w:rsidRPr="00823025" w:rsidRDefault="00966828" w:rsidP="003E76B9">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Уме</w:t>
            </w:r>
            <w:r>
              <w:rPr>
                <w:rFonts w:ascii="Times New Roman" w:hAnsi="Times New Roman" w:cs="Times New Roman"/>
                <w:b/>
                <w:sz w:val="24"/>
                <w:szCs w:val="24"/>
              </w:rPr>
              <w:t>ть</w:t>
            </w:r>
          </w:p>
        </w:tc>
        <w:tc>
          <w:tcPr>
            <w:tcW w:w="1038" w:type="dxa"/>
          </w:tcPr>
          <w:p w:rsidR="00966828" w:rsidRPr="00823025" w:rsidRDefault="00966828" w:rsidP="008C6A0D">
            <w:pPr>
              <w:suppressAutoHyphens/>
              <w:spacing w:after="0" w:line="240" w:lineRule="auto"/>
              <w:ind w:right="-141"/>
              <w:jc w:val="center"/>
              <w:rPr>
                <w:rFonts w:ascii="Times New Roman" w:hAnsi="Times New Roman" w:cs="Times New Roman"/>
                <w:b/>
                <w:sz w:val="24"/>
                <w:szCs w:val="24"/>
              </w:rPr>
            </w:pPr>
            <w:r w:rsidRPr="00823025">
              <w:rPr>
                <w:rFonts w:ascii="Times New Roman" w:hAnsi="Times New Roman" w:cs="Times New Roman"/>
                <w:b/>
                <w:sz w:val="24"/>
                <w:szCs w:val="24"/>
              </w:rPr>
              <w:t>Код знаний</w:t>
            </w:r>
          </w:p>
        </w:tc>
        <w:tc>
          <w:tcPr>
            <w:tcW w:w="2868" w:type="dxa"/>
            <w:hideMark/>
          </w:tcPr>
          <w:p w:rsidR="00966828" w:rsidRPr="00823025" w:rsidRDefault="00966828" w:rsidP="003E76B9">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Зна</w:t>
            </w:r>
            <w:r>
              <w:rPr>
                <w:rFonts w:ascii="Times New Roman" w:hAnsi="Times New Roman" w:cs="Times New Roman"/>
                <w:b/>
                <w:sz w:val="24"/>
                <w:szCs w:val="24"/>
              </w:rPr>
              <w:t>ть</w:t>
            </w:r>
          </w:p>
        </w:tc>
        <w:tc>
          <w:tcPr>
            <w:tcW w:w="1854" w:type="dxa"/>
          </w:tcPr>
          <w:p w:rsidR="00966828" w:rsidRPr="00823025" w:rsidRDefault="00966828" w:rsidP="003E76B9">
            <w:pPr>
              <w:suppressAutoHyphens/>
              <w:spacing w:after="0" w:line="240" w:lineRule="auto"/>
              <w:jc w:val="center"/>
              <w:rPr>
                <w:rFonts w:ascii="Times New Roman" w:hAnsi="Times New Roman" w:cs="Times New Roman"/>
                <w:b/>
                <w:sz w:val="24"/>
                <w:szCs w:val="24"/>
              </w:rPr>
            </w:pPr>
            <w:r w:rsidRPr="00823025">
              <w:rPr>
                <w:rFonts w:ascii="Times New Roman" w:hAnsi="Times New Roman" w:cs="Times New Roman"/>
                <w:b/>
                <w:sz w:val="24"/>
                <w:szCs w:val="24"/>
              </w:rPr>
              <w:t>Владеть навыками</w:t>
            </w:r>
          </w:p>
        </w:tc>
      </w:tr>
      <w:tr w:rsidR="00CA205B" w:rsidRPr="005366A3" w:rsidTr="00CA205B">
        <w:trPr>
          <w:trHeight w:val="211"/>
        </w:trPr>
        <w:tc>
          <w:tcPr>
            <w:tcW w:w="798" w:type="dxa"/>
            <w:vMerge w:val="restart"/>
          </w:tcPr>
          <w:p w:rsidR="00CA205B" w:rsidRPr="005366A3" w:rsidRDefault="00CA205B" w:rsidP="003E76B9">
            <w:pPr>
              <w:suppressAutoHyphens/>
              <w:spacing w:after="0" w:line="240" w:lineRule="auto"/>
              <w:ind w:right="-120"/>
              <w:jc w:val="center"/>
              <w:rPr>
                <w:rFonts w:ascii="Times New Roman" w:hAnsi="Times New Roman" w:cs="Times New Roman"/>
                <w:sz w:val="24"/>
                <w:szCs w:val="24"/>
                <w:highlight w:val="yellow"/>
                <w:u w:val="single"/>
              </w:rPr>
            </w:pPr>
            <w:r w:rsidRPr="005366A3">
              <w:rPr>
                <w:rFonts w:ascii="Times New Roman" w:eastAsia="Times New Roman" w:hAnsi="Times New Roman" w:cs="Times New Roman"/>
                <w:sz w:val="24"/>
                <w:szCs w:val="24"/>
                <w:lang w:eastAsia="ru-RU"/>
              </w:rPr>
              <w:t>ПК 1.1</w:t>
            </w:r>
          </w:p>
        </w:tc>
        <w:tc>
          <w:tcPr>
            <w:tcW w:w="1120" w:type="dxa"/>
          </w:tcPr>
          <w:p w:rsidR="00CA205B" w:rsidRPr="005366A3" w:rsidRDefault="00CA205B" w:rsidP="003E76B9">
            <w:pPr>
              <w:spacing w:after="0" w:line="240" w:lineRule="auto"/>
              <w:rPr>
                <w:rFonts w:ascii="Times New Roman" w:hAnsi="Times New Roman" w:cs="Times New Roman"/>
                <w:sz w:val="24"/>
                <w:szCs w:val="24"/>
                <w:highlight w:val="yellow"/>
                <w:u w:val="single"/>
              </w:rPr>
            </w:pPr>
            <w:r w:rsidRPr="005366A3">
              <w:rPr>
                <w:rFonts w:ascii="Times New Roman" w:eastAsia="Times New Roman" w:hAnsi="Times New Roman" w:cs="Times New Roman"/>
                <w:sz w:val="24"/>
                <w:szCs w:val="24"/>
                <w:lang w:eastAsia="ru-RU"/>
              </w:rPr>
              <w:t>У 1.1.01</w:t>
            </w:r>
          </w:p>
        </w:tc>
        <w:tc>
          <w:tcPr>
            <w:tcW w:w="2682" w:type="dxa"/>
          </w:tcPr>
          <w:p w:rsidR="00CA205B" w:rsidRPr="005366A3" w:rsidRDefault="00CA205B" w:rsidP="003E76B9">
            <w:pPr>
              <w:spacing w:after="0" w:line="240" w:lineRule="auto"/>
              <w:ind w:firstLine="13"/>
              <w:rPr>
                <w:rFonts w:ascii="Times New Roman" w:hAnsi="Times New Roman" w:cs="Times New Roman"/>
                <w:sz w:val="24"/>
                <w:szCs w:val="24"/>
                <w:highlight w:val="green"/>
              </w:rPr>
            </w:pPr>
            <w:r w:rsidRPr="005366A3">
              <w:rPr>
                <w:rFonts w:ascii="Times New Roman" w:eastAsia="Times New Roman" w:hAnsi="Times New Roman" w:cs="Times New Roman"/>
                <w:sz w:val="24"/>
                <w:szCs w:val="24"/>
                <w:lang w:eastAsia="ru-RU"/>
              </w:rPr>
              <w:t>ч</w:t>
            </w:r>
            <w:r w:rsidRPr="005366A3">
              <w:rPr>
                <w:rFonts w:ascii="Times New Roman" w:eastAsia="Times New Roman" w:hAnsi="Times New Roman" w:cs="Times New Roman"/>
                <w:spacing w:val="2"/>
                <w:sz w:val="24"/>
                <w:szCs w:val="24"/>
                <w:lang w:eastAsia="ru-RU"/>
              </w:rPr>
              <w:t>итать чертежи средней сложности и сложных конструкций, изделий, узлов и деталей</w:t>
            </w:r>
          </w:p>
        </w:tc>
        <w:tc>
          <w:tcPr>
            <w:tcW w:w="1038" w:type="dxa"/>
          </w:tcPr>
          <w:p w:rsidR="00CA205B" w:rsidRPr="005366A3" w:rsidRDefault="00CA205B" w:rsidP="008C6A0D">
            <w:pPr>
              <w:spacing w:after="0" w:line="240" w:lineRule="auto"/>
              <w:ind w:right="-141"/>
              <w:rPr>
                <w:rFonts w:ascii="Times New Roman" w:hAnsi="Times New Roman" w:cs="Times New Roman"/>
                <w:sz w:val="24"/>
                <w:szCs w:val="24"/>
                <w:highlight w:val="yellow"/>
                <w:u w:val="single"/>
              </w:rPr>
            </w:pPr>
            <w:r w:rsidRPr="005366A3">
              <w:rPr>
                <w:rFonts w:ascii="Times New Roman" w:eastAsia="Times New Roman" w:hAnsi="Times New Roman" w:cs="Times New Roman"/>
                <w:sz w:val="24"/>
                <w:szCs w:val="24"/>
                <w:lang w:eastAsia="ru-RU"/>
              </w:rPr>
              <w:t>З 1.1.01</w:t>
            </w:r>
          </w:p>
        </w:tc>
        <w:tc>
          <w:tcPr>
            <w:tcW w:w="2868" w:type="dxa"/>
          </w:tcPr>
          <w:p w:rsidR="00CA205B" w:rsidRPr="00EE3767" w:rsidRDefault="00CA205B" w:rsidP="003E76B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1854" w:type="dxa"/>
            <w:vMerge w:val="restart"/>
          </w:tcPr>
          <w:p w:rsidR="00CA205B" w:rsidRPr="005366A3" w:rsidRDefault="00CA205B" w:rsidP="003E76B9">
            <w:pPr>
              <w:suppressAutoHyphens/>
              <w:spacing w:after="0" w:line="240" w:lineRule="auto"/>
              <w:rPr>
                <w:rFonts w:ascii="Times New Roman" w:eastAsia="Times New Roman" w:hAnsi="Times New Roman" w:cs="Times New Roman"/>
                <w:sz w:val="24"/>
                <w:szCs w:val="24"/>
                <w:lang w:eastAsia="ru-RU"/>
              </w:rPr>
            </w:pPr>
            <w:r w:rsidRPr="00EE3767">
              <w:rPr>
                <w:rFonts w:ascii="Times New Roman" w:hAnsi="Times New Roman" w:cs="Times New Roman"/>
                <w:sz w:val="24"/>
                <w:szCs w:val="24"/>
              </w:rPr>
              <w:t>Н 1.1.01</w:t>
            </w:r>
            <w:r>
              <w:rPr>
                <w:rFonts w:ascii="Times New Roman" w:hAnsi="Times New Roman" w:cs="Times New Roman"/>
                <w:sz w:val="24"/>
                <w:szCs w:val="24"/>
              </w:rPr>
              <w:t xml:space="preserve"> </w:t>
            </w:r>
            <w:r w:rsidRPr="00EE3767">
              <w:rPr>
                <w:rFonts w:ascii="Times New Roman" w:hAnsi="Times New Roman" w:cs="Times New Roman"/>
                <w:sz w:val="24"/>
                <w:szCs w:val="24"/>
              </w:rPr>
              <w:t>использование измерительного инструмента для контроля подготовки и сборки элементов конструкции под сварку</w:t>
            </w:r>
          </w:p>
        </w:tc>
      </w:tr>
      <w:tr w:rsidR="00CA205B" w:rsidRPr="005366A3" w:rsidTr="00CA205B">
        <w:trPr>
          <w:trHeight w:val="211"/>
        </w:trPr>
        <w:tc>
          <w:tcPr>
            <w:tcW w:w="798" w:type="dxa"/>
            <w:vMerge/>
          </w:tcPr>
          <w:p w:rsidR="00CA205B" w:rsidRPr="005366A3" w:rsidRDefault="00CA205B" w:rsidP="003E76B9">
            <w:pPr>
              <w:suppressAutoHyphens/>
              <w:spacing w:after="0" w:line="240" w:lineRule="auto"/>
              <w:ind w:right="-120"/>
              <w:jc w:val="center"/>
              <w:rPr>
                <w:rFonts w:ascii="Times New Roman" w:hAnsi="Times New Roman" w:cs="Times New Roman"/>
                <w:sz w:val="24"/>
                <w:szCs w:val="24"/>
                <w:highlight w:val="yellow"/>
              </w:rPr>
            </w:pPr>
          </w:p>
        </w:tc>
        <w:tc>
          <w:tcPr>
            <w:tcW w:w="1120" w:type="dxa"/>
          </w:tcPr>
          <w:p w:rsidR="00CA205B" w:rsidRPr="005366A3" w:rsidRDefault="00CA205B" w:rsidP="003E76B9">
            <w:pPr>
              <w:spacing w:after="0" w:line="240" w:lineRule="auto"/>
              <w:rPr>
                <w:rFonts w:ascii="Times New Roman" w:hAnsi="Times New Roman" w:cs="Times New Roman"/>
                <w:sz w:val="24"/>
                <w:szCs w:val="24"/>
                <w:highlight w:val="yellow"/>
                <w:u w:val="single"/>
              </w:rPr>
            </w:pPr>
          </w:p>
        </w:tc>
        <w:tc>
          <w:tcPr>
            <w:tcW w:w="2682" w:type="dxa"/>
          </w:tcPr>
          <w:p w:rsidR="00CA205B" w:rsidRPr="005366A3" w:rsidRDefault="00CA205B" w:rsidP="003E76B9">
            <w:pPr>
              <w:spacing w:after="0" w:line="240" w:lineRule="auto"/>
              <w:ind w:firstLine="13"/>
              <w:rPr>
                <w:rFonts w:ascii="Times New Roman" w:hAnsi="Times New Roman" w:cs="Times New Roman"/>
                <w:sz w:val="24"/>
                <w:szCs w:val="24"/>
                <w:highlight w:val="green"/>
              </w:rPr>
            </w:pPr>
          </w:p>
        </w:tc>
        <w:tc>
          <w:tcPr>
            <w:tcW w:w="1038" w:type="dxa"/>
          </w:tcPr>
          <w:p w:rsidR="00CA205B" w:rsidRPr="005366A3" w:rsidRDefault="00CA205B" w:rsidP="008C6A0D">
            <w:pPr>
              <w:spacing w:after="0" w:line="240" w:lineRule="auto"/>
              <w:ind w:right="-141"/>
              <w:rPr>
                <w:rFonts w:ascii="Times New Roman" w:hAnsi="Times New Roman" w:cs="Times New Roman"/>
                <w:sz w:val="24"/>
                <w:szCs w:val="24"/>
                <w:highlight w:val="yellow"/>
                <w:u w:val="single"/>
              </w:rPr>
            </w:pPr>
            <w:r w:rsidRPr="005366A3">
              <w:rPr>
                <w:rFonts w:ascii="Times New Roman" w:eastAsia="Times New Roman" w:hAnsi="Times New Roman" w:cs="Times New Roman"/>
                <w:sz w:val="24"/>
                <w:szCs w:val="24"/>
                <w:lang w:eastAsia="ru-RU"/>
              </w:rPr>
              <w:t>З 1.1.02</w:t>
            </w:r>
          </w:p>
        </w:tc>
        <w:tc>
          <w:tcPr>
            <w:tcW w:w="2868" w:type="dxa"/>
          </w:tcPr>
          <w:p w:rsidR="00CA205B" w:rsidRPr="00EE3767" w:rsidRDefault="00CA205B" w:rsidP="003E76B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правила сборки элементов конструкции под сварку</w:t>
            </w:r>
          </w:p>
        </w:tc>
        <w:tc>
          <w:tcPr>
            <w:tcW w:w="1854" w:type="dxa"/>
            <w:vMerge/>
          </w:tcPr>
          <w:p w:rsidR="00CA205B" w:rsidRPr="005366A3" w:rsidRDefault="00CA205B" w:rsidP="003E76B9">
            <w:pPr>
              <w:spacing w:after="0" w:line="240" w:lineRule="auto"/>
              <w:ind w:firstLine="13"/>
              <w:rPr>
                <w:rFonts w:ascii="Times New Roman" w:eastAsia="Times New Roman" w:hAnsi="Times New Roman" w:cs="Times New Roman"/>
                <w:spacing w:val="2"/>
                <w:sz w:val="24"/>
                <w:szCs w:val="24"/>
                <w:lang w:eastAsia="ru-RU"/>
              </w:rPr>
            </w:pPr>
          </w:p>
        </w:tc>
      </w:tr>
      <w:tr w:rsidR="00966828" w:rsidRPr="005366A3" w:rsidTr="00CA205B">
        <w:trPr>
          <w:trHeight w:val="212"/>
        </w:trPr>
        <w:tc>
          <w:tcPr>
            <w:tcW w:w="798" w:type="dxa"/>
            <w:vMerge w:val="restart"/>
          </w:tcPr>
          <w:p w:rsidR="00966828" w:rsidRPr="005366A3" w:rsidRDefault="00966828" w:rsidP="003E76B9">
            <w:pPr>
              <w:suppressAutoHyphens/>
              <w:spacing w:after="0" w:line="240" w:lineRule="auto"/>
              <w:ind w:right="-120"/>
              <w:jc w:val="center"/>
              <w:rPr>
                <w:rFonts w:ascii="Times New Roman" w:hAnsi="Times New Roman" w:cs="Times New Roman"/>
                <w:sz w:val="24"/>
                <w:szCs w:val="24"/>
                <w:highlight w:val="yellow"/>
              </w:rPr>
            </w:pPr>
            <w:r w:rsidRPr="005366A3">
              <w:rPr>
                <w:rFonts w:ascii="Times New Roman" w:hAnsi="Times New Roman" w:cs="Times New Roman"/>
                <w:iCs/>
                <w:sz w:val="24"/>
                <w:szCs w:val="24"/>
              </w:rPr>
              <w:t>ОК</w:t>
            </w:r>
            <w:r>
              <w:rPr>
                <w:rFonts w:ascii="Times New Roman" w:hAnsi="Times New Roman" w:cs="Times New Roman"/>
                <w:iCs/>
                <w:sz w:val="24"/>
                <w:szCs w:val="24"/>
              </w:rPr>
              <w:t>.</w:t>
            </w:r>
            <w:r w:rsidRPr="005366A3">
              <w:rPr>
                <w:rFonts w:ascii="Times New Roman" w:hAnsi="Times New Roman" w:cs="Times New Roman"/>
                <w:iCs/>
                <w:sz w:val="24"/>
                <w:szCs w:val="24"/>
              </w:rPr>
              <w:t xml:space="preserve"> 01</w:t>
            </w:r>
          </w:p>
        </w:tc>
        <w:tc>
          <w:tcPr>
            <w:tcW w:w="1120" w:type="dxa"/>
          </w:tcPr>
          <w:p w:rsidR="00966828" w:rsidRPr="005366A3" w:rsidRDefault="00966828" w:rsidP="003E76B9">
            <w:pPr>
              <w:suppressAutoHyphens/>
              <w:spacing w:after="0" w:line="240" w:lineRule="auto"/>
              <w:jc w:val="both"/>
              <w:rPr>
                <w:rFonts w:ascii="Times New Roman" w:hAnsi="Times New Roman" w:cs="Times New Roman"/>
                <w:bCs/>
                <w:iCs/>
                <w:sz w:val="24"/>
                <w:szCs w:val="24"/>
              </w:rPr>
            </w:pPr>
            <w:r w:rsidRPr="005366A3">
              <w:rPr>
                <w:rFonts w:ascii="Times New Roman" w:hAnsi="Times New Roman" w:cs="Times New Roman"/>
                <w:bCs/>
                <w:iCs/>
                <w:sz w:val="24"/>
                <w:szCs w:val="24"/>
              </w:rPr>
              <w:t>Уо 01.01</w:t>
            </w:r>
          </w:p>
        </w:tc>
        <w:tc>
          <w:tcPr>
            <w:tcW w:w="2682" w:type="dxa"/>
          </w:tcPr>
          <w:p w:rsidR="00966828" w:rsidRPr="005366A3" w:rsidRDefault="00966828" w:rsidP="003E76B9">
            <w:pPr>
              <w:suppressAutoHyphens/>
              <w:spacing w:after="0" w:line="240" w:lineRule="auto"/>
              <w:jc w:val="both"/>
              <w:rPr>
                <w:rFonts w:ascii="Times New Roman" w:hAnsi="Times New Roman" w:cs="Times New Roman"/>
                <w:iCs/>
                <w:sz w:val="24"/>
                <w:szCs w:val="24"/>
              </w:rPr>
            </w:pPr>
            <w:r w:rsidRPr="005366A3">
              <w:rPr>
                <w:rFonts w:ascii="Times New Roman" w:hAnsi="Times New Roman" w:cs="Times New Roman"/>
                <w:iCs/>
                <w:sz w:val="24"/>
                <w:szCs w:val="24"/>
              </w:rPr>
              <w:t xml:space="preserve">распознавать задачу и/или проблему </w:t>
            </w:r>
            <w:r w:rsidRPr="005366A3">
              <w:rPr>
                <w:rFonts w:ascii="Times New Roman" w:hAnsi="Times New Roman" w:cs="Times New Roman"/>
                <w:iCs/>
                <w:sz w:val="24"/>
                <w:szCs w:val="24"/>
              </w:rPr>
              <w:br/>
              <w:t>в профессиональном и/или социальном контексте;</w:t>
            </w:r>
          </w:p>
        </w:tc>
        <w:tc>
          <w:tcPr>
            <w:tcW w:w="1038" w:type="dxa"/>
          </w:tcPr>
          <w:p w:rsidR="00966828" w:rsidRPr="005366A3" w:rsidRDefault="00966828" w:rsidP="008C6A0D">
            <w:pPr>
              <w:suppressAutoHyphens/>
              <w:spacing w:after="0" w:line="240" w:lineRule="auto"/>
              <w:ind w:right="-141"/>
              <w:jc w:val="both"/>
              <w:rPr>
                <w:rFonts w:ascii="Times New Roman" w:hAnsi="Times New Roman" w:cs="Times New Roman"/>
                <w:bCs/>
                <w:iCs/>
                <w:sz w:val="24"/>
                <w:szCs w:val="24"/>
              </w:rPr>
            </w:pPr>
            <w:r w:rsidRPr="005366A3">
              <w:rPr>
                <w:rFonts w:ascii="Times New Roman" w:hAnsi="Times New Roman" w:cs="Times New Roman"/>
                <w:bCs/>
                <w:iCs/>
                <w:sz w:val="24"/>
                <w:szCs w:val="24"/>
              </w:rPr>
              <w:t>Зо 01.01</w:t>
            </w:r>
          </w:p>
        </w:tc>
        <w:tc>
          <w:tcPr>
            <w:tcW w:w="2868" w:type="dxa"/>
          </w:tcPr>
          <w:p w:rsidR="00966828" w:rsidRPr="005366A3" w:rsidRDefault="00966828" w:rsidP="003E76B9">
            <w:pPr>
              <w:suppressAutoHyphens/>
              <w:spacing w:after="0" w:line="240" w:lineRule="auto"/>
              <w:jc w:val="both"/>
              <w:rPr>
                <w:rFonts w:ascii="Times New Roman" w:hAnsi="Times New Roman" w:cs="Times New Roman"/>
                <w:bCs/>
                <w:sz w:val="24"/>
                <w:szCs w:val="24"/>
              </w:rPr>
            </w:pPr>
            <w:r w:rsidRPr="005366A3">
              <w:rPr>
                <w:rFonts w:ascii="Times New Roman" w:hAnsi="Times New Roman" w:cs="Times New Roman"/>
                <w:iCs/>
                <w:sz w:val="24"/>
                <w:szCs w:val="24"/>
              </w:rPr>
              <w:t>а</w:t>
            </w:r>
            <w:r w:rsidRPr="005366A3">
              <w:rPr>
                <w:rFonts w:ascii="Times New Roman" w:hAnsi="Times New Roman" w:cs="Times New Roman"/>
                <w:bCs/>
                <w:sz w:val="24"/>
                <w:szCs w:val="24"/>
              </w:rPr>
              <w:t xml:space="preserve">ктуальный профессиональный </w:t>
            </w:r>
            <w:r w:rsidRPr="005366A3">
              <w:rPr>
                <w:rFonts w:ascii="Times New Roman" w:hAnsi="Times New Roman" w:cs="Times New Roman"/>
                <w:bCs/>
                <w:sz w:val="24"/>
                <w:szCs w:val="24"/>
              </w:rPr>
              <w:br/>
              <w:t xml:space="preserve">и социальный контекст, в котором приходится работать и жить; </w:t>
            </w:r>
          </w:p>
        </w:tc>
        <w:tc>
          <w:tcPr>
            <w:tcW w:w="1854" w:type="dxa"/>
          </w:tcPr>
          <w:p w:rsidR="00966828" w:rsidRPr="005366A3" w:rsidRDefault="00966828" w:rsidP="003E76B9">
            <w:pPr>
              <w:suppressAutoHyphens/>
              <w:spacing w:after="0" w:line="240" w:lineRule="auto"/>
              <w:jc w:val="both"/>
              <w:rPr>
                <w:rFonts w:ascii="Times New Roman" w:hAnsi="Times New Roman" w:cs="Times New Roman"/>
                <w:iCs/>
                <w:sz w:val="24"/>
                <w:szCs w:val="24"/>
              </w:rPr>
            </w:pPr>
          </w:p>
        </w:tc>
      </w:tr>
      <w:tr w:rsidR="00966828" w:rsidRPr="005366A3" w:rsidTr="00CA205B">
        <w:trPr>
          <w:trHeight w:val="212"/>
        </w:trPr>
        <w:tc>
          <w:tcPr>
            <w:tcW w:w="798" w:type="dxa"/>
            <w:vMerge/>
          </w:tcPr>
          <w:p w:rsidR="00966828" w:rsidRPr="005366A3" w:rsidRDefault="00966828" w:rsidP="003E76B9">
            <w:pPr>
              <w:suppressAutoHyphens/>
              <w:spacing w:after="0" w:line="240" w:lineRule="auto"/>
              <w:ind w:right="-120"/>
              <w:jc w:val="center"/>
              <w:rPr>
                <w:rFonts w:ascii="Times New Roman" w:hAnsi="Times New Roman" w:cs="Times New Roman"/>
                <w:sz w:val="24"/>
                <w:szCs w:val="24"/>
                <w:highlight w:val="yellow"/>
              </w:rPr>
            </w:pPr>
          </w:p>
        </w:tc>
        <w:tc>
          <w:tcPr>
            <w:tcW w:w="1120" w:type="dxa"/>
          </w:tcPr>
          <w:p w:rsidR="00966828" w:rsidRPr="005366A3" w:rsidRDefault="00966828" w:rsidP="003E76B9">
            <w:pPr>
              <w:suppressAutoHyphens/>
              <w:spacing w:after="0" w:line="240" w:lineRule="auto"/>
              <w:jc w:val="both"/>
              <w:rPr>
                <w:rFonts w:ascii="Times New Roman" w:hAnsi="Times New Roman" w:cs="Times New Roman"/>
                <w:bCs/>
                <w:iCs/>
                <w:sz w:val="24"/>
                <w:szCs w:val="24"/>
              </w:rPr>
            </w:pPr>
            <w:r w:rsidRPr="005366A3">
              <w:rPr>
                <w:rFonts w:ascii="Times New Roman" w:hAnsi="Times New Roman" w:cs="Times New Roman"/>
                <w:bCs/>
                <w:iCs/>
                <w:sz w:val="24"/>
                <w:szCs w:val="24"/>
              </w:rPr>
              <w:t>Уо 01.02</w:t>
            </w:r>
          </w:p>
        </w:tc>
        <w:tc>
          <w:tcPr>
            <w:tcW w:w="2682" w:type="dxa"/>
          </w:tcPr>
          <w:p w:rsidR="00966828" w:rsidRPr="005366A3" w:rsidRDefault="00966828" w:rsidP="003E76B9">
            <w:pPr>
              <w:suppressAutoHyphens/>
              <w:spacing w:after="0" w:line="240" w:lineRule="auto"/>
              <w:jc w:val="both"/>
              <w:rPr>
                <w:rFonts w:ascii="Times New Roman" w:hAnsi="Times New Roman" w:cs="Times New Roman"/>
                <w:iCs/>
                <w:sz w:val="24"/>
                <w:szCs w:val="24"/>
              </w:rPr>
            </w:pPr>
            <w:r w:rsidRPr="005366A3">
              <w:rPr>
                <w:rFonts w:ascii="Times New Roman" w:hAnsi="Times New Roman" w:cs="Times New Roman"/>
                <w:iCs/>
                <w:sz w:val="24"/>
                <w:szCs w:val="24"/>
              </w:rPr>
              <w:t>анализировать задачу и/или проблему</w:t>
            </w:r>
            <w:r>
              <w:rPr>
                <w:rFonts w:ascii="Times New Roman" w:hAnsi="Times New Roman" w:cs="Times New Roman"/>
                <w:iCs/>
                <w:sz w:val="24"/>
                <w:szCs w:val="24"/>
              </w:rPr>
              <w:t xml:space="preserve"> и выделять её составные части</w:t>
            </w:r>
          </w:p>
        </w:tc>
        <w:tc>
          <w:tcPr>
            <w:tcW w:w="1038" w:type="dxa"/>
          </w:tcPr>
          <w:p w:rsidR="00966828" w:rsidRPr="005366A3" w:rsidRDefault="00966828" w:rsidP="008C6A0D">
            <w:pPr>
              <w:suppressAutoHyphens/>
              <w:spacing w:after="0" w:line="240" w:lineRule="auto"/>
              <w:ind w:right="-141"/>
              <w:jc w:val="both"/>
              <w:rPr>
                <w:rFonts w:ascii="Times New Roman" w:hAnsi="Times New Roman" w:cs="Times New Roman"/>
                <w:bCs/>
                <w:iCs/>
                <w:sz w:val="24"/>
                <w:szCs w:val="24"/>
              </w:rPr>
            </w:pPr>
            <w:r w:rsidRPr="005366A3">
              <w:rPr>
                <w:rFonts w:ascii="Times New Roman" w:hAnsi="Times New Roman" w:cs="Times New Roman"/>
                <w:bCs/>
                <w:iCs/>
                <w:sz w:val="24"/>
                <w:szCs w:val="24"/>
              </w:rPr>
              <w:t>Зо 01.02</w:t>
            </w:r>
          </w:p>
        </w:tc>
        <w:tc>
          <w:tcPr>
            <w:tcW w:w="2868" w:type="dxa"/>
          </w:tcPr>
          <w:p w:rsidR="00966828" w:rsidRPr="005366A3" w:rsidRDefault="00966828" w:rsidP="003E76B9">
            <w:pPr>
              <w:suppressAutoHyphens/>
              <w:spacing w:after="0" w:line="240" w:lineRule="auto"/>
              <w:jc w:val="both"/>
              <w:rPr>
                <w:rFonts w:ascii="Times New Roman" w:hAnsi="Times New Roman" w:cs="Times New Roman"/>
                <w:b/>
                <w:iCs/>
                <w:sz w:val="24"/>
                <w:szCs w:val="24"/>
              </w:rPr>
            </w:pPr>
            <w:r w:rsidRPr="005366A3">
              <w:rPr>
                <w:rFonts w:ascii="Times New Roman" w:hAnsi="Times New Roman" w:cs="Times New Roman"/>
                <w:bCs/>
                <w:sz w:val="24"/>
                <w:szCs w:val="24"/>
              </w:rPr>
              <w:t xml:space="preserve">основные источники информации </w:t>
            </w:r>
            <w:r w:rsidRPr="005366A3">
              <w:rPr>
                <w:rFonts w:ascii="Times New Roman" w:hAnsi="Times New Roman" w:cs="Times New Roman"/>
                <w:bCs/>
                <w:sz w:val="24"/>
                <w:szCs w:val="24"/>
              </w:rPr>
              <w:br/>
              <w:t xml:space="preserve">и ресурсы для решения задач и проблем </w:t>
            </w:r>
            <w:r w:rsidRPr="005366A3">
              <w:rPr>
                <w:rFonts w:ascii="Times New Roman" w:hAnsi="Times New Roman" w:cs="Times New Roman"/>
                <w:bCs/>
                <w:sz w:val="24"/>
                <w:szCs w:val="24"/>
              </w:rPr>
              <w:br/>
              <w:t>в профессиональном и/или социальном контексте;</w:t>
            </w:r>
          </w:p>
        </w:tc>
        <w:tc>
          <w:tcPr>
            <w:tcW w:w="1854" w:type="dxa"/>
          </w:tcPr>
          <w:p w:rsidR="00966828" w:rsidRPr="005366A3" w:rsidRDefault="00966828" w:rsidP="003E76B9">
            <w:pPr>
              <w:suppressAutoHyphens/>
              <w:spacing w:after="0" w:line="240" w:lineRule="auto"/>
              <w:jc w:val="both"/>
              <w:rPr>
                <w:rFonts w:ascii="Times New Roman" w:hAnsi="Times New Roman" w:cs="Times New Roman"/>
                <w:bCs/>
                <w:sz w:val="24"/>
                <w:szCs w:val="24"/>
              </w:rPr>
            </w:pPr>
          </w:p>
        </w:tc>
      </w:tr>
      <w:tr w:rsidR="00966828" w:rsidRPr="005366A3" w:rsidTr="00CA205B">
        <w:trPr>
          <w:trHeight w:val="212"/>
        </w:trPr>
        <w:tc>
          <w:tcPr>
            <w:tcW w:w="798" w:type="dxa"/>
            <w:vMerge/>
          </w:tcPr>
          <w:p w:rsidR="00966828" w:rsidRPr="005366A3" w:rsidRDefault="00966828" w:rsidP="003E76B9">
            <w:pPr>
              <w:suppressAutoHyphens/>
              <w:spacing w:after="0" w:line="240" w:lineRule="auto"/>
              <w:ind w:right="-120"/>
              <w:jc w:val="center"/>
              <w:rPr>
                <w:rFonts w:ascii="Times New Roman" w:hAnsi="Times New Roman" w:cs="Times New Roman"/>
                <w:sz w:val="24"/>
                <w:szCs w:val="24"/>
                <w:highlight w:val="yellow"/>
              </w:rPr>
            </w:pPr>
          </w:p>
        </w:tc>
        <w:tc>
          <w:tcPr>
            <w:tcW w:w="1120" w:type="dxa"/>
          </w:tcPr>
          <w:p w:rsidR="00966828" w:rsidRPr="005366A3" w:rsidRDefault="00966828" w:rsidP="003E76B9">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Уо 01.02</w:t>
            </w:r>
          </w:p>
        </w:tc>
        <w:tc>
          <w:tcPr>
            <w:tcW w:w="2682" w:type="dxa"/>
          </w:tcPr>
          <w:p w:rsidR="00966828" w:rsidRPr="005366A3" w:rsidRDefault="00966828" w:rsidP="003E76B9">
            <w:pPr>
              <w:suppressAutoHyphens/>
              <w:spacing w:after="0" w:line="240" w:lineRule="auto"/>
              <w:jc w:val="both"/>
              <w:rPr>
                <w:rFonts w:ascii="Times New Roman" w:hAnsi="Times New Roman" w:cs="Times New Roman"/>
                <w:iCs/>
                <w:sz w:val="24"/>
                <w:szCs w:val="24"/>
              </w:rPr>
            </w:pPr>
            <w:r w:rsidRPr="00EE3767">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1038" w:type="dxa"/>
          </w:tcPr>
          <w:p w:rsidR="00966828" w:rsidRPr="005366A3" w:rsidRDefault="00966828" w:rsidP="008C6A0D">
            <w:pPr>
              <w:suppressAutoHyphens/>
              <w:spacing w:after="0" w:line="240" w:lineRule="auto"/>
              <w:ind w:right="-141"/>
              <w:jc w:val="both"/>
              <w:rPr>
                <w:rFonts w:ascii="Times New Roman" w:hAnsi="Times New Roman" w:cs="Times New Roman"/>
                <w:bCs/>
                <w:iCs/>
                <w:sz w:val="24"/>
                <w:szCs w:val="24"/>
              </w:rPr>
            </w:pPr>
            <w:r>
              <w:rPr>
                <w:rFonts w:ascii="Times New Roman" w:hAnsi="Times New Roman" w:cs="Times New Roman"/>
                <w:bCs/>
                <w:iCs/>
                <w:sz w:val="24"/>
                <w:szCs w:val="24"/>
              </w:rPr>
              <w:t>Зо 01.05</w:t>
            </w:r>
          </w:p>
        </w:tc>
        <w:tc>
          <w:tcPr>
            <w:tcW w:w="2868" w:type="dxa"/>
          </w:tcPr>
          <w:p w:rsidR="00966828" w:rsidRPr="005366A3" w:rsidRDefault="00966828" w:rsidP="003E76B9">
            <w:pPr>
              <w:suppressAutoHyphens/>
              <w:spacing w:after="0" w:line="240" w:lineRule="auto"/>
              <w:jc w:val="both"/>
              <w:rPr>
                <w:rFonts w:ascii="Times New Roman" w:hAnsi="Times New Roman" w:cs="Times New Roman"/>
                <w:bCs/>
                <w:sz w:val="24"/>
                <w:szCs w:val="24"/>
              </w:rPr>
            </w:pPr>
            <w:r w:rsidRPr="005366A3">
              <w:rPr>
                <w:rFonts w:ascii="Times New Roman" w:hAnsi="Times New Roman" w:cs="Times New Roman"/>
                <w:bCs/>
                <w:sz w:val="24"/>
                <w:szCs w:val="24"/>
              </w:rPr>
              <w:t>порядок оценки результатов решения задач профессиональной деятельности</w:t>
            </w:r>
          </w:p>
        </w:tc>
        <w:tc>
          <w:tcPr>
            <w:tcW w:w="1854" w:type="dxa"/>
          </w:tcPr>
          <w:p w:rsidR="00966828" w:rsidRPr="005366A3" w:rsidRDefault="00966828" w:rsidP="003E76B9">
            <w:pPr>
              <w:suppressAutoHyphens/>
              <w:spacing w:after="0" w:line="240" w:lineRule="auto"/>
              <w:jc w:val="both"/>
              <w:rPr>
                <w:rFonts w:ascii="Times New Roman" w:hAnsi="Times New Roman" w:cs="Times New Roman"/>
                <w:bCs/>
                <w:sz w:val="24"/>
                <w:szCs w:val="24"/>
              </w:rPr>
            </w:pPr>
          </w:p>
        </w:tc>
      </w:tr>
      <w:tr w:rsidR="00966828" w:rsidRPr="005366A3" w:rsidTr="00CA205B">
        <w:trPr>
          <w:trHeight w:val="212"/>
        </w:trPr>
        <w:tc>
          <w:tcPr>
            <w:tcW w:w="798" w:type="dxa"/>
            <w:vMerge/>
          </w:tcPr>
          <w:p w:rsidR="00966828" w:rsidRPr="005366A3" w:rsidRDefault="00966828" w:rsidP="003E76B9">
            <w:pPr>
              <w:suppressAutoHyphens/>
              <w:spacing w:after="0" w:line="240" w:lineRule="auto"/>
              <w:ind w:right="-120"/>
              <w:jc w:val="center"/>
              <w:rPr>
                <w:rFonts w:ascii="Times New Roman" w:hAnsi="Times New Roman" w:cs="Times New Roman"/>
                <w:sz w:val="24"/>
                <w:szCs w:val="24"/>
                <w:highlight w:val="yellow"/>
              </w:rPr>
            </w:pPr>
          </w:p>
        </w:tc>
        <w:tc>
          <w:tcPr>
            <w:tcW w:w="1120" w:type="dxa"/>
          </w:tcPr>
          <w:p w:rsidR="00966828" w:rsidRPr="005366A3" w:rsidRDefault="00966828" w:rsidP="003E76B9">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Уо 01.03</w:t>
            </w:r>
          </w:p>
        </w:tc>
        <w:tc>
          <w:tcPr>
            <w:tcW w:w="2682" w:type="dxa"/>
          </w:tcPr>
          <w:p w:rsidR="00966828" w:rsidRPr="005366A3" w:rsidRDefault="00966828" w:rsidP="003E76B9">
            <w:pPr>
              <w:suppressAutoHyphens/>
              <w:spacing w:after="0" w:line="240" w:lineRule="auto"/>
              <w:jc w:val="both"/>
              <w:rPr>
                <w:rFonts w:ascii="Times New Roman" w:hAnsi="Times New Roman" w:cs="Times New Roman"/>
                <w:iCs/>
                <w:sz w:val="24"/>
                <w:szCs w:val="24"/>
              </w:rPr>
            </w:pPr>
            <w:r w:rsidRPr="005366A3">
              <w:rPr>
                <w:rFonts w:ascii="Times New Roman" w:hAnsi="Times New Roman" w:cs="Times New Roman"/>
                <w:iCs/>
                <w:sz w:val="24"/>
                <w:szCs w:val="24"/>
              </w:rPr>
              <w:t>выявлять и эффективно искать информацию, необходимую дл</w:t>
            </w:r>
            <w:r>
              <w:rPr>
                <w:rFonts w:ascii="Times New Roman" w:hAnsi="Times New Roman" w:cs="Times New Roman"/>
                <w:iCs/>
                <w:sz w:val="24"/>
                <w:szCs w:val="24"/>
              </w:rPr>
              <w:t>я решения задачи и/или проблемы</w:t>
            </w:r>
          </w:p>
        </w:tc>
        <w:tc>
          <w:tcPr>
            <w:tcW w:w="1038" w:type="dxa"/>
          </w:tcPr>
          <w:p w:rsidR="00966828" w:rsidRPr="005366A3" w:rsidRDefault="00966828" w:rsidP="008C6A0D">
            <w:pPr>
              <w:spacing w:after="0" w:line="240" w:lineRule="auto"/>
              <w:ind w:right="-141"/>
              <w:rPr>
                <w:rFonts w:ascii="Times New Roman" w:hAnsi="Times New Roman" w:cs="Times New Roman"/>
                <w:bCs/>
                <w:sz w:val="24"/>
                <w:szCs w:val="24"/>
              </w:rPr>
            </w:pPr>
          </w:p>
        </w:tc>
        <w:tc>
          <w:tcPr>
            <w:tcW w:w="2868" w:type="dxa"/>
          </w:tcPr>
          <w:p w:rsidR="00966828" w:rsidRPr="005366A3" w:rsidRDefault="00966828" w:rsidP="003E76B9">
            <w:pPr>
              <w:spacing w:after="0" w:line="240" w:lineRule="auto"/>
              <w:ind w:firstLine="13"/>
              <w:rPr>
                <w:rFonts w:ascii="Times New Roman" w:hAnsi="Times New Roman" w:cs="Times New Roman"/>
                <w:sz w:val="24"/>
                <w:szCs w:val="24"/>
              </w:rPr>
            </w:pPr>
          </w:p>
        </w:tc>
        <w:tc>
          <w:tcPr>
            <w:tcW w:w="1854" w:type="dxa"/>
          </w:tcPr>
          <w:p w:rsidR="00966828" w:rsidRPr="005366A3" w:rsidRDefault="00966828" w:rsidP="003E76B9">
            <w:pPr>
              <w:spacing w:after="0" w:line="240" w:lineRule="auto"/>
              <w:ind w:firstLine="13"/>
              <w:rPr>
                <w:rFonts w:ascii="Times New Roman" w:hAnsi="Times New Roman" w:cs="Times New Roman"/>
                <w:sz w:val="24"/>
                <w:szCs w:val="24"/>
              </w:rPr>
            </w:pPr>
          </w:p>
        </w:tc>
      </w:tr>
      <w:tr w:rsidR="00966828" w:rsidRPr="005366A3" w:rsidTr="00CA205B">
        <w:trPr>
          <w:trHeight w:val="212"/>
        </w:trPr>
        <w:tc>
          <w:tcPr>
            <w:tcW w:w="798" w:type="dxa"/>
            <w:vMerge/>
          </w:tcPr>
          <w:p w:rsidR="00966828" w:rsidRPr="005366A3" w:rsidRDefault="00966828" w:rsidP="003E76B9">
            <w:pPr>
              <w:suppressAutoHyphens/>
              <w:spacing w:after="0" w:line="240" w:lineRule="auto"/>
              <w:ind w:right="-120"/>
              <w:jc w:val="center"/>
              <w:rPr>
                <w:rFonts w:ascii="Times New Roman" w:hAnsi="Times New Roman" w:cs="Times New Roman"/>
                <w:sz w:val="24"/>
                <w:szCs w:val="24"/>
                <w:highlight w:val="yellow"/>
              </w:rPr>
            </w:pPr>
          </w:p>
        </w:tc>
        <w:tc>
          <w:tcPr>
            <w:tcW w:w="1120" w:type="dxa"/>
          </w:tcPr>
          <w:p w:rsidR="00966828" w:rsidRPr="005366A3" w:rsidRDefault="00966828" w:rsidP="003E76B9">
            <w:pPr>
              <w:suppressAutoHyphens/>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Уо 01.04</w:t>
            </w:r>
          </w:p>
        </w:tc>
        <w:tc>
          <w:tcPr>
            <w:tcW w:w="2682" w:type="dxa"/>
          </w:tcPr>
          <w:p w:rsidR="00966828" w:rsidRPr="00EE3767" w:rsidRDefault="00966828" w:rsidP="003E76B9">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владеть актуальными методами работы в профессиональной и смежных сферах</w:t>
            </w:r>
          </w:p>
        </w:tc>
        <w:tc>
          <w:tcPr>
            <w:tcW w:w="1038" w:type="dxa"/>
          </w:tcPr>
          <w:p w:rsidR="00966828" w:rsidRPr="005366A3" w:rsidRDefault="00966828" w:rsidP="008C6A0D">
            <w:pPr>
              <w:spacing w:after="0" w:line="240" w:lineRule="auto"/>
              <w:ind w:right="-141"/>
              <w:rPr>
                <w:rFonts w:ascii="Times New Roman" w:hAnsi="Times New Roman" w:cs="Times New Roman"/>
                <w:bCs/>
                <w:sz w:val="24"/>
                <w:szCs w:val="24"/>
              </w:rPr>
            </w:pPr>
          </w:p>
        </w:tc>
        <w:tc>
          <w:tcPr>
            <w:tcW w:w="2868" w:type="dxa"/>
          </w:tcPr>
          <w:p w:rsidR="00966828" w:rsidRPr="005366A3" w:rsidRDefault="00966828" w:rsidP="003E76B9">
            <w:pPr>
              <w:spacing w:after="0" w:line="240" w:lineRule="auto"/>
              <w:ind w:firstLine="13"/>
              <w:rPr>
                <w:rFonts w:ascii="Times New Roman" w:hAnsi="Times New Roman" w:cs="Times New Roman"/>
                <w:sz w:val="24"/>
                <w:szCs w:val="24"/>
              </w:rPr>
            </w:pPr>
          </w:p>
        </w:tc>
        <w:tc>
          <w:tcPr>
            <w:tcW w:w="1854" w:type="dxa"/>
          </w:tcPr>
          <w:p w:rsidR="00966828" w:rsidRPr="005366A3" w:rsidRDefault="00966828" w:rsidP="003E76B9">
            <w:pPr>
              <w:spacing w:after="0" w:line="240" w:lineRule="auto"/>
              <w:ind w:firstLine="13"/>
              <w:rPr>
                <w:rFonts w:ascii="Times New Roman" w:hAnsi="Times New Roman" w:cs="Times New Roman"/>
                <w:sz w:val="24"/>
                <w:szCs w:val="24"/>
              </w:rPr>
            </w:pPr>
          </w:p>
        </w:tc>
      </w:tr>
      <w:tr w:rsidR="00966828" w:rsidRPr="005366A3" w:rsidTr="00CA205B">
        <w:trPr>
          <w:trHeight w:val="212"/>
        </w:trPr>
        <w:tc>
          <w:tcPr>
            <w:tcW w:w="798" w:type="dxa"/>
            <w:vMerge w:val="restart"/>
          </w:tcPr>
          <w:p w:rsidR="00966828" w:rsidRPr="005366A3" w:rsidRDefault="00966828" w:rsidP="003E76B9">
            <w:pPr>
              <w:suppressAutoHyphens/>
              <w:spacing w:after="0" w:line="240" w:lineRule="auto"/>
              <w:ind w:right="-120"/>
              <w:jc w:val="center"/>
              <w:rPr>
                <w:rFonts w:ascii="Times New Roman" w:hAnsi="Times New Roman" w:cs="Times New Roman"/>
                <w:sz w:val="24"/>
                <w:szCs w:val="24"/>
              </w:rPr>
            </w:pPr>
            <w:r w:rsidRPr="005366A3">
              <w:rPr>
                <w:rFonts w:ascii="Times New Roman" w:hAnsi="Times New Roman" w:cs="Times New Roman"/>
                <w:sz w:val="24"/>
                <w:szCs w:val="24"/>
              </w:rPr>
              <w:t>ОК  04</w:t>
            </w:r>
          </w:p>
        </w:tc>
        <w:tc>
          <w:tcPr>
            <w:tcW w:w="1120" w:type="dxa"/>
          </w:tcPr>
          <w:p w:rsidR="00966828" w:rsidRPr="00C20D81" w:rsidRDefault="00966828" w:rsidP="003E76B9">
            <w:pPr>
              <w:suppressAutoHyphens/>
              <w:spacing w:after="0" w:line="240" w:lineRule="auto"/>
              <w:jc w:val="both"/>
              <w:rPr>
                <w:rFonts w:ascii="Times New Roman" w:hAnsi="Times New Roman"/>
                <w:bCs/>
                <w:iCs/>
                <w:spacing w:val="-4"/>
                <w:sz w:val="24"/>
                <w:szCs w:val="24"/>
              </w:rPr>
            </w:pPr>
            <w:r w:rsidRPr="00C20D81">
              <w:rPr>
                <w:rFonts w:ascii="Times New Roman" w:hAnsi="Times New Roman"/>
                <w:bCs/>
                <w:iCs/>
                <w:sz w:val="24"/>
                <w:szCs w:val="24"/>
              </w:rPr>
              <w:t>Уо 04.01</w:t>
            </w:r>
          </w:p>
        </w:tc>
        <w:tc>
          <w:tcPr>
            <w:tcW w:w="2682" w:type="dxa"/>
          </w:tcPr>
          <w:p w:rsidR="00966828" w:rsidRPr="00375D7D" w:rsidRDefault="00966828" w:rsidP="003E76B9">
            <w:pPr>
              <w:suppressAutoHyphens/>
              <w:spacing w:after="0" w:line="240" w:lineRule="auto"/>
              <w:jc w:val="both"/>
              <w:rPr>
                <w:rFonts w:ascii="Times New Roman" w:hAnsi="Times New Roman"/>
                <w:b/>
                <w:bCs/>
                <w:iCs/>
                <w:sz w:val="24"/>
                <w:szCs w:val="24"/>
              </w:rPr>
            </w:pPr>
            <w:r w:rsidRPr="00375D7D">
              <w:rPr>
                <w:rFonts w:ascii="Times New Roman" w:hAnsi="Times New Roman"/>
                <w:bCs/>
                <w:spacing w:val="-4"/>
                <w:sz w:val="24"/>
                <w:szCs w:val="24"/>
              </w:rPr>
              <w:t>организовыват</w:t>
            </w:r>
            <w:r>
              <w:rPr>
                <w:rFonts w:ascii="Times New Roman" w:hAnsi="Times New Roman"/>
                <w:bCs/>
                <w:spacing w:val="-4"/>
                <w:sz w:val="24"/>
                <w:szCs w:val="24"/>
              </w:rPr>
              <w:t xml:space="preserve">ь работу коллектива </w:t>
            </w:r>
            <w:r>
              <w:rPr>
                <w:rFonts w:ascii="Times New Roman" w:hAnsi="Times New Roman"/>
                <w:bCs/>
                <w:spacing w:val="-4"/>
                <w:sz w:val="24"/>
                <w:szCs w:val="24"/>
              </w:rPr>
              <w:br/>
              <w:t>и команды</w:t>
            </w:r>
          </w:p>
        </w:tc>
        <w:tc>
          <w:tcPr>
            <w:tcW w:w="1038" w:type="dxa"/>
          </w:tcPr>
          <w:p w:rsidR="00966828" w:rsidRPr="00C20D81" w:rsidRDefault="00966828" w:rsidP="008C6A0D">
            <w:pPr>
              <w:suppressAutoHyphens/>
              <w:spacing w:after="0" w:line="240" w:lineRule="auto"/>
              <w:ind w:right="-141"/>
              <w:jc w:val="both"/>
              <w:rPr>
                <w:rFonts w:ascii="Times New Roman" w:hAnsi="Times New Roman"/>
                <w:bCs/>
                <w:iCs/>
                <w:spacing w:val="-4"/>
                <w:sz w:val="24"/>
                <w:szCs w:val="24"/>
              </w:rPr>
            </w:pPr>
            <w:r w:rsidRPr="00C20D81">
              <w:rPr>
                <w:rFonts w:ascii="Times New Roman" w:hAnsi="Times New Roman"/>
                <w:bCs/>
                <w:iCs/>
                <w:sz w:val="24"/>
                <w:szCs w:val="24"/>
              </w:rPr>
              <w:t>Зо 04.01</w:t>
            </w:r>
          </w:p>
        </w:tc>
        <w:tc>
          <w:tcPr>
            <w:tcW w:w="2868" w:type="dxa"/>
          </w:tcPr>
          <w:p w:rsidR="00966828" w:rsidRPr="00375D7D" w:rsidRDefault="00966828" w:rsidP="003E76B9">
            <w:pPr>
              <w:suppressAutoHyphens/>
              <w:spacing w:after="0" w:line="240" w:lineRule="auto"/>
              <w:jc w:val="both"/>
              <w:rPr>
                <w:rFonts w:ascii="Times New Roman" w:hAnsi="Times New Roman"/>
                <w:b/>
                <w:bCs/>
                <w:iCs/>
                <w:spacing w:val="-4"/>
                <w:sz w:val="24"/>
                <w:szCs w:val="24"/>
              </w:rPr>
            </w:pPr>
            <w:r w:rsidRPr="00375D7D">
              <w:rPr>
                <w:rFonts w:ascii="Times New Roman" w:hAnsi="Times New Roman"/>
                <w:bCs/>
                <w:sz w:val="24"/>
                <w:szCs w:val="24"/>
              </w:rPr>
              <w:t xml:space="preserve">психологические </w:t>
            </w:r>
            <w:r>
              <w:rPr>
                <w:rFonts w:ascii="Times New Roman" w:hAnsi="Times New Roman"/>
                <w:bCs/>
                <w:sz w:val="24"/>
                <w:szCs w:val="24"/>
              </w:rPr>
              <w:t>основы деятельности коллектива</w:t>
            </w:r>
          </w:p>
        </w:tc>
        <w:tc>
          <w:tcPr>
            <w:tcW w:w="1854" w:type="dxa"/>
          </w:tcPr>
          <w:p w:rsidR="00966828" w:rsidRPr="00375D7D" w:rsidRDefault="00966828" w:rsidP="003E76B9">
            <w:pPr>
              <w:suppressAutoHyphens/>
              <w:spacing w:after="0" w:line="240" w:lineRule="auto"/>
              <w:jc w:val="both"/>
              <w:rPr>
                <w:rFonts w:ascii="Times New Roman" w:hAnsi="Times New Roman"/>
                <w:bCs/>
                <w:sz w:val="24"/>
                <w:szCs w:val="24"/>
              </w:rPr>
            </w:pPr>
          </w:p>
        </w:tc>
      </w:tr>
      <w:tr w:rsidR="00966828" w:rsidRPr="005366A3" w:rsidTr="00CA205B">
        <w:trPr>
          <w:trHeight w:val="212"/>
        </w:trPr>
        <w:tc>
          <w:tcPr>
            <w:tcW w:w="798" w:type="dxa"/>
            <w:vMerge/>
          </w:tcPr>
          <w:p w:rsidR="00966828" w:rsidRPr="005366A3" w:rsidRDefault="00966828" w:rsidP="003E76B9">
            <w:pPr>
              <w:suppressAutoHyphens/>
              <w:spacing w:after="0" w:line="240" w:lineRule="auto"/>
              <w:ind w:right="-120"/>
              <w:jc w:val="center"/>
              <w:rPr>
                <w:rFonts w:ascii="Times New Roman" w:hAnsi="Times New Roman" w:cs="Times New Roman"/>
                <w:sz w:val="24"/>
                <w:szCs w:val="24"/>
              </w:rPr>
            </w:pPr>
          </w:p>
        </w:tc>
        <w:tc>
          <w:tcPr>
            <w:tcW w:w="1120" w:type="dxa"/>
          </w:tcPr>
          <w:p w:rsidR="00966828" w:rsidRPr="00C20D81" w:rsidRDefault="00966828" w:rsidP="003E76B9">
            <w:pPr>
              <w:suppressAutoHyphens/>
              <w:spacing w:after="0" w:line="240" w:lineRule="auto"/>
              <w:jc w:val="both"/>
              <w:rPr>
                <w:rFonts w:ascii="Times New Roman" w:hAnsi="Times New Roman"/>
                <w:bCs/>
                <w:iCs/>
                <w:spacing w:val="-4"/>
                <w:sz w:val="24"/>
                <w:szCs w:val="24"/>
              </w:rPr>
            </w:pPr>
            <w:r w:rsidRPr="00C20D81">
              <w:rPr>
                <w:rFonts w:ascii="Times New Roman" w:hAnsi="Times New Roman"/>
                <w:bCs/>
                <w:iCs/>
                <w:sz w:val="24"/>
                <w:szCs w:val="24"/>
              </w:rPr>
              <w:t>Уо 04.02</w:t>
            </w:r>
          </w:p>
        </w:tc>
        <w:tc>
          <w:tcPr>
            <w:tcW w:w="2682" w:type="dxa"/>
          </w:tcPr>
          <w:p w:rsidR="00966828" w:rsidRPr="00375D7D" w:rsidRDefault="00966828" w:rsidP="003E76B9">
            <w:pPr>
              <w:suppressAutoHyphens/>
              <w:spacing w:after="0" w:line="240" w:lineRule="auto"/>
              <w:jc w:val="both"/>
              <w:rPr>
                <w:rFonts w:ascii="Times New Roman" w:hAnsi="Times New Roman"/>
                <w:b/>
                <w:bCs/>
                <w:iCs/>
                <w:spacing w:val="-4"/>
                <w:sz w:val="24"/>
                <w:szCs w:val="24"/>
              </w:rPr>
            </w:pPr>
            <w:r w:rsidRPr="00375D7D">
              <w:rPr>
                <w:rFonts w:ascii="Times New Roman" w:hAnsi="Times New Roman"/>
                <w:bCs/>
                <w:spacing w:val="-4"/>
                <w:sz w:val="24"/>
                <w:szCs w:val="24"/>
              </w:rPr>
              <w:t>взаимодействовать с коллегами, руководством, клиентами в ходе профессиональной деятельности</w:t>
            </w:r>
          </w:p>
        </w:tc>
        <w:tc>
          <w:tcPr>
            <w:tcW w:w="1038" w:type="dxa"/>
          </w:tcPr>
          <w:p w:rsidR="00966828" w:rsidRPr="00C20D81" w:rsidRDefault="00966828" w:rsidP="008C6A0D">
            <w:pPr>
              <w:suppressAutoHyphens/>
              <w:spacing w:after="0" w:line="240" w:lineRule="auto"/>
              <w:ind w:right="-141"/>
              <w:jc w:val="both"/>
              <w:rPr>
                <w:rFonts w:ascii="Times New Roman" w:hAnsi="Times New Roman"/>
                <w:bCs/>
                <w:iCs/>
                <w:sz w:val="24"/>
                <w:szCs w:val="24"/>
              </w:rPr>
            </w:pPr>
            <w:r w:rsidRPr="00C20D81">
              <w:rPr>
                <w:rFonts w:ascii="Times New Roman" w:hAnsi="Times New Roman"/>
                <w:bCs/>
                <w:iCs/>
                <w:sz w:val="24"/>
                <w:szCs w:val="24"/>
              </w:rPr>
              <w:t>Зо 04.02</w:t>
            </w:r>
          </w:p>
        </w:tc>
        <w:tc>
          <w:tcPr>
            <w:tcW w:w="2868" w:type="dxa"/>
          </w:tcPr>
          <w:p w:rsidR="00966828" w:rsidRPr="00375D7D" w:rsidRDefault="00966828" w:rsidP="003E76B9">
            <w:pPr>
              <w:suppressAutoHyphens/>
              <w:spacing w:after="0" w:line="240" w:lineRule="auto"/>
              <w:jc w:val="both"/>
              <w:rPr>
                <w:rFonts w:ascii="Times New Roman" w:hAnsi="Times New Roman"/>
                <w:b/>
                <w:bCs/>
                <w:iCs/>
                <w:sz w:val="24"/>
                <w:szCs w:val="24"/>
              </w:rPr>
            </w:pPr>
            <w:r w:rsidRPr="00375D7D">
              <w:rPr>
                <w:rFonts w:ascii="Times New Roman" w:hAnsi="Times New Roman"/>
                <w:bCs/>
                <w:sz w:val="24"/>
                <w:szCs w:val="24"/>
              </w:rPr>
              <w:t>психологические особенности личности</w:t>
            </w:r>
          </w:p>
        </w:tc>
        <w:tc>
          <w:tcPr>
            <w:tcW w:w="1854" w:type="dxa"/>
          </w:tcPr>
          <w:p w:rsidR="00966828" w:rsidRPr="00375D7D" w:rsidRDefault="00966828" w:rsidP="003E76B9">
            <w:pPr>
              <w:suppressAutoHyphens/>
              <w:spacing w:after="0" w:line="240" w:lineRule="auto"/>
              <w:jc w:val="both"/>
              <w:rPr>
                <w:rFonts w:ascii="Times New Roman" w:hAnsi="Times New Roman"/>
                <w:bCs/>
                <w:sz w:val="24"/>
                <w:szCs w:val="24"/>
              </w:rPr>
            </w:pPr>
          </w:p>
        </w:tc>
      </w:tr>
      <w:tr w:rsidR="00966828" w:rsidRPr="005366A3" w:rsidTr="00CA205B">
        <w:trPr>
          <w:trHeight w:val="212"/>
        </w:trPr>
        <w:tc>
          <w:tcPr>
            <w:tcW w:w="798" w:type="dxa"/>
          </w:tcPr>
          <w:p w:rsidR="00966828" w:rsidRPr="005366A3" w:rsidRDefault="00966828" w:rsidP="003E76B9">
            <w:pPr>
              <w:suppressAutoHyphens/>
              <w:spacing w:after="0" w:line="240" w:lineRule="auto"/>
              <w:ind w:right="-120"/>
              <w:jc w:val="center"/>
              <w:rPr>
                <w:rFonts w:ascii="Times New Roman" w:hAnsi="Times New Roman" w:cs="Times New Roman"/>
                <w:sz w:val="24"/>
                <w:szCs w:val="24"/>
              </w:rPr>
            </w:pPr>
            <w:r>
              <w:rPr>
                <w:rFonts w:ascii="Times New Roman" w:hAnsi="Times New Roman" w:cs="Times New Roman"/>
                <w:sz w:val="24"/>
                <w:szCs w:val="24"/>
              </w:rPr>
              <w:t>ОК 05</w:t>
            </w:r>
          </w:p>
        </w:tc>
        <w:tc>
          <w:tcPr>
            <w:tcW w:w="1120" w:type="dxa"/>
          </w:tcPr>
          <w:p w:rsidR="00966828" w:rsidRPr="00C20D81" w:rsidRDefault="00966828" w:rsidP="003E76B9">
            <w:pPr>
              <w:suppressAutoHyphens/>
              <w:spacing w:after="0" w:line="240" w:lineRule="auto"/>
              <w:jc w:val="both"/>
              <w:rPr>
                <w:rFonts w:ascii="Times New Roman" w:hAnsi="Times New Roman"/>
                <w:bCs/>
                <w:iCs/>
                <w:sz w:val="24"/>
                <w:szCs w:val="24"/>
              </w:rPr>
            </w:pPr>
            <w:r w:rsidRPr="00C20D81">
              <w:rPr>
                <w:rFonts w:ascii="Times New Roman" w:hAnsi="Times New Roman"/>
                <w:bCs/>
                <w:iCs/>
                <w:sz w:val="24"/>
                <w:szCs w:val="24"/>
              </w:rPr>
              <w:t>Уо 05.01</w:t>
            </w:r>
          </w:p>
        </w:tc>
        <w:tc>
          <w:tcPr>
            <w:tcW w:w="2682" w:type="dxa"/>
          </w:tcPr>
          <w:p w:rsidR="00966828" w:rsidRPr="00375D7D" w:rsidRDefault="00966828" w:rsidP="003E76B9">
            <w:pPr>
              <w:suppressAutoHyphens/>
              <w:spacing w:after="0" w:line="240" w:lineRule="auto"/>
              <w:jc w:val="both"/>
              <w:rPr>
                <w:rFonts w:ascii="Times New Roman" w:hAnsi="Times New Roman"/>
                <w:b/>
                <w:iCs/>
                <w:sz w:val="24"/>
                <w:szCs w:val="24"/>
              </w:rPr>
            </w:pPr>
            <w:r w:rsidRPr="00375D7D">
              <w:rPr>
                <w:rFonts w:ascii="Times New Roman" w:hAnsi="Times New Roman"/>
                <w:iCs/>
                <w:sz w:val="24"/>
                <w:szCs w:val="24"/>
              </w:rPr>
              <w:t xml:space="preserve">грамотно </w:t>
            </w:r>
            <w:r w:rsidRPr="00375D7D">
              <w:rPr>
                <w:rFonts w:ascii="Times New Roman" w:hAnsi="Times New Roman"/>
                <w:bCs/>
                <w:sz w:val="24"/>
                <w:szCs w:val="24"/>
              </w:rPr>
              <w:t xml:space="preserve">излагать свои мысли </w:t>
            </w:r>
            <w:r w:rsidRPr="00375D7D">
              <w:rPr>
                <w:rFonts w:ascii="Times New Roman" w:hAnsi="Times New Roman"/>
                <w:bCs/>
                <w:sz w:val="24"/>
                <w:szCs w:val="24"/>
              </w:rPr>
              <w:br/>
              <w:t>и оформлять документы по профессиональной тематике на государственном языке</w:t>
            </w:r>
          </w:p>
        </w:tc>
        <w:tc>
          <w:tcPr>
            <w:tcW w:w="1038" w:type="dxa"/>
          </w:tcPr>
          <w:p w:rsidR="00966828" w:rsidRPr="00C20D81" w:rsidRDefault="00966828" w:rsidP="008C6A0D">
            <w:pPr>
              <w:suppressAutoHyphens/>
              <w:spacing w:after="0" w:line="240" w:lineRule="auto"/>
              <w:ind w:right="-141"/>
              <w:jc w:val="both"/>
              <w:rPr>
                <w:rFonts w:ascii="Times New Roman" w:hAnsi="Times New Roman"/>
                <w:bCs/>
                <w:iCs/>
                <w:sz w:val="24"/>
                <w:szCs w:val="24"/>
              </w:rPr>
            </w:pPr>
            <w:r w:rsidRPr="00C20D81">
              <w:rPr>
                <w:rFonts w:ascii="Times New Roman" w:hAnsi="Times New Roman"/>
                <w:bCs/>
                <w:iCs/>
                <w:sz w:val="24"/>
                <w:szCs w:val="24"/>
              </w:rPr>
              <w:t>З</w:t>
            </w:r>
            <w:r>
              <w:rPr>
                <w:rFonts w:ascii="Times New Roman" w:hAnsi="Times New Roman"/>
                <w:bCs/>
                <w:iCs/>
                <w:sz w:val="24"/>
                <w:szCs w:val="24"/>
              </w:rPr>
              <w:t>о 05.01</w:t>
            </w:r>
          </w:p>
        </w:tc>
        <w:tc>
          <w:tcPr>
            <w:tcW w:w="2868" w:type="dxa"/>
          </w:tcPr>
          <w:p w:rsidR="00966828" w:rsidRPr="00375D7D" w:rsidRDefault="00966828" w:rsidP="003E76B9">
            <w:pPr>
              <w:suppressAutoHyphens/>
              <w:spacing w:after="0" w:line="240" w:lineRule="auto"/>
              <w:jc w:val="both"/>
              <w:rPr>
                <w:rFonts w:ascii="Times New Roman" w:hAnsi="Times New Roman"/>
                <w:bCs/>
                <w:sz w:val="24"/>
                <w:szCs w:val="24"/>
              </w:rPr>
            </w:pPr>
            <w:r w:rsidRPr="00375D7D">
              <w:rPr>
                <w:rFonts w:ascii="Times New Roman" w:hAnsi="Times New Roman"/>
                <w:bCs/>
                <w:sz w:val="24"/>
                <w:szCs w:val="24"/>
              </w:rPr>
              <w:t xml:space="preserve">правила оформления документов </w:t>
            </w:r>
          </w:p>
        </w:tc>
        <w:tc>
          <w:tcPr>
            <w:tcW w:w="1854" w:type="dxa"/>
          </w:tcPr>
          <w:p w:rsidR="00966828" w:rsidRPr="00375D7D" w:rsidRDefault="00966828" w:rsidP="003E76B9">
            <w:pPr>
              <w:suppressAutoHyphens/>
              <w:spacing w:after="0" w:line="240" w:lineRule="auto"/>
              <w:jc w:val="both"/>
              <w:rPr>
                <w:rFonts w:ascii="Times New Roman" w:hAnsi="Times New Roman"/>
                <w:bCs/>
                <w:sz w:val="24"/>
                <w:szCs w:val="24"/>
              </w:rPr>
            </w:pPr>
          </w:p>
        </w:tc>
      </w:tr>
      <w:tr w:rsidR="00966828" w:rsidRPr="005366A3" w:rsidTr="00CA205B">
        <w:trPr>
          <w:trHeight w:val="212"/>
        </w:trPr>
        <w:tc>
          <w:tcPr>
            <w:tcW w:w="798" w:type="dxa"/>
          </w:tcPr>
          <w:p w:rsidR="00966828" w:rsidRPr="005366A3" w:rsidRDefault="00966828" w:rsidP="003E76B9">
            <w:pPr>
              <w:suppressAutoHyphens/>
              <w:spacing w:after="0" w:line="240" w:lineRule="auto"/>
              <w:jc w:val="center"/>
              <w:rPr>
                <w:rFonts w:ascii="Times New Roman" w:hAnsi="Times New Roman" w:cs="Times New Roman"/>
                <w:sz w:val="24"/>
                <w:szCs w:val="24"/>
              </w:rPr>
            </w:pPr>
          </w:p>
        </w:tc>
        <w:tc>
          <w:tcPr>
            <w:tcW w:w="1120" w:type="dxa"/>
          </w:tcPr>
          <w:p w:rsidR="00966828" w:rsidRPr="00C20D81" w:rsidRDefault="00966828" w:rsidP="003E76B9">
            <w:pPr>
              <w:suppressAutoHyphens/>
              <w:spacing w:after="0" w:line="240" w:lineRule="auto"/>
              <w:jc w:val="both"/>
              <w:rPr>
                <w:rFonts w:ascii="Times New Roman" w:hAnsi="Times New Roman"/>
                <w:bCs/>
                <w:iCs/>
                <w:sz w:val="24"/>
                <w:szCs w:val="24"/>
              </w:rPr>
            </w:pPr>
          </w:p>
        </w:tc>
        <w:tc>
          <w:tcPr>
            <w:tcW w:w="2682" w:type="dxa"/>
          </w:tcPr>
          <w:p w:rsidR="00966828" w:rsidRPr="00375D7D" w:rsidRDefault="00966828" w:rsidP="003E76B9">
            <w:pPr>
              <w:suppressAutoHyphens/>
              <w:spacing w:after="0" w:line="240" w:lineRule="auto"/>
              <w:jc w:val="both"/>
              <w:rPr>
                <w:rFonts w:ascii="Times New Roman" w:hAnsi="Times New Roman"/>
                <w:bCs/>
                <w:sz w:val="24"/>
                <w:szCs w:val="24"/>
              </w:rPr>
            </w:pPr>
          </w:p>
        </w:tc>
        <w:tc>
          <w:tcPr>
            <w:tcW w:w="1038" w:type="dxa"/>
          </w:tcPr>
          <w:p w:rsidR="00966828" w:rsidRPr="00C20D81" w:rsidRDefault="00966828" w:rsidP="008C6A0D">
            <w:pPr>
              <w:suppressAutoHyphens/>
              <w:spacing w:after="0" w:line="240" w:lineRule="auto"/>
              <w:ind w:right="-141"/>
              <w:jc w:val="both"/>
              <w:rPr>
                <w:rFonts w:ascii="Times New Roman" w:hAnsi="Times New Roman"/>
                <w:bCs/>
                <w:iCs/>
                <w:sz w:val="24"/>
                <w:szCs w:val="24"/>
              </w:rPr>
            </w:pPr>
            <w:r w:rsidRPr="00C20D81">
              <w:rPr>
                <w:rFonts w:ascii="Times New Roman" w:hAnsi="Times New Roman"/>
                <w:bCs/>
                <w:iCs/>
                <w:sz w:val="24"/>
                <w:szCs w:val="24"/>
              </w:rPr>
              <w:t>Зо 05.0</w:t>
            </w:r>
            <w:r>
              <w:rPr>
                <w:rFonts w:ascii="Times New Roman" w:hAnsi="Times New Roman"/>
                <w:bCs/>
                <w:iCs/>
                <w:sz w:val="24"/>
                <w:szCs w:val="24"/>
              </w:rPr>
              <w:t>3</w:t>
            </w:r>
          </w:p>
        </w:tc>
        <w:tc>
          <w:tcPr>
            <w:tcW w:w="2868" w:type="dxa"/>
          </w:tcPr>
          <w:p w:rsidR="00966828" w:rsidRPr="00375D7D" w:rsidRDefault="00966828" w:rsidP="003E76B9">
            <w:pPr>
              <w:suppressAutoHyphens/>
              <w:spacing w:after="0" w:line="240" w:lineRule="auto"/>
              <w:jc w:val="both"/>
              <w:rPr>
                <w:rFonts w:ascii="Times New Roman" w:hAnsi="Times New Roman"/>
                <w:b/>
                <w:bCs/>
                <w:iCs/>
                <w:sz w:val="24"/>
                <w:szCs w:val="24"/>
              </w:rPr>
            </w:pPr>
            <w:r w:rsidRPr="00375D7D">
              <w:rPr>
                <w:rFonts w:ascii="Times New Roman" w:hAnsi="Times New Roman"/>
                <w:bCs/>
                <w:sz w:val="24"/>
                <w:szCs w:val="24"/>
              </w:rPr>
              <w:t>особенности соци</w:t>
            </w:r>
            <w:r>
              <w:rPr>
                <w:rFonts w:ascii="Times New Roman" w:hAnsi="Times New Roman"/>
                <w:bCs/>
                <w:sz w:val="24"/>
                <w:szCs w:val="24"/>
              </w:rPr>
              <w:t>ального и культурного контекста</w:t>
            </w:r>
            <w:r w:rsidRPr="00375D7D">
              <w:rPr>
                <w:rFonts w:ascii="Times New Roman" w:hAnsi="Times New Roman"/>
                <w:bCs/>
                <w:sz w:val="24"/>
                <w:szCs w:val="24"/>
              </w:rPr>
              <w:br/>
            </w:r>
          </w:p>
        </w:tc>
        <w:tc>
          <w:tcPr>
            <w:tcW w:w="1854" w:type="dxa"/>
          </w:tcPr>
          <w:p w:rsidR="00966828" w:rsidRPr="00375D7D" w:rsidRDefault="00966828" w:rsidP="003E76B9">
            <w:pPr>
              <w:suppressAutoHyphens/>
              <w:spacing w:after="0" w:line="240" w:lineRule="auto"/>
              <w:jc w:val="both"/>
              <w:rPr>
                <w:rFonts w:ascii="Times New Roman" w:hAnsi="Times New Roman"/>
                <w:bCs/>
                <w:sz w:val="24"/>
                <w:szCs w:val="24"/>
              </w:rPr>
            </w:pPr>
          </w:p>
        </w:tc>
      </w:tr>
    </w:tbl>
    <w:p w:rsidR="002F5AF1" w:rsidRDefault="002F5AF1" w:rsidP="00C5306B">
      <w:pPr>
        <w:suppressAutoHyphens/>
        <w:spacing w:after="0" w:line="240" w:lineRule="auto"/>
        <w:ind w:firstLine="709"/>
        <w:jc w:val="both"/>
        <w:rPr>
          <w:rFonts w:ascii="Times New Roman" w:eastAsia="Times New Roman" w:hAnsi="Times New Roman" w:cs="Times New Roman"/>
          <w:sz w:val="24"/>
          <w:szCs w:val="24"/>
          <w:lang w:eastAsia="ru-RU"/>
        </w:rPr>
      </w:pPr>
    </w:p>
    <w:p w:rsidR="002F5AF1" w:rsidRDefault="002F5AF1" w:rsidP="00C5306B">
      <w:pPr>
        <w:suppressAutoHyphens/>
        <w:spacing w:after="0" w:line="240" w:lineRule="auto"/>
        <w:ind w:firstLine="709"/>
        <w:jc w:val="both"/>
        <w:rPr>
          <w:rFonts w:ascii="Times New Roman" w:eastAsia="Times New Roman" w:hAnsi="Times New Roman" w:cs="Times New Roman"/>
          <w:sz w:val="24"/>
          <w:szCs w:val="24"/>
          <w:lang w:eastAsia="ru-RU"/>
        </w:rPr>
      </w:pPr>
    </w:p>
    <w:p w:rsidR="002F5AF1" w:rsidRPr="005474A0" w:rsidRDefault="002F5AF1" w:rsidP="00C5306B">
      <w:pPr>
        <w:suppressAutoHyphens/>
        <w:spacing w:after="0" w:line="240" w:lineRule="auto"/>
        <w:ind w:firstLine="709"/>
        <w:jc w:val="both"/>
        <w:rPr>
          <w:rFonts w:ascii="Times New Roman" w:eastAsia="Times New Roman" w:hAnsi="Times New Roman" w:cs="Times New Roman"/>
          <w:sz w:val="24"/>
          <w:szCs w:val="24"/>
        </w:rPr>
      </w:pPr>
    </w:p>
    <w:p w:rsidR="00C5306B" w:rsidRPr="005474A0" w:rsidRDefault="00A025B9" w:rsidP="00A02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sz w:val="24"/>
          <w:szCs w:val="24"/>
          <w:lang w:eastAsia="ru-RU"/>
        </w:rPr>
      </w:pPr>
      <w:r w:rsidRPr="005474A0">
        <w:rPr>
          <w:rFonts w:ascii="Times New Roman" w:eastAsia="Times New Roman" w:hAnsi="Times New Roman" w:cs="Times New Roman"/>
          <w:b/>
          <w:color w:val="000000"/>
          <w:sz w:val="24"/>
          <w:szCs w:val="24"/>
          <w:lang w:eastAsia="ru-RU"/>
        </w:rPr>
        <w:t>2</w:t>
      </w:r>
      <w:r w:rsidR="00D804BE">
        <w:rPr>
          <w:rFonts w:ascii="Times New Roman" w:eastAsia="Times New Roman" w:hAnsi="Times New Roman" w:cs="Times New Roman"/>
          <w:b/>
          <w:color w:val="000000"/>
          <w:sz w:val="24"/>
          <w:szCs w:val="24"/>
          <w:lang w:eastAsia="ru-RU"/>
        </w:rPr>
        <w:t>.</w:t>
      </w:r>
      <w:r w:rsidRPr="005474A0">
        <w:rPr>
          <w:rFonts w:ascii="Times New Roman" w:eastAsia="Times New Roman" w:hAnsi="Times New Roman" w:cs="Times New Roman"/>
          <w:b/>
          <w:color w:val="000000"/>
          <w:sz w:val="24"/>
          <w:szCs w:val="24"/>
          <w:lang w:eastAsia="ru-RU"/>
        </w:rPr>
        <w:t xml:space="preserve"> </w:t>
      </w:r>
      <w:r w:rsidRPr="005474A0">
        <w:rPr>
          <w:rFonts w:ascii="Times New Roman" w:eastAsia="Times New Roman" w:hAnsi="Times New Roman" w:cs="Times New Roman"/>
          <w:b/>
          <w:sz w:val="24"/>
          <w:szCs w:val="24"/>
          <w:lang w:eastAsia="ru-RU"/>
        </w:rPr>
        <w:t xml:space="preserve">СТРУКТУРА И СОДЕРЖАНИЕ </w:t>
      </w:r>
      <w:r w:rsidRPr="005474A0">
        <w:rPr>
          <w:rFonts w:ascii="Times New Roman" w:eastAsia="Times New Roman" w:hAnsi="Times New Roman" w:cs="Times New Roman"/>
          <w:b/>
          <w:color w:val="000000"/>
          <w:sz w:val="24"/>
          <w:szCs w:val="24"/>
          <w:lang w:eastAsia="ru-RU"/>
        </w:rPr>
        <w:t>ДИСЦИПЛИНЫ</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center"/>
        <w:rPr>
          <w:rFonts w:ascii="Times New Roman" w:eastAsia="Times New Roman" w:hAnsi="Times New Roman" w:cs="Times New Roman"/>
          <w:b/>
          <w:color w:val="000000"/>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color w:val="000000"/>
          <w:sz w:val="24"/>
          <w:szCs w:val="24"/>
          <w:lang w:eastAsia="ru-RU"/>
        </w:rPr>
      </w:pPr>
      <w:r w:rsidRPr="005474A0">
        <w:rPr>
          <w:rFonts w:ascii="Times New Roman" w:eastAsia="Times New Roman" w:hAnsi="Times New Roman" w:cs="Times New Roman"/>
          <w:b/>
          <w:color w:val="000000"/>
          <w:sz w:val="24"/>
          <w:szCs w:val="24"/>
          <w:lang w:eastAsia="ru-RU"/>
        </w:rPr>
        <w:t>2.1</w:t>
      </w:r>
      <w:r w:rsidR="00A025B9">
        <w:rPr>
          <w:rFonts w:ascii="Times New Roman" w:eastAsia="Times New Roman" w:hAnsi="Times New Roman" w:cs="Times New Roman"/>
          <w:b/>
          <w:color w:val="000000"/>
          <w:sz w:val="24"/>
          <w:szCs w:val="24"/>
          <w:lang w:eastAsia="ru-RU"/>
        </w:rPr>
        <w:t>.</w:t>
      </w:r>
      <w:r w:rsidRPr="005474A0">
        <w:rPr>
          <w:rFonts w:ascii="Times New Roman" w:eastAsia="Times New Roman" w:hAnsi="Times New Roman" w:cs="Times New Roman"/>
          <w:b/>
          <w:color w:val="000000"/>
          <w:sz w:val="24"/>
          <w:szCs w:val="24"/>
          <w:lang w:eastAsia="ru-RU"/>
        </w:rPr>
        <w:t xml:space="preserve"> </w:t>
      </w:r>
      <w:r w:rsidR="003724F8" w:rsidRPr="003724F8">
        <w:rPr>
          <w:rFonts w:ascii="Times New Roman" w:eastAsia="Times New Roman" w:hAnsi="Times New Roman" w:cs="Times New Roman"/>
          <w:b/>
          <w:color w:val="000000"/>
          <w:sz w:val="24"/>
          <w:szCs w:val="24"/>
          <w:lang w:eastAsia="ru-RU"/>
        </w:rPr>
        <w:t>Трудоемкость освоения дисциплины</w:t>
      </w: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4331FE" w:rsidRPr="00F84F88" w:rsidTr="00547EC0">
        <w:trPr>
          <w:trHeight w:val="490"/>
        </w:trPr>
        <w:tc>
          <w:tcPr>
            <w:tcW w:w="3223" w:type="pct"/>
            <w:vAlign w:val="center"/>
          </w:tcPr>
          <w:p w:rsidR="004331FE" w:rsidRPr="00F84F88" w:rsidRDefault="004331FE" w:rsidP="00547EC0">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4331FE" w:rsidRPr="00F84F88" w:rsidRDefault="004331FE" w:rsidP="00547EC0">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4331FE" w:rsidRPr="00F84F88" w:rsidRDefault="004331FE"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4331FE" w:rsidRPr="00F84F88" w:rsidTr="00547EC0">
        <w:trPr>
          <w:trHeight w:val="490"/>
        </w:trPr>
        <w:tc>
          <w:tcPr>
            <w:tcW w:w="3223" w:type="pct"/>
          </w:tcPr>
          <w:p w:rsidR="004331FE" w:rsidRPr="008E5AEA" w:rsidRDefault="004331FE"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4331FE" w:rsidRPr="00C83A4A" w:rsidRDefault="00391B0A"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30</w:t>
            </w:r>
          </w:p>
        </w:tc>
        <w:tc>
          <w:tcPr>
            <w:tcW w:w="1208" w:type="pct"/>
          </w:tcPr>
          <w:p w:rsidR="004331FE" w:rsidRDefault="00391B0A"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18</w:t>
            </w:r>
          </w:p>
        </w:tc>
      </w:tr>
      <w:tr w:rsidR="004331FE" w:rsidRPr="00F84F88" w:rsidTr="00547EC0">
        <w:trPr>
          <w:trHeight w:val="490"/>
        </w:trPr>
        <w:tc>
          <w:tcPr>
            <w:tcW w:w="3223" w:type="pct"/>
          </w:tcPr>
          <w:p w:rsidR="004331FE" w:rsidRPr="008E5AEA" w:rsidRDefault="004331FE" w:rsidP="00547EC0">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4331FE" w:rsidRPr="00892013" w:rsidRDefault="004331FE"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4331FE" w:rsidRDefault="004331FE"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4331FE" w:rsidRPr="00F84F88" w:rsidTr="00547EC0">
        <w:trPr>
          <w:trHeight w:val="490"/>
        </w:trPr>
        <w:tc>
          <w:tcPr>
            <w:tcW w:w="3223" w:type="pct"/>
          </w:tcPr>
          <w:p w:rsidR="004331FE" w:rsidRPr="008E5AEA" w:rsidRDefault="004331FE" w:rsidP="00547EC0">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4331FE" w:rsidRPr="00C83A4A" w:rsidRDefault="004331FE"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4331FE" w:rsidRPr="00C83A4A" w:rsidRDefault="004331FE"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4331FE" w:rsidRPr="00F84F88" w:rsidTr="00547EC0">
        <w:trPr>
          <w:trHeight w:val="490"/>
        </w:trPr>
        <w:tc>
          <w:tcPr>
            <w:tcW w:w="3223" w:type="pct"/>
          </w:tcPr>
          <w:p w:rsidR="004331FE" w:rsidRPr="008E5AEA" w:rsidRDefault="004331FE" w:rsidP="00547EC0">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4331FE" w:rsidRPr="008E5AEA" w:rsidRDefault="004331FE" w:rsidP="00A63607">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sidR="00A63607">
              <w:rPr>
                <w:rFonts w:ascii="Times New Roman" w:hAnsi="Times New Roman"/>
                <w:sz w:val="24"/>
                <w:szCs w:val="24"/>
              </w:rPr>
              <w:t>дифференцированный зачет</w:t>
            </w:r>
          </w:p>
        </w:tc>
        <w:tc>
          <w:tcPr>
            <w:tcW w:w="569" w:type="pct"/>
          </w:tcPr>
          <w:p w:rsidR="004331FE" w:rsidRDefault="004331FE" w:rsidP="00547EC0">
            <w:pPr>
              <w:suppressAutoHyphens/>
              <w:spacing w:after="0" w:line="240" w:lineRule="auto"/>
              <w:jc w:val="center"/>
              <w:rPr>
                <w:rFonts w:ascii="Times New Roman" w:eastAsia="Times New Roman" w:hAnsi="Times New Roman" w:cs="Times New Roman"/>
                <w:b/>
                <w:i/>
                <w:iCs/>
                <w:sz w:val="24"/>
                <w:lang w:eastAsia="ru-RU"/>
              </w:rPr>
            </w:pPr>
          </w:p>
          <w:p w:rsidR="004331FE" w:rsidRPr="00C6229F" w:rsidRDefault="00A63607" w:rsidP="00547EC0">
            <w:pPr>
              <w:suppressAutoHyphens/>
              <w:spacing w:after="0" w:line="240" w:lineRule="auto"/>
              <w:jc w:val="center"/>
              <w:rPr>
                <w:rFonts w:ascii="Times New Roman" w:eastAsia="Times New Roman" w:hAnsi="Times New Roman" w:cs="Times New Roman"/>
                <w:b/>
                <w:iCs/>
                <w:sz w:val="24"/>
                <w:lang w:eastAsia="ru-RU"/>
              </w:rPr>
            </w:pPr>
            <w:r>
              <w:rPr>
                <w:rFonts w:ascii="Times New Roman" w:eastAsia="Times New Roman" w:hAnsi="Times New Roman" w:cs="Times New Roman"/>
                <w:b/>
                <w:iCs/>
                <w:sz w:val="24"/>
                <w:lang w:eastAsia="ru-RU"/>
              </w:rPr>
              <w:t>2</w:t>
            </w:r>
          </w:p>
        </w:tc>
        <w:tc>
          <w:tcPr>
            <w:tcW w:w="1208" w:type="pct"/>
          </w:tcPr>
          <w:p w:rsidR="004331FE" w:rsidRDefault="004331FE" w:rsidP="00547EC0">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4331FE" w:rsidRPr="00F84F88" w:rsidTr="00547EC0">
        <w:trPr>
          <w:trHeight w:val="490"/>
        </w:trPr>
        <w:tc>
          <w:tcPr>
            <w:tcW w:w="3223" w:type="pct"/>
          </w:tcPr>
          <w:p w:rsidR="004331FE" w:rsidRPr="008E5AEA" w:rsidRDefault="004331FE"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4331FE" w:rsidRPr="008E5AEA" w:rsidRDefault="00391B0A"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32</w:t>
            </w:r>
          </w:p>
        </w:tc>
        <w:tc>
          <w:tcPr>
            <w:tcW w:w="1208" w:type="pct"/>
          </w:tcPr>
          <w:p w:rsidR="004331FE" w:rsidRPr="008E5AEA" w:rsidRDefault="00391B0A"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18</w:t>
            </w:r>
          </w:p>
        </w:tc>
      </w:tr>
    </w:tbl>
    <w:p w:rsidR="00C5306B"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u w:val="single"/>
          <w:lang w:eastAsia="ru-RU"/>
        </w:rPr>
      </w:pPr>
    </w:p>
    <w:p w:rsidR="004331FE" w:rsidRDefault="004331FE"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u w:val="single"/>
          <w:lang w:eastAsia="ru-RU"/>
        </w:rPr>
      </w:pPr>
    </w:p>
    <w:p w:rsidR="00EC3F5D" w:rsidRPr="005474A0" w:rsidRDefault="00EC3F5D"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u w:val="single"/>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color w:val="000000"/>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sectPr w:rsidR="00C5306B" w:rsidRPr="005474A0" w:rsidSect="00451C17">
          <w:footerReference w:type="default" r:id="rId81"/>
          <w:pgSz w:w="11906" w:h="16838"/>
          <w:pgMar w:top="1134" w:right="850" w:bottom="1134" w:left="1701" w:header="708" w:footer="708" w:gutter="0"/>
          <w:cols w:space="720"/>
          <w:titlePg/>
          <w:docGrid w:linePitch="326"/>
        </w:sectPr>
      </w:pPr>
    </w:p>
    <w:p w:rsidR="00C5306B" w:rsidRDefault="00C5306B" w:rsidP="00C5306B">
      <w:pPr>
        <w:widowControl w:val="0"/>
        <w:spacing w:after="0" w:line="240" w:lineRule="auto"/>
        <w:ind w:right="-20"/>
        <w:rPr>
          <w:rFonts w:ascii="Times New Roman" w:eastAsia="Times New Roman" w:hAnsi="Times New Roman" w:cs="Times New Roman"/>
          <w:b/>
          <w:color w:val="000000"/>
          <w:sz w:val="24"/>
          <w:szCs w:val="24"/>
          <w:lang w:eastAsia="ru-RU"/>
        </w:rPr>
      </w:pPr>
      <w:r w:rsidRPr="005474A0">
        <w:rPr>
          <w:rFonts w:ascii="Times New Roman" w:eastAsia="Times New Roman" w:hAnsi="Times New Roman" w:cs="Times New Roman"/>
          <w:b/>
          <w:bCs/>
          <w:color w:val="000000"/>
          <w:spacing w:val="1"/>
          <w:sz w:val="24"/>
          <w:szCs w:val="24"/>
          <w:lang w:eastAsia="ru-RU"/>
        </w:rPr>
        <w:t>2</w:t>
      </w:r>
      <w:r w:rsidRPr="005474A0">
        <w:rPr>
          <w:rFonts w:ascii="Times New Roman" w:eastAsia="Times New Roman" w:hAnsi="Times New Roman" w:cs="Times New Roman"/>
          <w:b/>
          <w:bCs/>
          <w:color w:val="000000"/>
          <w:sz w:val="24"/>
          <w:szCs w:val="24"/>
          <w:lang w:eastAsia="ru-RU"/>
        </w:rPr>
        <w:t>.2</w:t>
      </w:r>
      <w:r w:rsidR="003724F8">
        <w:rPr>
          <w:rFonts w:ascii="Times New Roman" w:eastAsia="Times New Roman" w:hAnsi="Times New Roman" w:cs="Times New Roman"/>
          <w:b/>
          <w:bCs/>
          <w:color w:val="000000"/>
          <w:sz w:val="24"/>
          <w:szCs w:val="24"/>
          <w:lang w:eastAsia="ru-RU"/>
        </w:rPr>
        <w:t>.</w:t>
      </w:r>
      <w:r w:rsidRPr="005474A0">
        <w:rPr>
          <w:rFonts w:ascii="Times New Roman" w:eastAsia="Times New Roman" w:hAnsi="Times New Roman" w:cs="Times New Roman"/>
          <w:b/>
          <w:color w:val="000000"/>
          <w:spacing w:val="1"/>
          <w:sz w:val="24"/>
          <w:szCs w:val="24"/>
          <w:lang w:eastAsia="ru-RU"/>
        </w:rPr>
        <w:t xml:space="preserve"> </w:t>
      </w:r>
      <w:r w:rsidR="003724F8">
        <w:rPr>
          <w:rFonts w:ascii="Times New Roman" w:eastAsia="Times New Roman" w:hAnsi="Times New Roman" w:cs="Times New Roman"/>
          <w:b/>
          <w:sz w:val="24"/>
          <w:szCs w:val="24"/>
          <w:lang w:eastAsia="ru-RU"/>
        </w:rPr>
        <w:t>С</w:t>
      </w:r>
      <w:r w:rsidRPr="005474A0">
        <w:rPr>
          <w:rFonts w:ascii="Times New Roman" w:eastAsia="Times New Roman" w:hAnsi="Times New Roman" w:cs="Times New Roman"/>
          <w:b/>
          <w:sz w:val="24"/>
          <w:szCs w:val="24"/>
          <w:lang w:eastAsia="ru-RU"/>
        </w:rPr>
        <w:t xml:space="preserve">одержание </w:t>
      </w:r>
      <w:r w:rsidRPr="005474A0">
        <w:rPr>
          <w:rFonts w:ascii="Times New Roman" w:eastAsia="Times New Roman" w:hAnsi="Times New Roman" w:cs="Times New Roman"/>
          <w:b/>
          <w:bCs/>
          <w:color w:val="000000"/>
          <w:spacing w:val="-1"/>
          <w:w w:val="101"/>
          <w:sz w:val="24"/>
          <w:szCs w:val="24"/>
          <w:lang w:eastAsia="ru-RU"/>
        </w:rPr>
        <w:t>д</w:t>
      </w:r>
      <w:r w:rsidRPr="005474A0">
        <w:rPr>
          <w:rFonts w:ascii="Times New Roman" w:eastAsia="Times New Roman" w:hAnsi="Times New Roman" w:cs="Times New Roman"/>
          <w:b/>
          <w:bCs/>
          <w:color w:val="000000"/>
          <w:spacing w:val="-1"/>
          <w:sz w:val="24"/>
          <w:szCs w:val="24"/>
          <w:lang w:eastAsia="ru-RU"/>
        </w:rPr>
        <w:t>и</w:t>
      </w:r>
      <w:r w:rsidRPr="005474A0">
        <w:rPr>
          <w:rFonts w:ascii="Times New Roman" w:eastAsia="Times New Roman" w:hAnsi="Times New Roman" w:cs="Times New Roman"/>
          <w:b/>
          <w:bCs/>
          <w:color w:val="000000"/>
          <w:w w:val="101"/>
          <w:sz w:val="24"/>
          <w:szCs w:val="24"/>
          <w:lang w:eastAsia="ru-RU"/>
        </w:rPr>
        <w:t>с</w:t>
      </w:r>
      <w:r w:rsidRPr="005474A0">
        <w:rPr>
          <w:rFonts w:ascii="Times New Roman" w:eastAsia="Times New Roman" w:hAnsi="Times New Roman" w:cs="Times New Roman"/>
          <w:b/>
          <w:bCs/>
          <w:color w:val="000000"/>
          <w:spacing w:val="-1"/>
          <w:sz w:val="24"/>
          <w:szCs w:val="24"/>
          <w:lang w:eastAsia="ru-RU"/>
        </w:rPr>
        <w:t>ц</w:t>
      </w:r>
      <w:r w:rsidRPr="005474A0">
        <w:rPr>
          <w:rFonts w:ascii="Times New Roman" w:eastAsia="Times New Roman" w:hAnsi="Times New Roman" w:cs="Times New Roman"/>
          <w:b/>
          <w:bCs/>
          <w:color w:val="000000"/>
          <w:sz w:val="24"/>
          <w:szCs w:val="24"/>
          <w:lang w:eastAsia="ru-RU"/>
        </w:rPr>
        <w:t>и</w:t>
      </w:r>
      <w:r w:rsidRPr="005474A0">
        <w:rPr>
          <w:rFonts w:ascii="Times New Roman" w:eastAsia="Times New Roman" w:hAnsi="Times New Roman" w:cs="Times New Roman"/>
          <w:b/>
          <w:bCs/>
          <w:color w:val="000000"/>
          <w:spacing w:val="-1"/>
          <w:sz w:val="24"/>
          <w:szCs w:val="24"/>
          <w:lang w:eastAsia="ru-RU"/>
        </w:rPr>
        <w:t>п</w:t>
      </w:r>
      <w:r w:rsidRPr="005474A0">
        <w:rPr>
          <w:rFonts w:ascii="Times New Roman" w:eastAsia="Times New Roman" w:hAnsi="Times New Roman" w:cs="Times New Roman"/>
          <w:b/>
          <w:bCs/>
          <w:color w:val="000000"/>
          <w:sz w:val="24"/>
          <w:szCs w:val="24"/>
          <w:lang w:eastAsia="ru-RU"/>
        </w:rPr>
        <w:t>лины</w:t>
      </w:r>
      <w:r w:rsidRPr="005474A0">
        <w:rPr>
          <w:rFonts w:ascii="Times New Roman" w:eastAsia="Times New Roman" w:hAnsi="Times New Roman" w:cs="Times New Roman"/>
          <w:b/>
          <w:color w:val="000000"/>
          <w:sz w:val="24"/>
          <w:szCs w:val="24"/>
          <w:lang w:eastAsia="ru-RU"/>
        </w:rPr>
        <w:t xml:space="preserve"> </w:t>
      </w:r>
    </w:p>
    <w:p w:rsidR="003724F8" w:rsidRPr="005474A0" w:rsidRDefault="003724F8" w:rsidP="00C5306B">
      <w:pPr>
        <w:widowControl w:val="0"/>
        <w:spacing w:after="0" w:line="240" w:lineRule="auto"/>
        <w:ind w:right="-20"/>
        <w:rPr>
          <w:rFonts w:ascii="Times New Roman" w:eastAsia="Times New Roman" w:hAnsi="Times New Roman" w:cs="Times New Roman"/>
          <w:b/>
          <w:bCs/>
          <w:color w:val="000000"/>
          <w:sz w:val="24"/>
          <w:szCs w:val="24"/>
          <w:lang w:eastAsia="ru-RU"/>
        </w:rPr>
      </w:pPr>
    </w:p>
    <w:p w:rsidR="00C5306B" w:rsidRPr="005474A0" w:rsidRDefault="00C5306B" w:rsidP="00C5306B">
      <w:pPr>
        <w:spacing w:after="0" w:line="2" w:lineRule="exact"/>
        <w:rPr>
          <w:rFonts w:ascii="Times New Roman" w:eastAsia="Times New Roman" w:hAnsi="Times New Roman" w:cs="Times New Roman"/>
          <w:color w:val="000000"/>
          <w:sz w:val="24"/>
          <w:szCs w:val="24"/>
          <w:lang w:eastAsia="ru-RU"/>
        </w:rPr>
      </w:pPr>
    </w:p>
    <w:tbl>
      <w:tblPr>
        <w:tblW w:w="15868" w:type="dxa"/>
        <w:tblInd w:w="-139" w:type="dxa"/>
        <w:tblLayout w:type="fixed"/>
        <w:tblCellMar>
          <w:left w:w="0" w:type="dxa"/>
          <w:right w:w="0" w:type="dxa"/>
        </w:tblCellMar>
        <w:tblLook w:val="0000" w:firstRow="0" w:lastRow="0" w:firstColumn="0" w:lastColumn="0" w:noHBand="0" w:noVBand="0"/>
      </w:tblPr>
      <w:tblGrid>
        <w:gridCol w:w="1985"/>
        <w:gridCol w:w="10765"/>
        <w:gridCol w:w="1417"/>
        <w:gridCol w:w="1693"/>
        <w:gridCol w:w="8"/>
      </w:tblGrid>
      <w:tr w:rsidR="00966828" w:rsidRPr="005474A0" w:rsidTr="00966828">
        <w:trPr>
          <w:cantSplit/>
          <w:trHeight w:val="1105"/>
        </w:trPr>
        <w:tc>
          <w:tcPr>
            <w:tcW w:w="1985" w:type="dxa"/>
            <w:tcBorders>
              <w:top w:val="single" w:sz="4" w:space="0" w:color="000000"/>
              <w:left w:val="single" w:sz="4" w:space="0" w:color="000000"/>
              <w:right w:val="single" w:sz="4" w:space="0" w:color="000000"/>
            </w:tcBorders>
            <w:tcMar>
              <w:top w:w="0" w:type="dxa"/>
              <w:left w:w="0" w:type="dxa"/>
              <w:bottom w:w="0" w:type="dxa"/>
              <w:right w:w="0" w:type="dxa"/>
            </w:tcMar>
          </w:tcPr>
          <w:p w:rsidR="00966828" w:rsidRDefault="00966828" w:rsidP="001820ED">
            <w:pPr>
              <w:tabs>
                <w:tab w:val="left" w:pos="916"/>
                <w:tab w:val="left" w:pos="1985"/>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left" w:pos="15309"/>
              </w:tabs>
              <w:spacing w:after="0" w:line="200" w:lineRule="exact"/>
              <w:ind w:firstLine="142"/>
              <w:jc w:val="center"/>
              <w:rPr>
                <w:rFonts w:ascii="Times New Roman" w:eastAsia="Times New Roman" w:hAnsi="Times New Roman" w:cs="Times New Roman"/>
                <w:b/>
                <w:bCs/>
                <w:lang w:eastAsia="ru-RU"/>
              </w:rPr>
            </w:pPr>
            <w:r w:rsidRPr="00647345">
              <w:rPr>
                <w:rFonts w:ascii="Times New Roman" w:eastAsia="Times New Roman" w:hAnsi="Times New Roman" w:cs="Times New Roman"/>
                <w:b/>
                <w:bCs/>
                <w:lang w:eastAsia="ru-RU"/>
              </w:rPr>
              <w:t xml:space="preserve">Наименование </w:t>
            </w:r>
          </w:p>
          <w:p w:rsidR="00966828" w:rsidRPr="00647345" w:rsidRDefault="00966828" w:rsidP="001820ED">
            <w:pPr>
              <w:tabs>
                <w:tab w:val="left" w:pos="916"/>
                <w:tab w:val="left" w:pos="1985"/>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left" w:pos="15309"/>
              </w:tabs>
              <w:spacing w:after="0" w:line="200" w:lineRule="exact"/>
              <w:ind w:firstLine="142"/>
              <w:jc w:val="center"/>
              <w:rPr>
                <w:rFonts w:ascii="Times New Roman" w:eastAsia="Times New Roman" w:hAnsi="Times New Roman" w:cs="Times New Roman"/>
                <w:b/>
                <w:bCs/>
                <w:lang w:eastAsia="ru-RU"/>
              </w:rPr>
            </w:pPr>
            <w:r w:rsidRPr="00647345">
              <w:rPr>
                <w:rFonts w:ascii="Times New Roman" w:eastAsia="Times New Roman" w:hAnsi="Times New Roman" w:cs="Times New Roman"/>
                <w:b/>
                <w:bCs/>
                <w:lang w:eastAsia="ru-RU"/>
              </w:rPr>
              <w:t>разделов и тем</w:t>
            </w:r>
          </w:p>
        </w:tc>
        <w:tc>
          <w:tcPr>
            <w:tcW w:w="10765" w:type="dxa"/>
            <w:tcBorders>
              <w:top w:val="single" w:sz="3" w:space="0" w:color="000000"/>
              <w:left w:val="single" w:sz="4" w:space="0" w:color="000000"/>
              <w:right w:val="single" w:sz="3" w:space="0" w:color="000000"/>
            </w:tcBorders>
            <w:tcMar>
              <w:top w:w="0" w:type="dxa"/>
              <w:left w:w="0" w:type="dxa"/>
              <w:bottom w:w="0" w:type="dxa"/>
              <w:right w:w="0" w:type="dxa"/>
            </w:tcMar>
          </w:tcPr>
          <w:p w:rsidR="00966828" w:rsidRPr="00647345" w:rsidRDefault="00966828" w:rsidP="00966828">
            <w:pPr>
              <w:tabs>
                <w:tab w:val="left" w:pos="916"/>
                <w:tab w:val="left" w:pos="1985"/>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left" w:pos="15309"/>
              </w:tabs>
              <w:spacing w:after="0" w:line="200" w:lineRule="exact"/>
              <w:ind w:firstLine="142"/>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 учебного материала, практических и лабораторных занятий</w:t>
            </w:r>
          </w:p>
        </w:tc>
        <w:tc>
          <w:tcPr>
            <w:tcW w:w="1417" w:type="dxa"/>
            <w:tcBorders>
              <w:top w:val="single" w:sz="3" w:space="0" w:color="000000"/>
              <w:left w:val="single" w:sz="3" w:space="0" w:color="000000"/>
              <w:right w:val="single" w:sz="3" w:space="0" w:color="000000"/>
            </w:tcBorders>
            <w:tcMar>
              <w:top w:w="0" w:type="dxa"/>
              <w:left w:w="0" w:type="dxa"/>
              <w:bottom w:w="0" w:type="dxa"/>
              <w:right w:w="0" w:type="dxa"/>
            </w:tcMar>
            <w:vAlign w:val="center"/>
          </w:tcPr>
          <w:p w:rsidR="00966828" w:rsidRPr="00876EE4" w:rsidRDefault="00966828" w:rsidP="004B5768">
            <w:pPr>
              <w:tabs>
                <w:tab w:val="left" w:pos="1985"/>
                <w:tab w:val="left" w:pos="9160"/>
                <w:tab w:val="left" w:pos="15309"/>
              </w:tabs>
              <w:suppressAutoHyphens/>
              <w:spacing w:after="0" w:line="240" w:lineRule="auto"/>
              <w:ind w:right="11" w:firstLine="142"/>
              <w:jc w:val="center"/>
              <w:rPr>
                <w:rFonts w:ascii="Times New Roman" w:eastAsia="Times New Roman" w:hAnsi="Times New Roman" w:cs="Times New Roman"/>
                <w:b/>
                <w:bCs/>
                <w:szCs w:val="24"/>
                <w:lang w:eastAsia="ru-RU"/>
              </w:rPr>
            </w:pPr>
            <w:r w:rsidRPr="00876EE4">
              <w:rPr>
                <w:rFonts w:ascii="Times New Roman" w:hAnsi="Times New Roman" w:cs="Times New Roman"/>
                <w:b/>
                <w:bCs/>
              </w:rPr>
              <w:t>Объем, ак. ч / в том числе в форме практической подготовки, ак. ч</w:t>
            </w:r>
          </w:p>
        </w:tc>
        <w:tc>
          <w:tcPr>
            <w:tcW w:w="1701" w:type="dxa"/>
            <w:gridSpan w:val="2"/>
            <w:tcBorders>
              <w:top w:val="single" w:sz="3" w:space="0" w:color="000000"/>
              <w:left w:val="single" w:sz="3" w:space="0" w:color="000000"/>
              <w:right w:val="single" w:sz="4" w:space="0" w:color="auto"/>
            </w:tcBorders>
            <w:vAlign w:val="center"/>
          </w:tcPr>
          <w:p w:rsidR="00966828" w:rsidRPr="004E1E3F" w:rsidRDefault="00966828" w:rsidP="001820ED">
            <w:pPr>
              <w:tabs>
                <w:tab w:val="left" w:pos="1985"/>
                <w:tab w:val="left" w:pos="9160"/>
                <w:tab w:val="left" w:pos="15309"/>
              </w:tabs>
              <w:suppressAutoHyphens/>
              <w:spacing w:after="0" w:line="240" w:lineRule="auto"/>
              <w:ind w:firstLine="142"/>
              <w:jc w:val="center"/>
              <w:rPr>
                <w:rFonts w:ascii="Times New Roman" w:eastAsia="Times New Roman" w:hAnsi="Times New Roman" w:cs="Times New Roman"/>
                <w:b/>
                <w:bCs/>
                <w:szCs w:val="24"/>
                <w:lang w:eastAsia="ru-RU"/>
              </w:rPr>
            </w:pPr>
            <w:r w:rsidRPr="004E1E3F">
              <w:rPr>
                <w:rFonts w:ascii="Times New Roman" w:eastAsia="Batang" w:hAnsi="Times New Roman" w:cs="Times New Roman"/>
                <w:b/>
                <w:bCs/>
                <w:lang w:eastAsia="ru-RU"/>
              </w:rPr>
              <w:t>Коды компетенций,</w:t>
            </w:r>
            <w:r w:rsidRPr="004E1E3F">
              <w:rPr>
                <w:rFonts w:ascii="Times New Roman" w:eastAsia="Batang" w:hAnsi="Times New Roman" w:cs="Times New Roman"/>
                <w:lang w:eastAsia="ru-RU"/>
              </w:rPr>
              <w:t xml:space="preserve"> </w:t>
            </w:r>
            <w:r w:rsidRPr="004E1E3F">
              <w:rPr>
                <w:rFonts w:ascii="Times New Roman" w:eastAsia="Batang" w:hAnsi="Times New Roman" w:cs="Times New Roman"/>
                <w:b/>
                <w:bCs/>
                <w:lang w:eastAsia="ru-RU"/>
              </w:rPr>
              <w:t>формированию которых способствует элемент программы</w:t>
            </w:r>
          </w:p>
        </w:tc>
      </w:tr>
      <w:tr w:rsidR="00966828" w:rsidRPr="005474A0" w:rsidTr="00966828">
        <w:trPr>
          <w:cantSplit/>
          <w:trHeight w:hRule="exact" w:val="414"/>
        </w:trPr>
        <w:tc>
          <w:tcPr>
            <w:tcW w:w="198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7" w:after="0" w:line="240" w:lineRule="auto"/>
              <w:ind w:right="-20" w:firstLine="142"/>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pacing w:val="-1"/>
                <w:w w:val="101"/>
                <w:sz w:val="24"/>
                <w:szCs w:val="24"/>
                <w:lang w:eastAsia="ru-RU"/>
              </w:rPr>
              <w:t>Р</w:t>
            </w:r>
            <w:r w:rsidRPr="005474A0">
              <w:rPr>
                <w:rFonts w:ascii="Times New Roman" w:eastAsia="Times New Roman" w:hAnsi="Times New Roman" w:cs="Times New Roman"/>
                <w:b/>
                <w:bCs/>
                <w:color w:val="000000"/>
                <w:sz w:val="24"/>
                <w:szCs w:val="24"/>
                <w:lang w:eastAsia="ru-RU"/>
              </w:rPr>
              <w:t>а</w:t>
            </w:r>
            <w:r w:rsidRPr="005474A0">
              <w:rPr>
                <w:rFonts w:ascii="Times New Roman" w:eastAsia="Times New Roman" w:hAnsi="Times New Roman" w:cs="Times New Roman"/>
                <w:b/>
                <w:bCs/>
                <w:color w:val="000000"/>
                <w:w w:val="101"/>
                <w:sz w:val="24"/>
                <w:szCs w:val="24"/>
                <w:lang w:eastAsia="ru-RU"/>
              </w:rPr>
              <w:t>зде</w:t>
            </w:r>
            <w:r w:rsidRPr="005474A0">
              <w:rPr>
                <w:rFonts w:ascii="Times New Roman" w:eastAsia="Times New Roman" w:hAnsi="Times New Roman" w:cs="Times New Roman"/>
                <w:b/>
                <w:bCs/>
                <w:color w:val="000000"/>
                <w:sz w:val="24"/>
                <w:szCs w:val="24"/>
                <w:lang w:eastAsia="ru-RU"/>
              </w:rPr>
              <w:t>л</w:t>
            </w:r>
            <w:r w:rsidRPr="005474A0">
              <w:rPr>
                <w:rFonts w:ascii="Times New Roman" w:eastAsia="Times New Roman" w:hAnsi="Times New Roman" w:cs="Times New Roman"/>
                <w:color w:val="000000"/>
                <w:spacing w:val="-2"/>
                <w:sz w:val="24"/>
                <w:szCs w:val="24"/>
                <w:lang w:eastAsia="ru-RU"/>
              </w:rPr>
              <w:t xml:space="preserve"> </w:t>
            </w:r>
            <w:r w:rsidRPr="005474A0">
              <w:rPr>
                <w:rFonts w:ascii="Times New Roman" w:eastAsia="Times New Roman" w:hAnsi="Times New Roman" w:cs="Times New Roman"/>
                <w:b/>
                <w:bCs/>
                <w:color w:val="000000"/>
                <w:sz w:val="24"/>
                <w:szCs w:val="24"/>
                <w:lang w:eastAsia="ru-RU"/>
              </w:rPr>
              <w:t>1</w:t>
            </w: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7" w:after="0" w:line="240" w:lineRule="auto"/>
              <w:ind w:right="-20" w:firstLine="142"/>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Элек</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pacing w:val="1"/>
                <w:sz w:val="24"/>
                <w:szCs w:val="24"/>
                <w:lang w:eastAsia="ru-RU"/>
              </w:rPr>
              <w:t>р</w:t>
            </w:r>
            <w:r w:rsidRPr="005474A0">
              <w:rPr>
                <w:rFonts w:ascii="Times New Roman" w:eastAsia="Times New Roman" w:hAnsi="Times New Roman" w:cs="Times New Roman"/>
                <w:b/>
                <w:bCs/>
                <w:color w:val="000000"/>
                <w:spacing w:val="-2"/>
                <w:sz w:val="24"/>
                <w:szCs w:val="24"/>
                <w:lang w:eastAsia="ru-RU"/>
              </w:rPr>
              <w:t>о</w:t>
            </w:r>
            <w:r w:rsidRPr="005474A0">
              <w:rPr>
                <w:rFonts w:ascii="Times New Roman" w:eastAsia="Times New Roman" w:hAnsi="Times New Roman" w:cs="Times New Roman"/>
                <w:b/>
                <w:bCs/>
                <w:color w:val="000000"/>
                <w:spacing w:val="1"/>
                <w:sz w:val="24"/>
                <w:szCs w:val="24"/>
                <w:lang w:eastAsia="ru-RU"/>
              </w:rPr>
              <w:t>т</w:t>
            </w:r>
            <w:r w:rsidRPr="005474A0">
              <w:rPr>
                <w:rFonts w:ascii="Times New Roman" w:eastAsia="Times New Roman" w:hAnsi="Times New Roman" w:cs="Times New Roman"/>
                <w:b/>
                <w:bCs/>
                <w:color w:val="000000"/>
                <w:sz w:val="24"/>
                <w:szCs w:val="24"/>
                <w:lang w:eastAsia="ru-RU"/>
              </w:rPr>
              <w:t>ех</w:t>
            </w:r>
            <w:r w:rsidRPr="005474A0">
              <w:rPr>
                <w:rFonts w:ascii="Times New Roman" w:eastAsia="Times New Roman" w:hAnsi="Times New Roman" w:cs="Times New Roman"/>
                <w:b/>
                <w:bCs/>
                <w:color w:val="000000"/>
                <w:spacing w:val="-1"/>
                <w:sz w:val="24"/>
                <w:szCs w:val="24"/>
                <w:lang w:eastAsia="ru-RU"/>
              </w:rPr>
              <w:t>н</w:t>
            </w:r>
            <w:r w:rsidRPr="005474A0">
              <w:rPr>
                <w:rFonts w:ascii="Times New Roman" w:eastAsia="Times New Roman" w:hAnsi="Times New Roman" w:cs="Times New Roman"/>
                <w:b/>
                <w:bCs/>
                <w:color w:val="000000"/>
                <w:sz w:val="24"/>
                <w:szCs w:val="24"/>
                <w:lang w:eastAsia="ru-RU"/>
              </w:rPr>
              <w:t>ика</w:t>
            </w:r>
          </w:p>
        </w:tc>
        <w:tc>
          <w:tcPr>
            <w:tcW w:w="1417" w:type="dxa"/>
            <w:tcBorders>
              <w:top w:val="single" w:sz="3" w:space="0" w:color="000000"/>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BD6DC1">
            <w:pPr>
              <w:widowControl w:val="0"/>
              <w:tabs>
                <w:tab w:val="left" w:pos="1985"/>
                <w:tab w:val="left" w:pos="9160"/>
                <w:tab w:val="left" w:pos="15309"/>
              </w:tabs>
              <w:spacing w:before="27" w:after="0" w:line="240" w:lineRule="auto"/>
              <w:ind w:right="11" w:firstLine="142"/>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20</w:t>
            </w:r>
          </w:p>
        </w:tc>
        <w:tc>
          <w:tcPr>
            <w:tcW w:w="1701" w:type="dxa"/>
            <w:gridSpan w:val="2"/>
            <w:tcBorders>
              <w:top w:val="single" w:sz="3" w:space="0" w:color="000000"/>
              <w:left w:val="single" w:sz="3" w:space="0" w:color="000000"/>
              <w:bottom w:val="single" w:sz="4" w:space="0" w:color="auto"/>
              <w:right w:val="single" w:sz="3" w:space="0" w:color="000000"/>
            </w:tcBorders>
          </w:tcPr>
          <w:p w:rsidR="00966828" w:rsidRDefault="00966828" w:rsidP="001820ED">
            <w:pPr>
              <w:tabs>
                <w:tab w:val="left" w:pos="1985"/>
                <w:tab w:val="left" w:pos="9160"/>
                <w:tab w:val="left" w:pos="15309"/>
              </w:tabs>
              <w:suppressAutoHyphens/>
              <w:spacing w:after="0" w:line="240" w:lineRule="auto"/>
              <w:ind w:firstLine="142"/>
              <w:rPr>
                <w:rFonts w:ascii="Times New Roman" w:hAnsi="Times New Roman" w:cs="Times New Roman"/>
                <w:sz w:val="20"/>
                <w:szCs w:val="20"/>
              </w:rPr>
            </w:pPr>
          </w:p>
          <w:p w:rsidR="00966828" w:rsidRDefault="00966828" w:rsidP="001820ED">
            <w:pPr>
              <w:tabs>
                <w:tab w:val="left" w:pos="1985"/>
                <w:tab w:val="left" w:pos="9160"/>
                <w:tab w:val="left" w:pos="15309"/>
              </w:tabs>
              <w:suppressAutoHyphens/>
              <w:spacing w:after="0" w:line="240" w:lineRule="auto"/>
              <w:ind w:firstLine="142"/>
              <w:rPr>
                <w:rFonts w:ascii="Times New Roman" w:hAnsi="Times New Roman" w:cs="Times New Roman"/>
                <w:sz w:val="20"/>
                <w:szCs w:val="20"/>
              </w:rPr>
            </w:pPr>
          </w:p>
          <w:p w:rsidR="00966828" w:rsidRPr="000246BF" w:rsidRDefault="00966828" w:rsidP="001820ED">
            <w:pPr>
              <w:tabs>
                <w:tab w:val="left" w:pos="1985"/>
                <w:tab w:val="left" w:pos="9160"/>
                <w:tab w:val="left" w:pos="15309"/>
              </w:tabs>
              <w:suppressAutoHyphens/>
              <w:spacing w:after="0" w:line="240" w:lineRule="auto"/>
              <w:ind w:firstLine="142"/>
              <w:rPr>
                <w:rFonts w:ascii="Times New Roman" w:hAnsi="Times New Roman" w:cs="Times New Roman"/>
                <w:sz w:val="20"/>
                <w:szCs w:val="20"/>
              </w:rPr>
            </w:pPr>
            <w:r w:rsidRPr="000246BF">
              <w:rPr>
                <w:rFonts w:ascii="Times New Roman" w:hAnsi="Times New Roman" w:cs="Times New Roman"/>
                <w:sz w:val="20"/>
                <w:szCs w:val="20"/>
              </w:rPr>
              <w:t>ОК 01</w:t>
            </w:r>
          </w:p>
          <w:p w:rsidR="00966828" w:rsidRPr="000246BF" w:rsidRDefault="00966828" w:rsidP="001820ED">
            <w:pPr>
              <w:tabs>
                <w:tab w:val="left" w:pos="1985"/>
                <w:tab w:val="left" w:pos="9160"/>
                <w:tab w:val="left" w:pos="15309"/>
              </w:tabs>
              <w:suppressAutoHyphens/>
              <w:spacing w:after="0" w:line="240" w:lineRule="auto"/>
              <w:ind w:firstLine="142"/>
              <w:rPr>
                <w:rFonts w:ascii="Times New Roman" w:hAnsi="Times New Roman" w:cs="Times New Roman"/>
                <w:b/>
                <w:bCs/>
                <w:i/>
                <w:sz w:val="20"/>
                <w:szCs w:val="20"/>
                <w:highlight w:val="yellow"/>
                <w:u w:val="single"/>
              </w:rPr>
            </w:pPr>
            <w:r w:rsidRPr="000246BF">
              <w:rPr>
                <w:rFonts w:ascii="Times New Roman" w:eastAsia="Batang" w:hAnsi="Times New Roman" w:cs="Times New Roman"/>
                <w:sz w:val="20"/>
                <w:szCs w:val="20"/>
                <w:lang w:eastAsia="ru-RU"/>
              </w:rPr>
              <w:t>ОК. 02</w:t>
            </w:r>
          </w:p>
          <w:p w:rsidR="00966828" w:rsidRPr="000246BF" w:rsidRDefault="00966828" w:rsidP="001820ED">
            <w:pPr>
              <w:tabs>
                <w:tab w:val="left" w:pos="1985"/>
                <w:tab w:val="left" w:pos="9160"/>
                <w:tab w:val="left" w:pos="15309"/>
              </w:tabs>
              <w:suppressAutoHyphens/>
              <w:spacing w:after="0" w:line="240" w:lineRule="auto"/>
              <w:ind w:firstLine="142"/>
              <w:rPr>
                <w:rFonts w:ascii="Times New Roman" w:hAnsi="Times New Roman" w:cs="Times New Roman"/>
                <w:b/>
                <w:bCs/>
                <w:i/>
                <w:sz w:val="20"/>
                <w:szCs w:val="20"/>
                <w:highlight w:val="yellow"/>
                <w:u w:val="single"/>
              </w:rPr>
            </w:pPr>
            <w:r w:rsidRPr="000246BF">
              <w:rPr>
                <w:rFonts w:ascii="Times New Roman" w:eastAsia="Batang" w:hAnsi="Times New Roman" w:cs="Times New Roman"/>
                <w:sz w:val="20"/>
                <w:szCs w:val="20"/>
                <w:lang w:eastAsia="ru-RU"/>
              </w:rPr>
              <w:t>ОК.05</w:t>
            </w:r>
          </w:p>
          <w:p w:rsidR="00966828" w:rsidRPr="000246BF" w:rsidRDefault="00966828" w:rsidP="001820ED">
            <w:pPr>
              <w:tabs>
                <w:tab w:val="left" w:pos="1985"/>
                <w:tab w:val="left" w:pos="9160"/>
                <w:tab w:val="left" w:pos="15309"/>
              </w:tabs>
              <w:suppressAutoHyphens/>
              <w:spacing w:after="0" w:line="240" w:lineRule="auto"/>
              <w:ind w:firstLine="142"/>
              <w:rPr>
                <w:rFonts w:ascii="Times New Roman" w:hAnsi="Times New Roman" w:cs="Times New Roman"/>
                <w:sz w:val="20"/>
                <w:szCs w:val="20"/>
              </w:rPr>
            </w:pPr>
            <w:r w:rsidRPr="000246BF">
              <w:rPr>
                <w:rFonts w:ascii="Times New Roman" w:eastAsia="Batang" w:hAnsi="Times New Roman" w:cs="Times New Roman"/>
                <w:sz w:val="20"/>
                <w:szCs w:val="20"/>
                <w:lang w:eastAsia="ru-RU"/>
              </w:rPr>
              <w:t>ОК.09</w:t>
            </w:r>
          </w:p>
        </w:tc>
      </w:tr>
      <w:tr w:rsidR="00966828" w:rsidRPr="005474A0" w:rsidTr="00966828">
        <w:trPr>
          <w:cantSplit/>
          <w:trHeight w:hRule="exact" w:val="285"/>
        </w:trPr>
        <w:tc>
          <w:tcPr>
            <w:tcW w:w="1985"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42" w:line="240" w:lineRule="exact"/>
              <w:ind w:left="130"/>
              <w:rPr>
                <w:rFonts w:ascii="Times New Roman" w:eastAsia="Calibri" w:hAnsi="Times New Roman" w:cs="Times New Roman"/>
                <w:color w:val="000000"/>
                <w:sz w:val="24"/>
                <w:szCs w:val="24"/>
                <w:lang w:eastAsia="ru-RU"/>
              </w:rPr>
            </w:pPr>
          </w:p>
          <w:p w:rsidR="00966828" w:rsidRPr="005474A0" w:rsidRDefault="00966828" w:rsidP="00966828">
            <w:pPr>
              <w:widowControl w:val="0"/>
              <w:tabs>
                <w:tab w:val="left" w:pos="1985"/>
                <w:tab w:val="left" w:pos="9160"/>
                <w:tab w:val="left" w:pos="15309"/>
              </w:tabs>
              <w:spacing w:after="0" w:line="240" w:lineRule="auto"/>
              <w:ind w:left="130" w:right="413"/>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Тема</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1.1</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color w:val="000000"/>
                <w:sz w:val="24"/>
                <w:szCs w:val="24"/>
                <w:lang w:eastAsia="ru-RU"/>
              </w:rPr>
              <w:t>Элек</w:t>
            </w:r>
            <w:r w:rsidRPr="005474A0">
              <w:rPr>
                <w:rFonts w:ascii="Times New Roman" w:eastAsia="Times New Roman" w:hAnsi="Times New Roman" w:cs="Times New Roman"/>
                <w:b/>
                <w:color w:val="000000"/>
                <w:spacing w:val="1"/>
                <w:sz w:val="24"/>
                <w:szCs w:val="24"/>
                <w:lang w:eastAsia="ru-RU"/>
              </w:rPr>
              <w:t>т</w:t>
            </w:r>
            <w:r w:rsidRPr="005474A0">
              <w:rPr>
                <w:rFonts w:ascii="Times New Roman" w:eastAsia="Times New Roman" w:hAnsi="Times New Roman" w:cs="Times New Roman"/>
                <w:b/>
                <w:color w:val="000000"/>
                <w:sz w:val="24"/>
                <w:szCs w:val="24"/>
                <w:lang w:eastAsia="ru-RU"/>
              </w:rPr>
              <w:t>р</w:t>
            </w:r>
            <w:r w:rsidRPr="005474A0">
              <w:rPr>
                <w:rFonts w:ascii="Times New Roman" w:eastAsia="Times New Roman" w:hAnsi="Times New Roman" w:cs="Times New Roman"/>
                <w:b/>
                <w:color w:val="000000"/>
                <w:spacing w:val="1"/>
                <w:sz w:val="24"/>
                <w:szCs w:val="24"/>
                <w:lang w:eastAsia="ru-RU"/>
              </w:rPr>
              <w:t>и</w:t>
            </w:r>
            <w:r w:rsidRPr="005474A0">
              <w:rPr>
                <w:rFonts w:ascii="Times New Roman" w:eastAsia="Times New Roman" w:hAnsi="Times New Roman" w:cs="Times New Roman"/>
                <w:b/>
                <w:color w:val="000000"/>
                <w:sz w:val="24"/>
                <w:szCs w:val="24"/>
                <w:lang w:eastAsia="ru-RU"/>
              </w:rPr>
              <w:t>ч</w:t>
            </w:r>
            <w:r w:rsidRPr="005474A0">
              <w:rPr>
                <w:rFonts w:ascii="Times New Roman" w:eastAsia="Times New Roman" w:hAnsi="Times New Roman" w:cs="Times New Roman"/>
                <w:b/>
                <w:color w:val="000000"/>
                <w:spacing w:val="-1"/>
                <w:sz w:val="24"/>
                <w:szCs w:val="24"/>
                <w:lang w:eastAsia="ru-RU"/>
              </w:rPr>
              <w:t>е</w:t>
            </w:r>
            <w:r w:rsidRPr="005474A0">
              <w:rPr>
                <w:rFonts w:ascii="Times New Roman" w:eastAsia="Times New Roman" w:hAnsi="Times New Roman" w:cs="Times New Roman"/>
                <w:b/>
                <w:color w:val="000000"/>
                <w:sz w:val="24"/>
                <w:szCs w:val="24"/>
                <w:lang w:eastAsia="ru-RU"/>
              </w:rPr>
              <w:t>ское поле</w:t>
            </w: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145" w:firstLine="14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Основное с</w:t>
            </w:r>
            <w:r w:rsidRPr="005474A0">
              <w:rPr>
                <w:rFonts w:ascii="Times New Roman" w:eastAsia="Times New Roman" w:hAnsi="Times New Roman" w:cs="Times New Roman"/>
                <w:b/>
                <w:bCs/>
                <w:color w:val="000000"/>
                <w:sz w:val="24"/>
                <w:szCs w:val="24"/>
                <w:lang w:eastAsia="ru-RU"/>
              </w:rPr>
              <w:t>одер</w:t>
            </w:r>
            <w:r w:rsidRPr="005474A0">
              <w:rPr>
                <w:rFonts w:ascii="Times New Roman" w:eastAsia="Times New Roman" w:hAnsi="Times New Roman" w:cs="Times New Roman"/>
                <w:b/>
                <w:bCs/>
                <w:color w:val="000000"/>
                <w:spacing w:val="-2"/>
                <w:sz w:val="24"/>
                <w:szCs w:val="24"/>
                <w:lang w:eastAsia="ru-RU"/>
              </w:rPr>
              <w:t>ж</w:t>
            </w:r>
            <w:r w:rsidRPr="005474A0">
              <w:rPr>
                <w:rFonts w:ascii="Times New Roman" w:eastAsia="Times New Roman" w:hAnsi="Times New Roman" w:cs="Times New Roman"/>
                <w:b/>
                <w:bCs/>
                <w:color w:val="000000"/>
                <w:sz w:val="24"/>
                <w:szCs w:val="24"/>
                <w:lang w:eastAsia="ru-RU"/>
              </w:rPr>
              <w:t>ан</w:t>
            </w:r>
            <w:r w:rsidRPr="005474A0">
              <w:rPr>
                <w:rFonts w:ascii="Times New Roman" w:eastAsia="Times New Roman" w:hAnsi="Times New Roman" w:cs="Times New Roman"/>
                <w:b/>
                <w:bCs/>
                <w:color w:val="000000"/>
                <w:spacing w:val="1"/>
                <w:sz w:val="24"/>
                <w:szCs w:val="24"/>
                <w:lang w:eastAsia="ru-RU"/>
              </w:rPr>
              <w:t>и</w:t>
            </w:r>
            <w:r w:rsidRPr="005474A0">
              <w:rPr>
                <w:rFonts w:ascii="Times New Roman" w:eastAsia="Times New Roman" w:hAnsi="Times New Roman" w:cs="Times New Roman"/>
                <w:b/>
                <w:bCs/>
                <w:color w:val="000000"/>
                <w:sz w:val="24"/>
                <w:szCs w:val="24"/>
                <w:lang w:eastAsia="ru-RU"/>
              </w:rPr>
              <w:t>е</w:t>
            </w:r>
            <w:r w:rsidRPr="005474A0">
              <w:rPr>
                <w:rFonts w:ascii="Times New Roman" w:eastAsia="Times New Roman" w:hAnsi="Times New Roman" w:cs="Times New Roman"/>
                <w:color w:val="000000"/>
                <w:sz w:val="24"/>
                <w:szCs w:val="24"/>
                <w:lang w:eastAsia="ru-RU"/>
              </w:rPr>
              <w:t xml:space="preserve"> </w:t>
            </w:r>
          </w:p>
        </w:tc>
        <w:tc>
          <w:tcPr>
            <w:tcW w:w="1417" w:type="dxa"/>
            <w:vMerge w:val="restart"/>
            <w:tcBorders>
              <w:top w:val="single" w:sz="3" w:space="0" w:color="000000"/>
              <w:left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2</w:t>
            </w:r>
          </w:p>
        </w:tc>
        <w:tc>
          <w:tcPr>
            <w:tcW w:w="1701" w:type="dxa"/>
            <w:gridSpan w:val="2"/>
            <w:vMerge w:val="restart"/>
            <w:tcBorders>
              <w:top w:val="single" w:sz="4" w:space="0" w:color="auto"/>
              <w:left w:val="single" w:sz="3" w:space="0" w:color="000000"/>
              <w:right w:val="single" w:sz="3" w:space="0" w:color="000000"/>
            </w:tcBorders>
          </w:tcPr>
          <w:p w:rsidR="00966828" w:rsidRPr="00E112A5" w:rsidRDefault="00966828" w:rsidP="001820ED">
            <w:pPr>
              <w:tabs>
                <w:tab w:val="left" w:pos="1985"/>
                <w:tab w:val="left" w:pos="9160"/>
                <w:tab w:val="left" w:pos="15309"/>
              </w:tabs>
              <w:suppressAutoHyphens/>
              <w:spacing w:after="0" w:line="240" w:lineRule="auto"/>
              <w:ind w:firstLine="142"/>
              <w:rPr>
                <w:rFonts w:ascii="Times New Roman" w:hAnsi="Times New Roman" w:cs="Times New Roman"/>
              </w:rPr>
            </w:pPr>
            <w:r w:rsidRPr="00E112A5">
              <w:rPr>
                <w:rFonts w:ascii="Times New Roman" w:hAnsi="Times New Roman" w:cs="Times New Roman"/>
              </w:rPr>
              <w:t>ОК</w:t>
            </w:r>
            <w:r>
              <w:rPr>
                <w:rFonts w:ascii="Times New Roman" w:hAnsi="Times New Roman" w:cs="Times New Roman"/>
              </w:rPr>
              <w:t>.</w:t>
            </w:r>
            <w:r w:rsidRPr="00E112A5">
              <w:rPr>
                <w:rFonts w:ascii="Times New Roman" w:hAnsi="Times New Roman" w:cs="Times New Roman"/>
              </w:rPr>
              <w:t xml:space="preserve"> 01</w:t>
            </w:r>
          </w:p>
          <w:p w:rsidR="00966828" w:rsidRPr="00E112A5" w:rsidRDefault="00966828" w:rsidP="001820ED">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 0</w:t>
            </w:r>
            <w:r>
              <w:rPr>
                <w:rFonts w:ascii="Times New Roman" w:eastAsia="Batang" w:hAnsi="Times New Roman" w:cs="Times New Roman"/>
                <w:lang w:eastAsia="ru-RU"/>
              </w:rPr>
              <w:t>4</w:t>
            </w:r>
          </w:p>
          <w:p w:rsidR="00966828" w:rsidRPr="00E112A5" w:rsidRDefault="00966828" w:rsidP="001820ED">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ОК.05</w:t>
            </w:r>
          </w:p>
          <w:p w:rsidR="00966828" w:rsidRPr="00E112A5" w:rsidRDefault="00966828" w:rsidP="001820ED">
            <w:pPr>
              <w:tabs>
                <w:tab w:val="left" w:pos="1985"/>
                <w:tab w:val="left" w:pos="9160"/>
                <w:tab w:val="left" w:pos="15309"/>
              </w:tabs>
              <w:suppressAutoHyphens/>
              <w:spacing w:after="0" w:line="240" w:lineRule="auto"/>
              <w:ind w:firstLine="142"/>
              <w:rPr>
                <w:rFonts w:ascii="Times New Roman" w:hAnsi="Times New Roman" w:cs="Times New Roman"/>
              </w:rPr>
            </w:pPr>
            <w:r>
              <w:rPr>
                <w:rFonts w:ascii="Times New Roman" w:eastAsia="Batang" w:hAnsi="Times New Roman" w:cs="Times New Roman"/>
                <w:lang w:eastAsia="ru-RU"/>
              </w:rPr>
              <w:t>ПК 1.1</w:t>
            </w:r>
          </w:p>
        </w:tc>
      </w:tr>
      <w:tr w:rsidR="00966828" w:rsidRPr="005474A0" w:rsidTr="00966828">
        <w:trPr>
          <w:cantSplit/>
          <w:trHeight w:hRule="exact" w:val="285"/>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1" w:after="0" w:line="240" w:lineRule="auto"/>
              <w:ind w:right="145"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color w:val="000000"/>
                <w:sz w:val="24"/>
                <w:szCs w:val="24"/>
                <w:lang w:eastAsia="ru-RU"/>
              </w:rPr>
              <w:t>Электр</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 xml:space="preserve">ческое </w:t>
            </w:r>
            <w:r w:rsidRPr="005474A0">
              <w:rPr>
                <w:rFonts w:ascii="Times New Roman" w:eastAsia="Times New Roman" w:hAnsi="Times New Roman" w:cs="Times New Roman"/>
                <w:color w:val="000000"/>
                <w:spacing w:val="1"/>
                <w:sz w:val="24"/>
                <w:szCs w:val="24"/>
                <w:lang w:eastAsia="ru-RU"/>
              </w:rPr>
              <w:t>п</w:t>
            </w:r>
            <w:r w:rsidRPr="005474A0">
              <w:rPr>
                <w:rFonts w:ascii="Times New Roman" w:eastAsia="Times New Roman" w:hAnsi="Times New Roman" w:cs="Times New Roman"/>
                <w:color w:val="000000"/>
                <w:sz w:val="24"/>
                <w:szCs w:val="24"/>
                <w:lang w:eastAsia="ru-RU"/>
              </w:rPr>
              <w:t>оле и его о</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нов</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 xml:space="preserve">ые </w:t>
            </w:r>
            <w:r w:rsidRPr="005474A0">
              <w:rPr>
                <w:rFonts w:ascii="Times New Roman" w:eastAsia="Times New Roman" w:hAnsi="Times New Roman" w:cs="Times New Roman"/>
                <w:color w:val="000000"/>
                <w:spacing w:val="1"/>
                <w:sz w:val="24"/>
                <w:szCs w:val="24"/>
                <w:lang w:eastAsia="ru-RU"/>
              </w:rPr>
              <w:t>х</w:t>
            </w:r>
            <w:r w:rsidRPr="005474A0">
              <w:rPr>
                <w:rFonts w:ascii="Times New Roman" w:eastAsia="Times New Roman" w:hAnsi="Times New Roman" w:cs="Times New Roman"/>
                <w:color w:val="000000"/>
                <w:sz w:val="24"/>
                <w:szCs w:val="24"/>
                <w:lang w:eastAsia="ru-RU"/>
              </w:rPr>
              <w:t>ар</w:t>
            </w:r>
            <w:r w:rsidRPr="005474A0">
              <w:rPr>
                <w:rFonts w:ascii="Times New Roman" w:eastAsia="Times New Roman" w:hAnsi="Times New Roman" w:cs="Times New Roman"/>
                <w:color w:val="000000"/>
                <w:spacing w:val="-1"/>
                <w:sz w:val="24"/>
                <w:szCs w:val="24"/>
                <w:lang w:eastAsia="ru-RU"/>
              </w:rPr>
              <w:t>а</w:t>
            </w:r>
            <w:r w:rsidRPr="005474A0">
              <w:rPr>
                <w:rFonts w:ascii="Times New Roman" w:eastAsia="Times New Roman" w:hAnsi="Times New Roman" w:cs="Times New Roman"/>
                <w:color w:val="000000"/>
                <w:sz w:val="24"/>
                <w:szCs w:val="24"/>
                <w:lang w:eastAsia="ru-RU"/>
              </w:rPr>
              <w:t>к</w:t>
            </w:r>
            <w:r w:rsidRPr="005474A0">
              <w:rPr>
                <w:rFonts w:ascii="Times New Roman" w:eastAsia="Times New Roman" w:hAnsi="Times New Roman" w:cs="Times New Roman"/>
                <w:color w:val="000000"/>
                <w:spacing w:val="1"/>
                <w:sz w:val="24"/>
                <w:szCs w:val="24"/>
                <w:lang w:eastAsia="ru-RU"/>
              </w:rPr>
              <w:t>т</w:t>
            </w:r>
            <w:r w:rsidRPr="005474A0">
              <w:rPr>
                <w:rFonts w:ascii="Times New Roman" w:eastAsia="Times New Roman" w:hAnsi="Times New Roman" w:cs="Times New Roman"/>
                <w:color w:val="000000"/>
                <w:sz w:val="24"/>
                <w:szCs w:val="24"/>
                <w:lang w:eastAsia="ru-RU"/>
              </w:rPr>
              <w:t>ерист</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pacing w:val="-1"/>
                <w:sz w:val="24"/>
                <w:szCs w:val="24"/>
                <w:lang w:eastAsia="ru-RU"/>
              </w:rPr>
              <w:t>к</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w:t>
            </w:r>
          </w:p>
        </w:tc>
        <w:tc>
          <w:tcPr>
            <w:tcW w:w="1417" w:type="dxa"/>
            <w:vMerge/>
            <w:tcBorders>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0"/>
              <w:ind w:firstLine="142"/>
              <w:jc w:val="center"/>
              <w:rPr>
                <w:rFonts w:ascii="Times New Roman" w:eastAsia="Calibri" w:hAnsi="Times New Roman" w:cs="Times New Roman"/>
                <w:b/>
                <w:color w:val="000000"/>
                <w:sz w:val="24"/>
                <w:szCs w:val="24"/>
                <w:lang w:eastAsia="ru-RU"/>
              </w:rPr>
            </w:pPr>
          </w:p>
        </w:tc>
        <w:tc>
          <w:tcPr>
            <w:tcW w:w="1701" w:type="dxa"/>
            <w:gridSpan w:val="2"/>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66828">
        <w:trPr>
          <w:cantSplit/>
          <w:trHeight w:hRule="exact" w:val="285"/>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145" w:firstLine="142"/>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pacing w:val="1"/>
                <w:sz w:val="24"/>
                <w:szCs w:val="24"/>
                <w:lang w:eastAsia="ru-RU"/>
              </w:rPr>
              <w:t>Практическое занятие</w:t>
            </w:r>
          </w:p>
        </w:tc>
        <w:tc>
          <w:tcPr>
            <w:tcW w:w="1417" w:type="dxa"/>
            <w:vMerge w:val="restart"/>
            <w:tcBorders>
              <w:top w:val="single" w:sz="3" w:space="0" w:color="000000"/>
              <w:left w:val="single" w:sz="3" w:space="0" w:color="000000"/>
              <w:right w:val="single" w:sz="3" w:space="0" w:color="000000"/>
            </w:tcBorders>
            <w:shd w:val="clear" w:color="auto" w:fill="auto"/>
            <w:tcMar>
              <w:top w:w="0" w:type="dxa"/>
              <w:left w:w="0" w:type="dxa"/>
              <w:bottom w:w="0" w:type="dxa"/>
              <w:right w:w="0" w:type="dxa"/>
            </w:tcMar>
          </w:tcPr>
          <w:p w:rsidR="00966828" w:rsidRPr="00902A23" w:rsidRDefault="00966828" w:rsidP="001820ED">
            <w:pPr>
              <w:tabs>
                <w:tab w:val="left" w:pos="1985"/>
                <w:tab w:val="left" w:pos="9160"/>
                <w:tab w:val="left" w:pos="15309"/>
              </w:tabs>
              <w:spacing w:after="0" w:line="240" w:lineRule="exact"/>
              <w:ind w:firstLine="142"/>
              <w:jc w:val="center"/>
              <w:rPr>
                <w:rFonts w:ascii="Times New Roman" w:eastAsia="Calibri" w:hAnsi="Times New Roman" w:cs="Times New Roman"/>
                <w:color w:val="000000"/>
                <w:sz w:val="24"/>
                <w:szCs w:val="24"/>
                <w:lang w:eastAsia="ru-RU"/>
              </w:rPr>
            </w:pPr>
            <w:r w:rsidRPr="00902A23">
              <w:rPr>
                <w:rFonts w:ascii="Times New Roman" w:eastAsia="Calibri" w:hAnsi="Times New Roman" w:cs="Times New Roman"/>
                <w:color w:val="000000"/>
                <w:sz w:val="24"/>
                <w:szCs w:val="24"/>
                <w:lang w:eastAsia="ru-RU"/>
              </w:rPr>
              <w:t>2</w:t>
            </w:r>
          </w:p>
        </w:tc>
        <w:tc>
          <w:tcPr>
            <w:tcW w:w="1701" w:type="dxa"/>
            <w:gridSpan w:val="2"/>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32142">
        <w:trPr>
          <w:cantSplit/>
          <w:trHeight w:hRule="exact" w:val="371"/>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tbl>
            <w:tblPr>
              <w:tblW w:w="8709" w:type="dxa"/>
              <w:tblLayout w:type="fixed"/>
              <w:tblCellMar>
                <w:left w:w="0" w:type="dxa"/>
                <w:right w:w="0" w:type="dxa"/>
              </w:tblCellMar>
              <w:tblLook w:val="0000" w:firstRow="0" w:lastRow="0" w:firstColumn="0" w:lastColumn="0" w:noHBand="0" w:noVBand="0"/>
            </w:tblPr>
            <w:tblGrid>
              <w:gridCol w:w="62"/>
              <w:gridCol w:w="8647"/>
            </w:tblGrid>
            <w:tr w:rsidR="00966828" w:rsidRPr="005474A0" w:rsidTr="007E4538">
              <w:trPr>
                <w:cantSplit/>
                <w:trHeight w:hRule="exact" w:val="390"/>
              </w:trPr>
              <w:tc>
                <w:tcPr>
                  <w:tcW w:w="62" w:type="dxa"/>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37" w:after="0" w:line="240" w:lineRule="auto"/>
                    <w:ind w:right="145" w:firstLine="142"/>
                    <w:rPr>
                      <w:rFonts w:ascii="Times New Roman" w:eastAsia="Times New Roman" w:hAnsi="Times New Roman" w:cs="Times New Roman"/>
                      <w:color w:val="000000"/>
                      <w:sz w:val="24"/>
                      <w:szCs w:val="24"/>
                      <w:lang w:eastAsia="ru-RU"/>
                    </w:rPr>
                  </w:pPr>
                </w:p>
              </w:tc>
              <w:tc>
                <w:tcPr>
                  <w:tcW w:w="8647" w:type="dxa"/>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37" w:after="0" w:line="240" w:lineRule="auto"/>
                    <w:ind w:right="145" w:firstLine="14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4"/>
                      <w:szCs w:val="24"/>
                      <w:lang w:eastAsia="ru-RU"/>
                    </w:rPr>
                    <w:t xml:space="preserve">Практическое занятие 1. </w:t>
                  </w:r>
                  <w:r w:rsidRPr="005474A0">
                    <w:rPr>
                      <w:rFonts w:ascii="Times New Roman" w:eastAsia="Times New Roman" w:hAnsi="Times New Roman" w:cs="Times New Roman"/>
                      <w:color w:val="000000"/>
                      <w:sz w:val="24"/>
                      <w:szCs w:val="24"/>
                      <w:lang w:eastAsia="ru-RU"/>
                    </w:rPr>
                    <w:t>Решен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е задач</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pacing w:val="1"/>
                      <w:sz w:val="24"/>
                      <w:szCs w:val="24"/>
                      <w:lang w:eastAsia="ru-RU"/>
                    </w:rPr>
                    <w:t>с применением закона Кулона</w:t>
                  </w:r>
                  <w:r w:rsidRPr="005474A0">
                    <w:rPr>
                      <w:rFonts w:ascii="Times New Roman" w:eastAsia="Times New Roman" w:hAnsi="Times New Roman" w:cs="Times New Roman"/>
                      <w:color w:val="000000"/>
                      <w:sz w:val="24"/>
                      <w:szCs w:val="24"/>
                      <w:lang w:eastAsia="ru-RU"/>
                    </w:rPr>
                    <w:t>.</w:t>
                  </w:r>
                </w:p>
              </w:tc>
            </w:tr>
          </w:tbl>
          <w:p w:rsidR="00966828" w:rsidRPr="005474A0" w:rsidRDefault="00966828" w:rsidP="001820ED">
            <w:pPr>
              <w:widowControl w:val="0"/>
              <w:tabs>
                <w:tab w:val="left" w:pos="1985"/>
                <w:tab w:val="left" w:pos="9160"/>
                <w:tab w:val="left" w:pos="15309"/>
              </w:tabs>
              <w:spacing w:before="6" w:after="0" w:line="240" w:lineRule="auto"/>
              <w:ind w:right="145" w:firstLine="142"/>
              <w:rPr>
                <w:rFonts w:ascii="Times New Roman" w:eastAsia="Times New Roman" w:hAnsi="Times New Roman" w:cs="Times New Roman"/>
                <w:b/>
                <w:bCs/>
                <w:color w:val="000000"/>
                <w:sz w:val="24"/>
                <w:szCs w:val="24"/>
                <w:lang w:eastAsia="ru-RU"/>
              </w:rPr>
            </w:pPr>
          </w:p>
        </w:tc>
        <w:tc>
          <w:tcPr>
            <w:tcW w:w="1417" w:type="dxa"/>
            <w:vMerge/>
            <w:tcBorders>
              <w:left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0" w:line="240" w:lineRule="exact"/>
              <w:ind w:firstLine="142"/>
              <w:jc w:val="center"/>
              <w:rPr>
                <w:rFonts w:ascii="Times New Roman" w:eastAsia="Calibri" w:hAnsi="Times New Roman" w:cs="Times New Roman"/>
                <w:b/>
                <w:color w:val="000000"/>
                <w:sz w:val="24"/>
                <w:szCs w:val="24"/>
                <w:lang w:eastAsia="ru-RU"/>
              </w:rPr>
            </w:pPr>
          </w:p>
        </w:tc>
        <w:tc>
          <w:tcPr>
            <w:tcW w:w="1701" w:type="dxa"/>
            <w:gridSpan w:val="2"/>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66828">
        <w:trPr>
          <w:cantSplit/>
          <w:trHeight w:hRule="exact" w:val="432"/>
        </w:trPr>
        <w:tc>
          <w:tcPr>
            <w:tcW w:w="1985"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966828" w:rsidRPr="005474A0" w:rsidRDefault="00966828" w:rsidP="00966828">
            <w:pPr>
              <w:widowControl w:val="0"/>
              <w:tabs>
                <w:tab w:val="left" w:pos="1985"/>
                <w:tab w:val="left" w:pos="9160"/>
                <w:tab w:val="left" w:pos="15309"/>
              </w:tabs>
              <w:spacing w:after="0" w:line="240" w:lineRule="auto"/>
              <w:ind w:left="130" w:right="74"/>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Тема</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1.2</w:t>
            </w:r>
          </w:p>
          <w:p w:rsidR="00966828" w:rsidRPr="005474A0" w:rsidRDefault="00966828" w:rsidP="00966828">
            <w:pPr>
              <w:widowControl w:val="0"/>
              <w:tabs>
                <w:tab w:val="left" w:pos="1985"/>
                <w:tab w:val="left" w:pos="9160"/>
                <w:tab w:val="left" w:pos="15309"/>
              </w:tabs>
              <w:spacing w:after="0" w:line="240" w:lineRule="auto"/>
              <w:ind w:left="130" w:right="74"/>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Электрические цепи постоянного тока</w:t>
            </w: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287" w:firstLine="142"/>
              <w:rPr>
                <w:rFonts w:ascii="Times New Roman" w:eastAsia="Times New Roman" w:hAnsi="Times New Roman" w:cs="Times New Roman"/>
                <w:b/>
                <w:bCs/>
                <w:color w:val="000000"/>
                <w:sz w:val="24"/>
                <w:szCs w:val="24"/>
                <w:lang w:eastAsia="ru-RU"/>
              </w:rPr>
            </w:pPr>
            <w:r w:rsidRPr="00902A23">
              <w:rPr>
                <w:rFonts w:ascii="Times New Roman" w:eastAsia="Times New Roman" w:hAnsi="Times New Roman" w:cs="Times New Roman"/>
                <w:b/>
                <w:bCs/>
                <w:color w:val="000000"/>
                <w:sz w:val="24"/>
                <w:szCs w:val="24"/>
                <w:lang w:eastAsia="ru-RU"/>
              </w:rPr>
              <w:t>Основное содержание</w:t>
            </w:r>
          </w:p>
        </w:tc>
        <w:tc>
          <w:tcPr>
            <w:tcW w:w="1417" w:type="dxa"/>
            <w:vMerge w:val="restart"/>
            <w:tcBorders>
              <w:top w:val="single" w:sz="3" w:space="0" w:color="000000"/>
              <w:left w:val="single" w:sz="3" w:space="0" w:color="000000"/>
              <w:right w:val="single" w:sz="3" w:space="0" w:color="000000"/>
            </w:tcBorders>
            <w:shd w:val="clear" w:color="auto" w:fill="auto"/>
            <w:tcMar>
              <w:top w:w="0" w:type="dxa"/>
              <w:left w:w="0" w:type="dxa"/>
              <w:bottom w:w="0" w:type="dxa"/>
              <w:right w:w="0" w:type="dxa"/>
            </w:tcMar>
          </w:tcPr>
          <w:p w:rsidR="00966828" w:rsidRDefault="00966828"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4</w:t>
            </w:r>
          </w:p>
          <w:p w:rsidR="008C6A0D" w:rsidRDefault="008C6A0D"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p>
          <w:p w:rsidR="008C6A0D" w:rsidRPr="008C6A0D" w:rsidRDefault="008C6A0D"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701" w:type="dxa"/>
            <w:gridSpan w:val="2"/>
            <w:vMerge w:val="restart"/>
            <w:tcBorders>
              <w:top w:val="single" w:sz="3" w:space="0" w:color="000000"/>
              <w:left w:val="single" w:sz="3" w:space="0" w:color="000000"/>
              <w:right w:val="single" w:sz="3" w:space="0" w:color="000000"/>
            </w:tcBorders>
          </w:tcPr>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sidRPr="00E112A5">
              <w:rPr>
                <w:rFonts w:ascii="Times New Roman" w:hAnsi="Times New Roman" w:cs="Times New Roman"/>
              </w:rPr>
              <w:t>ОК</w:t>
            </w:r>
            <w:r>
              <w:rPr>
                <w:rFonts w:ascii="Times New Roman" w:hAnsi="Times New Roman" w:cs="Times New Roman"/>
              </w:rPr>
              <w:t>.</w:t>
            </w:r>
            <w:r w:rsidRPr="00E112A5">
              <w:rPr>
                <w:rFonts w:ascii="Times New Roman" w:hAnsi="Times New Roman" w:cs="Times New Roman"/>
              </w:rPr>
              <w:t xml:space="preserve"> 01</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 0</w:t>
            </w:r>
            <w:r>
              <w:rPr>
                <w:rFonts w:ascii="Times New Roman" w:eastAsia="Batang" w:hAnsi="Times New Roman" w:cs="Times New Roman"/>
                <w:lang w:eastAsia="ru-RU"/>
              </w:rPr>
              <w:t>4</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ОК.05</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Pr>
                <w:rFonts w:ascii="Times New Roman" w:eastAsia="Batang" w:hAnsi="Times New Roman" w:cs="Times New Roman"/>
                <w:lang w:eastAsia="ru-RU"/>
              </w:rPr>
              <w:t>ПК 1.1</w:t>
            </w:r>
          </w:p>
        </w:tc>
      </w:tr>
      <w:tr w:rsidR="00966828" w:rsidRPr="005474A0" w:rsidTr="00966828">
        <w:trPr>
          <w:cantSplit/>
          <w:trHeight w:hRule="exact" w:val="406"/>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1" w:after="0" w:line="168" w:lineRule="auto"/>
              <w:ind w:right="287"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color w:val="000000"/>
                <w:sz w:val="24"/>
                <w:szCs w:val="24"/>
                <w:lang w:eastAsia="ru-RU"/>
              </w:rPr>
              <w:t>О</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нов</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ые эле</w:t>
            </w:r>
            <w:r w:rsidRPr="005474A0">
              <w:rPr>
                <w:rFonts w:ascii="Times New Roman" w:eastAsia="Times New Roman" w:hAnsi="Times New Roman" w:cs="Times New Roman"/>
                <w:color w:val="000000"/>
                <w:spacing w:val="-1"/>
                <w:sz w:val="24"/>
                <w:szCs w:val="24"/>
                <w:lang w:eastAsia="ru-RU"/>
              </w:rPr>
              <w:t>ме</w:t>
            </w:r>
            <w:r w:rsidRPr="005474A0">
              <w:rPr>
                <w:rFonts w:ascii="Times New Roman" w:eastAsia="Times New Roman" w:hAnsi="Times New Roman" w:cs="Times New Roman"/>
                <w:color w:val="000000"/>
                <w:sz w:val="24"/>
                <w:szCs w:val="24"/>
                <w:lang w:eastAsia="ru-RU"/>
              </w:rPr>
              <w:t>н</w:t>
            </w:r>
            <w:r w:rsidRPr="005474A0">
              <w:rPr>
                <w:rFonts w:ascii="Times New Roman" w:eastAsia="Times New Roman" w:hAnsi="Times New Roman" w:cs="Times New Roman"/>
                <w:color w:val="000000"/>
                <w:spacing w:val="1"/>
                <w:sz w:val="24"/>
                <w:szCs w:val="24"/>
                <w:lang w:eastAsia="ru-RU"/>
              </w:rPr>
              <w:t>т</w:t>
            </w:r>
            <w:r w:rsidRPr="005474A0">
              <w:rPr>
                <w:rFonts w:ascii="Times New Roman" w:eastAsia="Times New Roman" w:hAnsi="Times New Roman" w:cs="Times New Roman"/>
                <w:color w:val="000000"/>
                <w:sz w:val="24"/>
                <w:szCs w:val="24"/>
                <w:lang w:eastAsia="ru-RU"/>
              </w:rPr>
              <w:t>ы</w:t>
            </w:r>
            <w:r w:rsidRPr="005474A0">
              <w:rPr>
                <w:rFonts w:ascii="Times New Roman" w:eastAsia="Times New Roman" w:hAnsi="Times New Roman" w:cs="Times New Roman"/>
                <w:color w:val="000000"/>
                <w:spacing w:val="2"/>
                <w:sz w:val="24"/>
                <w:szCs w:val="24"/>
                <w:lang w:eastAsia="ru-RU"/>
              </w:rPr>
              <w:t xml:space="preserve"> </w:t>
            </w:r>
            <w:r w:rsidRPr="005474A0">
              <w:rPr>
                <w:rFonts w:ascii="Times New Roman" w:eastAsia="Times New Roman" w:hAnsi="Times New Roman" w:cs="Times New Roman"/>
                <w:color w:val="000000"/>
                <w:sz w:val="24"/>
                <w:szCs w:val="24"/>
                <w:lang w:eastAsia="ru-RU"/>
              </w:rPr>
              <w:t>и</w:t>
            </w:r>
            <w:r w:rsidRPr="005474A0">
              <w:rPr>
                <w:rFonts w:ascii="Times New Roman" w:eastAsia="Times New Roman" w:hAnsi="Times New Roman" w:cs="Times New Roman"/>
                <w:color w:val="000000"/>
                <w:spacing w:val="1"/>
                <w:sz w:val="24"/>
                <w:szCs w:val="24"/>
                <w:lang w:eastAsia="ru-RU"/>
              </w:rPr>
              <w:t xml:space="preserve"> п</w:t>
            </w:r>
            <w:r w:rsidRPr="005474A0">
              <w:rPr>
                <w:rFonts w:ascii="Times New Roman" w:eastAsia="Times New Roman" w:hAnsi="Times New Roman" w:cs="Times New Roman"/>
                <w:color w:val="000000"/>
                <w:sz w:val="24"/>
                <w:szCs w:val="24"/>
                <w:lang w:eastAsia="ru-RU"/>
              </w:rPr>
              <w:t>ар</w:t>
            </w:r>
            <w:r w:rsidRPr="005474A0">
              <w:rPr>
                <w:rFonts w:ascii="Times New Roman" w:eastAsia="Times New Roman" w:hAnsi="Times New Roman" w:cs="Times New Roman"/>
                <w:color w:val="000000"/>
                <w:spacing w:val="-1"/>
                <w:sz w:val="24"/>
                <w:szCs w:val="24"/>
                <w:lang w:eastAsia="ru-RU"/>
              </w:rPr>
              <w:t>ам</w:t>
            </w:r>
            <w:r w:rsidRPr="005474A0">
              <w:rPr>
                <w:rFonts w:ascii="Times New Roman" w:eastAsia="Times New Roman" w:hAnsi="Times New Roman" w:cs="Times New Roman"/>
                <w:color w:val="000000"/>
                <w:sz w:val="24"/>
                <w:szCs w:val="24"/>
                <w:lang w:eastAsia="ru-RU"/>
              </w:rPr>
              <w:t>етры це</w:t>
            </w:r>
            <w:r w:rsidRPr="005474A0">
              <w:rPr>
                <w:rFonts w:ascii="Times New Roman" w:eastAsia="Times New Roman" w:hAnsi="Times New Roman" w:cs="Times New Roman"/>
                <w:color w:val="000000"/>
                <w:spacing w:val="1"/>
                <w:sz w:val="24"/>
                <w:szCs w:val="24"/>
                <w:lang w:eastAsia="ru-RU"/>
              </w:rPr>
              <w:t>п</w:t>
            </w:r>
            <w:r w:rsidRPr="005474A0">
              <w:rPr>
                <w:rFonts w:ascii="Times New Roman" w:eastAsia="Times New Roman" w:hAnsi="Times New Roman" w:cs="Times New Roman"/>
                <w:color w:val="000000"/>
                <w:sz w:val="24"/>
                <w:szCs w:val="24"/>
                <w:lang w:eastAsia="ru-RU"/>
              </w:rPr>
              <w:t xml:space="preserve">ей </w:t>
            </w:r>
            <w:r w:rsidRPr="005474A0">
              <w:rPr>
                <w:rFonts w:ascii="Times New Roman" w:eastAsia="Times New Roman" w:hAnsi="Times New Roman" w:cs="Times New Roman"/>
                <w:color w:val="000000"/>
                <w:spacing w:val="1"/>
                <w:sz w:val="24"/>
                <w:szCs w:val="24"/>
                <w:lang w:eastAsia="ru-RU"/>
              </w:rPr>
              <w:t>п</w:t>
            </w:r>
            <w:r w:rsidRPr="005474A0">
              <w:rPr>
                <w:rFonts w:ascii="Times New Roman" w:eastAsia="Times New Roman" w:hAnsi="Times New Roman" w:cs="Times New Roman"/>
                <w:color w:val="000000"/>
                <w:sz w:val="24"/>
                <w:szCs w:val="24"/>
                <w:lang w:eastAsia="ru-RU"/>
              </w:rPr>
              <w:t>остоя</w:t>
            </w:r>
            <w:r w:rsidRPr="005474A0">
              <w:rPr>
                <w:rFonts w:ascii="Times New Roman" w:eastAsia="Times New Roman" w:hAnsi="Times New Roman" w:cs="Times New Roman"/>
                <w:color w:val="000000"/>
                <w:spacing w:val="1"/>
                <w:sz w:val="24"/>
                <w:szCs w:val="24"/>
                <w:lang w:eastAsia="ru-RU"/>
              </w:rPr>
              <w:t>нн</w:t>
            </w:r>
            <w:r w:rsidRPr="005474A0">
              <w:rPr>
                <w:rFonts w:ascii="Times New Roman" w:eastAsia="Times New Roman" w:hAnsi="Times New Roman" w:cs="Times New Roman"/>
                <w:color w:val="000000"/>
                <w:sz w:val="24"/>
                <w:szCs w:val="24"/>
                <w:lang w:eastAsia="ru-RU"/>
              </w:rPr>
              <w:t>ого</w:t>
            </w:r>
            <w:r w:rsidRPr="005474A0">
              <w:rPr>
                <w:rFonts w:ascii="Times New Roman" w:eastAsia="Times New Roman" w:hAnsi="Times New Roman" w:cs="Times New Roman"/>
                <w:color w:val="000000"/>
                <w:spacing w:val="-2"/>
                <w:sz w:val="24"/>
                <w:szCs w:val="24"/>
                <w:lang w:eastAsia="ru-RU"/>
              </w:rPr>
              <w:t xml:space="preserve"> </w:t>
            </w:r>
            <w:r w:rsidRPr="005474A0">
              <w:rPr>
                <w:rFonts w:ascii="Times New Roman" w:eastAsia="Times New Roman" w:hAnsi="Times New Roman" w:cs="Times New Roman"/>
                <w:color w:val="000000"/>
                <w:sz w:val="24"/>
                <w:szCs w:val="24"/>
                <w:lang w:eastAsia="ru-RU"/>
              </w:rPr>
              <w:t>то</w:t>
            </w:r>
            <w:r w:rsidRPr="005474A0">
              <w:rPr>
                <w:rFonts w:ascii="Times New Roman" w:eastAsia="Times New Roman" w:hAnsi="Times New Roman" w:cs="Times New Roman"/>
                <w:color w:val="000000"/>
                <w:spacing w:val="1"/>
                <w:sz w:val="24"/>
                <w:szCs w:val="24"/>
                <w:lang w:eastAsia="ru-RU"/>
              </w:rPr>
              <w:t>к</w:t>
            </w:r>
            <w:r w:rsidRPr="005474A0">
              <w:rPr>
                <w:rFonts w:ascii="Times New Roman" w:eastAsia="Times New Roman" w:hAnsi="Times New Roman" w:cs="Times New Roman"/>
                <w:color w:val="000000"/>
                <w:sz w:val="24"/>
                <w:szCs w:val="24"/>
                <w:lang w:eastAsia="ru-RU"/>
              </w:rPr>
              <w:t>а. З</w:t>
            </w:r>
            <w:r w:rsidRPr="005474A0">
              <w:rPr>
                <w:rFonts w:ascii="Times New Roman" w:eastAsia="Times New Roman" w:hAnsi="Times New Roman" w:cs="Times New Roman"/>
                <w:color w:val="000000"/>
                <w:spacing w:val="-1"/>
                <w:sz w:val="24"/>
                <w:szCs w:val="24"/>
                <w:lang w:eastAsia="ru-RU"/>
              </w:rPr>
              <w:t>а</w:t>
            </w:r>
            <w:r w:rsidRPr="005474A0">
              <w:rPr>
                <w:rFonts w:ascii="Times New Roman" w:eastAsia="Times New Roman" w:hAnsi="Times New Roman" w:cs="Times New Roman"/>
                <w:color w:val="000000"/>
                <w:sz w:val="24"/>
                <w:szCs w:val="24"/>
                <w:lang w:eastAsia="ru-RU"/>
              </w:rPr>
              <w:t>кон</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pacing w:val="-2"/>
                <w:sz w:val="24"/>
                <w:szCs w:val="24"/>
                <w:lang w:eastAsia="ru-RU"/>
              </w:rPr>
              <w:t>О</w:t>
            </w:r>
            <w:r w:rsidRPr="005474A0">
              <w:rPr>
                <w:rFonts w:ascii="Times New Roman" w:eastAsia="Times New Roman" w:hAnsi="Times New Roman" w:cs="Times New Roman"/>
                <w:color w:val="000000"/>
                <w:sz w:val="24"/>
                <w:szCs w:val="24"/>
                <w:lang w:eastAsia="ru-RU"/>
              </w:rPr>
              <w:t xml:space="preserve">ма. Законы </w:t>
            </w:r>
          </w:p>
          <w:p w:rsidR="00966828" w:rsidRPr="005474A0" w:rsidRDefault="00966828" w:rsidP="001820ED">
            <w:pPr>
              <w:widowControl w:val="0"/>
              <w:tabs>
                <w:tab w:val="left" w:pos="1985"/>
                <w:tab w:val="left" w:pos="9160"/>
                <w:tab w:val="left" w:pos="15309"/>
              </w:tabs>
              <w:spacing w:before="1" w:after="0" w:line="168" w:lineRule="auto"/>
              <w:ind w:right="287"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color w:val="000000"/>
                <w:sz w:val="24"/>
                <w:szCs w:val="24"/>
                <w:lang w:eastAsia="ru-RU"/>
              </w:rPr>
              <w:t>Кирхгофа</w:t>
            </w:r>
          </w:p>
        </w:tc>
        <w:tc>
          <w:tcPr>
            <w:tcW w:w="1417" w:type="dxa"/>
            <w:vMerge/>
            <w:tcBorders>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numPr>
                <w:ilvl w:val="0"/>
                <w:numId w:val="1"/>
              </w:numPr>
              <w:tabs>
                <w:tab w:val="left" w:pos="1985"/>
                <w:tab w:val="left" w:pos="9160"/>
                <w:tab w:val="left" w:pos="15309"/>
              </w:tabs>
              <w:spacing w:after="0" w:line="240" w:lineRule="auto"/>
              <w:ind w:left="0" w:firstLine="142"/>
              <w:jc w:val="center"/>
              <w:rPr>
                <w:rFonts w:ascii="Times New Roman" w:eastAsia="Calibri" w:hAnsi="Times New Roman" w:cs="Times New Roman"/>
                <w:b/>
                <w:color w:val="000000"/>
                <w:sz w:val="24"/>
                <w:szCs w:val="24"/>
                <w:lang w:eastAsia="ru-RU"/>
              </w:rPr>
            </w:pPr>
          </w:p>
        </w:tc>
        <w:tc>
          <w:tcPr>
            <w:tcW w:w="1701" w:type="dxa"/>
            <w:gridSpan w:val="2"/>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66828">
        <w:trPr>
          <w:cantSplit/>
          <w:trHeight w:hRule="exact" w:val="285"/>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287" w:firstLine="142"/>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П</w:t>
            </w:r>
            <w:r w:rsidRPr="005474A0">
              <w:rPr>
                <w:rFonts w:ascii="Times New Roman" w:eastAsia="Times New Roman" w:hAnsi="Times New Roman" w:cs="Times New Roman"/>
                <w:b/>
                <w:bCs/>
                <w:color w:val="000000"/>
                <w:spacing w:val="1"/>
                <w:sz w:val="24"/>
                <w:szCs w:val="24"/>
                <w:lang w:eastAsia="ru-RU"/>
              </w:rPr>
              <w:t>р</w:t>
            </w:r>
            <w:r w:rsidRPr="005474A0">
              <w:rPr>
                <w:rFonts w:ascii="Times New Roman" w:eastAsia="Times New Roman" w:hAnsi="Times New Roman" w:cs="Times New Roman"/>
                <w:b/>
                <w:bCs/>
                <w:color w:val="000000"/>
                <w:sz w:val="24"/>
                <w:szCs w:val="24"/>
                <w:lang w:eastAsia="ru-RU"/>
              </w:rPr>
              <w:t>ак</w:t>
            </w:r>
            <w:r w:rsidRPr="005474A0">
              <w:rPr>
                <w:rFonts w:ascii="Times New Roman" w:eastAsia="Times New Roman" w:hAnsi="Times New Roman" w:cs="Times New Roman"/>
                <w:b/>
                <w:bCs/>
                <w:color w:val="000000"/>
                <w:spacing w:val="1"/>
                <w:sz w:val="24"/>
                <w:szCs w:val="24"/>
                <w:lang w:eastAsia="ru-RU"/>
              </w:rPr>
              <w:t>ти</w:t>
            </w:r>
            <w:r w:rsidRPr="005474A0">
              <w:rPr>
                <w:rFonts w:ascii="Times New Roman" w:eastAsia="Times New Roman" w:hAnsi="Times New Roman" w:cs="Times New Roman"/>
                <w:b/>
                <w:bCs/>
                <w:color w:val="000000"/>
                <w:sz w:val="24"/>
                <w:szCs w:val="24"/>
                <w:lang w:eastAsia="ru-RU"/>
              </w:rPr>
              <w:t>ч</w:t>
            </w:r>
            <w:r w:rsidRPr="005474A0">
              <w:rPr>
                <w:rFonts w:ascii="Times New Roman" w:eastAsia="Times New Roman" w:hAnsi="Times New Roman" w:cs="Times New Roman"/>
                <w:b/>
                <w:bCs/>
                <w:color w:val="000000"/>
                <w:spacing w:val="-1"/>
                <w:sz w:val="24"/>
                <w:szCs w:val="24"/>
                <w:lang w:eastAsia="ru-RU"/>
              </w:rPr>
              <w:t>ес</w:t>
            </w:r>
            <w:r w:rsidRPr="005474A0">
              <w:rPr>
                <w:rFonts w:ascii="Times New Roman" w:eastAsia="Times New Roman" w:hAnsi="Times New Roman" w:cs="Times New Roman"/>
                <w:b/>
                <w:bCs/>
                <w:color w:val="000000"/>
                <w:spacing w:val="1"/>
                <w:sz w:val="24"/>
                <w:szCs w:val="24"/>
                <w:lang w:eastAsia="ru-RU"/>
              </w:rPr>
              <w:t>к</w:t>
            </w:r>
            <w:r w:rsidRPr="005474A0">
              <w:rPr>
                <w:rFonts w:ascii="Times New Roman" w:eastAsia="Times New Roman" w:hAnsi="Times New Roman" w:cs="Times New Roman"/>
                <w:b/>
                <w:bCs/>
                <w:color w:val="000000"/>
                <w:sz w:val="24"/>
                <w:szCs w:val="24"/>
                <w:lang w:eastAsia="ru-RU"/>
              </w:rPr>
              <w:t>ое</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заня</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z w:val="24"/>
                <w:szCs w:val="24"/>
                <w:lang w:eastAsia="ru-RU"/>
              </w:rPr>
              <w:t>ие</w:t>
            </w:r>
          </w:p>
        </w:tc>
        <w:tc>
          <w:tcPr>
            <w:tcW w:w="1417" w:type="dxa"/>
            <w:vMerge w:val="restart"/>
            <w:tcBorders>
              <w:top w:val="single" w:sz="3" w:space="0" w:color="000000"/>
              <w:left w:val="single" w:sz="3" w:space="0" w:color="000000"/>
              <w:right w:val="single" w:sz="3" w:space="0" w:color="000000"/>
            </w:tcBorders>
            <w:shd w:val="clear" w:color="auto" w:fill="auto"/>
            <w:tcMar>
              <w:top w:w="0" w:type="dxa"/>
              <w:left w:w="0" w:type="dxa"/>
              <w:bottom w:w="0" w:type="dxa"/>
              <w:right w:w="0" w:type="dxa"/>
            </w:tcMar>
          </w:tcPr>
          <w:p w:rsidR="00966828" w:rsidRPr="00E01CDF" w:rsidRDefault="00966828"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color w:val="000000"/>
                <w:sz w:val="24"/>
                <w:szCs w:val="24"/>
                <w:lang w:eastAsia="ru-RU"/>
              </w:rPr>
            </w:pPr>
            <w:r w:rsidRPr="00E01CDF">
              <w:rPr>
                <w:rFonts w:ascii="Times New Roman" w:eastAsia="Times New Roman" w:hAnsi="Times New Roman" w:cs="Times New Roman"/>
                <w:color w:val="000000"/>
                <w:sz w:val="24"/>
                <w:szCs w:val="24"/>
                <w:lang w:eastAsia="ru-RU"/>
              </w:rPr>
              <w:t>2</w:t>
            </w:r>
          </w:p>
        </w:tc>
        <w:tc>
          <w:tcPr>
            <w:tcW w:w="1701" w:type="dxa"/>
            <w:gridSpan w:val="2"/>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66828">
        <w:trPr>
          <w:cantSplit/>
          <w:trHeight w:hRule="exact" w:val="570"/>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37" w:after="0" w:line="240" w:lineRule="auto"/>
              <w:ind w:right="287" w:firstLine="14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4"/>
                <w:szCs w:val="24"/>
                <w:lang w:eastAsia="ru-RU"/>
              </w:rPr>
              <w:t xml:space="preserve">Практическое занятие 2. </w:t>
            </w:r>
            <w:r w:rsidRPr="005474A0">
              <w:rPr>
                <w:rFonts w:ascii="Times New Roman" w:eastAsia="Times New Roman" w:hAnsi="Times New Roman" w:cs="Times New Roman"/>
                <w:color w:val="000000"/>
                <w:sz w:val="24"/>
                <w:szCs w:val="24"/>
                <w:lang w:eastAsia="ru-RU"/>
              </w:rPr>
              <w:t>Решен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е задач</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а расчет электрических цепей постоянного тока с применением законов Ома и Кирхгофа.</w:t>
            </w:r>
          </w:p>
        </w:tc>
        <w:tc>
          <w:tcPr>
            <w:tcW w:w="1417" w:type="dxa"/>
            <w:vMerge/>
            <w:tcBorders>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0"/>
              <w:ind w:firstLine="142"/>
              <w:jc w:val="center"/>
              <w:rPr>
                <w:rFonts w:ascii="Times New Roman" w:eastAsia="Calibri" w:hAnsi="Times New Roman" w:cs="Times New Roman"/>
                <w:b/>
                <w:color w:val="000000"/>
                <w:sz w:val="24"/>
                <w:szCs w:val="24"/>
                <w:lang w:eastAsia="ru-RU"/>
              </w:rPr>
            </w:pPr>
          </w:p>
        </w:tc>
        <w:tc>
          <w:tcPr>
            <w:tcW w:w="1701" w:type="dxa"/>
            <w:gridSpan w:val="2"/>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66828">
        <w:trPr>
          <w:cantSplit/>
          <w:trHeight w:hRule="exact" w:val="285"/>
        </w:trPr>
        <w:tc>
          <w:tcPr>
            <w:tcW w:w="1985"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66828" w:rsidRPr="005474A0" w:rsidRDefault="00966828" w:rsidP="00966828">
            <w:pPr>
              <w:widowControl w:val="0"/>
              <w:tabs>
                <w:tab w:val="left" w:pos="1985"/>
                <w:tab w:val="left" w:pos="9160"/>
                <w:tab w:val="left" w:pos="15309"/>
              </w:tabs>
              <w:spacing w:before="9" w:after="0" w:line="240" w:lineRule="auto"/>
              <w:ind w:left="130" w:right="-20"/>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Тема</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1.3</w:t>
            </w:r>
            <w:r>
              <w:rPr>
                <w:rFonts w:ascii="Times New Roman" w:eastAsia="Times New Roman" w:hAnsi="Times New Roman" w:cs="Times New Roman"/>
                <w:b/>
                <w:bCs/>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Элек</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z w:val="24"/>
                <w:szCs w:val="24"/>
                <w:lang w:eastAsia="ru-RU"/>
              </w:rPr>
              <w:t>риче</w:t>
            </w:r>
            <w:r w:rsidRPr="005474A0">
              <w:rPr>
                <w:rFonts w:ascii="Times New Roman" w:eastAsia="Times New Roman" w:hAnsi="Times New Roman" w:cs="Times New Roman"/>
                <w:b/>
                <w:bCs/>
                <w:color w:val="000000"/>
                <w:spacing w:val="-1"/>
                <w:sz w:val="24"/>
                <w:szCs w:val="24"/>
                <w:lang w:eastAsia="ru-RU"/>
              </w:rPr>
              <w:t>с</w:t>
            </w:r>
            <w:r w:rsidRPr="005474A0">
              <w:rPr>
                <w:rFonts w:ascii="Times New Roman" w:eastAsia="Times New Roman" w:hAnsi="Times New Roman" w:cs="Times New Roman"/>
                <w:b/>
                <w:bCs/>
                <w:color w:val="000000"/>
                <w:sz w:val="24"/>
                <w:szCs w:val="24"/>
                <w:lang w:eastAsia="ru-RU"/>
              </w:rPr>
              <w:t>кие</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цепи</w:t>
            </w:r>
          </w:p>
          <w:p w:rsidR="00966828" w:rsidRPr="005474A0" w:rsidRDefault="00966828" w:rsidP="00966828">
            <w:pPr>
              <w:widowControl w:val="0"/>
              <w:tabs>
                <w:tab w:val="left" w:pos="1985"/>
                <w:tab w:val="left" w:pos="9160"/>
                <w:tab w:val="left" w:pos="15309"/>
              </w:tabs>
              <w:spacing w:before="32" w:after="0" w:line="240" w:lineRule="auto"/>
              <w:ind w:left="130" w:right="271"/>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од</w:t>
            </w:r>
            <w:r w:rsidRPr="005474A0">
              <w:rPr>
                <w:rFonts w:ascii="Times New Roman" w:eastAsia="Times New Roman" w:hAnsi="Times New Roman" w:cs="Times New Roman"/>
                <w:b/>
                <w:bCs/>
                <w:color w:val="000000"/>
                <w:spacing w:val="1"/>
                <w:sz w:val="24"/>
                <w:szCs w:val="24"/>
                <w:lang w:eastAsia="ru-RU"/>
              </w:rPr>
              <w:t>н</w:t>
            </w:r>
            <w:r w:rsidRPr="005474A0">
              <w:rPr>
                <w:rFonts w:ascii="Times New Roman" w:eastAsia="Times New Roman" w:hAnsi="Times New Roman" w:cs="Times New Roman"/>
                <w:b/>
                <w:bCs/>
                <w:color w:val="000000"/>
                <w:sz w:val="24"/>
                <w:szCs w:val="24"/>
                <w:lang w:eastAsia="ru-RU"/>
              </w:rPr>
              <w:t>о</w:t>
            </w:r>
            <w:r w:rsidRPr="005474A0">
              <w:rPr>
                <w:rFonts w:ascii="Times New Roman" w:eastAsia="Times New Roman" w:hAnsi="Times New Roman" w:cs="Times New Roman"/>
                <w:b/>
                <w:bCs/>
                <w:color w:val="000000"/>
                <w:spacing w:val="-2"/>
                <w:sz w:val="24"/>
                <w:szCs w:val="24"/>
                <w:lang w:eastAsia="ru-RU"/>
              </w:rPr>
              <w:t>ф</w:t>
            </w:r>
            <w:r w:rsidRPr="005474A0">
              <w:rPr>
                <w:rFonts w:ascii="Times New Roman" w:eastAsia="Times New Roman" w:hAnsi="Times New Roman" w:cs="Times New Roman"/>
                <w:b/>
                <w:bCs/>
                <w:color w:val="000000"/>
                <w:sz w:val="24"/>
                <w:szCs w:val="24"/>
                <w:lang w:eastAsia="ru-RU"/>
              </w:rPr>
              <w:t>азово</w:t>
            </w:r>
            <w:r w:rsidRPr="005474A0">
              <w:rPr>
                <w:rFonts w:ascii="Times New Roman" w:eastAsia="Times New Roman" w:hAnsi="Times New Roman" w:cs="Times New Roman"/>
                <w:b/>
                <w:bCs/>
                <w:color w:val="000000"/>
                <w:spacing w:val="-1"/>
                <w:sz w:val="24"/>
                <w:szCs w:val="24"/>
                <w:lang w:eastAsia="ru-RU"/>
              </w:rPr>
              <w:t>г</w:t>
            </w:r>
            <w:r w:rsidRPr="005474A0">
              <w:rPr>
                <w:rFonts w:ascii="Times New Roman" w:eastAsia="Times New Roman" w:hAnsi="Times New Roman" w:cs="Times New Roman"/>
                <w:b/>
                <w:bCs/>
                <w:color w:val="000000"/>
                <w:sz w:val="24"/>
                <w:szCs w:val="24"/>
                <w:lang w:eastAsia="ru-RU"/>
              </w:rPr>
              <w:t>о</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перем</w:t>
            </w:r>
            <w:r w:rsidRPr="005474A0">
              <w:rPr>
                <w:rFonts w:ascii="Times New Roman" w:eastAsia="Times New Roman" w:hAnsi="Times New Roman" w:cs="Times New Roman"/>
                <w:b/>
                <w:bCs/>
                <w:color w:val="000000"/>
                <w:spacing w:val="-1"/>
                <w:sz w:val="24"/>
                <w:szCs w:val="24"/>
                <w:lang w:eastAsia="ru-RU"/>
              </w:rPr>
              <w:t>е</w:t>
            </w:r>
            <w:r w:rsidRPr="005474A0">
              <w:rPr>
                <w:rFonts w:ascii="Times New Roman" w:eastAsia="Times New Roman" w:hAnsi="Times New Roman" w:cs="Times New Roman"/>
                <w:b/>
                <w:bCs/>
                <w:color w:val="000000"/>
                <w:sz w:val="24"/>
                <w:szCs w:val="24"/>
                <w:lang w:eastAsia="ru-RU"/>
              </w:rPr>
              <w:t>н</w:t>
            </w:r>
            <w:r w:rsidRPr="005474A0">
              <w:rPr>
                <w:rFonts w:ascii="Times New Roman" w:eastAsia="Times New Roman" w:hAnsi="Times New Roman" w:cs="Times New Roman"/>
                <w:b/>
                <w:bCs/>
                <w:color w:val="000000"/>
                <w:spacing w:val="1"/>
                <w:sz w:val="24"/>
                <w:szCs w:val="24"/>
                <w:lang w:eastAsia="ru-RU"/>
              </w:rPr>
              <w:t>н</w:t>
            </w:r>
            <w:r w:rsidRPr="005474A0">
              <w:rPr>
                <w:rFonts w:ascii="Times New Roman" w:eastAsia="Times New Roman" w:hAnsi="Times New Roman" w:cs="Times New Roman"/>
                <w:b/>
                <w:bCs/>
                <w:color w:val="000000"/>
                <w:sz w:val="24"/>
                <w:szCs w:val="24"/>
                <w:lang w:eastAsia="ru-RU"/>
              </w:rPr>
              <w:t>ого</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pacing w:val="1"/>
                <w:sz w:val="24"/>
                <w:szCs w:val="24"/>
                <w:lang w:eastAsia="ru-RU"/>
              </w:rPr>
              <w:t>т</w:t>
            </w:r>
            <w:r w:rsidRPr="005474A0">
              <w:rPr>
                <w:rFonts w:ascii="Times New Roman" w:eastAsia="Times New Roman" w:hAnsi="Times New Roman" w:cs="Times New Roman"/>
                <w:b/>
                <w:bCs/>
                <w:color w:val="000000"/>
                <w:sz w:val="24"/>
                <w:szCs w:val="24"/>
                <w:lang w:eastAsia="ru-RU"/>
              </w:rPr>
              <w:t>о</w:t>
            </w:r>
            <w:r w:rsidRPr="005474A0">
              <w:rPr>
                <w:rFonts w:ascii="Times New Roman" w:eastAsia="Times New Roman" w:hAnsi="Times New Roman" w:cs="Times New Roman"/>
                <w:b/>
                <w:bCs/>
                <w:color w:val="000000"/>
                <w:spacing w:val="1"/>
                <w:sz w:val="24"/>
                <w:szCs w:val="24"/>
                <w:lang w:eastAsia="ru-RU"/>
              </w:rPr>
              <w:t>к</w:t>
            </w:r>
            <w:r w:rsidRPr="005474A0">
              <w:rPr>
                <w:rFonts w:ascii="Times New Roman" w:eastAsia="Times New Roman" w:hAnsi="Times New Roman" w:cs="Times New Roman"/>
                <w:b/>
                <w:bCs/>
                <w:color w:val="000000"/>
                <w:sz w:val="24"/>
                <w:szCs w:val="24"/>
                <w:lang w:eastAsia="ru-RU"/>
              </w:rPr>
              <w:t>а</w:t>
            </w:r>
          </w:p>
        </w:tc>
        <w:tc>
          <w:tcPr>
            <w:tcW w:w="1076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287" w:firstLine="142"/>
              <w:rPr>
                <w:rFonts w:ascii="Times New Roman" w:eastAsia="Times New Roman" w:hAnsi="Times New Roman" w:cs="Times New Roman"/>
                <w:b/>
                <w:bCs/>
                <w:color w:val="000000"/>
                <w:sz w:val="24"/>
                <w:szCs w:val="24"/>
                <w:lang w:eastAsia="ru-RU"/>
              </w:rPr>
            </w:pPr>
            <w:r w:rsidRPr="00902A23">
              <w:rPr>
                <w:rFonts w:ascii="Times New Roman" w:eastAsia="Times New Roman" w:hAnsi="Times New Roman" w:cs="Times New Roman"/>
                <w:b/>
                <w:bCs/>
                <w:color w:val="000000"/>
                <w:sz w:val="24"/>
                <w:szCs w:val="24"/>
                <w:lang w:eastAsia="ru-RU"/>
              </w:rPr>
              <w:t>Основное содержание</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tcPr>
          <w:p w:rsidR="00966828" w:rsidRDefault="00966828"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p>
          <w:p w:rsidR="00966828" w:rsidRPr="00876EE4" w:rsidRDefault="00966828"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r w:rsidRPr="00876EE4">
              <w:rPr>
                <w:rFonts w:ascii="Times New Roman" w:eastAsia="Times New Roman" w:hAnsi="Times New Roman" w:cs="Times New Roman"/>
                <w:b/>
                <w:color w:val="000000"/>
                <w:sz w:val="24"/>
                <w:szCs w:val="24"/>
                <w:lang w:eastAsia="ru-RU"/>
              </w:rPr>
              <w:t>2</w:t>
            </w:r>
          </w:p>
        </w:tc>
        <w:tc>
          <w:tcPr>
            <w:tcW w:w="1701" w:type="dxa"/>
            <w:gridSpan w:val="2"/>
            <w:vMerge w:val="restart"/>
            <w:tcBorders>
              <w:top w:val="single" w:sz="4" w:space="0" w:color="auto"/>
              <w:left w:val="single" w:sz="4" w:space="0" w:color="auto"/>
              <w:right w:val="single" w:sz="4" w:space="0" w:color="auto"/>
            </w:tcBorders>
          </w:tcPr>
          <w:p w:rsidR="00966828" w:rsidRDefault="00966828" w:rsidP="001820ED">
            <w:pPr>
              <w:tabs>
                <w:tab w:val="left" w:pos="1985"/>
                <w:tab w:val="left" w:pos="9160"/>
                <w:tab w:val="left" w:pos="15309"/>
              </w:tabs>
              <w:suppressAutoHyphens/>
              <w:spacing w:after="0" w:line="240" w:lineRule="auto"/>
              <w:ind w:firstLine="142"/>
              <w:rPr>
                <w:rFonts w:ascii="Times New Roman" w:hAnsi="Times New Roman" w:cs="Times New Roman"/>
              </w:rPr>
            </w:pP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sidRPr="00E112A5">
              <w:rPr>
                <w:rFonts w:ascii="Times New Roman" w:hAnsi="Times New Roman" w:cs="Times New Roman"/>
              </w:rPr>
              <w:t>ОК</w:t>
            </w:r>
            <w:r>
              <w:rPr>
                <w:rFonts w:ascii="Times New Roman" w:hAnsi="Times New Roman" w:cs="Times New Roman"/>
              </w:rPr>
              <w:t>.</w:t>
            </w:r>
            <w:r w:rsidRPr="00E112A5">
              <w:rPr>
                <w:rFonts w:ascii="Times New Roman" w:hAnsi="Times New Roman" w:cs="Times New Roman"/>
              </w:rPr>
              <w:t xml:space="preserve"> 01</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 0</w:t>
            </w:r>
            <w:r>
              <w:rPr>
                <w:rFonts w:ascii="Times New Roman" w:eastAsia="Batang" w:hAnsi="Times New Roman" w:cs="Times New Roman"/>
                <w:lang w:eastAsia="ru-RU"/>
              </w:rPr>
              <w:t>4</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ОК.05</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Pr>
                <w:rFonts w:ascii="Times New Roman" w:eastAsia="Batang" w:hAnsi="Times New Roman" w:cs="Times New Roman"/>
                <w:lang w:eastAsia="ru-RU"/>
              </w:rPr>
              <w:t>ПК 1.1</w:t>
            </w:r>
          </w:p>
        </w:tc>
      </w:tr>
      <w:tr w:rsidR="00966828" w:rsidRPr="005474A0" w:rsidTr="00966828">
        <w:trPr>
          <w:cantSplit/>
          <w:trHeight w:hRule="exact" w:val="723"/>
        </w:trPr>
        <w:tc>
          <w:tcPr>
            <w:tcW w:w="1985" w:type="dxa"/>
            <w:vMerge/>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13" w:after="0" w:line="240" w:lineRule="auto"/>
              <w:ind w:right="287"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color w:val="000000"/>
                <w:sz w:val="24"/>
                <w:szCs w:val="24"/>
                <w:lang w:eastAsia="ru-RU"/>
              </w:rPr>
              <w:t>О</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нов</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ые по</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ят</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я</w:t>
            </w:r>
            <w:r w:rsidRPr="005474A0">
              <w:rPr>
                <w:rFonts w:ascii="Times New Roman" w:eastAsia="Times New Roman" w:hAnsi="Times New Roman" w:cs="Times New Roman"/>
                <w:color w:val="000000"/>
                <w:spacing w:val="60"/>
                <w:sz w:val="24"/>
                <w:szCs w:val="24"/>
                <w:lang w:eastAsia="ru-RU"/>
              </w:rPr>
              <w:t xml:space="preserve"> </w:t>
            </w:r>
            <w:r w:rsidRPr="005474A0">
              <w:rPr>
                <w:rFonts w:ascii="Times New Roman" w:eastAsia="Times New Roman" w:hAnsi="Times New Roman" w:cs="Times New Roman"/>
                <w:color w:val="000000"/>
                <w:sz w:val="24"/>
                <w:szCs w:val="24"/>
                <w:lang w:eastAsia="ru-RU"/>
              </w:rPr>
              <w:t>о</w:t>
            </w:r>
            <w:r w:rsidRPr="005474A0">
              <w:rPr>
                <w:rFonts w:ascii="Times New Roman" w:eastAsia="Times New Roman" w:hAnsi="Times New Roman" w:cs="Times New Roman"/>
                <w:color w:val="000000"/>
                <w:spacing w:val="-2"/>
                <w:sz w:val="24"/>
                <w:szCs w:val="24"/>
                <w:lang w:eastAsia="ru-RU"/>
              </w:rPr>
              <w:t xml:space="preserve"> </w:t>
            </w:r>
            <w:r w:rsidRPr="005474A0">
              <w:rPr>
                <w:rFonts w:ascii="Times New Roman" w:eastAsia="Times New Roman" w:hAnsi="Times New Roman" w:cs="Times New Roman"/>
                <w:color w:val="000000"/>
                <w:sz w:val="24"/>
                <w:szCs w:val="24"/>
                <w:lang w:eastAsia="ru-RU"/>
              </w:rPr>
              <w:t xml:space="preserve">переменном </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и</w:t>
            </w:r>
            <w:r w:rsidRPr="005474A0">
              <w:rPr>
                <w:rFonts w:ascii="Times New Roman" w:eastAsia="Times New Roman" w:hAnsi="Times New Roman" w:cs="Times New Roman"/>
                <w:color w:val="000000"/>
                <w:spacing w:val="4"/>
                <w:sz w:val="24"/>
                <w:szCs w:val="24"/>
                <w:lang w:eastAsia="ru-RU"/>
              </w:rPr>
              <w:t>н</w:t>
            </w:r>
            <w:r w:rsidRPr="005474A0">
              <w:rPr>
                <w:rFonts w:ascii="Times New Roman" w:eastAsia="Times New Roman" w:hAnsi="Times New Roman" w:cs="Times New Roman"/>
                <w:color w:val="000000"/>
                <w:spacing w:val="-4"/>
                <w:sz w:val="24"/>
                <w:szCs w:val="24"/>
                <w:lang w:eastAsia="ru-RU"/>
              </w:rPr>
              <w:t>у</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оид</w:t>
            </w:r>
            <w:r w:rsidRPr="005474A0">
              <w:rPr>
                <w:rFonts w:ascii="Times New Roman" w:eastAsia="Times New Roman" w:hAnsi="Times New Roman" w:cs="Times New Roman"/>
                <w:color w:val="000000"/>
                <w:spacing w:val="2"/>
                <w:sz w:val="24"/>
                <w:szCs w:val="24"/>
                <w:lang w:eastAsia="ru-RU"/>
              </w:rPr>
              <w:t>а</w:t>
            </w:r>
            <w:r w:rsidRPr="005474A0">
              <w:rPr>
                <w:rFonts w:ascii="Times New Roman" w:eastAsia="Times New Roman" w:hAnsi="Times New Roman" w:cs="Times New Roman"/>
                <w:color w:val="000000"/>
                <w:sz w:val="24"/>
                <w:szCs w:val="24"/>
                <w:lang w:eastAsia="ru-RU"/>
              </w:rPr>
              <w:t>л</w:t>
            </w:r>
            <w:r w:rsidRPr="005474A0">
              <w:rPr>
                <w:rFonts w:ascii="Times New Roman" w:eastAsia="Times New Roman" w:hAnsi="Times New Roman" w:cs="Times New Roman"/>
                <w:color w:val="000000"/>
                <w:spacing w:val="1"/>
                <w:sz w:val="24"/>
                <w:szCs w:val="24"/>
                <w:lang w:eastAsia="ru-RU"/>
              </w:rPr>
              <w:t>ьн</w:t>
            </w:r>
            <w:r w:rsidRPr="005474A0">
              <w:rPr>
                <w:rFonts w:ascii="Times New Roman" w:eastAsia="Times New Roman" w:hAnsi="Times New Roman" w:cs="Times New Roman"/>
                <w:color w:val="000000"/>
                <w:sz w:val="24"/>
                <w:szCs w:val="24"/>
                <w:lang w:eastAsia="ru-RU"/>
              </w:rPr>
              <w:t>ом то</w:t>
            </w:r>
            <w:r w:rsidRPr="005474A0">
              <w:rPr>
                <w:rFonts w:ascii="Times New Roman" w:eastAsia="Times New Roman" w:hAnsi="Times New Roman" w:cs="Times New Roman"/>
                <w:color w:val="000000"/>
                <w:spacing w:val="1"/>
                <w:sz w:val="24"/>
                <w:szCs w:val="24"/>
                <w:lang w:eastAsia="ru-RU"/>
              </w:rPr>
              <w:t>к</w:t>
            </w:r>
            <w:r w:rsidRPr="005474A0">
              <w:rPr>
                <w:rFonts w:ascii="Times New Roman" w:eastAsia="Times New Roman" w:hAnsi="Times New Roman" w:cs="Times New Roman"/>
                <w:color w:val="000000"/>
                <w:sz w:val="24"/>
                <w:szCs w:val="24"/>
                <w:lang w:eastAsia="ru-RU"/>
              </w:rPr>
              <w:t>е. З</w:t>
            </w:r>
            <w:r w:rsidRPr="005474A0">
              <w:rPr>
                <w:rFonts w:ascii="Times New Roman" w:eastAsia="Times New Roman" w:hAnsi="Times New Roman" w:cs="Times New Roman"/>
                <w:color w:val="000000"/>
                <w:spacing w:val="-1"/>
                <w:sz w:val="24"/>
                <w:szCs w:val="24"/>
                <w:lang w:eastAsia="ru-RU"/>
              </w:rPr>
              <w:t>а</w:t>
            </w:r>
            <w:r w:rsidRPr="005474A0">
              <w:rPr>
                <w:rFonts w:ascii="Times New Roman" w:eastAsia="Times New Roman" w:hAnsi="Times New Roman" w:cs="Times New Roman"/>
                <w:color w:val="000000"/>
                <w:sz w:val="24"/>
                <w:szCs w:val="24"/>
                <w:lang w:eastAsia="ru-RU"/>
              </w:rPr>
              <w:t>кон</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z w:val="24"/>
                <w:szCs w:val="24"/>
                <w:lang w:eastAsia="ru-RU"/>
              </w:rPr>
              <w:t xml:space="preserve">Ома для </w:t>
            </w:r>
            <w:r w:rsidRPr="005474A0">
              <w:rPr>
                <w:rFonts w:ascii="Times New Roman" w:eastAsia="Times New Roman" w:hAnsi="Times New Roman" w:cs="Times New Roman"/>
                <w:color w:val="000000"/>
                <w:spacing w:val="1"/>
                <w:sz w:val="24"/>
                <w:szCs w:val="24"/>
                <w:lang w:eastAsia="ru-RU"/>
              </w:rPr>
              <w:t>ц</w:t>
            </w:r>
            <w:r w:rsidRPr="005474A0">
              <w:rPr>
                <w:rFonts w:ascii="Times New Roman" w:eastAsia="Times New Roman" w:hAnsi="Times New Roman" w:cs="Times New Roman"/>
                <w:color w:val="000000"/>
                <w:sz w:val="24"/>
                <w:szCs w:val="24"/>
                <w:lang w:eastAsia="ru-RU"/>
              </w:rPr>
              <w:t>епей с акт</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в</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 xml:space="preserve">ым </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н</w:t>
            </w:r>
            <w:r w:rsidRPr="005474A0">
              <w:rPr>
                <w:rFonts w:ascii="Times New Roman" w:eastAsia="Times New Roman" w:hAnsi="Times New Roman" w:cs="Times New Roman"/>
                <w:color w:val="000000"/>
                <w:spacing w:val="3"/>
                <w:sz w:val="24"/>
                <w:szCs w:val="24"/>
                <w:lang w:eastAsia="ru-RU"/>
              </w:rPr>
              <w:t>д</w:t>
            </w:r>
            <w:r w:rsidRPr="005474A0">
              <w:rPr>
                <w:rFonts w:ascii="Times New Roman" w:eastAsia="Times New Roman" w:hAnsi="Times New Roman" w:cs="Times New Roman"/>
                <w:color w:val="000000"/>
                <w:spacing w:val="-6"/>
                <w:sz w:val="24"/>
                <w:szCs w:val="24"/>
                <w:lang w:eastAsia="ru-RU"/>
              </w:rPr>
              <w:t>у</w:t>
            </w:r>
            <w:r w:rsidRPr="005474A0">
              <w:rPr>
                <w:rFonts w:ascii="Times New Roman" w:eastAsia="Times New Roman" w:hAnsi="Times New Roman" w:cs="Times New Roman"/>
                <w:color w:val="000000"/>
                <w:sz w:val="24"/>
                <w:szCs w:val="24"/>
                <w:lang w:eastAsia="ru-RU"/>
              </w:rPr>
              <w:t>кт</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в</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ым и емкостными элем</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н</w:t>
            </w:r>
            <w:r w:rsidRPr="005474A0">
              <w:rPr>
                <w:rFonts w:ascii="Times New Roman" w:eastAsia="Times New Roman" w:hAnsi="Times New Roman" w:cs="Times New Roman"/>
                <w:color w:val="000000"/>
                <w:spacing w:val="1"/>
                <w:sz w:val="24"/>
                <w:szCs w:val="24"/>
                <w:lang w:eastAsia="ru-RU"/>
              </w:rPr>
              <w:t>т</w:t>
            </w:r>
            <w:r w:rsidRPr="005474A0">
              <w:rPr>
                <w:rFonts w:ascii="Times New Roman" w:eastAsia="Times New Roman" w:hAnsi="Times New Roman" w:cs="Times New Roman"/>
                <w:color w:val="000000"/>
                <w:sz w:val="24"/>
                <w:szCs w:val="24"/>
                <w:lang w:eastAsia="ru-RU"/>
              </w:rPr>
              <w:t>а</w:t>
            </w:r>
            <w:r w:rsidRPr="005474A0">
              <w:rPr>
                <w:rFonts w:ascii="Times New Roman" w:eastAsia="Times New Roman" w:hAnsi="Times New Roman" w:cs="Times New Roman"/>
                <w:color w:val="000000"/>
                <w:spacing w:val="-1"/>
                <w:sz w:val="24"/>
                <w:szCs w:val="24"/>
                <w:lang w:eastAsia="ru-RU"/>
              </w:rPr>
              <w:t>м</w:t>
            </w:r>
            <w:r w:rsidRPr="005474A0">
              <w:rPr>
                <w:rFonts w:ascii="Times New Roman" w:eastAsia="Times New Roman" w:hAnsi="Times New Roman" w:cs="Times New Roman"/>
                <w:color w:val="000000"/>
                <w:sz w:val="24"/>
                <w:szCs w:val="24"/>
                <w:lang w:eastAsia="ru-RU"/>
              </w:rPr>
              <w:t>и.</w:t>
            </w:r>
            <w:r w:rsidRPr="005474A0">
              <w:rPr>
                <w:rFonts w:ascii="Times New Roman" w:eastAsia="Times New Roman" w:hAnsi="Times New Roman" w:cs="Times New Roman"/>
                <w:color w:val="000000"/>
                <w:spacing w:val="60"/>
                <w:sz w:val="24"/>
                <w:szCs w:val="24"/>
                <w:lang w:eastAsia="ru-RU"/>
              </w:rPr>
              <w:t xml:space="preserve"> </w:t>
            </w:r>
            <w:r w:rsidRPr="005474A0">
              <w:rPr>
                <w:rFonts w:ascii="Times New Roman" w:eastAsia="Times New Roman" w:hAnsi="Times New Roman" w:cs="Times New Roman"/>
                <w:color w:val="000000"/>
                <w:sz w:val="24"/>
                <w:szCs w:val="24"/>
                <w:lang w:eastAsia="ru-RU"/>
              </w:rPr>
              <w:t>В</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к</w:t>
            </w:r>
            <w:r w:rsidRPr="005474A0">
              <w:rPr>
                <w:rFonts w:ascii="Times New Roman" w:eastAsia="Times New Roman" w:hAnsi="Times New Roman" w:cs="Times New Roman"/>
                <w:color w:val="000000"/>
                <w:spacing w:val="1"/>
                <w:sz w:val="24"/>
                <w:szCs w:val="24"/>
                <w:lang w:eastAsia="ru-RU"/>
              </w:rPr>
              <w:t>т</w:t>
            </w:r>
            <w:r w:rsidRPr="005474A0">
              <w:rPr>
                <w:rFonts w:ascii="Times New Roman" w:eastAsia="Times New Roman" w:hAnsi="Times New Roman" w:cs="Times New Roman"/>
                <w:color w:val="000000"/>
                <w:sz w:val="24"/>
                <w:szCs w:val="24"/>
                <w:lang w:eastAsia="ru-RU"/>
              </w:rPr>
              <w:t>ор</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ые диагра</w:t>
            </w:r>
            <w:r w:rsidRPr="005474A0">
              <w:rPr>
                <w:rFonts w:ascii="Times New Roman" w:eastAsia="Times New Roman" w:hAnsi="Times New Roman" w:cs="Times New Roman"/>
                <w:color w:val="000000"/>
                <w:spacing w:val="-1"/>
                <w:sz w:val="24"/>
                <w:szCs w:val="24"/>
                <w:lang w:eastAsia="ru-RU"/>
              </w:rPr>
              <w:t>м</w:t>
            </w:r>
            <w:r w:rsidRPr="005474A0">
              <w:rPr>
                <w:rFonts w:ascii="Times New Roman" w:eastAsia="Times New Roman" w:hAnsi="Times New Roman" w:cs="Times New Roman"/>
                <w:color w:val="000000"/>
                <w:sz w:val="24"/>
                <w:szCs w:val="24"/>
                <w:lang w:eastAsia="ru-RU"/>
              </w:rPr>
              <w:t>мы напряжен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й и т</w:t>
            </w:r>
            <w:r w:rsidRPr="005474A0">
              <w:rPr>
                <w:rFonts w:ascii="Times New Roman" w:eastAsia="Times New Roman" w:hAnsi="Times New Roman" w:cs="Times New Roman"/>
                <w:color w:val="000000"/>
                <w:spacing w:val="1"/>
                <w:sz w:val="24"/>
                <w:szCs w:val="24"/>
                <w:lang w:eastAsia="ru-RU"/>
              </w:rPr>
              <w:t>ок</w:t>
            </w:r>
            <w:r w:rsidRPr="005474A0">
              <w:rPr>
                <w:rFonts w:ascii="Times New Roman" w:eastAsia="Times New Roman" w:hAnsi="Times New Roman" w:cs="Times New Roman"/>
                <w:color w:val="000000"/>
                <w:sz w:val="24"/>
                <w:szCs w:val="24"/>
                <w:lang w:eastAsia="ru-RU"/>
              </w:rPr>
              <w:t>ов.</w:t>
            </w:r>
          </w:p>
        </w:tc>
        <w:tc>
          <w:tcPr>
            <w:tcW w:w="1417" w:type="dxa"/>
            <w:vMerge/>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0"/>
              <w:ind w:firstLine="142"/>
              <w:jc w:val="center"/>
              <w:rPr>
                <w:rFonts w:ascii="Times New Roman" w:eastAsia="Calibri" w:hAnsi="Times New Roman" w:cs="Times New Roman"/>
                <w:b/>
                <w:color w:val="000000"/>
                <w:sz w:val="24"/>
                <w:szCs w:val="24"/>
                <w:lang w:eastAsia="ru-RU"/>
              </w:rPr>
            </w:pPr>
          </w:p>
        </w:tc>
        <w:tc>
          <w:tcPr>
            <w:tcW w:w="1701" w:type="dxa"/>
            <w:gridSpan w:val="2"/>
            <w:vMerge/>
            <w:tcBorders>
              <w:left w:val="single" w:sz="4" w:space="0" w:color="auto"/>
              <w:right w:val="single" w:sz="4" w:space="0" w:color="auto"/>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66828">
        <w:trPr>
          <w:cantSplit/>
          <w:trHeight w:hRule="exact" w:val="309"/>
        </w:trPr>
        <w:tc>
          <w:tcPr>
            <w:tcW w:w="1985" w:type="dxa"/>
            <w:vMerge/>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18" w:after="0" w:line="240" w:lineRule="auto"/>
              <w:ind w:right="287" w:firstLine="142"/>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pacing w:val="1"/>
                <w:sz w:val="24"/>
                <w:szCs w:val="24"/>
                <w:lang w:eastAsia="ru-RU"/>
              </w:rPr>
              <w:t>Практическое занятие</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tcPr>
          <w:p w:rsidR="00966828" w:rsidRPr="00A27734" w:rsidRDefault="00966828" w:rsidP="001820ED">
            <w:pPr>
              <w:tabs>
                <w:tab w:val="left" w:pos="1985"/>
                <w:tab w:val="left" w:pos="9160"/>
                <w:tab w:val="left" w:pos="15309"/>
              </w:tabs>
              <w:spacing w:after="54" w:line="240" w:lineRule="exact"/>
              <w:ind w:firstLine="142"/>
              <w:jc w:val="center"/>
              <w:rPr>
                <w:rFonts w:ascii="Times New Roman" w:eastAsia="Calibri" w:hAnsi="Times New Roman" w:cs="Times New Roman"/>
                <w:color w:val="000000"/>
                <w:sz w:val="24"/>
                <w:szCs w:val="24"/>
                <w:lang w:eastAsia="ru-RU"/>
              </w:rPr>
            </w:pPr>
            <w:r w:rsidRPr="00A27734">
              <w:rPr>
                <w:rFonts w:ascii="Times New Roman" w:eastAsia="Calibri" w:hAnsi="Times New Roman" w:cs="Times New Roman"/>
                <w:color w:val="000000"/>
                <w:sz w:val="24"/>
                <w:szCs w:val="24"/>
                <w:lang w:eastAsia="ru-RU"/>
              </w:rPr>
              <w:t>2</w:t>
            </w:r>
          </w:p>
        </w:tc>
        <w:tc>
          <w:tcPr>
            <w:tcW w:w="1701" w:type="dxa"/>
            <w:gridSpan w:val="2"/>
            <w:vMerge/>
            <w:tcBorders>
              <w:left w:val="single" w:sz="4" w:space="0" w:color="auto"/>
              <w:right w:val="single" w:sz="4" w:space="0" w:color="auto"/>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66828">
        <w:trPr>
          <w:cantSplit/>
          <w:trHeight w:hRule="exact" w:val="429"/>
        </w:trPr>
        <w:tc>
          <w:tcPr>
            <w:tcW w:w="1985" w:type="dxa"/>
            <w:vMerge/>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tbl>
            <w:tblPr>
              <w:tblW w:w="10382" w:type="dxa"/>
              <w:tblLayout w:type="fixed"/>
              <w:tblCellMar>
                <w:left w:w="0" w:type="dxa"/>
                <w:right w:w="0" w:type="dxa"/>
              </w:tblCellMar>
              <w:tblLook w:val="0000" w:firstRow="0" w:lastRow="0" w:firstColumn="0" w:lastColumn="0" w:noHBand="0" w:noVBand="0"/>
            </w:tblPr>
            <w:tblGrid>
              <w:gridCol w:w="62"/>
              <w:gridCol w:w="10320"/>
            </w:tblGrid>
            <w:tr w:rsidR="00966828" w:rsidRPr="005474A0" w:rsidTr="004B5768">
              <w:trPr>
                <w:cantSplit/>
                <w:trHeight w:hRule="exact" w:val="718"/>
              </w:trPr>
              <w:tc>
                <w:tcPr>
                  <w:tcW w:w="62" w:type="dxa"/>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42" w:after="0" w:line="240" w:lineRule="auto"/>
                    <w:ind w:right="287" w:firstLine="142"/>
                    <w:rPr>
                      <w:rFonts w:ascii="Times New Roman" w:eastAsia="Times New Roman" w:hAnsi="Times New Roman" w:cs="Times New Roman"/>
                      <w:color w:val="000000"/>
                      <w:sz w:val="24"/>
                      <w:szCs w:val="24"/>
                      <w:lang w:eastAsia="ru-RU"/>
                    </w:rPr>
                  </w:pPr>
                </w:p>
              </w:tc>
              <w:tc>
                <w:tcPr>
                  <w:tcW w:w="10320" w:type="dxa"/>
                  <w:tcMar>
                    <w:top w:w="0" w:type="dxa"/>
                    <w:left w:w="0" w:type="dxa"/>
                    <w:bottom w:w="0" w:type="dxa"/>
                    <w:right w:w="0" w:type="dxa"/>
                  </w:tcMar>
                </w:tcPr>
                <w:p w:rsidR="00966828" w:rsidRDefault="00966828" w:rsidP="00467808">
                  <w:pPr>
                    <w:widowControl w:val="0"/>
                    <w:tabs>
                      <w:tab w:val="left" w:pos="1985"/>
                      <w:tab w:val="left" w:pos="8286"/>
                      <w:tab w:val="left" w:pos="8570"/>
                      <w:tab w:val="left" w:pos="15309"/>
                    </w:tabs>
                    <w:spacing w:before="42" w:after="0" w:line="240" w:lineRule="auto"/>
                    <w:ind w:right="2034" w:firstLine="14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4"/>
                      <w:szCs w:val="24"/>
                      <w:lang w:eastAsia="ru-RU"/>
                    </w:rPr>
                    <w:t xml:space="preserve">Практическое занятие 3. </w:t>
                  </w:r>
                  <w:r w:rsidRPr="005474A0">
                    <w:rPr>
                      <w:rFonts w:ascii="Times New Roman" w:eastAsia="Times New Roman" w:hAnsi="Times New Roman" w:cs="Times New Roman"/>
                      <w:color w:val="000000"/>
                      <w:sz w:val="24"/>
                      <w:szCs w:val="24"/>
                      <w:lang w:eastAsia="ru-RU"/>
                    </w:rPr>
                    <w:t>Решение за</w:t>
                  </w:r>
                  <w:r>
                    <w:rPr>
                      <w:rFonts w:ascii="Times New Roman" w:eastAsia="Times New Roman" w:hAnsi="Times New Roman" w:cs="Times New Roman"/>
                      <w:color w:val="000000"/>
                      <w:sz w:val="24"/>
                      <w:szCs w:val="24"/>
                      <w:lang w:eastAsia="ru-RU"/>
                    </w:rPr>
                    <w:t>дач по расчету однофазных цепей.</w:t>
                  </w:r>
                </w:p>
                <w:p w:rsidR="00966828" w:rsidRPr="005474A0" w:rsidRDefault="00966828" w:rsidP="00467808">
                  <w:pPr>
                    <w:widowControl w:val="0"/>
                    <w:tabs>
                      <w:tab w:val="left" w:pos="1985"/>
                      <w:tab w:val="left" w:pos="8286"/>
                      <w:tab w:val="left" w:pos="8570"/>
                      <w:tab w:val="left" w:pos="15309"/>
                    </w:tabs>
                    <w:spacing w:before="42" w:after="0" w:line="240" w:lineRule="auto"/>
                    <w:ind w:right="2034"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color w:val="000000"/>
                      <w:sz w:val="24"/>
                      <w:szCs w:val="24"/>
                      <w:lang w:eastAsia="ru-RU"/>
                    </w:rPr>
                    <w:t>переменного тока.</w:t>
                  </w:r>
                </w:p>
              </w:tc>
            </w:tr>
          </w:tbl>
          <w:p w:rsidR="00966828" w:rsidRPr="005474A0" w:rsidRDefault="00966828" w:rsidP="001820ED">
            <w:pPr>
              <w:widowControl w:val="0"/>
              <w:tabs>
                <w:tab w:val="left" w:pos="1985"/>
                <w:tab w:val="left" w:pos="9160"/>
                <w:tab w:val="left" w:pos="15309"/>
              </w:tabs>
              <w:spacing w:before="18" w:after="0" w:line="240" w:lineRule="auto"/>
              <w:ind w:right="287" w:firstLine="142"/>
              <w:rPr>
                <w:rFonts w:ascii="Times New Roman" w:eastAsia="Times New Roman" w:hAnsi="Times New Roman" w:cs="Times New Roman"/>
                <w:b/>
                <w:bCs/>
                <w:color w:val="000000"/>
                <w:sz w:val="24"/>
                <w:szCs w:val="24"/>
                <w:lang w:eastAsia="ru-RU"/>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54" w:line="240" w:lineRule="exact"/>
              <w:ind w:firstLine="142"/>
              <w:jc w:val="center"/>
              <w:rPr>
                <w:rFonts w:ascii="Times New Roman" w:eastAsia="Calibri" w:hAnsi="Times New Roman" w:cs="Times New Roman"/>
                <w:b/>
                <w:color w:val="000000"/>
                <w:sz w:val="24"/>
                <w:szCs w:val="24"/>
                <w:lang w:eastAsia="ru-RU"/>
              </w:rPr>
            </w:pPr>
          </w:p>
        </w:tc>
        <w:tc>
          <w:tcPr>
            <w:tcW w:w="1701" w:type="dxa"/>
            <w:gridSpan w:val="2"/>
            <w:vMerge/>
            <w:tcBorders>
              <w:left w:val="single" w:sz="4" w:space="0" w:color="auto"/>
              <w:right w:val="single" w:sz="4" w:space="0" w:color="auto"/>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255"/>
        </w:trPr>
        <w:tc>
          <w:tcPr>
            <w:tcW w:w="1985"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966828" w:rsidRPr="005474A0" w:rsidRDefault="00966828" w:rsidP="00966828">
            <w:pPr>
              <w:widowControl w:val="0"/>
              <w:tabs>
                <w:tab w:val="left" w:pos="1985"/>
                <w:tab w:val="left" w:pos="9160"/>
                <w:tab w:val="left" w:pos="15309"/>
              </w:tabs>
              <w:spacing w:after="0" w:line="240" w:lineRule="auto"/>
              <w:ind w:left="130" w:right="291"/>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Тема</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1.4</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Элек</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z w:val="24"/>
                <w:szCs w:val="24"/>
                <w:lang w:eastAsia="ru-RU"/>
              </w:rPr>
              <w:t>риче</w:t>
            </w:r>
            <w:r w:rsidRPr="005474A0">
              <w:rPr>
                <w:rFonts w:ascii="Times New Roman" w:eastAsia="Times New Roman" w:hAnsi="Times New Roman" w:cs="Times New Roman"/>
                <w:b/>
                <w:bCs/>
                <w:color w:val="000000"/>
                <w:spacing w:val="-1"/>
                <w:sz w:val="24"/>
                <w:szCs w:val="24"/>
                <w:lang w:eastAsia="ru-RU"/>
              </w:rPr>
              <w:t>с</w:t>
            </w:r>
            <w:r w:rsidRPr="005474A0">
              <w:rPr>
                <w:rFonts w:ascii="Times New Roman" w:eastAsia="Times New Roman" w:hAnsi="Times New Roman" w:cs="Times New Roman"/>
                <w:b/>
                <w:bCs/>
                <w:color w:val="000000"/>
                <w:sz w:val="24"/>
                <w:szCs w:val="24"/>
                <w:lang w:eastAsia="ru-RU"/>
              </w:rPr>
              <w:t>кие</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цепи</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pacing w:val="1"/>
                <w:sz w:val="24"/>
                <w:szCs w:val="24"/>
                <w:lang w:eastAsia="ru-RU"/>
              </w:rPr>
              <w:t>тр</w:t>
            </w:r>
            <w:r w:rsidRPr="005474A0">
              <w:rPr>
                <w:rFonts w:ascii="Times New Roman" w:eastAsia="Times New Roman" w:hAnsi="Times New Roman" w:cs="Times New Roman"/>
                <w:b/>
                <w:bCs/>
                <w:color w:val="000000"/>
                <w:sz w:val="24"/>
                <w:szCs w:val="24"/>
                <w:lang w:eastAsia="ru-RU"/>
              </w:rPr>
              <w:t>ех</w:t>
            </w:r>
            <w:r w:rsidRPr="005474A0">
              <w:rPr>
                <w:rFonts w:ascii="Times New Roman" w:eastAsia="Times New Roman" w:hAnsi="Times New Roman" w:cs="Times New Roman"/>
                <w:b/>
                <w:bCs/>
                <w:color w:val="000000"/>
                <w:spacing w:val="-2"/>
                <w:sz w:val="24"/>
                <w:szCs w:val="24"/>
                <w:lang w:eastAsia="ru-RU"/>
              </w:rPr>
              <w:t>ф</w:t>
            </w:r>
            <w:r w:rsidRPr="005474A0">
              <w:rPr>
                <w:rFonts w:ascii="Times New Roman" w:eastAsia="Times New Roman" w:hAnsi="Times New Roman" w:cs="Times New Roman"/>
                <w:b/>
                <w:bCs/>
                <w:color w:val="000000"/>
                <w:sz w:val="24"/>
                <w:szCs w:val="24"/>
                <w:lang w:eastAsia="ru-RU"/>
              </w:rPr>
              <w:t>азного</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перем</w:t>
            </w:r>
            <w:r w:rsidRPr="005474A0">
              <w:rPr>
                <w:rFonts w:ascii="Times New Roman" w:eastAsia="Times New Roman" w:hAnsi="Times New Roman" w:cs="Times New Roman"/>
                <w:b/>
                <w:bCs/>
                <w:color w:val="000000"/>
                <w:spacing w:val="-1"/>
                <w:sz w:val="24"/>
                <w:szCs w:val="24"/>
                <w:lang w:eastAsia="ru-RU"/>
              </w:rPr>
              <w:t>е</w:t>
            </w:r>
            <w:r w:rsidRPr="005474A0">
              <w:rPr>
                <w:rFonts w:ascii="Times New Roman" w:eastAsia="Times New Roman" w:hAnsi="Times New Roman" w:cs="Times New Roman"/>
                <w:b/>
                <w:bCs/>
                <w:color w:val="000000"/>
                <w:sz w:val="24"/>
                <w:szCs w:val="24"/>
                <w:lang w:eastAsia="ru-RU"/>
              </w:rPr>
              <w:t>н</w:t>
            </w:r>
            <w:r w:rsidRPr="005474A0">
              <w:rPr>
                <w:rFonts w:ascii="Times New Roman" w:eastAsia="Times New Roman" w:hAnsi="Times New Roman" w:cs="Times New Roman"/>
                <w:b/>
                <w:bCs/>
                <w:color w:val="000000"/>
                <w:spacing w:val="1"/>
                <w:sz w:val="24"/>
                <w:szCs w:val="24"/>
                <w:lang w:eastAsia="ru-RU"/>
              </w:rPr>
              <w:t>н</w:t>
            </w:r>
            <w:r w:rsidRPr="005474A0">
              <w:rPr>
                <w:rFonts w:ascii="Times New Roman" w:eastAsia="Times New Roman" w:hAnsi="Times New Roman" w:cs="Times New Roman"/>
                <w:b/>
                <w:bCs/>
                <w:color w:val="000000"/>
                <w:sz w:val="24"/>
                <w:szCs w:val="24"/>
                <w:lang w:eastAsia="ru-RU"/>
              </w:rPr>
              <w:t>ого</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pacing w:val="1"/>
                <w:sz w:val="24"/>
                <w:szCs w:val="24"/>
                <w:lang w:eastAsia="ru-RU"/>
              </w:rPr>
              <w:t>т</w:t>
            </w:r>
            <w:r w:rsidRPr="005474A0">
              <w:rPr>
                <w:rFonts w:ascii="Times New Roman" w:eastAsia="Times New Roman" w:hAnsi="Times New Roman" w:cs="Times New Roman"/>
                <w:b/>
                <w:bCs/>
                <w:color w:val="000000"/>
                <w:sz w:val="24"/>
                <w:szCs w:val="24"/>
                <w:lang w:eastAsia="ru-RU"/>
              </w:rPr>
              <w:t>о</w:t>
            </w:r>
            <w:r w:rsidRPr="005474A0">
              <w:rPr>
                <w:rFonts w:ascii="Times New Roman" w:eastAsia="Times New Roman" w:hAnsi="Times New Roman" w:cs="Times New Roman"/>
                <w:b/>
                <w:bCs/>
                <w:color w:val="000000"/>
                <w:spacing w:val="1"/>
                <w:sz w:val="24"/>
                <w:szCs w:val="24"/>
                <w:lang w:eastAsia="ru-RU"/>
              </w:rPr>
              <w:t>к</w:t>
            </w:r>
            <w:r w:rsidRPr="005474A0">
              <w:rPr>
                <w:rFonts w:ascii="Times New Roman" w:eastAsia="Times New Roman" w:hAnsi="Times New Roman" w:cs="Times New Roman"/>
                <w:b/>
                <w:bCs/>
                <w:color w:val="000000"/>
                <w:sz w:val="24"/>
                <w:szCs w:val="24"/>
                <w:lang w:eastAsia="ru-RU"/>
              </w:rPr>
              <w:t>а.</w:t>
            </w: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8" w:after="0" w:line="240" w:lineRule="auto"/>
              <w:ind w:right="-20" w:firstLine="142"/>
              <w:rPr>
                <w:rFonts w:ascii="Times New Roman" w:eastAsia="Times New Roman" w:hAnsi="Times New Roman" w:cs="Times New Roman"/>
                <w:b/>
                <w:bCs/>
                <w:color w:val="000000"/>
                <w:sz w:val="24"/>
                <w:szCs w:val="24"/>
                <w:lang w:eastAsia="ru-RU"/>
              </w:rPr>
            </w:pPr>
            <w:r w:rsidRPr="00902A23">
              <w:rPr>
                <w:rFonts w:ascii="Times New Roman" w:eastAsia="Times New Roman" w:hAnsi="Times New Roman" w:cs="Times New Roman"/>
                <w:b/>
                <w:bCs/>
                <w:color w:val="000000"/>
                <w:sz w:val="24"/>
                <w:szCs w:val="24"/>
                <w:lang w:eastAsia="ru-RU"/>
              </w:rPr>
              <w:t>Основное содержание</w:t>
            </w:r>
          </w:p>
        </w:tc>
        <w:tc>
          <w:tcPr>
            <w:tcW w:w="1417" w:type="dxa"/>
            <w:vMerge w:val="restart"/>
            <w:tcBorders>
              <w:top w:val="single" w:sz="3" w:space="0" w:color="000000"/>
              <w:left w:val="single" w:sz="3" w:space="0" w:color="000000"/>
              <w:right w:val="single" w:sz="3" w:space="0" w:color="000000"/>
            </w:tcBorders>
            <w:shd w:val="clear" w:color="auto" w:fill="auto"/>
            <w:tcMar>
              <w:top w:w="0" w:type="dxa"/>
              <w:left w:w="0" w:type="dxa"/>
              <w:bottom w:w="0" w:type="dxa"/>
              <w:right w:w="0" w:type="dxa"/>
            </w:tcMar>
          </w:tcPr>
          <w:p w:rsidR="00966828" w:rsidRDefault="00966828"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4</w:t>
            </w:r>
          </w:p>
          <w:p w:rsidR="008C6A0D" w:rsidRDefault="008C6A0D"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p>
          <w:p w:rsidR="008C6A0D" w:rsidRPr="008C6A0D" w:rsidRDefault="008C6A0D"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693" w:type="dxa"/>
            <w:vMerge w:val="restart"/>
            <w:tcBorders>
              <w:top w:val="single" w:sz="3" w:space="0" w:color="000000"/>
              <w:left w:val="single" w:sz="3" w:space="0" w:color="000000"/>
              <w:right w:val="single" w:sz="3" w:space="0" w:color="000000"/>
            </w:tcBorders>
          </w:tcPr>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sidRPr="00E112A5">
              <w:rPr>
                <w:rFonts w:ascii="Times New Roman" w:hAnsi="Times New Roman" w:cs="Times New Roman"/>
              </w:rPr>
              <w:t>ОК</w:t>
            </w:r>
            <w:r>
              <w:rPr>
                <w:rFonts w:ascii="Times New Roman" w:hAnsi="Times New Roman" w:cs="Times New Roman"/>
              </w:rPr>
              <w:t>.</w:t>
            </w:r>
            <w:r w:rsidRPr="00E112A5">
              <w:rPr>
                <w:rFonts w:ascii="Times New Roman" w:hAnsi="Times New Roman" w:cs="Times New Roman"/>
              </w:rPr>
              <w:t xml:space="preserve"> 01</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 0</w:t>
            </w:r>
            <w:r>
              <w:rPr>
                <w:rFonts w:ascii="Times New Roman" w:eastAsia="Batang" w:hAnsi="Times New Roman" w:cs="Times New Roman"/>
                <w:lang w:eastAsia="ru-RU"/>
              </w:rPr>
              <w:t>4</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ОК.05</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Pr>
                <w:rFonts w:ascii="Times New Roman" w:eastAsia="Batang" w:hAnsi="Times New Roman" w:cs="Times New Roman"/>
                <w:lang w:eastAsia="ru-RU"/>
              </w:rPr>
              <w:t>ПК 1.1</w:t>
            </w:r>
          </w:p>
        </w:tc>
      </w:tr>
      <w:tr w:rsidR="00966828" w:rsidRPr="003A1072" w:rsidTr="00966828">
        <w:trPr>
          <w:gridAfter w:val="1"/>
          <w:wAfter w:w="8" w:type="dxa"/>
          <w:cantSplit/>
          <w:trHeight w:hRule="exact" w:val="843"/>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1" w:after="0" w:line="240" w:lineRule="auto"/>
              <w:ind w:right="145"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color w:val="000000"/>
                <w:sz w:val="24"/>
                <w:szCs w:val="24"/>
                <w:lang w:eastAsia="ru-RU"/>
              </w:rPr>
              <w:t>О</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нов</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ые эле</w:t>
            </w:r>
            <w:r w:rsidRPr="005474A0">
              <w:rPr>
                <w:rFonts w:ascii="Times New Roman" w:eastAsia="Times New Roman" w:hAnsi="Times New Roman" w:cs="Times New Roman"/>
                <w:color w:val="000000"/>
                <w:spacing w:val="-1"/>
                <w:sz w:val="24"/>
                <w:szCs w:val="24"/>
                <w:lang w:eastAsia="ru-RU"/>
              </w:rPr>
              <w:t>ме</w:t>
            </w:r>
            <w:r w:rsidRPr="005474A0">
              <w:rPr>
                <w:rFonts w:ascii="Times New Roman" w:eastAsia="Times New Roman" w:hAnsi="Times New Roman" w:cs="Times New Roman"/>
                <w:color w:val="000000"/>
                <w:sz w:val="24"/>
                <w:szCs w:val="24"/>
                <w:lang w:eastAsia="ru-RU"/>
              </w:rPr>
              <w:t>н</w:t>
            </w:r>
            <w:r w:rsidRPr="005474A0">
              <w:rPr>
                <w:rFonts w:ascii="Times New Roman" w:eastAsia="Times New Roman" w:hAnsi="Times New Roman" w:cs="Times New Roman"/>
                <w:color w:val="000000"/>
                <w:spacing w:val="1"/>
                <w:sz w:val="24"/>
                <w:szCs w:val="24"/>
                <w:lang w:eastAsia="ru-RU"/>
              </w:rPr>
              <w:t>т</w:t>
            </w:r>
            <w:r w:rsidRPr="005474A0">
              <w:rPr>
                <w:rFonts w:ascii="Times New Roman" w:eastAsia="Times New Roman" w:hAnsi="Times New Roman" w:cs="Times New Roman"/>
                <w:color w:val="000000"/>
                <w:sz w:val="24"/>
                <w:szCs w:val="24"/>
                <w:lang w:eastAsia="ru-RU"/>
              </w:rPr>
              <w:t>ы</w:t>
            </w:r>
            <w:r w:rsidRPr="005474A0">
              <w:rPr>
                <w:rFonts w:ascii="Times New Roman" w:eastAsia="Times New Roman" w:hAnsi="Times New Roman" w:cs="Times New Roman"/>
                <w:color w:val="000000"/>
                <w:spacing w:val="2"/>
                <w:sz w:val="24"/>
                <w:szCs w:val="24"/>
                <w:lang w:eastAsia="ru-RU"/>
              </w:rPr>
              <w:t xml:space="preserve"> </w:t>
            </w:r>
            <w:r w:rsidRPr="005474A0">
              <w:rPr>
                <w:rFonts w:ascii="Times New Roman" w:eastAsia="Times New Roman" w:hAnsi="Times New Roman" w:cs="Times New Roman"/>
                <w:color w:val="000000"/>
                <w:sz w:val="24"/>
                <w:szCs w:val="24"/>
                <w:lang w:eastAsia="ru-RU"/>
              </w:rPr>
              <w:t>тре</w:t>
            </w:r>
            <w:r w:rsidRPr="005474A0">
              <w:rPr>
                <w:rFonts w:ascii="Times New Roman" w:eastAsia="Times New Roman" w:hAnsi="Times New Roman" w:cs="Times New Roman"/>
                <w:color w:val="000000"/>
                <w:spacing w:val="2"/>
                <w:sz w:val="24"/>
                <w:szCs w:val="24"/>
                <w:lang w:eastAsia="ru-RU"/>
              </w:rPr>
              <w:t>х</w:t>
            </w:r>
            <w:r w:rsidRPr="005474A0">
              <w:rPr>
                <w:rFonts w:ascii="Times New Roman" w:eastAsia="Times New Roman" w:hAnsi="Times New Roman" w:cs="Times New Roman"/>
                <w:color w:val="000000"/>
                <w:sz w:val="24"/>
                <w:szCs w:val="24"/>
                <w:lang w:eastAsia="ru-RU"/>
              </w:rPr>
              <w:t>фа</w:t>
            </w:r>
            <w:r w:rsidRPr="005474A0">
              <w:rPr>
                <w:rFonts w:ascii="Times New Roman" w:eastAsia="Times New Roman" w:hAnsi="Times New Roman" w:cs="Times New Roman"/>
                <w:color w:val="000000"/>
                <w:spacing w:val="-1"/>
                <w:sz w:val="24"/>
                <w:szCs w:val="24"/>
                <w:lang w:eastAsia="ru-RU"/>
              </w:rPr>
              <w:t>з</w:t>
            </w:r>
            <w:r w:rsidRPr="005474A0">
              <w:rPr>
                <w:rFonts w:ascii="Times New Roman" w:eastAsia="Times New Roman" w:hAnsi="Times New Roman" w:cs="Times New Roman"/>
                <w:color w:val="000000"/>
                <w:sz w:val="24"/>
                <w:szCs w:val="24"/>
                <w:lang w:eastAsia="ru-RU"/>
              </w:rPr>
              <w:t>ной</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z w:val="24"/>
                <w:szCs w:val="24"/>
                <w:lang w:eastAsia="ru-RU"/>
              </w:rPr>
              <w:t>с</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ст</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 xml:space="preserve">мы. </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о</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динен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е обмоток ге</w:t>
            </w:r>
            <w:r w:rsidRPr="005474A0">
              <w:rPr>
                <w:rFonts w:ascii="Times New Roman" w:eastAsia="Times New Roman" w:hAnsi="Times New Roman" w:cs="Times New Roman"/>
                <w:color w:val="000000"/>
                <w:spacing w:val="-1"/>
                <w:sz w:val="24"/>
                <w:szCs w:val="24"/>
                <w:lang w:eastAsia="ru-RU"/>
              </w:rPr>
              <w:t>не</w:t>
            </w:r>
            <w:r w:rsidRPr="005474A0">
              <w:rPr>
                <w:rFonts w:ascii="Times New Roman" w:eastAsia="Times New Roman" w:hAnsi="Times New Roman" w:cs="Times New Roman"/>
                <w:color w:val="000000"/>
                <w:sz w:val="24"/>
                <w:szCs w:val="24"/>
                <w:lang w:eastAsia="ru-RU"/>
              </w:rPr>
              <w:t>ратора и пот</w:t>
            </w:r>
            <w:r w:rsidRPr="005474A0">
              <w:rPr>
                <w:rFonts w:ascii="Times New Roman" w:eastAsia="Times New Roman" w:hAnsi="Times New Roman" w:cs="Times New Roman"/>
                <w:color w:val="000000"/>
                <w:spacing w:val="1"/>
                <w:sz w:val="24"/>
                <w:szCs w:val="24"/>
                <w:lang w:eastAsia="ru-RU"/>
              </w:rPr>
              <w:t>р</w:t>
            </w:r>
            <w:r w:rsidRPr="005474A0">
              <w:rPr>
                <w:rFonts w:ascii="Times New Roman" w:eastAsia="Times New Roman" w:hAnsi="Times New Roman" w:cs="Times New Roman"/>
                <w:color w:val="000000"/>
                <w:sz w:val="24"/>
                <w:szCs w:val="24"/>
                <w:lang w:eastAsia="ru-RU"/>
              </w:rPr>
              <w:t>еб</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теля тр</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хфазн</w:t>
            </w:r>
            <w:r w:rsidRPr="005474A0">
              <w:rPr>
                <w:rFonts w:ascii="Times New Roman" w:eastAsia="Times New Roman" w:hAnsi="Times New Roman" w:cs="Times New Roman"/>
                <w:color w:val="000000"/>
                <w:spacing w:val="-1"/>
                <w:sz w:val="24"/>
                <w:szCs w:val="24"/>
                <w:lang w:eastAsia="ru-RU"/>
              </w:rPr>
              <w:t>о</w:t>
            </w:r>
            <w:r w:rsidRPr="005474A0">
              <w:rPr>
                <w:rFonts w:ascii="Times New Roman" w:eastAsia="Times New Roman" w:hAnsi="Times New Roman" w:cs="Times New Roman"/>
                <w:color w:val="000000"/>
                <w:sz w:val="24"/>
                <w:szCs w:val="24"/>
                <w:lang w:eastAsia="ru-RU"/>
              </w:rPr>
              <w:t>го тока</w:t>
            </w:r>
            <w:r w:rsidRPr="005474A0">
              <w:rPr>
                <w:rFonts w:ascii="Times New Roman" w:eastAsia="Times New Roman" w:hAnsi="Times New Roman" w:cs="Times New Roman"/>
                <w:color w:val="000000"/>
                <w:spacing w:val="4"/>
                <w:sz w:val="24"/>
                <w:szCs w:val="24"/>
                <w:lang w:eastAsia="ru-RU"/>
              </w:rPr>
              <w:t xml:space="preserve"> </w:t>
            </w:r>
            <w:r w:rsidRPr="005474A0">
              <w:rPr>
                <w:rFonts w:ascii="Times New Roman" w:eastAsia="Times New Roman" w:hAnsi="Times New Roman" w:cs="Times New Roman"/>
                <w:color w:val="000000"/>
                <w:spacing w:val="-8"/>
                <w:sz w:val="24"/>
                <w:szCs w:val="24"/>
                <w:lang w:eastAsia="ru-RU"/>
              </w:rPr>
              <w:t>«</w:t>
            </w:r>
            <w:r w:rsidRPr="005474A0">
              <w:rPr>
                <w:rFonts w:ascii="Times New Roman" w:eastAsia="Times New Roman" w:hAnsi="Times New Roman" w:cs="Times New Roman"/>
                <w:color w:val="000000"/>
                <w:sz w:val="24"/>
                <w:szCs w:val="24"/>
                <w:lang w:eastAsia="ru-RU"/>
              </w:rPr>
              <w:t>з</w:t>
            </w:r>
            <w:r w:rsidRPr="005474A0">
              <w:rPr>
                <w:rFonts w:ascii="Times New Roman" w:eastAsia="Times New Roman" w:hAnsi="Times New Roman" w:cs="Times New Roman"/>
                <w:color w:val="000000"/>
                <w:spacing w:val="1"/>
                <w:sz w:val="24"/>
                <w:szCs w:val="24"/>
                <w:lang w:eastAsia="ru-RU"/>
              </w:rPr>
              <w:t>в</w:t>
            </w:r>
            <w:r w:rsidRPr="005474A0">
              <w:rPr>
                <w:rFonts w:ascii="Times New Roman" w:eastAsia="Times New Roman" w:hAnsi="Times New Roman" w:cs="Times New Roman"/>
                <w:color w:val="000000"/>
                <w:sz w:val="24"/>
                <w:szCs w:val="24"/>
                <w:lang w:eastAsia="ru-RU"/>
              </w:rPr>
              <w:t>ездо</w:t>
            </w:r>
            <w:r w:rsidRPr="005474A0">
              <w:rPr>
                <w:rFonts w:ascii="Times New Roman" w:eastAsia="Times New Roman" w:hAnsi="Times New Roman" w:cs="Times New Roman"/>
                <w:color w:val="000000"/>
                <w:spacing w:val="6"/>
                <w:sz w:val="24"/>
                <w:szCs w:val="24"/>
                <w:lang w:eastAsia="ru-RU"/>
              </w:rPr>
              <w:t>й</w:t>
            </w:r>
            <w:r w:rsidRPr="005474A0">
              <w:rPr>
                <w:rFonts w:ascii="Times New Roman" w:eastAsia="Times New Roman" w:hAnsi="Times New Roman" w:cs="Times New Roman"/>
                <w:color w:val="000000"/>
                <w:spacing w:val="-6"/>
                <w:sz w:val="24"/>
                <w:szCs w:val="24"/>
                <w:lang w:eastAsia="ru-RU"/>
              </w:rPr>
              <w:t>»</w:t>
            </w:r>
            <w:r w:rsidRPr="005474A0">
              <w:rPr>
                <w:rFonts w:ascii="Times New Roman" w:eastAsia="Times New Roman" w:hAnsi="Times New Roman" w:cs="Times New Roman"/>
                <w:color w:val="000000"/>
                <w:sz w:val="24"/>
                <w:szCs w:val="24"/>
                <w:lang w:eastAsia="ru-RU"/>
              </w:rPr>
              <w:t>.</w:t>
            </w:r>
            <w:r w:rsidRPr="005474A0">
              <w:rPr>
                <w:rFonts w:ascii="Times New Roman" w:eastAsia="Times New Roman" w:hAnsi="Times New Roman" w:cs="Times New Roman"/>
                <w:color w:val="000000"/>
                <w:spacing w:val="4"/>
                <w:sz w:val="24"/>
                <w:szCs w:val="24"/>
                <w:lang w:eastAsia="ru-RU"/>
              </w:rPr>
              <w:t xml:space="preserve"> </w:t>
            </w:r>
            <w:r w:rsidRPr="005474A0">
              <w:rPr>
                <w:rFonts w:ascii="Times New Roman" w:eastAsia="Times New Roman" w:hAnsi="Times New Roman" w:cs="Times New Roman"/>
                <w:color w:val="000000"/>
                <w:sz w:val="24"/>
                <w:szCs w:val="24"/>
                <w:lang w:eastAsia="ru-RU"/>
              </w:rPr>
              <w:t>Сое</w:t>
            </w:r>
            <w:r w:rsidRPr="005474A0">
              <w:rPr>
                <w:rFonts w:ascii="Times New Roman" w:eastAsia="Times New Roman" w:hAnsi="Times New Roman" w:cs="Times New Roman"/>
                <w:color w:val="000000"/>
                <w:spacing w:val="2"/>
                <w:sz w:val="24"/>
                <w:szCs w:val="24"/>
                <w:lang w:eastAsia="ru-RU"/>
              </w:rPr>
              <w:t>д</w:t>
            </w:r>
            <w:r w:rsidRPr="005474A0">
              <w:rPr>
                <w:rFonts w:ascii="Times New Roman" w:eastAsia="Times New Roman" w:hAnsi="Times New Roman" w:cs="Times New Roman"/>
                <w:color w:val="000000"/>
                <w:spacing w:val="1"/>
                <w:sz w:val="24"/>
                <w:szCs w:val="24"/>
                <w:lang w:eastAsia="ru-RU"/>
              </w:rPr>
              <w:t>ин</w:t>
            </w:r>
            <w:r w:rsidRPr="005474A0">
              <w:rPr>
                <w:rFonts w:ascii="Times New Roman" w:eastAsia="Times New Roman" w:hAnsi="Times New Roman" w:cs="Times New Roman"/>
                <w:color w:val="000000"/>
                <w:sz w:val="24"/>
                <w:szCs w:val="24"/>
                <w:lang w:eastAsia="ru-RU"/>
              </w:rPr>
              <w:t>ение обмоток ге</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ер</w:t>
            </w:r>
            <w:r w:rsidRPr="005474A0">
              <w:rPr>
                <w:rFonts w:ascii="Times New Roman" w:eastAsia="Times New Roman" w:hAnsi="Times New Roman" w:cs="Times New Roman"/>
                <w:color w:val="000000"/>
                <w:spacing w:val="-1"/>
                <w:sz w:val="24"/>
                <w:szCs w:val="24"/>
                <w:lang w:eastAsia="ru-RU"/>
              </w:rPr>
              <w:t>а</w:t>
            </w:r>
            <w:r w:rsidRPr="005474A0">
              <w:rPr>
                <w:rFonts w:ascii="Times New Roman" w:eastAsia="Times New Roman" w:hAnsi="Times New Roman" w:cs="Times New Roman"/>
                <w:color w:val="000000"/>
                <w:sz w:val="24"/>
                <w:szCs w:val="24"/>
                <w:lang w:eastAsia="ru-RU"/>
              </w:rPr>
              <w:t xml:space="preserve">тора и </w:t>
            </w:r>
            <w:r w:rsidRPr="005474A0">
              <w:rPr>
                <w:rFonts w:ascii="Times New Roman" w:eastAsia="Times New Roman" w:hAnsi="Times New Roman" w:cs="Times New Roman"/>
                <w:color w:val="000000"/>
                <w:spacing w:val="1"/>
                <w:sz w:val="24"/>
                <w:szCs w:val="24"/>
                <w:lang w:eastAsia="ru-RU"/>
              </w:rPr>
              <w:t>п</w:t>
            </w:r>
            <w:r w:rsidRPr="005474A0">
              <w:rPr>
                <w:rFonts w:ascii="Times New Roman" w:eastAsia="Times New Roman" w:hAnsi="Times New Roman" w:cs="Times New Roman"/>
                <w:color w:val="000000"/>
                <w:sz w:val="24"/>
                <w:szCs w:val="24"/>
                <w:lang w:eastAsia="ru-RU"/>
              </w:rPr>
              <w:t>отребит</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ля тре</w:t>
            </w:r>
            <w:r w:rsidRPr="005474A0">
              <w:rPr>
                <w:rFonts w:ascii="Times New Roman" w:eastAsia="Times New Roman" w:hAnsi="Times New Roman" w:cs="Times New Roman"/>
                <w:color w:val="000000"/>
                <w:spacing w:val="1"/>
                <w:sz w:val="24"/>
                <w:szCs w:val="24"/>
                <w:lang w:eastAsia="ru-RU"/>
              </w:rPr>
              <w:t>х</w:t>
            </w:r>
            <w:r w:rsidRPr="005474A0">
              <w:rPr>
                <w:rFonts w:ascii="Times New Roman" w:eastAsia="Times New Roman" w:hAnsi="Times New Roman" w:cs="Times New Roman"/>
                <w:color w:val="000000"/>
                <w:sz w:val="24"/>
                <w:szCs w:val="24"/>
                <w:lang w:eastAsia="ru-RU"/>
              </w:rPr>
              <w:t xml:space="preserve">фазного </w:t>
            </w:r>
            <w:r w:rsidRPr="005474A0">
              <w:rPr>
                <w:rFonts w:ascii="Times New Roman" w:eastAsia="Times New Roman" w:hAnsi="Times New Roman" w:cs="Times New Roman"/>
                <w:color w:val="000000"/>
                <w:spacing w:val="1"/>
                <w:sz w:val="24"/>
                <w:szCs w:val="24"/>
                <w:lang w:eastAsia="ru-RU"/>
              </w:rPr>
              <w:t>т</w:t>
            </w:r>
            <w:r w:rsidRPr="005474A0">
              <w:rPr>
                <w:rFonts w:ascii="Times New Roman" w:eastAsia="Times New Roman" w:hAnsi="Times New Roman" w:cs="Times New Roman"/>
                <w:color w:val="000000"/>
                <w:sz w:val="24"/>
                <w:szCs w:val="24"/>
                <w:lang w:eastAsia="ru-RU"/>
              </w:rPr>
              <w:t>ока</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pacing w:val="-6"/>
                <w:sz w:val="24"/>
                <w:szCs w:val="24"/>
                <w:lang w:eastAsia="ru-RU"/>
              </w:rPr>
              <w:t>«</w:t>
            </w:r>
            <w:r w:rsidRPr="005474A0">
              <w:rPr>
                <w:rFonts w:ascii="Times New Roman" w:eastAsia="Times New Roman" w:hAnsi="Times New Roman" w:cs="Times New Roman"/>
                <w:color w:val="000000"/>
                <w:sz w:val="24"/>
                <w:szCs w:val="24"/>
                <w:lang w:eastAsia="ru-RU"/>
              </w:rPr>
              <w:t>тр</w:t>
            </w:r>
            <w:r w:rsidRPr="005474A0">
              <w:rPr>
                <w:rFonts w:ascii="Times New Roman" w:eastAsia="Times New Roman" w:hAnsi="Times New Roman" w:cs="Times New Roman"/>
                <w:color w:val="000000"/>
                <w:spacing w:val="3"/>
                <w:sz w:val="24"/>
                <w:szCs w:val="24"/>
                <w:lang w:eastAsia="ru-RU"/>
              </w:rPr>
              <w:t>е</w:t>
            </w:r>
            <w:r w:rsidRPr="005474A0">
              <w:rPr>
                <w:rFonts w:ascii="Times New Roman" w:eastAsia="Times New Roman" w:hAnsi="Times New Roman" w:cs="Times New Roman"/>
                <w:color w:val="000000"/>
                <w:spacing w:val="-1"/>
                <w:sz w:val="24"/>
                <w:szCs w:val="24"/>
                <w:lang w:eastAsia="ru-RU"/>
              </w:rPr>
              <w:t>у</w:t>
            </w:r>
            <w:r w:rsidRPr="005474A0">
              <w:rPr>
                <w:rFonts w:ascii="Times New Roman" w:eastAsia="Times New Roman" w:hAnsi="Times New Roman" w:cs="Times New Roman"/>
                <w:color w:val="000000"/>
                <w:sz w:val="24"/>
                <w:szCs w:val="24"/>
                <w:lang w:eastAsia="ru-RU"/>
              </w:rPr>
              <w:t>голь</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ико</w:t>
            </w:r>
            <w:r w:rsidRPr="005474A0">
              <w:rPr>
                <w:rFonts w:ascii="Times New Roman" w:eastAsia="Times New Roman" w:hAnsi="Times New Roman" w:cs="Times New Roman"/>
                <w:color w:val="000000"/>
                <w:spacing w:val="1"/>
                <w:sz w:val="24"/>
                <w:szCs w:val="24"/>
                <w:lang w:eastAsia="ru-RU"/>
              </w:rPr>
              <w:t>м</w:t>
            </w:r>
            <w:r w:rsidRPr="005474A0">
              <w:rPr>
                <w:rFonts w:ascii="Times New Roman" w:eastAsia="Times New Roman" w:hAnsi="Times New Roman" w:cs="Times New Roman"/>
                <w:color w:val="000000"/>
                <w:spacing w:val="-6"/>
                <w:sz w:val="24"/>
                <w:szCs w:val="24"/>
                <w:lang w:eastAsia="ru-RU"/>
              </w:rPr>
              <w:t>»</w:t>
            </w:r>
            <w:r w:rsidRPr="005474A0">
              <w:rPr>
                <w:rFonts w:ascii="Times New Roman" w:eastAsia="Times New Roman" w:hAnsi="Times New Roman" w:cs="Times New Roman"/>
                <w:color w:val="000000"/>
                <w:sz w:val="24"/>
                <w:szCs w:val="24"/>
                <w:lang w:eastAsia="ru-RU"/>
              </w:rPr>
              <w:t>.</w:t>
            </w:r>
            <w:r w:rsidRPr="005474A0">
              <w:rPr>
                <w:rFonts w:ascii="Times New Roman" w:eastAsia="Times New Roman" w:hAnsi="Times New Roman" w:cs="Times New Roman"/>
                <w:color w:val="000000"/>
                <w:spacing w:val="2"/>
                <w:sz w:val="24"/>
                <w:szCs w:val="24"/>
                <w:lang w:eastAsia="ru-RU"/>
              </w:rPr>
              <w:t xml:space="preserve"> </w:t>
            </w:r>
            <w:r w:rsidRPr="005474A0">
              <w:rPr>
                <w:rFonts w:ascii="Times New Roman" w:eastAsia="Times New Roman" w:hAnsi="Times New Roman" w:cs="Times New Roman"/>
                <w:color w:val="000000"/>
                <w:sz w:val="24"/>
                <w:szCs w:val="24"/>
                <w:lang w:eastAsia="ru-RU"/>
              </w:rPr>
              <w:t>Мощ</w:t>
            </w:r>
            <w:r w:rsidRPr="005474A0">
              <w:rPr>
                <w:rFonts w:ascii="Times New Roman" w:eastAsia="Times New Roman" w:hAnsi="Times New Roman" w:cs="Times New Roman"/>
                <w:color w:val="000000"/>
                <w:spacing w:val="2"/>
                <w:sz w:val="24"/>
                <w:szCs w:val="24"/>
                <w:lang w:eastAsia="ru-RU"/>
              </w:rPr>
              <w:t>н</w:t>
            </w:r>
            <w:r w:rsidRPr="005474A0">
              <w:rPr>
                <w:rFonts w:ascii="Times New Roman" w:eastAsia="Times New Roman" w:hAnsi="Times New Roman" w:cs="Times New Roman"/>
                <w:color w:val="000000"/>
                <w:sz w:val="24"/>
                <w:szCs w:val="24"/>
                <w:lang w:eastAsia="ru-RU"/>
              </w:rPr>
              <w:t>ость</w:t>
            </w:r>
            <w:r w:rsidRPr="005474A0">
              <w:rPr>
                <w:rFonts w:ascii="Times New Roman" w:eastAsia="Times New Roman" w:hAnsi="Times New Roman" w:cs="Times New Roman"/>
                <w:color w:val="000000"/>
                <w:spacing w:val="2"/>
                <w:sz w:val="24"/>
                <w:szCs w:val="24"/>
                <w:lang w:eastAsia="ru-RU"/>
              </w:rPr>
              <w:t xml:space="preserve"> </w:t>
            </w:r>
            <w:r w:rsidRPr="005474A0">
              <w:rPr>
                <w:rFonts w:ascii="Times New Roman" w:eastAsia="Times New Roman" w:hAnsi="Times New Roman" w:cs="Times New Roman"/>
                <w:color w:val="000000"/>
                <w:sz w:val="24"/>
                <w:szCs w:val="24"/>
                <w:lang w:eastAsia="ru-RU"/>
              </w:rPr>
              <w:t>т</w:t>
            </w:r>
            <w:r w:rsidRPr="005474A0">
              <w:rPr>
                <w:rFonts w:ascii="Times New Roman" w:eastAsia="Times New Roman" w:hAnsi="Times New Roman" w:cs="Times New Roman"/>
                <w:color w:val="000000"/>
                <w:spacing w:val="1"/>
                <w:sz w:val="24"/>
                <w:szCs w:val="24"/>
                <w:lang w:eastAsia="ru-RU"/>
              </w:rPr>
              <w:t>р</w:t>
            </w:r>
            <w:r w:rsidRPr="005474A0">
              <w:rPr>
                <w:rFonts w:ascii="Times New Roman" w:eastAsia="Times New Roman" w:hAnsi="Times New Roman" w:cs="Times New Roman"/>
                <w:color w:val="000000"/>
                <w:sz w:val="24"/>
                <w:szCs w:val="24"/>
                <w:lang w:eastAsia="ru-RU"/>
              </w:rPr>
              <w:t>е</w:t>
            </w:r>
            <w:r w:rsidRPr="005474A0">
              <w:rPr>
                <w:rFonts w:ascii="Times New Roman" w:eastAsia="Times New Roman" w:hAnsi="Times New Roman" w:cs="Times New Roman"/>
                <w:color w:val="000000"/>
                <w:spacing w:val="1"/>
                <w:sz w:val="24"/>
                <w:szCs w:val="24"/>
                <w:lang w:eastAsia="ru-RU"/>
              </w:rPr>
              <w:t>х</w:t>
            </w:r>
            <w:r w:rsidRPr="005474A0">
              <w:rPr>
                <w:rFonts w:ascii="Times New Roman" w:eastAsia="Times New Roman" w:hAnsi="Times New Roman" w:cs="Times New Roman"/>
                <w:color w:val="000000"/>
                <w:sz w:val="24"/>
                <w:szCs w:val="24"/>
                <w:lang w:eastAsia="ru-RU"/>
              </w:rPr>
              <w:t>фазной</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z w:val="24"/>
                <w:szCs w:val="24"/>
                <w:lang w:eastAsia="ru-RU"/>
              </w:rPr>
              <w:t>системы.</w:t>
            </w:r>
          </w:p>
        </w:tc>
        <w:tc>
          <w:tcPr>
            <w:tcW w:w="1417" w:type="dxa"/>
            <w:vMerge/>
            <w:tcBorders>
              <w:left w:val="single" w:sz="3" w:space="0" w:color="000000"/>
              <w:bottom w:val="single" w:sz="4" w:space="0" w:color="auto"/>
              <w:right w:val="single" w:sz="3" w:space="0" w:color="000000"/>
            </w:tcBorders>
            <w:shd w:val="clear" w:color="auto" w:fill="auto"/>
            <w:tcMar>
              <w:top w:w="0" w:type="dxa"/>
              <w:left w:w="0" w:type="dxa"/>
              <w:bottom w:w="0" w:type="dxa"/>
              <w:right w:w="0" w:type="dxa"/>
            </w:tcMar>
          </w:tcPr>
          <w:p w:rsidR="00966828" w:rsidRPr="00876EE4" w:rsidRDefault="00966828" w:rsidP="001820ED">
            <w:pPr>
              <w:widowControl w:val="0"/>
              <w:tabs>
                <w:tab w:val="left" w:pos="1985"/>
                <w:tab w:val="left" w:pos="9160"/>
                <w:tab w:val="left" w:pos="15309"/>
              </w:tabs>
              <w:spacing w:after="0" w:line="240" w:lineRule="auto"/>
              <w:ind w:right="-20" w:firstLine="142"/>
              <w:jc w:val="center"/>
              <w:rPr>
                <w:rFonts w:ascii="Times New Roman" w:eastAsia="Calibri" w:hAnsi="Times New Roman" w:cs="Times New Roman"/>
                <w:b/>
                <w:color w:val="000000"/>
                <w:sz w:val="24"/>
                <w:szCs w:val="24"/>
                <w:lang w:eastAsia="ru-RU"/>
              </w:rPr>
            </w:pPr>
          </w:p>
        </w:tc>
        <w:tc>
          <w:tcPr>
            <w:tcW w:w="1693" w:type="dxa"/>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433"/>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145" w:firstLine="142"/>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П</w:t>
            </w:r>
            <w:r w:rsidRPr="005474A0">
              <w:rPr>
                <w:rFonts w:ascii="Times New Roman" w:eastAsia="Times New Roman" w:hAnsi="Times New Roman" w:cs="Times New Roman"/>
                <w:b/>
                <w:bCs/>
                <w:color w:val="000000"/>
                <w:spacing w:val="1"/>
                <w:sz w:val="24"/>
                <w:szCs w:val="24"/>
                <w:lang w:eastAsia="ru-RU"/>
              </w:rPr>
              <w:t>р</w:t>
            </w:r>
            <w:r w:rsidRPr="005474A0">
              <w:rPr>
                <w:rFonts w:ascii="Times New Roman" w:eastAsia="Times New Roman" w:hAnsi="Times New Roman" w:cs="Times New Roman"/>
                <w:b/>
                <w:bCs/>
                <w:color w:val="000000"/>
                <w:sz w:val="24"/>
                <w:szCs w:val="24"/>
                <w:lang w:eastAsia="ru-RU"/>
              </w:rPr>
              <w:t>ак</w:t>
            </w:r>
            <w:r w:rsidRPr="005474A0">
              <w:rPr>
                <w:rFonts w:ascii="Times New Roman" w:eastAsia="Times New Roman" w:hAnsi="Times New Roman" w:cs="Times New Roman"/>
                <w:b/>
                <w:bCs/>
                <w:color w:val="000000"/>
                <w:spacing w:val="1"/>
                <w:sz w:val="24"/>
                <w:szCs w:val="24"/>
                <w:lang w:eastAsia="ru-RU"/>
              </w:rPr>
              <w:t>ти</w:t>
            </w:r>
            <w:r w:rsidRPr="005474A0">
              <w:rPr>
                <w:rFonts w:ascii="Times New Roman" w:eastAsia="Times New Roman" w:hAnsi="Times New Roman" w:cs="Times New Roman"/>
                <w:b/>
                <w:bCs/>
                <w:color w:val="000000"/>
                <w:sz w:val="24"/>
                <w:szCs w:val="24"/>
                <w:lang w:eastAsia="ru-RU"/>
              </w:rPr>
              <w:t>ч</w:t>
            </w:r>
            <w:r w:rsidRPr="005474A0">
              <w:rPr>
                <w:rFonts w:ascii="Times New Roman" w:eastAsia="Times New Roman" w:hAnsi="Times New Roman" w:cs="Times New Roman"/>
                <w:b/>
                <w:bCs/>
                <w:color w:val="000000"/>
                <w:spacing w:val="-1"/>
                <w:sz w:val="24"/>
                <w:szCs w:val="24"/>
                <w:lang w:eastAsia="ru-RU"/>
              </w:rPr>
              <w:t>ес</w:t>
            </w:r>
            <w:r w:rsidRPr="005474A0">
              <w:rPr>
                <w:rFonts w:ascii="Times New Roman" w:eastAsia="Times New Roman" w:hAnsi="Times New Roman" w:cs="Times New Roman"/>
                <w:b/>
                <w:bCs/>
                <w:color w:val="000000"/>
                <w:spacing w:val="1"/>
                <w:sz w:val="24"/>
                <w:szCs w:val="24"/>
                <w:lang w:eastAsia="ru-RU"/>
              </w:rPr>
              <w:t>к</w:t>
            </w:r>
            <w:r w:rsidRPr="005474A0">
              <w:rPr>
                <w:rFonts w:ascii="Times New Roman" w:eastAsia="Times New Roman" w:hAnsi="Times New Roman" w:cs="Times New Roman"/>
                <w:b/>
                <w:bCs/>
                <w:color w:val="000000"/>
                <w:sz w:val="24"/>
                <w:szCs w:val="24"/>
                <w:lang w:eastAsia="ru-RU"/>
              </w:rPr>
              <w:t>ое</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заня</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z w:val="24"/>
                <w:szCs w:val="24"/>
                <w:lang w:eastAsia="ru-RU"/>
              </w:rPr>
              <w:t>ие</w:t>
            </w:r>
          </w:p>
        </w:tc>
        <w:tc>
          <w:tcPr>
            <w:tcW w:w="1417" w:type="dxa"/>
            <w:vMerge w:val="restart"/>
            <w:tcBorders>
              <w:top w:val="single" w:sz="4" w:space="0" w:color="auto"/>
              <w:left w:val="single" w:sz="3" w:space="0" w:color="000000"/>
              <w:right w:val="single" w:sz="3" w:space="0" w:color="000000"/>
            </w:tcBorders>
            <w:shd w:val="clear" w:color="auto" w:fill="auto"/>
            <w:tcMar>
              <w:top w:w="0" w:type="dxa"/>
              <w:left w:w="0" w:type="dxa"/>
              <w:bottom w:w="0" w:type="dxa"/>
              <w:right w:w="0" w:type="dxa"/>
            </w:tcMar>
          </w:tcPr>
          <w:p w:rsidR="00966828" w:rsidRPr="00BD6DC1" w:rsidRDefault="00966828" w:rsidP="001820ED">
            <w:pPr>
              <w:widowControl w:val="0"/>
              <w:tabs>
                <w:tab w:val="left" w:pos="1985"/>
                <w:tab w:val="left" w:pos="9160"/>
                <w:tab w:val="left" w:pos="15309"/>
              </w:tabs>
              <w:spacing w:after="0" w:line="240" w:lineRule="auto"/>
              <w:ind w:right="-20" w:firstLine="142"/>
              <w:jc w:val="center"/>
              <w:rPr>
                <w:rFonts w:ascii="Times New Roman" w:eastAsia="Calibri" w:hAnsi="Times New Roman" w:cs="Times New Roman"/>
                <w:color w:val="000000"/>
                <w:sz w:val="24"/>
                <w:szCs w:val="24"/>
                <w:lang w:eastAsia="ru-RU"/>
              </w:rPr>
            </w:pPr>
            <w:r w:rsidRPr="00BD6DC1">
              <w:rPr>
                <w:rFonts w:ascii="Times New Roman" w:eastAsia="Calibri" w:hAnsi="Times New Roman" w:cs="Times New Roman"/>
                <w:color w:val="000000"/>
                <w:sz w:val="24"/>
                <w:szCs w:val="24"/>
                <w:lang w:eastAsia="ru-RU"/>
              </w:rPr>
              <w:t>2</w:t>
            </w:r>
          </w:p>
        </w:tc>
        <w:tc>
          <w:tcPr>
            <w:tcW w:w="1693" w:type="dxa"/>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386"/>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145" w:firstLine="142"/>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Практическое занятие 4. </w:t>
            </w:r>
            <w:r w:rsidRPr="005474A0">
              <w:rPr>
                <w:rFonts w:ascii="Times New Roman" w:eastAsia="Times New Roman" w:hAnsi="Times New Roman" w:cs="Times New Roman"/>
                <w:bCs/>
                <w:color w:val="000000"/>
                <w:sz w:val="24"/>
                <w:szCs w:val="24"/>
                <w:lang w:eastAsia="ru-RU"/>
              </w:rPr>
              <w:t>Решение задач по расчету трехфазных цепей.</w:t>
            </w:r>
          </w:p>
        </w:tc>
        <w:tc>
          <w:tcPr>
            <w:tcW w:w="1417" w:type="dxa"/>
            <w:vMerge/>
            <w:tcBorders>
              <w:left w:val="single" w:sz="3" w:space="0" w:color="000000"/>
              <w:bottom w:val="single" w:sz="4" w:space="0" w:color="auto"/>
              <w:right w:val="single" w:sz="3" w:space="0" w:color="000000"/>
            </w:tcBorders>
            <w:shd w:val="clear" w:color="auto" w:fill="auto"/>
            <w:tcMar>
              <w:top w:w="0" w:type="dxa"/>
              <w:left w:w="0" w:type="dxa"/>
              <w:bottom w:w="0" w:type="dxa"/>
              <w:right w:w="0" w:type="dxa"/>
            </w:tcMar>
          </w:tcPr>
          <w:p w:rsidR="00966828" w:rsidRPr="00876EE4" w:rsidRDefault="00966828" w:rsidP="001820ED">
            <w:pPr>
              <w:widowControl w:val="0"/>
              <w:tabs>
                <w:tab w:val="left" w:pos="1985"/>
                <w:tab w:val="left" w:pos="9160"/>
                <w:tab w:val="left" w:pos="15309"/>
              </w:tabs>
              <w:spacing w:after="0" w:line="240" w:lineRule="auto"/>
              <w:ind w:right="-20" w:firstLine="142"/>
              <w:jc w:val="center"/>
              <w:rPr>
                <w:rFonts w:ascii="Times New Roman" w:eastAsia="Calibri" w:hAnsi="Times New Roman" w:cs="Times New Roman"/>
                <w:b/>
                <w:color w:val="000000"/>
                <w:sz w:val="24"/>
                <w:szCs w:val="24"/>
                <w:lang w:eastAsia="ru-RU"/>
              </w:rPr>
            </w:pPr>
          </w:p>
        </w:tc>
        <w:tc>
          <w:tcPr>
            <w:tcW w:w="1693" w:type="dxa"/>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718"/>
        </w:trPr>
        <w:tc>
          <w:tcPr>
            <w:tcW w:w="1985"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966828" w:rsidRPr="005474A0" w:rsidRDefault="00966828" w:rsidP="00966828">
            <w:pPr>
              <w:widowControl w:val="0"/>
              <w:tabs>
                <w:tab w:val="left" w:pos="1985"/>
                <w:tab w:val="left" w:pos="9160"/>
                <w:tab w:val="left" w:pos="15309"/>
              </w:tabs>
              <w:spacing w:before="8" w:after="0" w:line="240" w:lineRule="auto"/>
              <w:ind w:left="130" w:right="-20"/>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Тема</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1.5</w:t>
            </w:r>
          </w:p>
          <w:p w:rsidR="00966828" w:rsidRPr="005474A0" w:rsidRDefault="00966828" w:rsidP="00966828">
            <w:pPr>
              <w:widowControl w:val="0"/>
              <w:tabs>
                <w:tab w:val="left" w:pos="1985"/>
                <w:tab w:val="left" w:pos="9160"/>
                <w:tab w:val="left" w:pos="15309"/>
              </w:tabs>
              <w:spacing w:after="0" w:line="240" w:lineRule="auto"/>
              <w:ind w:left="130" w:right="413"/>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Элек</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z w:val="24"/>
                <w:szCs w:val="24"/>
                <w:lang w:eastAsia="ru-RU"/>
              </w:rPr>
              <w:t>риче</w:t>
            </w:r>
            <w:r w:rsidRPr="005474A0">
              <w:rPr>
                <w:rFonts w:ascii="Times New Roman" w:eastAsia="Times New Roman" w:hAnsi="Times New Roman" w:cs="Times New Roman"/>
                <w:b/>
                <w:bCs/>
                <w:color w:val="000000"/>
                <w:spacing w:val="-1"/>
                <w:sz w:val="24"/>
                <w:szCs w:val="24"/>
                <w:lang w:eastAsia="ru-RU"/>
              </w:rPr>
              <w:t>с</w:t>
            </w:r>
            <w:r w:rsidRPr="005474A0">
              <w:rPr>
                <w:rFonts w:ascii="Times New Roman" w:eastAsia="Times New Roman" w:hAnsi="Times New Roman" w:cs="Times New Roman"/>
                <w:b/>
                <w:bCs/>
                <w:color w:val="000000"/>
                <w:sz w:val="24"/>
                <w:szCs w:val="24"/>
                <w:lang w:eastAsia="ru-RU"/>
              </w:rPr>
              <w:t>кие измерения и</w:t>
            </w:r>
          </w:p>
          <w:p w:rsidR="00966828" w:rsidRPr="005474A0" w:rsidRDefault="00966828" w:rsidP="00966828">
            <w:pPr>
              <w:widowControl w:val="0"/>
              <w:tabs>
                <w:tab w:val="left" w:pos="1985"/>
                <w:tab w:val="left" w:pos="9160"/>
                <w:tab w:val="left" w:pos="15309"/>
              </w:tabs>
              <w:spacing w:after="0" w:line="240" w:lineRule="auto"/>
              <w:ind w:left="130" w:right="413"/>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Электроиз-</w:t>
            </w:r>
          </w:p>
          <w:p w:rsidR="00966828" w:rsidRPr="005474A0" w:rsidRDefault="00966828" w:rsidP="00966828">
            <w:pPr>
              <w:widowControl w:val="0"/>
              <w:tabs>
                <w:tab w:val="left" w:pos="1985"/>
                <w:tab w:val="left" w:pos="9160"/>
                <w:tab w:val="left" w:pos="15309"/>
              </w:tabs>
              <w:spacing w:after="0" w:line="240" w:lineRule="auto"/>
              <w:ind w:left="130" w:right="413"/>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мерительные</w:t>
            </w:r>
          </w:p>
          <w:p w:rsidR="00966828" w:rsidRPr="005474A0" w:rsidRDefault="00966828" w:rsidP="00966828">
            <w:pPr>
              <w:widowControl w:val="0"/>
              <w:tabs>
                <w:tab w:val="left" w:pos="1985"/>
                <w:tab w:val="left" w:pos="9160"/>
                <w:tab w:val="left" w:pos="15309"/>
              </w:tabs>
              <w:spacing w:after="0" w:line="240" w:lineRule="auto"/>
              <w:ind w:left="130" w:right="413"/>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приборы.</w:t>
            </w: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145" w:firstLine="142"/>
              <w:rPr>
                <w:rFonts w:ascii="Times New Roman" w:eastAsia="Times New Roman" w:hAnsi="Times New Roman" w:cs="Times New Roman"/>
                <w:b/>
                <w:bCs/>
                <w:color w:val="000000"/>
                <w:sz w:val="24"/>
                <w:szCs w:val="24"/>
                <w:lang w:eastAsia="ru-RU"/>
              </w:rPr>
            </w:pPr>
            <w:r w:rsidRPr="00902A23">
              <w:rPr>
                <w:rFonts w:ascii="Times New Roman" w:eastAsia="Times New Roman" w:hAnsi="Times New Roman" w:cs="Times New Roman"/>
                <w:b/>
                <w:bCs/>
                <w:color w:val="000000"/>
                <w:sz w:val="24"/>
                <w:szCs w:val="24"/>
                <w:lang w:eastAsia="ru-RU"/>
              </w:rPr>
              <w:t>Основное содержание</w:t>
            </w:r>
          </w:p>
        </w:tc>
        <w:tc>
          <w:tcPr>
            <w:tcW w:w="1417" w:type="dxa"/>
            <w:vMerge w:val="restart"/>
            <w:tcBorders>
              <w:top w:val="single" w:sz="3" w:space="0" w:color="000000"/>
              <w:left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widowControl w:val="0"/>
              <w:tabs>
                <w:tab w:val="left" w:pos="1985"/>
                <w:tab w:val="left" w:pos="9160"/>
                <w:tab w:val="left" w:pos="15309"/>
              </w:tabs>
              <w:spacing w:before="1" w:after="0" w:line="240" w:lineRule="auto"/>
              <w:ind w:right="-20" w:firstLine="142"/>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4</w:t>
            </w:r>
          </w:p>
        </w:tc>
        <w:tc>
          <w:tcPr>
            <w:tcW w:w="1693" w:type="dxa"/>
            <w:vMerge w:val="restart"/>
            <w:tcBorders>
              <w:top w:val="single" w:sz="3" w:space="0" w:color="000000"/>
              <w:left w:val="single" w:sz="3" w:space="0" w:color="000000"/>
              <w:right w:val="single" w:sz="3" w:space="0" w:color="000000"/>
            </w:tcBorders>
          </w:tcPr>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sidRPr="00E112A5">
              <w:rPr>
                <w:rFonts w:ascii="Times New Roman" w:hAnsi="Times New Roman" w:cs="Times New Roman"/>
              </w:rPr>
              <w:t>ОК</w:t>
            </w:r>
            <w:r>
              <w:rPr>
                <w:rFonts w:ascii="Times New Roman" w:hAnsi="Times New Roman" w:cs="Times New Roman"/>
              </w:rPr>
              <w:t>.</w:t>
            </w:r>
            <w:r w:rsidRPr="00E112A5">
              <w:rPr>
                <w:rFonts w:ascii="Times New Roman" w:hAnsi="Times New Roman" w:cs="Times New Roman"/>
              </w:rPr>
              <w:t xml:space="preserve"> 01</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 0</w:t>
            </w:r>
            <w:r>
              <w:rPr>
                <w:rFonts w:ascii="Times New Roman" w:eastAsia="Batang" w:hAnsi="Times New Roman" w:cs="Times New Roman"/>
                <w:lang w:eastAsia="ru-RU"/>
              </w:rPr>
              <w:t>4</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ОК.05</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Pr>
                <w:rFonts w:ascii="Times New Roman" w:eastAsia="Batang" w:hAnsi="Times New Roman" w:cs="Times New Roman"/>
                <w:lang w:eastAsia="ru-RU"/>
              </w:rPr>
              <w:t>ПК 1.1</w:t>
            </w:r>
          </w:p>
        </w:tc>
      </w:tr>
      <w:tr w:rsidR="00966828" w:rsidRPr="003A1072" w:rsidTr="00966828">
        <w:trPr>
          <w:gridAfter w:val="1"/>
          <w:wAfter w:w="8" w:type="dxa"/>
          <w:cantSplit/>
          <w:trHeight w:val="686"/>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after="0" w:line="240" w:lineRule="auto"/>
              <w:ind w:right="145"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color w:val="000000"/>
                <w:sz w:val="24"/>
                <w:szCs w:val="24"/>
                <w:lang w:eastAsia="ru-RU"/>
              </w:rPr>
              <w:t>Общие св</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д</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ния об</w:t>
            </w:r>
            <w:r w:rsidRPr="005474A0">
              <w:rPr>
                <w:rFonts w:ascii="Times New Roman" w:eastAsia="Times New Roman" w:hAnsi="Times New Roman" w:cs="Times New Roman"/>
                <w:color w:val="000000"/>
                <w:spacing w:val="60"/>
                <w:sz w:val="24"/>
                <w:szCs w:val="24"/>
                <w:lang w:eastAsia="ru-RU"/>
              </w:rPr>
              <w:t xml:space="preserve"> </w:t>
            </w:r>
            <w:r w:rsidRPr="005474A0">
              <w:rPr>
                <w:rFonts w:ascii="Times New Roman" w:eastAsia="Times New Roman" w:hAnsi="Times New Roman" w:cs="Times New Roman"/>
                <w:color w:val="000000"/>
                <w:sz w:val="24"/>
                <w:szCs w:val="24"/>
                <w:lang w:eastAsia="ru-RU"/>
              </w:rPr>
              <w:t>электр</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ческих</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z w:val="24"/>
                <w:szCs w:val="24"/>
                <w:lang w:eastAsia="ru-RU"/>
              </w:rPr>
              <w:t>изм</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рен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ях</w:t>
            </w:r>
            <w:r w:rsidRPr="005474A0">
              <w:rPr>
                <w:rFonts w:ascii="Times New Roman" w:eastAsia="Times New Roman" w:hAnsi="Times New Roman" w:cs="Times New Roman"/>
                <w:color w:val="000000"/>
                <w:spacing w:val="60"/>
                <w:sz w:val="24"/>
                <w:szCs w:val="24"/>
                <w:lang w:eastAsia="ru-RU"/>
              </w:rPr>
              <w:t xml:space="preserve"> </w:t>
            </w:r>
            <w:r w:rsidRPr="005474A0">
              <w:rPr>
                <w:rFonts w:ascii="Times New Roman" w:eastAsia="Times New Roman" w:hAnsi="Times New Roman" w:cs="Times New Roman"/>
                <w:color w:val="000000"/>
                <w:sz w:val="24"/>
                <w:szCs w:val="24"/>
                <w:lang w:eastAsia="ru-RU"/>
              </w:rPr>
              <w:t>и</w:t>
            </w:r>
            <w:r w:rsidRPr="005474A0">
              <w:rPr>
                <w:rFonts w:ascii="Times New Roman" w:eastAsia="Times New Roman" w:hAnsi="Times New Roman" w:cs="Times New Roman"/>
                <w:color w:val="000000"/>
                <w:spacing w:val="5"/>
                <w:sz w:val="24"/>
                <w:szCs w:val="24"/>
                <w:lang w:eastAsia="ru-RU"/>
              </w:rPr>
              <w:t xml:space="preserve"> </w:t>
            </w:r>
            <w:r w:rsidRPr="005474A0">
              <w:rPr>
                <w:rFonts w:ascii="Times New Roman" w:eastAsia="Times New Roman" w:hAnsi="Times New Roman" w:cs="Times New Roman"/>
                <w:color w:val="000000"/>
                <w:sz w:val="24"/>
                <w:szCs w:val="24"/>
                <w:lang w:eastAsia="ru-RU"/>
              </w:rPr>
              <w:t>элек</w:t>
            </w:r>
            <w:r w:rsidRPr="005474A0">
              <w:rPr>
                <w:rFonts w:ascii="Times New Roman" w:eastAsia="Times New Roman" w:hAnsi="Times New Roman" w:cs="Times New Roman"/>
                <w:color w:val="000000"/>
                <w:spacing w:val="1"/>
                <w:sz w:val="24"/>
                <w:szCs w:val="24"/>
                <w:lang w:eastAsia="ru-RU"/>
              </w:rPr>
              <w:t>т</w:t>
            </w:r>
            <w:r w:rsidRPr="005474A0">
              <w:rPr>
                <w:rFonts w:ascii="Times New Roman" w:eastAsia="Times New Roman" w:hAnsi="Times New Roman" w:cs="Times New Roman"/>
                <w:color w:val="000000"/>
                <w:sz w:val="24"/>
                <w:szCs w:val="24"/>
                <w:lang w:eastAsia="ru-RU"/>
              </w:rPr>
              <w:t>р</w:t>
            </w:r>
            <w:r w:rsidRPr="005474A0">
              <w:rPr>
                <w:rFonts w:ascii="Times New Roman" w:eastAsia="Times New Roman" w:hAnsi="Times New Roman" w:cs="Times New Roman"/>
                <w:color w:val="000000"/>
                <w:spacing w:val="-1"/>
                <w:sz w:val="24"/>
                <w:szCs w:val="24"/>
                <w:lang w:eastAsia="ru-RU"/>
              </w:rPr>
              <w:t>о</w:t>
            </w:r>
            <w:r w:rsidRPr="005474A0">
              <w:rPr>
                <w:rFonts w:ascii="Times New Roman" w:eastAsia="Times New Roman" w:hAnsi="Times New Roman" w:cs="Times New Roman"/>
                <w:color w:val="000000"/>
                <w:sz w:val="24"/>
                <w:szCs w:val="24"/>
                <w:lang w:eastAsia="ru-RU"/>
              </w:rPr>
              <w:t>измерит</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льных</w:t>
            </w:r>
            <w:r w:rsidRPr="005474A0">
              <w:rPr>
                <w:rFonts w:ascii="Times New Roman" w:eastAsia="Times New Roman" w:hAnsi="Times New Roman" w:cs="Times New Roman"/>
                <w:color w:val="000000"/>
                <w:spacing w:val="1"/>
                <w:sz w:val="24"/>
                <w:szCs w:val="24"/>
                <w:lang w:eastAsia="ru-RU"/>
              </w:rPr>
              <w:t xml:space="preserve"> п</w:t>
            </w:r>
            <w:r w:rsidRPr="005474A0">
              <w:rPr>
                <w:rFonts w:ascii="Times New Roman" w:eastAsia="Times New Roman" w:hAnsi="Times New Roman" w:cs="Times New Roman"/>
                <w:color w:val="000000"/>
                <w:spacing w:val="-1"/>
                <w:sz w:val="24"/>
                <w:szCs w:val="24"/>
                <w:lang w:eastAsia="ru-RU"/>
              </w:rPr>
              <w:t>р</w:t>
            </w:r>
            <w:r w:rsidRPr="005474A0">
              <w:rPr>
                <w:rFonts w:ascii="Times New Roman" w:eastAsia="Times New Roman" w:hAnsi="Times New Roman" w:cs="Times New Roman"/>
                <w:color w:val="000000"/>
                <w:sz w:val="24"/>
                <w:szCs w:val="24"/>
                <w:lang w:eastAsia="ru-RU"/>
              </w:rPr>
              <w:t>ибора</w:t>
            </w:r>
            <w:r w:rsidRPr="005474A0">
              <w:rPr>
                <w:rFonts w:ascii="Times New Roman" w:eastAsia="Times New Roman" w:hAnsi="Times New Roman" w:cs="Times New Roman"/>
                <w:color w:val="000000"/>
                <w:spacing w:val="1"/>
                <w:sz w:val="24"/>
                <w:szCs w:val="24"/>
                <w:lang w:eastAsia="ru-RU"/>
              </w:rPr>
              <w:t>х</w:t>
            </w:r>
            <w:r w:rsidRPr="005474A0">
              <w:rPr>
                <w:rFonts w:ascii="Times New Roman" w:eastAsia="Times New Roman" w:hAnsi="Times New Roman" w:cs="Times New Roman"/>
                <w:color w:val="000000"/>
                <w:sz w:val="24"/>
                <w:szCs w:val="24"/>
                <w:lang w:eastAsia="ru-RU"/>
              </w:rPr>
              <w:t>. Измер</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 xml:space="preserve">е </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о</w:t>
            </w:r>
            <w:r w:rsidRPr="005474A0">
              <w:rPr>
                <w:rFonts w:ascii="Times New Roman" w:eastAsia="Times New Roman" w:hAnsi="Times New Roman" w:cs="Times New Roman"/>
                <w:color w:val="000000"/>
                <w:spacing w:val="1"/>
                <w:sz w:val="24"/>
                <w:szCs w:val="24"/>
                <w:lang w:eastAsia="ru-RU"/>
              </w:rPr>
              <w:t>п</w:t>
            </w:r>
            <w:r w:rsidRPr="005474A0">
              <w:rPr>
                <w:rFonts w:ascii="Times New Roman" w:eastAsia="Times New Roman" w:hAnsi="Times New Roman" w:cs="Times New Roman"/>
                <w:color w:val="000000"/>
                <w:sz w:val="24"/>
                <w:szCs w:val="24"/>
                <w:lang w:eastAsia="ru-RU"/>
              </w:rPr>
              <w:t>рот</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влен</w:t>
            </w:r>
            <w:r w:rsidRPr="005474A0">
              <w:rPr>
                <w:rFonts w:ascii="Times New Roman" w:eastAsia="Times New Roman" w:hAnsi="Times New Roman" w:cs="Times New Roman"/>
                <w:color w:val="000000"/>
                <w:spacing w:val="1"/>
                <w:sz w:val="24"/>
                <w:szCs w:val="24"/>
                <w:lang w:eastAsia="ru-RU"/>
              </w:rPr>
              <w:t>ий</w:t>
            </w:r>
            <w:r w:rsidRPr="005474A0">
              <w:rPr>
                <w:rFonts w:ascii="Times New Roman" w:eastAsia="Times New Roman" w:hAnsi="Times New Roman" w:cs="Times New Roman"/>
                <w:color w:val="000000"/>
                <w:sz w:val="24"/>
                <w:szCs w:val="24"/>
                <w:lang w:eastAsia="ru-RU"/>
              </w:rPr>
              <w:t>,</w:t>
            </w:r>
            <w:r w:rsidRPr="005474A0">
              <w:rPr>
                <w:rFonts w:ascii="Times New Roman" w:eastAsia="Times New Roman" w:hAnsi="Times New Roman" w:cs="Times New Roman"/>
                <w:color w:val="000000"/>
                <w:spacing w:val="-2"/>
                <w:sz w:val="24"/>
                <w:szCs w:val="24"/>
                <w:lang w:eastAsia="ru-RU"/>
              </w:rPr>
              <w:t xml:space="preserve"> </w:t>
            </w:r>
            <w:r w:rsidRPr="005474A0">
              <w:rPr>
                <w:rFonts w:ascii="Times New Roman" w:eastAsia="Times New Roman" w:hAnsi="Times New Roman" w:cs="Times New Roman"/>
                <w:color w:val="000000"/>
                <w:sz w:val="24"/>
                <w:szCs w:val="24"/>
                <w:lang w:eastAsia="ru-RU"/>
              </w:rPr>
              <w:t>на</w:t>
            </w:r>
            <w:r w:rsidRPr="005474A0">
              <w:rPr>
                <w:rFonts w:ascii="Times New Roman" w:eastAsia="Times New Roman" w:hAnsi="Times New Roman" w:cs="Times New Roman"/>
                <w:color w:val="000000"/>
                <w:spacing w:val="1"/>
                <w:sz w:val="24"/>
                <w:szCs w:val="24"/>
                <w:lang w:eastAsia="ru-RU"/>
              </w:rPr>
              <w:t>п</w:t>
            </w:r>
            <w:r w:rsidRPr="005474A0">
              <w:rPr>
                <w:rFonts w:ascii="Times New Roman" w:eastAsia="Times New Roman" w:hAnsi="Times New Roman" w:cs="Times New Roman"/>
                <w:color w:val="000000"/>
                <w:sz w:val="24"/>
                <w:szCs w:val="24"/>
                <w:lang w:eastAsia="ru-RU"/>
              </w:rPr>
              <w:t>ряжен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я</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z w:val="24"/>
                <w:szCs w:val="24"/>
                <w:lang w:eastAsia="ru-RU"/>
              </w:rPr>
              <w:t>и т</w:t>
            </w:r>
            <w:r w:rsidRPr="005474A0">
              <w:rPr>
                <w:rFonts w:ascii="Times New Roman" w:eastAsia="Times New Roman" w:hAnsi="Times New Roman" w:cs="Times New Roman"/>
                <w:color w:val="000000"/>
                <w:spacing w:val="-1"/>
                <w:sz w:val="24"/>
                <w:szCs w:val="24"/>
                <w:lang w:eastAsia="ru-RU"/>
              </w:rPr>
              <w:t>о</w:t>
            </w:r>
            <w:r w:rsidRPr="005474A0">
              <w:rPr>
                <w:rFonts w:ascii="Times New Roman" w:eastAsia="Times New Roman" w:hAnsi="Times New Roman" w:cs="Times New Roman"/>
                <w:color w:val="000000"/>
                <w:sz w:val="24"/>
                <w:szCs w:val="24"/>
                <w:lang w:eastAsia="ru-RU"/>
              </w:rPr>
              <w:t>ка.</w:t>
            </w:r>
          </w:p>
        </w:tc>
        <w:tc>
          <w:tcPr>
            <w:tcW w:w="1417" w:type="dxa"/>
            <w:vMerge/>
            <w:tcBorders>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0"/>
              <w:ind w:firstLine="142"/>
              <w:jc w:val="center"/>
              <w:rPr>
                <w:rFonts w:ascii="Times New Roman" w:eastAsia="Calibri" w:hAnsi="Times New Roman" w:cs="Times New Roman"/>
                <w:b/>
                <w:color w:val="000000"/>
                <w:sz w:val="24"/>
                <w:szCs w:val="24"/>
                <w:lang w:eastAsia="ru-RU"/>
              </w:rPr>
            </w:pPr>
          </w:p>
        </w:tc>
        <w:tc>
          <w:tcPr>
            <w:tcW w:w="1693" w:type="dxa"/>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253"/>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tabs>
                <w:tab w:val="left" w:pos="1985"/>
                <w:tab w:val="left" w:pos="9160"/>
                <w:tab w:val="left" w:pos="15309"/>
              </w:tabs>
              <w:spacing w:after="0" w:line="240" w:lineRule="auto"/>
              <w:ind w:right="145"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b/>
                <w:bCs/>
                <w:color w:val="000000"/>
                <w:sz w:val="24"/>
                <w:szCs w:val="24"/>
                <w:lang w:eastAsia="ru-RU"/>
              </w:rPr>
              <w:t>П</w:t>
            </w:r>
            <w:r w:rsidRPr="005474A0">
              <w:rPr>
                <w:rFonts w:ascii="Times New Roman" w:eastAsia="Times New Roman" w:hAnsi="Times New Roman" w:cs="Times New Roman"/>
                <w:b/>
                <w:bCs/>
                <w:color w:val="000000"/>
                <w:spacing w:val="1"/>
                <w:sz w:val="24"/>
                <w:szCs w:val="24"/>
                <w:lang w:eastAsia="ru-RU"/>
              </w:rPr>
              <w:t>р</w:t>
            </w:r>
            <w:r w:rsidRPr="005474A0">
              <w:rPr>
                <w:rFonts w:ascii="Times New Roman" w:eastAsia="Times New Roman" w:hAnsi="Times New Roman" w:cs="Times New Roman"/>
                <w:b/>
                <w:bCs/>
                <w:color w:val="000000"/>
                <w:sz w:val="24"/>
                <w:szCs w:val="24"/>
                <w:lang w:eastAsia="ru-RU"/>
              </w:rPr>
              <w:t>ак</w:t>
            </w:r>
            <w:r w:rsidRPr="005474A0">
              <w:rPr>
                <w:rFonts w:ascii="Times New Roman" w:eastAsia="Times New Roman" w:hAnsi="Times New Roman" w:cs="Times New Roman"/>
                <w:b/>
                <w:bCs/>
                <w:color w:val="000000"/>
                <w:spacing w:val="1"/>
                <w:sz w:val="24"/>
                <w:szCs w:val="24"/>
                <w:lang w:eastAsia="ru-RU"/>
              </w:rPr>
              <w:t>ти</w:t>
            </w:r>
            <w:r w:rsidRPr="005474A0">
              <w:rPr>
                <w:rFonts w:ascii="Times New Roman" w:eastAsia="Times New Roman" w:hAnsi="Times New Roman" w:cs="Times New Roman"/>
                <w:b/>
                <w:bCs/>
                <w:color w:val="000000"/>
                <w:sz w:val="24"/>
                <w:szCs w:val="24"/>
                <w:lang w:eastAsia="ru-RU"/>
              </w:rPr>
              <w:t>ч</w:t>
            </w:r>
            <w:r w:rsidRPr="005474A0">
              <w:rPr>
                <w:rFonts w:ascii="Times New Roman" w:eastAsia="Times New Roman" w:hAnsi="Times New Roman" w:cs="Times New Roman"/>
                <w:b/>
                <w:bCs/>
                <w:color w:val="000000"/>
                <w:spacing w:val="-1"/>
                <w:sz w:val="24"/>
                <w:szCs w:val="24"/>
                <w:lang w:eastAsia="ru-RU"/>
              </w:rPr>
              <w:t>ес</w:t>
            </w:r>
            <w:r w:rsidRPr="005474A0">
              <w:rPr>
                <w:rFonts w:ascii="Times New Roman" w:eastAsia="Times New Roman" w:hAnsi="Times New Roman" w:cs="Times New Roman"/>
                <w:b/>
                <w:bCs/>
                <w:color w:val="000000"/>
                <w:spacing w:val="1"/>
                <w:sz w:val="24"/>
                <w:szCs w:val="24"/>
                <w:lang w:eastAsia="ru-RU"/>
              </w:rPr>
              <w:t>к</w:t>
            </w:r>
            <w:r w:rsidRPr="005474A0">
              <w:rPr>
                <w:rFonts w:ascii="Times New Roman" w:eastAsia="Times New Roman" w:hAnsi="Times New Roman" w:cs="Times New Roman"/>
                <w:b/>
                <w:bCs/>
                <w:color w:val="000000"/>
                <w:sz w:val="24"/>
                <w:szCs w:val="24"/>
                <w:lang w:eastAsia="ru-RU"/>
              </w:rPr>
              <w:t>ое</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заня</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z w:val="24"/>
                <w:szCs w:val="24"/>
                <w:lang w:eastAsia="ru-RU"/>
              </w:rPr>
              <w:t>ие</w:t>
            </w:r>
          </w:p>
        </w:tc>
        <w:tc>
          <w:tcPr>
            <w:tcW w:w="1417" w:type="dxa"/>
            <w:vMerge w:val="restart"/>
            <w:tcBorders>
              <w:top w:val="single" w:sz="3" w:space="0" w:color="000000"/>
              <w:left w:val="single" w:sz="3" w:space="0" w:color="000000"/>
              <w:right w:val="single" w:sz="3" w:space="0" w:color="000000"/>
            </w:tcBorders>
            <w:shd w:val="clear" w:color="auto" w:fill="auto"/>
            <w:tcMar>
              <w:top w:w="0" w:type="dxa"/>
              <w:left w:w="0" w:type="dxa"/>
              <w:bottom w:w="0" w:type="dxa"/>
              <w:right w:w="0" w:type="dxa"/>
            </w:tcMar>
          </w:tcPr>
          <w:p w:rsidR="00966828" w:rsidRPr="00A27734" w:rsidRDefault="00966828" w:rsidP="001820ED">
            <w:pPr>
              <w:tabs>
                <w:tab w:val="left" w:pos="1985"/>
                <w:tab w:val="left" w:pos="9160"/>
                <w:tab w:val="left" w:pos="15309"/>
              </w:tabs>
              <w:spacing w:after="0" w:line="240" w:lineRule="exact"/>
              <w:ind w:firstLine="142"/>
              <w:jc w:val="center"/>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4</w:t>
            </w:r>
          </w:p>
        </w:tc>
        <w:tc>
          <w:tcPr>
            <w:tcW w:w="1693" w:type="dxa"/>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760"/>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tabs>
                <w:tab w:val="left" w:pos="1985"/>
                <w:tab w:val="left" w:pos="9160"/>
                <w:tab w:val="left" w:pos="15309"/>
              </w:tabs>
              <w:spacing w:after="0" w:line="240" w:lineRule="auto"/>
              <w:ind w:right="145" w:firstLine="14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4"/>
                <w:szCs w:val="24"/>
                <w:lang w:eastAsia="ru-RU"/>
              </w:rPr>
              <w:t>Практическое занятие 5-6</w:t>
            </w:r>
            <w:r w:rsidRPr="005474A0">
              <w:rPr>
                <w:rFonts w:ascii="Times New Roman" w:eastAsia="Times New Roman" w:hAnsi="Times New Roman" w:cs="Times New Roman"/>
                <w:bCs/>
                <w:color w:val="000000"/>
                <w:sz w:val="24"/>
                <w:szCs w:val="24"/>
                <w:lang w:eastAsia="ru-RU"/>
              </w:rPr>
              <w:t xml:space="preserve"> Проверка измерительного прибора</w:t>
            </w:r>
            <w:r>
              <w:rPr>
                <w:rFonts w:ascii="Times New Roman" w:eastAsia="Times New Roman" w:hAnsi="Times New Roman" w:cs="Times New Roman"/>
                <w:bCs/>
                <w:color w:val="000000"/>
                <w:sz w:val="24"/>
                <w:szCs w:val="24"/>
                <w:lang w:eastAsia="ru-RU"/>
              </w:rPr>
              <w:t xml:space="preserve">. </w:t>
            </w:r>
            <w:r w:rsidRPr="005474A0">
              <w:rPr>
                <w:rFonts w:ascii="Times New Roman" w:eastAsia="Times New Roman" w:hAnsi="Times New Roman" w:cs="Times New Roman"/>
                <w:color w:val="000000"/>
                <w:sz w:val="24"/>
                <w:szCs w:val="24"/>
                <w:lang w:eastAsia="ru-RU"/>
              </w:rPr>
              <w:t>Решение задач по определению погрешностей приборов.</w:t>
            </w:r>
          </w:p>
        </w:tc>
        <w:tc>
          <w:tcPr>
            <w:tcW w:w="1417" w:type="dxa"/>
            <w:vMerge/>
            <w:tcBorders>
              <w:left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0" w:line="240" w:lineRule="exact"/>
              <w:ind w:firstLine="142"/>
              <w:jc w:val="center"/>
              <w:rPr>
                <w:rFonts w:ascii="Times New Roman" w:eastAsia="Calibri" w:hAnsi="Times New Roman" w:cs="Times New Roman"/>
                <w:b/>
                <w:color w:val="000000"/>
                <w:sz w:val="24"/>
                <w:szCs w:val="24"/>
                <w:lang w:eastAsia="ru-RU"/>
              </w:rPr>
            </w:pPr>
          </w:p>
        </w:tc>
        <w:tc>
          <w:tcPr>
            <w:tcW w:w="1693" w:type="dxa"/>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301"/>
        </w:trPr>
        <w:tc>
          <w:tcPr>
            <w:tcW w:w="1985" w:type="dxa"/>
            <w:vMerge w:val="restart"/>
            <w:tcBorders>
              <w:top w:val="single" w:sz="3" w:space="0" w:color="000000"/>
              <w:left w:val="single" w:sz="3" w:space="0" w:color="000000"/>
              <w:right w:val="single" w:sz="4" w:space="0" w:color="000000"/>
            </w:tcBorders>
            <w:tcMar>
              <w:top w:w="0" w:type="dxa"/>
              <w:left w:w="0" w:type="dxa"/>
              <w:bottom w:w="0" w:type="dxa"/>
              <w:right w:w="0" w:type="dxa"/>
            </w:tcMar>
          </w:tcPr>
          <w:p w:rsidR="00966828" w:rsidRPr="005474A0" w:rsidRDefault="00966828" w:rsidP="00966828">
            <w:pPr>
              <w:widowControl w:val="0"/>
              <w:tabs>
                <w:tab w:val="left" w:pos="1985"/>
                <w:tab w:val="left" w:pos="9160"/>
                <w:tab w:val="left" w:pos="15309"/>
              </w:tabs>
              <w:spacing w:before="9" w:after="0" w:line="240" w:lineRule="auto"/>
              <w:ind w:left="130" w:right="-20"/>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Тема</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1.6</w:t>
            </w:r>
          </w:p>
          <w:p w:rsidR="00966828" w:rsidRPr="005474A0" w:rsidRDefault="00966828" w:rsidP="00966828">
            <w:pPr>
              <w:widowControl w:val="0"/>
              <w:tabs>
                <w:tab w:val="left" w:pos="1985"/>
                <w:tab w:val="left" w:pos="9160"/>
                <w:tab w:val="left" w:pos="15309"/>
              </w:tabs>
              <w:spacing w:after="0" w:line="240" w:lineRule="auto"/>
              <w:ind w:left="130" w:right="112"/>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Элек</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z w:val="24"/>
                <w:szCs w:val="24"/>
                <w:lang w:eastAsia="ru-RU"/>
              </w:rPr>
              <w:t>риче</w:t>
            </w:r>
            <w:r w:rsidRPr="005474A0">
              <w:rPr>
                <w:rFonts w:ascii="Times New Roman" w:eastAsia="Times New Roman" w:hAnsi="Times New Roman" w:cs="Times New Roman"/>
                <w:b/>
                <w:bCs/>
                <w:color w:val="000000"/>
                <w:spacing w:val="-1"/>
                <w:sz w:val="24"/>
                <w:szCs w:val="24"/>
                <w:lang w:eastAsia="ru-RU"/>
              </w:rPr>
              <w:t>с</w:t>
            </w:r>
            <w:r w:rsidRPr="005474A0">
              <w:rPr>
                <w:rFonts w:ascii="Times New Roman" w:eastAsia="Times New Roman" w:hAnsi="Times New Roman" w:cs="Times New Roman"/>
                <w:b/>
                <w:bCs/>
                <w:color w:val="000000"/>
                <w:sz w:val="24"/>
                <w:szCs w:val="24"/>
                <w:lang w:eastAsia="ru-RU"/>
              </w:rPr>
              <w:t>кие</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м</w:t>
            </w:r>
            <w:r w:rsidRPr="005474A0">
              <w:rPr>
                <w:rFonts w:ascii="Times New Roman" w:eastAsia="Times New Roman" w:hAnsi="Times New Roman" w:cs="Times New Roman"/>
                <w:b/>
                <w:bCs/>
                <w:color w:val="000000"/>
                <w:spacing w:val="1"/>
                <w:sz w:val="24"/>
                <w:szCs w:val="24"/>
                <w:lang w:eastAsia="ru-RU"/>
              </w:rPr>
              <w:t>а</w:t>
            </w:r>
            <w:r w:rsidRPr="005474A0">
              <w:rPr>
                <w:rFonts w:ascii="Times New Roman" w:eastAsia="Times New Roman" w:hAnsi="Times New Roman" w:cs="Times New Roman"/>
                <w:b/>
                <w:bCs/>
                <w:color w:val="000000"/>
                <w:spacing w:val="-4"/>
                <w:sz w:val="24"/>
                <w:szCs w:val="24"/>
                <w:lang w:eastAsia="ru-RU"/>
              </w:rPr>
              <w:t>ш</w:t>
            </w:r>
            <w:r w:rsidRPr="005474A0">
              <w:rPr>
                <w:rFonts w:ascii="Times New Roman" w:eastAsia="Times New Roman" w:hAnsi="Times New Roman" w:cs="Times New Roman"/>
                <w:b/>
                <w:bCs/>
                <w:color w:val="000000"/>
                <w:sz w:val="24"/>
                <w:szCs w:val="24"/>
                <w:lang w:eastAsia="ru-RU"/>
              </w:rPr>
              <w:t>ины</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pacing w:val="1"/>
                <w:sz w:val="24"/>
                <w:szCs w:val="24"/>
                <w:lang w:eastAsia="ru-RU"/>
              </w:rPr>
              <w:t>п</w:t>
            </w:r>
            <w:r w:rsidRPr="005474A0">
              <w:rPr>
                <w:rFonts w:ascii="Times New Roman" w:eastAsia="Times New Roman" w:hAnsi="Times New Roman" w:cs="Times New Roman"/>
                <w:b/>
                <w:bCs/>
                <w:color w:val="000000"/>
                <w:sz w:val="24"/>
                <w:szCs w:val="24"/>
                <w:lang w:eastAsia="ru-RU"/>
              </w:rPr>
              <w:t>ерем</w:t>
            </w:r>
            <w:r w:rsidRPr="005474A0">
              <w:rPr>
                <w:rFonts w:ascii="Times New Roman" w:eastAsia="Times New Roman" w:hAnsi="Times New Roman" w:cs="Times New Roman"/>
                <w:b/>
                <w:bCs/>
                <w:color w:val="000000"/>
                <w:spacing w:val="-1"/>
                <w:sz w:val="24"/>
                <w:szCs w:val="24"/>
                <w:lang w:eastAsia="ru-RU"/>
              </w:rPr>
              <w:t>е</w:t>
            </w:r>
            <w:r w:rsidRPr="005474A0">
              <w:rPr>
                <w:rFonts w:ascii="Times New Roman" w:eastAsia="Times New Roman" w:hAnsi="Times New Roman" w:cs="Times New Roman"/>
                <w:b/>
                <w:bCs/>
                <w:color w:val="000000"/>
                <w:sz w:val="24"/>
                <w:szCs w:val="24"/>
                <w:lang w:eastAsia="ru-RU"/>
              </w:rPr>
              <w:t>н</w:t>
            </w:r>
            <w:r w:rsidRPr="005474A0">
              <w:rPr>
                <w:rFonts w:ascii="Times New Roman" w:eastAsia="Times New Roman" w:hAnsi="Times New Roman" w:cs="Times New Roman"/>
                <w:b/>
                <w:bCs/>
                <w:color w:val="000000"/>
                <w:spacing w:val="1"/>
                <w:sz w:val="24"/>
                <w:szCs w:val="24"/>
                <w:lang w:eastAsia="ru-RU"/>
              </w:rPr>
              <w:t>н</w:t>
            </w:r>
            <w:r w:rsidRPr="005474A0">
              <w:rPr>
                <w:rFonts w:ascii="Times New Roman" w:eastAsia="Times New Roman" w:hAnsi="Times New Roman" w:cs="Times New Roman"/>
                <w:b/>
                <w:bCs/>
                <w:color w:val="000000"/>
                <w:sz w:val="24"/>
                <w:szCs w:val="24"/>
                <w:lang w:eastAsia="ru-RU"/>
              </w:rPr>
              <w:t>ого и постоянного тока</w:t>
            </w:r>
          </w:p>
        </w:tc>
        <w:tc>
          <w:tcPr>
            <w:tcW w:w="10765" w:type="dxa"/>
            <w:tcBorders>
              <w:top w:val="single" w:sz="4" w:space="0" w:color="000000"/>
              <w:left w:val="single" w:sz="4" w:space="0" w:color="000000"/>
              <w:bottom w:val="single" w:sz="3" w:space="0" w:color="000000"/>
              <w:right w:val="single" w:sz="4"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8" w:after="0" w:line="240" w:lineRule="auto"/>
              <w:ind w:right="145" w:firstLine="142"/>
              <w:rPr>
                <w:rFonts w:ascii="Times New Roman" w:eastAsia="Times New Roman" w:hAnsi="Times New Roman" w:cs="Times New Roman"/>
                <w:b/>
                <w:bCs/>
                <w:color w:val="000000"/>
                <w:sz w:val="24"/>
                <w:szCs w:val="24"/>
                <w:lang w:eastAsia="ru-RU"/>
              </w:rPr>
            </w:pPr>
            <w:r w:rsidRPr="00902A23">
              <w:rPr>
                <w:rFonts w:ascii="Times New Roman" w:eastAsia="Times New Roman" w:hAnsi="Times New Roman" w:cs="Times New Roman"/>
                <w:b/>
                <w:bCs/>
                <w:color w:val="000000"/>
                <w:sz w:val="24"/>
                <w:szCs w:val="24"/>
                <w:lang w:eastAsia="ru-RU"/>
              </w:rPr>
              <w:t>Основное содержание</w:t>
            </w:r>
            <w:r w:rsidRPr="005474A0">
              <w:rPr>
                <w:rFonts w:ascii="Times New Roman" w:eastAsia="Times New Roman" w:hAnsi="Times New Roman" w:cs="Times New Roman"/>
                <w:color w:val="000000"/>
                <w:sz w:val="24"/>
                <w:szCs w:val="24"/>
                <w:lang w:eastAsia="ru-RU"/>
              </w:rPr>
              <w:t xml:space="preserve"> </w:t>
            </w:r>
          </w:p>
        </w:tc>
        <w:tc>
          <w:tcPr>
            <w:tcW w:w="1417" w:type="dxa"/>
            <w:vMerge w:val="restart"/>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rsidR="00966828" w:rsidRPr="00876EE4" w:rsidRDefault="00966828"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4</w:t>
            </w:r>
          </w:p>
        </w:tc>
        <w:tc>
          <w:tcPr>
            <w:tcW w:w="1693" w:type="dxa"/>
            <w:vMerge w:val="restart"/>
            <w:tcBorders>
              <w:top w:val="single" w:sz="4" w:space="0" w:color="000000"/>
              <w:left w:val="single" w:sz="4" w:space="0" w:color="000000"/>
              <w:right w:val="single" w:sz="4" w:space="0" w:color="000000"/>
            </w:tcBorders>
          </w:tcPr>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sidRPr="00E112A5">
              <w:rPr>
                <w:rFonts w:ascii="Times New Roman" w:hAnsi="Times New Roman" w:cs="Times New Roman"/>
              </w:rPr>
              <w:t>ОК</w:t>
            </w:r>
            <w:r>
              <w:rPr>
                <w:rFonts w:ascii="Times New Roman" w:hAnsi="Times New Roman" w:cs="Times New Roman"/>
              </w:rPr>
              <w:t>.</w:t>
            </w:r>
            <w:r w:rsidRPr="00E112A5">
              <w:rPr>
                <w:rFonts w:ascii="Times New Roman" w:hAnsi="Times New Roman" w:cs="Times New Roman"/>
              </w:rPr>
              <w:t xml:space="preserve"> 01</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 0</w:t>
            </w:r>
            <w:r>
              <w:rPr>
                <w:rFonts w:ascii="Times New Roman" w:eastAsia="Batang" w:hAnsi="Times New Roman" w:cs="Times New Roman"/>
                <w:lang w:eastAsia="ru-RU"/>
              </w:rPr>
              <w:t>4</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ОК.05</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Pr>
                <w:rFonts w:ascii="Times New Roman" w:eastAsia="Batang" w:hAnsi="Times New Roman" w:cs="Times New Roman"/>
                <w:lang w:eastAsia="ru-RU"/>
              </w:rPr>
              <w:t>ПК 1.1</w:t>
            </w:r>
          </w:p>
        </w:tc>
      </w:tr>
      <w:tr w:rsidR="00966828" w:rsidRPr="003A1072" w:rsidTr="00966828">
        <w:trPr>
          <w:gridAfter w:val="1"/>
          <w:wAfter w:w="8" w:type="dxa"/>
          <w:cantSplit/>
          <w:trHeight w:hRule="exact" w:val="1252"/>
        </w:trPr>
        <w:tc>
          <w:tcPr>
            <w:tcW w:w="1985" w:type="dxa"/>
            <w:vMerge/>
            <w:tcBorders>
              <w:left w:val="single" w:sz="3" w:space="0" w:color="000000"/>
              <w:right w:val="single" w:sz="4"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4" w:space="0" w:color="000000"/>
              <w:bottom w:val="single" w:sz="3" w:space="0" w:color="000000"/>
              <w:right w:val="single" w:sz="4"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3" w:after="0" w:line="240" w:lineRule="auto"/>
              <w:ind w:right="145"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color w:val="000000"/>
                <w:sz w:val="24"/>
                <w:szCs w:val="24"/>
                <w:lang w:eastAsia="ru-RU"/>
              </w:rPr>
              <w:t>Н</w:t>
            </w:r>
            <w:r w:rsidRPr="005474A0">
              <w:rPr>
                <w:rFonts w:ascii="Times New Roman" w:eastAsia="Times New Roman" w:hAnsi="Times New Roman" w:cs="Times New Roman"/>
                <w:color w:val="000000"/>
                <w:spacing w:val="-1"/>
                <w:sz w:val="24"/>
                <w:szCs w:val="24"/>
                <w:lang w:eastAsia="ru-RU"/>
              </w:rPr>
              <w:t>а</w:t>
            </w:r>
            <w:r w:rsidRPr="005474A0">
              <w:rPr>
                <w:rFonts w:ascii="Times New Roman" w:eastAsia="Times New Roman" w:hAnsi="Times New Roman" w:cs="Times New Roman"/>
                <w:color w:val="000000"/>
                <w:sz w:val="24"/>
                <w:szCs w:val="24"/>
                <w:lang w:eastAsia="ru-RU"/>
              </w:rPr>
              <w:t>з</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ач</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е, классиф</w:t>
            </w:r>
            <w:r w:rsidRPr="005474A0">
              <w:rPr>
                <w:rFonts w:ascii="Times New Roman" w:eastAsia="Times New Roman" w:hAnsi="Times New Roman" w:cs="Times New Roman"/>
                <w:color w:val="000000"/>
                <w:spacing w:val="1"/>
                <w:sz w:val="24"/>
                <w:szCs w:val="24"/>
                <w:lang w:eastAsia="ru-RU"/>
              </w:rPr>
              <w:t>ик</w:t>
            </w:r>
            <w:r w:rsidRPr="005474A0">
              <w:rPr>
                <w:rFonts w:ascii="Times New Roman" w:eastAsia="Times New Roman" w:hAnsi="Times New Roman" w:cs="Times New Roman"/>
                <w:color w:val="000000"/>
                <w:sz w:val="24"/>
                <w:szCs w:val="24"/>
                <w:lang w:eastAsia="ru-RU"/>
              </w:rPr>
              <w:t>ац</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я</w:t>
            </w:r>
            <w:r w:rsidRPr="005474A0">
              <w:rPr>
                <w:rFonts w:ascii="Times New Roman" w:eastAsia="Times New Roman" w:hAnsi="Times New Roman" w:cs="Times New Roman"/>
                <w:color w:val="000000"/>
                <w:spacing w:val="-2"/>
                <w:sz w:val="24"/>
                <w:szCs w:val="24"/>
                <w:lang w:eastAsia="ru-RU"/>
              </w:rPr>
              <w:t xml:space="preserve"> </w:t>
            </w:r>
            <w:r w:rsidRPr="005474A0">
              <w:rPr>
                <w:rFonts w:ascii="Times New Roman" w:eastAsia="Times New Roman" w:hAnsi="Times New Roman" w:cs="Times New Roman"/>
                <w:color w:val="000000"/>
                <w:sz w:val="24"/>
                <w:szCs w:val="24"/>
                <w:lang w:eastAsia="ru-RU"/>
              </w:rPr>
              <w:t>и область</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z w:val="24"/>
                <w:szCs w:val="24"/>
                <w:lang w:eastAsia="ru-RU"/>
              </w:rPr>
              <w:t>пр</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менен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я машин пер</w:t>
            </w:r>
            <w:r w:rsidRPr="005474A0">
              <w:rPr>
                <w:rFonts w:ascii="Times New Roman" w:eastAsia="Times New Roman" w:hAnsi="Times New Roman" w:cs="Times New Roman"/>
                <w:color w:val="000000"/>
                <w:spacing w:val="-1"/>
                <w:sz w:val="24"/>
                <w:szCs w:val="24"/>
                <w:lang w:eastAsia="ru-RU"/>
              </w:rPr>
              <w:t>ем</w:t>
            </w:r>
            <w:r w:rsidRPr="005474A0">
              <w:rPr>
                <w:rFonts w:ascii="Times New Roman" w:eastAsia="Times New Roman" w:hAnsi="Times New Roman" w:cs="Times New Roman"/>
                <w:color w:val="000000"/>
                <w:sz w:val="24"/>
                <w:szCs w:val="24"/>
                <w:lang w:eastAsia="ru-RU"/>
              </w:rPr>
              <w:t>ен</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ого то</w:t>
            </w:r>
            <w:r w:rsidRPr="005474A0">
              <w:rPr>
                <w:rFonts w:ascii="Times New Roman" w:eastAsia="Times New Roman" w:hAnsi="Times New Roman" w:cs="Times New Roman"/>
                <w:color w:val="000000"/>
                <w:spacing w:val="1"/>
                <w:sz w:val="24"/>
                <w:szCs w:val="24"/>
                <w:lang w:eastAsia="ru-RU"/>
              </w:rPr>
              <w:t>к</w:t>
            </w:r>
            <w:r w:rsidRPr="005474A0">
              <w:rPr>
                <w:rFonts w:ascii="Times New Roman" w:eastAsia="Times New Roman" w:hAnsi="Times New Roman" w:cs="Times New Roman"/>
                <w:color w:val="000000"/>
                <w:sz w:val="24"/>
                <w:szCs w:val="24"/>
                <w:lang w:eastAsia="ru-RU"/>
              </w:rPr>
              <w:t>а. По</w:t>
            </w:r>
            <w:r w:rsidRPr="005474A0">
              <w:rPr>
                <w:rFonts w:ascii="Times New Roman" w:eastAsia="Times New Roman" w:hAnsi="Times New Roman" w:cs="Times New Roman"/>
                <w:color w:val="000000"/>
                <w:spacing w:val="1"/>
                <w:sz w:val="24"/>
                <w:szCs w:val="24"/>
                <w:lang w:eastAsia="ru-RU"/>
              </w:rPr>
              <w:t>л</w:t>
            </w:r>
            <w:r w:rsidRPr="005474A0">
              <w:rPr>
                <w:rFonts w:ascii="Times New Roman" w:eastAsia="Times New Roman" w:hAnsi="Times New Roman" w:cs="Times New Roman"/>
                <w:color w:val="000000"/>
                <w:spacing w:val="-3"/>
                <w:sz w:val="24"/>
                <w:szCs w:val="24"/>
                <w:lang w:eastAsia="ru-RU"/>
              </w:rPr>
              <w:t>у</w:t>
            </w:r>
            <w:r w:rsidRPr="005474A0">
              <w:rPr>
                <w:rFonts w:ascii="Times New Roman" w:eastAsia="Times New Roman" w:hAnsi="Times New Roman" w:cs="Times New Roman"/>
                <w:color w:val="000000"/>
                <w:sz w:val="24"/>
                <w:szCs w:val="24"/>
                <w:lang w:eastAsia="ru-RU"/>
              </w:rPr>
              <w:t>че</w:t>
            </w:r>
            <w:r w:rsidRPr="005474A0">
              <w:rPr>
                <w:rFonts w:ascii="Times New Roman" w:eastAsia="Times New Roman" w:hAnsi="Times New Roman" w:cs="Times New Roman"/>
                <w:color w:val="000000"/>
                <w:spacing w:val="1"/>
                <w:sz w:val="24"/>
                <w:szCs w:val="24"/>
                <w:lang w:eastAsia="ru-RU"/>
              </w:rPr>
              <w:t>ни</w:t>
            </w:r>
            <w:r w:rsidRPr="005474A0">
              <w:rPr>
                <w:rFonts w:ascii="Times New Roman" w:eastAsia="Times New Roman" w:hAnsi="Times New Roman" w:cs="Times New Roman"/>
                <w:color w:val="000000"/>
                <w:sz w:val="24"/>
                <w:szCs w:val="24"/>
                <w:lang w:eastAsia="ru-RU"/>
              </w:rPr>
              <w:t>е вр</w:t>
            </w:r>
            <w:r w:rsidRPr="005474A0">
              <w:rPr>
                <w:rFonts w:ascii="Times New Roman" w:eastAsia="Times New Roman" w:hAnsi="Times New Roman" w:cs="Times New Roman"/>
                <w:color w:val="000000"/>
                <w:spacing w:val="-2"/>
                <w:sz w:val="24"/>
                <w:szCs w:val="24"/>
                <w:lang w:eastAsia="ru-RU"/>
              </w:rPr>
              <w:t>а</w:t>
            </w:r>
            <w:r w:rsidRPr="005474A0">
              <w:rPr>
                <w:rFonts w:ascii="Times New Roman" w:eastAsia="Times New Roman" w:hAnsi="Times New Roman" w:cs="Times New Roman"/>
                <w:color w:val="000000"/>
                <w:sz w:val="24"/>
                <w:szCs w:val="24"/>
                <w:lang w:eastAsia="ru-RU"/>
              </w:rPr>
              <w:t>щающ</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pacing w:val="2"/>
                <w:sz w:val="24"/>
                <w:szCs w:val="24"/>
                <w:lang w:eastAsia="ru-RU"/>
              </w:rPr>
              <w:t>г</w:t>
            </w:r>
            <w:r w:rsidRPr="005474A0">
              <w:rPr>
                <w:rFonts w:ascii="Times New Roman" w:eastAsia="Times New Roman" w:hAnsi="Times New Roman" w:cs="Times New Roman"/>
                <w:color w:val="000000"/>
                <w:sz w:val="24"/>
                <w:szCs w:val="24"/>
                <w:lang w:eastAsia="ru-RU"/>
              </w:rPr>
              <w:t>ося м</w:t>
            </w:r>
            <w:r w:rsidRPr="005474A0">
              <w:rPr>
                <w:rFonts w:ascii="Times New Roman" w:eastAsia="Times New Roman" w:hAnsi="Times New Roman" w:cs="Times New Roman"/>
                <w:color w:val="000000"/>
                <w:spacing w:val="-1"/>
                <w:sz w:val="24"/>
                <w:szCs w:val="24"/>
                <w:lang w:eastAsia="ru-RU"/>
              </w:rPr>
              <w:t>а</w:t>
            </w:r>
            <w:r w:rsidRPr="005474A0">
              <w:rPr>
                <w:rFonts w:ascii="Times New Roman" w:eastAsia="Times New Roman" w:hAnsi="Times New Roman" w:cs="Times New Roman"/>
                <w:color w:val="000000"/>
                <w:sz w:val="24"/>
                <w:szCs w:val="24"/>
                <w:lang w:eastAsia="ru-RU"/>
              </w:rPr>
              <w:t>гн</w:t>
            </w:r>
            <w:r w:rsidRPr="005474A0">
              <w:rPr>
                <w:rFonts w:ascii="Times New Roman" w:eastAsia="Times New Roman" w:hAnsi="Times New Roman" w:cs="Times New Roman"/>
                <w:color w:val="000000"/>
                <w:spacing w:val="1"/>
                <w:sz w:val="24"/>
                <w:szCs w:val="24"/>
                <w:lang w:eastAsia="ru-RU"/>
              </w:rPr>
              <w:t>ит</w:t>
            </w:r>
            <w:r w:rsidRPr="005474A0">
              <w:rPr>
                <w:rFonts w:ascii="Times New Roman" w:eastAsia="Times New Roman" w:hAnsi="Times New Roman" w:cs="Times New Roman"/>
                <w:color w:val="000000"/>
                <w:sz w:val="24"/>
                <w:szCs w:val="24"/>
                <w:lang w:eastAsia="ru-RU"/>
              </w:rPr>
              <w:t xml:space="preserve">ного </w:t>
            </w:r>
            <w:r w:rsidRPr="005474A0">
              <w:rPr>
                <w:rFonts w:ascii="Times New Roman" w:eastAsia="Times New Roman" w:hAnsi="Times New Roman" w:cs="Times New Roman"/>
                <w:color w:val="000000"/>
                <w:spacing w:val="1"/>
                <w:sz w:val="24"/>
                <w:szCs w:val="24"/>
                <w:lang w:eastAsia="ru-RU"/>
              </w:rPr>
              <w:t>п</w:t>
            </w:r>
            <w:r w:rsidRPr="005474A0">
              <w:rPr>
                <w:rFonts w:ascii="Times New Roman" w:eastAsia="Times New Roman" w:hAnsi="Times New Roman" w:cs="Times New Roman"/>
                <w:color w:val="000000"/>
                <w:sz w:val="24"/>
                <w:szCs w:val="24"/>
                <w:lang w:eastAsia="ru-RU"/>
              </w:rPr>
              <w:t xml:space="preserve">оля. </w:t>
            </w:r>
          </w:p>
        </w:tc>
        <w:tc>
          <w:tcPr>
            <w:tcW w:w="1417" w:type="dxa"/>
            <w:vMerge/>
            <w:tcBorders>
              <w:left w:val="single" w:sz="4" w:space="0" w:color="000000"/>
              <w:bottom w:val="single" w:sz="3" w:space="0" w:color="000000"/>
              <w:right w:val="single" w:sz="4" w:space="0" w:color="000000"/>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0"/>
              <w:ind w:firstLine="142"/>
              <w:jc w:val="center"/>
              <w:rPr>
                <w:rFonts w:ascii="Times New Roman" w:eastAsia="Calibri" w:hAnsi="Times New Roman" w:cs="Times New Roman"/>
                <w:b/>
                <w:color w:val="000000"/>
                <w:sz w:val="24"/>
                <w:szCs w:val="24"/>
                <w:lang w:eastAsia="ru-RU"/>
              </w:rPr>
            </w:pPr>
          </w:p>
        </w:tc>
        <w:tc>
          <w:tcPr>
            <w:tcW w:w="1693" w:type="dxa"/>
            <w:vMerge/>
            <w:tcBorders>
              <w:left w:val="single" w:sz="4" w:space="0" w:color="000000"/>
              <w:right w:val="single" w:sz="4"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282"/>
        </w:trPr>
        <w:tc>
          <w:tcPr>
            <w:tcW w:w="12750"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966828">
            <w:pPr>
              <w:widowControl w:val="0"/>
              <w:tabs>
                <w:tab w:val="left" w:pos="1985"/>
                <w:tab w:val="left" w:pos="9160"/>
                <w:tab w:val="left" w:pos="15309"/>
              </w:tabs>
              <w:spacing w:before="7" w:after="0" w:line="240" w:lineRule="auto"/>
              <w:ind w:left="130" w:right="-20"/>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pacing w:val="-2"/>
                <w:sz w:val="24"/>
                <w:szCs w:val="24"/>
                <w:lang w:eastAsia="ru-RU"/>
              </w:rPr>
              <w:t>Р</w:t>
            </w:r>
            <w:r w:rsidRPr="005474A0">
              <w:rPr>
                <w:rFonts w:ascii="Times New Roman" w:eastAsia="Times New Roman" w:hAnsi="Times New Roman" w:cs="Times New Roman"/>
                <w:b/>
                <w:bCs/>
                <w:color w:val="000000"/>
                <w:sz w:val="24"/>
                <w:szCs w:val="24"/>
                <w:lang w:eastAsia="ru-RU"/>
              </w:rPr>
              <w:t>аздел</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2.</w:t>
            </w:r>
            <w:r>
              <w:rPr>
                <w:rFonts w:ascii="Times New Roman" w:eastAsia="Times New Roman" w:hAnsi="Times New Roman" w:cs="Times New Roman"/>
                <w:b/>
                <w:bCs/>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Элек</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pacing w:val="1"/>
                <w:sz w:val="24"/>
                <w:szCs w:val="24"/>
                <w:lang w:eastAsia="ru-RU"/>
              </w:rPr>
              <w:t>р</w:t>
            </w:r>
            <w:r w:rsidRPr="005474A0">
              <w:rPr>
                <w:rFonts w:ascii="Times New Roman" w:eastAsia="Times New Roman" w:hAnsi="Times New Roman" w:cs="Times New Roman"/>
                <w:b/>
                <w:bCs/>
                <w:color w:val="000000"/>
                <w:spacing w:val="-2"/>
                <w:sz w:val="24"/>
                <w:szCs w:val="24"/>
                <w:lang w:eastAsia="ru-RU"/>
              </w:rPr>
              <w:t>о</w:t>
            </w:r>
            <w:r w:rsidRPr="005474A0">
              <w:rPr>
                <w:rFonts w:ascii="Times New Roman" w:eastAsia="Times New Roman" w:hAnsi="Times New Roman" w:cs="Times New Roman"/>
                <w:b/>
                <w:bCs/>
                <w:color w:val="000000"/>
                <w:sz w:val="24"/>
                <w:szCs w:val="24"/>
                <w:lang w:eastAsia="ru-RU"/>
              </w:rPr>
              <w:t>н</w:t>
            </w:r>
            <w:r w:rsidRPr="005474A0">
              <w:rPr>
                <w:rFonts w:ascii="Times New Roman" w:eastAsia="Times New Roman" w:hAnsi="Times New Roman" w:cs="Times New Roman"/>
                <w:b/>
                <w:bCs/>
                <w:color w:val="000000"/>
                <w:spacing w:val="1"/>
                <w:sz w:val="24"/>
                <w:szCs w:val="24"/>
                <w:lang w:eastAsia="ru-RU"/>
              </w:rPr>
              <w:t>и</w:t>
            </w:r>
            <w:r w:rsidRPr="005474A0">
              <w:rPr>
                <w:rFonts w:ascii="Times New Roman" w:eastAsia="Times New Roman" w:hAnsi="Times New Roman" w:cs="Times New Roman"/>
                <w:b/>
                <w:bCs/>
                <w:color w:val="000000"/>
                <w:sz w:val="24"/>
                <w:szCs w:val="24"/>
                <w:lang w:eastAsia="ru-RU"/>
              </w:rPr>
              <w:t>ка</w:t>
            </w:r>
          </w:p>
        </w:tc>
        <w:tc>
          <w:tcPr>
            <w:tcW w:w="1417" w:type="dxa"/>
            <w:tcBorders>
              <w:top w:val="single" w:sz="3" w:space="0" w:color="000000"/>
              <w:left w:val="single" w:sz="3" w:space="0" w:color="000000"/>
              <w:bottom w:val="single" w:sz="4" w:space="0" w:color="auto"/>
              <w:right w:val="single" w:sz="3" w:space="0" w:color="000000"/>
            </w:tcBorders>
            <w:tcMar>
              <w:top w:w="0" w:type="dxa"/>
              <w:left w:w="0" w:type="dxa"/>
              <w:bottom w:w="0" w:type="dxa"/>
              <w:right w:w="0" w:type="dxa"/>
            </w:tcMar>
          </w:tcPr>
          <w:p w:rsidR="00966828" w:rsidRPr="00876EE4" w:rsidRDefault="00932142"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10</w:t>
            </w:r>
          </w:p>
        </w:tc>
        <w:tc>
          <w:tcPr>
            <w:tcW w:w="1693" w:type="dxa"/>
            <w:tcBorders>
              <w:top w:val="single" w:sz="3" w:space="0" w:color="000000"/>
              <w:left w:val="single" w:sz="3" w:space="0" w:color="000000"/>
              <w:bottom w:val="single" w:sz="4" w:space="0" w:color="auto"/>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287"/>
        </w:trPr>
        <w:tc>
          <w:tcPr>
            <w:tcW w:w="1985"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966828" w:rsidRPr="005474A0" w:rsidRDefault="00966828" w:rsidP="00966828">
            <w:pPr>
              <w:widowControl w:val="0"/>
              <w:tabs>
                <w:tab w:val="left" w:pos="1985"/>
                <w:tab w:val="left" w:pos="9160"/>
                <w:tab w:val="left" w:pos="15309"/>
              </w:tabs>
              <w:spacing w:after="0" w:line="240" w:lineRule="auto"/>
              <w:ind w:left="130" w:right="143"/>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Тема</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2.1</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Полу</w:t>
            </w:r>
            <w:r w:rsidRPr="005474A0">
              <w:rPr>
                <w:rFonts w:ascii="Times New Roman" w:eastAsia="Times New Roman" w:hAnsi="Times New Roman" w:cs="Times New Roman"/>
                <w:b/>
                <w:bCs/>
                <w:color w:val="000000"/>
                <w:spacing w:val="1"/>
                <w:sz w:val="24"/>
                <w:szCs w:val="24"/>
                <w:lang w:eastAsia="ru-RU"/>
              </w:rPr>
              <w:t>п</w:t>
            </w:r>
            <w:r w:rsidRPr="005474A0">
              <w:rPr>
                <w:rFonts w:ascii="Times New Roman" w:eastAsia="Times New Roman" w:hAnsi="Times New Roman" w:cs="Times New Roman"/>
                <w:b/>
                <w:bCs/>
                <w:color w:val="000000"/>
                <w:sz w:val="24"/>
                <w:szCs w:val="24"/>
                <w:lang w:eastAsia="ru-RU"/>
              </w:rPr>
              <w:t>роводн</w:t>
            </w:r>
            <w:r w:rsidRPr="005474A0">
              <w:rPr>
                <w:rFonts w:ascii="Times New Roman" w:eastAsia="Times New Roman" w:hAnsi="Times New Roman" w:cs="Times New Roman"/>
                <w:b/>
                <w:bCs/>
                <w:color w:val="000000"/>
                <w:spacing w:val="1"/>
                <w:sz w:val="24"/>
                <w:szCs w:val="24"/>
                <w:lang w:eastAsia="ru-RU"/>
              </w:rPr>
              <w:t>и-</w:t>
            </w:r>
            <w:r w:rsidRPr="005474A0">
              <w:rPr>
                <w:rFonts w:ascii="Times New Roman" w:eastAsia="Times New Roman" w:hAnsi="Times New Roman" w:cs="Times New Roman"/>
                <w:b/>
                <w:bCs/>
                <w:color w:val="000000"/>
                <w:sz w:val="24"/>
                <w:szCs w:val="24"/>
                <w:lang w:eastAsia="ru-RU"/>
              </w:rPr>
              <w:t>ковые</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п</w:t>
            </w:r>
            <w:r w:rsidRPr="005474A0">
              <w:rPr>
                <w:rFonts w:ascii="Times New Roman" w:eastAsia="Times New Roman" w:hAnsi="Times New Roman" w:cs="Times New Roman"/>
                <w:b/>
                <w:bCs/>
                <w:color w:val="000000"/>
                <w:spacing w:val="1"/>
                <w:sz w:val="24"/>
                <w:szCs w:val="24"/>
                <w:lang w:eastAsia="ru-RU"/>
              </w:rPr>
              <w:t>ри</w:t>
            </w:r>
            <w:r w:rsidRPr="005474A0">
              <w:rPr>
                <w:rFonts w:ascii="Times New Roman" w:eastAsia="Times New Roman" w:hAnsi="Times New Roman" w:cs="Times New Roman"/>
                <w:b/>
                <w:bCs/>
                <w:color w:val="000000"/>
                <w:sz w:val="24"/>
                <w:szCs w:val="24"/>
                <w:lang w:eastAsia="ru-RU"/>
              </w:rPr>
              <w:t>б</w:t>
            </w:r>
            <w:r w:rsidRPr="005474A0">
              <w:rPr>
                <w:rFonts w:ascii="Times New Roman" w:eastAsia="Times New Roman" w:hAnsi="Times New Roman" w:cs="Times New Roman"/>
                <w:b/>
                <w:bCs/>
                <w:color w:val="000000"/>
                <w:spacing w:val="-2"/>
                <w:sz w:val="24"/>
                <w:szCs w:val="24"/>
                <w:lang w:eastAsia="ru-RU"/>
              </w:rPr>
              <w:t>о</w:t>
            </w:r>
            <w:r w:rsidRPr="005474A0">
              <w:rPr>
                <w:rFonts w:ascii="Times New Roman" w:eastAsia="Times New Roman" w:hAnsi="Times New Roman" w:cs="Times New Roman"/>
                <w:b/>
                <w:bCs/>
                <w:color w:val="000000"/>
                <w:sz w:val="24"/>
                <w:szCs w:val="24"/>
                <w:lang w:eastAsia="ru-RU"/>
              </w:rPr>
              <w:t>ры</w:t>
            </w: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8" w:after="0" w:line="240" w:lineRule="auto"/>
              <w:ind w:right="-20" w:firstLine="142"/>
              <w:rPr>
                <w:rFonts w:ascii="Times New Roman" w:eastAsia="Times New Roman" w:hAnsi="Times New Roman" w:cs="Times New Roman"/>
                <w:b/>
                <w:bCs/>
                <w:color w:val="000000"/>
                <w:sz w:val="24"/>
                <w:szCs w:val="24"/>
                <w:lang w:eastAsia="ru-RU"/>
              </w:rPr>
            </w:pPr>
            <w:r w:rsidRPr="00902A23">
              <w:rPr>
                <w:rFonts w:ascii="Times New Roman" w:eastAsia="Times New Roman" w:hAnsi="Times New Roman" w:cs="Times New Roman"/>
                <w:b/>
                <w:bCs/>
                <w:color w:val="000000"/>
                <w:sz w:val="24"/>
                <w:szCs w:val="24"/>
                <w:lang w:eastAsia="ru-RU"/>
              </w:rPr>
              <w:t>Основное содержание</w:t>
            </w:r>
          </w:p>
        </w:tc>
        <w:tc>
          <w:tcPr>
            <w:tcW w:w="1417" w:type="dxa"/>
            <w:vMerge w:val="restart"/>
            <w:tcBorders>
              <w:top w:val="single" w:sz="4" w:space="0" w:color="auto"/>
              <w:left w:val="single" w:sz="3" w:space="0" w:color="000000"/>
              <w:right w:val="single" w:sz="3" w:space="0" w:color="000000"/>
            </w:tcBorders>
            <w:tcMar>
              <w:top w:w="0" w:type="dxa"/>
              <w:left w:w="0" w:type="dxa"/>
              <w:bottom w:w="0" w:type="dxa"/>
              <w:right w:w="0" w:type="dxa"/>
            </w:tcMar>
          </w:tcPr>
          <w:p w:rsidR="00966828" w:rsidRDefault="00966828"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6</w:t>
            </w:r>
          </w:p>
          <w:p w:rsidR="008C6A0D" w:rsidRDefault="008C6A0D"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p>
          <w:p w:rsidR="008C6A0D" w:rsidRPr="008C6A0D" w:rsidRDefault="008C6A0D" w:rsidP="001820ED">
            <w:pPr>
              <w:widowControl w:val="0"/>
              <w:tabs>
                <w:tab w:val="left" w:pos="1985"/>
                <w:tab w:val="left" w:pos="9160"/>
                <w:tab w:val="left" w:pos="15309"/>
              </w:tabs>
              <w:spacing w:after="0" w:line="240" w:lineRule="auto"/>
              <w:ind w:right="-20" w:firstLine="142"/>
              <w:jc w:val="center"/>
              <w:rPr>
                <w:rFonts w:ascii="Times New Roman" w:eastAsia="Calibri"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693" w:type="dxa"/>
            <w:vMerge w:val="restart"/>
            <w:tcBorders>
              <w:top w:val="single" w:sz="4" w:space="0" w:color="auto"/>
              <w:left w:val="single" w:sz="3" w:space="0" w:color="000000"/>
              <w:right w:val="single" w:sz="3" w:space="0" w:color="000000"/>
            </w:tcBorders>
          </w:tcPr>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sidRPr="00E112A5">
              <w:rPr>
                <w:rFonts w:ascii="Times New Roman" w:hAnsi="Times New Roman" w:cs="Times New Roman"/>
              </w:rPr>
              <w:t>ОК</w:t>
            </w:r>
            <w:r>
              <w:rPr>
                <w:rFonts w:ascii="Times New Roman" w:hAnsi="Times New Roman" w:cs="Times New Roman"/>
              </w:rPr>
              <w:t>.</w:t>
            </w:r>
            <w:r w:rsidRPr="00E112A5">
              <w:rPr>
                <w:rFonts w:ascii="Times New Roman" w:hAnsi="Times New Roman" w:cs="Times New Roman"/>
              </w:rPr>
              <w:t xml:space="preserve"> 01</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 0</w:t>
            </w:r>
            <w:r>
              <w:rPr>
                <w:rFonts w:ascii="Times New Roman" w:eastAsia="Batang" w:hAnsi="Times New Roman" w:cs="Times New Roman"/>
                <w:lang w:eastAsia="ru-RU"/>
              </w:rPr>
              <w:t>4</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ОК.05</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Pr>
                <w:rFonts w:ascii="Times New Roman" w:eastAsia="Batang" w:hAnsi="Times New Roman" w:cs="Times New Roman"/>
                <w:lang w:eastAsia="ru-RU"/>
              </w:rPr>
              <w:t>ПК 1.1</w:t>
            </w:r>
          </w:p>
        </w:tc>
      </w:tr>
      <w:tr w:rsidR="00966828" w:rsidRPr="003A1072" w:rsidTr="00966828">
        <w:trPr>
          <w:gridAfter w:val="1"/>
          <w:wAfter w:w="8" w:type="dxa"/>
          <w:cantSplit/>
          <w:trHeight w:hRule="exact" w:val="978"/>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1" w:after="0" w:line="240" w:lineRule="auto"/>
              <w:ind w:right="145"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color w:val="000000"/>
                <w:sz w:val="24"/>
                <w:szCs w:val="24"/>
                <w:lang w:eastAsia="ru-RU"/>
              </w:rPr>
              <w:t>Электрофиз</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 xml:space="preserve">ческие </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войства по</w:t>
            </w:r>
            <w:r w:rsidRPr="005474A0">
              <w:rPr>
                <w:rFonts w:ascii="Times New Roman" w:eastAsia="Times New Roman" w:hAnsi="Times New Roman" w:cs="Times New Roman"/>
                <w:color w:val="000000"/>
                <w:spacing w:val="2"/>
                <w:sz w:val="24"/>
                <w:szCs w:val="24"/>
                <w:lang w:eastAsia="ru-RU"/>
              </w:rPr>
              <w:t>л</w:t>
            </w:r>
            <w:r w:rsidRPr="005474A0">
              <w:rPr>
                <w:rFonts w:ascii="Times New Roman" w:eastAsia="Times New Roman" w:hAnsi="Times New Roman" w:cs="Times New Roman"/>
                <w:color w:val="000000"/>
                <w:spacing w:val="-6"/>
                <w:sz w:val="24"/>
                <w:szCs w:val="24"/>
                <w:lang w:eastAsia="ru-RU"/>
              </w:rPr>
              <w:t>у</w:t>
            </w:r>
            <w:r w:rsidRPr="005474A0">
              <w:rPr>
                <w:rFonts w:ascii="Times New Roman" w:eastAsia="Times New Roman" w:hAnsi="Times New Roman" w:cs="Times New Roman"/>
                <w:color w:val="000000"/>
                <w:sz w:val="24"/>
                <w:szCs w:val="24"/>
                <w:lang w:eastAsia="ru-RU"/>
              </w:rPr>
              <w:t>пр</w:t>
            </w:r>
            <w:r w:rsidRPr="005474A0">
              <w:rPr>
                <w:rFonts w:ascii="Times New Roman" w:eastAsia="Times New Roman" w:hAnsi="Times New Roman" w:cs="Times New Roman"/>
                <w:color w:val="000000"/>
                <w:spacing w:val="2"/>
                <w:sz w:val="24"/>
                <w:szCs w:val="24"/>
                <w:lang w:eastAsia="ru-RU"/>
              </w:rPr>
              <w:t>о</w:t>
            </w:r>
            <w:r w:rsidRPr="005474A0">
              <w:rPr>
                <w:rFonts w:ascii="Times New Roman" w:eastAsia="Times New Roman" w:hAnsi="Times New Roman" w:cs="Times New Roman"/>
                <w:color w:val="000000"/>
                <w:sz w:val="24"/>
                <w:szCs w:val="24"/>
                <w:lang w:eastAsia="ru-RU"/>
              </w:rPr>
              <w:t>вод</w:t>
            </w:r>
            <w:r w:rsidRPr="005474A0">
              <w:rPr>
                <w:rFonts w:ascii="Times New Roman" w:eastAsia="Times New Roman" w:hAnsi="Times New Roman" w:cs="Times New Roman"/>
                <w:color w:val="000000"/>
                <w:spacing w:val="1"/>
                <w:sz w:val="24"/>
                <w:szCs w:val="24"/>
                <w:lang w:eastAsia="ru-RU"/>
              </w:rPr>
              <w:t>ни</w:t>
            </w:r>
            <w:r w:rsidRPr="005474A0">
              <w:rPr>
                <w:rFonts w:ascii="Times New Roman" w:eastAsia="Times New Roman" w:hAnsi="Times New Roman" w:cs="Times New Roman"/>
                <w:color w:val="000000"/>
                <w:spacing w:val="-1"/>
                <w:sz w:val="24"/>
                <w:szCs w:val="24"/>
                <w:lang w:eastAsia="ru-RU"/>
              </w:rPr>
              <w:t>к</w:t>
            </w:r>
            <w:r w:rsidRPr="005474A0">
              <w:rPr>
                <w:rFonts w:ascii="Times New Roman" w:eastAsia="Times New Roman" w:hAnsi="Times New Roman" w:cs="Times New Roman"/>
                <w:color w:val="000000"/>
                <w:sz w:val="24"/>
                <w:szCs w:val="24"/>
                <w:lang w:eastAsia="ru-RU"/>
              </w:rPr>
              <w:t>ов. Собствен</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ая и</w:t>
            </w:r>
            <w:r w:rsidRPr="005474A0">
              <w:rPr>
                <w:rFonts w:ascii="Times New Roman" w:eastAsia="Times New Roman" w:hAnsi="Times New Roman" w:cs="Times New Roman"/>
                <w:color w:val="000000"/>
                <w:spacing w:val="1"/>
                <w:sz w:val="24"/>
                <w:szCs w:val="24"/>
                <w:lang w:eastAsia="ru-RU"/>
              </w:rPr>
              <w:t xml:space="preserve"> п</w:t>
            </w:r>
            <w:r w:rsidRPr="005474A0">
              <w:rPr>
                <w:rFonts w:ascii="Times New Roman" w:eastAsia="Times New Roman" w:hAnsi="Times New Roman" w:cs="Times New Roman"/>
                <w:color w:val="000000"/>
                <w:sz w:val="24"/>
                <w:szCs w:val="24"/>
                <w:lang w:eastAsia="ru-RU"/>
              </w:rPr>
              <w:t>р</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pacing w:val="-3"/>
                <w:sz w:val="24"/>
                <w:szCs w:val="24"/>
                <w:lang w:eastAsia="ru-RU"/>
              </w:rPr>
              <w:t>м</w:t>
            </w:r>
            <w:r w:rsidRPr="005474A0">
              <w:rPr>
                <w:rFonts w:ascii="Times New Roman" w:eastAsia="Times New Roman" w:hAnsi="Times New Roman" w:cs="Times New Roman"/>
                <w:color w:val="000000"/>
                <w:sz w:val="24"/>
                <w:szCs w:val="24"/>
                <w:lang w:eastAsia="ru-RU"/>
              </w:rPr>
              <w:t>е</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ная элек</w:t>
            </w:r>
            <w:r w:rsidRPr="005474A0">
              <w:rPr>
                <w:rFonts w:ascii="Times New Roman" w:eastAsia="Times New Roman" w:hAnsi="Times New Roman" w:cs="Times New Roman"/>
                <w:color w:val="000000"/>
                <w:spacing w:val="1"/>
                <w:sz w:val="24"/>
                <w:szCs w:val="24"/>
                <w:lang w:eastAsia="ru-RU"/>
              </w:rPr>
              <w:t>т</w:t>
            </w:r>
            <w:r w:rsidRPr="005474A0">
              <w:rPr>
                <w:rFonts w:ascii="Times New Roman" w:eastAsia="Times New Roman" w:hAnsi="Times New Roman" w:cs="Times New Roman"/>
                <w:color w:val="000000"/>
                <w:sz w:val="24"/>
                <w:szCs w:val="24"/>
                <w:lang w:eastAsia="ru-RU"/>
              </w:rPr>
              <w:t>ро</w:t>
            </w:r>
            <w:r w:rsidRPr="005474A0">
              <w:rPr>
                <w:rFonts w:ascii="Times New Roman" w:eastAsia="Times New Roman" w:hAnsi="Times New Roman" w:cs="Times New Roman"/>
                <w:color w:val="000000"/>
                <w:spacing w:val="1"/>
                <w:sz w:val="24"/>
                <w:szCs w:val="24"/>
                <w:lang w:eastAsia="ru-RU"/>
              </w:rPr>
              <w:t>п</w:t>
            </w:r>
            <w:r w:rsidRPr="005474A0">
              <w:rPr>
                <w:rFonts w:ascii="Times New Roman" w:eastAsia="Times New Roman" w:hAnsi="Times New Roman" w:cs="Times New Roman"/>
                <w:color w:val="000000"/>
                <w:sz w:val="24"/>
                <w:szCs w:val="24"/>
                <w:lang w:eastAsia="ru-RU"/>
              </w:rPr>
              <w:t>ровод</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ос</w:t>
            </w:r>
            <w:r w:rsidRPr="005474A0">
              <w:rPr>
                <w:rFonts w:ascii="Times New Roman" w:eastAsia="Times New Roman" w:hAnsi="Times New Roman" w:cs="Times New Roman"/>
                <w:color w:val="000000"/>
                <w:spacing w:val="-2"/>
                <w:sz w:val="24"/>
                <w:szCs w:val="24"/>
                <w:lang w:eastAsia="ru-RU"/>
              </w:rPr>
              <w:t>т</w:t>
            </w:r>
            <w:r w:rsidRPr="005474A0">
              <w:rPr>
                <w:rFonts w:ascii="Times New Roman" w:eastAsia="Times New Roman" w:hAnsi="Times New Roman" w:cs="Times New Roman"/>
                <w:color w:val="000000"/>
                <w:sz w:val="24"/>
                <w:szCs w:val="24"/>
                <w:lang w:eastAsia="ru-RU"/>
              </w:rPr>
              <w:t xml:space="preserve">ь </w:t>
            </w:r>
            <w:r w:rsidRPr="005474A0">
              <w:rPr>
                <w:rFonts w:ascii="Times New Roman" w:eastAsia="Times New Roman" w:hAnsi="Times New Roman" w:cs="Times New Roman"/>
                <w:color w:val="000000"/>
                <w:spacing w:val="1"/>
                <w:sz w:val="24"/>
                <w:szCs w:val="24"/>
                <w:lang w:eastAsia="ru-RU"/>
              </w:rPr>
              <w:t>п</w:t>
            </w:r>
            <w:r w:rsidRPr="005474A0">
              <w:rPr>
                <w:rFonts w:ascii="Times New Roman" w:eastAsia="Times New Roman" w:hAnsi="Times New Roman" w:cs="Times New Roman"/>
                <w:color w:val="000000"/>
                <w:spacing w:val="-1"/>
                <w:sz w:val="24"/>
                <w:szCs w:val="24"/>
                <w:lang w:eastAsia="ru-RU"/>
              </w:rPr>
              <w:t>о</w:t>
            </w:r>
            <w:r w:rsidRPr="005474A0">
              <w:rPr>
                <w:rFonts w:ascii="Times New Roman" w:eastAsia="Times New Roman" w:hAnsi="Times New Roman" w:cs="Times New Roman"/>
                <w:color w:val="000000"/>
                <w:spacing w:val="1"/>
                <w:sz w:val="24"/>
                <w:szCs w:val="24"/>
                <w:lang w:eastAsia="ru-RU"/>
              </w:rPr>
              <w:t>л</w:t>
            </w:r>
            <w:r w:rsidRPr="005474A0">
              <w:rPr>
                <w:rFonts w:ascii="Times New Roman" w:eastAsia="Times New Roman" w:hAnsi="Times New Roman" w:cs="Times New Roman"/>
                <w:color w:val="000000"/>
                <w:spacing w:val="-6"/>
                <w:sz w:val="24"/>
                <w:szCs w:val="24"/>
                <w:lang w:eastAsia="ru-RU"/>
              </w:rPr>
              <w:t>у</w:t>
            </w:r>
            <w:r w:rsidRPr="005474A0">
              <w:rPr>
                <w:rFonts w:ascii="Times New Roman" w:eastAsia="Times New Roman" w:hAnsi="Times New Roman" w:cs="Times New Roman"/>
                <w:color w:val="000000"/>
                <w:sz w:val="24"/>
                <w:szCs w:val="24"/>
                <w:lang w:eastAsia="ru-RU"/>
              </w:rPr>
              <w:t>пр</w:t>
            </w:r>
            <w:r w:rsidRPr="005474A0">
              <w:rPr>
                <w:rFonts w:ascii="Times New Roman" w:eastAsia="Times New Roman" w:hAnsi="Times New Roman" w:cs="Times New Roman"/>
                <w:color w:val="000000"/>
                <w:spacing w:val="2"/>
                <w:sz w:val="24"/>
                <w:szCs w:val="24"/>
                <w:lang w:eastAsia="ru-RU"/>
              </w:rPr>
              <w:t>о</w:t>
            </w:r>
            <w:r w:rsidRPr="005474A0">
              <w:rPr>
                <w:rFonts w:ascii="Times New Roman" w:eastAsia="Times New Roman" w:hAnsi="Times New Roman" w:cs="Times New Roman"/>
                <w:color w:val="000000"/>
                <w:sz w:val="24"/>
                <w:szCs w:val="24"/>
                <w:lang w:eastAsia="ru-RU"/>
              </w:rPr>
              <w:t>вод</w:t>
            </w:r>
            <w:r w:rsidRPr="005474A0">
              <w:rPr>
                <w:rFonts w:ascii="Times New Roman" w:eastAsia="Times New Roman" w:hAnsi="Times New Roman" w:cs="Times New Roman"/>
                <w:color w:val="000000"/>
                <w:spacing w:val="1"/>
                <w:sz w:val="24"/>
                <w:szCs w:val="24"/>
                <w:lang w:eastAsia="ru-RU"/>
              </w:rPr>
              <w:t>ник</w:t>
            </w:r>
            <w:r w:rsidRPr="005474A0">
              <w:rPr>
                <w:rFonts w:ascii="Times New Roman" w:eastAsia="Times New Roman" w:hAnsi="Times New Roman" w:cs="Times New Roman"/>
                <w:color w:val="000000"/>
                <w:sz w:val="24"/>
                <w:szCs w:val="24"/>
                <w:lang w:eastAsia="ru-RU"/>
              </w:rPr>
              <w:t>ов. Образ</w:t>
            </w:r>
            <w:r w:rsidRPr="005474A0">
              <w:rPr>
                <w:rFonts w:ascii="Times New Roman" w:eastAsia="Times New Roman" w:hAnsi="Times New Roman" w:cs="Times New Roman"/>
                <w:color w:val="000000"/>
                <w:spacing w:val="-2"/>
                <w:sz w:val="24"/>
                <w:szCs w:val="24"/>
                <w:lang w:eastAsia="ru-RU"/>
              </w:rPr>
              <w:t>о</w:t>
            </w:r>
            <w:r w:rsidRPr="005474A0">
              <w:rPr>
                <w:rFonts w:ascii="Times New Roman" w:eastAsia="Times New Roman" w:hAnsi="Times New Roman" w:cs="Times New Roman"/>
                <w:color w:val="000000"/>
                <w:sz w:val="24"/>
                <w:szCs w:val="24"/>
                <w:lang w:eastAsia="ru-RU"/>
              </w:rPr>
              <w:t>в</w:t>
            </w:r>
            <w:r w:rsidRPr="005474A0">
              <w:rPr>
                <w:rFonts w:ascii="Times New Roman" w:eastAsia="Times New Roman" w:hAnsi="Times New Roman" w:cs="Times New Roman"/>
                <w:color w:val="000000"/>
                <w:spacing w:val="-1"/>
                <w:sz w:val="24"/>
                <w:szCs w:val="24"/>
                <w:lang w:eastAsia="ru-RU"/>
              </w:rPr>
              <w:t>а</w:t>
            </w:r>
            <w:r w:rsidRPr="005474A0">
              <w:rPr>
                <w:rFonts w:ascii="Times New Roman" w:eastAsia="Times New Roman" w:hAnsi="Times New Roman" w:cs="Times New Roman"/>
                <w:color w:val="000000"/>
                <w:sz w:val="24"/>
                <w:szCs w:val="24"/>
                <w:lang w:eastAsia="ru-RU"/>
              </w:rPr>
              <w:t>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 xml:space="preserve">е и свойства </w:t>
            </w:r>
            <w:r w:rsidRPr="005474A0">
              <w:rPr>
                <w:rFonts w:ascii="Times New Roman" w:eastAsia="Times New Roman" w:hAnsi="Times New Roman" w:cs="Times New Roman"/>
                <w:color w:val="000000"/>
                <w:spacing w:val="4"/>
                <w:sz w:val="24"/>
                <w:szCs w:val="24"/>
                <w:lang w:eastAsia="ru-RU"/>
              </w:rPr>
              <w:t>р</w:t>
            </w:r>
            <w:r w:rsidRPr="005474A0">
              <w:rPr>
                <w:rFonts w:ascii="Times New Roman" w:eastAsia="Times New Roman" w:hAnsi="Times New Roman" w:cs="Times New Roman"/>
                <w:color w:val="000000"/>
                <w:sz w:val="24"/>
                <w:szCs w:val="24"/>
                <w:lang w:eastAsia="ru-RU"/>
              </w:rPr>
              <w:t>-n п</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ре</w:t>
            </w:r>
            <w:r w:rsidRPr="005474A0">
              <w:rPr>
                <w:rFonts w:ascii="Times New Roman" w:eastAsia="Times New Roman" w:hAnsi="Times New Roman" w:cs="Times New Roman"/>
                <w:color w:val="000000"/>
                <w:spacing w:val="2"/>
                <w:sz w:val="24"/>
                <w:szCs w:val="24"/>
                <w:lang w:eastAsia="ru-RU"/>
              </w:rPr>
              <w:t>х</w:t>
            </w:r>
            <w:r w:rsidRPr="005474A0">
              <w:rPr>
                <w:rFonts w:ascii="Times New Roman" w:eastAsia="Times New Roman" w:hAnsi="Times New Roman" w:cs="Times New Roman"/>
                <w:color w:val="000000"/>
                <w:sz w:val="24"/>
                <w:szCs w:val="24"/>
                <w:lang w:eastAsia="ru-RU"/>
              </w:rPr>
              <w:t>ода. Диоды и</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z w:val="24"/>
                <w:szCs w:val="24"/>
                <w:lang w:eastAsia="ru-RU"/>
              </w:rPr>
              <w:t>стаб</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литр</w:t>
            </w:r>
            <w:r w:rsidRPr="005474A0">
              <w:rPr>
                <w:rFonts w:ascii="Times New Roman" w:eastAsia="Times New Roman" w:hAnsi="Times New Roman" w:cs="Times New Roman"/>
                <w:color w:val="000000"/>
                <w:spacing w:val="-2"/>
                <w:sz w:val="24"/>
                <w:szCs w:val="24"/>
                <w:lang w:eastAsia="ru-RU"/>
              </w:rPr>
              <w:t>о</w:t>
            </w:r>
            <w:r w:rsidRPr="005474A0">
              <w:rPr>
                <w:rFonts w:ascii="Times New Roman" w:eastAsia="Times New Roman" w:hAnsi="Times New Roman" w:cs="Times New Roman"/>
                <w:color w:val="000000"/>
                <w:sz w:val="24"/>
                <w:szCs w:val="24"/>
                <w:lang w:eastAsia="ru-RU"/>
              </w:rPr>
              <w:t>ны. Биполяр</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ые и</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z w:val="24"/>
                <w:szCs w:val="24"/>
                <w:lang w:eastAsia="ru-RU"/>
              </w:rPr>
              <w:t>полев</w:t>
            </w:r>
            <w:r w:rsidRPr="005474A0">
              <w:rPr>
                <w:rFonts w:ascii="Times New Roman" w:eastAsia="Times New Roman" w:hAnsi="Times New Roman" w:cs="Times New Roman"/>
                <w:color w:val="000000"/>
                <w:spacing w:val="-1"/>
                <w:sz w:val="24"/>
                <w:szCs w:val="24"/>
                <w:lang w:eastAsia="ru-RU"/>
              </w:rPr>
              <w:t>ы</w:t>
            </w:r>
            <w:r w:rsidRPr="005474A0">
              <w:rPr>
                <w:rFonts w:ascii="Times New Roman" w:eastAsia="Times New Roman" w:hAnsi="Times New Roman" w:cs="Times New Roman"/>
                <w:color w:val="000000"/>
                <w:sz w:val="24"/>
                <w:szCs w:val="24"/>
                <w:lang w:eastAsia="ru-RU"/>
              </w:rPr>
              <w:t>е тр</w:t>
            </w:r>
            <w:r w:rsidRPr="005474A0">
              <w:rPr>
                <w:rFonts w:ascii="Times New Roman" w:eastAsia="Times New Roman" w:hAnsi="Times New Roman" w:cs="Times New Roman"/>
                <w:color w:val="000000"/>
                <w:spacing w:val="-1"/>
                <w:sz w:val="24"/>
                <w:szCs w:val="24"/>
                <w:lang w:eastAsia="ru-RU"/>
              </w:rPr>
              <w:t>а</w:t>
            </w:r>
            <w:r w:rsidRPr="005474A0">
              <w:rPr>
                <w:rFonts w:ascii="Times New Roman" w:eastAsia="Times New Roman" w:hAnsi="Times New Roman" w:cs="Times New Roman"/>
                <w:color w:val="000000"/>
                <w:sz w:val="24"/>
                <w:szCs w:val="24"/>
                <w:lang w:eastAsia="ru-RU"/>
              </w:rPr>
              <w:t>н</w:t>
            </w:r>
            <w:r w:rsidRPr="005474A0">
              <w:rPr>
                <w:rFonts w:ascii="Times New Roman" w:eastAsia="Times New Roman" w:hAnsi="Times New Roman" w:cs="Times New Roman"/>
                <w:color w:val="000000"/>
                <w:spacing w:val="1"/>
                <w:sz w:val="24"/>
                <w:szCs w:val="24"/>
                <w:lang w:eastAsia="ru-RU"/>
              </w:rPr>
              <w:t>зи</w:t>
            </w:r>
            <w:r w:rsidRPr="005474A0">
              <w:rPr>
                <w:rFonts w:ascii="Times New Roman" w:eastAsia="Times New Roman" w:hAnsi="Times New Roman" w:cs="Times New Roman"/>
                <w:color w:val="000000"/>
                <w:sz w:val="24"/>
                <w:szCs w:val="24"/>
                <w:lang w:eastAsia="ru-RU"/>
              </w:rPr>
              <w:t>сторы. Тир</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сторы. Фотод</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оды.</w:t>
            </w:r>
          </w:p>
        </w:tc>
        <w:tc>
          <w:tcPr>
            <w:tcW w:w="1417" w:type="dxa"/>
            <w:vMerge/>
            <w:tcBorders>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p>
        </w:tc>
        <w:tc>
          <w:tcPr>
            <w:tcW w:w="1693" w:type="dxa"/>
            <w:vMerge/>
            <w:tcBorders>
              <w:top w:val="single" w:sz="4" w:space="0" w:color="auto"/>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line="240" w:lineRule="exact"/>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285"/>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145" w:firstLine="142"/>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П</w:t>
            </w:r>
            <w:r w:rsidRPr="005474A0">
              <w:rPr>
                <w:rFonts w:ascii="Times New Roman" w:eastAsia="Times New Roman" w:hAnsi="Times New Roman" w:cs="Times New Roman"/>
                <w:b/>
                <w:bCs/>
                <w:color w:val="000000"/>
                <w:spacing w:val="1"/>
                <w:sz w:val="24"/>
                <w:szCs w:val="24"/>
                <w:lang w:eastAsia="ru-RU"/>
              </w:rPr>
              <w:t>р</w:t>
            </w:r>
            <w:r w:rsidRPr="005474A0">
              <w:rPr>
                <w:rFonts w:ascii="Times New Roman" w:eastAsia="Times New Roman" w:hAnsi="Times New Roman" w:cs="Times New Roman"/>
                <w:b/>
                <w:bCs/>
                <w:color w:val="000000"/>
                <w:sz w:val="24"/>
                <w:szCs w:val="24"/>
                <w:lang w:eastAsia="ru-RU"/>
              </w:rPr>
              <w:t>ак</w:t>
            </w:r>
            <w:r w:rsidRPr="005474A0">
              <w:rPr>
                <w:rFonts w:ascii="Times New Roman" w:eastAsia="Times New Roman" w:hAnsi="Times New Roman" w:cs="Times New Roman"/>
                <w:b/>
                <w:bCs/>
                <w:color w:val="000000"/>
                <w:spacing w:val="1"/>
                <w:sz w:val="24"/>
                <w:szCs w:val="24"/>
                <w:lang w:eastAsia="ru-RU"/>
              </w:rPr>
              <w:t>ти</w:t>
            </w:r>
            <w:r w:rsidRPr="005474A0">
              <w:rPr>
                <w:rFonts w:ascii="Times New Roman" w:eastAsia="Times New Roman" w:hAnsi="Times New Roman" w:cs="Times New Roman"/>
                <w:b/>
                <w:bCs/>
                <w:color w:val="000000"/>
                <w:sz w:val="24"/>
                <w:szCs w:val="24"/>
                <w:lang w:eastAsia="ru-RU"/>
              </w:rPr>
              <w:t>ч</w:t>
            </w:r>
            <w:r w:rsidRPr="005474A0">
              <w:rPr>
                <w:rFonts w:ascii="Times New Roman" w:eastAsia="Times New Roman" w:hAnsi="Times New Roman" w:cs="Times New Roman"/>
                <w:b/>
                <w:bCs/>
                <w:color w:val="000000"/>
                <w:spacing w:val="-1"/>
                <w:sz w:val="24"/>
                <w:szCs w:val="24"/>
                <w:lang w:eastAsia="ru-RU"/>
              </w:rPr>
              <w:t>ес</w:t>
            </w:r>
            <w:r w:rsidRPr="005474A0">
              <w:rPr>
                <w:rFonts w:ascii="Times New Roman" w:eastAsia="Times New Roman" w:hAnsi="Times New Roman" w:cs="Times New Roman"/>
                <w:b/>
                <w:bCs/>
                <w:color w:val="000000"/>
                <w:spacing w:val="1"/>
                <w:sz w:val="24"/>
                <w:szCs w:val="24"/>
                <w:lang w:eastAsia="ru-RU"/>
              </w:rPr>
              <w:t>к</w:t>
            </w:r>
            <w:r w:rsidRPr="005474A0">
              <w:rPr>
                <w:rFonts w:ascii="Times New Roman" w:eastAsia="Times New Roman" w:hAnsi="Times New Roman" w:cs="Times New Roman"/>
                <w:b/>
                <w:bCs/>
                <w:color w:val="000000"/>
                <w:sz w:val="24"/>
                <w:szCs w:val="24"/>
                <w:lang w:eastAsia="ru-RU"/>
              </w:rPr>
              <w:t>ое</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заня</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z w:val="24"/>
                <w:szCs w:val="24"/>
                <w:lang w:eastAsia="ru-RU"/>
              </w:rPr>
              <w:t>ие</w:t>
            </w:r>
          </w:p>
        </w:tc>
        <w:tc>
          <w:tcPr>
            <w:tcW w:w="1417" w:type="dxa"/>
            <w:vMerge w:val="restart"/>
            <w:tcBorders>
              <w:top w:val="single" w:sz="3" w:space="0" w:color="000000"/>
              <w:left w:val="single" w:sz="3" w:space="0" w:color="000000"/>
              <w:right w:val="single" w:sz="3" w:space="0" w:color="000000"/>
            </w:tcBorders>
            <w:shd w:val="clear" w:color="auto" w:fill="auto"/>
            <w:tcMar>
              <w:top w:w="0" w:type="dxa"/>
              <w:left w:w="0" w:type="dxa"/>
              <w:bottom w:w="0" w:type="dxa"/>
              <w:right w:w="0" w:type="dxa"/>
            </w:tcMar>
          </w:tcPr>
          <w:p w:rsidR="00966828" w:rsidRPr="00A77059" w:rsidRDefault="00966828" w:rsidP="001820ED">
            <w:pPr>
              <w:tabs>
                <w:tab w:val="left" w:pos="1985"/>
                <w:tab w:val="left" w:pos="9160"/>
                <w:tab w:val="left" w:pos="15309"/>
              </w:tabs>
              <w:spacing w:after="42" w:line="240" w:lineRule="exact"/>
              <w:ind w:firstLine="142"/>
              <w:jc w:val="center"/>
              <w:rPr>
                <w:rFonts w:ascii="Times New Roman" w:eastAsia="Calibri" w:hAnsi="Times New Roman" w:cs="Times New Roman"/>
                <w:color w:val="000000"/>
                <w:sz w:val="24"/>
                <w:szCs w:val="24"/>
                <w:lang w:eastAsia="ru-RU"/>
              </w:rPr>
            </w:pPr>
            <w:r w:rsidRPr="00A77059">
              <w:rPr>
                <w:rFonts w:ascii="Times New Roman" w:eastAsia="Calibri" w:hAnsi="Times New Roman" w:cs="Times New Roman"/>
                <w:color w:val="000000"/>
                <w:sz w:val="24"/>
                <w:szCs w:val="24"/>
                <w:lang w:eastAsia="ru-RU"/>
              </w:rPr>
              <w:t>4</w:t>
            </w:r>
          </w:p>
        </w:tc>
        <w:tc>
          <w:tcPr>
            <w:tcW w:w="1693" w:type="dxa"/>
            <w:vMerge/>
            <w:tcBorders>
              <w:top w:val="single" w:sz="4" w:space="0" w:color="auto"/>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712"/>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966828">
            <w:pPr>
              <w:tabs>
                <w:tab w:val="left" w:pos="1985"/>
                <w:tab w:val="left" w:pos="9160"/>
                <w:tab w:val="left" w:pos="15309"/>
              </w:tabs>
              <w:spacing w:after="0"/>
              <w:ind w:left="130"/>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5474A0" w:rsidRDefault="00966828" w:rsidP="00A77059">
            <w:pPr>
              <w:widowControl w:val="0"/>
              <w:tabs>
                <w:tab w:val="left" w:pos="1985"/>
                <w:tab w:val="left" w:pos="9160"/>
                <w:tab w:val="left" w:pos="15309"/>
              </w:tabs>
              <w:spacing w:before="6" w:after="0" w:line="240" w:lineRule="auto"/>
              <w:ind w:right="145" w:firstLine="142"/>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Практическое занятие 7-8. </w:t>
            </w:r>
            <w:r w:rsidRPr="005474A0">
              <w:rPr>
                <w:rFonts w:ascii="Times New Roman" w:eastAsia="Times New Roman" w:hAnsi="Times New Roman" w:cs="Times New Roman"/>
                <w:bCs/>
                <w:color w:val="000000"/>
                <w:sz w:val="24"/>
                <w:szCs w:val="24"/>
                <w:lang w:eastAsia="ru-RU"/>
              </w:rPr>
              <w:t>Снятие характеристик биполярного транзистора.Определение параметров транзистора по его характеристикам.</w:t>
            </w:r>
          </w:p>
        </w:tc>
        <w:tc>
          <w:tcPr>
            <w:tcW w:w="1417" w:type="dxa"/>
            <w:vMerge/>
            <w:tcBorders>
              <w:left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42" w:line="240" w:lineRule="exact"/>
              <w:ind w:firstLine="142"/>
              <w:jc w:val="center"/>
              <w:rPr>
                <w:rFonts w:ascii="Times New Roman" w:eastAsia="Calibri" w:hAnsi="Times New Roman" w:cs="Times New Roman"/>
                <w:b/>
                <w:color w:val="000000"/>
                <w:sz w:val="24"/>
                <w:szCs w:val="24"/>
                <w:lang w:eastAsia="ru-RU"/>
              </w:rPr>
            </w:pPr>
          </w:p>
        </w:tc>
        <w:tc>
          <w:tcPr>
            <w:tcW w:w="1693" w:type="dxa"/>
            <w:vMerge/>
            <w:tcBorders>
              <w:top w:val="single" w:sz="4" w:space="0" w:color="auto"/>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3A1072" w:rsidTr="00966828">
        <w:trPr>
          <w:gridAfter w:val="1"/>
          <w:wAfter w:w="8" w:type="dxa"/>
          <w:cantSplit/>
          <w:trHeight w:hRule="exact" w:val="285"/>
        </w:trPr>
        <w:tc>
          <w:tcPr>
            <w:tcW w:w="1985"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966828" w:rsidRPr="005474A0" w:rsidRDefault="00966828" w:rsidP="00966828">
            <w:pPr>
              <w:widowControl w:val="0"/>
              <w:tabs>
                <w:tab w:val="left" w:pos="1985"/>
                <w:tab w:val="left" w:pos="9160"/>
                <w:tab w:val="left" w:pos="15309"/>
              </w:tabs>
              <w:spacing w:before="9" w:after="0" w:line="240" w:lineRule="auto"/>
              <w:ind w:left="130" w:right="-20"/>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Тема</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2.2 Элек</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pacing w:val="1"/>
                <w:sz w:val="24"/>
                <w:szCs w:val="24"/>
                <w:lang w:eastAsia="ru-RU"/>
              </w:rPr>
              <w:t>р</w:t>
            </w:r>
            <w:r w:rsidRPr="005474A0">
              <w:rPr>
                <w:rFonts w:ascii="Times New Roman" w:eastAsia="Times New Roman" w:hAnsi="Times New Roman" w:cs="Times New Roman"/>
                <w:b/>
                <w:bCs/>
                <w:color w:val="000000"/>
                <w:spacing w:val="-2"/>
                <w:sz w:val="24"/>
                <w:szCs w:val="24"/>
                <w:lang w:eastAsia="ru-RU"/>
              </w:rPr>
              <w:t>о</w:t>
            </w:r>
            <w:r w:rsidRPr="005474A0">
              <w:rPr>
                <w:rFonts w:ascii="Times New Roman" w:eastAsia="Times New Roman" w:hAnsi="Times New Roman" w:cs="Times New Roman"/>
                <w:b/>
                <w:bCs/>
                <w:color w:val="000000"/>
                <w:sz w:val="24"/>
                <w:szCs w:val="24"/>
                <w:lang w:eastAsia="ru-RU"/>
              </w:rPr>
              <w:t>н</w:t>
            </w:r>
            <w:r w:rsidRPr="005474A0">
              <w:rPr>
                <w:rFonts w:ascii="Times New Roman" w:eastAsia="Times New Roman" w:hAnsi="Times New Roman" w:cs="Times New Roman"/>
                <w:b/>
                <w:bCs/>
                <w:color w:val="000000"/>
                <w:spacing w:val="1"/>
                <w:sz w:val="24"/>
                <w:szCs w:val="24"/>
                <w:lang w:eastAsia="ru-RU"/>
              </w:rPr>
              <w:t>н</w:t>
            </w:r>
            <w:r w:rsidRPr="005474A0">
              <w:rPr>
                <w:rFonts w:ascii="Times New Roman" w:eastAsia="Times New Roman" w:hAnsi="Times New Roman" w:cs="Times New Roman"/>
                <w:b/>
                <w:bCs/>
                <w:color w:val="000000"/>
                <w:sz w:val="24"/>
                <w:szCs w:val="24"/>
                <w:lang w:eastAsia="ru-RU"/>
              </w:rPr>
              <w:t>ые</w:t>
            </w:r>
          </w:p>
          <w:p w:rsidR="00966828" w:rsidRPr="005474A0" w:rsidRDefault="00966828" w:rsidP="00966828">
            <w:pPr>
              <w:widowControl w:val="0"/>
              <w:tabs>
                <w:tab w:val="left" w:pos="1985"/>
                <w:tab w:val="left" w:pos="9160"/>
                <w:tab w:val="left" w:pos="15309"/>
              </w:tabs>
              <w:spacing w:after="0" w:line="240" w:lineRule="auto"/>
              <w:ind w:left="130" w:right="229"/>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вып</w:t>
            </w:r>
            <w:r w:rsidRPr="005474A0">
              <w:rPr>
                <w:rFonts w:ascii="Times New Roman" w:eastAsia="Times New Roman" w:hAnsi="Times New Roman" w:cs="Times New Roman"/>
                <w:b/>
                <w:bCs/>
                <w:color w:val="000000"/>
                <w:spacing w:val="1"/>
                <w:sz w:val="24"/>
                <w:szCs w:val="24"/>
                <w:lang w:eastAsia="ru-RU"/>
              </w:rPr>
              <w:t>р</w:t>
            </w:r>
            <w:r w:rsidRPr="005474A0">
              <w:rPr>
                <w:rFonts w:ascii="Times New Roman" w:eastAsia="Times New Roman" w:hAnsi="Times New Roman" w:cs="Times New Roman"/>
                <w:b/>
                <w:bCs/>
                <w:color w:val="000000"/>
                <w:sz w:val="24"/>
                <w:szCs w:val="24"/>
                <w:lang w:eastAsia="ru-RU"/>
              </w:rPr>
              <w:t>ям</w:t>
            </w:r>
            <w:r w:rsidRPr="005474A0">
              <w:rPr>
                <w:rFonts w:ascii="Times New Roman" w:eastAsia="Times New Roman" w:hAnsi="Times New Roman" w:cs="Times New Roman"/>
                <w:b/>
                <w:bCs/>
                <w:color w:val="000000"/>
                <w:spacing w:val="-1"/>
                <w:sz w:val="24"/>
                <w:szCs w:val="24"/>
                <w:lang w:eastAsia="ru-RU"/>
              </w:rPr>
              <w:t>и</w:t>
            </w:r>
            <w:r w:rsidRPr="005474A0">
              <w:rPr>
                <w:rFonts w:ascii="Times New Roman" w:eastAsia="Times New Roman" w:hAnsi="Times New Roman" w:cs="Times New Roman"/>
                <w:b/>
                <w:bCs/>
                <w:color w:val="000000"/>
                <w:spacing w:val="1"/>
                <w:sz w:val="24"/>
                <w:szCs w:val="24"/>
                <w:lang w:eastAsia="ru-RU"/>
              </w:rPr>
              <w:t>т</w:t>
            </w:r>
            <w:r w:rsidRPr="005474A0">
              <w:rPr>
                <w:rFonts w:ascii="Times New Roman" w:eastAsia="Times New Roman" w:hAnsi="Times New Roman" w:cs="Times New Roman"/>
                <w:b/>
                <w:bCs/>
                <w:color w:val="000000"/>
                <w:sz w:val="24"/>
                <w:szCs w:val="24"/>
                <w:lang w:eastAsia="ru-RU"/>
              </w:rPr>
              <w:t>ели</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и</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с</w:t>
            </w:r>
            <w:r w:rsidRPr="005474A0">
              <w:rPr>
                <w:rFonts w:ascii="Times New Roman" w:eastAsia="Times New Roman" w:hAnsi="Times New Roman" w:cs="Times New Roman"/>
                <w:b/>
                <w:bCs/>
                <w:color w:val="000000"/>
                <w:spacing w:val="1"/>
                <w:sz w:val="24"/>
                <w:szCs w:val="24"/>
                <w:lang w:eastAsia="ru-RU"/>
              </w:rPr>
              <w:t>т</w:t>
            </w:r>
            <w:r w:rsidRPr="005474A0">
              <w:rPr>
                <w:rFonts w:ascii="Times New Roman" w:eastAsia="Times New Roman" w:hAnsi="Times New Roman" w:cs="Times New Roman"/>
                <w:b/>
                <w:bCs/>
                <w:color w:val="000000"/>
                <w:sz w:val="24"/>
                <w:szCs w:val="24"/>
                <w:lang w:eastAsia="ru-RU"/>
              </w:rPr>
              <w:t>абил</w:t>
            </w:r>
            <w:r w:rsidRPr="005474A0">
              <w:rPr>
                <w:rFonts w:ascii="Times New Roman" w:eastAsia="Times New Roman" w:hAnsi="Times New Roman" w:cs="Times New Roman"/>
                <w:b/>
                <w:bCs/>
                <w:color w:val="000000"/>
                <w:spacing w:val="1"/>
                <w:sz w:val="24"/>
                <w:szCs w:val="24"/>
                <w:lang w:eastAsia="ru-RU"/>
              </w:rPr>
              <w:t>и</w:t>
            </w:r>
            <w:r w:rsidRPr="005474A0">
              <w:rPr>
                <w:rFonts w:ascii="Times New Roman" w:eastAsia="Times New Roman" w:hAnsi="Times New Roman" w:cs="Times New Roman"/>
                <w:b/>
                <w:bCs/>
                <w:color w:val="000000"/>
                <w:sz w:val="24"/>
                <w:szCs w:val="24"/>
                <w:lang w:eastAsia="ru-RU"/>
              </w:rPr>
              <w:t>з</w:t>
            </w:r>
            <w:r w:rsidRPr="005474A0">
              <w:rPr>
                <w:rFonts w:ascii="Times New Roman" w:eastAsia="Times New Roman" w:hAnsi="Times New Roman" w:cs="Times New Roman"/>
                <w:b/>
                <w:bCs/>
                <w:color w:val="000000"/>
                <w:spacing w:val="-2"/>
                <w:sz w:val="24"/>
                <w:szCs w:val="24"/>
                <w:lang w:eastAsia="ru-RU"/>
              </w:rPr>
              <w:t>а</w:t>
            </w:r>
            <w:r w:rsidRPr="005474A0">
              <w:rPr>
                <w:rFonts w:ascii="Times New Roman" w:eastAsia="Times New Roman" w:hAnsi="Times New Roman" w:cs="Times New Roman"/>
                <w:b/>
                <w:bCs/>
                <w:color w:val="000000"/>
                <w:spacing w:val="1"/>
                <w:sz w:val="24"/>
                <w:szCs w:val="24"/>
                <w:lang w:eastAsia="ru-RU"/>
              </w:rPr>
              <w:t>т</w:t>
            </w:r>
            <w:r w:rsidRPr="005474A0">
              <w:rPr>
                <w:rFonts w:ascii="Times New Roman" w:eastAsia="Times New Roman" w:hAnsi="Times New Roman" w:cs="Times New Roman"/>
                <w:b/>
                <w:bCs/>
                <w:color w:val="000000"/>
                <w:sz w:val="24"/>
                <w:szCs w:val="24"/>
                <w:lang w:eastAsia="ru-RU"/>
              </w:rPr>
              <w:t>о</w:t>
            </w:r>
            <w:r w:rsidRPr="005474A0">
              <w:rPr>
                <w:rFonts w:ascii="Times New Roman" w:eastAsia="Times New Roman" w:hAnsi="Times New Roman" w:cs="Times New Roman"/>
                <w:b/>
                <w:bCs/>
                <w:color w:val="000000"/>
                <w:spacing w:val="1"/>
                <w:sz w:val="24"/>
                <w:szCs w:val="24"/>
                <w:lang w:eastAsia="ru-RU"/>
              </w:rPr>
              <w:t>р</w:t>
            </w:r>
            <w:r w:rsidRPr="005474A0">
              <w:rPr>
                <w:rFonts w:ascii="Times New Roman" w:eastAsia="Times New Roman" w:hAnsi="Times New Roman" w:cs="Times New Roman"/>
                <w:b/>
                <w:bCs/>
                <w:color w:val="000000"/>
                <w:sz w:val="24"/>
                <w:szCs w:val="24"/>
                <w:lang w:eastAsia="ru-RU"/>
              </w:rPr>
              <w:t>ы</w:t>
            </w: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145" w:firstLine="142"/>
              <w:rPr>
                <w:rFonts w:ascii="Times New Roman" w:eastAsia="Times New Roman" w:hAnsi="Times New Roman" w:cs="Times New Roman"/>
                <w:b/>
                <w:bCs/>
                <w:color w:val="000000"/>
                <w:sz w:val="24"/>
                <w:szCs w:val="24"/>
                <w:lang w:eastAsia="ru-RU"/>
              </w:rPr>
            </w:pPr>
            <w:r w:rsidRPr="00902A23">
              <w:rPr>
                <w:rFonts w:ascii="Times New Roman" w:eastAsia="Times New Roman" w:hAnsi="Times New Roman" w:cs="Times New Roman"/>
                <w:b/>
                <w:bCs/>
                <w:color w:val="000000"/>
                <w:sz w:val="24"/>
                <w:szCs w:val="24"/>
                <w:lang w:eastAsia="ru-RU"/>
              </w:rPr>
              <w:t>Основное содержание</w:t>
            </w:r>
          </w:p>
        </w:tc>
        <w:tc>
          <w:tcPr>
            <w:tcW w:w="1417" w:type="dxa"/>
            <w:vMerge w:val="restart"/>
            <w:tcBorders>
              <w:top w:val="single" w:sz="3" w:space="0" w:color="000000"/>
              <w:left w:val="single" w:sz="3" w:space="0" w:color="000000"/>
              <w:right w:val="single" w:sz="3" w:space="0" w:color="000000"/>
            </w:tcBorders>
            <w:shd w:val="clear" w:color="auto" w:fill="auto"/>
            <w:tcMar>
              <w:top w:w="0" w:type="dxa"/>
              <w:left w:w="0" w:type="dxa"/>
              <w:bottom w:w="0" w:type="dxa"/>
              <w:right w:w="0" w:type="dxa"/>
            </w:tcMar>
          </w:tcPr>
          <w:p w:rsidR="00966828" w:rsidRDefault="00966828"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4</w:t>
            </w:r>
          </w:p>
          <w:p w:rsidR="008C6A0D" w:rsidRDefault="008C6A0D"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b/>
                <w:color w:val="000000"/>
                <w:sz w:val="24"/>
                <w:szCs w:val="24"/>
                <w:lang w:eastAsia="ru-RU"/>
              </w:rPr>
            </w:pPr>
          </w:p>
          <w:p w:rsidR="008C6A0D" w:rsidRPr="008C6A0D" w:rsidRDefault="008C6A0D" w:rsidP="001820ED">
            <w:pPr>
              <w:widowControl w:val="0"/>
              <w:tabs>
                <w:tab w:val="left" w:pos="1985"/>
                <w:tab w:val="left" w:pos="9160"/>
                <w:tab w:val="left" w:pos="15309"/>
              </w:tabs>
              <w:spacing w:after="0" w:line="240" w:lineRule="auto"/>
              <w:ind w:right="-20" w:firstLine="1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693" w:type="dxa"/>
            <w:vMerge w:val="restart"/>
            <w:tcBorders>
              <w:top w:val="single" w:sz="3" w:space="0" w:color="000000"/>
              <w:left w:val="single" w:sz="3" w:space="0" w:color="000000"/>
              <w:right w:val="single" w:sz="3" w:space="0" w:color="000000"/>
            </w:tcBorders>
          </w:tcPr>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sidRPr="00E112A5">
              <w:rPr>
                <w:rFonts w:ascii="Times New Roman" w:hAnsi="Times New Roman" w:cs="Times New Roman"/>
              </w:rPr>
              <w:t>ОК</w:t>
            </w:r>
            <w:r>
              <w:rPr>
                <w:rFonts w:ascii="Times New Roman" w:hAnsi="Times New Roman" w:cs="Times New Roman"/>
              </w:rPr>
              <w:t>.</w:t>
            </w:r>
            <w:r w:rsidRPr="00E112A5">
              <w:rPr>
                <w:rFonts w:ascii="Times New Roman" w:hAnsi="Times New Roman" w:cs="Times New Roman"/>
              </w:rPr>
              <w:t xml:space="preserve"> 01</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 0</w:t>
            </w:r>
            <w:r>
              <w:rPr>
                <w:rFonts w:ascii="Times New Roman" w:eastAsia="Batang" w:hAnsi="Times New Roman" w:cs="Times New Roman"/>
                <w:lang w:eastAsia="ru-RU"/>
              </w:rPr>
              <w:t>4</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b/>
                <w:bCs/>
                <w:i/>
                <w:highlight w:val="yellow"/>
                <w:u w:val="single"/>
              </w:rPr>
            </w:pPr>
            <w:r w:rsidRPr="00E112A5">
              <w:rPr>
                <w:rFonts w:ascii="Times New Roman" w:eastAsia="Batang" w:hAnsi="Times New Roman" w:cs="Times New Roman"/>
                <w:lang w:eastAsia="ru-RU"/>
              </w:rPr>
              <w:t>ОК.05</w:t>
            </w:r>
          </w:p>
          <w:p w:rsidR="00966828" w:rsidRPr="00E112A5" w:rsidRDefault="00966828" w:rsidP="00966828">
            <w:pPr>
              <w:tabs>
                <w:tab w:val="left" w:pos="1985"/>
                <w:tab w:val="left" w:pos="9160"/>
                <w:tab w:val="left" w:pos="15309"/>
              </w:tabs>
              <w:suppressAutoHyphens/>
              <w:spacing w:after="0" w:line="240" w:lineRule="auto"/>
              <w:ind w:firstLine="142"/>
              <w:rPr>
                <w:rFonts w:ascii="Times New Roman" w:hAnsi="Times New Roman" w:cs="Times New Roman"/>
              </w:rPr>
            </w:pPr>
            <w:r>
              <w:rPr>
                <w:rFonts w:ascii="Times New Roman" w:eastAsia="Batang" w:hAnsi="Times New Roman" w:cs="Times New Roman"/>
                <w:lang w:eastAsia="ru-RU"/>
              </w:rPr>
              <w:t>ПК 1.1</w:t>
            </w:r>
          </w:p>
        </w:tc>
      </w:tr>
      <w:tr w:rsidR="00966828" w:rsidRPr="005474A0" w:rsidTr="00966828">
        <w:trPr>
          <w:gridAfter w:val="1"/>
          <w:wAfter w:w="8" w:type="dxa"/>
          <w:cantSplit/>
          <w:trHeight w:hRule="exact" w:val="893"/>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13" w:after="0" w:line="240" w:lineRule="auto"/>
              <w:ind w:right="145"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color w:val="000000"/>
                <w:sz w:val="24"/>
                <w:szCs w:val="24"/>
                <w:lang w:eastAsia="ru-RU"/>
              </w:rPr>
              <w:t>О</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нов</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ые св</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ден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я о выпрям</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теля</w:t>
            </w:r>
            <w:r w:rsidRPr="005474A0">
              <w:rPr>
                <w:rFonts w:ascii="Times New Roman" w:eastAsia="Times New Roman" w:hAnsi="Times New Roman" w:cs="Times New Roman"/>
                <w:color w:val="000000"/>
                <w:spacing w:val="2"/>
                <w:sz w:val="24"/>
                <w:szCs w:val="24"/>
                <w:lang w:eastAsia="ru-RU"/>
              </w:rPr>
              <w:t>х</w:t>
            </w:r>
            <w:r w:rsidRPr="005474A0">
              <w:rPr>
                <w:rFonts w:ascii="Times New Roman" w:eastAsia="Times New Roman" w:hAnsi="Times New Roman" w:cs="Times New Roman"/>
                <w:color w:val="000000"/>
                <w:sz w:val="24"/>
                <w:szCs w:val="24"/>
                <w:lang w:eastAsia="ru-RU"/>
              </w:rPr>
              <w:t>. Одно</w:t>
            </w:r>
            <w:r w:rsidRPr="005474A0">
              <w:rPr>
                <w:rFonts w:ascii="Times New Roman" w:eastAsia="Times New Roman" w:hAnsi="Times New Roman" w:cs="Times New Roman"/>
                <w:color w:val="000000"/>
                <w:spacing w:val="-1"/>
                <w:sz w:val="24"/>
                <w:szCs w:val="24"/>
                <w:lang w:eastAsia="ru-RU"/>
              </w:rPr>
              <w:t>фа</w:t>
            </w:r>
            <w:r w:rsidRPr="005474A0">
              <w:rPr>
                <w:rFonts w:ascii="Times New Roman" w:eastAsia="Times New Roman" w:hAnsi="Times New Roman" w:cs="Times New Roman"/>
                <w:color w:val="000000"/>
                <w:sz w:val="24"/>
                <w:szCs w:val="24"/>
                <w:lang w:eastAsia="ru-RU"/>
              </w:rPr>
              <w:t>зные</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z w:val="24"/>
                <w:szCs w:val="24"/>
                <w:lang w:eastAsia="ru-RU"/>
              </w:rPr>
              <w:t>и т</w:t>
            </w:r>
            <w:r w:rsidRPr="005474A0">
              <w:rPr>
                <w:rFonts w:ascii="Times New Roman" w:eastAsia="Times New Roman" w:hAnsi="Times New Roman" w:cs="Times New Roman"/>
                <w:color w:val="000000"/>
                <w:spacing w:val="1"/>
                <w:sz w:val="24"/>
                <w:szCs w:val="24"/>
                <w:lang w:eastAsia="ru-RU"/>
              </w:rPr>
              <w:t>р</w:t>
            </w:r>
            <w:r w:rsidRPr="005474A0">
              <w:rPr>
                <w:rFonts w:ascii="Times New Roman" w:eastAsia="Times New Roman" w:hAnsi="Times New Roman" w:cs="Times New Roman"/>
                <w:color w:val="000000"/>
                <w:sz w:val="24"/>
                <w:szCs w:val="24"/>
                <w:lang w:eastAsia="ru-RU"/>
              </w:rPr>
              <w:t>ехфаз</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ые</w:t>
            </w:r>
            <w:r w:rsidRPr="005474A0">
              <w:rPr>
                <w:rFonts w:ascii="Times New Roman" w:eastAsia="Times New Roman" w:hAnsi="Times New Roman" w:cs="Times New Roman"/>
                <w:color w:val="000000"/>
                <w:spacing w:val="-1"/>
                <w:sz w:val="24"/>
                <w:szCs w:val="24"/>
                <w:lang w:eastAsia="ru-RU"/>
              </w:rPr>
              <w:t xml:space="preserve"> </w:t>
            </w:r>
            <w:r w:rsidRPr="005474A0">
              <w:rPr>
                <w:rFonts w:ascii="Times New Roman" w:eastAsia="Times New Roman" w:hAnsi="Times New Roman" w:cs="Times New Roman"/>
                <w:color w:val="000000"/>
                <w:sz w:val="24"/>
                <w:szCs w:val="24"/>
                <w:lang w:eastAsia="ru-RU"/>
              </w:rPr>
              <w:t>выпрямители.</w:t>
            </w:r>
          </w:p>
          <w:p w:rsidR="00966828" w:rsidRPr="005474A0" w:rsidRDefault="00966828" w:rsidP="001820ED">
            <w:pPr>
              <w:widowControl w:val="0"/>
              <w:tabs>
                <w:tab w:val="left" w:pos="1985"/>
                <w:tab w:val="left" w:pos="9160"/>
                <w:tab w:val="left" w:pos="15309"/>
              </w:tabs>
              <w:spacing w:before="3" w:after="0" w:line="240" w:lineRule="auto"/>
              <w:ind w:right="145" w:firstLine="142"/>
              <w:rPr>
                <w:rFonts w:ascii="Times New Roman" w:eastAsia="Times New Roman" w:hAnsi="Times New Roman" w:cs="Times New Roman"/>
                <w:color w:val="000000"/>
                <w:sz w:val="24"/>
                <w:szCs w:val="24"/>
                <w:lang w:eastAsia="ru-RU"/>
              </w:rPr>
            </w:pP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color w:val="000000"/>
                <w:spacing w:val="1"/>
                <w:sz w:val="24"/>
                <w:szCs w:val="24"/>
                <w:lang w:eastAsia="ru-RU"/>
              </w:rPr>
              <w:t>С</w:t>
            </w:r>
            <w:r w:rsidRPr="005474A0">
              <w:rPr>
                <w:rFonts w:ascii="Times New Roman" w:eastAsia="Times New Roman" w:hAnsi="Times New Roman" w:cs="Times New Roman"/>
                <w:color w:val="000000"/>
                <w:sz w:val="24"/>
                <w:szCs w:val="24"/>
                <w:lang w:eastAsia="ru-RU"/>
              </w:rPr>
              <w:t>глаживающие</w:t>
            </w:r>
            <w:r w:rsidRPr="005474A0">
              <w:rPr>
                <w:rFonts w:ascii="Times New Roman" w:eastAsia="Times New Roman" w:hAnsi="Times New Roman" w:cs="Times New Roman"/>
                <w:color w:val="000000"/>
                <w:spacing w:val="15"/>
                <w:sz w:val="24"/>
                <w:szCs w:val="24"/>
                <w:lang w:eastAsia="ru-RU"/>
              </w:rPr>
              <w:t xml:space="preserve"> </w:t>
            </w:r>
            <w:r w:rsidRPr="005474A0">
              <w:rPr>
                <w:rFonts w:ascii="Times New Roman" w:eastAsia="Times New Roman" w:hAnsi="Times New Roman" w:cs="Times New Roman"/>
                <w:color w:val="000000"/>
                <w:sz w:val="24"/>
                <w:szCs w:val="24"/>
                <w:lang w:eastAsia="ru-RU"/>
              </w:rPr>
              <w:t>ф</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льтры,</w:t>
            </w:r>
            <w:r w:rsidRPr="005474A0">
              <w:rPr>
                <w:rFonts w:ascii="Times New Roman" w:eastAsia="Times New Roman" w:hAnsi="Times New Roman" w:cs="Times New Roman"/>
                <w:color w:val="000000"/>
                <w:spacing w:val="16"/>
                <w:sz w:val="24"/>
                <w:szCs w:val="24"/>
                <w:lang w:eastAsia="ru-RU"/>
              </w:rPr>
              <w:t xml:space="preserve"> </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х</w:t>
            </w:r>
            <w:r w:rsidRPr="005474A0">
              <w:rPr>
                <w:rFonts w:ascii="Times New Roman" w:eastAsia="Times New Roman" w:hAnsi="Times New Roman" w:cs="Times New Roman"/>
                <w:color w:val="000000"/>
                <w:spacing w:val="16"/>
                <w:sz w:val="24"/>
                <w:szCs w:val="24"/>
                <w:lang w:eastAsia="ru-RU"/>
              </w:rPr>
              <w:t xml:space="preserve"> </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аз</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ач</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я,</w:t>
            </w:r>
            <w:r w:rsidRPr="005474A0">
              <w:rPr>
                <w:rFonts w:ascii="Times New Roman" w:eastAsia="Times New Roman" w:hAnsi="Times New Roman" w:cs="Times New Roman"/>
                <w:color w:val="000000"/>
                <w:spacing w:val="17"/>
                <w:sz w:val="24"/>
                <w:szCs w:val="24"/>
                <w:lang w:eastAsia="ru-RU"/>
              </w:rPr>
              <w:t xml:space="preserve"> </w:t>
            </w:r>
            <w:r w:rsidRPr="005474A0">
              <w:rPr>
                <w:rFonts w:ascii="Times New Roman" w:eastAsia="Times New Roman" w:hAnsi="Times New Roman" w:cs="Times New Roman"/>
                <w:color w:val="000000"/>
                <w:spacing w:val="-2"/>
                <w:sz w:val="24"/>
                <w:szCs w:val="24"/>
                <w:lang w:eastAsia="ru-RU"/>
              </w:rPr>
              <w:t>в</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ды.</w:t>
            </w:r>
            <w:r w:rsidRPr="005474A0">
              <w:rPr>
                <w:rFonts w:ascii="Times New Roman" w:eastAsia="Times New Roman" w:hAnsi="Times New Roman" w:cs="Times New Roman"/>
                <w:color w:val="000000"/>
                <w:spacing w:val="16"/>
                <w:sz w:val="24"/>
                <w:szCs w:val="24"/>
                <w:lang w:eastAsia="ru-RU"/>
              </w:rPr>
              <w:t xml:space="preserve"> </w:t>
            </w:r>
            <w:r w:rsidRPr="005474A0">
              <w:rPr>
                <w:rFonts w:ascii="Times New Roman" w:eastAsia="Times New Roman" w:hAnsi="Times New Roman" w:cs="Times New Roman"/>
                <w:color w:val="000000"/>
                <w:sz w:val="24"/>
                <w:szCs w:val="24"/>
                <w:lang w:eastAsia="ru-RU"/>
              </w:rPr>
              <w:t>С</w:t>
            </w:r>
            <w:r w:rsidRPr="005474A0">
              <w:rPr>
                <w:rFonts w:ascii="Times New Roman" w:eastAsia="Times New Roman" w:hAnsi="Times New Roman" w:cs="Times New Roman"/>
                <w:color w:val="000000"/>
                <w:spacing w:val="1"/>
                <w:sz w:val="24"/>
                <w:szCs w:val="24"/>
                <w:lang w:eastAsia="ru-RU"/>
              </w:rPr>
              <w:t>т</w:t>
            </w:r>
            <w:r w:rsidRPr="005474A0">
              <w:rPr>
                <w:rFonts w:ascii="Times New Roman" w:eastAsia="Times New Roman" w:hAnsi="Times New Roman" w:cs="Times New Roman"/>
                <w:color w:val="000000"/>
                <w:sz w:val="24"/>
                <w:szCs w:val="24"/>
                <w:lang w:eastAsia="ru-RU"/>
              </w:rPr>
              <w:t>аб</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лизаторы</w:t>
            </w:r>
            <w:r w:rsidRPr="005474A0">
              <w:rPr>
                <w:rFonts w:ascii="Times New Roman" w:eastAsia="Times New Roman" w:hAnsi="Times New Roman" w:cs="Times New Roman"/>
                <w:color w:val="000000"/>
                <w:spacing w:val="16"/>
                <w:sz w:val="24"/>
                <w:szCs w:val="24"/>
                <w:lang w:eastAsia="ru-RU"/>
              </w:rPr>
              <w:t xml:space="preserve"> </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а</w:t>
            </w:r>
            <w:r w:rsidRPr="005474A0">
              <w:rPr>
                <w:rFonts w:ascii="Times New Roman" w:eastAsia="Times New Roman" w:hAnsi="Times New Roman" w:cs="Times New Roman"/>
                <w:color w:val="000000"/>
                <w:spacing w:val="-1"/>
                <w:sz w:val="24"/>
                <w:szCs w:val="24"/>
                <w:lang w:eastAsia="ru-RU"/>
              </w:rPr>
              <w:t>п</w:t>
            </w:r>
            <w:r w:rsidRPr="005474A0">
              <w:rPr>
                <w:rFonts w:ascii="Times New Roman" w:eastAsia="Times New Roman" w:hAnsi="Times New Roman" w:cs="Times New Roman"/>
                <w:color w:val="000000"/>
                <w:sz w:val="24"/>
                <w:szCs w:val="24"/>
                <w:lang w:eastAsia="ru-RU"/>
              </w:rPr>
              <w:t>ряж</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я</w:t>
            </w:r>
            <w:r w:rsidRPr="005474A0">
              <w:rPr>
                <w:rFonts w:ascii="Times New Roman" w:eastAsia="Times New Roman" w:hAnsi="Times New Roman" w:cs="Times New Roman"/>
                <w:color w:val="000000"/>
                <w:spacing w:val="17"/>
                <w:sz w:val="24"/>
                <w:szCs w:val="24"/>
                <w:lang w:eastAsia="ru-RU"/>
              </w:rPr>
              <w:t xml:space="preserve"> </w:t>
            </w:r>
            <w:r w:rsidRPr="005474A0">
              <w:rPr>
                <w:rFonts w:ascii="Times New Roman" w:eastAsia="Times New Roman" w:hAnsi="Times New Roman" w:cs="Times New Roman"/>
                <w:color w:val="000000"/>
                <w:sz w:val="24"/>
                <w:szCs w:val="24"/>
                <w:lang w:eastAsia="ru-RU"/>
              </w:rPr>
              <w:t>и</w:t>
            </w:r>
            <w:r w:rsidRPr="005474A0">
              <w:rPr>
                <w:rFonts w:ascii="Times New Roman" w:eastAsia="Times New Roman" w:hAnsi="Times New Roman" w:cs="Times New Roman"/>
                <w:color w:val="000000"/>
                <w:spacing w:val="17"/>
                <w:sz w:val="24"/>
                <w:szCs w:val="24"/>
                <w:lang w:eastAsia="ru-RU"/>
              </w:rPr>
              <w:t xml:space="preserve"> </w:t>
            </w:r>
            <w:r w:rsidRPr="005474A0">
              <w:rPr>
                <w:rFonts w:ascii="Times New Roman" w:eastAsia="Times New Roman" w:hAnsi="Times New Roman" w:cs="Times New Roman"/>
                <w:color w:val="000000"/>
                <w:spacing w:val="1"/>
                <w:sz w:val="24"/>
                <w:szCs w:val="24"/>
                <w:lang w:eastAsia="ru-RU"/>
              </w:rPr>
              <w:t>т</w:t>
            </w:r>
            <w:r w:rsidRPr="005474A0">
              <w:rPr>
                <w:rFonts w:ascii="Times New Roman" w:eastAsia="Times New Roman" w:hAnsi="Times New Roman" w:cs="Times New Roman"/>
                <w:color w:val="000000"/>
                <w:sz w:val="24"/>
                <w:szCs w:val="24"/>
                <w:lang w:eastAsia="ru-RU"/>
              </w:rPr>
              <w:t>о</w:t>
            </w:r>
            <w:r w:rsidRPr="005474A0">
              <w:rPr>
                <w:rFonts w:ascii="Times New Roman" w:eastAsia="Times New Roman" w:hAnsi="Times New Roman" w:cs="Times New Roman"/>
                <w:color w:val="000000"/>
                <w:spacing w:val="1"/>
                <w:sz w:val="24"/>
                <w:szCs w:val="24"/>
                <w:lang w:eastAsia="ru-RU"/>
              </w:rPr>
              <w:t>к</w:t>
            </w:r>
            <w:r w:rsidRPr="005474A0">
              <w:rPr>
                <w:rFonts w:ascii="Times New Roman" w:eastAsia="Times New Roman" w:hAnsi="Times New Roman" w:cs="Times New Roman"/>
                <w:color w:val="000000"/>
                <w:sz w:val="24"/>
                <w:szCs w:val="24"/>
                <w:lang w:eastAsia="ru-RU"/>
              </w:rPr>
              <w:t>а</w:t>
            </w:r>
            <w:r w:rsidRPr="005474A0">
              <w:rPr>
                <w:rFonts w:ascii="Times New Roman" w:eastAsia="Times New Roman" w:hAnsi="Times New Roman" w:cs="Times New Roman"/>
                <w:color w:val="000000"/>
                <w:spacing w:val="16"/>
                <w:sz w:val="24"/>
                <w:szCs w:val="24"/>
                <w:lang w:eastAsia="ru-RU"/>
              </w:rPr>
              <w:t xml:space="preserve"> </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х</w:t>
            </w:r>
            <w:r>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color w:val="000000"/>
                <w:sz w:val="24"/>
                <w:szCs w:val="24"/>
                <w:lang w:eastAsia="ru-RU"/>
              </w:rPr>
              <w:t>на</w:t>
            </w:r>
            <w:r w:rsidRPr="005474A0">
              <w:rPr>
                <w:rFonts w:ascii="Times New Roman" w:eastAsia="Times New Roman" w:hAnsi="Times New Roman" w:cs="Times New Roman"/>
                <w:color w:val="000000"/>
                <w:spacing w:val="1"/>
                <w:sz w:val="24"/>
                <w:szCs w:val="24"/>
                <w:lang w:eastAsia="ru-RU"/>
              </w:rPr>
              <w:t>зн</w:t>
            </w:r>
            <w:r w:rsidRPr="005474A0">
              <w:rPr>
                <w:rFonts w:ascii="Times New Roman" w:eastAsia="Times New Roman" w:hAnsi="Times New Roman" w:cs="Times New Roman"/>
                <w:color w:val="000000"/>
                <w:sz w:val="24"/>
                <w:szCs w:val="24"/>
                <w:lang w:eastAsia="ru-RU"/>
              </w:rPr>
              <w:t>а</w:t>
            </w:r>
            <w:r w:rsidRPr="005474A0">
              <w:rPr>
                <w:rFonts w:ascii="Times New Roman" w:eastAsia="Times New Roman" w:hAnsi="Times New Roman" w:cs="Times New Roman"/>
                <w:color w:val="000000"/>
                <w:spacing w:val="-1"/>
                <w:sz w:val="24"/>
                <w:szCs w:val="24"/>
                <w:lang w:eastAsia="ru-RU"/>
              </w:rPr>
              <w:t>ч</w:t>
            </w:r>
            <w:r w:rsidRPr="005474A0">
              <w:rPr>
                <w:rFonts w:ascii="Times New Roman" w:eastAsia="Times New Roman" w:hAnsi="Times New Roman" w:cs="Times New Roman"/>
                <w:color w:val="000000"/>
                <w:sz w:val="24"/>
                <w:szCs w:val="24"/>
                <w:lang w:eastAsia="ru-RU"/>
              </w:rPr>
              <w:t>ен</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е, п</w:t>
            </w:r>
            <w:r w:rsidRPr="005474A0">
              <w:rPr>
                <w:rFonts w:ascii="Times New Roman" w:eastAsia="Times New Roman" w:hAnsi="Times New Roman" w:cs="Times New Roman"/>
                <w:color w:val="000000"/>
                <w:spacing w:val="-1"/>
                <w:sz w:val="24"/>
                <w:szCs w:val="24"/>
                <w:lang w:eastAsia="ru-RU"/>
              </w:rPr>
              <w:t>р</w:t>
            </w:r>
            <w:r w:rsidRPr="005474A0">
              <w:rPr>
                <w:rFonts w:ascii="Times New Roman" w:eastAsia="Times New Roman" w:hAnsi="Times New Roman" w:cs="Times New Roman"/>
                <w:color w:val="000000"/>
                <w:sz w:val="24"/>
                <w:szCs w:val="24"/>
                <w:lang w:eastAsia="ru-RU"/>
              </w:rPr>
              <w:t>инцип д</w:t>
            </w:r>
            <w:r w:rsidRPr="005474A0">
              <w:rPr>
                <w:rFonts w:ascii="Times New Roman" w:eastAsia="Times New Roman" w:hAnsi="Times New Roman" w:cs="Times New Roman"/>
                <w:color w:val="000000"/>
                <w:spacing w:val="-1"/>
                <w:sz w:val="24"/>
                <w:szCs w:val="24"/>
                <w:lang w:eastAsia="ru-RU"/>
              </w:rPr>
              <w:t>е</w:t>
            </w:r>
            <w:r w:rsidRPr="005474A0">
              <w:rPr>
                <w:rFonts w:ascii="Times New Roman" w:eastAsia="Times New Roman" w:hAnsi="Times New Roman" w:cs="Times New Roman"/>
                <w:color w:val="000000"/>
                <w:sz w:val="24"/>
                <w:szCs w:val="24"/>
                <w:lang w:eastAsia="ru-RU"/>
              </w:rPr>
              <w:t>йств</w:t>
            </w:r>
            <w:r w:rsidRPr="005474A0">
              <w:rPr>
                <w:rFonts w:ascii="Times New Roman" w:eastAsia="Times New Roman" w:hAnsi="Times New Roman" w:cs="Times New Roman"/>
                <w:color w:val="000000"/>
                <w:spacing w:val="1"/>
                <w:sz w:val="24"/>
                <w:szCs w:val="24"/>
                <w:lang w:eastAsia="ru-RU"/>
              </w:rPr>
              <w:t>и</w:t>
            </w:r>
            <w:r w:rsidRPr="005474A0">
              <w:rPr>
                <w:rFonts w:ascii="Times New Roman" w:eastAsia="Times New Roman" w:hAnsi="Times New Roman" w:cs="Times New Roman"/>
                <w:color w:val="000000"/>
                <w:sz w:val="24"/>
                <w:szCs w:val="24"/>
                <w:lang w:eastAsia="ru-RU"/>
              </w:rPr>
              <w:t>я.</w:t>
            </w:r>
          </w:p>
        </w:tc>
        <w:tc>
          <w:tcPr>
            <w:tcW w:w="1417" w:type="dxa"/>
            <w:vMerge/>
            <w:tcBorders>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0"/>
              <w:ind w:firstLine="142"/>
              <w:jc w:val="center"/>
              <w:rPr>
                <w:rFonts w:ascii="Times New Roman" w:eastAsia="Calibri" w:hAnsi="Times New Roman" w:cs="Times New Roman"/>
                <w:b/>
                <w:color w:val="000000"/>
                <w:sz w:val="24"/>
                <w:szCs w:val="24"/>
                <w:lang w:eastAsia="ru-RU"/>
              </w:rPr>
            </w:pPr>
          </w:p>
        </w:tc>
        <w:tc>
          <w:tcPr>
            <w:tcW w:w="1693" w:type="dxa"/>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66828">
        <w:trPr>
          <w:gridAfter w:val="1"/>
          <w:wAfter w:w="8" w:type="dxa"/>
          <w:cantSplit/>
          <w:trHeight w:hRule="exact" w:val="285"/>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145" w:firstLine="142"/>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П</w:t>
            </w:r>
            <w:r w:rsidRPr="005474A0">
              <w:rPr>
                <w:rFonts w:ascii="Times New Roman" w:eastAsia="Times New Roman" w:hAnsi="Times New Roman" w:cs="Times New Roman"/>
                <w:b/>
                <w:bCs/>
                <w:color w:val="000000"/>
                <w:spacing w:val="1"/>
                <w:sz w:val="24"/>
                <w:szCs w:val="24"/>
                <w:lang w:eastAsia="ru-RU"/>
              </w:rPr>
              <w:t>р</w:t>
            </w:r>
            <w:r w:rsidRPr="005474A0">
              <w:rPr>
                <w:rFonts w:ascii="Times New Roman" w:eastAsia="Times New Roman" w:hAnsi="Times New Roman" w:cs="Times New Roman"/>
                <w:b/>
                <w:bCs/>
                <w:color w:val="000000"/>
                <w:sz w:val="24"/>
                <w:szCs w:val="24"/>
                <w:lang w:eastAsia="ru-RU"/>
              </w:rPr>
              <w:t>ак</w:t>
            </w:r>
            <w:r w:rsidRPr="005474A0">
              <w:rPr>
                <w:rFonts w:ascii="Times New Roman" w:eastAsia="Times New Roman" w:hAnsi="Times New Roman" w:cs="Times New Roman"/>
                <w:b/>
                <w:bCs/>
                <w:color w:val="000000"/>
                <w:spacing w:val="1"/>
                <w:sz w:val="24"/>
                <w:szCs w:val="24"/>
                <w:lang w:eastAsia="ru-RU"/>
              </w:rPr>
              <w:t>ти</w:t>
            </w:r>
            <w:r w:rsidRPr="005474A0">
              <w:rPr>
                <w:rFonts w:ascii="Times New Roman" w:eastAsia="Times New Roman" w:hAnsi="Times New Roman" w:cs="Times New Roman"/>
                <w:b/>
                <w:bCs/>
                <w:color w:val="000000"/>
                <w:sz w:val="24"/>
                <w:szCs w:val="24"/>
                <w:lang w:eastAsia="ru-RU"/>
              </w:rPr>
              <w:t>ч</w:t>
            </w:r>
            <w:r w:rsidRPr="005474A0">
              <w:rPr>
                <w:rFonts w:ascii="Times New Roman" w:eastAsia="Times New Roman" w:hAnsi="Times New Roman" w:cs="Times New Roman"/>
                <w:b/>
                <w:bCs/>
                <w:color w:val="000000"/>
                <w:spacing w:val="-1"/>
                <w:sz w:val="24"/>
                <w:szCs w:val="24"/>
                <w:lang w:eastAsia="ru-RU"/>
              </w:rPr>
              <w:t>ес</w:t>
            </w:r>
            <w:r w:rsidRPr="005474A0">
              <w:rPr>
                <w:rFonts w:ascii="Times New Roman" w:eastAsia="Times New Roman" w:hAnsi="Times New Roman" w:cs="Times New Roman"/>
                <w:b/>
                <w:bCs/>
                <w:color w:val="000000"/>
                <w:spacing w:val="1"/>
                <w:sz w:val="24"/>
                <w:szCs w:val="24"/>
                <w:lang w:eastAsia="ru-RU"/>
              </w:rPr>
              <w:t>к</w:t>
            </w:r>
            <w:r w:rsidRPr="005474A0">
              <w:rPr>
                <w:rFonts w:ascii="Times New Roman" w:eastAsia="Times New Roman" w:hAnsi="Times New Roman" w:cs="Times New Roman"/>
                <w:b/>
                <w:bCs/>
                <w:color w:val="000000"/>
                <w:sz w:val="24"/>
                <w:szCs w:val="24"/>
                <w:lang w:eastAsia="ru-RU"/>
              </w:rPr>
              <w:t>ое</w:t>
            </w:r>
            <w:r w:rsidRPr="005474A0">
              <w:rPr>
                <w:rFonts w:ascii="Times New Roman" w:eastAsia="Times New Roman" w:hAnsi="Times New Roman" w:cs="Times New Roman"/>
                <w:color w:val="000000"/>
                <w:sz w:val="24"/>
                <w:szCs w:val="24"/>
                <w:lang w:eastAsia="ru-RU"/>
              </w:rPr>
              <w:t xml:space="preserve"> </w:t>
            </w:r>
            <w:r w:rsidRPr="005474A0">
              <w:rPr>
                <w:rFonts w:ascii="Times New Roman" w:eastAsia="Times New Roman" w:hAnsi="Times New Roman" w:cs="Times New Roman"/>
                <w:b/>
                <w:bCs/>
                <w:color w:val="000000"/>
                <w:sz w:val="24"/>
                <w:szCs w:val="24"/>
                <w:lang w:eastAsia="ru-RU"/>
              </w:rPr>
              <w:t>заня</w:t>
            </w:r>
            <w:r w:rsidRPr="005474A0">
              <w:rPr>
                <w:rFonts w:ascii="Times New Roman" w:eastAsia="Times New Roman" w:hAnsi="Times New Roman" w:cs="Times New Roman"/>
                <w:b/>
                <w:bCs/>
                <w:color w:val="000000"/>
                <w:spacing w:val="2"/>
                <w:sz w:val="24"/>
                <w:szCs w:val="24"/>
                <w:lang w:eastAsia="ru-RU"/>
              </w:rPr>
              <w:t>т</w:t>
            </w:r>
            <w:r w:rsidRPr="005474A0">
              <w:rPr>
                <w:rFonts w:ascii="Times New Roman" w:eastAsia="Times New Roman" w:hAnsi="Times New Roman" w:cs="Times New Roman"/>
                <w:b/>
                <w:bCs/>
                <w:color w:val="000000"/>
                <w:sz w:val="24"/>
                <w:szCs w:val="24"/>
                <w:lang w:eastAsia="ru-RU"/>
              </w:rPr>
              <w:t>ие</w:t>
            </w:r>
          </w:p>
        </w:tc>
        <w:tc>
          <w:tcPr>
            <w:tcW w:w="1417" w:type="dxa"/>
            <w:vMerge w:val="restart"/>
            <w:tcBorders>
              <w:top w:val="single" w:sz="3" w:space="0" w:color="000000"/>
              <w:left w:val="single" w:sz="3" w:space="0" w:color="000000"/>
              <w:right w:val="single" w:sz="3" w:space="0" w:color="000000"/>
            </w:tcBorders>
            <w:shd w:val="clear" w:color="auto" w:fill="auto"/>
            <w:tcMar>
              <w:top w:w="0" w:type="dxa"/>
              <w:left w:w="0" w:type="dxa"/>
              <w:bottom w:w="0" w:type="dxa"/>
              <w:right w:w="0" w:type="dxa"/>
            </w:tcMar>
          </w:tcPr>
          <w:p w:rsidR="00966828" w:rsidRPr="00A77059" w:rsidRDefault="00966828" w:rsidP="001820ED">
            <w:pPr>
              <w:widowControl w:val="0"/>
              <w:tabs>
                <w:tab w:val="left" w:pos="1985"/>
                <w:tab w:val="left" w:pos="9160"/>
                <w:tab w:val="left" w:pos="15309"/>
              </w:tabs>
              <w:spacing w:before="1" w:after="0" w:line="240" w:lineRule="auto"/>
              <w:ind w:right="-20" w:firstLine="142"/>
              <w:jc w:val="center"/>
              <w:rPr>
                <w:rFonts w:ascii="Times New Roman" w:eastAsia="Times New Roman" w:hAnsi="Times New Roman" w:cs="Times New Roman"/>
                <w:color w:val="000000"/>
                <w:sz w:val="24"/>
                <w:szCs w:val="24"/>
                <w:lang w:eastAsia="ru-RU"/>
              </w:rPr>
            </w:pPr>
            <w:r w:rsidRPr="00A77059">
              <w:rPr>
                <w:rFonts w:ascii="Times New Roman" w:eastAsia="Times New Roman" w:hAnsi="Times New Roman" w:cs="Times New Roman"/>
                <w:color w:val="000000"/>
                <w:sz w:val="24"/>
                <w:szCs w:val="24"/>
                <w:lang w:eastAsia="ru-RU"/>
              </w:rPr>
              <w:t>2</w:t>
            </w:r>
          </w:p>
        </w:tc>
        <w:tc>
          <w:tcPr>
            <w:tcW w:w="1693" w:type="dxa"/>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66828">
        <w:trPr>
          <w:gridAfter w:val="1"/>
          <w:wAfter w:w="8" w:type="dxa"/>
          <w:cantSplit/>
          <w:trHeight w:hRule="exact" w:val="355"/>
        </w:trPr>
        <w:tc>
          <w:tcPr>
            <w:tcW w:w="1985" w:type="dxa"/>
            <w:vMerge/>
            <w:tcBorders>
              <w:left w:val="single" w:sz="3" w:space="0" w:color="000000"/>
              <w:right w:val="single" w:sz="3" w:space="0" w:color="000000"/>
            </w:tcBorders>
            <w:tcMar>
              <w:top w:w="0" w:type="dxa"/>
              <w:left w:w="0" w:type="dxa"/>
              <w:bottom w:w="0" w:type="dxa"/>
              <w:right w:w="0" w:type="dxa"/>
            </w:tcMar>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c>
          <w:tcPr>
            <w:tcW w:w="107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A77059">
            <w:pPr>
              <w:widowControl w:val="0"/>
              <w:tabs>
                <w:tab w:val="left" w:pos="1985"/>
                <w:tab w:val="left" w:pos="9160"/>
                <w:tab w:val="left" w:pos="15309"/>
              </w:tabs>
              <w:spacing w:before="37" w:after="0" w:line="240" w:lineRule="auto"/>
              <w:ind w:right="145" w:firstLine="14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4"/>
                <w:szCs w:val="24"/>
                <w:lang w:eastAsia="ru-RU"/>
              </w:rPr>
              <w:t xml:space="preserve">Практическое занятие 9. </w:t>
            </w:r>
            <w:r w:rsidRPr="005474A0">
              <w:rPr>
                <w:rFonts w:ascii="Times New Roman" w:eastAsia="Times New Roman" w:hAnsi="Times New Roman" w:cs="Times New Roman"/>
                <w:color w:val="000000"/>
                <w:spacing w:val="-1"/>
                <w:sz w:val="24"/>
                <w:szCs w:val="24"/>
                <w:lang w:eastAsia="ru-RU"/>
              </w:rPr>
              <w:t>Вы</w:t>
            </w:r>
            <w:r w:rsidRPr="005474A0">
              <w:rPr>
                <w:rFonts w:ascii="Times New Roman" w:eastAsia="Times New Roman" w:hAnsi="Times New Roman" w:cs="Times New Roman"/>
                <w:color w:val="000000"/>
                <w:spacing w:val="1"/>
                <w:sz w:val="24"/>
                <w:szCs w:val="24"/>
                <w:lang w:eastAsia="ru-RU"/>
              </w:rPr>
              <w:t>п</w:t>
            </w:r>
            <w:r w:rsidRPr="005474A0">
              <w:rPr>
                <w:rFonts w:ascii="Times New Roman" w:eastAsia="Times New Roman" w:hAnsi="Times New Roman" w:cs="Times New Roman"/>
                <w:color w:val="000000"/>
                <w:sz w:val="24"/>
                <w:szCs w:val="24"/>
                <w:lang w:eastAsia="ru-RU"/>
              </w:rPr>
              <w:t>ол</w:t>
            </w:r>
            <w:r w:rsidRPr="005474A0">
              <w:rPr>
                <w:rFonts w:ascii="Times New Roman" w:eastAsia="Times New Roman" w:hAnsi="Times New Roman" w:cs="Times New Roman"/>
                <w:color w:val="000000"/>
                <w:spacing w:val="1"/>
                <w:sz w:val="24"/>
                <w:szCs w:val="24"/>
                <w:lang w:eastAsia="ru-RU"/>
              </w:rPr>
              <w:t>н</w:t>
            </w:r>
            <w:r w:rsidRPr="005474A0">
              <w:rPr>
                <w:rFonts w:ascii="Times New Roman" w:eastAsia="Times New Roman" w:hAnsi="Times New Roman" w:cs="Times New Roman"/>
                <w:color w:val="000000"/>
                <w:sz w:val="24"/>
                <w:szCs w:val="24"/>
                <w:lang w:eastAsia="ru-RU"/>
              </w:rPr>
              <w:t>е</w:t>
            </w:r>
            <w:r w:rsidRPr="005474A0">
              <w:rPr>
                <w:rFonts w:ascii="Times New Roman" w:eastAsia="Times New Roman" w:hAnsi="Times New Roman" w:cs="Times New Roman"/>
                <w:color w:val="000000"/>
                <w:spacing w:val="1"/>
                <w:sz w:val="24"/>
                <w:szCs w:val="24"/>
                <w:lang w:eastAsia="ru-RU"/>
              </w:rPr>
              <w:t>ни</w:t>
            </w:r>
            <w:r w:rsidRPr="005474A0">
              <w:rPr>
                <w:rFonts w:ascii="Times New Roman" w:eastAsia="Times New Roman" w:hAnsi="Times New Roman" w:cs="Times New Roman"/>
                <w:color w:val="000000"/>
                <w:sz w:val="24"/>
                <w:szCs w:val="24"/>
                <w:lang w:eastAsia="ru-RU"/>
              </w:rPr>
              <w:t>е рас</w:t>
            </w:r>
            <w:r w:rsidRPr="005474A0">
              <w:rPr>
                <w:rFonts w:ascii="Times New Roman" w:eastAsia="Times New Roman" w:hAnsi="Times New Roman" w:cs="Times New Roman"/>
                <w:color w:val="000000"/>
                <w:spacing w:val="-1"/>
                <w:sz w:val="24"/>
                <w:szCs w:val="24"/>
                <w:lang w:eastAsia="ru-RU"/>
              </w:rPr>
              <w:t>че</w:t>
            </w:r>
            <w:r w:rsidRPr="005474A0">
              <w:rPr>
                <w:rFonts w:ascii="Times New Roman" w:eastAsia="Times New Roman" w:hAnsi="Times New Roman" w:cs="Times New Roman"/>
                <w:color w:val="000000"/>
                <w:sz w:val="24"/>
                <w:szCs w:val="24"/>
                <w:lang w:eastAsia="ru-RU"/>
              </w:rPr>
              <w:t xml:space="preserve">тов </w:t>
            </w:r>
            <w:r w:rsidRPr="005474A0">
              <w:rPr>
                <w:rFonts w:ascii="Times New Roman" w:eastAsia="Times New Roman" w:hAnsi="Times New Roman" w:cs="Times New Roman"/>
                <w:color w:val="000000"/>
                <w:spacing w:val="3"/>
                <w:sz w:val="24"/>
                <w:szCs w:val="24"/>
                <w:lang w:eastAsia="ru-RU"/>
              </w:rPr>
              <w:t>сглаживающих фильтров</w:t>
            </w:r>
            <w:r w:rsidRPr="005474A0">
              <w:rPr>
                <w:rFonts w:ascii="Times New Roman" w:eastAsia="Times New Roman" w:hAnsi="Times New Roman" w:cs="Times New Roman"/>
                <w:color w:val="000000"/>
                <w:sz w:val="24"/>
                <w:szCs w:val="24"/>
                <w:lang w:eastAsia="ru-RU"/>
              </w:rPr>
              <w:t>.</w:t>
            </w:r>
          </w:p>
        </w:tc>
        <w:tc>
          <w:tcPr>
            <w:tcW w:w="1417" w:type="dxa"/>
            <w:vMerge/>
            <w:tcBorders>
              <w:left w:val="single" w:sz="3" w:space="0" w:color="000000"/>
              <w:bottom w:val="single" w:sz="3" w:space="0" w:color="000000"/>
              <w:right w:val="single" w:sz="3" w:space="0" w:color="000000"/>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0"/>
              <w:ind w:firstLine="142"/>
              <w:jc w:val="center"/>
              <w:rPr>
                <w:rFonts w:ascii="Times New Roman" w:eastAsia="Calibri" w:hAnsi="Times New Roman" w:cs="Times New Roman"/>
                <w:b/>
                <w:color w:val="000000"/>
                <w:sz w:val="24"/>
                <w:szCs w:val="24"/>
                <w:lang w:eastAsia="ru-RU"/>
              </w:rPr>
            </w:pPr>
          </w:p>
        </w:tc>
        <w:tc>
          <w:tcPr>
            <w:tcW w:w="1693" w:type="dxa"/>
            <w:vMerge/>
            <w:tcBorders>
              <w:left w:val="single" w:sz="3" w:space="0" w:color="000000"/>
              <w:right w:val="single" w:sz="3" w:space="0" w:color="000000"/>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66828">
        <w:trPr>
          <w:gridAfter w:val="1"/>
          <w:wAfter w:w="8" w:type="dxa"/>
          <w:cantSplit/>
          <w:trHeight w:hRule="exact" w:val="351"/>
        </w:trPr>
        <w:tc>
          <w:tcPr>
            <w:tcW w:w="12750" w:type="dxa"/>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66828" w:rsidRPr="005474A0" w:rsidRDefault="00966828" w:rsidP="001820ED">
            <w:pPr>
              <w:tabs>
                <w:tab w:val="left" w:pos="1985"/>
                <w:tab w:val="left" w:pos="9160"/>
                <w:tab w:val="left" w:pos="15309"/>
              </w:tabs>
              <w:spacing w:after="0" w:line="240" w:lineRule="auto"/>
              <w:ind w:firstLine="142"/>
              <w:rPr>
                <w:rFonts w:ascii="Times New Roman" w:eastAsia="Calibri" w:hAnsi="Times New Roman" w:cs="Times New Roman"/>
                <w:color w:val="000000"/>
                <w:sz w:val="24"/>
                <w:szCs w:val="24"/>
                <w:lang w:eastAsia="ru-RU"/>
              </w:rPr>
            </w:pPr>
            <w:r>
              <w:rPr>
                <w:rFonts w:ascii="Times New Roman" w:eastAsia="Calibri" w:hAnsi="Times New Roman" w:cs="Times New Roman"/>
                <w:b/>
                <w:color w:val="000000"/>
                <w:sz w:val="24"/>
                <w:szCs w:val="24"/>
                <w:lang w:eastAsia="ru-RU"/>
              </w:rPr>
              <w:t>Дифференцированный зачет</w:t>
            </w:r>
          </w:p>
        </w:tc>
        <w:tc>
          <w:tcPr>
            <w:tcW w:w="1417"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tcPr>
          <w:p w:rsidR="00966828" w:rsidRPr="00876EE4" w:rsidRDefault="00966828" w:rsidP="001820ED">
            <w:pPr>
              <w:tabs>
                <w:tab w:val="left" w:pos="1985"/>
                <w:tab w:val="left" w:pos="9160"/>
                <w:tab w:val="left" w:pos="15309"/>
              </w:tabs>
              <w:spacing w:after="0"/>
              <w:ind w:firstLine="142"/>
              <w:jc w:val="center"/>
              <w:rPr>
                <w:rFonts w:ascii="Times New Roman" w:eastAsia="Calibri" w:hAnsi="Times New Roman" w:cs="Times New Roman"/>
                <w:b/>
                <w:color w:val="000000"/>
                <w:sz w:val="24"/>
                <w:szCs w:val="24"/>
                <w:lang w:eastAsia="ru-RU"/>
              </w:rPr>
            </w:pPr>
            <w:r w:rsidRPr="00876EE4">
              <w:rPr>
                <w:rFonts w:ascii="Times New Roman" w:eastAsia="Calibri" w:hAnsi="Times New Roman" w:cs="Times New Roman"/>
                <w:b/>
                <w:color w:val="000000"/>
                <w:sz w:val="24"/>
                <w:szCs w:val="24"/>
                <w:lang w:eastAsia="ru-RU"/>
              </w:rPr>
              <w:t>2</w:t>
            </w:r>
          </w:p>
        </w:tc>
        <w:tc>
          <w:tcPr>
            <w:tcW w:w="1693" w:type="dxa"/>
            <w:tcBorders>
              <w:top w:val="single" w:sz="4" w:space="0" w:color="auto"/>
              <w:left w:val="single" w:sz="4" w:space="0" w:color="auto"/>
              <w:bottom w:val="single" w:sz="4" w:space="0" w:color="auto"/>
              <w:right w:val="single" w:sz="4" w:space="0" w:color="auto"/>
            </w:tcBorders>
          </w:tcPr>
          <w:p w:rsidR="00966828" w:rsidRPr="005474A0" w:rsidRDefault="00966828" w:rsidP="001820ED">
            <w:pPr>
              <w:tabs>
                <w:tab w:val="left" w:pos="1985"/>
                <w:tab w:val="left" w:pos="9160"/>
                <w:tab w:val="left" w:pos="15309"/>
              </w:tabs>
              <w:spacing w:after="0"/>
              <w:ind w:firstLine="142"/>
              <w:rPr>
                <w:rFonts w:ascii="Times New Roman" w:eastAsia="Calibri" w:hAnsi="Times New Roman" w:cs="Times New Roman"/>
                <w:color w:val="000000"/>
                <w:sz w:val="24"/>
                <w:szCs w:val="24"/>
                <w:lang w:eastAsia="ru-RU"/>
              </w:rPr>
            </w:pPr>
          </w:p>
        </w:tc>
      </w:tr>
      <w:tr w:rsidR="00966828" w:rsidRPr="005474A0" w:rsidTr="00966828">
        <w:trPr>
          <w:gridAfter w:val="1"/>
          <w:wAfter w:w="8" w:type="dxa"/>
          <w:cantSplit/>
          <w:trHeight w:hRule="exact" w:val="411"/>
        </w:trPr>
        <w:tc>
          <w:tcPr>
            <w:tcW w:w="12750" w:type="dxa"/>
            <w:gridSpan w:val="2"/>
            <w:tcBorders>
              <w:top w:val="single" w:sz="4" w:space="0" w:color="auto"/>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287" w:firstLine="142"/>
              <w:jc w:val="right"/>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Всего</w:t>
            </w:r>
          </w:p>
        </w:tc>
        <w:tc>
          <w:tcPr>
            <w:tcW w:w="1417" w:type="dxa"/>
            <w:tcBorders>
              <w:top w:val="single" w:sz="4" w:space="0" w:color="auto"/>
              <w:left w:val="single" w:sz="3" w:space="0" w:color="000000"/>
              <w:bottom w:val="single" w:sz="3" w:space="0" w:color="000000"/>
              <w:right w:val="single" w:sz="3" w:space="0" w:color="000000"/>
            </w:tcBorders>
            <w:tcMar>
              <w:top w:w="0" w:type="dxa"/>
              <w:left w:w="0" w:type="dxa"/>
              <w:bottom w:w="0" w:type="dxa"/>
              <w:right w:w="0" w:type="dxa"/>
            </w:tcMar>
          </w:tcPr>
          <w:p w:rsidR="00966828" w:rsidRPr="005474A0" w:rsidRDefault="00966828" w:rsidP="001820ED">
            <w:pPr>
              <w:widowControl w:val="0"/>
              <w:tabs>
                <w:tab w:val="left" w:pos="1985"/>
                <w:tab w:val="left" w:pos="9160"/>
                <w:tab w:val="left" w:pos="15309"/>
              </w:tabs>
              <w:spacing w:before="6" w:after="0" w:line="240" w:lineRule="auto"/>
              <w:ind w:right="-20" w:firstLine="142"/>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32</w:t>
            </w:r>
          </w:p>
        </w:tc>
        <w:tc>
          <w:tcPr>
            <w:tcW w:w="1693" w:type="dxa"/>
            <w:tcBorders>
              <w:top w:val="single" w:sz="4" w:space="0" w:color="auto"/>
              <w:left w:val="single" w:sz="3" w:space="0" w:color="000000"/>
              <w:bottom w:val="single" w:sz="3" w:space="0" w:color="000000"/>
              <w:right w:val="single" w:sz="3" w:space="0" w:color="000000"/>
            </w:tcBorders>
          </w:tcPr>
          <w:p w:rsidR="00966828" w:rsidRPr="005474A0" w:rsidRDefault="00966828" w:rsidP="001820ED">
            <w:pPr>
              <w:widowControl w:val="0"/>
              <w:tabs>
                <w:tab w:val="left" w:pos="1985"/>
                <w:tab w:val="left" w:pos="9160"/>
                <w:tab w:val="left" w:pos="15309"/>
              </w:tabs>
              <w:spacing w:before="6" w:after="0" w:line="240" w:lineRule="auto"/>
              <w:ind w:right="-20" w:firstLine="142"/>
              <w:rPr>
                <w:rFonts w:ascii="Times New Roman" w:eastAsia="Times New Roman" w:hAnsi="Times New Roman" w:cs="Times New Roman"/>
                <w:b/>
                <w:bCs/>
                <w:color w:val="000000"/>
                <w:sz w:val="24"/>
                <w:szCs w:val="24"/>
                <w:lang w:eastAsia="ru-RU"/>
              </w:rPr>
            </w:pPr>
          </w:p>
        </w:tc>
      </w:tr>
    </w:tbl>
    <w:p w:rsidR="00C5306B" w:rsidRPr="005474A0" w:rsidRDefault="00C5306B" w:rsidP="001820ED">
      <w:pPr>
        <w:tabs>
          <w:tab w:val="left" w:pos="1985"/>
          <w:tab w:val="left" w:pos="9160"/>
          <w:tab w:val="left" w:pos="15309"/>
        </w:tabs>
        <w:spacing w:after="0" w:line="240" w:lineRule="auto"/>
        <w:ind w:firstLine="142"/>
        <w:rPr>
          <w:rFonts w:ascii="Times New Roman" w:eastAsia="Times New Roman" w:hAnsi="Times New Roman" w:cs="Times New Roman"/>
          <w:color w:val="000000"/>
          <w:sz w:val="24"/>
          <w:szCs w:val="24"/>
          <w:lang w:eastAsia="ru-RU"/>
        </w:rPr>
      </w:pPr>
    </w:p>
    <w:p w:rsidR="0026377D" w:rsidRPr="005474A0" w:rsidRDefault="0026377D" w:rsidP="00C5306B">
      <w:pPr>
        <w:spacing w:after="33" w:line="240" w:lineRule="exact"/>
        <w:rPr>
          <w:rFonts w:ascii="Times New Roman" w:eastAsia="Calibri" w:hAnsi="Times New Roman" w:cs="Times New Roman"/>
          <w:color w:val="000000"/>
          <w:sz w:val="24"/>
          <w:szCs w:val="24"/>
          <w:lang w:eastAsia="ru-RU"/>
        </w:rPr>
        <w:sectPr w:rsidR="0026377D" w:rsidRPr="005474A0" w:rsidSect="00451C17">
          <w:type w:val="continuous"/>
          <w:pgSz w:w="16840" w:h="11900" w:orient="landscape"/>
          <w:pgMar w:top="851" w:right="455" w:bottom="649" w:left="883" w:header="0" w:footer="0" w:gutter="0"/>
          <w:cols w:space="708"/>
        </w:sectPr>
      </w:pPr>
    </w:p>
    <w:p w:rsidR="00C5306B" w:rsidRPr="005474A0" w:rsidRDefault="00C5306B" w:rsidP="00A025B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color w:val="000000"/>
          <w:sz w:val="24"/>
          <w:szCs w:val="24"/>
          <w:lang w:eastAsia="ru-RU"/>
        </w:rPr>
      </w:pPr>
      <w:r w:rsidRPr="005474A0">
        <w:rPr>
          <w:rFonts w:ascii="Times New Roman" w:eastAsia="Times New Roman" w:hAnsi="Times New Roman" w:cs="Times New Roman"/>
          <w:b/>
          <w:caps/>
          <w:color w:val="000000"/>
          <w:sz w:val="24"/>
          <w:szCs w:val="24"/>
          <w:lang w:eastAsia="ru-RU"/>
        </w:rPr>
        <w:t>3</w:t>
      </w:r>
      <w:r w:rsidR="00A025B9">
        <w:rPr>
          <w:rFonts w:ascii="Times New Roman" w:eastAsia="Times New Roman" w:hAnsi="Times New Roman" w:cs="Times New Roman"/>
          <w:b/>
          <w:caps/>
          <w:color w:val="000000"/>
          <w:sz w:val="24"/>
          <w:szCs w:val="24"/>
          <w:lang w:eastAsia="ru-RU"/>
        </w:rPr>
        <w:t>.</w:t>
      </w:r>
      <w:r w:rsidRPr="005474A0">
        <w:rPr>
          <w:rFonts w:ascii="Times New Roman" w:eastAsia="Times New Roman" w:hAnsi="Times New Roman" w:cs="Times New Roman"/>
          <w:b/>
          <w:color w:val="000000"/>
          <w:sz w:val="24"/>
          <w:szCs w:val="24"/>
          <w:lang w:eastAsia="ru-RU"/>
        </w:rPr>
        <w:t xml:space="preserve"> </w:t>
      </w:r>
      <w:r w:rsidR="00A025B9" w:rsidRPr="005474A0">
        <w:rPr>
          <w:rFonts w:ascii="Times New Roman" w:eastAsia="Times New Roman" w:hAnsi="Times New Roman" w:cs="Times New Roman"/>
          <w:b/>
          <w:color w:val="000000"/>
          <w:sz w:val="24"/>
          <w:szCs w:val="24"/>
          <w:lang w:eastAsia="ru-RU"/>
        </w:rPr>
        <w:t>УСЛОВИЯ РЕАЛИЗАЦИИ ДИСЦИПЛИНЫ</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b/>
          <w:bCs/>
          <w:color w:val="000000"/>
          <w:sz w:val="24"/>
          <w:szCs w:val="24"/>
          <w:lang w:eastAsia="ru-RU"/>
        </w:rPr>
      </w:pPr>
    </w:p>
    <w:p w:rsidR="003724F8" w:rsidRPr="003724F8" w:rsidRDefault="00C5306B" w:rsidP="003724F8">
      <w:pPr>
        <w:spacing w:after="0"/>
        <w:ind w:firstLine="709"/>
        <w:jc w:val="both"/>
        <w:rPr>
          <w:rFonts w:ascii="Times New Roman" w:eastAsia="Times New Roman" w:hAnsi="Times New Roman" w:cs="Times New Roman"/>
          <w:b/>
          <w:bCs/>
          <w:color w:val="000000"/>
          <w:sz w:val="24"/>
          <w:szCs w:val="24"/>
          <w:lang w:eastAsia="ru-RU"/>
        </w:rPr>
      </w:pPr>
      <w:r w:rsidRPr="005474A0">
        <w:rPr>
          <w:rFonts w:ascii="Times New Roman" w:eastAsia="Times New Roman" w:hAnsi="Times New Roman" w:cs="Times New Roman"/>
          <w:b/>
          <w:bCs/>
          <w:color w:val="000000"/>
          <w:sz w:val="24"/>
          <w:szCs w:val="24"/>
          <w:lang w:eastAsia="ru-RU"/>
        </w:rPr>
        <w:t>3.1</w:t>
      </w:r>
      <w:r w:rsidR="00A025B9">
        <w:rPr>
          <w:rFonts w:ascii="Times New Roman" w:eastAsia="Times New Roman" w:hAnsi="Times New Roman" w:cs="Times New Roman"/>
          <w:b/>
          <w:bCs/>
          <w:color w:val="000000"/>
          <w:sz w:val="24"/>
          <w:szCs w:val="24"/>
          <w:lang w:eastAsia="ru-RU"/>
        </w:rPr>
        <w:t>.</w:t>
      </w:r>
      <w:r w:rsidRPr="005474A0">
        <w:rPr>
          <w:rFonts w:ascii="Times New Roman" w:eastAsia="Times New Roman" w:hAnsi="Times New Roman" w:cs="Times New Roman"/>
          <w:b/>
          <w:bCs/>
          <w:color w:val="000000"/>
          <w:sz w:val="24"/>
          <w:szCs w:val="24"/>
          <w:lang w:eastAsia="ru-RU"/>
        </w:rPr>
        <w:t xml:space="preserve"> </w:t>
      </w:r>
      <w:r w:rsidR="003724F8" w:rsidRPr="003724F8">
        <w:rPr>
          <w:rFonts w:ascii="Times New Roman" w:eastAsia="Times New Roman" w:hAnsi="Times New Roman" w:cs="Times New Roman"/>
          <w:b/>
          <w:bCs/>
          <w:color w:val="000000"/>
          <w:sz w:val="24"/>
          <w:szCs w:val="24"/>
          <w:lang w:eastAsia="ru-RU"/>
        </w:rPr>
        <w:t>Материально-техническое обеспечение</w:t>
      </w:r>
    </w:p>
    <w:p w:rsidR="00BE557A" w:rsidRDefault="000246BF" w:rsidP="00BE55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Cs/>
          <w:color w:val="000000"/>
          <w:sz w:val="24"/>
          <w:szCs w:val="24"/>
          <w:lang w:eastAsia="ru-RU"/>
        </w:rPr>
        <w:t>Л</w:t>
      </w:r>
      <w:r w:rsidR="00C5306B" w:rsidRPr="005474A0">
        <w:rPr>
          <w:rFonts w:ascii="Times New Roman" w:eastAsia="Times New Roman" w:hAnsi="Times New Roman" w:cs="Times New Roman"/>
          <w:bCs/>
          <w:color w:val="000000"/>
          <w:sz w:val="24"/>
          <w:szCs w:val="24"/>
          <w:lang w:eastAsia="ru-RU"/>
        </w:rPr>
        <w:t>аборатори</w:t>
      </w:r>
      <w:r>
        <w:rPr>
          <w:rFonts w:ascii="Times New Roman" w:eastAsia="Times New Roman" w:hAnsi="Times New Roman" w:cs="Times New Roman"/>
          <w:bCs/>
          <w:color w:val="000000"/>
          <w:sz w:val="24"/>
          <w:szCs w:val="24"/>
          <w:lang w:eastAsia="ru-RU"/>
        </w:rPr>
        <w:t>я</w:t>
      </w:r>
      <w:r w:rsidR="00C5306B" w:rsidRPr="005474A0">
        <w:rPr>
          <w:rFonts w:ascii="Times New Roman" w:eastAsia="Times New Roman" w:hAnsi="Times New Roman" w:cs="Times New Roman"/>
          <w:bCs/>
          <w:color w:val="000000"/>
          <w:sz w:val="24"/>
          <w:szCs w:val="24"/>
          <w:lang w:eastAsia="ru-RU"/>
        </w:rPr>
        <w:t xml:space="preserve"> </w:t>
      </w:r>
      <w:r>
        <w:rPr>
          <w:rFonts w:ascii="Times New Roman" w:eastAsia="Times New Roman" w:hAnsi="Times New Roman" w:cs="Times New Roman"/>
          <w:bCs/>
          <w:color w:val="000000"/>
          <w:sz w:val="24"/>
          <w:szCs w:val="24"/>
          <w:lang w:eastAsia="ru-RU"/>
        </w:rPr>
        <w:t>«Э</w:t>
      </w:r>
      <w:r w:rsidR="00C5306B" w:rsidRPr="005474A0">
        <w:rPr>
          <w:rFonts w:ascii="Times New Roman" w:eastAsia="Times New Roman" w:hAnsi="Times New Roman" w:cs="Times New Roman"/>
          <w:bCs/>
          <w:color w:val="000000"/>
          <w:sz w:val="24"/>
          <w:szCs w:val="24"/>
          <w:lang w:eastAsia="ru-RU"/>
        </w:rPr>
        <w:t>лектротехники и электроники</w:t>
      </w:r>
      <w:r>
        <w:rPr>
          <w:rFonts w:ascii="Times New Roman" w:eastAsia="Times New Roman" w:hAnsi="Times New Roman" w:cs="Times New Roman"/>
          <w:bCs/>
          <w:color w:val="000000"/>
          <w:sz w:val="24"/>
          <w:szCs w:val="24"/>
          <w:lang w:eastAsia="ru-RU"/>
        </w:rPr>
        <w:t xml:space="preserve">», </w:t>
      </w:r>
      <w:r w:rsidRPr="004E1E3F">
        <w:rPr>
          <w:rFonts w:ascii="Times New Roman" w:eastAsia="Times New Roman" w:hAnsi="Times New Roman" w:cs="Times New Roman"/>
          <w:bCs/>
          <w:iCs/>
          <w:sz w:val="24"/>
          <w:szCs w:val="24"/>
        </w:rPr>
        <w:t>оснащенн</w:t>
      </w:r>
      <w:r w:rsidR="003724F8">
        <w:rPr>
          <w:rFonts w:ascii="Times New Roman" w:eastAsia="Times New Roman" w:hAnsi="Times New Roman" w:cs="Times New Roman"/>
          <w:bCs/>
          <w:iCs/>
          <w:sz w:val="24"/>
          <w:szCs w:val="24"/>
        </w:rPr>
        <w:t>ая</w:t>
      </w:r>
      <w:r w:rsidRPr="004E1E3F">
        <w:rPr>
          <w:rFonts w:ascii="Times New Roman" w:eastAsia="Times New Roman" w:hAnsi="Times New Roman" w:cs="Times New Roman"/>
          <w:bCs/>
          <w:iCs/>
          <w:sz w:val="24"/>
          <w:szCs w:val="24"/>
        </w:rPr>
        <w:t xml:space="preserve"> в соответствии с п. 6.1.2.1 образовательной программы </w:t>
      </w:r>
      <w:r>
        <w:rPr>
          <w:rFonts w:ascii="Times New Roman" w:eastAsia="Times New Roman" w:hAnsi="Times New Roman" w:cs="Times New Roman"/>
          <w:bCs/>
          <w:iCs/>
          <w:sz w:val="24"/>
          <w:szCs w:val="24"/>
        </w:rPr>
        <w:t xml:space="preserve">по </w:t>
      </w:r>
      <w:r w:rsidR="00BE557A" w:rsidRPr="005474A0">
        <w:rPr>
          <w:rFonts w:ascii="Times New Roman" w:eastAsia="Times New Roman" w:hAnsi="Times New Roman" w:cs="Times New Roman"/>
          <w:sz w:val="24"/>
          <w:szCs w:val="24"/>
          <w:lang w:eastAsia="ru-RU"/>
        </w:rPr>
        <w:t>профессии 15.01.05 Сварщик (ручной и частично механизированной сварки (наплавки).</w:t>
      </w:r>
    </w:p>
    <w:p w:rsidR="000246BF" w:rsidRDefault="000246BF" w:rsidP="000246BF">
      <w:pPr>
        <w:suppressAutoHyphens/>
        <w:spacing w:after="0"/>
        <w:ind w:firstLine="709"/>
        <w:jc w:val="both"/>
        <w:rPr>
          <w:rFonts w:ascii="Times New Roman" w:eastAsia="Times New Roman" w:hAnsi="Times New Roman" w:cs="Times New Roman"/>
          <w:b/>
          <w:bCs/>
          <w:sz w:val="24"/>
          <w:szCs w:val="24"/>
          <w:lang w:eastAsia="ru-RU"/>
        </w:rPr>
      </w:pPr>
    </w:p>
    <w:p w:rsidR="000246BF" w:rsidRDefault="000246BF" w:rsidP="003724F8">
      <w:pPr>
        <w:spacing w:after="0"/>
        <w:ind w:firstLine="709"/>
        <w:jc w:val="both"/>
        <w:rPr>
          <w:rFonts w:ascii="Times New Roman" w:eastAsia="Times New Roman" w:hAnsi="Times New Roman" w:cs="Times New Roman"/>
          <w:b/>
          <w:bCs/>
          <w:sz w:val="24"/>
          <w:szCs w:val="24"/>
        </w:rPr>
      </w:pPr>
      <w:r w:rsidRPr="004E1E3F">
        <w:rPr>
          <w:rFonts w:ascii="Times New Roman" w:eastAsia="Times New Roman" w:hAnsi="Times New Roman" w:cs="Times New Roman"/>
          <w:b/>
          <w:bCs/>
          <w:sz w:val="24"/>
          <w:szCs w:val="24"/>
          <w:lang w:eastAsia="ru-RU"/>
        </w:rPr>
        <w:t xml:space="preserve">3.2. </w:t>
      </w:r>
      <w:r w:rsidR="003724F8" w:rsidRPr="003724F8">
        <w:rPr>
          <w:rFonts w:ascii="Times New Roman" w:eastAsia="Times New Roman" w:hAnsi="Times New Roman" w:cs="Times New Roman"/>
          <w:b/>
          <w:bCs/>
          <w:color w:val="000000"/>
          <w:sz w:val="24"/>
          <w:szCs w:val="24"/>
          <w:lang w:eastAsia="ru-RU"/>
        </w:rPr>
        <w:t>Учебно-методическое обеспечение</w:t>
      </w:r>
    </w:p>
    <w:p w:rsidR="000246BF" w:rsidRPr="00E35334" w:rsidRDefault="000246BF" w:rsidP="000246BF">
      <w:pPr>
        <w:suppressAutoHyphens/>
        <w:spacing w:after="0" w:line="240" w:lineRule="auto"/>
        <w:ind w:firstLine="709"/>
        <w:jc w:val="both"/>
        <w:rPr>
          <w:rFonts w:ascii="Times New Roman" w:eastAsia="Times New Roman" w:hAnsi="Times New Roman" w:cs="Times New Roman"/>
          <w:sz w:val="24"/>
          <w:szCs w:val="24"/>
          <w:lang w:eastAsia="ru-RU"/>
        </w:rPr>
      </w:pPr>
      <w:r w:rsidRPr="00E35334">
        <w:rPr>
          <w:rFonts w:ascii="Times New Roman" w:eastAsia="Times New Roman" w:hAnsi="Times New Roman" w:cs="Times New Roman"/>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0246BF" w:rsidRPr="004E1E3F" w:rsidRDefault="000246BF" w:rsidP="000246BF">
      <w:pPr>
        <w:spacing w:after="0" w:line="240" w:lineRule="auto"/>
        <w:rPr>
          <w:rFonts w:ascii="Times New Roman" w:eastAsia="Times New Roman" w:hAnsi="Times New Roman" w:cs="Times New Roman"/>
          <w:sz w:val="24"/>
          <w:szCs w:val="24"/>
          <w:lang w:eastAsia="zh-CN"/>
        </w:rPr>
      </w:pPr>
    </w:p>
    <w:p w:rsidR="000246BF" w:rsidRPr="004E1E3F" w:rsidRDefault="000246BF" w:rsidP="000246BF">
      <w:pPr>
        <w:spacing w:after="0" w:line="240" w:lineRule="auto"/>
        <w:ind w:firstLine="709"/>
        <w:contextualSpacing/>
        <w:jc w:val="both"/>
        <w:rPr>
          <w:rFonts w:ascii="Times New Roman" w:eastAsia="Times New Roman" w:hAnsi="Times New Roman" w:cs="Times New Roman"/>
          <w:b/>
          <w:sz w:val="24"/>
          <w:szCs w:val="24"/>
        </w:rPr>
      </w:pPr>
      <w:r w:rsidRPr="004E1E3F">
        <w:rPr>
          <w:rFonts w:ascii="Times New Roman" w:eastAsia="Times New Roman" w:hAnsi="Times New Roman" w:cs="Times New Roman"/>
          <w:b/>
          <w:sz w:val="24"/>
          <w:szCs w:val="24"/>
        </w:rPr>
        <w:t xml:space="preserve">3.2.1. Основные печатные </w:t>
      </w:r>
      <w:r w:rsidR="003724F8">
        <w:rPr>
          <w:rFonts w:ascii="Times New Roman" w:eastAsia="Times New Roman" w:hAnsi="Times New Roman" w:cs="Times New Roman"/>
          <w:b/>
          <w:sz w:val="24"/>
          <w:szCs w:val="24"/>
        </w:rPr>
        <w:t xml:space="preserve">и </w:t>
      </w:r>
      <w:r w:rsidR="003724F8" w:rsidRPr="004E1E3F">
        <w:rPr>
          <w:rFonts w:ascii="Times New Roman" w:eastAsia="Times New Roman" w:hAnsi="Times New Roman" w:cs="Times New Roman"/>
          <w:b/>
          <w:bCs/>
          <w:sz w:val="24"/>
          <w:szCs w:val="24"/>
          <w:lang w:eastAsia="ru-RU"/>
        </w:rPr>
        <w:t xml:space="preserve">электронные </w:t>
      </w:r>
      <w:r w:rsidRPr="004E1E3F">
        <w:rPr>
          <w:rFonts w:ascii="Times New Roman" w:eastAsia="Times New Roman" w:hAnsi="Times New Roman" w:cs="Times New Roman"/>
          <w:b/>
          <w:sz w:val="24"/>
          <w:szCs w:val="24"/>
        </w:rPr>
        <w:t>издания</w:t>
      </w:r>
    </w:p>
    <w:p w:rsidR="004C3EB3" w:rsidRDefault="004C3EB3" w:rsidP="000246BF">
      <w:pPr>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1.Немцов М.В. Электротехника и электроника: учебник для студ. Учреждений сред. Проф. Образования/М.В. Немцов, М.Л. Немцова. - М..: Издательский</w:t>
      </w:r>
      <w:r w:rsidR="000246BF">
        <w:rPr>
          <w:rFonts w:ascii="Times New Roman" w:eastAsia="Times New Roman" w:hAnsi="Times New Roman" w:cs="Times New Roman"/>
          <w:sz w:val="24"/>
          <w:szCs w:val="24"/>
          <w:lang w:eastAsia="ru-RU"/>
        </w:rPr>
        <w:t xml:space="preserve"> центр "Академия", 20</w:t>
      </w:r>
      <w:r w:rsidR="003724F8">
        <w:rPr>
          <w:rFonts w:ascii="Times New Roman" w:eastAsia="Times New Roman" w:hAnsi="Times New Roman" w:cs="Times New Roman"/>
          <w:sz w:val="24"/>
          <w:szCs w:val="24"/>
          <w:lang w:eastAsia="ru-RU"/>
        </w:rPr>
        <w:t>22</w:t>
      </w:r>
      <w:r w:rsidR="000246BF">
        <w:rPr>
          <w:rFonts w:ascii="Times New Roman" w:eastAsia="Times New Roman" w:hAnsi="Times New Roman" w:cs="Times New Roman"/>
          <w:sz w:val="24"/>
          <w:szCs w:val="24"/>
          <w:lang w:eastAsia="ru-RU"/>
        </w:rPr>
        <w:t>. -480с.</w:t>
      </w:r>
    </w:p>
    <w:p w:rsidR="000246BF" w:rsidRDefault="000246BF" w:rsidP="000246BF">
      <w:pPr>
        <w:spacing w:after="0" w:line="240" w:lineRule="auto"/>
        <w:ind w:firstLine="709"/>
        <w:jc w:val="both"/>
        <w:rPr>
          <w:rFonts w:ascii="Times New Roman" w:eastAsia="Times New Roman" w:hAnsi="Times New Roman" w:cs="Times New Roman"/>
          <w:sz w:val="24"/>
          <w:szCs w:val="24"/>
          <w:lang w:eastAsia="ru-RU"/>
        </w:rPr>
      </w:pPr>
    </w:p>
    <w:p w:rsidR="0096596B" w:rsidRPr="000246BF" w:rsidRDefault="000246BF" w:rsidP="00C5306B">
      <w:pPr>
        <w:spacing w:after="0" w:line="240" w:lineRule="auto"/>
        <w:ind w:firstLine="709"/>
        <w:jc w:val="both"/>
        <w:rPr>
          <w:rFonts w:ascii="Times New Roman" w:eastAsia="Times New Roman" w:hAnsi="Times New Roman" w:cs="Times New Roman"/>
          <w:b/>
          <w:sz w:val="24"/>
          <w:szCs w:val="24"/>
          <w:lang w:eastAsia="ru-RU"/>
        </w:rPr>
      </w:pPr>
      <w:r w:rsidRPr="000246BF">
        <w:rPr>
          <w:rFonts w:ascii="Times New Roman" w:eastAsia="Times New Roman" w:hAnsi="Times New Roman" w:cs="Times New Roman"/>
          <w:b/>
          <w:bCs/>
          <w:sz w:val="24"/>
          <w:szCs w:val="24"/>
          <w:lang w:eastAsia="ru-RU"/>
        </w:rPr>
        <w:t>3.2.</w:t>
      </w:r>
      <w:r w:rsidR="003724F8">
        <w:rPr>
          <w:rFonts w:ascii="Times New Roman" w:eastAsia="Times New Roman" w:hAnsi="Times New Roman" w:cs="Times New Roman"/>
          <w:b/>
          <w:bCs/>
          <w:sz w:val="24"/>
          <w:szCs w:val="24"/>
          <w:lang w:eastAsia="ru-RU"/>
        </w:rPr>
        <w:t>2</w:t>
      </w:r>
      <w:r w:rsidRPr="000246BF">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t xml:space="preserve"> </w:t>
      </w:r>
      <w:r w:rsidR="00C5306B" w:rsidRPr="000246BF">
        <w:rPr>
          <w:rFonts w:ascii="Times New Roman" w:eastAsia="Times New Roman" w:hAnsi="Times New Roman" w:cs="Times New Roman"/>
          <w:b/>
          <w:bCs/>
          <w:sz w:val="24"/>
          <w:szCs w:val="24"/>
          <w:lang w:eastAsia="ru-RU"/>
        </w:rPr>
        <w:t>Доп</w:t>
      </w:r>
      <w:r w:rsidR="00C5306B" w:rsidRPr="000246BF">
        <w:rPr>
          <w:rFonts w:ascii="Times New Roman" w:eastAsia="Times New Roman" w:hAnsi="Times New Roman" w:cs="Times New Roman"/>
          <w:b/>
          <w:bCs/>
          <w:spacing w:val="1"/>
          <w:sz w:val="24"/>
          <w:szCs w:val="24"/>
          <w:lang w:eastAsia="ru-RU"/>
        </w:rPr>
        <w:t>ол</w:t>
      </w:r>
      <w:r w:rsidR="00C5306B" w:rsidRPr="000246BF">
        <w:rPr>
          <w:rFonts w:ascii="Times New Roman" w:eastAsia="Times New Roman" w:hAnsi="Times New Roman" w:cs="Times New Roman"/>
          <w:b/>
          <w:bCs/>
          <w:sz w:val="24"/>
          <w:szCs w:val="24"/>
          <w:lang w:eastAsia="ru-RU"/>
        </w:rPr>
        <w:t>н</w:t>
      </w:r>
      <w:r w:rsidR="00C5306B" w:rsidRPr="000246BF">
        <w:rPr>
          <w:rFonts w:ascii="Times New Roman" w:eastAsia="Times New Roman" w:hAnsi="Times New Roman" w:cs="Times New Roman"/>
          <w:b/>
          <w:bCs/>
          <w:spacing w:val="-2"/>
          <w:sz w:val="24"/>
          <w:szCs w:val="24"/>
          <w:lang w:eastAsia="ru-RU"/>
        </w:rPr>
        <w:t>и</w:t>
      </w:r>
      <w:r w:rsidR="00C5306B" w:rsidRPr="000246BF">
        <w:rPr>
          <w:rFonts w:ascii="Times New Roman" w:eastAsia="Times New Roman" w:hAnsi="Times New Roman" w:cs="Times New Roman"/>
          <w:b/>
          <w:bCs/>
          <w:sz w:val="24"/>
          <w:szCs w:val="24"/>
          <w:lang w:eastAsia="ru-RU"/>
        </w:rPr>
        <w:t>т</w:t>
      </w:r>
      <w:r w:rsidR="00C5306B" w:rsidRPr="000246BF">
        <w:rPr>
          <w:rFonts w:ascii="Times New Roman" w:eastAsia="Times New Roman" w:hAnsi="Times New Roman" w:cs="Times New Roman"/>
          <w:b/>
          <w:bCs/>
          <w:spacing w:val="1"/>
          <w:sz w:val="24"/>
          <w:szCs w:val="24"/>
          <w:lang w:eastAsia="ru-RU"/>
        </w:rPr>
        <w:t>ельные источники</w:t>
      </w:r>
      <w:r w:rsidR="00C5306B" w:rsidRPr="000246BF">
        <w:rPr>
          <w:rFonts w:ascii="Times New Roman" w:eastAsia="Times New Roman" w:hAnsi="Times New Roman" w:cs="Times New Roman"/>
          <w:b/>
          <w:bCs/>
          <w:sz w:val="24"/>
          <w:szCs w:val="24"/>
          <w:lang w:eastAsia="ru-RU"/>
        </w:rPr>
        <w:t>:</w:t>
      </w:r>
      <w:r w:rsidR="00C5306B" w:rsidRPr="000246BF">
        <w:rPr>
          <w:rFonts w:ascii="Times New Roman" w:eastAsia="Times New Roman" w:hAnsi="Times New Roman" w:cs="Times New Roman"/>
          <w:b/>
          <w:sz w:val="24"/>
          <w:szCs w:val="24"/>
          <w:lang w:eastAsia="ru-RU"/>
        </w:rPr>
        <w:t xml:space="preserve">  </w:t>
      </w:r>
    </w:p>
    <w:p w:rsidR="00C5306B" w:rsidRPr="005474A0" w:rsidRDefault="00C5306B" w:rsidP="00C5306B">
      <w:pPr>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1.</w:t>
      </w:r>
      <w:r w:rsidRPr="005474A0">
        <w:rPr>
          <w:rFonts w:ascii="Times New Roman" w:eastAsia="Times New Roman" w:hAnsi="Times New Roman" w:cs="Times New Roman"/>
          <w:spacing w:val="1"/>
          <w:sz w:val="24"/>
          <w:szCs w:val="24"/>
          <w:lang w:eastAsia="ru-RU"/>
        </w:rPr>
        <w:t xml:space="preserve">  </w:t>
      </w:r>
      <w:r w:rsidRPr="005474A0">
        <w:rPr>
          <w:rFonts w:ascii="Times New Roman" w:eastAsia="Times New Roman" w:hAnsi="Times New Roman" w:cs="Times New Roman"/>
          <w:sz w:val="24"/>
          <w:szCs w:val="24"/>
          <w:lang w:eastAsia="ru-RU"/>
        </w:rPr>
        <w:t>Гри</w:t>
      </w:r>
      <w:r w:rsidRPr="005474A0">
        <w:rPr>
          <w:rFonts w:ascii="Times New Roman" w:eastAsia="Times New Roman" w:hAnsi="Times New Roman" w:cs="Times New Roman"/>
          <w:spacing w:val="-1"/>
          <w:sz w:val="24"/>
          <w:szCs w:val="24"/>
          <w:lang w:eastAsia="ru-RU"/>
        </w:rPr>
        <w:t>г</w:t>
      </w:r>
      <w:r w:rsidRPr="005474A0">
        <w:rPr>
          <w:rFonts w:ascii="Times New Roman" w:eastAsia="Times New Roman" w:hAnsi="Times New Roman" w:cs="Times New Roman"/>
          <w:sz w:val="24"/>
          <w:szCs w:val="24"/>
          <w:lang w:eastAsia="ru-RU"/>
        </w:rPr>
        <w:t>о</w:t>
      </w:r>
      <w:r w:rsidRPr="005474A0">
        <w:rPr>
          <w:rFonts w:ascii="Times New Roman" w:eastAsia="Times New Roman" w:hAnsi="Times New Roman" w:cs="Times New Roman"/>
          <w:spacing w:val="1"/>
          <w:sz w:val="24"/>
          <w:szCs w:val="24"/>
          <w:lang w:eastAsia="ru-RU"/>
        </w:rPr>
        <w:t>р</w:t>
      </w:r>
      <w:r w:rsidRPr="005474A0">
        <w:rPr>
          <w:rFonts w:ascii="Times New Roman" w:eastAsia="Times New Roman" w:hAnsi="Times New Roman" w:cs="Times New Roman"/>
          <w:w w:val="101"/>
          <w:sz w:val="24"/>
          <w:szCs w:val="24"/>
          <w:lang w:eastAsia="ru-RU"/>
        </w:rPr>
        <w:t>а</w:t>
      </w:r>
      <w:r w:rsidRPr="005474A0">
        <w:rPr>
          <w:rFonts w:ascii="Times New Roman" w:eastAsia="Times New Roman" w:hAnsi="Times New Roman" w:cs="Times New Roman"/>
          <w:sz w:val="24"/>
          <w:szCs w:val="24"/>
          <w:lang w:eastAsia="ru-RU"/>
        </w:rPr>
        <w:t>ш</w:t>
      </w:r>
      <w:r w:rsidRPr="005474A0">
        <w:rPr>
          <w:rFonts w:ascii="Times New Roman" w:eastAsia="Times New Roman" w:hAnsi="Times New Roman" w:cs="Times New Roman"/>
          <w:spacing w:val="157"/>
          <w:sz w:val="24"/>
          <w:szCs w:val="24"/>
          <w:lang w:eastAsia="ru-RU"/>
        </w:rPr>
        <w:t xml:space="preserve"> </w:t>
      </w:r>
      <w:r w:rsidRPr="005474A0">
        <w:rPr>
          <w:rFonts w:ascii="Times New Roman" w:eastAsia="Times New Roman" w:hAnsi="Times New Roman" w:cs="Times New Roman"/>
          <w:sz w:val="24"/>
          <w:szCs w:val="24"/>
          <w:lang w:eastAsia="ru-RU"/>
        </w:rPr>
        <w:t>О.В.,</w:t>
      </w:r>
      <w:r w:rsidRPr="005474A0">
        <w:rPr>
          <w:rFonts w:ascii="Times New Roman" w:eastAsia="Times New Roman" w:hAnsi="Times New Roman" w:cs="Times New Roman"/>
          <w:spacing w:val="156"/>
          <w:sz w:val="24"/>
          <w:szCs w:val="24"/>
          <w:lang w:eastAsia="ru-RU"/>
        </w:rPr>
        <w:t xml:space="preserve"> </w:t>
      </w:r>
      <w:r w:rsidRPr="005474A0">
        <w:rPr>
          <w:rFonts w:ascii="Times New Roman" w:eastAsia="Times New Roman" w:hAnsi="Times New Roman" w:cs="Times New Roman"/>
          <w:spacing w:val="2"/>
          <w:sz w:val="24"/>
          <w:szCs w:val="24"/>
          <w:lang w:eastAsia="ru-RU"/>
        </w:rPr>
        <w:t>С</w:t>
      </w:r>
      <w:r w:rsidRPr="005474A0">
        <w:rPr>
          <w:rFonts w:ascii="Times New Roman" w:eastAsia="Times New Roman" w:hAnsi="Times New Roman" w:cs="Times New Roman"/>
          <w:sz w:val="24"/>
          <w:szCs w:val="24"/>
          <w:lang w:eastAsia="ru-RU"/>
        </w:rPr>
        <w:t>улт</w:t>
      </w:r>
      <w:r w:rsidRPr="005474A0">
        <w:rPr>
          <w:rFonts w:ascii="Times New Roman" w:eastAsia="Times New Roman" w:hAnsi="Times New Roman" w:cs="Times New Roman"/>
          <w:w w:val="101"/>
          <w:sz w:val="24"/>
          <w:szCs w:val="24"/>
          <w:lang w:eastAsia="ru-RU"/>
        </w:rPr>
        <w:t>а</w:t>
      </w:r>
      <w:r w:rsidRPr="005474A0">
        <w:rPr>
          <w:rFonts w:ascii="Times New Roman" w:eastAsia="Times New Roman" w:hAnsi="Times New Roman" w:cs="Times New Roman"/>
          <w:sz w:val="24"/>
          <w:szCs w:val="24"/>
          <w:lang w:eastAsia="ru-RU"/>
        </w:rPr>
        <w:t>н</w:t>
      </w:r>
      <w:r w:rsidRPr="005474A0">
        <w:rPr>
          <w:rFonts w:ascii="Times New Roman" w:eastAsia="Times New Roman" w:hAnsi="Times New Roman" w:cs="Times New Roman"/>
          <w:spacing w:val="1"/>
          <w:sz w:val="24"/>
          <w:szCs w:val="24"/>
          <w:lang w:eastAsia="ru-RU"/>
        </w:rPr>
        <w:t>ов</w:t>
      </w:r>
      <w:r w:rsidRPr="005474A0">
        <w:rPr>
          <w:rFonts w:ascii="Times New Roman" w:eastAsia="Times New Roman" w:hAnsi="Times New Roman" w:cs="Times New Roman"/>
          <w:spacing w:val="158"/>
          <w:sz w:val="24"/>
          <w:szCs w:val="24"/>
          <w:lang w:eastAsia="ru-RU"/>
        </w:rPr>
        <w:t xml:space="preserve"> </w:t>
      </w:r>
      <w:r w:rsidRPr="005474A0">
        <w:rPr>
          <w:rFonts w:ascii="Times New Roman" w:eastAsia="Times New Roman" w:hAnsi="Times New Roman" w:cs="Times New Roman"/>
          <w:sz w:val="24"/>
          <w:szCs w:val="24"/>
          <w:lang w:eastAsia="ru-RU"/>
        </w:rPr>
        <w:t>Г.А.,</w:t>
      </w:r>
      <w:r w:rsidRPr="005474A0">
        <w:rPr>
          <w:rFonts w:ascii="Times New Roman" w:eastAsia="Times New Roman" w:hAnsi="Times New Roman" w:cs="Times New Roman"/>
          <w:spacing w:val="157"/>
          <w:sz w:val="24"/>
          <w:szCs w:val="24"/>
          <w:lang w:eastAsia="ru-RU"/>
        </w:rPr>
        <w:t xml:space="preserve"> </w:t>
      </w:r>
      <w:r w:rsidRPr="005474A0">
        <w:rPr>
          <w:rFonts w:ascii="Times New Roman" w:eastAsia="Times New Roman" w:hAnsi="Times New Roman" w:cs="Times New Roman"/>
          <w:sz w:val="24"/>
          <w:szCs w:val="24"/>
          <w:lang w:eastAsia="ru-RU"/>
        </w:rPr>
        <w:t>Но</w:t>
      </w:r>
      <w:r w:rsidRPr="005474A0">
        <w:rPr>
          <w:rFonts w:ascii="Times New Roman" w:eastAsia="Times New Roman" w:hAnsi="Times New Roman" w:cs="Times New Roman"/>
          <w:spacing w:val="1"/>
          <w:sz w:val="24"/>
          <w:szCs w:val="24"/>
          <w:lang w:eastAsia="ru-RU"/>
        </w:rPr>
        <w:t>р</w:t>
      </w:r>
      <w:r w:rsidRPr="005474A0">
        <w:rPr>
          <w:rFonts w:ascii="Times New Roman" w:eastAsia="Times New Roman" w:hAnsi="Times New Roman" w:cs="Times New Roman"/>
          <w:sz w:val="24"/>
          <w:szCs w:val="24"/>
          <w:lang w:eastAsia="ru-RU"/>
        </w:rPr>
        <w:t>м</w:t>
      </w:r>
      <w:r w:rsidRPr="005474A0">
        <w:rPr>
          <w:rFonts w:ascii="Times New Roman" w:eastAsia="Times New Roman" w:hAnsi="Times New Roman" w:cs="Times New Roman"/>
          <w:spacing w:val="2"/>
          <w:sz w:val="24"/>
          <w:szCs w:val="24"/>
          <w:lang w:eastAsia="ru-RU"/>
        </w:rPr>
        <w:t>о</w:t>
      </w:r>
      <w:r w:rsidRPr="005474A0">
        <w:rPr>
          <w:rFonts w:ascii="Times New Roman" w:eastAsia="Times New Roman" w:hAnsi="Times New Roman" w:cs="Times New Roman"/>
          <w:sz w:val="24"/>
          <w:szCs w:val="24"/>
          <w:lang w:eastAsia="ru-RU"/>
        </w:rPr>
        <w:t>в</w:t>
      </w:r>
      <w:r w:rsidRPr="005474A0">
        <w:rPr>
          <w:rFonts w:ascii="Times New Roman" w:eastAsia="Times New Roman" w:hAnsi="Times New Roman" w:cs="Times New Roman"/>
          <w:spacing w:val="163"/>
          <w:sz w:val="24"/>
          <w:szCs w:val="24"/>
          <w:lang w:eastAsia="ru-RU"/>
        </w:rPr>
        <w:t xml:space="preserve"> </w:t>
      </w:r>
      <w:r w:rsidRPr="005474A0">
        <w:rPr>
          <w:rFonts w:ascii="Times New Roman" w:eastAsia="Times New Roman" w:hAnsi="Times New Roman" w:cs="Times New Roman"/>
          <w:sz w:val="24"/>
          <w:szCs w:val="24"/>
          <w:lang w:eastAsia="ru-RU"/>
        </w:rPr>
        <w:t>Д.А.</w:t>
      </w:r>
      <w:r w:rsidRPr="005474A0">
        <w:rPr>
          <w:rFonts w:ascii="Times New Roman" w:eastAsia="Times New Roman" w:hAnsi="Times New Roman" w:cs="Times New Roman"/>
          <w:spacing w:val="157"/>
          <w:sz w:val="24"/>
          <w:szCs w:val="24"/>
          <w:lang w:eastAsia="ru-RU"/>
        </w:rPr>
        <w:t xml:space="preserve"> </w:t>
      </w:r>
      <w:r w:rsidRPr="005474A0">
        <w:rPr>
          <w:rFonts w:ascii="Times New Roman" w:eastAsia="Times New Roman" w:hAnsi="Times New Roman" w:cs="Times New Roman"/>
          <w:sz w:val="24"/>
          <w:szCs w:val="24"/>
          <w:lang w:eastAsia="ru-RU"/>
        </w:rPr>
        <w:t>Эл</w:t>
      </w:r>
      <w:r w:rsidRPr="005474A0">
        <w:rPr>
          <w:rFonts w:ascii="Times New Roman" w:eastAsia="Times New Roman" w:hAnsi="Times New Roman" w:cs="Times New Roman"/>
          <w:w w:val="101"/>
          <w:sz w:val="24"/>
          <w:szCs w:val="24"/>
          <w:lang w:eastAsia="ru-RU"/>
        </w:rPr>
        <w:t>е</w:t>
      </w:r>
      <w:r w:rsidRPr="005474A0">
        <w:rPr>
          <w:rFonts w:ascii="Times New Roman" w:eastAsia="Times New Roman" w:hAnsi="Times New Roman" w:cs="Times New Roman"/>
          <w:sz w:val="24"/>
          <w:szCs w:val="24"/>
          <w:lang w:eastAsia="ru-RU"/>
        </w:rPr>
        <w:t>ктрот</w:t>
      </w:r>
      <w:r w:rsidRPr="005474A0">
        <w:rPr>
          <w:rFonts w:ascii="Times New Roman" w:eastAsia="Times New Roman" w:hAnsi="Times New Roman" w:cs="Times New Roman"/>
          <w:spacing w:val="-1"/>
          <w:w w:val="101"/>
          <w:sz w:val="24"/>
          <w:szCs w:val="24"/>
          <w:lang w:eastAsia="ru-RU"/>
        </w:rPr>
        <w:t>е</w:t>
      </w:r>
      <w:r w:rsidRPr="005474A0">
        <w:rPr>
          <w:rFonts w:ascii="Times New Roman" w:eastAsia="Times New Roman" w:hAnsi="Times New Roman" w:cs="Times New Roman"/>
          <w:sz w:val="24"/>
          <w:szCs w:val="24"/>
          <w:lang w:eastAsia="ru-RU"/>
        </w:rPr>
        <w:t>хник</w:t>
      </w:r>
      <w:r w:rsidRPr="005474A0">
        <w:rPr>
          <w:rFonts w:ascii="Times New Roman" w:eastAsia="Times New Roman" w:hAnsi="Times New Roman" w:cs="Times New Roman"/>
          <w:w w:val="101"/>
          <w:sz w:val="24"/>
          <w:szCs w:val="24"/>
          <w:lang w:eastAsia="ru-RU"/>
        </w:rPr>
        <w:t>а</w:t>
      </w:r>
      <w:r w:rsidRPr="005474A0">
        <w:rPr>
          <w:rFonts w:ascii="Times New Roman" w:eastAsia="Times New Roman" w:hAnsi="Times New Roman" w:cs="Times New Roman"/>
          <w:spacing w:val="155"/>
          <w:sz w:val="24"/>
          <w:szCs w:val="24"/>
          <w:lang w:eastAsia="ru-RU"/>
        </w:rPr>
        <w:t xml:space="preserve"> </w:t>
      </w:r>
      <w:r w:rsidRPr="005474A0">
        <w:rPr>
          <w:rFonts w:ascii="Times New Roman" w:eastAsia="Times New Roman" w:hAnsi="Times New Roman" w:cs="Times New Roman"/>
          <w:sz w:val="24"/>
          <w:szCs w:val="24"/>
          <w:lang w:eastAsia="ru-RU"/>
        </w:rPr>
        <w:t>и эл</w:t>
      </w:r>
      <w:r w:rsidRPr="005474A0">
        <w:rPr>
          <w:rFonts w:ascii="Times New Roman" w:eastAsia="Times New Roman" w:hAnsi="Times New Roman" w:cs="Times New Roman"/>
          <w:w w:val="101"/>
          <w:sz w:val="24"/>
          <w:szCs w:val="24"/>
          <w:lang w:eastAsia="ru-RU"/>
        </w:rPr>
        <w:t>е</w:t>
      </w:r>
      <w:r w:rsidRPr="005474A0">
        <w:rPr>
          <w:rFonts w:ascii="Times New Roman" w:eastAsia="Times New Roman" w:hAnsi="Times New Roman" w:cs="Times New Roman"/>
          <w:sz w:val="24"/>
          <w:szCs w:val="24"/>
          <w:lang w:eastAsia="ru-RU"/>
        </w:rPr>
        <w:t>ктро</w:t>
      </w:r>
      <w:r w:rsidRPr="005474A0">
        <w:rPr>
          <w:rFonts w:ascii="Times New Roman" w:eastAsia="Times New Roman" w:hAnsi="Times New Roman" w:cs="Times New Roman"/>
          <w:spacing w:val="-1"/>
          <w:sz w:val="24"/>
          <w:szCs w:val="24"/>
          <w:lang w:eastAsia="ru-RU"/>
        </w:rPr>
        <w:t>н</w:t>
      </w:r>
      <w:r w:rsidRPr="005474A0">
        <w:rPr>
          <w:rFonts w:ascii="Times New Roman" w:eastAsia="Times New Roman" w:hAnsi="Times New Roman" w:cs="Times New Roman"/>
          <w:sz w:val="24"/>
          <w:szCs w:val="24"/>
          <w:lang w:eastAsia="ru-RU"/>
        </w:rPr>
        <w:t>ик</w:t>
      </w:r>
      <w:r w:rsidRPr="005474A0">
        <w:rPr>
          <w:rFonts w:ascii="Times New Roman" w:eastAsia="Times New Roman" w:hAnsi="Times New Roman" w:cs="Times New Roman"/>
          <w:w w:val="101"/>
          <w:sz w:val="24"/>
          <w:szCs w:val="24"/>
          <w:lang w:eastAsia="ru-RU"/>
        </w:rPr>
        <w:t>а:</w:t>
      </w:r>
      <w:r w:rsidRPr="005474A0">
        <w:rPr>
          <w:rFonts w:ascii="Times New Roman" w:eastAsia="Times New Roman" w:hAnsi="Times New Roman" w:cs="Times New Roman"/>
          <w:sz w:val="24"/>
          <w:szCs w:val="24"/>
          <w:lang w:eastAsia="ru-RU"/>
        </w:rPr>
        <w:t xml:space="preserve"> Уч</w:t>
      </w:r>
      <w:r w:rsidRPr="005474A0">
        <w:rPr>
          <w:rFonts w:ascii="Times New Roman" w:eastAsia="Times New Roman" w:hAnsi="Times New Roman" w:cs="Times New Roman"/>
          <w:w w:val="101"/>
          <w:sz w:val="24"/>
          <w:szCs w:val="24"/>
          <w:lang w:eastAsia="ru-RU"/>
        </w:rPr>
        <w:t>е</w:t>
      </w:r>
      <w:r w:rsidRPr="005474A0">
        <w:rPr>
          <w:rFonts w:ascii="Times New Roman" w:eastAsia="Times New Roman" w:hAnsi="Times New Roman" w:cs="Times New Roman"/>
          <w:spacing w:val="-1"/>
          <w:sz w:val="24"/>
          <w:szCs w:val="24"/>
          <w:lang w:eastAsia="ru-RU"/>
        </w:rPr>
        <w:t>бн</w:t>
      </w:r>
      <w:r w:rsidRPr="005474A0">
        <w:rPr>
          <w:rFonts w:ascii="Times New Roman" w:eastAsia="Times New Roman" w:hAnsi="Times New Roman" w:cs="Times New Roman"/>
          <w:sz w:val="24"/>
          <w:szCs w:val="24"/>
          <w:lang w:eastAsia="ru-RU"/>
        </w:rPr>
        <w:t>ик.</w:t>
      </w:r>
      <w:r w:rsidRPr="005474A0">
        <w:rPr>
          <w:rFonts w:ascii="Times New Roman" w:eastAsia="Times New Roman" w:hAnsi="Times New Roman" w:cs="Times New Roman"/>
          <w:spacing w:val="71"/>
          <w:sz w:val="24"/>
          <w:szCs w:val="24"/>
          <w:lang w:eastAsia="ru-RU"/>
        </w:rPr>
        <w:t xml:space="preserve"> </w:t>
      </w:r>
      <w:r w:rsidRPr="005474A0">
        <w:rPr>
          <w:rFonts w:ascii="Times New Roman" w:eastAsia="Times New Roman" w:hAnsi="Times New Roman" w:cs="Times New Roman"/>
          <w:sz w:val="24"/>
          <w:szCs w:val="24"/>
          <w:lang w:eastAsia="ru-RU"/>
        </w:rPr>
        <w:t>Р</w:t>
      </w:r>
      <w:r w:rsidRPr="005474A0">
        <w:rPr>
          <w:rFonts w:ascii="Times New Roman" w:eastAsia="Times New Roman" w:hAnsi="Times New Roman" w:cs="Times New Roman"/>
          <w:spacing w:val="1"/>
          <w:sz w:val="24"/>
          <w:szCs w:val="24"/>
          <w:lang w:eastAsia="ru-RU"/>
        </w:rPr>
        <w:t>о</w:t>
      </w:r>
      <w:r w:rsidRPr="005474A0">
        <w:rPr>
          <w:rFonts w:ascii="Times New Roman" w:eastAsia="Times New Roman" w:hAnsi="Times New Roman" w:cs="Times New Roman"/>
          <w:w w:val="101"/>
          <w:sz w:val="24"/>
          <w:szCs w:val="24"/>
          <w:lang w:eastAsia="ru-RU"/>
        </w:rPr>
        <w:t>с</w:t>
      </w:r>
      <w:r w:rsidRPr="005474A0">
        <w:rPr>
          <w:rFonts w:ascii="Times New Roman" w:eastAsia="Times New Roman" w:hAnsi="Times New Roman" w:cs="Times New Roman"/>
          <w:spacing w:val="-1"/>
          <w:sz w:val="24"/>
          <w:szCs w:val="24"/>
          <w:lang w:eastAsia="ru-RU"/>
        </w:rPr>
        <w:t>т</w:t>
      </w:r>
      <w:r w:rsidRPr="005474A0">
        <w:rPr>
          <w:rFonts w:ascii="Times New Roman" w:eastAsia="Times New Roman" w:hAnsi="Times New Roman" w:cs="Times New Roman"/>
          <w:sz w:val="24"/>
          <w:szCs w:val="24"/>
          <w:lang w:eastAsia="ru-RU"/>
        </w:rPr>
        <w:t>ов</w:t>
      </w:r>
      <w:r w:rsidRPr="005474A0">
        <w:rPr>
          <w:rFonts w:ascii="Times New Roman" w:eastAsia="Times New Roman" w:hAnsi="Times New Roman" w:cs="Times New Roman"/>
          <w:spacing w:val="-1"/>
          <w:sz w:val="24"/>
          <w:szCs w:val="24"/>
          <w:lang w:eastAsia="ru-RU"/>
        </w:rPr>
        <w:t>-</w:t>
      </w:r>
      <w:r w:rsidRPr="005474A0">
        <w:rPr>
          <w:rFonts w:ascii="Times New Roman" w:eastAsia="Times New Roman" w:hAnsi="Times New Roman" w:cs="Times New Roman"/>
          <w:sz w:val="24"/>
          <w:szCs w:val="24"/>
          <w:lang w:eastAsia="ru-RU"/>
        </w:rPr>
        <w:t>н</w:t>
      </w:r>
      <w:r w:rsidRPr="005474A0">
        <w:rPr>
          <w:rFonts w:ascii="Times New Roman" w:eastAsia="Times New Roman" w:hAnsi="Times New Roman" w:cs="Times New Roman"/>
          <w:w w:val="101"/>
          <w:sz w:val="24"/>
          <w:szCs w:val="24"/>
          <w:lang w:eastAsia="ru-RU"/>
        </w:rPr>
        <w:t>а</w:t>
      </w:r>
      <w:r w:rsidRPr="005474A0">
        <w:rPr>
          <w:rFonts w:ascii="Times New Roman" w:eastAsia="Times New Roman" w:hAnsi="Times New Roman" w:cs="Times New Roman"/>
          <w:sz w:val="24"/>
          <w:szCs w:val="24"/>
          <w:lang w:eastAsia="ru-RU"/>
        </w:rPr>
        <w:t>-Дону</w:t>
      </w:r>
      <w:r w:rsidRPr="005474A0">
        <w:rPr>
          <w:rFonts w:ascii="Times New Roman" w:eastAsia="Times New Roman" w:hAnsi="Times New Roman" w:cs="Times New Roman"/>
          <w:w w:val="101"/>
          <w:sz w:val="24"/>
          <w:szCs w:val="24"/>
          <w:lang w:eastAsia="ru-RU"/>
        </w:rPr>
        <w:t>:</w:t>
      </w:r>
      <w:r w:rsidRPr="005474A0">
        <w:rPr>
          <w:rFonts w:ascii="Times New Roman" w:eastAsia="Times New Roman" w:hAnsi="Times New Roman" w:cs="Times New Roman"/>
          <w:sz w:val="24"/>
          <w:szCs w:val="24"/>
          <w:lang w:eastAsia="ru-RU"/>
        </w:rPr>
        <w:t xml:space="preserve"> </w:t>
      </w:r>
      <w:r w:rsidRPr="005474A0">
        <w:rPr>
          <w:rFonts w:ascii="Times New Roman" w:eastAsia="Times New Roman" w:hAnsi="Times New Roman" w:cs="Times New Roman"/>
          <w:spacing w:val="-1"/>
          <w:sz w:val="24"/>
          <w:szCs w:val="24"/>
          <w:lang w:eastAsia="ru-RU"/>
        </w:rPr>
        <w:t>«</w:t>
      </w:r>
      <w:r w:rsidRPr="005474A0">
        <w:rPr>
          <w:rFonts w:ascii="Times New Roman" w:eastAsia="Times New Roman" w:hAnsi="Times New Roman" w:cs="Times New Roman"/>
          <w:sz w:val="24"/>
          <w:szCs w:val="24"/>
          <w:lang w:eastAsia="ru-RU"/>
        </w:rPr>
        <w:t>Ф</w:t>
      </w:r>
      <w:r w:rsidRPr="005474A0">
        <w:rPr>
          <w:rFonts w:ascii="Times New Roman" w:eastAsia="Times New Roman" w:hAnsi="Times New Roman" w:cs="Times New Roman"/>
          <w:w w:val="101"/>
          <w:sz w:val="24"/>
          <w:szCs w:val="24"/>
          <w:lang w:eastAsia="ru-RU"/>
        </w:rPr>
        <w:t>е</w:t>
      </w:r>
      <w:r w:rsidRPr="005474A0">
        <w:rPr>
          <w:rFonts w:ascii="Times New Roman" w:eastAsia="Times New Roman" w:hAnsi="Times New Roman" w:cs="Times New Roman"/>
          <w:sz w:val="24"/>
          <w:szCs w:val="24"/>
          <w:lang w:eastAsia="ru-RU"/>
        </w:rPr>
        <w:t>ник</w:t>
      </w:r>
      <w:r w:rsidRPr="005474A0">
        <w:rPr>
          <w:rFonts w:ascii="Times New Roman" w:eastAsia="Times New Roman" w:hAnsi="Times New Roman" w:cs="Times New Roman"/>
          <w:w w:val="101"/>
          <w:sz w:val="24"/>
          <w:szCs w:val="24"/>
          <w:lang w:eastAsia="ru-RU"/>
        </w:rPr>
        <w:t>с</w:t>
      </w:r>
      <w:r w:rsidRPr="005474A0">
        <w:rPr>
          <w:rFonts w:ascii="Times New Roman" w:eastAsia="Times New Roman" w:hAnsi="Times New Roman" w:cs="Times New Roman"/>
          <w:sz w:val="24"/>
          <w:szCs w:val="24"/>
          <w:lang w:eastAsia="ru-RU"/>
        </w:rPr>
        <w:t>»,</w:t>
      </w:r>
      <w:r w:rsidRPr="005474A0">
        <w:rPr>
          <w:rFonts w:ascii="Times New Roman" w:eastAsia="Times New Roman" w:hAnsi="Times New Roman" w:cs="Times New Roman"/>
          <w:spacing w:val="-1"/>
          <w:sz w:val="24"/>
          <w:szCs w:val="24"/>
          <w:lang w:eastAsia="ru-RU"/>
        </w:rPr>
        <w:t xml:space="preserve"> </w:t>
      </w:r>
      <w:r w:rsidRPr="005474A0">
        <w:rPr>
          <w:rFonts w:ascii="Times New Roman" w:eastAsia="Times New Roman" w:hAnsi="Times New Roman" w:cs="Times New Roman"/>
          <w:sz w:val="24"/>
          <w:szCs w:val="24"/>
          <w:lang w:eastAsia="ru-RU"/>
        </w:rPr>
        <w:t>20</w:t>
      </w:r>
      <w:r w:rsidR="003724F8">
        <w:rPr>
          <w:rFonts w:ascii="Times New Roman" w:eastAsia="Times New Roman" w:hAnsi="Times New Roman" w:cs="Times New Roman"/>
          <w:sz w:val="24"/>
          <w:szCs w:val="24"/>
          <w:lang w:eastAsia="ru-RU"/>
        </w:rPr>
        <w:t>19</w:t>
      </w:r>
      <w:r w:rsidRPr="005474A0">
        <w:rPr>
          <w:rFonts w:ascii="Times New Roman" w:eastAsia="Times New Roman" w:hAnsi="Times New Roman" w:cs="Times New Roman"/>
          <w:sz w:val="24"/>
          <w:szCs w:val="24"/>
          <w:lang w:eastAsia="ru-RU"/>
        </w:rPr>
        <w:t>.</w:t>
      </w:r>
    </w:p>
    <w:p w:rsidR="00C5306B" w:rsidRPr="005474A0" w:rsidRDefault="00C5306B" w:rsidP="00C5306B">
      <w:pPr>
        <w:spacing w:after="0" w:line="240" w:lineRule="auto"/>
        <w:rPr>
          <w:rFonts w:ascii="Times New Roman" w:eastAsia="Times New Roman" w:hAnsi="Times New Roman" w:cs="Times New Roman"/>
          <w:b/>
          <w:bCs/>
          <w:sz w:val="24"/>
          <w:szCs w:val="24"/>
          <w:lang w:eastAsia="ru-RU"/>
        </w:rPr>
      </w:pPr>
    </w:p>
    <w:p w:rsidR="00C5306B" w:rsidRPr="005474A0" w:rsidRDefault="00C5306B" w:rsidP="00C5306B">
      <w:pPr>
        <w:widowControl w:val="0"/>
        <w:spacing w:after="0" w:line="239" w:lineRule="auto"/>
        <w:ind w:right="-20"/>
        <w:rPr>
          <w:rFonts w:ascii="Times New Roman" w:eastAsia="Times New Roman" w:hAnsi="Times New Roman" w:cs="Times New Roman"/>
          <w:bCs/>
          <w:i/>
          <w:color w:val="000000"/>
          <w:sz w:val="24"/>
          <w:szCs w:val="24"/>
          <w:lang w:eastAsia="ru-RU"/>
        </w:rPr>
      </w:pPr>
    </w:p>
    <w:p w:rsidR="00C5306B" w:rsidRPr="005474A0" w:rsidRDefault="00C5306B" w:rsidP="00C5306B">
      <w:pPr>
        <w:spacing w:after="0" w:line="240" w:lineRule="auto"/>
        <w:jc w:val="both"/>
        <w:rPr>
          <w:rFonts w:ascii="Times New Roman" w:eastAsia="Times New Roman" w:hAnsi="Times New Roman" w:cs="Times New Roman"/>
          <w:bCs/>
          <w:i/>
          <w:color w:val="000000"/>
          <w:sz w:val="24"/>
          <w:szCs w:val="24"/>
          <w:lang w:eastAsia="ru-RU"/>
        </w:rPr>
      </w:pPr>
    </w:p>
    <w:p w:rsidR="00C5306B" w:rsidRPr="005474A0" w:rsidRDefault="00C5306B" w:rsidP="00C5306B">
      <w:pPr>
        <w:spacing w:after="0" w:line="240" w:lineRule="auto"/>
        <w:jc w:val="both"/>
        <w:rPr>
          <w:rFonts w:ascii="Times New Roman" w:eastAsia="Times New Roman" w:hAnsi="Times New Roman" w:cs="Times New Roman"/>
          <w:bCs/>
          <w:i/>
          <w:color w:val="000000"/>
          <w:sz w:val="24"/>
          <w:szCs w:val="24"/>
          <w:lang w:eastAsia="ru-RU"/>
        </w:rPr>
      </w:pPr>
    </w:p>
    <w:p w:rsidR="00C5306B" w:rsidRPr="005474A0" w:rsidRDefault="00C5306B" w:rsidP="00C5306B">
      <w:pPr>
        <w:spacing w:after="0" w:line="240" w:lineRule="auto"/>
        <w:jc w:val="both"/>
        <w:rPr>
          <w:rFonts w:ascii="Times New Roman" w:eastAsia="Times New Roman" w:hAnsi="Times New Roman" w:cs="Times New Roman"/>
          <w:bCs/>
          <w:i/>
          <w:color w:val="000000"/>
          <w:sz w:val="24"/>
          <w:szCs w:val="24"/>
          <w:lang w:eastAsia="ru-RU"/>
        </w:rPr>
      </w:pPr>
    </w:p>
    <w:p w:rsidR="00C5306B" w:rsidRPr="005474A0" w:rsidRDefault="00C5306B" w:rsidP="00C5306B">
      <w:pPr>
        <w:spacing w:after="0" w:line="240" w:lineRule="auto"/>
        <w:jc w:val="both"/>
        <w:rPr>
          <w:rFonts w:ascii="Times New Roman" w:eastAsia="Times New Roman" w:hAnsi="Times New Roman" w:cs="Times New Roman"/>
          <w:bCs/>
          <w:i/>
          <w:color w:val="000000"/>
          <w:sz w:val="24"/>
          <w:szCs w:val="24"/>
          <w:lang w:eastAsia="ru-RU"/>
        </w:rPr>
      </w:pPr>
    </w:p>
    <w:p w:rsidR="00C5306B" w:rsidRPr="005474A0" w:rsidRDefault="00C5306B" w:rsidP="00C5306B">
      <w:pPr>
        <w:spacing w:after="0" w:line="240" w:lineRule="auto"/>
        <w:contextualSpacing/>
        <w:jc w:val="center"/>
        <w:rPr>
          <w:rFonts w:ascii="Times New Roman" w:eastAsia="Times New Roman" w:hAnsi="Times New Roman" w:cs="Times New Roman"/>
          <w:b/>
          <w:sz w:val="24"/>
          <w:szCs w:val="24"/>
          <w:lang w:eastAsia="ru-RU"/>
        </w:rPr>
      </w:pPr>
    </w:p>
    <w:p w:rsidR="00C5306B" w:rsidRPr="005474A0" w:rsidRDefault="00C5306B" w:rsidP="00C5306B">
      <w:pPr>
        <w:spacing w:after="0" w:line="240" w:lineRule="auto"/>
        <w:contextualSpacing/>
        <w:jc w:val="center"/>
        <w:rPr>
          <w:rFonts w:ascii="Times New Roman" w:eastAsia="Times New Roman" w:hAnsi="Times New Roman" w:cs="Times New Roman"/>
          <w:b/>
          <w:sz w:val="24"/>
          <w:szCs w:val="24"/>
          <w:lang w:eastAsia="ru-RU"/>
        </w:rPr>
      </w:pPr>
    </w:p>
    <w:p w:rsidR="00C5306B" w:rsidRPr="005474A0" w:rsidRDefault="00C5306B" w:rsidP="00C5306B">
      <w:pPr>
        <w:spacing w:after="0" w:line="240" w:lineRule="auto"/>
        <w:contextualSpacing/>
        <w:jc w:val="center"/>
        <w:rPr>
          <w:rFonts w:ascii="Times New Roman" w:eastAsia="Times New Roman" w:hAnsi="Times New Roman" w:cs="Times New Roman"/>
          <w:b/>
          <w:sz w:val="24"/>
          <w:szCs w:val="24"/>
          <w:lang w:eastAsia="ru-RU"/>
        </w:rPr>
      </w:pPr>
    </w:p>
    <w:p w:rsidR="00C5306B" w:rsidRPr="005474A0" w:rsidRDefault="00C5306B" w:rsidP="00C5306B">
      <w:pPr>
        <w:spacing w:after="0" w:line="240" w:lineRule="auto"/>
        <w:contextualSpacing/>
        <w:jc w:val="center"/>
        <w:rPr>
          <w:rFonts w:ascii="Times New Roman" w:eastAsia="Times New Roman" w:hAnsi="Times New Roman" w:cs="Times New Roman"/>
          <w:b/>
          <w:sz w:val="24"/>
          <w:szCs w:val="24"/>
          <w:lang w:eastAsia="ru-RU"/>
        </w:rPr>
      </w:pPr>
    </w:p>
    <w:p w:rsidR="00C5306B" w:rsidRDefault="00C5306B" w:rsidP="00C5306B">
      <w:pPr>
        <w:spacing w:after="0" w:line="240" w:lineRule="auto"/>
        <w:contextualSpacing/>
        <w:jc w:val="center"/>
        <w:rPr>
          <w:rFonts w:ascii="Times New Roman" w:eastAsia="Times New Roman" w:hAnsi="Times New Roman" w:cs="Times New Roman"/>
          <w:b/>
          <w:sz w:val="24"/>
          <w:szCs w:val="24"/>
          <w:lang w:eastAsia="ru-RU"/>
        </w:rPr>
      </w:pPr>
    </w:p>
    <w:p w:rsidR="00A025B9" w:rsidRDefault="00A025B9" w:rsidP="00C5306B">
      <w:pPr>
        <w:spacing w:after="0" w:line="240" w:lineRule="auto"/>
        <w:contextualSpacing/>
        <w:jc w:val="center"/>
        <w:rPr>
          <w:rFonts w:ascii="Times New Roman" w:eastAsia="Times New Roman" w:hAnsi="Times New Roman" w:cs="Times New Roman"/>
          <w:b/>
          <w:sz w:val="24"/>
          <w:szCs w:val="24"/>
          <w:lang w:eastAsia="ru-RU"/>
        </w:rPr>
      </w:pPr>
    </w:p>
    <w:p w:rsidR="00A025B9" w:rsidRDefault="00A025B9" w:rsidP="00C5306B">
      <w:pPr>
        <w:spacing w:after="0" w:line="240" w:lineRule="auto"/>
        <w:contextualSpacing/>
        <w:jc w:val="center"/>
        <w:rPr>
          <w:rFonts w:ascii="Times New Roman" w:eastAsia="Times New Roman" w:hAnsi="Times New Roman" w:cs="Times New Roman"/>
          <w:b/>
          <w:sz w:val="24"/>
          <w:szCs w:val="24"/>
          <w:lang w:eastAsia="ru-RU"/>
        </w:rPr>
      </w:pPr>
    </w:p>
    <w:p w:rsidR="00A025B9" w:rsidRDefault="00A025B9" w:rsidP="00C5306B">
      <w:pPr>
        <w:spacing w:after="0" w:line="240" w:lineRule="auto"/>
        <w:contextualSpacing/>
        <w:jc w:val="center"/>
        <w:rPr>
          <w:rFonts w:ascii="Times New Roman" w:eastAsia="Times New Roman" w:hAnsi="Times New Roman" w:cs="Times New Roman"/>
          <w:b/>
          <w:sz w:val="24"/>
          <w:szCs w:val="24"/>
          <w:lang w:eastAsia="ru-RU"/>
        </w:rPr>
      </w:pPr>
    </w:p>
    <w:p w:rsidR="00A025B9" w:rsidRDefault="00A025B9" w:rsidP="00C5306B">
      <w:pPr>
        <w:spacing w:after="0" w:line="240" w:lineRule="auto"/>
        <w:contextualSpacing/>
        <w:jc w:val="center"/>
        <w:rPr>
          <w:rFonts w:ascii="Times New Roman" w:eastAsia="Times New Roman" w:hAnsi="Times New Roman" w:cs="Times New Roman"/>
          <w:b/>
          <w:sz w:val="24"/>
          <w:szCs w:val="24"/>
          <w:lang w:eastAsia="ru-RU"/>
        </w:rPr>
      </w:pPr>
    </w:p>
    <w:p w:rsidR="000246BF" w:rsidRDefault="000246BF" w:rsidP="00C5306B">
      <w:pPr>
        <w:spacing w:after="0" w:line="240" w:lineRule="auto"/>
        <w:contextualSpacing/>
        <w:jc w:val="center"/>
        <w:rPr>
          <w:rFonts w:ascii="Times New Roman" w:eastAsia="Times New Roman" w:hAnsi="Times New Roman" w:cs="Times New Roman"/>
          <w:b/>
          <w:sz w:val="24"/>
          <w:szCs w:val="24"/>
          <w:lang w:eastAsia="ru-RU"/>
        </w:rPr>
      </w:pPr>
    </w:p>
    <w:p w:rsidR="003724F8" w:rsidRDefault="003724F8" w:rsidP="00C5306B">
      <w:pPr>
        <w:spacing w:after="0" w:line="240" w:lineRule="auto"/>
        <w:contextualSpacing/>
        <w:jc w:val="center"/>
        <w:rPr>
          <w:rFonts w:ascii="Times New Roman" w:eastAsia="Times New Roman" w:hAnsi="Times New Roman" w:cs="Times New Roman"/>
          <w:b/>
          <w:sz w:val="24"/>
          <w:szCs w:val="24"/>
          <w:lang w:eastAsia="ru-RU"/>
        </w:rPr>
      </w:pPr>
    </w:p>
    <w:p w:rsidR="003724F8" w:rsidRDefault="003724F8" w:rsidP="00C5306B">
      <w:pPr>
        <w:spacing w:after="0" w:line="240" w:lineRule="auto"/>
        <w:contextualSpacing/>
        <w:jc w:val="center"/>
        <w:rPr>
          <w:rFonts w:ascii="Times New Roman" w:eastAsia="Times New Roman" w:hAnsi="Times New Roman" w:cs="Times New Roman"/>
          <w:b/>
          <w:sz w:val="24"/>
          <w:szCs w:val="24"/>
          <w:lang w:eastAsia="ru-RU"/>
        </w:rPr>
      </w:pPr>
    </w:p>
    <w:p w:rsidR="003724F8" w:rsidRDefault="003724F8" w:rsidP="00C5306B">
      <w:pPr>
        <w:spacing w:after="0" w:line="240" w:lineRule="auto"/>
        <w:contextualSpacing/>
        <w:jc w:val="center"/>
        <w:rPr>
          <w:rFonts w:ascii="Times New Roman" w:eastAsia="Times New Roman" w:hAnsi="Times New Roman" w:cs="Times New Roman"/>
          <w:b/>
          <w:sz w:val="24"/>
          <w:szCs w:val="24"/>
          <w:lang w:eastAsia="ru-RU"/>
        </w:rPr>
      </w:pPr>
    </w:p>
    <w:p w:rsidR="003724F8" w:rsidRDefault="003724F8" w:rsidP="00C5306B">
      <w:pPr>
        <w:spacing w:after="0" w:line="240" w:lineRule="auto"/>
        <w:contextualSpacing/>
        <w:jc w:val="center"/>
        <w:rPr>
          <w:rFonts w:ascii="Times New Roman" w:eastAsia="Times New Roman" w:hAnsi="Times New Roman" w:cs="Times New Roman"/>
          <w:b/>
          <w:sz w:val="24"/>
          <w:szCs w:val="24"/>
          <w:lang w:eastAsia="ru-RU"/>
        </w:rPr>
      </w:pPr>
    </w:p>
    <w:p w:rsidR="000246BF" w:rsidRDefault="000246BF" w:rsidP="00C5306B">
      <w:pPr>
        <w:spacing w:after="0" w:line="240" w:lineRule="auto"/>
        <w:contextualSpacing/>
        <w:jc w:val="center"/>
        <w:rPr>
          <w:rFonts w:ascii="Times New Roman" w:eastAsia="Times New Roman" w:hAnsi="Times New Roman" w:cs="Times New Roman"/>
          <w:b/>
          <w:sz w:val="24"/>
          <w:szCs w:val="24"/>
          <w:lang w:eastAsia="ru-RU"/>
        </w:rPr>
      </w:pPr>
    </w:p>
    <w:p w:rsidR="000246BF" w:rsidRDefault="000246BF" w:rsidP="00C5306B">
      <w:pPr>
        <w:spacing w:after="0" w:line="240" w:lineRule="auto"/>
        <w:contextualSpacing/>
        <w:jc w:val="center"/>
        <w:rPr>
          <w:rFonts w:ascii="Times New Roman" w:eastAsia="Times New Roman" w:hAnsi="Times New Roman" w:cs="Times New Roman"/>
          <w:b/>
          <w:sz w:val="24"/>
          <w:szCs w:val="24"/>
          <w:lang w:eastAsia="ru-RU"/>
        </w:rPr>
      </w:pPr>
    </w:p>
    <w:p w:rsidR="000246BF" w:rsidRDefault="000246BF" w:rsidP="00C5306B">
      <w:pPr>
        <w:spacing w:after="0" w:line="240" w:lineRule="auto"/>
        <w:contextualSpacing/>
        <w:jc w:val="center"/>
        <w:rPr>
          <w:rFonts w:ascii="Times New Roman" w:eastAsia="Times New Roman" w:hAnsi="Times New Roman" w:cs="Times New Roman"/>
          <w:b/>
          <w:sz w:val="24"/>
          <w:szCs w:val="24"/>
          <w:lang w:eastAsia="ru-RU"/>
        </w:rPr>
      </w:pPr>
    </w:p>
    <w:p w:rsidR="00A025B9" w:rsidRDefault="00A025B9" w:rsidP="00C5306B">
      <w:pPr>
        <w:spacing w:after="0" w:line="240" w:lineRule="auto"/>
        <w:contextualSpacing/>
        <w:jc w:val="center"/>
        <w:rPr>
          <w:rFonts w:ascii="Times New Roman" w:eastAsia="Times New Roman" w:hAnsi="Times New Roman" w:cs="Times New Roman"/>
          <w:b/>
          <w:sz w:val="24"/>
          <w:szCs w:val="24"/>
          <w:lang w:eastAsia="ru-RU"/>
        </w:rPr>
      </w:pPr>
    </w:p>
    <w:p w:rsidR="00A025B9" w:rsidRDefault="00A025B9" w:rsidP="00C5306B">
      <w:pPr>
        <w:spacing w:after="0" w:line="240" w:lineRule="auto"/>
        <w:contextualSpacing/>
        <w:jc w:val="center"/>
        <w:rPr>
          <w:rFonts w:ascii="Times New Roman" w:eastAsia="Times New Roman" w:hAnsi="Times New Roman" w:cs="Times New Roman"/>
          <w:b/>
          <w:sz w:val="24"/>
          <w:szCs w:val="24"/>
          <w:lang w:eastAsia="ru-RU"/>
        </w:rPr>
      </w:pPr>
    </w:p>
    <w:p w:rsidR="00A025B9" w:rsidRPr="005474A0" w:rsidRDefault="00A025B9" w:rsidP="00C5306B">
      <w:pPr>
        <w:spacing w:after="0" w:line="240" w:lineRule="auto"/>
        <w:contextualSpacing/>
        <w:jc w:val="center"/>
        <w:rPr>
          <w:rFonts w:ascii="Times New Roman" w:eastAsia="Times New Roman" w:hAnsi="Times New Roman" w:cs="Times New Roman"/>
          <w:b/>
          <w:sz w:val="24"/>
          <w:szCs w:val="24"/>
          <w:lang w:eastAsia="ru-RU"/>
        </w:rPr>
      </w:pPr>
    </w:p>
    <w:p w:rsidR="00C5306B" w:rsidRDefault="00C5306B" w:rsidP="00C5306B">
      <w:pPr>
        <w:spacing w:after="0" w:line="240" w:lineRule="auto"/>
        <w:contextualSpacing/>
        <w:jc w:val="center"/>
        <w:rPr>
          <w:rFonts w:ascii="Times New Roman" w:eastAsia="Times New Roman" w:hAnsi="Times New Roman" w:cs="Times New Roman"/>
          <w:b/>
          <w:sz w:val="24"/>
          <w:szCs w:val="24"/>
          <w:lang w:eastAsia="ru-RU"/>
        </w:rPr>
      </w:pPr>
    </w:p>
    <w:p w:rsidR="00BE557A" w:rsidRDefault="00BE557A" w:rsidP="00C5306B">
      <w:pPr>
        <w:spacing w:after="0" w:line="240" w:lineRule="auto"/>
        <w:contextualSpacing/>
        <w:jc w:val="center"/>
        <w:rPr>
          <w:rFonts w:ascii="Times New Roman" w:eastAsia="Times New Roman" w:hAnsi="Times New Roman" w:cs="Times New Roman"/>
          <w:b/>
          <w:sz w:val="24"/>
          <w:szCs w:val="24"/>
          <w:lang w:eastAsia="ru-RU"/>
        </w:rPr>
      </w:pPr>
    </w:p>
    <w:p w:rsidR="00C5306B" w:rsidRPr="005474A0" w:rsidRDefault="00C5306B" w:rsidP="003724F8">
      <w:pPr>
        <w:spacing w:after="0" w:line="240" w:lineRule="auto"/>
        <w:ind w:left="709"/>
        <w:contextualSpacing/>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4</w:t>
      </w:r>
      <w:r w:rsidR="00A025B9">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00A025B9" w:rsidRPr="005474A0">
        <w:rPr>
          <w:rFonts w:ascii="Times New Roman" w:eastAsia="Times New Roman" w:hAnsi="Times New Roman" w:cs="Times New Roman"/>
          <w:b/>
          <w:sz w:val="24"/>
          <w:szCs w:val="24"/>
          <w:lang w:eastAsia="ru-RU"/>
        </w:rPr>
        <w:t>КОНТРОЛЬ И ОЦЕНКА РЕЗУЛЬТАТОВ ОСВОЕНИЯ ДИСЦИПЛИНЫ</w:t>
      </w:r>
    </w:p>
    <w:p w:rsidR="00C5306B" w:rsidRPr="005474A0" w:rsidRDefault="00C5306B" w:rsidP="00C5306B">
      <w:pPr>
        <w:spacing w:after="200" w:line="276" w:lineRule="auto"/>
        <w:contextualSpacing/>
        <w:rPr>
          <w:rFonts w:ascii="Times New Roman" w:eastAsia="Times New Roman" w:hAnsi="Times New Roman" w:cs="Times New Roman"/>
          <w:b/>
          <w:sz w:val="24"/>
          <w:szCs w:val="24"/>
          <w:lang w:eastAsia="ru-RU"/>
        </w:rPr>
      </w:pPr>
    </w:p>
    <w:tbl>
      <w:tblPr>
        <w:tblW w:w="5382"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4"/>
        <w:gridCol w:w="3259"/>
        <w:gridCol w:w="1696"/>
      </w:tblGrid>
      <w:tr w:rsidR="000246BF" w:rsidRPr="00D055E6" w:rsidTr="00D055E6">
        <w:tc>
          <w:tcPr>
            <w:tcW w:w="2537" w:type="pct"/>
          </w:tcPr>
          <w:p w:rsidR="000246BF" w:rsidRPr="00D055E6" w:rsidRDefault="000246BF" w:rsidP="00797CA5">
            <w:pPr>
              <w:spacing w:after="0" w:line="240" w:lineRule="auto"/>
              <w:jc w:val="center"/>
              <w:rPr>
                <w:rFonts w:ascii="Times New Roman" w:hAnsi="Times New Roman" w:cs="Times New Roman"/>
                <w:color w:val="000000" w:themeColor="text1"/>
                <w:sz w:val="24"/>
                <w:szCs w:val="24"/>
              </w:rPr>
            </w:pPr>
            <w:r w:rsidRPr="00D055E6">
              <w:rPr>
                <w:rFonts w:ascii="Times New Roman" w:hAnsi="Times New Roman" w:cs="Times New Roman"/>
                <w:b/>
                <w:bCs/>
                <w:color w:val="000000" w:themeColor="text1"/>
                <w:sz w:val="24"/>
                <w:szCs w:val="24"/>
              </w:rPr>
              <w:t>Результаты обучения</w:t>
            </w:r>
            <w:r w:rsidRPr="00D055E6">
              <w:rPr>
                <w:rFonts w:ascii="Times New Roman" w:hAnsi="Times New Roman" w:cs="Times New Roman"/>
                <w:color w:val="000000" w:themeColor="text1"/>
                <w:sz w:val="24"/>
                <w:szCs w:val="24"/>
              </w:rPr>
              <w:t xml:space="preserve"> </w:t>
            </w:r>
          </w:p>
        </w:tc>
        <w:tc>
          <w:tcPr>
            <w:tcW w:w="1620" w:type="pct"/>
          </w:tcPr>
          <w:p w:rsidR="00D055E6" w:rsidRDefault="00D055E6" w:rsidP="00D055E6">
            <w:pPr>
              <w:spacing w:after="0" w:line="240" w:lineRule="auto"/>
              <w:jc w:val="center"/>
              <w:rPr>
                <w:rFonts w:ascii="Times New Roman" w:hAnsi="Times New Roman" w:cs="Times New Roman"/>
                <w:b/>
                <w:bCs/>
                <w:color w:val="000000" w:themeColor="text1"/>
                <w:sz w:val="24"/>
                <w:szCs w:val="24"/>
              </w:rPr>
            </w:pPr>
            <w:r w:rsidRPr="00D055E6">
              <w:rPr>
                <w:rFonts w:ascii="Times New Roman" w:hAnsi="Times New Roman" w:cs="Times New Roman"/>
                <w:b/>
                <w:bCs/>
                <w:color w:val="000000" w:themeColor="text1"/>
                <w:sz w:val="24"/>
                <w:szCs w:val="24"/>
              </w:rPr>
              <w:t xml:space="preserve">Показатели </w:t>
            </w:r>
          </w:p>
          <w:p w:rsidR="000246BF" w:rsidRPr="00D055E6" w:rsidRDefault="00D055E6" w:rsidP="00797CA5">
            <w:pPr>
              <w:spacing w:line="240" w:lineRule="auto"/>
              <w:jc w:val="center"/>
              <w:rPr>
                <w:rFonts w:ascii="Times New Roman" w:hAnsi="Times New Roman" w:cs="Times New Roman"/>
                <w:b/>
                <w:bCs/>
                <w:color w:val="000000" w:themeColor="text1"/>
                <w:sz w:val="24"/>
                <w:szCs w:val="24"/>
              </w:rPr>
            </w:pPr>
            <w:r w:rsidRPr="00D055E6">
              <w:rPr>
                <w:rFonts w:ascii="Times New Roman" w:hAnsi="Times New Roman" w:cs="Times New Roman"/>
                <w:b/>
                <w:bCs/>
                <w:color w:val="000000" w:themeColor="text1"/>
                <w:sz w:val="24"/>
                <w:szCs w:val="24"/>
              </w:rPr>
              <w:t>освоенности компетенций</w:t>
            </w:r>
          </w:p>
        </w:tc>
        <w:tc>
          <w:tcPr>
            <w:tcW w:w="843" w:type="pct"/>
          </w:tcPr>
          <w:p w:rsidR="000246BF" w:rsidRPr="00D055E6" w:rsidRDefault="000246BF" w:rsidP="00797CA5">
            <w:pPr>
              <w:spacing w:line="240" w:lineRule="auto"/>
              <w:jc w:val="center"/>
              <w:rPr>
                <w:rFonts w:ascii="Times New Roman" w:hAnsi="Times New Roman" w:cs="Times New Roman"/>
                <w:b/>
                <w:bCs/>
                <w:color w:val="000000" w:themeColor="text1"/>
                <w:sz w:val="24"/>
                <w:szCs w:val="24"/>
              </w:rPr>
            </w:pPr>
            <w:r w:rsidRPr="00D055E6">
              <w:rPr>
                <w:rFonts w:ascii="Times New Roman" w:hAnsi="Times New Roman" w:cs="Times New Roman"/>
                <w:b/>
                <w:bCs/>
                <w:color w:val="000000" w:themeColor="text1"/>
                <w:sz w:val="24"/>
                <w:szCs w:val="24"/>
              </w:rPr>
              <w:t>Методы оценки</w:t>
            </w:r>
          </w:p>
        </w:tc>
      </w:tr>
      <w:tr w:rsidR="00BE557A" w:rsidRPr="004E1E3F" w:rsidTr="00D055E6">
        <w:tc>
          <w:tcPr>
            <w:tcW w:w="2537" w:type="pct"/>
          </w:tcPr>
          <w:p w:rsidR="00BE557A" w:rsidRPr="004E1E3F" w:rsidRDefault="00BE557A" w:rsidP="00BE557A">
            <w:pPr>
              <w:suppressAutoHyphens/>
              <w:spacing w:after="0" w:line="240" w:lineRule="auto"/>
              <w:rPr>
                <w:rFonts w:ascii="Times New Roman" w:hAnsi="Times New Roman" w:cs="Times New Roman"/>
                <w:sz w:val="24"/>
                <w:szCs w:val="24"/>
              </w:rPr>
            </w:pPr>
            <w:r w:rsidRPr="005474A0">
              <w:rPr>
                <w:rFonts w:ascii="Times New Roman" w:eastAsia="Times New Roman" w:hAnsi="Times New Roman" w:cs="Times New Roman"/>
                <w:spacing w:val="2"/>
                <w:sz w:val="24"/>
                <w:szCs w:val="24"/>
                <w:lang w:eastAsia="ru-RU"/>
              </w:rPr>
              <w:t>основные правила чтения конструкторской документации</w:t>
            </w:r>
          </w:p>
          <w:p w:rsidR="00BE557A" w:rsidRPr="00375D7D" w:rsidRDefault="00BE557A" w:rsidP="00BE557A">
            <w:pPr>
              <w:suppressAutoHyphens/>
              <w:spacing w:after="0" w:line="240" w:lineRule="auto"/>
              <w:rPr>
                <w:rFonts w:ascii="Times New Roman" w:hAnsi="Times New Roman"/>
                <w:bCs/>
                <w:sz w:val="24"/>
                <w:szCs w:val="24"/>
              </w:rPr>
            </w:pPr>
            <w:r w:rsidRPr="00375D7D">
              <w:rPr>
                <w:rFonts w:ascii="Times New Roman" w:hAnsi="Times New Roman"/>
                <w:iCs/>
                <w:sz w:val="24"/>
                <w:szCs w:val="24"/>
              </w:rPr>
              <w:t>а</w:t>
            </w:r>
            <w:r w:rsidRPr="00375D7D">
              <w:rPr>
                <w:rFonts w:ascii="Times New Roman" w:hAnsi="Times New Roman"/>
                <w:bCs/>
                <w:sz w:val="24"/>
                <w:szCs w:val="24"/>
              </w:rPr>
              <w:t xml:space="preserve">ктуальный профессиональный </w:t>
            </w:r>
            <w:r w:rsidRPr="00375D7D">
              <w:rPr>
                <w:rFonts w:ascii="Times New Roman" w:hAnsi="Times New Roman"/>
                <w:bCs/>
                <w:sz w:val="24"/>
                <w:szCs w:val="24"/>
              </w:rPr>
              <w:br/>
              <w:t xml:space="preserve">и социальный контекст, в котором приходится работать и жить; </w:t>
            </w:r>
          </w:p>
          <w:p w:rsidR="00BE557A" w:rsidRPr="00375D7D" w:rsidRDefault="00BE557A" w:rsidP="00BE557A">
            <w:pPr>
              <w:suppressAutoHyphens/>
              <w:spacing w:after="0" w:line="240" w:lineRule="auto"/>
              <w:rPr>
                <w:rFonts w:ascii="Times New Roman" w:hAnsi="Times New Roman"/>
                <w:b/>
                <w:iCs/>
                <w:sz w:val="24"/>
                <w:szCs w:val="24"/>
              </w:rPr>
            </w:pPr>
            <w:r w:rsidRPr="00375D7D">
              <w:rPr>
                <w:rFonts w:ascii="Times New Roman" w:hAnsi="Times New Roman"/>
                <w:bCs/>
                <w:sz w:val="24"/>
                <w:szCs w:val="24"/>
              </w:rPr>
              <w:t xml:space="preserve">основные источники информации </w:t>
            </w:r>
            <w:r w:rsidRPr="00375D7D">
              <w:rPr>
                <w:rFonts w:ascii="Times New Roman" w:hAnsi="Times New Roman"/>
                <w:bCs/>
                <w:sz w:val="24"/>
                <w:szCs w:val="24"/>
              </w:rPr>
              <w:br/>
              <w:t xml:space="preserve">и ресурсы для решения задач и проблем </w:t>
            </w:r>
            <w:r w:rsidRPr="00375D7D">
              <w:rPr>
                <w:rFonts w:ascii="Times New Roman" w:hAnsi="Times New Roman"/>
                <w:bCs/>
                <w:sz w:val="24"/>
                <w:szCs w:val="24"/>
              </w:rPr>
              <w:br/>
              <w:t>в профессиональном и/или социальном контексте;</w:t>
            </w:r>
          </w:p>
          <w:p w:rsidR="00BE557A" w:rsidRPr="00375D7D" w:rsidRDefault="00BE557A" w:rsidP="00BE557A">
            <w:pPr>
              <w:suppressAutoHyphens/>
              <w:spacing w:after="0" w:line="240" w:lineRule="auto"/>
              <w:jc w:val="both"/>
              <w:rPr>
                <w:rFonts w:ascii="Times New Roman" w:hAnsi="Times New Roman"/>
                <w:b/>
                <w:iCs/>
                <w:sz w:val="24"/>
                <w:szCs w:val="24"/>
              </w:rPr>
            </w:pPr>
            <w:r w:rsidRPr="00375D7D">
              <w:rPr>
                <w:rFonts w:ascii="Times New Roman" w:hAnsi="Times New Roman"/>
                <w:iCs/>
                <w:sz w:val="24"/>
                <w:szCs w:val="24"/>
              </w:rPr>
              <w:t xml:space="preserve">номенклатура информационных источников, применяемых в профессиональной деятельности; </w:t>
            </w:r>
          </w:p>
          <w:p w:rsidR="00BE557A" w:rsidRPr="00375D7D" w:rsidRDefault="00BE557A" w:rsidP="00BE557A">
            <w:pPr>
              <w:suppressAutoHyphens/>
              <w:spacing w:after="0" w:line="240" w:lineRule="auto"/>
              <w:jc w:val="both"/>
              <w:rPr>
                <w:rFonts w:ascii="Times New Roman" w:hAnsi="Times New Roman"/>
                <w:b/>
                <w:bCs/>
                <w:iCs/>
                <w:sz w:val="24"/>
                <w:szCs w:val="24"/>
              </w:rPr>
            </w:pPr>
            <w:r w:rsidRPr="00375D7D">
              <w:rPr>
                <w:rFonts w:ascii="Times New Roman" w:hAnsi="Times New Roman"/>
                <w:iCs/>
                <w:sz w:val="24"/>
                <w:szCs w:val="24"/>
              </w:rPr>
              <w:t xml:space="preserve">приемы структурирования информации; </w:t>
            </w:r>
          </w:p>
          <w:p w:rsidR="00BE557A" w:rsidRPr="00375D7D" w:rsidRDefault="00BE557A" w:rsidP="00BE557A">
            <w:pPr>
              <w:suppressAutoHyphens/>
              <w:spacing w:after="0" w:line="240" w:lineRule="auto"/>
              <w:jc w:val="both"/>
              <w:rPr>
                <w:rFonts w:ascii="Times New Roman" w:hAnsi="Times New Roman"/>
                <w:iCs/>
                <w:sz w:val="24"/>
                <w:szCs w:val="24"/>
              </w:rPr>
            </w:pPr>
            <w:r w:rsidRPr="00375D7D">
              <w:rPr>
                <w:rFonts w:ascii="Times New Roman" w:hAnsi="Times New Roman"/>
                <w:iCs/>
                <w:sz w:val="24"/>
                <w:szCs w:val="24"/>
              </w:rPr>
              <w:t xml:space="preserve">формат оформления результатов поиска информации, </w:t>
            </w:r>
            <w:r w:rsidRPr="00375D7D">
              <w:rPr>
                <w:rFonts w:ascii="Times New Roman" w:hAnsi="Times New Roman"/>
                <w:bCs/>
                <w:iCs/>
                <w:sz w:val="24"/>
                <w:szCs w:val="24"/>
              </w:rPr>
              <w:t>современные средства и устройства информатизации;</w:t>
            </w:r>
          </w:p>
          <w:p w:rsidR="00BE557A" w:rsidRPr="00375D7D" w:rsidRDefault="00BE557A" w:rsidP="00BE557A">
            <w:pPr>
              <w:suppressAutoHyphens/>
              <w:spacing w:after="0" w:line="240" w:lineRule="auto"/>
              <w:jc w:val="both"/>
              <w:rPr>
                <w:rFonts w:ascii="Times New Roman" w:hAnsi="Times New Roman"/>
                <w:bCs/>
                <w:sz w:val="24"/>
                <w:szCs w:val="24"/>
              </w:rPr>
            </w:pPr>
            <w:r w:rsidRPr="00375D7D">
              <w:rPr>
                <w:rFonts w:ascii="Times New Roman" w:hAnsi="Times New Roman"/>
                <w:bCs/>
                <w:sz w:val="24"/>
                <w:szCs w:val="24"/>
              </w:rPr>
              <w:t xml:space="preserve">особенности социального и культурного контекста; </w:t>
            </w:r>
          </w:p>
          <w:p w:rsidR="00BE557A" w:rsidRPr="00375D7D" w:rsidRDefault="00BE557A" w:rsidP="00BE557A">
            <w:pPr>
              <w:suppressAutoHyphens/>
              <w:spacing w:after="0" w:line="240" w:lineRule="auto"/>
              <w:jc w:val="both"/>
              <w:rPr>
                <w:rFonts w:ascii="Times New Roman" w:hAnsi="Times New Roman"/>
                <w:b/>
                <w:bCs/>
                <w:iCs/>
                <w:sz w:val="24"/>
                <w:szCs w:val="24"/>
              </w:rPr>
            </w:pPr>
            <w:r w:rsidRPr="00375D7D">
              <w:rPr>
                <w:rFonts w:ascii="Times New Roman" w:hAnsi="Times New Roman"/>
                <w:bCs/>
                <w:sz w:val="24"/>
                <w:szCs w:val="24"/>
              </w:rPr>
              <w:t xml:space="preserve">правила оформления документов </w:t>
            </w:r>
            <w:r w:rsidRPr="00375D7D">
              <w:rPr>
                <w:rFonts w:ascii="Times New Roman" w:hAnsi="Times New Roman"/>
                <w:bCs/>
                <w:sz w:val="24"/>
                <w:szCs w:val="24"/>
              </w:rPr>
              <w:br/>
              <w:t>и построения устных сообщений</w:t>
            </w:r>
          </w:p>
          <w:p w:rsidR="00BE557A" w:rsidRPr="004E1E3F" w:rsidRDefault="00BE557A" w:rsidP="00BE557A">
            <w:pPr>
              <w:spacing w:after="0" w:line="240" w:lineRule="auto"/>
              <w:ind w:firstLine="13"/>
              <w:rPr>
                <w:rFonts w:ascii="Times New Roman" w:hAnsi="Times New Roman" w:cs="Times New Roman"/>
                <w:sz w:val="24"/>
                <w:szCs w:val="24"/>
                <w:highlight w:val="yellow"/>
              </w:rPr>
            </w:pPr>
            <w:r w:rsidRPr="004E1E3F">
              <w:rPr>
                <w:rFonts w:ascii="Times New Roman" w:eastAsia="Times New Roman" w:hAnsi="Times New Roman" w:cs="Times New Roman"/>
                <w:iCs/>
                <w:sz w:val="24"/>
                <w:szCs w:val="24"/>
                <w:lang w:eastAsia="ru-RU"/>
              </w:rPr>
              <w:t>правила построения простых и сложных предложений на профессиональные темы</w:t>
            </w:r>
          </w:p>
          <w:p w:rsidR="00BE557A" w:rsidRPr="004E1E3F" w:rsidRDefault="00BE557A" w:rsidP="00BE557A">
            <w:pPr>
              <w:spacing w:after="0" w:line="240" w:lineRule="auto"/>
              <w:ind w:firstLine="13"/>
              <w:rPr>
                <w:rFonts w:ascii="Times New Roman" w:hAnsi="Times New Roman" w:cs="Times New Roman"/>
                <w:sz w:val="24"/>
                <w:szCs w:val="24"/>
                <w:highlight w:val="yellow"/>
              </w:rPr>
            </w:pPr>
            <w:r w:rsidRPr="004E1E3F">
              <w:rPr>
                <w:rFonts w:ascii="Times New Roman" w:eastAsia="Times New Roman" w:hAnsi="Times New Roman" w:cs="Times New Roman"/>
                <w:iCs/>
                <w:sz w:val="24"/>
                <w:szCs w:val="24"/>
                <w:lang w:eastAsia="ru-RU"/>
              </w:rPr>
              <w:t xml:space="preserve">основные общеупотребительные глаголы (бытовая </w:t>
            </w:r>
            <w:r w:rsidRPr="004E1E3F">
              <w:rPr>
                <w:rFonts w:ascii="Times New Roman" w:eastAsia="Times New Roman" w:hAnsi="Times New Roman" w:cs="Times New Roman"/>
                <w:iCs/>
                <w:sz w:val="24"/>
                <w:szCs w:val="24"/>
                <w:lang w:eastAsia="ru-RU"/>
              </w:rPr>
              <w:br/>
              <w:t>и профессиональная лексика)</w:t>
            </w:r>
          </w:p>
          <w:p w:rsidR="00BE557A" w:rsidRPr="004E1E3F" w:rsidRDefault="00BE557A" w:rsidP="00BE557A">
            <w:pPr>
              <w:spacing w:line="240" w:lineRule="auto"/>
              <w:rPr>
                <w:rFonts w:ascii="Times New Roman" w:hAnsi="Times New Roman" w:cs="Times New Roman"/>
                <w:b/>
                <w:color w:val="000000" w:themeColor="text1"/>
                <w:sz w:val="24"/>
                <w:szCs w:val="24"/>
              </w:rPr>
            </w:pPr>
            <w:r w:rsidRPr="004E1E3F">
              <w:rPr>
                <w:rFonts w:ascii="Times New Roman" w:eastAsia="Times New Roman" w:hAnsi="Times New Roman" w:cs="Times New Roman"/>
                <w:iCs/>
                <w:sz w:val="24"/>
                <w:szCs w:val="24"/>
                <w:lang w:eastAsia="ru-RU"/>
              </w:rPr>
              <w:t>лексический минимум, относящийся к описанию предметов, средств и процессов профессиональной деятельности</w:t>
            </w:r>
          </w:p>
        </w:tc>
        <w:tc>
          <w:tcPr>
            <w:tcW w:w="1620" w:type="pct"/>
          </w:tcPr>
          <w:p w:rsidR="00BE557A" w:rsidRPr="00533C8A" w:rsidRDefault="00BE557A" w:rsidP="00BE557A">
            <w:pPr>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Устный опрос, собеседование</w:t>
            </w:r>
          </w:p>
        </w:tc>
        <w:tc>
          <w:tcPr>
            <w:tcW w:w="843" w:type="pct"/>
          </w:tcPr>
          <w:p w:rsidR="00BE557A" w:rsidRPr="00533C8A" w:rsidRDefault="00BE557A" w:rsidP="00BE557A">
            <w:pPr>
              <w:spacing w:after="0" w:line="276" w:lineRule="auto"/>
              <w:rPr>
                <w:rFonts w:ascii="Times New Roman" w:eastAsia="Times New Roman" w:hAnsi="Times New Roman" w:cs="Times New Roman"/>
                <w:bCs/>
                <w:lang w:eastAsia="ru-RU"/>
              </w:rPr>
            </w:pPr>
            <w:r w:rsidRPr="00533C8A">
              <w:rPr>
                <w:rFonts w:ascii="Times New Roman" w:eastAsia="Times New Roman" w:hAnsi="Times New Roman" w:cs="Times New Roman"/>
                <w:bCs/>
                <w:lang w:eastAsia="ru-RU"/>
              </w:rPr>
              <w:t>Текущий контроль, тестирование</w:t>
            </w:r>
          </w:p>
          <w:p w:rsidR="00BE557A" w:rsidRPr="00533C8A" w:rsidRDefault="00BE557A" w:rsidP="00BE557A">
            <w:pPr>
              <w:spacing w:after="0" w:line="240" w:lineRule="auto"/>
              <w:rPr>
                <w:rFonts w:ascii="Times New Roman" w:eastAsia="Times New Roman" w:hAnsi="Times New Roman" w:cs="Times New Roman"/>
                <w:bCs/>
                <w:i/>
                <w:lang w:eastAsia="ru-RU"/>
              </w:rPr>
            </w:pPr>
          </w:p>
        </w:tc>
      </w:tr>
      <w:tr w:rsidR="00BE557A" w:rsidRPr="004E1E3F" w:rsidTr="00D055E6">
        <w:trPr>
          <w:trHeight w:val="896"/>
        </w:trPr>
        <w:tc>
          <w:tcPr>
            <w:tcW w:w="2537" w:type="pct"/>
          </w:tcPr>
          <w:p w:rsidR="00BE557A" w:rsidRPr="005474A0" w:rsidRDefault="00BE557A" w:rsidP="00BE557A">
            <w:pPr>
              <w:suppressAutoHyphens/>
              <w:spacing w:after="0" w:line="240" w:lineRule="auto"/>
              <w:rPr>
                <w:rFonts w:ascii="Times New Roman" w:eastAsia="Times New Roman" w:hAnsi="Times New Roman" w:cs="Times New Roman"/>
                <w:sz w:val="24"/>
                <w:szCs w:val="24"/>
                <w:lang w:eastAsia="ru-RU"/>
              </w:rPr>
            </w:pPr>
            <w:r w:rsidRPr="005474A0">
              <w:rPr>
                <w:rFonts w:ascii="Times New Roman" w:eastAsia="Times New Roman" w:hAnsi="Times New Roman" w:cs="Times New Roman"/>
                <w:spacing w:val="2"/>
                <w:sz w:val="24"/>
                <w:szCs w:val="24"/>
                <w:lang w:eastAsia="ru-RU"/>
              </w:rPr>
              <w:t>читать чертежи средней сложности и сложных конструкций, изделий, узлов и деталей</w:t>
            </w:r>
          </w:p>
          <w:p w:rsidR="00BE557A" w:rsidRPr="005F60C4" w:rsidRDefault="00BE557A" w:rsidP="00BE557A">
            <w:pPr>
              <w:suppressAutoHyphens/>
              <w:spacing w:after="0" w:line="240" w:lineRule="auto"/>
              <w:rPr>
                <w:rFonts w:ascii="Times New Roman" w:hAnsi="Times New Roman"/>
                <w:iCs/>
                <w:sz w:val="24"/>
                <w:szCs w:val="24"/>
              </w:rPr>
            </w:pPr>
            <w:r w:rsidRPr="00375D7D">
              <w:rPr>
                <w:rFonts w:ascii="Times New Roman" w:hAnsi="Times New Roman"/>
                <w:iCs/>
                <w:sz w:val="24"/>
                <w:szCs w:val="24"/>
              </w:rPr>
              <w:t>распознавать задачу и/или проблему в профессиональном и/или социальном контексте;</w:t>
            </w:r>
          </w:p>
          <w:p w:rsidR="00BE557A" w:rsidRPr="00375D7D" w:rsidRDefault="00BE557A" w:rsidP="00BE557A">
            <w:pPr>
              <w:suppressAutoHyphens/>
              <w:spacing w:after="0" w:line="240" w:lineRule="auto"/>
              <w:rPr>
                <w:rFonts w:ascii="Times New Roman" w:hAnsi="Times New Roman"/>
                <w:iCs/>
                <w:sz w:val="24"/>
                <w:szCs w:val="24"/>
              </w:rPr>
            </w:pPr>
            <w:r w:rsidRPr="00375D7D">
              <w:rPr>
                <w:rFonts w:ascii="Times New Roman" w:hAnsi="Times New Roman"/>
                <w:iCs/>
                <w:sz w:val="24"/>
                <w:szCs w:val="24"/>
              </w:rPr>
              <w:t xml:space="preserve">анализировать задачу и/или проблему и выделять её составные части; </w:t>
            </w:r>
          </w:p>
          <w:p w:rsidR="00BE557A" w:rsidRPr="00375D7D" w:rsidRDefault="00BE557A" w:rsidP="00BE557A">
            <w:pPr>
              <w:suppressAutoHyphens/>
              <w:spacing w:after="0" w:line="240" w:lineRule="auto"/>
              <w:jc w:val="both"/>
              <w:rPr>
                <w:rFonts w:ascii="Times New Roman" w:hAnsi="Times New Roman"/>
                <w:iCs/>
                <w:sz w:val="24"/>
                <w:szCs w:val="24"/>
              </w:rPr>
            </w:pPr>
            <w:r w:rsidRPr="00375D7D">
              <w:rPr>
                <w:rFonts w:ascii="Times New Roman" w:hAnsi="Times New Roman"/>
                <w:iCs/>
                <w:sz w:val="24"/>
                <w:szCs w:val="24"/>
              </w:rPr>
              <w:t>определять этапы решения задачи;</w:t>
            </w:r>
          </w:p>
          <w:p w:rsidR="00BE557A" w:rsidRPr="00375D7D" w:rsidRDefault="00BE557A" w:rsidP="00BE557A">
            <w:pPr>
              <w:suppressAutoHyphens/>
              <w:spacing w:after="0" w:line="240" w:lineRule="auto"/>
              <w:jc w:val="both"/>
              <w:rPr>
                <w:rFonts w:ascii="Times New Roman" w:hAnsi="Times New Roman"/>
                <w:iCs/>
                <w:sz w:val="24"/>
                <w:szCs w:val="24"/>
              </w:rPr>
            </w:pPr>
            <w:r w:rsidRPr="00375D7D">
              <w:rPr>
                <w:rFonts w:ascii="Times New Roman" w:hAnsi="Times New Roman"/>
                <w:iCs/>
                <w:sz w:val="24"/>
                <w:szCs w:val="24"/>
              </w:rPr>
              <w:t>выявлять и эффективно искать информацию, необходимую для решения задачи и/или проблемы;</w:t>
            </w:r>
          </w:p>
          <w:p w:rsidR="00BE557A" w:rsidRPr="00375D7D" w:rsidRDefault="00BE557A" w:rsidP="00BE557A">
            <w:pPr>
              <w:suppressAutoHyphens/>
              <w:spacing w:after="0" w:line="240" w:lineRule="auto"/>
              <w:jc w:val="both"/>
              <w:rPr>
                <w:rFonts w:ascii="Times New Roman" w:hAnsi="Times New Roman"/>
                <w:iCs/>
                <w:sz w:val="24"/>
                <w:szCs w:val="24"/>
              </w:rPr>
            </w:pPr>
            <w:r w:rsidRPr="00375D7D">
              <w:rPr>
                <w:rFonts w:ascii="Times New Roman" w:hAnsi="Times New Roman"/>
                <w:iCs/>
                <w:sz w:val="24"/>
                <w:szCs w:val="24"/>
              </w:rPr>
              <w:t>оценивать результат и последствия своих действий (самостоятельно или с помощью наставника)</w:t>
            </w:r>
          </w:p>
          <w:p w:rsidR="00BE557A" w:rsidRPr="00375D7D" w:rsidRDefault="00BE557A" w:rsidP="00BE557A">
            <w:pPr>
              <w:suppressAutoHyphens/>
              <w:spacing w:after="0" w:line="240" w:lineRule="auto"/>
              <w:jc w:val="both"/>
              <w:rPr>
                <w:rFonts w:ascii="Times New Roman" w:hAnsi="Times New Roman"/>
                <w:b/>
                <w:bCs/>
                <w:iCs/>
                <w:sz w:val="24"/>
                <w:szCs w:val="24"/>
              </w:rPr>
            </w:pPr>
            <w:r w:rsidRPr="00375D7D">
              <w:rPr>
                <w:rFonts w:ascii="Times New Roman" w:hAnsi="Times New Roman"/>
                <w:iCs/>
                <w:sz w:val="24"/>
                <w:szCs w:val="24"/>
              </w:rPr>
              <w:t xml:space="preserve">определять задачи для поиска информации; </w:t>
            </w:r>
          </w:p>
          <w:p w:rsidR="00BE557A" w:rsidRPr="00375D7D" w:rsidRDefault="00BE557A" w:rsidP="00BE557A">
            <w:pPr>
              <w:suppressAutoHyphens/>
              <w:spacing w:after="0" w:line="240" w:lineRule="auto"/>
              <w:jc w:val="both"/>
              <w:rPr>
                <w:rFonts w:ascii="Times New Roman" w:hAnsi="Times New Roman"/>
                <w:b/>
                <w:iCs/>
                <w:sz w:val="24"/>
                <w:szCs w:val="24"/>
              </w:rPr>
            </w:pPr>
            <w:r w:rsidRPr="00375D7D">
              <w:rPr>
                <w:rFonts w:ascii="Times New Roman" w:hAnsi="Times New Roman"/>
                <w:iCs/>
                <w:sz w:val="24"/>
                <w:szCs w:val="24"/>
              </w:rPr>
              <w:t>определять необходимые источники информации;</w:t>
            </w:r>
          </w:p>
          <w:p w:rsidR="00BE557A" w:rsidRPr="00375D7D" w:rsidRDefault="00BE557A" w:rsidP="00BE557A">
            <w:pPr>
              <w:suppressAutoHyphens/>
              <w:spacing w:after="0" w:line="240" w:lineRule="auto"/>
              <w:jc w:val="both"/>
              <w:rPr>
                <w:rFonts w:ascii="Times New Roman" w:hAnsi="Times New Roman"/>
                <w:b/>
                <w:iCs/>
                <w:sz w:val="24"/>
                <w:szCs w:val="24"/>
              </w:rPr>
            </w:pPr>
            <w:r w:rsidRPr="00375D7D">
              <w:rPr>
                <w:rFonts w:ascii="Times New Roman" w:hAnsi="Times New Roman"/>
                <w:iCs/>
                <w:sz w:val="24"/>
                <w:szCs w:val="24"/>
              </w:rPr>
              <w:t xml:space="preserve">планировать процесс поиска; структурировать получаемую информацию; </w:t>
            </w:r>
          </w:p>
          <w:p w:rsidR="00BE557A" w:rsidRPr="00375D7D" w:rsidRDefault="00BE557A" w:rsidP="00BE557A">
            <w:pPr>
              <w:suppressAutoHyphens/>
              <w:spacing w:after="0" w:line="240" w:lineRule="auto"/>
              <w:jc w:val="both"/>
              <w:rPr>
                <w:rFonts w:ascii="Times New Roman" w:hAnsi="Times New Roman"/>
                <w:iCs/>
                <w:sz w:val="24"/>
                <w:szCs w:val="24"/>
              </w:rPr>
            </w:pPr>
            <w:r w:rsidRPr="00375D7D">
              <w:rPr>
                <w:rFonts w:ascii="Times New Roman" w:hAnsi="Times New Roman"/>
                <w:iCs/>
                <w:sz w:val="24"/>
                <w:szCs w:val="24"/>
              </w:rPr>
              <w:t xml:space="preserve">выделять наиболее значимое в перечне информации; </w:t>
            </w:r>
          </w:p>
          <w:p w:rsidR="00BE557A" w:rsidRPr="00375D7D" w:rsidRDefault="00BE557A" w:rsidP="00BE557A">
            <w:pPr>
              <w:suppressAutoHyphens/>
              <w:spacing w:after="0" w:line="240" w:lineRule="auto"/>
              <w:jc w:val="both"/>
              <w:rPr>
                <w:rFonts w:ascii="Times New Roman" w:hAnsi="Times New Roman"/>
                <w:b/>
                <w:iCs/>
                <w:sz w:val="24"/>
                <w:szCs w:val="24"/>
              </w:rPr>
            </w:pPr>
            <w:r w:rsidRPr="00375D7D">
              <w:rPr>
                <w:rFonts w:ascii="Times New Roman" w:hAnsi="Times New Roman"/>
                <w:iCs/>
                <w:sz w:val="24"/>
                <w:szCs w:val="24"/>
              </w:rPr>
              <w:t>оформлять результаты поиска, применять средства информационных технологий для решения профессиональных задач;</w:t>
            </w:r>
          </w:p>
          <w:p w:rsidR="00BE557A" w:rsidRPr="00375D7D" w:rsidRDefault="00BE557A" w:rsidP="00BE557A">
            <w:pPr>
              <w:suppressAutoHyphens/>
              <w:spacing w:after="0" w:line="240" w:lineRule="auto"/>
              <w:jc w:val="both"/>
              <w:rPr>
                <w:rFonts w:ascii="Times New Roman" w:hAnsi="Times New Roman"/>
                <w:b/>
                <w:iCs/>
                <w:sz w:val="24"/>
                <w:szCs w:val="24"/>
              </w:rPr>
            </w:pPr>
            <w:r w:rsidRPr="00375D7D">
              <w:rPr>
                <w:rFonts w:ascii="Times New Roman" w:hAnsi="Times New Roman"/>
                <w:iCs/>
                <w:sz w:val="24"/>
                <w:szCs w:val="24"/>
              </w:rPr>
              <w:t xml:space="preserve">грамотно </w:t>
            </w:r>
            <w:r w:rsidRPr="00375D7D">
              <w:rPr>
                <w:rFonts w:ascii="Times New Roman" w:hAnsi="Times New Roman"/>
                <w:bCs/>
                <w:sz w:val="24"/>
                <w:szCs w:val="24"/>
              </w:rPr>
              <w:t xml:space="preserve">излагать свои мысли </w:t>
            </w:r>
            <w:r w:rsidRPr="00375D7D">
              <w:rPr>
                <w:rFonts w:ascii="Times New Roman" w:hAnsi="Times New Roman"/>
                <w:bCs/>
                <w:sz w:val="24"/>
                <w:szCs w:val="24"/>
              </w:rPr>
              <w:br/>
              <w:t xml:space="preserve">и оформлять документы по профессиональной тематике на государственном языке, </w:t>
            </w:r>
            <w:r w:rsidRPr="00375D7D">
              <w:rPr>
                <w:rFonts w:ascii="Times New Roman" w:hAnsi="Times New Roman"/>
                <w:iCs/>
                <w:sz w:val="24"/>
                <w:szCs w:val="24"/>
              </w:rPr>
              <w:t>проявлять толерантность в рабочем коллективе</w:t>
            </w:r>
          </w:p>
          <w:p w:rsidR="00BE557A" w:rsidRPr="004E1E3F" w:rsidRDefault="00BE557A" w:rsidP="00BE557A">
            <w:pPr>
              <w:spacing w:after="0" w:line="240" w:lineRule="auto"/>
              <w:ind w:firstLine="13"/>
              <w:rPr>
                <w:rFonts w:ascii="Times New Roman" w:hAnsi="Times New Roman" w:cs="Times New Roman"/>
                <w:sz w:val="24"/>
                <w:szCs w:val="24"/>
                <w:highlight w:val="yellow"/>
              </w:rPr>
            </w:pPr>
            <w:r w:rsidRPr="004E1E3F">
              <w:rPr>
                <w:rFonts w:ascii="Times New Roman" w:eastAsia="Times New Roman" w:hAnsi="Times New Roman" w:cs="Times New Roman"/>
                <w:iCs/>
                <w:sz w:val="24"/>
                <w:szCs w:val="24"/>
                <w:lang w:eastAsia="ru-RU"/>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p w:rsidR="00BE557A" w:rsidRPr="004E1E3F" w:rsidRDefault="00BE557A" w:rsidP="00BE557A">
            <w:pPr>
              <w:spacing w:after="0" w:line="240" w:lineRule="auto"/>
              <w:ind w:firstLine="13"/>
              <w:rPr>
                <w:rFonts w:ascii="Times New Roman" w:eastAsia="Times New Roman" w:hAnsi="Times New Roman" w:cs="Times New Roman"/>
                <w:iCs/>
                <w:sz w:val="24"/>
                <w:szCs w:val="24"/>
                <w:lang w:eastAsia="ru-RU"/>
              </w:rPr>
            </w:pPr>
            <w:r w:rsidRPr="004E1E3F">
              <w:rPr>
                <w:rFonts w:ascii="Times New Roman" w:eastAsia="Times New Roman" w:hAnsi="Times New Roman" w:cs="Times New Roman"/>
                <w:iCs/>
                <w:sz w:val="24"/>
                <w:szCs w:val="24"/>
                <w:lang w:eastAsia="ru-RU"/>
              </w:rPr>
              <w:t>участвовать в диалогах на знакомые общие и профессиональные темы</w:t>
            </w:r>
          </w:p>
          <w:p w:rsidR="00BE557A" w:rsidRPr="00375D7D" w:rsidRDefault="00BE557A" w:rsidP="00BE557A">
            <w:pPr>
              <w:suppressAutoHyphens/>
              <w:spacing w:after="0" w:line="240" w:lineRule="auto"/>
              <w:jc w:val="both"/>
              <w:rPr>
                <w:rFonts w:ascii="Times New Roman" w:hAnsi="Times New Roman"/>
                <w:b/>
                <w:bCs/>
                <w:iCs/>
                <w:sz w:val="24"/>
                <w:szCs w:val="24"/>
              </w:rPr>
            </w:pPr>
            <w:r w:rsidRPr="005960AC">
              <w:rPr>
                <w:rFonts w:ascii="Times New Roman" w:hAnsi="Times New Roman"/>
                <w:iCs/>
                <w:sz w:val="24"/>
                <w:szCs w:val="24"/>
              </w:rPr>
              <w:t xml:space="preserve">кратко обосновывать и объяснять свои действия (текущие и планируемые); </w:t>
            </w:r>
          </w:p>
          <w:p w:rsidR="00BE557A" w:rsidRPr="00801CC5" w:rsidRDefault="00BE557A" w:rsidP="00BE557A">
            <w:pPr>
              <w:spacing w:line="240" w:lineRule="auto"/>
              <w:rPr>
                <w:rFonts w:ascii="Times New Roman" w:hAnsi="Times New Roman" w:cs="Times New Roman"/>
                <w:color w:val="000000" w:themeColor="text1"/>
                <w:sz w:val="24"/>
                <w:szCs w:val="24"/>
              </w:rPr>
            </w:pPr>
            <w:r w:rsidRPr="004E1E3F">
              <w:rPr>
                <w:rFonts w:ascii="Times New Roman" w:eastAsia="Times New Roman" w:hAnsi="Times New Roman" w:cs="Times New Roman"/>
                <w:iCs/>
                <w:sz w:val="24"/>
                <w:szCs w:val="24"/>
                <w:lang w:eastAsia="ru-RU"/>
              </w:rPr>
              <w:t>писать простые связные сообщения на знакомые или интересующие профессиональные темы</w:t>
            </w:r>
          </w:p>
        </w:tc>
        <w:tc>
          <w:tcPr>
            <w:tcW w:w="1620" w:type="pct"/>
            <w:tcBorders>
              <w:top w:val="single" w:sz="4" w:space="0" w:color="auto"/>
              <w:left w:val="single" w:sz="4" w:space="0" w:color="auto"/>
              <w:bottom w:val="single" w:sz="4" w:space="0" w:color="auto"/>
              <w:right w:val="single" w:sz="4" w:space="0" w:color="auto"/>
            </w:tcBorders>
          </w:tcPr>
          <w:p w:rsidR="00BE557A" w:rsidRPr="00533C8A" w:rsidRDefault="00BE557A" w:rsidP="00BE557A">
            <w:pPr>
              <w:spacing w:after="0" w:line="276" w:lineRule="auto"/>
              <w:rPr>
                <w:rFonts w:ascii="Times New Roman" w:eastAsia="Times New Roman" w:hAnsi="Times New Roman" w:cs="Times New Roman"/>
                <w:lang w:eastAsia="ru-RU"/>
              </w:rPr>
            </w:pPr>
            <w:r w:rsidRPr="00533C8A">
              <w:rPr>
                <w:rFonts w:ascii="Times New Roman" w:eastAsia="Times New Roman" w:hAnsi="Times New Roman" w:cs="Times New Roman"/>
                <w:lang w:eastAsia="ru-RU"/>
              </w:rPr>
              <w:t>Выполнение рефератных работ по выданным темам</w:t>
            </w:r>
          </w:p>
          <w:p w:rsidR="00BE557A" w:rsidRPr="00533C8A" w:rsidRDefault="00BE557A" w:rsidP="00BE557A">
            <w:pPr>
              <w:spacing w:after="0" w:line="240" w:lineRule="auto"/>
              <w:rPr>
                <w:rFonts w:ascii="Times New Roman" w:eastAsia="Times New Roman" w:hAnsi="Times New Roman" w:cs="Times New Roman"/>
                <w:bCs/>
                <w:i/>
                <w:lang w:eastAsia="ru-RU"/>
              </w:rPr>
            </w:pPr>
          </w:p>
        </w:tc>
        <w:tc>
          <w:tcPr>
            <w:tcW w:w="843" w:type="pct"/>
            <w:tcBorders>
              <w:top w:val="single" w:sz="4" w:space="0" w:color="auto"/>
              <w:left w:val="single" w:sz="4" w:space="0" w:color="auto"/>
              <w:bottom w:val="single" w:sz="4" w:space="0" w:color="auto"/>
              <w:right w:val="single" w:sz="4" w:space="0" w:color="auto"/>
            </w:tcBorders>
          </w:tcPr>
          <w:p w:rsidR="00BE557A" w:rsidRPr="008C3930" w:rsidRDefault="00BE557A" w:rsidP="00BE557A">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Текущий контроль, оценка выполнения практических и лабораторных работ</w:t>
            </w:r>
          </w:p>
        </w:tc>
      </w:tr>
    </w:tbl>
    <w:p w:rsidR="00C5306B" w:rsidRPr="005474A0" w:rsidRDefault="00C5306B" w:rsidP="00C5306B">
      <w:pPr>
        <w:spacing w:after="0" w:line="276" w:lineRule="auto"/>
        <w:jc w:val="both"/>
        <w:rPr>
          <w:rFonts w:ascii="Times New Roman" w:eastAsia="Times New Roman" w:hAnsi="Times New Roman" w:cs="Times New Roman"/>
          <w:b/>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000000"/>
          <w:sz w:val="24"/>
          <w:szCs w:val="24"/>
          <w:lang w:eastAsia="ru-RU"/>
        </w:rPr>
      </w:pPr>
    </w:p>
    <w:p w:rsidR="00C5306B" w:rsidRDefault="00C5306B" w:rsidP="004233C5">
      <w:pPr>
        <w:spacing w:after="0" w:line="240" w:lineRule="auto"/>
        <w:ind w:firstLine="180"/>
        <w:rPr>
          <w:rFonts w:ascii="Times New Roman" w:eastAsia="Times New Roman" w:hAnsi="Times New Roman" w:cs="Times New Roman"/>
          <w:sz w:val="24"/>
          <w:szCs w:val="24"/>
          <w:lang w:eastAsia="ru-RU"/>
        </w:rPr>
      </w:pPr>
    </w:p>
    <w:p w:rsidR="00A025B9" w:rsidRPr="005474A0" w:rsidRDefault="00A025B9" w:rsidP="004233C5">
      <w:pPr>
        <w:spacing w:after="0" w:line="240" w:lineRule="auto"/>
        <w:ind w:firstLine="180"/>
        <w:rPr>
          <w:rFonts w:ascii="Times New Roman" w:eastAsia="Times New Roman" w:hAnsi="Times New Roman" w:cs="Times New Roman"/>
          <w:sz w:val="24"/>
          <w:szCs w:val="24"/>
          <w:lang w:eastAsia="ru-RU"/>
        </w:rPr>
      </w:pPr>
    </w:p>
    <w:p w:rsidR="00C5306B" w:rsidRPr="005474A0" w:rsidRDefault="00C5306B" w:rsidP="004233C5">
      <w:pPr>
        <w:spacing w:after="0" w:line="240" w:lineRule="auto"/>
        <w:ind w:firstLine="180"/>
        <w:rPr>
          <w:rFonts w:ascii="Times New Roman" w:eastAsia="Times New Roman" w:hAnsi="Times New Roman" w:cs="Times New Roman"/>
          <w:sz w:val="24"/>
          <w:szCs w:val="24"/>
          <w:lang w:eastAsia="ru-RU"/>
        </w:rPr>
      </w:pPr>
    </w:p>
    <w:p w:rsidR="00C5306B" w:rsidRDefault="00C5306B"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D055E6" w:rsidRDefault="00D055E6" w:rsidP="004233C5">
      <w:pPr>
        <w:spacing w:after="0" w:line="240" w:lineRule="auto"/>
        <w:ind w:firstLine="180"/>
        <w:rPr>
          <w:rFonts w:ascii="Times New Roman" w:eastAsia="Times New Roman" w:hAnsi="Times New Roman" w:cs="Times New Roman"/>
          <w:sz w:val="24"/>
          <w:szCs w:val="24"/>
          <w:lang w:eastAsia="ru-RU"/>
        </w:rPr>
      </w:pPr>
    </w:p>
    <w:p w:rsidR="00D055E6" w:rsidRDefault="00D055E6" w:rsidP="004233C5">
      <w:pPr>
        <w:spacing w:after="0" w:line="240" w:lineRule="auto"/>
        <w:ind w:firstLine="180"/>
        <w:rPr>
          <w:rFonts w:ascii="Times New Roman" w:eastAsia="Times New Roman" w:hAnsi="Times New Roman" w:cs="Times New Roman"/>
          <w:sz w:val="24"/>
          <w:szCs w:val="24"/>
          <w:lang w:eastAsia="ru-RU"/>
        </w:rPr>
      </w:pPr>
    </w:p>
    <w:p w:rsidR="0026377D" w:rsidRDefault="0026377D"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DA0FFD" w:rsidRDefault="00DA0FFD" w:rsidP="004233C5">
      <w:pPr>
        <w:spacing w:after="0" w:line="240" w:lineRule="auto"/>
        <w:ind w:firstLine="180"/>
        <w:rPr>
          <w:rFonts w:ascii="Times New Roman" w:eastAsia="Times New Roman" w:hAnsi="Times New Roman" w:cs="Times New Roman"/>
          <w:sz w:val="24"/>
          <w:szCs w:val="24"/>
          <w:lang w:eastAsia="ru-RU"/>
        </w:rPr>
      </w:pPr>
    </w:p>
    <w:p w:rsidR="00DA0FFD" w:rsidRDefault="00DA0FFD"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D62C97" w:rsidRDefault="00D62C97" w:rsidP="004233C5">
      <w:pPr>
        <w:spacing w:after="0" w:line="240" w:lineRule="auto"/>
        <w:ind w:firstLine="180"/>
        <w:rPr>
          <w:rFonts w:ascii="Times New Roman" w:eastAsia="Times New Roman" w:hAnsi="Times New Roman" w:cs="Times New Roman"/>
          <w:sz w:val="24"/>
          <w:szCs w:val="24"/>
          <w:lang w:eastAsia="ru-RU"/>
        </w:rPr>
      </w:pPr>
    </w:p>
    <w:p w:rsidR="00D62C97" w:rsidRDefault="00D62C97" w:rsidP="004233C5">
      <w:pPr>
        <w:spacing w:after="0" w:line="240" w:lineRule="auto"/>
        <w:ind w:firstLine="180"/>
        <w:rPr>
          <w:rFonts w:ascii="Times New Roman" w:eastAsia="Times New Roman" w:hAnsi="Times New Roman" w:cs="Times New Roman"/>
          <w:sz w:val="24"/>
          <w:szCs w:val="24"/>
          <w:lang w:eastAsia="ru-RU"/>
        </w:rPr>
      </w:pPr>
    </w:p>
    <w:p w:rsidR="00D62C97" w:rsidRDefault="00D62C97" w:rsidP="004233C5">
      <w:pPr>
        <w:spacing w:after="0" w:line="240" w:lineRule="auto"/>
        <w:ind w:firstLine="180"/>
        <w:rPr>
          <w:rFonts w:ascii="Times New Roman" w:eastAsia="Times New Roman" w:hAnsi="Times New Roman" w:cs="Times New Roman"/>
          <w:sz w:val="24"/>
          <w:szCs w:val="24"/>
          <w:lang w:eastAsia="ru-RU"/>
        </w:rPr>
      </w:pPr>
    </w:p>
    <w:p w:rsidR="00D62C97" w:rsidRDefault="00D62C97" w:rsidP="004233C5">
      <w:pPr>
        <w:spacing w:after="0" w:line="240" w:lineRule="auto"/>
        <w:ind w:firstLine="180"/>
        <w:rPr>
          <w:rFonts w:ascii="Times New Roman" w:eastAsia="Times New Roman" w:hAnsi="Times New Roman" w:cs="Times New Roman"/>
          <w:sz w:val="24"/>
          <w:szCs w:val="24"/>
          <w:lang w:eastAsia="ru-RU"/>
        </w:rPr>
      </w:pPr>
    </w:p>
    <w:p w:rsidR="00D62C97" w:rsidRDefault="00D62C97"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797CA5" w:rsidRDefault="00797CA5" w:rsidP="004233C5">
      <w:pPr>
        <w:spacing w:after="0" w:line="240" w:lineRule="auto"/>
        <w:ind w:firstLine="180"/>
        <w:rPr>
          <w:rFonts w:ascii="Times New Roman" w:eastAsia="Times New Roman" w:hAnsi="Times New Roman" w:cs="Times New Roman"/>
          <w:sz w:val="24"/>
          <w:szCs w:val="24"/>
          <w:lang w:eastAsia="ru-RU"/>
        </w:rPr>
      </w:pPr>
    </w:p>
    <w:p w:rsidR="00797CA5" w:rsidRPr="005474A0" w:rsidRDefault="00797CA5" w:rsidP="004233C5">
      <w:pPr>
        <w:spacing w:after="0" w:line="240" w:lineRule="auto"/>
        <w:ind w:firstLine="180"/>
        <w:rPr>
          <w:rFonts w:ascii="Times New Roman" w:eastAsia="Times New Roman" w:hAnsi="Times New Roman" w:cs="Times New Roman"/>
          <w:sz w:val="24"/>
          <w:szCs w:val="24"/>
          <w:lang w:eastAsia="ru-RU"/>
        </w:rPr>
      </w:pPr>
    </w:p>
    <w:p w:rsidR="00DA0FFD" w:rsidRPr="00DA0FFD" w:rsidRDefault="00DA0FFD" w:rsidP="00DA0FFD">
      <w:pPr>
        <w:jc w:val="right"/>
        <w:rPr>
          <w:rFonts w:ascii="Times New Roman" w:eastAsia="Calibri" w:hAnsi="Times New Roman" w:cs="Times New Roman"/>
          <w:b/>
          <w:bCs/>
          <w:sz w:val="24"/>
          <w:szCs w:val="24"/>
        </w:rPr>
      </w:pPr>
      <w:r w:rsidRPr="00DA0FFD">
        <w:rPr>
          <w:rFonts w:ascii="Times New Roman" w:eastAsia="Calibri" w:hAnsi="Times New Roman" w:cs="Times New Roman"/>
          <w:b/>
          <w:bCs/>
          <w:sz w:val="24"/>
          <w:szCs w:val="24"/>
        </w:rPr>
        <w:t>Приложение 2.</w:t>
      </w:r>
      <w:r w:rsidR="00D37754">
        <w:rPr>
          <w:rFonts w:ascii="Times New Roman" w:eastAsia="Calibri" w:hAnsi="Times New Roman" w:cs="Times New Roman"/>
          <w:b/>
          <w:bCs/>
          <w:sz w:val="24"/>
          <w:szCs w:val="24"/>
        </w:rPr>
        <w:t>2</w:t>
      </w:r>
      <w:r w:rsidR="00391B0A">
        <w:rPr>
          <w:rFonts w:ascii="Times New Roman" w:eastAsia="Calibri" w:hAnsi="Times New Roman" w:cs="Times New Roman"/>
          <w:b/>
          <w:bCs/>
          <w:sz w:val="24"/>
          <w:szCs w:val="24"/>
        </w:rPr>
        <w:t>5</w:t>
      </w:r>
    </w:p>
    <w:p w:rsidR="00DA0FFD" w:rsidRPr="00DA0FFD" w:rsidRDefault="00DA0FFD" w:rsidP="00DA0FFD">
      <w:pPr>
        <w:spacing w:after="0"/>
        <w:jc w:val="right"/>
        <w:rPr>
          <w:rFonts w:ascii="Times New Roman" w:eastAsia="Calibri" w:hAnsi="Times New Roman" w:cs="Times New Roman"/>
          <w:b/>
          <w:sz w:val="24"/>
          <w:szCs w:val="24"/>
        </w:rPr>
      </w:pPr>
      <w:r w:rsidRPr="00DA0FFD">
        <w:rPr>
          <w:rFonts w:ascii="Times New Roman" w:eastAsia="Calibri" w:hAnsi="Times New Roman" w:cs="Times New Roman"/>
          <w:b/>
          <w:bCs/>
          <w:sz w:val="24"/>
          <w:szCs w:val="24"/>
        </w:rPr>
        <w:t xml:space="preserve">к ОПОП-П по </w:t>
      </w:r>
      <w:r w:rsidRPr="00DA0FFD">
        <w:rPr>
          <w:rFonts w:ascii="Times New Roman" w:eastAsia="Calibri" w:hAnsi="Times New Roman" w:cs="Times New Roman"/>
          <w:b/>
          <w:sz w:val="24"/>
          <w:szCs w:val="24"/>
        </w:rPr>
        <w:t xml:space="preserve">профессии </w:t>
      </w:r>
    </w:p>
    <w:p w:rsidR="00DA0FFD" w:rsidRPr="00DA0FFD" w:rsidRDefault="00DA0FFD" w:rsidP="00DA0FFD">
      <w:pPr>
        <w:spacing w:after="0"/>
        <w:jc w:val="right"/>
        <w:rPr>
          <w:rFonts w:ascii="Times New Roman" w:eastAsia="Calibri" w:hAnsi="Times New Roman" w:cs="Times New Roman"/>
          <w:b/>
          <w:sz w:val="24"/>
          <w:szCs w:val="24"/>
        </w:rPr>
      </w:pPr>
      <w:r w:rsidRPr="00DA0FFD">
        <w:rPr>
          <w:rFonts w:ascii="Times New Roman" w:eastAsia="Calibri" w:hAnsi="Times New Roman" w:cs="Times New Roman"/>
          <w:b/>
          <w:sz w:val="24"/>
          <w:szCs w:val="24"/>
        </w:rPr>
        <w:t xml:space="preserve">15.01.05 Сварщик (ручной и частично </w:t>
      </w:r>
    </w:p>
    <w:p w:rsidR="00C5306B" w:rsidRPr="005474A0" w:rsidRDefault="00DA0FFD" w:rsidP="00DA0FFD">
      <w:pPr>
        <w:spacing w:after="0" w:line="240" w:lineRule="auto"/>
        <w:ind w:firstLine="180"/>
        <w:jc w:val="right"/>
        <w:rPr>
          <w:rFonts w:ascii="Times New Roman" w:eastAsia="Times New Roman" w:hAnsi="Times New Roman" w:cs="Times New Roman"/>
          <w:sz w:val="24"/>
          <w:szCs w:val="24"/>
          <w:lang w:eastAsia="ru-RU"/>
        </w:rPr>
      </w:pPr>
      <w:r w:rsidRPr="007455FF">
        <w:rPr>
          <w:rFonts w:ascii="Times New Roman" w:eastAsia="Calibri" w:hAnsi="Times New Roman" w:cs="Times New Roman"/>
          <w:b/>
          <w:sz w:val="24"/>
          <w:szCs w:val="24"/>
        </w:rPr>
        <w:t>механизированной сварки (наплавки)</w:t>
      </w:r>
    </w:p>
    <w:p w:rsidR="00C5306B" w:rsidRPr="005474A0" w:rsidRDefault="00C5306B" w:rsidP="004233C5">
      <w:pPr>
        <w:spacing w:after="0" w:line="240" w:lineRule="auto"/>
        <w:ind w:firstLine="180"/>
        <w:rPr>
          <w:rFonts w:ascii="Times New Roman" w:eastAsia="Times New Roman" w:hAnsi="Times New Roman" w:cs="Times New Roman"/>
          <w:sz w:val="24"/>
          <w:szCs w:val="24"/>
          <w:lang w:eastAsia="ru-RU"/>
        </w:rPr>
      </w:pPr>
    </w:p>
    <w:p w:rsidR="00C5306B" w:rsidRPr="005474A0" w:rsidRDefault="00C5306B" w:rsidP="004233C5">
      <w:pPr>
        <w:spacing w:after="0" w:line="240" w:lineRule="auto"/>
        <w:ind w:firstLine="180"/>
        <w:rPr>
          <w:rFonts w:ascii="Times New Roman" w:eastAsia="Times New Roman" w:hAnsi="Times New Roman" w:cs="Times New Roman"/>
          <w:sz w:val="24"/>
          <w:szCs w:val="24"/>
          <w:lang w:eastAsia="ru-RU"/>
        </w:rPr>
      </w:pPr>
    </w:p>
    <w:p w:rsidR="00C5306B" w:rsidRPr="005474A0" w:rsidRDefault="00C5306B" w:rsidP="004233C5">
      <w:pPr>
        <w:spacing w:after="0" w:line="240" w:lineRule="auto"/>
        <w:ind w:firstLine="180"/>
        <w:rPr>
          <w:rFonts w:ascii="Times New Roman" w:eastAsia="Times New Roman" w:hAnsi="Times New Roman" w:cs="Times New Roman"/>
          <w:sz w:val="24"/>
          <w:szCs w:val="24"/>
          <w:lang w:eastAsia="ru-RU"/>
        </w:rPr>
      </w:pPr>
    </w:p>
    <w:p w:rsidR="00C5306B" w:rsidRPr="005474A0" w:rsidRDefault="00C5306B" w:rsidP="004233C5">
      <w:pPr>
        <w:spacing w:after="0" w:line="240" w:lineRule="auto"/>
        <w:ind w:firstLine="180"/>
        <w:rPr>
          <w:rFonts w:ascii="Times New Roman" w:eastAsia="Times New Roman" w:hAnsi="Times New Roman" w:cs="Times New Roman"/>
          <w:sz w:val="24"/>
          <w:szCs w:val="24"/>
          <w:lang w:eastAsia="ru-RU"/>
        </w:rPr>
      </w:pPr>
    </w:p>
    <w:p w:rsidR="00C5306B" w:rsidRPr="005474A0" w:rsidRDefault="00C5306B" w:rsidP="004233C5">
      <w:pPr>
        <w:spacing w:after="0" w:line="240" w:lineRule="auto"/>
        <w:ind w:firstLine="180"/>
        <w:rPr>
          <w:rFonts w:ascii="Times New Roman" w:eastAsia="Times New Roman" w:hAnsi="Times New Roman" w:cs="Times New Roman"/>
          <w:sz w:val="24"/>
          <w:szCs w:val="24"/>
          <w:lang w:eastAsia="ru-RU"/>
        </w:rPr>
      </w:pPr>
    </w:p>
    <w:p w:rsidR="00C5306B" w:rsidRPr="005474A0" w:rsidRDefault="00C5306B" w:rsidP="004233C5">
      <w:pPr>
        <w:spacing w:after="0" w:line="240" w:lineRule="auto"/>
        <w:ind w:firstLine="180"/>
        <w:rPr>
          <w:rFonts w:ascii="Times New Roman" w:eastAsia="Times New Roman" w:hAnsi="Times New Roman" w:cs="Times New Roman"/>
          <w:sz w:val="24"/>
          <w:szCs w:val="24"/>
          <w:lang w:eastAsia="ru-RU"/>
        </w:rPr>
      </w:pPr>
    </w:p>
    <w:p w:rsidR="00C5306B" w:rsidRPr="005474A0" w:rsidRDefault="00C5306B" w:rsidP="004233C5">
      <w:pPr>
        <w:spacing w:after="0" w:line="240" w:lineRule="auto"/>
        <w:ind w:firstLine="180"/>
        <w:rPr>
          <w:rFonts w:ascii="Times New Roman" w:eastAsia="Times New Roman" w:hAnsi="Times New Roman" w:cs="Times New Roman"/>
          <w:sz w:val="24"/>
          <w:szCs w:val="24"/>
          <w:lang w:eastAsia="ru-RU"/>
        </w:rPr>
      </w:pPr>
    </w:p>
    <w:p w:rsidR="00C5306B" w:rsidRPr="005474A0" w:rsidRDefault="00C5306B" w:rsidP="004233C5">
      <w:pPr>
        <w:spacing w:after="0" w:line="240" w:lineRule="auto"/>
        <w:ind w:firstLine="180"/>
        <w:rPr>
          <w:rFonts w:ascii="Times New Roman" w:eastAsia="Times New Roman" w:hAnsi="Times New Roman" w:cs="Times New Roman"/>
          <w:sz w:val="24"/>
          <w:szCs w:val="24"/>
          <w:lang w:eastAsia="ru-RU"/>
        </w:rPr>
      </w:pPr>
    </w:p>
    <w:p w:rsidR="00C5306B" w:rsidRPr="005474A0" w:rsidRDefault="00C5306B" w:rsidP="004233C5">
      <w:pPr>
        <w:spacing w:after="0" w:line="240" w:lineRule="auto"/>
        <w:ind w:firstLine="180"/>
        <w:rPr>
          <w:rFonts w:ascii="Times New Roman" w:eastAsia="Times New Roman" w:hAnsi="Times New Roman" w:cs="Times New Roman"/>
          <w:sz w:val="24"/>
          <w:szCs w:val="24"/>
          <w:lang w:eastAsia="ru-RU"/>
        </w:rPr>
      </w:pPr>
    </w:p>
    <w:p w:rsidR="00C5306B" w:rsidRPr="005474A0" w:rsidRDefault="00C5306B" w:rsidP="004233C5">
      <w:pPr>
        <w:spacing w:after="0" w:line="240" w:lineRule="auto"/>
        <w:ind w:firstLine="180"/>
        <w:rPr>
          <w:rFonts w:ascii="Times New Roman" w:eastAsia="Times New Roman" w:hAnsi="Times New Roman" w:cs="Times New Roman"/>
          <w:sz w:val="24"/>
          <w:szCs w:val="24"/>
          <w:lang w:eastAsia="ru-RU"/>
        </w:rPr>
      </w:pP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C5306B" w:rsidRPr="005474A0" w:rsidRDefault="00DA0FFD"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Рабочая программа дисциплины</w:t>
      </w: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«ОП.03 МАТЕРИАЛОВЕДЕНИ</w:t>
      </w:r>
      <w:r w:rsidR="00D055E6">
        <w:rPr>
          <w:rFonts w:ascii="Times New Roman" w:eastAsia="Times New Roman" w:hAnsi="Times New Roman" w:cs="Times New Roman"/>
          <w:b/>
          <w:sz w:val="24"/>
          <w:szCs w:val="24"/>
          <w:lang w:eastAsia="ru-RU"/>
        </w:rPr>
        <w:t>Е</w:t>
      </w:r>
      <w:r w:rsidRPr="005474A0">
        <w:rPr>
          <w:rFonts w:ascii="Times New Roman" w:eastAsia="Times New Roman" w:hAnsi="Times New Roman" w:cs="Times New Roman"/>
          <w:b/>
          <w:sz w:val="24"/>
          <w:szCs w:val="24"/>
          <w:lang w:eastAsia="ru-RU"/>
        </w:rPr>
        <w:t>»</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D055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A0FFD" w:rsidRDefault="00DA0FFD"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A0FFD" w:rsidRDefault="00DA0FFD"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A0FFD" w:rsidRDefault="00DA0FFD"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A0FFD" w:rsidRDefault="00DA0FFD"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A0FFD" w:rsidRDefault="00DA0FFD"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A0FFD" w:rsidRDefault="00DA0FFD"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A0FFD" w:rsidRPr="005474A0" w:rsidRDefault="00DA0FFD"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42232" w:rsidRDefault="00742232"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42232" w:rsidRDefault="00742232"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97CA5" w:rsidRDefault="00797CA5"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025B9" w:rsidRPr="005474A0" w:rsidRDefault="00A025B9"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A1072" w:rsidRPr="005474A0" w:rsidRDefault="003A1072"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A025B9"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A025B9">
        <w:rPr>
          <w:rFonts w:ascii="Times New Roman" w:eastAsia="Times New Roman" w:hAnsi="Times New Roman" w:cs="Times New Roman"/>
          <w:b/>
          <w:bCs/>
          <w:sz w:val="24"/>
          <w:szCs w:val="24"/>
          <w:lang w:eastAsia="ru-RU"/>
        </w:rPr>
        <w:t>202</w:t>
      </w:r>
      <w:r w:rsidR="00391B0A">
        <w:rPr>
          <w:rFonts w:ascii="Times New Roman" w:eastAsia="Times New Roman" w:hAnsi="Times New Roman" w:cs="Times New Roman"/>
          <w:b/>
          <w:bCs/>
          <w:sz w:val="24"/>
          <w:szCs w:val="24"/>
          <w:lang w:eastAsia="ru-RU"/>
        </w:rPr>
        <w:t>5</w:t>
      </w:r>
      <w:r w:rsidRPr="00A025B9">
        <w:rPr>
          <w:rFonts w:ascii="Times New Roman" w:eastAsia="Times New Roman" w:hAnsi="Times New Roman" w:cs="Times New Roman"/>
          <w:b/>
          <w:bCs/>
          <w:sz w:val="24"/>
          <w:szCs w:val="24"/>
          <w:lang w:eastAsia="ru-RU"/>
        </w:rPr>
        <w:t xml:space="preserve"> </w:t>
      </w:r>
      <w:r w:rsidR="00A025B9" w:rsidRPr="00A025B9">
        <w:rPr>
          <w:rFonts w:ascii="Times New Roman" w:eastAsia="Times New Roman" w:hAnsi="Times New Roman" w:cs="Times New Roman"/>
          <w:b/>
          <w:bCs/>
          <w:sz w:val="24"/>
          <w:szCs w:val="24"/>
          <w:lang w:eastAsia="ru-RU"/>
        </w:rPr>
        <w:t>г</w:t>
      </w:r>
      <w:r w:rsidR="00742232">
        <w:rPr>
          <w:rFonts w:ascii="Times New Roman" w:eastAsia="Times New Roman" w:hAnsi="Times New Roman" w:cs="Times New Roman"/>
          <w:b/>
          <w:bCs/>
          <w:sz w:val="24"/>
          <w:szCs w:val="24"/>
          <w:lang w:eastAsia="ru-RU"/>
        </w:rPr>
        <w:t>од</w:t>
      </w:r>
    </w:p>
    <w:p w:rsidR="00DA0FFD" w:rsidRPr="00DA0FFD" w:rsidRDefault="00DA0FFD" w:rsidP="00DA0FFD">
      <w:pPr>
        <w:jc w:val="center"/>
        <w:rPr>
          <w:rFonts w:ascii="Times New Roman" w:eastAsia="Calibri" w:hAnsi="Times New Roman" w:cs="Times New Roman"/>
          <w:b/>
          <w:sz w:val="24"/>
          <w:szCs w:val="24"/>
        </w:rPr>
      </w:pPr>
      <w:r w:rsidRPr="00DA0FFD">
        <w:rPr>
          <w:rFonts w:ascii="Times New Roman" w:eastAsia="Calibri" w:hAnsi="Times New Roman" w:cs="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DA0FFD" w:rsidRPr="00DA0FFD" w:rsidTr="00AF394E">
        <w:tc>
          <w:tcPr>
            <w:tcW w:w="8642" w:type="dxa"/>
          </w:tcPr>
          <w:p w:rsidR="00DA0FFD" w:rsidRPr="00DA0FFD" w:rsidRDefault="00DA0FFD" w:rsidP="00DA0FFD">
            <w:pPr>
              <w:spacing w:before="120" w:line="240" w:lineRule="auto"/>
              <w:ind w:right="-108"/>
              <w:rPr>
                <w:rFonts w:ascii="Times New Roman" w:eastAsia="Calibri" w:hAnsi="Times New Roman" w:cs="Times New Roman"/>
                <w:b/>
              </w:rPr>
            </w:pPr>
            <w:r w:rsidRPr="00DA0FFD">
              <w:rPr>
                <w:rFonts w:ascii="Times New Roman" w:eastAsia="Calibri" w:hAnsi="Times New Roman" w:cs="Times New Roman"/>
                <w:b/>
              </w:rPr>
              <w:t>СОДЕРЖАНИЕ ПРОГРАММЫ……………………………………………………………....</w:t>
            </w:r>
          </w:p>
          <w:p w:rsidR="00DA0FFD" w:rsidRPr="00DA0FFD" w:rsidRDefault="006A5A22" w:rsidP="00DA0FFD">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88" w:history="1">
              <w:r w:rsidR="00DA0FFD" w:rsidRPr="00DA0FFD">
                <w:rPr>
                  <w:rFonts w:ascii="Times New Roman" w:eastAsia="Calibri" w:hAnsi="Times New Roman" w:cs="Times New Roman"/>
                  <w:b/>
                  <w:bCs/>
                </w:rPr>
                <w:t>1. Общая характеристика</w:t>
              </w:r>
            </w:hyperlink>
            <w:r w:rsidR="00DA0FFD" w:rsidRPr="00DA0FFD">
              <w:rPr>
                <w:rFonts w:ascii="Times New Roman" w:eastAsia="Calibri" w:hAnsi="Times New Roman" w:cs="Times New Roman"/>
                <w:b/>
                <w:bCs/>
              </w:rPr>
              <w:t>……………………………………………………………………....</w:t>
            </w:r>
          </w:p>
          <w:p w:rsidR="00DA0FFD" w:rsidRPr="00DA0FFD" w:rsidRDefault="006A5A22" w:rsidP="00DA0FFD">
            <w:pPr>
              <w:spacing w:before="120" w:after="100" w:line="240" w:lineRule="auto"/>
              <w:ind w:left="171" w:right="-108"/>
              <w:rPr>
                <w:rFonts w:ascii="Calibri" w:eastAsia="Times New Roman" w:hAnsi="Calibri" w:cs="Times New Roman"/>
                <w:i/>
                <w:iCs/>
                <w:lang w:eastAsia="ru-RU"/>
              </w:rPr>
            </w:pPr>
            <w:hyperlink w:anchor="_Toc156825289" w:history="1">
              <w:r w:rsidR="00DA0FFD" w:rsidRPr="00DA0FFD">
                <w:rPr>
                  <w:rFonts w:ascii="Times New Roman" w:eastAsia="Times New Roman" w:hAnsi="Times New Roman" w:cs="Times New Roman"/>
                  <w:sz w:val="24"/>
                  <w:szCs w:val="24"/>
                  <w:lang w:eastAsia="ru-RU"/>
                </w:rPr>
                <w:t>1.1. Цель и место дисциплины в структуре образовательной программы</w:t>
              </w:r>
            </w:hyperlink>
            <w:r w:rsidR="00DA0FFD" w:rsidRPr="00DA0FFD">
              <w:rPr>
                <w:rFonts w:ascii="Calibri" w:eastAsia="Times New Roman" w:hAnsi="Calibri" w:cs="Times New Roman"/>
                <w:lang w:eastAsia="ru-RU"/>
              </w:rPr>
              <w:t>………………</w:t>
            </w:r>
          </w:p>
          <w:p w:rsidR="00DA0FFD" w:rsidRPr="00DA0FFD" w:rsidRDefault="006A5A22" w:rsidP="00DA0FFD">
            <w:pPr>
              <w:spacing w:before="120" w:after="100" w:line="240" w:lineRule="auto"/>
              <w:ind w:left="171" w:right="-108"/>
              <w:rPr>
                <w:rFonts w:ascii="Calibri" w:eastAsia="Times New Roman" w:hAnsi="Calibri" w:cs="Times New Roman"/>
                <w:i/>
                <w:iCs/>
                <w:lang w:eastAsia="ru-RU"/>
              </w:rPr>
            </w:pPr>
            <w:hyperlink w:anchor="_Toc156825290" w:history="1">
              <w:r w:rsidR="00DA0FFD" w:rsidRPr="00DA0FFD">
                <w:rPr>
                  <w:rFonts w:ascii="Times New Roman" w:eastAsia="Times New Roman" w:hAnsi="Times New Roman" w:cs="Times New Roman"/>
                  <w:sz w:val="24"/>
                  <w:szCs w:val="24"/>
                  <w:lang w:eastAsia="ru-RU"/>
                </w:rPr>
                <w:t>1.2. Планируемые результаты освоения дисциплины</w:t>
              </w:r>
            </w:hyperlink>
            <w:r w:rsidR="00DA0FFD" w:rsidRPr="00DA0FFD">
              <w:rPr>
                <w:rFonts w:ascii="Calibri" w:eastAsia="Times New Roman" w:hAnsi="Calibri" w:cs="Times New Roman"/>
                <w:lang w:eastAsia="ru-RU"/>
              </w:rPr>
              <w:t>…………………………………………………</w:t>
            </w:r>
          </w:p>
          <w:p w:rsidR="00DA0FFD" w:rsidRPr="00DA0FFD" w:rsidRDefault="006A5A22" w:rsidP="00DA0FFD">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91" w:history="1">
              <w:r w:rsidR="00DA0FFD" w:rsidRPr="00DA0FFD">
                <w:rPr>
                  <w:rFonts w:ascii="Times New Roman" w:eastAsia="Calibri" w:hAnsi="Times New Roman" w:cs="Times New Roman"/>
                  <w:b/>
                  <w:bCs/>
                </w:rPr>
                <w:t>2. Структура и содержание ДИСЦИПЛИНЫ</w:t>
              </w:r>
            </w:hyperlink>
            <w:r w:rsidR="00DA0FFD" w:rsidRPr="00DA0FFD">
              <w:rPr>
                <w:rFonts w:ascii="Times New Roman" w:eastAsia="Calibri" w:hAnsi="Times New Roman" w:cs="Times New Roman"/>
                <w:b/>
                <w:bCs/>
              </w:rPr>
              <w:t>…………………………………………….…</w:t>
            </w:r>
          </w:p>
          <w:p w:rsidR="00DA0FFD" w:rsidRPr="00DA0FFD" w:rsidRDefault="006A5A22" w:rsidP="00DA0FFD">
            <w:pPr>
              <w:spacing w:before="120" w:after="100" w:line="240" w:lineRule="auto"/>
              <w:ind w:left="171" w:right="-108"/>
              <w:rPr>
                <w:rFonts w:ascii="Calibri" w:eastAsia="Times New Roman" w:hAnsi="Calibri" w:cs="Times New Roman"/>
                <w:i/>
                <w:iCs/>
                <w:lang w:eastAsia="ru-RU"/>
              </w:rPr>
            </w:pPr>
            <w:hyperlink w:anchor="_Toc156825292" w:history="1">
              <w:r w:rsidR="00DA0FFD" w:rsidRPr="00DA0FFD">
                <w:rPr>
                  <w:rFonts w:ascii="Times New Roman" w:eastAsia="Times New Roman" w:hAnsi="Times New Roman" w:cs="Times New Roman"/>
                  <w:sz w:val="24"/>
                  <w:szCs w:val="24"/>
                  <w:lang w:eastAsia="ru-RU"/>
                </w:rPr>
                <w:t>2.1. Трудоемкость освоения дисциплины</w:t>
              </w:r>
            </w:hyperlink>
            <w:r w:rsidR="00DA0FFD" w:rsidRPr="00DA0FFD">
              <w:rPr>
                <w:rFonts w:ascii="Calibri" w:eastAsia="Times New Roman" w:hAnsi="Calibri" w:cs="Times New Roman"/>
                <w:lang w:eastAsia="ru-RU"/>
              </w:rPr>
              <w:t>………………………………………………………………………</w:t>
            </w:r>
          </w:p>
          <w:p w:rsidR="00DA0FFD" w:rsidRPr="00DA0FFD" w:rsidRDefault="006A5A22" w:rsidP="00DA0FFD">
            <w:pPr>
              <w:spacing w:before="120" w:after="100" w:line="240" w:lineRule="auto"/>
              <w:ind w:left="171" w:right="-108"/>
              <w:rPr>
                <w:rFonts w:ascii="Calibri" w:eastAsia="Times New Roman" w:hAnsi="Calibri" w:cs="Times New Roman"/>
                <w:i/>
                <w:iCs/>
                <w:lang w:eastAsia="ru-RU"/>
              </w:rPr>
            </w:pPr>
            <w:hyperlink w:anchor="_Toc156825293" w:history="1">
              <w:r w:rsidR="00DA0FFD" w:rsidRPr="00DA0FFD">
                <w:rPr>
                  <w:rFonts w:ascii="Times New Roman" w:eastAsia="Times New Roman" w:hAnsi="Times New Roman" w:cs="Times New Roman"/>
                  <w:sz w:val="24"/>
                  <w:szCs w:val="24"/>
                  <w:lang w:eastAsia="ru-RU"/>
                </w:rPr>
                <w:t>2.2. Содержание дисциплины</w:t>
              </w:r>
            </w:hyperlink>
            <w:r w:rsidR="00DA0FFD" w:rsidRPr="00DA0FFD">
              <w:rPr>
                <w:rFonts w:ascii="Calibri" w:eastAsia="Times New Roman" w:hAnsi="Calibri" w:cs="Times New Roman"/>
                <w:lang w:eastAsia="ru-RU"/>
              </w:rPr>
              <w:t>…………………………………………………………………………………………..</w:t>
            </w:r>
          </w:p>
          <w:p w:rsidR="00DA0FFD" w:rsidRPr="00DA0FFD" w:rsidRDefault="006A5A22" w:rsidP="00DA0FFD">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96" w:history="1">
              <w:r w:rsidR="00DA0FFD" w:rsidRPr="00DA0FFD">
                <w:rPr>
                  <w:rFonts w:ascii="Times New Roman" w:eastAsia="Calibri" w:hAnsi="Times New Roman" w:cs="Times New Roman"/>
                  <w:b/>
                  <w:bCs/>
                </w:rPr>
                <w:t>3. Условия реализации ДИСЦИПЛИНЫ</w:t>
              </w:r>
            </w:hyperlink>
            <w:r w:rsidR="00DA0FFD" w:rsidRPr="00DA0FFD">
              <w:rPr>
                <w:rFonts w:ascii="Times New Roman" w:eastAsia="Calibri" w:hAnsi="Times New Roman" w:cs="Times New Roman"/>
                <w:b/>
                <w:bCs/>
              </w:rPr>
              <w:t>…………………………………………………....</w:t>
            </w:r>
          </w:p>
          <w:p w:rsidR="00DA0FFD" w:rsidRPr="00DA0FFD" w:rsidRDefault="006A5A22" w:rsidP="00DA0FFD">
            <w:pPr>
              <w:spacing w:before="120" w:after="100" w:line="240" w:lineRule="auto"/>
              <w:ind w:left="171" w:right="-108"/>
              <w:rPr>
                <w:rFonts w:ascii="Calibri" w:eastAsia="Times New Roman" w:hAnsi="Calibri" w:cs="Times New Roman"/>
                <w:i/>
                <w:iCs/>
                <w:lang w:eastAsia="ru-RU"/>
              </w:rPr>
            </w:pPr>
            <w:hyperlink w:anchor="_Toc156825297" w:history="1">
              <w:r w:rsidR="00DA0FFD" w:rsidRPr="00DA0FFD">
                <w:rPr>
                  <w:rFonts w:ascii="Times New Roman" w:eastAsia="Times New Roman" w:hAnsi="Times New Roman" w:cs="Times New Roman"/>
                  <w:sz w:val="24"/>
                  <w:szCs w:val="24"/>
                  <w:lang w:eastAsia="ru-RU"/>
                </w:rPr>
                <w:t>3.1. Материально-техническое обеспечение</w:t>
              </w:r>
            </w:hyperlink>
            <w:r w:rsidR="00DA0FFD" w:rsidRPr="00DA0FFD">
              <w:rPr>
                <w:rFonts w:ascii="Calibri" w:eastAsia="Times New Roman" w:hAnsi="Calibri" w:cs="Times New Roman"/>
                <w:lang w:eastAsia="ru-RU"/>
              </w:rPr>
              <w:t>………………………………………………………………….</w:t>
            </w:r>
          </w:p>
          <w:p w:rsidR="00DA0FFD" w:rsidRPr="00DA0FFD" w:rsidRDefault="006A5A22" w:rsidP="00DA0FFD">
            <w:pPr>
              <w:spacing w:before="120" w:after="100" w:line="240" w:lineRule="auto"/>
              <w:ind w:left="171" w:right="-108"/>
              <w:rPr>
                <w:rFonts w:ascii="Calibri" w:eastAsia="Times New Roman" w:hAnsi="Calibri" w:cs="Times New Roman"/>
                <w:i/>
                <w:iCs/>
                <w:sz w:val="28"/>
                <w:szCs w:val="28"/>
                <w:lang w:eastAsia="ru-RU"/>
              </w:rPr>
            </w:pPr>
            <w:hyperlink w:anchor="_Toc156825298" w:history="1">
              <w:r w:rsidR="00DA0FFD" w:rsidRPr="00DA0FFD">
                <w:rPr>
                  <w:rFonts w:ascii="Times New Roman" w:eastAsia="Times New Roman" w:hAnsi="Times New Roman" w:cs="Times New Roman"/>
                  <w:sz w:val="24"/>
                  <w:szCs w:val="24"/>
                  <w:lang w:eastAsia="ru-RU"/>
                </w:rPr>
                <w:t>3.2. Учебно-методическое обеспечение</w:t>
              </w:r>
            </w:hyperlink>
            <w:r w:rsidR="00DA0FFD" w:rsidRPr="00DA0FFD">
              <w:rPr>
                <w:rFonts w:ascii="Calibri" w:eastAsia="Times New Roman" w:hAnsi="Calibri" w:cs="Times New Roman"/>
                <w:lang w:eastAsia="ru-RU"/>
              </w:rPr>
              <w:t>………………………………………………………………………….</w:t>
            </w:r>
          </w:p>
          <w:p w:rsidR="00DA0FFD" w:rsidRPr="00DA0FFD" w:rsidRDefault="006A5A22" w:rsidP="00DA0FFD">
            <w:pPr>
              <w:suppressAutoHyphens/>
              <w:spacing w:before="120" w:after="200" w:line="240" w:lineRule="auto"/>
              <w:ind w:right="-108"/>
              <w:rPr>
                <w:rFonts w:ascii="Times New Roman" w:eastAsia="Calibri" w:hAnsi="Times New Roman" w:cs="Times New Roman"/>
                <w:sz w:val="28"/>
                <w:szCs w:val="28"/>
              </w:rPr>
            </w:pPr>
            <w:hyperlink w:anchor="_Toc156825299" w:history="1">
              <w:r w:rsidR="00DA0FFD" w:rsidRPr="00DA0FFD">
                <w:rPr>
                  <w:rFonts w:ascii="Times New Roman" w:eastAsia="Calibri" w:hAnsi="Times New Roman" w:cs="Times New Roman"/>
                  <w:b/>
                </w:rPr>
                <w:t>4. Контроль и оценка результатов освоения</w:t>
              </w:r>
              <w:r w:rsidR="00DA0FFD" w:rsidRPr="00DA0FFD">
                <w:rPr>
                  <w:rFonts w:ascii="Times New Roman" w:eastAsia="Calibri" w:hAnsi="Times New Roman" w:cs="Times New Roman"/>
                  <w:sz w:val="28"/>
                  <w:szCs w:val="28"/>
                </w:rPr>
                <w:t xml:space="preserve"> </w:t>
              </w:r>
              <w:r w:rsidR="00DA0FFD" w:rsidRPr="00DA0FFD">
                <w:rPr>
                  <w:rFonts w:ascii="Times New Roman" w:eastAsia="Calibri" w:hAnsi="Times New Roman" w:cs="Times New Roman"/>
                  <w:b/>
                  <w:sz w:val="28"/>
                  <w:szCs w:val="28"/>
                </w:rPr>
                <w:t>ДИСЦИПЛИНЫ</w:t>
              </w:r>
            </w:hyperlink>
            <w:r w:rsidR="00DA0FFD" w:rsidRPr="00DA0FFD">
              <w:rPr>
                <w:rFonts w:ascii="Times New Roman" w:eastAsia="Calibri" w:hAnsi="Times New Roman" w:cs="Times New Roman"/>
                <w:sz w:val="28"/>
                <w:szCs w:val="28"/>
              </w:rPr>
              <w:t>………………...</w:t>
            </w:r>
          </w:p>
        </w:tc>
        <w:tc>
          <w:tcPr>
            <w:tcW w:w="709" w:type="dxa"/>
          </w:tcPr>
          <w:p w:rsidR="00DA0FFD" w:rsidRDefault="003E76B9" w:rsidP="00FE711F">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376</w:t>
            </w:r>
          </w:p>
          <w:p w:rsidR="00FE711F" w:rsidRDefault="003E76B9" w:rsidP="00FE711F">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377</w:t>
            </w:r>
          </w:p>
          <w:p w:rsidR="00FE711F" w:rsidRDefault="003E76B9" w:rsidP="00FE711F">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377</w:t>
            </w:r>
          </w:p>
          <w:p w:rsidR="00FE711F" w:rsidRDefault="003E76B9" w:rsidP="00FE711F">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377</w:t>
            </w:r>
          </w:p>
          <w:p w:rsidR="00FE711F" w:rsidRPr="00DA0FFD" w:rsidRDefault="002E708A" w:rsidP="00FE711F">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w:t>
            </w:r>
            <w:r w:rsidR="005C51E7">
              <w:rPr>
                <w:rFonts w:ascii="Times New Roman" w:eastAsia="Calibri" w:hAnsi="Times New Roman" w:cs="Times New Roman"/>
                <w:b/>
                <w:sz w:val="24"/>
                <w:szCs w:val="24"/>
              </w:rPr>
              <w:t>79</w:t>
            </w:r>
          </w:p>
          <w:p w:rsidR="00DA0FFD" w:rsidRDefault="002E708A" w:rsidP="00DA0FFD">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w:t>
            </w:r>
            <w:r w:rsidR="005C51E7">
              <w:rPr>
                <w:rFonts w:ascii="Times New Roman" w:eastAsia="Calibri" w:hAnsi="Times New Roman" w:cs="Times New Roman"/>
                <w:b/>
                <w:sz w:val="24"/>
                <w:szCs w:val="24"/>
              </w:rPr>
              <w:t>79</w:t>
            </w:r>
          </w:p>
          <w:p w:rsidR="00CD070D" w:rsidRDefault="002E708A" w:rsidP="00CD070D">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38</w:t>
            </w:r>
            <w:r w:rsidR="005C51E7">
              <w:rPr>
                <w:rFonts w:ascii="Times New Roman" w:eastAsia="Calibri" w:hAnsi="Times New Roman" w:cs="Times New Roman"/>
                <w:b/>
                <w:sz w:val="24"/>
                <w:szCs w:val="24"/>
              </w:rPr>
              <w:t>0</w:t>
            </w:r>
          </w:p>
          <w:p w:rsidR="00CD070D" w:rsidRDefault="002E708A" w:rsidP="00CD070D">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38</w:t>
            </w:r>
            <w:r w:rsidR="005C51E7">
              <w:rPr>
                <w:rFonts w:ascii="Times New Roman" w:eastAsia="Calibri" w:hAnsi="Times New Roman" w:cs="Times New Roman"/>
                <w:b/>
                <w:sz w:val="24"/>
                <w:szCs w:val="24"/>
              </w:rPr>
              <w:t>3</w:t>
            </w:r>
          </w:p>
          <w:p w:rsidR="00CD070D" w:rsidRDefault="002E708A" w:rsidP="00CD070D">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38</w:t>
            </w:r>
            <w:r w:rsidR="005C51E7">
              <w:rPr>
                <w:rFonts w:ascii="Times New Roman" w:eastAsia="Calibri" w:hAnsi="Times New Roman" w:cs="Times New Roman"/>
                <w:b/>
                <w:sz w:val="24"/>
                <w:szCs w:val="24"/>
              </w:rPr>
              <w:t>3</w:t>
            </w:r>
          </w:p>
          <w:p w:rsidR="00CD070D" w:rsidRDefault="002E708A" w:rsidP="00DA0FFD">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38</w:t>
            </w:r>
            <w:r w:rsidR="005C51E7">
              <w:rPr>
                <w:rFonts w:ascii="Times New Roman" w:eastAsia="Calibri" w:hAnsi="Times New Roman" w:cs="Times New Roman"/>
                <w:b/>
                <w:sz w:val="24"/>
                <w:szCs w:val="24"/>
              </w:rPr>
              <w:t>3</w:t>
            </w:r>
          </w:p>
          <w:p w:rsidR="00CD070D" w:rsidRPr="00DA0FFD" w:rsidRDefault="002E708A" w:rsidP="005C51E7">
            <w:pPr>
              <w:spacing w:before="240"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38</w:t>
            </w:r>
            <w:r w:rsidR="005C51E7">
              <w:rPr>
                <w:rFonts w:ascii="Times New Roman" w:eastAsia="Calibri" w:hAnsi="Times New Roman" w:cs="Times New Roman"/>
                <w:b/>
                <w:sz w:val="24"/>
                <w:szCs w:val="24"/>
              </w:rPr>
              <w:t>4</w:t>
            </w:r>
          </w:p>
        </w:tc>
      </w:tr>
    </w:tbl>
    <w:p w:rsidR="00C5306B" w:rsidRDefault="000B6A59" w:rsidP="00C5306B">
      <w:pPr>
        <w:spacing w:after="0" w:line="240" w:lineRule="auto"/>
        <w:rPr>
          <w:rFonts w:ascii="Times New Roman" w:eastAsia="Times New Roman" w:hAnsi="Times New Roman" w:cs="Times New Roman"/>
          <w:sz w:val="24"/>
          <w:szCs w:val="24"/>
          <w:lang w:eastAsia="ru-RU"/>
        </w:rPr>
      </w:pPr>
      <w:r w:rsidRPr="00315F34">
        <w:rPr>
          <w:rFonts w:ascii="Times New Roman" w:hAnsi="Times New Roman"/>
          <w:b/>
          <w:i/>
          <w:u w:val="single"/>
        </w:rPr>
        <w:br w:type="page"/>
      </w:r>
    </w:p>
    <w:p w:rsidR="00B53BE1" w:rsidRDefault="00C5306B" w:rsidP="000B6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caps/>
          <w:sz w:val="24"/>
          <w:szCs w:val="24"/>
          <w:lang w:eastAsia="ru-RU"/>
        </w:rPr>
        <w:t>1</w:t>
      </w:r>
      <w:r w:rsidR="000B6A59">
        <w:rPr>
          <w:rFonts w:ascii="Times New Roman" w:eastAsia="Times New Roman" w:hAnsi="Times New Roman" w:cs="Times New Roman"/>
          <w:b/>
          <w:caps/>
          <w:sz w:val="24"/>
          <w:szCs w:val="24"/>
          <w:lang w:eastAsia="ru-RU"/>
        </w:rPr>
        <w:t>.</w:t>
      </w:r>
      <w:r w:rsidRPr="005474A0">
        <w:rPr>
          <w:rFonts w:ascii="Times New Roman" w:eastAsia="Times New Roman" w:hAnsi="Times New Roman" w:cs="Times New Roman"/>
          <w:b/>
          <w:caps/>
          <w:sz w:val="24"/>
          <w:szCs w:val="24"/>
          <w:lang w:eastAsia="ru-RU"/>
        </w:rPr>
        <w:t xml:space="preserve"> </w:t>
      </w:r>
      <w:r w:rsidR="00E3279B" w:rsidRPr="00315F34">
        <w:rPr>
          <w:rFonts w:ascii="Times New Roman" w:hAnsi="Times New Roman"/>
          <w:b/>
          <w:sz w:val="24"/>
          <w:szCs w:val="24"/>
        </w:rPr>
        <w:t xml:space="preserve">ОБЩАЯ ХАРАКТЕРИСТИКА </w:t>
      </w:r>
      <w:r w:rsidR="00E3279B" w:rsidRPr="00315F34">
        <w:rPr>
          <w:rFonts w:ascii="Times New Roman" w:hAnsi="Times New Roman"/>
          <w:b/>
          <w:color w:val="000000"/>
          <w:sz w:val="24"/>
          <w:szCs w:val="24"/>
        </w:rPr>
        <w:t>РАБОЧЕЙ ПРОГРАММЫ</w:t>
      </w:r>
      <w:r w:rsidR="00E3279B" w:rsidRPr="00315F34">
        <w:rPr>
          <w:rFonts w:ascii="Times New Roman" w:hAnsi="Times New Roman"/>
          <w:b/>
          <w:sz w:val="24"/>
          <w:szCs w:val="24"/>
        </w:rPr>
        <w:t xml:space="preserve"> УЧЕБНОЙ ДИСЦИПЛИНЫ</w:t>
      </w:r>
      <w:r w:rsidR="00E3279B" w:rsidRPr="005474A0">
        <w:rPr>
          <w:rFonts w:ascii="Times New Roman" w:eastAsia="Times New Roman" w:hAnsi="Times New Roman" w:cs="Times New Roman"/>
          <w:b/>
          <w:sz w:val="24"/>
          <w:szCs w:val="24"/>
          <w:lang w:eastAsia="ru-RU"/>
        </w:rPr>
        <w:t xml:space="preserve"> </w:t>
      </w:r>
    </w:p>
    <w:p w:rsidR="00C5306B" w:rsidRPr="005474A0" w:rsidRDefault="000B6A59" w:rsidP="000B6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«ОП.03 ОСНОВЫ МАТЕРИАЛОВЕДЕНИЯ»</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C5306B" w:rsidRDefault="00C5306B" w:rsidP="00797C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41"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1.1</w:t>
      </w:r>
      <w:r w:rsidR="00B53BE1">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00AA4D8C" w:rsidRPr="005474A0">
        <w:rPr>
          <w:rFonts w:ascii="Times New Roman" w:eastAsia="Times New Roman" w:hAnsi="Times New Roman" w:cs="Times New Roman"/>
          <w:b/>
          <w:sz w:val="24"/>
          <w:szCs w:val="24"/>
          <w:lang w:eastAsia="ru-RU"/>
        </w:rPr>
        <w:t xml:space="preserve">Цель и </w:t>
      </w:r>
      <w:r w:rsidR="00AA4D8C">
        <w:rPr>
          <w:rFonts w:ascii="Times New Roman" w:eastAsia="Times New Roman" w:hAnsi="Times New Roman" w:cs="Times New Roman"/>
          <w:b/>
          <w:sz w:val="24"/>
          <w:szCs w:val="24"/>
          <w:lang w:eastAsia="ru-RU"/>
        </w:rPr>
        <w:t>м</w:t>
      </w:r>
      <w:r w:rsidR="00B53BE1" w:rsidRPr="005474A0">
        <w:rPr>
          <w:rFonts w:ascii="Times New Roman" w:eastAsia="Times New Roman" w:hAnsi="Times New Roman" w:cs="Times New Roman"/>
          <w:b/>
          <w:sz w:val="24"/>
          <w:szCs w:val="24"/>
          <w:lang w:eastAsia="ru-RU"/>
        </w:rPr>
        <w:t xml:space="preserve">есто дисциплины в структуре </w:t>
      </w:r>
      <w:r w:rsidR="00797CA5" w:rsidRPr="004E1E3F">
        <w:rPr>
          <w:rFonts w:ascii="Times New Roman" w:eastAsia="Times New Roman" w:hAnsi="Times New Roman" w:cs="Times New Roman"/>
          <w:b/>
          <w:sz w:val="24"/>
          <w:szCs w:val="24"/>
          <w:lang w:eastAsia="ru-RU"/>
        </w:rPr>
        <w:t>основной образовательной программы</w:t>
      </w:r>
    </w:p>
    <w:p w:rsidR="00AA4D8C" w:rsidRPr="005474A0" w:rsidRDefault="00AA4D8C" w:rsidP="00797C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41" w:firstLine="709"/>
        <w:jc w:val="both"/>
        <w:rPr>
          <w:rFonts w:ascii="Times New Roman" w:eastAsia="Times New Roman" w:hAnsi="Times New Roman" w:cs="Times New Roman"/>
          <w:b/>
          <w:sz w:val="24"/>
          <w:szCs w:val="24"/>
          <w:lang w:eastAsia="ru-RU"/>
        </w:rPr>
      </w:pPr>
    </w:p>
    <w:p w:rsidR="00C5306B" w:rsidRDefault="00B53BE1" w:rsidP="00903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w:t>
      </w:r>
      <w:r w:rsidR="00C5306B" w:rsidRPr="005474A0">
        <w:rPr>
          <w:rFonts w:ascii="Times New Roman" w:eastAsia="Times New Roman" w:hAnsi="Times New Roman" w:cs="Times New Roman"/>
          <w:sz w:val="24"/>
          <w:szCs w:val="24"/>
          <w:lang w:eastAsia="ru-RU"/>
        </w:rPr>
        <w:t>чебн</w:t>
      </w:r>
      <w:r>
        <w:rPr>
          <w:rFonts w:ascii="Times New Roman" w:eastAsia="Times New Roman" w:hAnsi="Times New Roman" w:cs="Times New Roman"/>
          <w:sz w:val="24"/>
          <w:szCs w:val="24"/>
          <w:lang w:eastAsia="ru-RU"/>
        </w:rPr>
        <w:t>ая</w:t>
      </w:r>
      <w:r w:rsidR="00C5306B" w:rsidRPr="005474A0">
        <w:rPr>
          <w:rFonts w:ascii="Times New Roman" w:eastAsia="Times New Roman" w:hAnsi="Times New Roman" w:cs="Times New Roman"/>
          <w:sz w:val="24"/>
          <w:szCs w:val="24"/>
          <w:lang w:eastAsia="ru-RU"/>
        </w:rPr>
        <w:t xml:space="preserve"> </w:t>
      </w:r>
      <w:r w:rsidR="00C5306B" w:rsidRPr="00903363">
        <w:rPr>
          <w:rFonts w:ascii="Times New Roman" w:eastAsia="Times New Roman" w:hAnsi="Times New Roman" w:cs="Times New Roman"/>
          <w:sz w:val="24"/>
          <w:szCs w:val="24"/>
          <w:lang w:eastAsia="ru-RU"/>
        </w:rPr>
        <w:t>дисциплин</w:t>
      </w:r>
      <w:r w:rsidR="00903363" w:rsidRPr="00903363">
        <w:rPr>
          <w:rFonts w:ascii="Times New Roman" w:eastAsia="Times New Roman" w:hAnsi="Times New Roman" w:cs="Times New Roman"/>
          <w:sz w:val="24"/>
          <w:szCs w:val="24"/>
          <w:lang w:eastAsia="ru-RU"/>
        </w:rPr>
        <w:t>а</w:t>
      </w:r>
      <w:r w:rsidR="000B6A59" w:rsidRPr="00903363">
        <w:rPr>
          <w:rFonts w:ascii="Times New Roman" w:eastAsia="Times New Roman" w:hAnsi="Times New Roman" w:cs="Times New Roman"/>
          <w:sz w:val="24"/>
          <w:szCs w:val="24"/>
          <w:lang w:eastAsia="ru-RU"/>
        </w:rPr>
        <w:t xml:space="preserve"> «ОП.03 Основы материаловедения»</w:t>
      </w:r>
      <w:r w:rsidR="00903363">
        <w:rPr>
          <w:rFonts w:ascii="Times New Roman" w:eastAsia="Times New Roman" w:hAnsi="Times New Roman" w:cs="Times New Roman"/>
          <w:sz w:val="24"/>
          <w:szCs w:val="24"/>
          <w:lang w:eastAsia="ru-RU"/>
        </w:rPr>
        <w:t xml:space="preserve"> </w:t>
      </w:r>
      <w:r w:rsidR="00C5306B" w:rsidRPr="005474A0">
        <w:rPr>
          <w:rFonts w:ascii="Times New Roman" w:eastAsia="Times New Roman" w:hAnsi="Times New Roman" w:cs="Times New Roman"/>
          <w:sz w:val="24"/>
          <w:szCs w:val="24"/>
          <w:lang w:eastAsia="ru-RU"/>
        </w:rPr>
        <w:t xml:space="preserve">является частью </w:t>
      </w:r>
      <w:r w:rsidR="00903363" w:rsidRPr="005474A0">
        <w:rPr>
          <w:rFonts w:ascii="Times New Roman" w:eastAsia="Times New Roman" w:hAnsi="Times New Roman" w:cs="Times New Roman"/>
          <w:sz w:val="24"/>
          <w:szCs w:val="24"/>
          <w:lang w:eastAsia="ru-RU"/>
        </w:rPr>
        <w:t>общепрофессиональн</w:t>
      </w:r>
      <w:r w:rsidR="00903363">
        <w:rPr>
          <w:rFonts w:ascii="Times New Roman" w:eastAsia="Times New Roman" w:hAnsi="Times New Roman" w:cs="Times New Roman"/>
          <w:sz w:val="24"/>
          <w:szCs w:val="24"/>
          <w:lang w:eastAsia="ru-RU"/>
        </w:rPr>
        <w:t>ого</w:t>
      </w:r>
      <w:r w:rsidR="00903363" w:rsidRPr="005474A0">
        <w:rPr>
          <w:rFonts w:ascii="Times New Roman" w:eastAsia="Times New Roman" w:hAnsi="Times New Roman" w:cs="Times New Roman"/>
          <w:sz w:val="24"/>
          <w:szCs w:val="24"/>
          <w:lang w:eastAsia="ru-RU"/>
        </w:rPr>
        <w:t xml:space="preserve"> учебн</w:t>
      </w:r>
      <w:r w:rsidR="00903363">
        <w:rPr>
          <w:rFonts w:ascii="Times New Roman" w:eastAsia="Times New Roman" w:hAnsi="Times New Roman" w:cs="Times New Roman"/>
          <w:sz w:val="24"/>
          <w:szCs w:val="24"/>
          <w:lang w:eastAsia="ru-RU"/>
        </w:rPr>
        <w:t>ого</w:t>
      </w:r>
      <w:r w:rsidR="00903363" w:rsidRPr="005474A0">
        <w:rPr>
          <w:rFonts w:ascii="Times New Roman" w:eastAsia="Times New Roman" w:hAnsi="Times New Roman" w:cs="Times New Roman"/>
          <w:sz w:val="24"/>
          <w:szCs w:val="24"/>
          <w:lang w:eastAsia="ru-RU"/>
        </w:rPr>
        <w:t xml:space="preserve"> цикл</w:t>
      </w:r>
      <w:r w:rsidR="00903363">
        <w:rPr>
          <w:rFonts w:ascii="Times New Roman" w:eastAsia="Times New Roman" w:hAnsi="Times New Roman" w:cs="Times New Roman"/>
          <w:sz w:val="24"/>
          <w:szCs w:val="24"/>
          <w:lang w:eastAsia="ru-RU"/>
        </w:rPr>
        <w:t>а</w:t>
      </w:r>
      <w:r w:rsidR="00903363" w:rsidRPr="005474A0">
        <w:rPr>
          <w:rFonts w:ascii="Times New Roman" w:eastAsia="Times New Roman" w:hAnsi="Times New Roman" w:cs="Times New Roman"/>
          <w:sz w:val="24"/>
          <w:szCs w:val="24"/>
          <w:lang w:eastAsia="ru-RU"/>
        </w:rPr>
        <w:t xml:space="preserve"> </w:t>
      </w:r>
      <w:r w:rsidR="00C5306B" w:rsidRPr="005474A0">
        <w:rPr>
          <w:rFonts w:ascii="Times New Roman" w:eastAsia="Times New Roman" w:hAnsi="Times New Roman" w:cs="Times New Roman"/>
          <w:sz w:val="24"/>
          <w:szCs w:val="24"/>
          <w:lang w:eastAsia="ru-RU"/>
        </w:rPr>
        <w:t>программы подготовки квалифицированных рабочих, служащих в соответствии с ФГОС СПО по профессии 15.01.05 Сварщик (ручной и частично механизированной сварки (наплавки).</w:t>
      </w:r>
    </w:p>
    <w:p w:rsidR="00903363" w:rsidRPr="005474A0" w:rsidRDefault="00903363" w:rsidP="00903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15F34">
        <w:rPr>
          <w:rFonts w:ascii="Times New Roman" w:hAnsi="Times New Roman"/>
          <w:sz w:val="24"/>
          <w:szCs w:val="24"/>
        </w:rPr>
        <w:t>Особое значение дисциплина имеет при формировании и развитии О</w:t>
      </w:r>
      <w:r>
        <w:rPr>
          <w:rFonts w:ascii="Times New Roman" w:hAnsi="Times New Roman"/>
          <w:sz w:val="24"/>
          <w:szCs w:val="24"/>
        </w:rPr>
        <w:t>К</w:t>
      </w:r>
      <w:r w:rsidR="00797CA5">
        <w:rPr>
          <w:rFonts w:ascii="Times New Roman" w:hAnsi="Times New Roman"/>
          <w:sz w:val="24"/>
          <w:szCs w:val="24"/>
        </w:rPr>
        <w:t xml:space="preserve"> </w:t>
      </w:r>
      <w:r w:rsidR="00A31D72">
        <w:rPr>
          <w:rFonts w:ascii="Times New Roman" w:hAnsi="Times New Roman"/>
          <w:sz w:val="24"/>
          <w:szCs w:val="24"/>
        </w:rPr>
        <w:t xml:space="preserve">01, ОК 02, </w:t>
      </w:r>
      <w:r>
        <w:rPr>
          <w:rFonts w:ascii="Times New Roman" w:hAnsi="Times New Roman"/>
          <w:sz w:val="24"/>
          <w:szCs w:val="24"/>
        </w:rPr>
        <w:t>ОК 0</w:t>
      </w:r>
      <w:r w:rsidR="00797CA5">
        <w:rPr>
          <w:rFonts w:ascii="Times New Roman" w:hAnsi="Times New Roman"/>
          <w:sz w:val="24"/>
          <w:szCs w:val="24"/>
        </w:rPr>
        <w:t>6</w:t>
      </w:r>
      <w:r>
        <w:rPr>
          <w:rFonts w:ascii="Times New Roman" w:hAnsi="Times New Roman"/>
          <w:sz w:val="24"/>
          <w:szCs w:val="24"/>
        </w:rPr>
        <w:t>.</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C5306B" w:rsidRDefault="00C5306B" w:rsidP="00903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185"/>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1.2</w:t>
      </w:r>
      <w:r w:rsidR="00903363">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00AA4D8C">
        <w:rPr>
          <w:rFonts w:ascii="Times New Roman" w:eastAsia="Times New Roman" w:hAnsi="Times New Roman" w:cs="Times New Roman"/>
          <w:b/>
          <w:sz w:val="24"/>
          <w:szCs w:val="24"/>
          <w:lang w:eastAsia="ru-RU"/>
        </w:rPr>
        <w:t>П</w:t>
      </w:r>
      <w:r w:rsidRPr="005474A0">
        <w:rPr>
          <w:rFonts w:ascii="Times New Roman" w:eastAsia="Times New Roman" w:hAnsi="Times New Roman" w:cs="Times New Roman"/>
          <w:b/>
          <w:sz w:val="24"/>
          <w:szCs w:val="24"/>
          <w:lang w:eastAsia="ru-RU"/>
        </w:rPr>
        <w:t>ланируемые результаты освоения дисциплины</w:t>
      </w:r>
    </w:p>
    <w:p w:rsidR="00AA4D8C" w:rsidRPr="005474A0" w:rsidRDefault="00AA4D8C" w:rsidP="00903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185"/>
        <w:jc w:val="both"/>
        <w:rPr>
          <w:rFonts w:ascii="Times New Roman" w:eastAsia="Times New Roman" w:hAnsi="Times New Roman" w:cs="Times New Roman"/>
          <w:b/>
          <w:sz w:val="24"/>
          <w:szCs w:val="24"/>
          <w:lang w:eastAsia="ru-RU"/>
        </w:rPr>
      </w:pPr>
    </w:p>
    <w:p w:rsidR="00C5306B" w:rsidRPr="005474A0" w:rsidRDefault="00C5306B" w:rsidP="00C5306B">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z w:val="24"/>
          <w:szCs w:val="24"/>
          <w:lang w:eastAsia="ru-RU"/>
        </w:rPr>
        <w:t xml:space="preserve">В результате освоения учебной дисциплины студент должен </w:t>
      </w:r>
      <w:r w:rsidRPr="005474A0">
        <w:rPr>
          <w:rFonts w:ascii="Times New Roman" w:eastAsia="Times New Roman" w:hAnsi="Times New Roman" w:cs="Times New Roman"/>
          <w:spacing w:val="2"/>
          <w:sz w:val="24"/>
          <w:szCs w:val="24"/>
          <w:lang w:eastAsia="ru-RU"/>
        </w:rPr>
        <w:t>уметь:</w:t>
      </w:r>
    </w:p>
    <w:p w:rsidR="00C5306B" w:rsidRPr="005474A0" w:rsidRDefault="00C5306B" w:rsidP="00C5306B">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-пользоваться справочными таблицами для определения свойств материалов,</w:t>
      </w:r>
    </w:p>
    <w:p w:rsidR="00C5306B" w:rsidRPr="005474A0" w:rsidRDefault="00C5306B" w:rsidP="00C5306B">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-выбирать материалы для осуществления профессиональной деятельности</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В результате освоения учебной дисциплины студент должен знать:</w:t>
      </w:r>
    </w:p>
    <w:p w:rsidR="00C5306B" w:rsidRPr="005474A0" w:rsidRDefault="00C5306B" w:rsidP="00C5306B">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-наименование, маркировку, основные свойства и классификацию углеродистых и конструкционных сталей, цветных металлов и сплавов, а также полимерных материалов (в том числе пластмасс, полиэтилена, полипропилена),</w:t>
      </w:r>
    </w:p>
    <w:p w:rsidR="00C5306B" w:rsidRPr="005474A0" w:rsidRDefault="00C5306B" w:rsidP="00C5306B">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-правила применения охлаждающих и смазывающих материалов,</w:t>
      </w:r>
    </w:p>
    <w:p w:rsidR="00C5306B" w:rsidRPr="005474A0" w:rsidRDefault="00C5306B" w:rsidP="00C5306B">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-механические испытания образцов материалов.</w:t>
      </w:r>
    </w:p>
    <w:p w:rsidR="00C5306B" w:rsidRPr="005474A0" w:rsidRDefault="00C5306B" w:rsidP="00C5306B">
      <w:pPr>
        <w:spacing w:after="0" w:line="240" w:lineRule="auto"/>
        <w:ind w:firstLine="709"/>
        <w:jc w:val="both"/>
        <w:rPr>
          <w:rFonts w:ascii="Times New Roman" w:eastAsia="Times New Roman" w:hAnsi="Times New Roman" w:cs="Times New Roman"/>
          <w:b/>
          <w:sz w:val="24"/>
          <w:szCs w:val="24"/>
          <w:lang w:eastAsia="ru-RU"/>
        </w:rPr>
      </w:pPr>
    </w:p>
    <w:p w:rsidR="00C5306B" w:rsidRDefault="00C5306B" w:rsidP="00C5306B">
      <w:pPr>
        <w:suppressAutoHyphen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В рамках программы дисциплины обучающимися осваиваются умения и знания</w:t>
      </w:r>
      <w:r w:rsidR="00AA4D8C">
        <w:rPr>
          <w:rFonts w:ascii="Times New Roman" w:eastAsia="Times New Roman" w:hAnsi="Times New Roman" w:cs="Times New Roman"/>
          <w:sz w:val="24"/>
          <w:szCs w:val="24"/>
          <w:lang w:eastAsia="ru-RU"/>
        </w:rPr>
        <w:t>:</w:t>
      </w:r>
    </w:p>
    <w:tbl>
      <w:tblPr>
        <w:tblW w:w="991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1242"/>
        <w:gridCol w:w="2683"/>
        <w:gridCol w:w="1053"/>
        <w:gridCol w:w="2341"/>
        <w:gridCol w:w="1615"/>
      </w:tblGrid>
      <w:tr w:rsidR="003E76B9" w:rsidRPr="00CA205B" w:rsidTr="003E76B9">
        <w:trPr>
          <w:trHeight w:val="649"/>
        </w:trPr>
        <w:tc>
          <w:tcPr>
            <w:tcW w:w="983" w:type="dxa"/>
            <w:tcBorders>
              <w:top w:val="single" w:sz="4" w:space="0" w:color="auto"/>
              <w:left w:val="single" w:sz="4" w:space="0" w:color="auto"/>
              <w:bottom w:val="single" w:sz="4" w:space="0" w:color="auto"/>
              <w:right w:val="single" w:sz="4" w:space="0" w:color="auto"/>
            </w:tcBorders>
            <w:hideMark/>
          </w:tcPr>
          <w:p w:rsidR="003E76B9" w:rsidRPr="00CA205B" w:rsidRDefault="003E76B9" w:rsidP="003E76B9">
            <w:pPr>
              <w:suppressAutoHyphens/>
              <w:spacing w:after="0" w:line="240" w:lineRule="auto"/>
              <w:jc w:val="center"/>
              <w:rPr>
                <w:rFonts w:ascii="Times New Roman" w:hAnsi="Times New Roman" w:cs="Times New Roman"/>
                <w:b/>
              </w:rPr>
            </w:pPr>
            <w:r w:rsidRPr="00CA205B">
              <w:rPr>
                <w:rFonts w:ascii="Times New Roman" w:hAnsi="Times New Roman" w:cs="Times New Roman"/>
                <w:b/>
              </w:rPr>
              <w:t>Код</w:t>
            </w:r>
          </w:p>
          <w:p w:rsidR="003E76B9" w:rsidRPr="00CA205B" w:rsidRDefault="003E76B9" w:rsidP="003E76B9">
            <w:pPr>
              <w:suppressAutoHyphens/>
              <w:spacing w:after="0" w:line="240" w:lineRule="auto"/>
              <w:jc w:val="center"/>
              <w:rPr>
                <w:rFonts w:ascii="Times New Roman" w:hAnsi="Times New Roman" w:cs="Times New Roman"/>
                <w:b/>
              </w:rPr>
            </w:pPr>
            <w:r w:rsidRPr="00CA205B">
              <w:rPr>
                <w:rFonts w:ascii="Times New Roman" w:hAnsi="Times New Roman" w:cs="Times New Roman"/>
                <w:b/>
              </w:rPr>
              <w:t>ПК, ОК</w:t>
            </w:r>
          </w:p>
        </w:tc>
        <w:tc>
          <w:tcPr>
            <w:tcW w:w="1242" w:type="dxa"/>
            <w:tcBorders>
              <w:top w:val="single" w:sz="4" w:space="0" w:color="auto"/>
              <w:left w:val="single" w:sz="4" w:space="0" w:color="auto"/>
              <w:bottom w:val="single" w:sz="4" w:space="0" w:color="auto"/>
              <w:right w:val="single" w:sz="4" w:space="0" w:color="auto"/>
            </w:tcBorders>
            <w:hideMark/>
          </w:tcPr>
          <w:p w:rsidR="003E76B9" w:rsidRPr="00CA205B" w:rsidRDefault="003E76B9" w:rsidP="003E76B9">
            <w:pPr>
              <w:suppressAutoHyphens/>
              <w:spacing w:after="0" w:line="240" w:lineRule="auto"/>
              <w:jc w:val="center"/>
              <w:rPr>
                <w:rFonts w:ascii="Times New Roman" w:hAnsi="Times New Roman" w:cs="Times New Roman"/>
                <w:b/>
              </w:rPr>
            </w:pPr>
            <w:r w:rsidRPr="00CA205B">
              <w:rPr>
                <w:rFonts w:ascii="Times New Roman" w:hAnsi="Times New Roman" w:cs="Times New Roman"/>
                <w:b/>
              </w:rPr>
              <w:t>Код умений</w:t>
            </w:r>
          </w:p>
        </w:tc>
        <w:tc>
          <w:tcPr>
            <w:tcW w:w="2683" w:type="dxa"/>
            <w:tcBorders>
              <w:top w:val="single" w:sz="4" w:space="0" w:color="auto"/>
              <w:left w:val="single" w:sz="4" w:space="0" w:color="auto"/>
              <w:bottom w:val="single" w:sz="4" w:space="0" w:color="auto"/>
              <w:right w:val="single" w:sz="4" w:space="0" w:color="auto"/>
            </w:tcBorders>
            <w:hideMark/>
          </w:tcPr>
          <w:p w:rsidR="003E76B9" w:rsidRPr="00CA205B" w:rsidRDefault="003E76B9" w:rsidP="003E76B9">
            <w:pPr>
              <w:suppressAutoHyphens/>
              <w:spacing w:after="0" w:line="240" w:lineRule="auto"/>
              <w:jc w:val="center"/>
              <w:rPr>
                <w:rFonts w:ascii="Times New Roman" w:hAnsi="Times New Roman" w:cs="Times New Roman"/>
                <w:b/>
              </w:rPr>
            </w:pPr>
            <w:r w:rsidRPr="00CA205B">
              <w:rPr>
                <w:rFonts w:ascii="Times New Roman" w:hAnsi="Times New Roman" w:cs="Times New Roman"/>
                <w:b/>
              </w:rPr>
              <w:t>Уметь</w:t>
            </w:r>
          </w:p>
        </w:tc>
        <w:tc>
          <w:tcPr>
            <w:tcW w:w="1053" w:type="dxa"/>
            <w:tcBorders>
              <w:top w:val="single" w:sz="4" w:space="0" w:color="auto"/>
              <w:left w:val="single" w:sz="4" w:space="0" w:color="auto"/>
              <w:bottom w:val="single" w:sz="4" w:space="0" w:color="auto"/>
              <w:right w:val="single" w:sz="4" w:space="0" w:color="auto"/>
            </w:tcBorders>
            <w:hideMark/>
          </w:tcPr>
          <w:p w:rsidR="003E76B9" w:rsidRPr="00CA205B" w:rsidRDefault="003E76B9" w:rsidP="003E76B9">
            <w:pPr>
              <w:suppressAutoHyphens/>
              <w:spacing w:after="0" w:line="240" w:lineRule="auto"/>
              <w:jc w:val="center"/>
              <w:rPr>
                <w:rFonts w:ascii="Times New Roman" w:hAnsi="Times New Roman" w:cs="Times New Roman"/>
                <w:b/>
              </w:rPr>
            </w:pPr>
            <w:r w:rsidRPr="00CA205B">
              <w:rPr>
                <w:rFonts w:ascii="Times New Roman" w:hAnsi="Times New Roman" w:cs="Times New Roman"/>
                <w:b/>
              </w:rPr>
              <w:t>Код знаний</w:t>
            </w:r>
          </w:p>
        </w:tc>
        <w:tc>
          <w:tcPr>
            <w:tcW w:w="2341" w:type="dxa"/>
            <w:tcBorders>
              <w:top w:val="single" w:sz="4" w:space="0" w:color="auto"/>
              <w:left w:val="single" w:sz="4" w:space="0" w:color="auto"/>
              <w:bottom w:val="single" w:sz="4" w:space="0" w:color="auto"/>
              <w:right w:val="single" w:sz="4" w:space="0" w:color="auto"/>
            </w:tcBorders>
            <w:hideMark/>
          </w:tcPr>
          <w:p w:rsidR="003E76B9" w:rsidRPr="00CA205B" w:rsidRDefault="003E76B9" w:rsidP="003E76B9">
            <w:pPr>
              <w:suppressAutoHyphens/>
              <w:spacing w:after="0" w:line="240" w:lineRule="auto"/>
              <w:jc w:val="center"/>
              <w:rPr>
                <w:rFonts w:ascii="Times New Roman" w:hAnsi="Times New Roman" w:cs="Times New Roman"/>
                <w:b/>
              </w:rPr>
            </w:pPr>
            <w:r w:rsidRPr="00CA205B">
              <w:rPr>
                <w:rFonts w:ascii="Times New Roman" w:hAnsi="Times New Roman" w:cs="Times New Roman"/>
                <w:b/>
              </w:rPr>
              <w:t>Знать</w:t>
            </w:r>
          </w:p>
        </w:tc>
        <w:tc>
          <w:tcPr>
            <w:tcW w:w="1615" w:type="dxa"/>
            <w:tcBorders>
              <w:top w:val="single" w:sz="4" w:space="0" w:color="auto"/>
              <w:left w:val="single" w:sz="4" w:space="0" w:color="auto"/>
              <w:bottom w:val="single" w:sz="4" w:space="0" w:color="auto"/>
              <w:right w:val="single" w:sz="4" w:space="0" w:color="auto"/>
            </w:tcBorders>
          </w:tcPr>
          <w:p w:rsidR="003E76B9" w:rsidRPr="00CA205B" w:rsidRDefault="003E76B9" w:rsidP="003E76B9">
            <w:pPr>
              <w:suppressAutoHyphens/>
              <w:spacing w:after="0" w:line="240" w:lineRule="auto"/>
              <w:jc w:val="center"/>
              <w:rPr>
                <w:rFonts w:ascii="Times New Roman" w:hAnsi="Times New Roman" w:cs="Times New Roman"/>
                <w:b/>
              </w:rPr>
            </w:pPr>
            <w:r w:rsidRPr="00CA205B">
              <w:rPr>
                <w:rFonts w:ascii="Times New Roman" w:hAnsi="Times New Roman" w:cs="Times New Roman"/>
                <w:b/>
              </w:rPr>
              <w:t>Владеть навыками</w:t>
            </w:r>
          </w:p>
        </w:tc>
      </w:tr>
      <w:tr w:rsidR="003E76B9" w:rsidRPr="00CA205B" w:rsidTr="003E76B9">
        <w:trPr>
          <w:trHeight w:val="649"/>
        </w:trPr>
        <w:tc>
          <w:tcPr>
            <w:tcW w:w="983" w:type="dxa"/>
            <w:tcBorders>
              <w:top w:val="single" w:sz="4" w:space="0" w:color="auto"/>
              <w:left w:val="single" w:sz="4" w:space="0" w:color="auto"/>
              <w:bottom w:val="single" w:sz="4" w:space="0" w:color="auto"/>
              <w:right w:val="single" w:sz="4" w:space="0" w:color="auto"/>
            </w:tcBorders>
          </w:tcPr>
          <w:p w:rsidR="003E76B9" w:rsidRPr="00CA205B" w:rsidRDefault="003E76B9" w:rsidP="003E76B9">
            <w:pPr>
              <w:suppressAutoHyphens/>
              <w:spacing w:after="0" w:line="240" w:lineRule="auto"/>
              <w:jc w:val="center"/>
              <w:rPr>
                <w:rFonts w:ascii="Times New Roman" w:hAnsi="Times New Roman" w:cs="Times New Roman"/>
              </w:rPr>
            </w:pPr>
            <w:r w:rsidRPr="00CA205B">
              <w:rPr>
                <w:rFonts w:ascii="Times New Roman" w:hAnsi="Times New Roman" w:cs="Times New Roman"/>
              </w:rPr>
              <w:t>ПК 1.1</w:t>
            </w:r>
          </w:p>
        </w:tc>
        <w:tc>
          <w:tcPr>
            <w:tcW w:w="1242" w:type="dxa"/>
            <w:tcBorders>
              <w:top w:val="single" w:sz="4" w:space="0" w:color="auto"/>
              <w:left w:val="single" w:sz="4" w:space="0" w:color="auto"/>
              <w:bottom w:val="single" w:sz="4" w:space="0" w:color="auto"/>
              <w:right w:val="single" w:sz="4" w:space="0" w:color="auto"/>
            </w:tcBorders>
          </w:tcPr>
          <w:p w:rsidR="003E76B9" w:rsidRPr="00CA205B" w:rsidRDefault="003E76B9" w:rsidP="003E76B9">
            <w:pPr>
              <w:suppressAutoHyphens/>
              <w:spacing w:after="0" w:line="240" w:lineRule="auto"/>
              <w:jc w:val="center"/>
              <w:rPr>
                <w:rFonts w:ascii="Times New Roman" w:hAnsi="Times New Roman" w:cs="Times New Roman"/>
              </w:rPr>
            </w:pPr>
            <w:r w:rsidRPr="00CA205B">
              <w:rPr>
                <w:rFonts w:ascii="Times New Roman" w:hAnsi="Times New Roman"/>
              </w:rPr>
              <w:t>У 1.1.01</w:t>
            </w:r>
          </w:p>
        </w:tc>
        <w:tc>
          <w:tcPr>
            <w:tcW w:w="2683" w:type="dxa"/>
            <w:tcBorders>
              <w:top w:val="single" w:sz="4" w:space="0" w:color="auto"/>
              <w:left w:val="single" w:sz="4" w:space="0" w:color="auto"/>
              <w:bottom w:val="single" w:sz="4" w:space="0" w:color="auto"/>
              <w:right w:val="single" w:sz="4" w:space="0" w:color="auto"/>
            </w:tcBorders>
          </w:tcPr>
          <w:p w:rsidR="003E76B9" w:rsidRPr="00CA205B" w:rsidRDefault="003E76B9" w:rsidP="003E76B9">
            <w:pPr>
              <w:suppressAutoHyphens/>
              <w:spacing w:after="0" w:line="240" w:lineRule="auto"/>
              <w:rPr>
                <w:rFonts w:ascii="Times New Roman" w:hAnsi="Times New Roman" w:cs="Times New Roman"/>
              </w:rPr>
            </w:pPr>
            <w:r w:rsidRPr="00CA205B">
              <w:rPr>
                <w:rFonts w:ascii="Times New Roman" w:hAnsi="Times New Roman"/>
                <w:spacing w:val="2"/>
              </w:rPr>
              <w:t>читать чертежи средней сложности и сложных конструкций, изделий, узлов и деталей</w:t>
            </w:r>
          </w:p>
        </w:tc>
        <w:tc>
          <w:tcPr>
            <w:tcW w:w="1053" w:type="dxa"/>
            <w:tcBorders>
              <w:top w:val="single" w:sz="4" w:space="0" w:color="auto"/>
              <w:left w:val="single" w:sz="4" w:space="0" w:color="auto"/>
              <w:bottom w:val="single" w:sz="4" w:space="0" w:color="auto"/>
              <w:right w:val="single" w:sz="4" w:space="0" w:color="auto"/>
            </w:tcBorders>
          </w:tcPr>
          <w:p w:rsidR="003E76B9" w:rsidRPr="00CA205B" w:rsidRDefault="003E76B9" w:rsidP="003E76B9">
            <w:pPr>
              <w:suppressAutoHyphens/>
              <w:spacing w:after="0" w:line="240" w:lineRule="auto"/>
              <w:jc w:val="center"/>
              <w:rPr>
                <w:rFonts w:ascii="Times New Roman" w:hAnsi="Times New Roman" w:cs="Times New Roman"/>
              </w:rPr>
            </w:pPr>
            <w:r w:rsidRPr="00CA205B">
              <w:rPr>
                <w:rFonts w:ascii="Times New Roman" w:hAnsi="Times New Roman"/>
              </w:rPr>
              <w:t>З 1.1.01</w:t>
            </w:r>
          </w:p>
        </w:tc>
        <w:tc>
          <w:tcPr>
            <w:tcW w:w="2341" w:type="dxa"/>
            <w:tcBorders>
              <w:top w:val="single" w:sz="4" w:space="0" w:color="auto"/>
              <w:left w:val="single" w:sz="4" w:space="0" w:color="auto"/>
              <w:bottom w:val="single" w:sz="4" w:space="0" w:color="auto"/>
              <w:right w:val="single" w:sz="4" w:space="0" w:color="auto"/>
            </w:tcBorders>
          </w:tcPr>
          <w:p w:rsidR="003E76B9" w:rsidRPr="00CA205B" w:rsidRDefault="003E76B9" w:rsidP="003E76B9">
            <w:pPr>
              <w:spacing w:after="0" w:line="240" w:lineRule="auto"/>
              <w:rPr>
                <w:rFonts w:ascii="Times New Roman" w:hAnsi="Times New Roman" w:cs="Times New Roman"/>
              </w:rPr>
            </w:pPr>
            <w:r w:rsidRPr="00CA205B">
              <w:rPr>
                <w:rFonts w:ascii="Times New Roman" w:hAnsi="Times New Roman" w:cs="Times New Roman"/>
              </w:rPr>
              <w:t>основные конструктивные элементы под сварку</w:t>
            </w:r>
          </w:p>
        </w:tc>
        <w:tc>
          <w:tcPr>
            <w:tcW w:w="1615" w:type="dxa"/>
            <w:tcBorders>
              <w:top w:val="single" w:sz="4" w:space="0" w:color="auto"/>
              <w:left w:val="single" w:sz="4" w:space="0" w:color="auto"/>
              <w:bottom w:val="single" w:sz="4" w:space="0" w:color="auto"/>
              <w:right w:val="single" w:sz="4" w:space="0" w:color="auto"/>
            </w:tcBorders>
          </w:tcPr>
          <w:p w:rsidR="003E76B9" w:rsidRPr="00CA205B" w:rsidRDefault="003E76B9" w:rsidP="003E76B9">
            <w:pPr>
              <w:suppressAutoHyphens/>
              <w:spacing w:after="0" w:line="240" w:lineRule="auto"/>
              <w:rPr>
                <w:rFonts w:ascii="Times New Roman" w:hAnsi="Times New Roman"/>
                <w:spacing w:val="2"/>
              </w:rPr>
            </w:pPr>
          </w:p>
        </w:tc>
      </w:tr>
      <w:tr w:rsidR="00CA205B" w:rsidRPr="00CA205B" w:rsidTr="008E5AEA">
        <w:trPr>
          <w:trHeight w:val="649"/>
        </w:trPr>
        <w:tc>
          <w:tcPr>
            <w:tcW w:w="98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ind w:right="-120"/>
              <w:jc w:val="center"/>
              <w:rPr>
                <w:rFonts w:ascii="Times New Roman" w:eastAsia="Calibri" w:hAnsi="Times New Roman" w:cs="Times New Roman"/>
              </w:rPr>
            </w:pPr>
            <w:r w:rsidRPr="00CA205B">
              <w:rPr>
                <w:rFonts w:ascii="Times New Roman" w:eastAsia="Times New Roman" w:hAnsi="Times New Roman" w:cs="Times New Roman"/>
                <w:lang w:eastAsia="ru-RU"/>
              </w:rPr>
              <w:t>ПК 1.2</w:t>
            </w:r>
          </w:p>
        </w:tc>
        <w:tc>
          <w:tcPr>
            <w:tcW w:w="1242"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У 1.2.04</w:t>
            </w:r>
          </w:p>
        </w:tc>
        <w:tc>
          <w:tcPr>
            <w:tcW w:w="268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контролировать качество выполняемых работ</w:t>
            </w:r>
          </w:p>
        </w:tc>
        <w:tc>
          <w:tcPr>
            <w:tcW w:w="105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З 1.2.01</w:t>
            </w:r>
          </w:p>
        </w:tc>
        <w:tc>
          <w:tcPr>
            <w:tcW w:w="2341"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основные типы, конструктивные элементы, размеры сварных соединений и обозначение их на чертежах</w:t>
            </w:r>
          </w:p>
        </w:tc>
        <w:tc>
          <w:tcPr>
            <w:tcW w:w="1615" w:type="dxa"/>
            <w:vMerge w:val="restart"/>
            <w:tcBorders>
              <w:top w:val="single" w:sz="4" w:space="0" w:color="auto"/>
              <w:left w:val="single" w:sz="4" w:space="0" w:color="auto"/>
              <w:right w:val="single" w:sz="4" w:space="0" w:color="auto"/>
            </w:tcBorders>
          </w:tcPr>
          <w:p w:rsidR="00CA205B" w:rsidRPr="00CA205B" w:rsidRDefault="00CA205B" w:rsidP="00CA205B">
            <w:pPr>
              <w:suppressAutoHyphens/>
              <w:spacing w:after="0" w:line="240" w:lineRule="auto"/>
              <w:rPr>
                <w:rFonts w:ascii="Times New Roman" w:eastAsia="Times New Roman" w:hAnsi="Times New Roman" w:cs="Times New Roman"/>
                <w:lang w:eastAsia="ru-RU"/>
              </w:rPr>
            </w:pPr>
            <w:r w:rsidRPr="00CA205B">
              <w:rPr>
                <w:rFonts w:ascii="Times New Roman" w:hAnsi="Times New Roman" w:cs="Times New Roman"/>
              </w:rPr>
              <w:t>Н 1.2.02 подбор сварочных материалов для различных способов сварки</w:t>
            </w:r>
          </w:p>
        </w:tc>
      </w:tr>
      <w:tr w:rsidR="00CA205B" w:rsidRPr="00CA205B" w:rsidTr="008E5AEA">
        <w:trPr>
          <w:trHeight w:val="649"/>
        </w:trPr>
        <w:tc>
          <w:tcPr>
            <w:tcW w:w="98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ind w:right="-120"/>
              <w:jc w:val="center"/>
              <w:rPr>
                <w:rFonts w:ascii="Times New Roman" w:hAnsi="Times New Roman" w:cs="Times New Roman"/>
                <w:iCs/>
              </w:rPr>
            </w:pPr>
          </w:p>
        </w:tc>
        <w:tc>
          <w:tcPr>
            <w:tcW w:w="1242"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bCs/>
              </w:rPr>
            </w:pPr>
          </w:p>
        </w:tc>
        <w:tc>
          <w:tcPr>
            <w:tcW w:w="268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ind w:firstLine="13"/>
              <w:rPr>
                <w:rFonts w:ascii="Times New Roman" w:hAnsi="Times New Roman" w:cs="Times New Roman"/>
              </w:rPr>
            </w:pPr>
          </w:p>
        </w:tc>
        <w:tc>
          <w:tcPr>
            <w:tcW w:w="105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З 1.2.02</w:t>
            </w:r>
          </w:p>
        </w:tc>
        <w:tc>
          <w:tcPr>
            <w:tcW w:w="2341"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требования единой системы конструкторской документации</w:t>
            </w:r>
          </w:p>
        </w:tc>
        <w:tc>
          <w:tcPr>
            <w:tcW w:w="1615" w:type="dxa"/>
            <w:vMerge/>
            <w:tcBorders>
              <w:left w:val="single" w:sz="4" w:space="0" w:color="auto"/>
              <w:bottom w:val="single" w:sz="4" w:space="0" w:color="auto"/>
              <w:right w:val="single" w:sz="4" w:space="0" w:color="auto"/>
            </w:tcBorders>
          </w:tcPr>
          <w:p w:rsidR="00CA205B" w:rsidRPr="00CA205B" w:rsidRDefault="00CA205B" w:rsidP="00CA205B">
            <w:pPr>
              <w:spacing w:after="0" w:line="240" w:lineRule="auto"/>
              <w:ind w:firstLine="13"/>
              <w:rPr>
                <w:rFonts w:ascii="Times New Roman" w:eastAsia="Calibri" w:hAnsi="Times New Roman" w:cs="Times New Roman"/>
                <w:shd w:val="clear" w:color="auto" w:fill="FFFFFF"/>
              </w:rPr>
            </w:pPr>
          </w:p>
        </w:tc>
      </w:tr>
      <w:tr w:rsidR="00CA205B" w:rsidRPr="00CA205B" w:rsidTr="003E76B9">
        <w:trPr>
          <w:trHeight w:val="649"/>
        </w:trPr>
        <w:tc>
          <w:tcPr>
            <w:tcW w:w="983" w:type="dxa"/>
            <w:vMerge w:val="restart"/>
            <w:tcBorders>
              <w:top w:val="single" w:sz="4" w:space="0" w:color="auto"/>
              <w:left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r w:rsidRPr="00CA205B">
              <w:rPr>
                <w:rFonts w:ascii="Times New Roman" w:hAnsi="Times New Roman" w:cs="Times New Roman"/>
              </w:rPr>
              <w:t>ОК. 01</w:t>
            </w:r>
          </w:p>
        </w:tc>
        <w:tc>
          <w:tcPr>
            <w:tcW w:w="1242"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both"/>
              <w:rPr>
                <w:rFonts w:ascii="Times New Roman" w:hAnsi="Times New Roman"/>
                <w:bCs/>
                <w:iCs/>
              </w:rPr>
            </w:pPr>
            <w:r w:rsidRPr="00CA205B">
              <w:rPr>
                <w:rFonts w:ascii="Times New Roman" w:hAnsi="Times New Roman"/>
                <w:bCs/>
                <w:iCs/>
              </w:rPr>
              <w:t>Уо 01.01</w:t>
            </w:r>
          </w:p>
          <w:p w:rsidR="00CA205B" w:rsidRPr="00CA205B" w:rsidRDefault="00CA205B" w:rsidP="00CA205B">
            <w:pPr>
              <w:suppressAutoHyphens/>
              <w:spacing w:after="0" w:line="240" w:lineRule="auto"/>
              <w:jc w:val="both"/>
              <w:rPr>
                <w:rFonts w:ascii="Times New Roman" w:hAnsi="Times New Roman"/>
                <w:bCs/>
                <w:iCs/>
              </w:rPr>
            </w:pPr>
          </w:p>
        </w:tc>
        <w:tc>
          <w:tcPr>
            <w:tcW w:w="268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распознавать задачу и/или проблему в профессиональном и/или социальном контексте, анализировать и выделять её составные части</w:t>
            </w:r>
          </w:p>
        </w:tc>
        <w:tc>
          <w:tcPr>
            <w:tcW w:w="105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both"/>
              <w:rPr>
                <w:rFonts w:ascii="Times New Roman" w:hAnsi="Times New Roman"/>
                <w:bCs/>
                <w:iCs/>
              </w:rPr>
            </w:pPr>
            <w:r w:rsidRPr="00CA205B">
              <w:rPr>
                <w:rFonts w:ascii="Times New Roman" w:hAnsi="Times New Roman"/>
                <w:bCs/>
                <w:iCs/>
              </w:rPr>
              <w:t>Зо 01.01</w:t>
            </w:r>
          </w:p>
        </w:tc>
        <w:tc>
          <w:tcPr>
            <w:tcW w:w="2341"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 xml:space="preserve">актуальный профессиональный и социальный контекст, в котором приходится работать и жить </w:t>
            </w:r>
          </w:p>
        </w:tc>
        <w:tc>
          <w:tcPr>
            <w:tcW w:w="1615"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rPr>
                <w:rFonts w:ascii="Times New Roman" w:hAnsi="Times New Roman"/>
                <w:iCs/>
              </w:rPr>
            </w:pPr>
          </w:p>
        </w:tc>
      </w:tr>
      <w:tr w:rsidR="00CA205B" w:rsidRPr="00CA205B" w:rsidTr="003E76B9">
        <w:trPr>
          <w:trHeight w:val="649"/>
        </w:trPr>
        <w:tc>
          <w:tcPr>
            <w:tcW w:w="983" w:type="dxa"/>
            <w:vMerge/>
            <w:tcBorders>
              <w:left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p>
        </w:tc>
        <w:tc>
          <w:tcPr>
            <w:tcW w:w="1242"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both"/>
              <w:rPr>
                <w:rFonts w:ascii="Times New Roman" w:hAnsi="Times New Roman"/>
                <w:bCs/>
                <w:iCs/>
              </w:rPr>
            </w:pPr>
            <w:r w:rsidRPr="00CA205B">
              <w:rPr>
                <w:rFonts w:ascii="Times New Roman" w:hAnsi="Times New Roman"/>
                <w:bCs/>
                <w:iCs/>
              </w:rPr>
              <w:t>Уо 01.02</w:t>
            </w:r>
          </w:p>
          <w:p w:rsidR="00CA205B" w:rsidRPr="00CA205B" w:rsidRDefault="00CA205B" w:rsidP="00CA205B">
            <w:pPr>
              <w:suppressAutoHyphens/>
              <w:spacing w:after="0" w:line="240" w:lineRule="auto"/>
              <w:jc w:val="center"/>
              <w:rPr>
                <w:rFonts w:ascii="Times New Roman" w:hAnsi="Times New Roman" w:cs="Times New Roman"/>
              </w:rPr>
            </w:pPr>
          </w:p>
        </w:tc>
        <w:tc>
          <w:tcPr>
            <w:tcW w:w="268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определять этапы решения задачи, составлять план действия, реализовывать составленный план, определять необходимые ресурсы</w:t>
            </w:r>
          </w:p>
        </w:tc>
        <w:tc>
          <w:tcPr>
            <w:tcW w:w="105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both"/>
              <w:rPr>
                <w:rFonts w:ascii="Times New Roman" w:hAnsi="Times New Roman"/>
                <w:bCs/>
                <w:iCs/>
              </w:rPr>
            </w:pPr>
            <w:r w:rsidRPr="00CA205B">
              <w:rPr>
                <w:rFonts w:ascii="Times New Roman" w:hAnsi="Times New Roman"/>
                <w:bCs/>
                <w:iCs/>
              </w:rPr>
              <w:t>Зо 01.02</w:t>
            </w:r>
          </w:p>
          <w:p w:rsidR="00CA205B" w:rsidRPr="00CA205B" w:rsidRDefault="00CA205B" w:rsidP="00CA205B">
            <w:pPr>
              <w:suppressAutoHyphens/>
              <w:spacing w:after="0" w:line="240" w:lineRule="auto"/>
              <w:jc w:val="center"/>
              <w:rPr>
                <w:rFonts w:ascii="Times New Roman" w:hAnsi="Times New Roman" w:cs="Times New Roman"/>
              </w:rPr>
            </w:pPr>
          </w:p>
        </w:tc>
        <w:tc>
          <w:tcPr>
            <w:tcW w:w="2341"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структура плана для решения задач, алгоритмы выполнения работ в профессиональной и смежных областях</w:t>
            </w:r>
          </w:p>
        </w:tc>
        <w:tc>
          <w:tcPr>
            <w:tcW w:w="1615"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rPr>
                <w:rFonts w:ascii="Times New Roman" w:hAnsi="Times New Roman"/>
                <w:bCs/>
              </w:rPr>
            </w:pPr>
          </w:p>
        </w:tc>
      </w:tr>
      <w:tr w:rsidR="00CA205B" w:rsidRPr="00CA205B" w:rsidTr="003E76B9">
        <w:trPr>
          <w:trHeight w:val="649"/>
        </w:trPr>
        <w:tc>
          <w:tcPr>
            <w:tcW w:w="983" w:type="dxa"/>
            <w:vMerge/>
            <w:tcBorders>
              <w:left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p>
        </w:tc>
        <w:tc>
          <w:tcPr>
            <w:tcW w:w="1242"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r w:rsidRPr="00CA205B">
              <w:rPr>
                <w:rFonts w:ascii="Times New Roman" w:hAnsi="Times New Roman"/>
                <w:bCs/>
                <w:iCs/>
              </w:rPr>
              <w:t>Уо 01.03</w:t>
            </w:r>
          </w:p>
        </w:tc>
        <w:tc>
          <w:tcPr>
            <w:tcW w:w="268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выявлять и эффективно искать информацию, необходимую для решения задачи и/или проблемы</w:t>
            </w:r>
          </w:p>
        </w:tc>
        <w:tc>
          <w:tcPr>
            <w:tcW w:w="105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both"/>
              <w:rPr>
                <w:rFonts w:ascii="Times New Roman" w:hAnsi="Times New Roman"/>
                <w:bCs/>
                <w:iCs/>
              </w:rPr>
            </w:pPr>
            <w:r w:rsidRPr="00CA205B">
              <w:rPr>
                <w:rFonts w:ascii="Times New Roman" w:hAnsi="Times New Roman"/>
                <w:bCs/>
                <w:iCs/>
              </w:rPr>
              <w:t>Зо 01.03</w:t>
            </w:r>
          </w:p>
          <w:p w:rsidR="00CA205B" w:rsidRPr="00CA205B" w:rsidRDefault="00CA205B" w:rsidP="00CA205B">
            <w:pPr>
              <w:suppressAutoHyphens/>
              <w:spacing w:after="0" w:line="240" w:lineRule="auto"/>
              <w:jc w:val="center"/>
              <w:rPr>
                <w:rFonts w:ascii="Times New Roman" w:hAnsi="Times New Roman" w:cs="Times New Roman"/>
              </w:rPr>
            </w:pPr>
          </w:p>
        </w:tc>
        <w:tc>
          <w:tcPr>
            <w:tcW w:w="2341"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основные источники информации и ресурсы для решения задач и/или проблем в профессиональном и/или социальном контексте</w:t>
            </w:r>
          </w:p>
        </w:tc>
        <w:tc>
          <w:tcPr>
            <w:tcW w:w="1615"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rPr>
                <w:rFonts w:ascii="Times New Roman" w:hAnsi="Times New Roman"/>
                <w:bCs/>
              </w:rPr>
            </w:pPr>
          </w:p>
        </w:tc>
      </w:tr>
      <w:tr w:rsidR="00CA205B" w:rsidRPr="00CA205B" w:rsidTr="003E76B9">
        <w:trPr>
          <w:trHeight w:val="571"/>
        </w:trPr>
        <w:tc>
          <w:tcPr>
            <w:tcW w:w="983" w:type="dxa"/>
            <w:vMerge/>
            <w:tcBorders>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p>
        </w:tc>
        <w:tc>
          <w:tcPr>
            <w:tcW w:w="1242"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r w:rsidRPr="00CA205B">
              <w:rPr>
                <w:rFonts w:ascii="Times New Roman" w:hAnsi="Times New Roman"/>
                <w:bCs/>
                <w:iCs/>
              </w:rPr>
              <w:t>Уо 01.05</w:t>
            </w:r>
          </w:p>
        </w:tc>
        <w:tc>
          <w:tcPr>
            <w:tcW w:w="268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оценивать результат и последствия своих действий (самостоятельно или с помощью наставника)</w:t>
            </w:r>
          </w:p>
        </w:tc>
        <w:tc>
          <w:tcPr>
            <w:tcW w:w="105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r w:rsidRPr="00CA205B">
              <w:rPr>
                <w:rFonts w:ascii="Times New Roman" w:hAnsi="Times New Roman"/>
                <w:bCs/>
                <w:iCs/>
              </w:rPr>
              <w:t>Зо 01.05</w:t>
            </w:r>
          </w:p>
        </w:tc>
        <w:tc>
          <w:tcPr>
            <w:tcW w:w="2341"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порядок оценки результатов решения задач профессиональной деятельности</w:t>
            </w:r>
          </w:p>
        </w:tc>
        <w:tc>
          <w:tcPr>
            <w:tcW w:w="1615"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rPr>
                <w:rFonts w:ascii="Times New Roman" w:hAnsi="Times New Roman"/>
                <w:bCs/>
              </w:rPr>
            </w:pPr>
          </w:p>
        </w:tc>
      </w:tr>
      <w:tr w:rsidR="00CA205B" w:rsidRPr="00CA205B" w:rsidTr="003E76B9">
        <w:trPr>
          <w:trHeight w:val="445"/>
        </w:trPr>
        <w:tc>
          <w:tcPr>
            <w:tcW w:w="983" w:type="dxa"/>
            <w:vMerge w:val="restart"/>
            <w:tcBorders>
              <w:top w:val="single" w:sz="4" w:space="0" w:color="auto"/>
              <w:left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r w:rsidRPr="00CA205B">
              <w:rPr>
                <w:rFonts w:ascii="Times New Roman" w:hAnsi="Times New Roman" w:cs="Times New Roman"/>
              </w:rPr>
              <w:t>ОК. 02</w:t>
            </w:r>
          </w:p>
        </w:tc>
        <w:tc>
          <w:tcPr>
            <w:tcW w:w="1242"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both"/>
              <w:rPr>
                <w:rFonts w:ascii="Times New Roman" w:hAnsi="Times New Roman"/>
                <w:bCs/>
                <w:iCs/>
              </w:rPr>
            </w:pPr>
            <w:r w:rsidRPr="00CA205B">
              <w:rPr>
                <w:rFonts w:ascii="Times New Roman" w:hAnsi="Times New Roman"/>
                <w:bCs/>
                <w:iCs/>
              </w:rPr>
              <w:t>Уо 02.02</w:t>
            </w:r>
          </w:p>
          <w:p w:rsidR="00CA205B" w:rsidRPr="00CA205B" w:rsidRDefault="00CA205B" w:rsidP="00CA205B">
            <w:pPr>
              <w:suppressAutoHyphens/>
              <w:spacing w:after="0" w:line="240" w:lineRule="auto"/>
              <w:jc w:val="center"/>
              <w:rPr>
                <w:rFonts w:ascii="Times New Roman" w:hAnsi="Times New Roman" w:cs="Times New Roman"/>
              </w:rPr>
            </w:pPr>
          </w:p>
        </w:tc>
        <w:tc>
          <w:tcPr>
            <w:tcW w:w="268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выделять наиболее значимое в перечне информации, структурировать получаемую информацию, оформлять результаты поиска</w:t>
            </w:r>
          </w:p>
        </w:tc>
        <w:tc>
          <w:tcPr>
            <w:tcW w:w="1053" w:type="dxa"/>
            <w:vMerge w:val="restart"/>
            <w:tcBorders>
              <w:top w:val="single" w:sz="4" w:space="0" w:color="auto"/>
              <w:left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r w:rsidRPr="00CA205B">
              <w:rPr>
                <w:rFonts w:ascii="Times New Roman" w:hAnsi="Times New Roman"/>
                <w:bCs/>
                <w:iCs/>
              </w:rPr>
              <w:t>Зо 02.02</w:t>
            </w:r>
          </w:p>
        </w:tc>
        <w:tc>
          <w:tcPr>
            <w:tcW w:w="2341" w:type="dxa"/>
            <w:vMerge w:val="restart"/>
            <w:tcBorders>
              <w:top w:val="single" w:sz="4" w:space="0" w:color="auto"/>
              <w:left w:val="single" w:sz="4" w:space="0" w:color="auto"/>
              <w:right w:val="single" w:sz="4" w:space="0" w:color="auto"/>
            </w:tcBorders>
          </w:tcPr>
          <w:p w:rsidR="00CA205B" w:rsidRPr="00CA205B" w:rsidRDefault="00CA205B" w:rsidP="00CA205B">
            <w:pPr>
              <w:suppressAutoHyphens/>
              <w:spacing w:after="0" w:line="240" w:lineRule="auto"/>
              <w:rPr>
                <w:rFonts w:ascii="Times New Roman" w:hAnsi="Times New Roman" w:cs="Times New Roman"/>
              </w:rPr>
            </w:pPr>
            <w:r w:rsidRPr="00CA205B">
              <w:rPr>
                <w:rFonts w:ascii="Times New Roman" w:hAnsi="Times New Roman"/>
                <w:iCs/>
              </w:rPr>
              <w:t>приемы структурирования информации</w:t>
            </w:r>
          </w:p>
        </w:tc>
        <w:tc>
          <w:tcPr>
            <w:tcW w:w="1615" w:type="dxa"/>
            <w:tcBorders>
              <w:top w:val="single" w:sz="4" w:space="0" w:color="auto"/>
              <w:left w:val="single" w:sz="4" w:space="0" w:color="auto"/>
              <w:right w:val="single" w:sz="4" w:space="0" w:color="auto"/>
            </w:tcBorders>
          </w:tcPr>
          <w:p w:rsidR="00CA205B" w:rsidRPr="00CA205B" w:rsidRDefault="00CA205B" w:rsidP="00CA205B">
            <w:pPr>
              <w:suppressAutoHyphens/>
              <w:spacing w:after="0" w:line="240" w:lineRule="auto"/>
              <w:rPr>
                <w:rFonts w:ascii="Times New Roman" w:hAnsi="Times New Roman"/>
                <w:iCs/>
              </w:rPr>
            </w:pPr>
          </w:p>
        </w:tc>
      </w:tr>
      <w:tr w:rsidR="00CA205B" w:rsidRPr="00CA205B" w:rsidTr="003E76B9">
        <w:trPr>
          <w:trHeight w:val="649"/>
        </w:trPr>
        <w:tc>
          <w:tcPr>
            <w:tcW w:w="983" w:type="dxa"/>
            <w:vMerge/>
            <w:tcBorders>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p>
        </w:tc>
        <w:tc>
          <w:tcPr>
            <w:tcW w:w="1242"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rPr>
                <w:rFonts w:ascii="Times New Roman" w:hAnsi="Times New Roman" w:cs="Times New Roman"/>
              </w:rPr>
            </w:pPr>
            <w:r w:rsidRPr="00CA205B">
              <w:rPr>
                <w:rFonts w:ascii="Times New Roman" w:hAnsi="Times New Roman"/>
                <w:bCs/>
                <w:iCs/>
              </w:rPr>
              <w:t>Уо 02.03</w:t>
            </w:r>
          </w:p>
        </w:tc>
        <w:tc>
          <w:tcPr>
            <w:tcW w:w="2683"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оценивать практическую значимость результатов поиска</w:t>
            </w:r>
          </w:p>
        </w:tc>
        <w:tc>
          <w:tcPr>
            <w:tcW w:w="1053" w:type="dxa"/>
            <w:vMerge/>
            <w:tcBorders>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p>
        </w:tc>
        <w:tc>
          <w:tcPr>
            <w:tcW w:w="2341" w:type="dxa"/>
            <w:vMerge/>
            <w:tcBorders>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p>
        </w:tc>
        <w:tc>
          <w:tcPr>
            <w:tcW w:w="1615" w:type="dxa"/>
            <w:tcBorders>
              <w:left w:val="single" w:sz="4" w:space="0" w:color="auto"/>
              <w:bottom w:val="single" w:sz="4" w:space="0" w:color="auto"/>
              <w:right w:val="single" w:sz="4" w:space="0" w:color="auto"/>
            </w:tcBorders>
          </w:tcPr>
          <w:p w:rsidR="00CA205B" w:rsidRPr="00CA205B" w:rsidRDefault="00CA205B" w:rsidP="00CA205B">
            <w:pPr>
              <w:suppressAutoHyphens/>
              <w:spacing w:after="0" w:line="240" w:lineRule="auto"/>
              <w:jc w:val="center"/>
              <w:rPr>
                <w:rFonts w:ascii="Times New Roman" w:hAnsi="Times New Roman" w:cs="Times New Roman"/>
              </w:rPr>
            </w:pPr>
          </w:p>
        </w:tc>
      </w:tr>
      <w:tr w:rsidR="00CA205B" w:rsidRPr="00CA205B" w:rsidTr="003E76B9">
        <w:trPr>
          <w:trHeight w:val="212"/>
        </w:trPr>
        <w:tc>
          <w:tcPr>
            <w:tcW w:w="983" w:type="dxa"/>
            <w:vMerge w:val="restart"/>
            <w:tcBorders>
              <w:top w:val="single" w:sz="4" w:space="0" w:color="auto"/>
              <w:left w:val="single" w:sz="4" w:space="0" w:color="auto"/>
              <w:bottom w:val="single" w:sz="4" w:space="0" w:color="auto"/>
              <w:right w:val="single" w:sz="4" w:space="0" w:color="auto"/>
            </w:tcBorders>
          </w:tcPr>
          <w:p w:rsidR="00CA205B" w:rsidRPr="00CA205B" w:rsidRDefault="00CA205B" w:rsidP="00CA205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r w:rsidRPr="00CA205B">
              <w:rPr>
                <w:rFonts w:ascii="Times New Roman" w:eastAsia="Times New Roman" w:hAnsi="Times New Roman" w:cs="Times New Roman"/>
                <w:lang w:eastAsia="ru-RU"/>
              </w:rPr>
              <w:t>ОК. 06</w:t>
            </w:r>
          </w:p>
          <w:p w:rsidR="00CA205B" w:rsidRPr="00CA205B" w:rsidRDefault="00CA205B" w:rsidP="00CA205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i/>
                <w:highlight w:val="yellow"/>
                <w:u w:val="single"/>
              </w:rPr>
            </w:pPr>
          </w:p>
        </w:tc>
        <w:tc>
          <w:tcPr>
            <w:tcW w:w="1242" w:type="dxa"/>
            <w:tcBorders>
              <w:top w:val="single" w:sz="4" w:space="0" w:color="auto"/>
              <w:left w:val="single" w:sz="4" w:space="0" w:color="auto"/>
              <w:bottom w:val="single" w:sz="4" w:space="0" w:color="auto"/>
              <w:right w:val="single" w:sz="4" w:space="0" w:color="auto"/>
            </w:tcBorders>
            <w:hideMark/>
          </w:tcPr>
          <w:p w:rsidR="00CA205B" w:rsidRPr="00CA205B" w:rsidRDefault="00CA205B" w:rsidP="00CA205B">
            <w:pPr>
              <w:spacing w:after="0"/>
              <w:rPr>
                <w:rFonts w:ascii="Times New Roman" w:hAnsi="Times New Roman" w:cs="Times New Roman"/>
                <w:highlight w:val="yellow"/>
                <w:u w:val="single"/>
              </w:rPr>
            </w:pPr>
            <w:r w:rsidRPr="00CA205B">
              <w:rPr>
                <w:rFonts w:ascii="Times New Roman" w:hAnsi="Times New Roman" w:cs="Times New Roman"/>
                <w:bCs/>
                <w:iCs/>
              </w:rPr>
              <w:t>Уо 06.01</w:t>
            </w:r>
          </w:p>
        </w:tc>
        <w:tc>
          <w:tcPr>
            <w:tcW w:w="2683" w:type="dxa"/>
            <w:tcBorders>
              <w:top w:val="single" w:sz="4" w:space="0" w:color="auto"/>
              <w:left w:val="single" w:sz="4" w:space="0" w:color="auto"/>
              <w:bottom w:val="single" w:sz="4" w:space="0" w:color="auto"/>
              <w:right w:val="single" w:sz="4" w:space="0" w:color="auto"/>
            </w:tcBorders>
            <w:hideMark/>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проявлять гражданско-патриотическую позицию</w:t>
            </w:r>
          </w:p>
        </w:tc>
        <w:tc>
          <w:tcPr>
            <w:tcW w:w="1053" w:type="dxa"/>
            <w:tcBorders>
              <w:top w:val="single" w:sz="4" w:space="0" w:color="auto"/>
              <w:left w:val="single" w:sz="4" w:space="0" w:color="auto"/>
              <w:bottom w:val="single" w:sz="4" w:space="0" w:color="auto"/>
              <w:right w:val="single" w:sz="4" w:space="0" w:color="auto"/>
            </w:tcBorders>
            <w:hideMark/>
          </w:tcPr>
          <w:p w:rsidR="00CA205B" w:rsidRPr="00CA205B" w:rsidRDefault="00CA205B" w:rsidP="00CA205B">
            <w:pPr>
              <w:spacing w:after="0"/>
              <w:rPr>
                <w:rFonts w:ascii="Times New Roman" w:hAnsi="Times New Roman" w:cs="Times New Roman"/>
                <w:highlight w:val="yellow"/>
                <w:u w:val="single"/>
              </w:rPr>
            </w:pPr>
            <w:r w:rsidRPr="00CA205B">
              <w:rPr>
                <w:rFonts w:ascii="Times New Roman" w:hAnsi="Times New Roman" w:cs="Times New Roman"/>
                <w:bCs/>
                <w:iCs/>
              </w:rPr>
              <w:t>Зо 06.01</w:t>
            </w:r>
          </w:p>
        </w:tc>
        <w:tc>
          <w:tcPr>
            <w:tcW w:w="2341" w:type="dxa"/>
            <w:tcBorders>
              <w:top w:val="single" w:sz="4" w:space="0" w:color="auto"/>
              <w:left w:val="single" w:sz="4" w:space="0" w:color="auto"/>
              <w:bottom w:val="single" w:sz="4" w:space="0" w:color="auto"/>
              <w:right w:val="single" w:sz="4" w:space="0" w:color="auto"/>
            </w:tcBorders>
            <w:hideMark/>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сущность гражданско-патриотической позиции</w:t>
            </w:r>
          </w:p>
        </w:tc>
        <w:tc>
          <w:tcPr>
            <w:tcW w:w="1615"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ind w:firstLine="13"/>
              <w:rPr>
                <w:rFonts w:ascii="Times New Roman" w:hAnsi="Times New Roman" w:cs="Times New Roman"/>
                <w:bCs/>
                <w:iCs/>
              </w:rPr>
            </w:pPr>
          </w:p>
        </w:tc>
      </w:tr>
      <w:tr w:rsidR="00CA205B" w:rsidRPr="00CA205B" w:rsidTr="00763F2C">
        <w:trPr>
          <w:trHeight w:val="1365"/>
        </w:trPr>
        <w:tc>
          <w:tcPr>
            <w:tcW w:w="983" w:type="dxa"/>
            <w:vMerge/>
            <w:tcBorders>
              <w:top w:val="single" w:sz="4" w:space="0" w:color="auto"/>
              <w:left w:val="single" w:sz="4" w:space="0" w:color="auto"/>
              <w:bottom w:val="single" w:sz="4" w:space="0" w:color="auto"/>
              <w:right w:val="single" w:sz="4" w:space="0" w:color="auto"/>
            </w:tcBorders>
            <w:vAlign w:val="center"/>
            <w:hideMark/>
          </w:tcPr>
          <w:p w:rsidR="00CA205B" w:rsidRPr="00CA205B" w:rsidRDefault="00CA205B" w:rsidP="00CA205B">
            <w:pPr>
              <w:spacing w:after="0"/>
              <w:rPr>
                <w:rFonts w:ascii="Times New Roman" w:hAnsi="Times New Roman" w:cs="Times New Roman"/>
                <w:b/>
                <w:bCs/>
                <w:i/>
                <w:highlight w:val="yellow"/>
                <w:u w:val="single"/>
              </w:rPr>
            </w:pPr>
          </w:p>
        </w:tc>
        <w:tc>
          <w:tcPr>
            <w:tcW w:w="1242" w:type="dxa"/>
            <w:vMerge w:val="restart"/>
            <w:tcBorders>
              <w:top w:val="single" w:sz="4" w:space="0" w:color="auto"/>
              <w:left w:val="single" w:sz="4" w:space="0" w:color="auto"/>
              <w:right w:val="single" w:sz="4" w:space="0" w:color="auto"/>
            </w:tcBorders>
            <w:hideMark/>
          </w:tcPr>
          <w:p w:rsidR="00CA205B" w:rsidRPr="00CA205B" w:rsidRDefault="00CA205B" w:rsidP="00CA205B">
            <w:pPr>
              <w:spacing w:after="0"/>
              <w:rPr>
                <w:rFonts w:ascii="Times New Roman" w:hAnsi="Times New Roman" w:cs="Times New Roman"/>
                <w:highlight w:val="yellow"/>
                <w:u w:val="single"/>
              </w:rPr>
            </w:pPr>
            <w:r w:rsidRPr="00CA205B">
              <w:rPr>
                <w:rFonts w:ascii="Times New Roman" w:hAnsi="Times New Roman" w:cs="Times New Roman"/>
                <w:bCs/>
                <w:iCs/>
              </w:rPr>
              <w:t>Уо 06.02</w:t>
            </w:r>
          </w:p>
        </w:tc>
        <w:tc>
          <w:tcPr>
            <w:tcW w:w="2683" w:type="dxa"/>
            <w:vMerge w:val="restart"/>
            <w:tcBorders>
              <w:top w:val="single" w:sz="4" w:space="0" w:color="auto"/>
              <w:left w:val="single" w:sz="4" w:space="0" w:color="auto"/>
              <w:right w:val="single" w:sz="4" w:space="0" w:color="auto"/>
            </w:tcBorders>
            <w:hideMark/>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демонстрировать осознанное поведение</w:t>
            </w:r>
          </w:p>
        </w:tc>
        <w:tc>
          <w:tcPr>
            <w:tcW w:w="1053" w:type="dxa"/>
            <w:tcBorders>
              <w:top w:val="single" w:sz="4" w:space="0" w:color="auto"/>
              <w:left w:val="single" w:sz="4" w:space="0" w:color="auto"/>
              <w:bottom w:val="single" w:sz="4" w:space="0" w:color="auto"/>
              <w:right w:val="single" w:sz="4" w:space="0" w:color="auto"/>
            </w:tcBorders>
            <w:hideMark/>
          </w:tcPr>
          <w:p w:rsidR="00CA205B" w:rsidRPr="00CA205B" w:rsidRDefault="00CA205B" w:rsidP="00CA205B">
            <w:pPr>
              <w:spacing w:after="0"/>
              <w:rPr>
                <w:rFonts w:ascii="Times New Roman" w:hAnsi="Times New Roman" w:cs="Times New Roman"/>
                <w:highlight w:val="yellow"/>
                <w:u w:val="single"/>
              </w:rPr>
            </w:pPr>
            <w:r w:rsidRPr="00CA205B">
              <w:rPr>
                <w:rFonts w:ascii="Times New Roman" w:hAnsi="Times New Roman" w:cs="Times New Roman"/>
                <w:bCs/>
                <w:iCs/>
              </w:rPr>
              <w:t>Зо 06.02</w:t>
            </w:r>
          </w:p>
        </w:tc>
        <w:tc>
          <w:tcPr>
            <w:tcW w:w="2341" w:type="dxa"/>
            <w:tcBorders>
              <w:top w:val="single" w:sz="4" w:space="0" w:color="auto"/>
              <w:left w:val="single" w:sz="4" w:space="0" w:color="auto"/>
              <w:bottom w:val="single" w:sz="4" w:space="0" w:color="auto"/>
              <w:right w:val="single" w:sz="4" w:space="0" w:color="auto"/>
            </w:tcBorders>
            <w:hideMark/>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традиционных общечеловеческих ценностей, в том числе с учетом гармонизации межнациональных и межрелигиозных отношений</w:t>
            </w:r>
          </w:p>
        </w:tc>
        <w:tc>
          <w:tcPr>
            <w:tcW w:w="1615" w:type="dxa"/>
            <w:tcBorders>
              <w:top w:val="single" w:sz="4" w:space="0" w:color="auto"/>
              <w:left w:val="single" w:sz="4" w:space="0" w:color="auto"/>
              <w:bottom w:val="single" w:sz="4" w:space="0" w:color="auto"/>
              <w:right w:val="single" w:sz="4" w:space="0" w:color="auto"/>
            </w:tcBorders>
          </w:tcPr>
          <w:p w:rsidR="00CA205B" w:rsidRPr="00CA205B" w:rsidRDefault="00CA205B" w:rsidP="00CA205B">
            <w:pPr>
              <w:spacing w:after="0" w:line="240" w:lineRule="auto"/>
              <w:ind w:firstLine="13"/>
              <w:rPr>
                <w:rFonts w:ascii="Times New Roman" w:hAnsi="Times New Roman" w:cs="Times New Roman"/>
                <w:bCs/>
                <w:iCs/>
              </w:rPr>
            </w:pPr>
          </w:p>
        </w:tc>
      </w:tr>
      <w:tr w:rsidR="00CA205B" w:rsidRPr="00CA205B" w:rsidTr="005C51E7">
        <w:trPr>
          <w:trHeight w:val="992"/>
        </w:trPr>
        <w:tc>
          <w:tcPr>
            <w:tcW w:w="983" w:type="dxa"/>
            <w:vMerge/>
            <w:tcBorders>
              <w:top w:val="single" w:sz="4" w:space="0" w:color="auto"/>
              <w:left w:val="single" w:sz="4" w:space="0" w:color="auto"/>
              <w:bottom w:val="single" w:sz="4" w:space="0" w:color="auto"/>
              <w:right w:val="single" w:sz="4" w:space="0" w:color="auto"/>
            </w:tcBorders>
            <w:vAlign w:val="center"/>
            <w:hideMark/>
          </w:tcPr>
          <w:p w:rsidR="00CA205B" w:rsidRPr="00CA205B" w:rsidRDefault="00CA205B" w:rsidP="00CA205B">
            <w:pPr>
              <w:spacing w:after="0"/>
              <w:rPr>
                <w:rFonts w:ascii="Times New Roman" w:hAnsi="Times New Roman" w:cs="Times New Roman"/>
                <w:b/>
                <w:bCs/>
                <w:i/>
                <w:highlight w:val="yellow"/>
                <w:u w:val="single"/>
              </w:rPr>
            </w:pPr>
          </w:p>
        </w:tc>
        <w:tc>
          <w:tcPr>
            <w:tcW w:w="1242" w:type="dxa"/>
            <w:vMerge/>
            <w:tcBorders>
              <w:left w:val="single" w:sz="4" w:space="0" w:color="auto"/>
              <w:right w:val="single" w:sz="4" w:space="0" w:color="auto"/>
            </w:tcBorders>
            <w:vAlign w:val="center"/>
            <w:hideMark/>
          </w:tcPr>
          <w:p w:rsidR="00CA205B" w:rsidRPr="00CA205B" w:rsidRDefault="00CA205B" w:rsidP="00CA205B">
            <w:pPr>
              <w:spacing w:after="0"/>
              <w:rPr>
                <w:rFonts w:ascii="Times New Roman" w:hAnsi="Times New Roman" w:cs="Times New Roman"/>
                <w:highlight w:val="yellow"/>
                <w:u w:val="single"/>
              </w:rPr>
            </w:pPr>
          </w:p>
        </w:tc>
        <w:tc>
          <w:tcPr>
            <w:tcW w:w="2683" w:type="dxa"/>
            <w:vMerge/>
            <w:tcBorders>
              <w:left w:val="single" w:sz="4" w:space="0" w:color="auto"/>
              <w:right w:val="single" w:sz="4" w:space="0" w:color="auto"/>
            </w:tcBorders>
            <w:vAlign w:val="center"/>
            <w:hideMark/>
          </w:tcPr>
          <w:p w:rsidR="00CA205B" w:rsidRPr="00CA205B" w:rsidRDefault="00CA205B" w:rsidP="00CA205B">
            <w:pPr>
              <w:spacing w:after="0"/>
              <w:rPr>
                <w:rFonts w:ascii="Times New Roman" w:hAnsi="Times New Roman" w:cs="Times New Roman"/>
                <w:i/>
                <w:highlight w:val="green"/>
              </w:rPr>
            </w:pPr>
          </w:p>
        </w:tc>
        <w:tc>
          <w:tcPr>
            <w:tcW w:w="1053" w:type="dxa"/>
            <w:tcBorders>
              <w:top w:val="single" w:sz="4" w:space="0" w:color="auto"/>
              <w:left w:val="single" w:sz="4" w:space="0" w:color="auto"/>
              <w:right w:val="single" w:sz="4" w:space="0" w:color="auto"/>
            </w:tcBorders>
            <w:hideMark/>
          </w:tcPr>
          <w:p w:rsidR="00CA205B" w:rsidRPr="00CA205B" w:rsidRDefault="00CA205B" w:rsidP="00CA205B">
            <w:pPr>
              <w:spacing w:after="0"/>
              <w:rPr>
                <w:rFonts w:ascii="Times New Roman" w:hAnsi="Times New Roman" w:cs="Times New Roman"/>
                <w:bCs/>
              </w:rPr>
            </w:pPr>
            <w:r w:rsidRPr="00CA205B">
              <w:rPr>
                <w:rFonts w:ascii="Times New Roman" w:hAnsi="Times New Roman" w:cs="Times New Roman"/>
                <w:bCs/>
                <w:iCs/>
              </w:rPr>
              <w:t>Зо 06.03</w:t>
            </w:r>
          </w:p>
        </w:tc>
        <w:tc>
          <w:tcPr>
            <w:tcW w:w="2341" w:type="dxa"/>
            <w:tcBorders>
              <w:top w:val="single" w:sz="4" w:space="0" w:color="auto"/>
              <w:left w:val="single" w:sz="4" w:space="0" w:color="auto"/>
              <w:right w:val="single" w:sz="4" w:space="0" w:color="auto"/>
            </w:tcBorders>
            <w:hideMark/>
          </w:tcPr>
          <w:p w:rsidR="00CA205B" w:rsidRPr="00CA205B" w:rsidRDefault="00CA205B" w:rsidP="00CA205B">
            <w:pPr>
              <w:spacing w:after="0" w:line="240" w:lineRule="auto"/>
              <w:rPr>
                <w:rFonts w:ascii="Times New Roman" w:hAnsi="Times New Roman" w:cs="Times New Roman"/>
              </w:rPr>
            </w:pPr>
            <w:r w:rsidRPr="00CA205B">
              <w:rPr>
                <w:rFonts w:ascii="Times New Roman" w:hAnsi="Times New Roman" w:cs="Times New Roman"/>
              </w:rPr>
              <w:t>значимость профессиональной деятельности по профессии</w:t>
            </w:r>
          </w:p>
        </w:tc>
        <w:tc>
          <w:tcPr>
            <w:tcW w:w="1615" w:type="dxa"/>
            <w:tcBorders>
              <w:top w:val="single" w:sz="4" w:space="0" w:color="auto"/>
              <w:left w:val="single" w:sz="4" w:space="0" w:color="auto"/>
              <w:right w:val="single" w:sz="4" w:space="0" w:color="auto"/>
            </w:tcBorders>
          </w:tcPr>
          <w:p w:rsidR="00CA205B" w:rsidRPr="00CA205B" w:rsidRDefault="00CA205B" w:rsidP="00CA205B">
            <w:pPr>
              <w:spacing w:after="0" w:line="240" w:lineRule="auto"/>
              <w:ind w:firstLine="13"/>
              <w:rPr>
                <w:rFonts w:ascii="Times New Roman" w:hAnsi="Times New Roman" w:cs="Times New Roman"/>
                <w:bCs/>
                <w:iCs/>
              </w:rPr>
            </w:pPr>
          </w:p>
        </w:tc>
      </w:tr>
    </w:tbl>
    <w:p w:rsidR="00797CA5" w:rsidRDefault="00797CA5" w:rsidP="00C5306B">
      <w:pPr>
        <w:suppressAutoHyphens/>
        <w:spacing w:after="0" w:line="240" w:lineRule="auto"/>
        <w:ind w:firstLine="709"/>
        <w:jc w:val="both"/>
        <w:rPr>
          <w:rFonts w:ascii="Times New Roman" w:eastAsia="Times New Roman" w:hAnsi="Times New Roman" w:cs="Times New Roman"/>
          <w:sz w:val="24"/>
          <w:szCs w:val="24"/>
          <w:lang w:eastAsia="ru-RU"/>
        </w:rPr>
      </w:pPr>
    </w:p>
    <w:p w:rsidR="00797CA5" w:rsidRDefault="00797CA5" w:rsidP="00C5306B">
      <w:pPr>
        <w:suppressAutoHyphens/>
        <w:spacing w:after="0" w:line="240" w:lineRule="auto"/>
        <w:ind w:firstLine="709"/>
        <w:jc w:val="both"/>
        <w:rPr>
          <w:rFonts w:ascii="Times New Roman" w:eastAsia="Times New Roman" w:hAnsi="Times New Roman" w:cs="Times New Roman"/>
          <w:sz w:val="24"/>
          <w:szCs w:val="24"/>
        </w:rPr>
      </w:pPr>
    </w:p>
    <w:p w:rsidR="00B9279B" w:rsidRDefault="00B9279B" w:rsidP="00B9279B">
      <w:pPr>
        <w:spacing w:before="240" w:after="240"/>
        <w:ind w:firstLine="709"/>
        <w:rPr>
          <w:rFonts w:ascii="Times New Roman" w:hAnsi="Times New Roman"/>
          <w:b/>
          <w:sz w:val="24"/>
          <w:szCs w:val="24"/>
        </w:rPr>
      </w:pPr>
      <w:r>
        <w:rPr>
          <w:rFonts w:ascii="Times New Roman" w:hAnsi="Times New Roman"/>
          <w:b/>
          <w:sz w:val="24"/>
          <w:szCs w:val="24"/>
        </w:rPr>
        <w:t>1.3 Обоснование часов вариативной части ОПОП-П</w:t>
      </w:r>
    </w:p>
    <w:tbl>
      <w:tblPr>
        <w:tblStyle w:val="af8"/>
        <w:tblW w:w="9635" w:type="dxa"/>
        <w:tblLook w:val="04A0" w:firstRow="1" w:lastRow="0" w:firstColumn="1" w:lastColumn="0" w:noHBand="0" w:noVBand="1"/>
      </w:tblPr>
      <w:tblGrid>
        <w:gridCol w:w="846"/>
        <w:gridCol w:w="2268"/>
        <w:gridCol w:w="2977"/>
        <w:gridCol w:w="1249"/>
        <w:gridCol w:w="2295"/>
      </w:tblGrid>
      <w:tr w:rsidR="00B9279B" w:rsidTr="00763F2C">
        <w:tc>
          <w:tcPr>
            <w:tcW w:w="846" w:type="dxa"/>
          </w:tcPr>
          <w:p w:rsidR="00B9279B" w:rsidRPr="00FE2E8B" w:rsidRDefault="00B9279B" w:rsidP="00763F2C">
            <w:pPr>
              <w:rPr>
                <w:b/>
                <w:sz w:val="24"/>
                <w:szCs w:val="24"/>
              </w:rPr>
            </w:pPr>
            <w:r>
              <w:rPr>
                <w:b/>
                <w:sz w:val="24"/>
                <w:szCs w:val="24"/>
              </w:rPr>
              <w:t>№№ п/п</w:t>
            </w:r>
          </w:p>
        </w:tc>
        <w:tc>
          <w:tcPr>
            <w:tcW w:w="2268" w:type="dxa"/>
          </w:tcPr>
          <w:p w:rsidR="00B9279B" w:rsidRDefault="00B9279B" w:rsidP="00763F2C">
            <w:pPr>
              <w:rPr>
                <w:b/>
                <w:sz w:val="24"/>
                <w:szCs w:val="24"/>
              </w:rPr>
            </w:pPr>
            <w:r>
              <w:rPr>
                <w:b/>
                <w:sz w:val="24"/>
                <w:szCs w:val="24"/>
              </w:rPr>
              <w:t>Дополнительные знания, умения навыки</w:t>
            </w:r>
          </w:p>
        </w:tc>
        <w:tc>
          <w:tcPr>
            <w:tcW w:w="2977" w:type="dxa"/>
          </w:tcPr>
          <w:p w:rsidR="00B9279B" w:rsidRDefault="00B9279B" w:rsidP="00763F2C">
            <w:pPr>
              <w:rPr>
                <w:b/>
                <w:sz w:val="24"/>
                <w:szCs w:val="24"/>
              </w:rPr>
            </w:pPr>
            <w:r>
              <w:rPr>
                <w:b/>
                <w:sz w:val="24"/>
                <w:szCs w:val="24"/>
              </w:rPr>
              <w:t xml:space="preserve">№, </w:t>
            </w:r>
          </w:p>
          <w:p w:rsidR="00B9279B" w:rsidRDefault="00B9279B" w:rsidP="00763F2C">
            <w:pPr>
              <w:rPr>
                <w:b/>
                <w:sz w:val="24"/>
                <w:szCs w:val="24"/>
              </w:rPr>
            </w:pPr>
            <w:r>
              <w:rPr>
                <w:b/>
                <w:sz w:val="24"/>
                <w:szCs w:val="24"/>
              </w:rPr>
              <w:t>наименование темы</w:t>
            </w:r>
          </w:p>
        </w:tc>
        <w:tc>
          <w:tcPr>
            <w:tcW w:w="1249" w:type="dxa"/>
          </w:tcPr>
          <w:p w:rsidR="00B9279B" w:rsidRDefault="00B9279B" w:rsidP="00763F2C">
            <w:pPr>
              <w:rPr>
                <w:b/>
                <w:sz w:val="24"/>
                <w:szCs w:val="24"/>
              </w:rPr>
            </w:pPr>
            <w:r>
              <w:rPr>
                <w:b/>
                <w:sz w:val="24"/>
                <w:szCs w:val="24"/>
              </w:rPr>
              <w:t>Объем часов</w:t>
            </w:r>
          </w:p>
        </w:tc>
        <w:tc>
          <w:tcPr>
            <w:tcW w:w="2295" w:type="dxa"/>
          </w:tcPr>
          <w:p w:rsidR="00B9279B" w:rsidRDefault="00B9279B" w:rsidP="00763F2C">
            <w:pPr>
              <w:rPr>
                <w:b/>
                <w:sz w:val="24"/>
                <w:szCs w:val="24"/>
              </w:rPr>
            </w:pPr>
            <w:r>
              <w:rPr>
                <w:b/>
                <w:sz w:val="24"/>
                <w:szCs w:val="24"/>
              </w:rPr>
              <w:t xml:space="preserve">Обоснование включения в рабочую </w:t>
            </w:r>
          </w:p>
          <w:p w:rsidR="00B9279B" w:rsidRDefault="00B9279B" w:rsidP="00763F2C">
            <w:pPr>
              <w:rPr>
                <w:b/>
                <w:sz w:val="24"/>
                <w:szCs w:val="24"/>
              </w:rPr>
            </w:pPr>
            <w:r>
              <w:rPr>
                <w:b/>
                <w:sz w:val="24"/>
                <w:szCs w:val="24"/>
              </w:rPr>
              <w:t>программу</w:t>
            </w:r>
          </w:p>
        </w:tc>
      </w:tr>
      <w:tr w:rsidR="002E708A" w:rsidTr="00763F2C">
        <w:tc>
          <w:tcPr>
            <w:tcW w:w="846" w:type="dxa"/>
          </w:tcPr>
          <w:p w:rsidR="002E708A" w:rsidRPr="009A4BB4" w:rsidRDefault="002E708A" w:rsidP="002E708A">
            <w:pPr>
              <w:jc w:val="center"/>
              <w:rPr>
                <w:sz w:val="24"/>
                <w:szCs w:val="24"/>
              </w:rPr>
            </w:pPr>
            <w:r>
              <w:rPr>
                <w:sz w:val="24"/>
                <w:szCs w:val="24"/>
              </w:rPr>
              <w:t>1</w:t>
            </w:r>
          </w:p>
        </w:tc>
        <w:tc>
          <w:tcPr>
            <w:tcW w:w="2268" w:type="dxa"/>
          </w:tcPr>
          <w:p w:rsidR="002E708A" w:rsidRPr="009A4BB4" w:rsidRDefault="002E708A" w:rsidP="002E708A">
            <w:pPr>
              <w:jc w:val="center"/>
              <w:rPr>
                <w:sz w:val="24"/>
                <w:szCs w:val="24"/>
              </w:rPr>
            </w:pPr>
          </w:p>
        </w:tc>
        <w:tc>
          <w:tcPr>
            <w:tcW w:w="2977" w:type="dxa"/>
          </w:tcPr>
          <w:p w:rsidR="002E708A" w:rsidRPr="002E708A" w:rsidRDefault="002E708A" w:rsidP="002E70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E708A">
              <w:rPr>
                <w:bCs/>
                <w:sz w:val="24"/>
                <w:szCs w:val="24"/>
              </w:rPr>
              <w:t>Тема 1.6 Роль материаоловедения в профессиональной деятельности сварщика (на базе предприятия ПАО Тяжпресмаш)</w:t>
            </w:r>
          </w:p>
        </w:tc>
        <w:tc>
          <w:tcPr>
            <w:tcW w:w="1249" w:type="dxa"/>
          </w:tcPr>
          <w:p w:rsidR="002E708A" w:rsidRPr="009A4BB4" w:rsidRDefault="002E708A" w:rsidP="002E708A">
            <w:pPr>
              <w:jc w:val="center"/>
              <w:rPr>
                <w:sz w:val="24"/>
                <w:szCs w:val="24"/>
              </w:rPr>
            </w:pPr>
            <w:r>
              <w:rPr>
                <w:sz w:val="24"/>
                <w:szCs w:val="24"/>
              </w:rPr>
              <w:t>6</w:t>
            </w:r>
          </w:p>
        </w:tc>
        <w:tc>
          <w:tcPr>
            <w:tcW w:w="2295" w:type="dxa"/>
          </w:tcPr>
          <w:p w:rsidR="002E708A" w:rsidRPr="009A4BB4" w:rsidRDefault="002E708A" w:rsidP="002E708A">
            <w:pPr>
              <w:rPr>
                <w:sz w:val="24"/>
                <w:szCs w:val="24"/>
              </w:rPr>
            </w:pPr>
            <w:r>
              <w:rPr>
                <w:sz w:val="24"/>
                <w:szCs w:val="24"/>
              </w:rPr>
              <w:t>Запрос работодателя</w:t>
            </w:r>
          </w:p>
        </w:tc>
      </w:tr>
    </w:tbl>
    <w:p w:rsidR="00B9279B" w:rsidRDefault="00B9279B" w:rsidP="00B9279B">
      <w:pPr>
        <w:spacing w:before="240" w:after="240"/>
        <w:ind w:firstLine="709"/>
        <w:rPr>
          <w:rFonts w:ascii="Times New Roman" w:hAnsi="Times New Roman"/>
          <w:b/>
          <w:sz w:val="24"/>
          <w:szCs w:val="24"/>
        </w:rPr>
      </w:pPr>
    </w:p>
    <w:p w:rsidR="00B9279B" w:rsidRDefault="00B9279B" w:rsidP="00B927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p>
    <w:p w:rsidR="00C5306B" w:rsidRPr="005474A0" w:rsidRDefault="00903363" w:rsidP="00903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w:t>
      </w:r>
      <w:r w:rsidR="00AA4D8C">
        <w:rPr>
          <w:rFonts w:ascii="Times New Roman" w:eastAsia="Times New Roman" w:hAnsi="Times New Roman" w:cs="Times New Roman"/>
          <w:b/>
          <w:sz w:val="24"/>
          <w:szCs w:val="24"/>
          <w:lang w:eastAsia="ru-RU"/>
        </w:rPr>
        <w:t xml:space="preserve"> </w:t>
      </w:r>
      <w:r w:rsidRPr="005474A0">
        <w:rPr>
          <w:rFonts w:ascii="Times New Roman" w:eastAsia="Times New Roman" w:hAnsi="Times New Roman" w:cs="Times New Roman"/>
          <w:b/>
          <w:sz w:val="24"/>
          <w:szCs w:val="24"/>
          <w:lang w:eastAsia="ru-RU"/>
        </w:rPr>
        <w:t>СТРУКТУРА И СОДЕРЖАНИЕ ДИСЦИПЛИНЫ</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C5306B"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2.1</w:t>
      </w:r>
      <w:r w:rsidR="00903363">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00AA4D8C" w:rsidRPr="00AA4D8C">
        <w:rPr>
          <w:rFonts w:ascii="Times New Roman" w:eastAsia="Times New Roman" w:hAnsi="Times New Roman" w:cs="Times New Roman"/>
          <w:b/>
          <w:sz w:val="24"/>
          <w:szCs w:val="24"/>
          <w:lang w:eastAsia="ru-RU"/>
        </w:rPr>
        <w:t>Трудоемкость освоения дисциплины</w:t>
      </w:r>
    </w:p>
    <w:p w:rsidR="00391B0A" w:rsidRDefault="00391B0A"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391B0A" w:rsidRPr="00F84F88" w:rsidTr="00547EC0">
        <w:trPr>
          <w:trHeight w:val="490"/>
        </w:trPr>
        <w:tc>
          <w:tcPr>
            <w:tcW w:w="3223" w:type="pct"/>
            <w:vAlign w:val="center"/>
          </w:tcPr>
          <w:p w:rsidR="00391B0A" w:rsidRPr="00F84F88" w:rsidRDefault="00391B0A" w:rsidP="00547EC0">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391B0A" w:rsidRPr="00F84F88" w:rsidRDefault="00391B0A" w:rsidP="00547EC0">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391B0A" w:rsidRPr="00F84F88" w:rsidRDefault="00391B0A"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391B0A" w:rsidRPr="00F84F88" w:rsidTr="00547EC0">
        <w:trPr>
          <w:trHeight w:val="490"/>
        </w:trPr>
        <w:tc>
          <w:tcPr>
            <w:tcW w:w="3223" w:type="pct"/>
          </w:tcPr>
          <w:p w:rsidR="00391B0A" w:rsidRPr="008E5AEA" w:rsidRDefault="00391B0A"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391B0A" w:rsidRPr="00C83A4A" w:rsidRDefault="00391B0A"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32</w:t>
            </w:r>
          </w:p>
        </w:tc>
        <w:tc>
          <w:tcPr>
            <w:tcW w:w="1208" w:type="pct"/>
          </w:tcPr>
          <w:p w:rsidR="00391B0A" w:rsidRDefault="00391B0A"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14</w:t>
            </w:r>
          </w:p>
        </w:tc>
      </w:tr>
      <w:tr w:rsidR="00391B0A" w:rsidRPr="00F84F88" w:rsidTr="00547EC0">
        <w:trPr>
          <w:trHeight w:val="490"/>
        </w:trPr>
        <w:tc>
          <w:tcPr>
            <w:tcW w:w="3223" w:type="pct"/>
          </w:tcPr>
          <w:p w:rsidR="00391B0A" w:rsidRPr="008E5AEA" w:rsidRDefault="00391B0A" w:rsidP="00547EC0">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391B0A" w:rsidRPr="00892013" w:rsidRDefault="00391B0A"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391B0A" w:rsidRDefault="00391B0A"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391B0A" w:rsidRPr="00F84F88" w:rsidTr="00547EC0">
        <w:trPr>
          <w:trHeight w:val="490"/>
        </w:trPr>
        <w:tc>
          <w:tcPr>
            <w:tcW w:w="3223" w:type="pct"/>
          </w:tcPr>
          <w:p w:rsidR="00391B0A" w:rsidRPr="008E5AEA" w:rsidRDefault="00391B0A" w:rsidP="00547EC0">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391B0A" w:rsidRPr="00C83A4A" w:rsidRDefault="00391B0A"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391B0A" w:rsidRPr="00C83A4A" w:rsidRDefault="00391B0A"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391B0A" w:rsidRPr="00F84F88" w:rsidTr="00547EC0">
        <w:trPr>
          <w:trHeight w:val="490"/>
        </w:trPr>
        <w:tc>
          <w:tcPr>
            <w:tcW w:w="3223" w:type="pct"/>
          </w:tcPr>
          <w:p w:rsidR="00391B0A" w:rsidRPr="008E5AEA" w:rsidRDefault="00391B0A" w:rsidP="00547EC0">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391B0A" w:rsidRPr="008E5AEA" w:rsidRDefault="00391B0A" w:rsidP="00547EC0">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экзамен</w:t>
            </w:r>
          </w:p>
        </w:tc>
        <w:tc>
          <w:tcPr>
            <w:tcW w:w="569" w:type="pct"/>
          </w:tcPr>
          <w:p w:rsidR="00391B0A" w:rsidRDefault="00391B0A" w:rsidP="00547EC0">
            <w:pPr>
              <w:suppressAutoHyphens/>
              <w:spacing w:after="0" w:line="240" w:lineRule="auto"/>
              <w:jc w:val="center"/>
              <w:rPr>
                <w:rFonts w:ascii="Times New Roman" w:eastAsia="Times New Roman" w:hAnsi="Times New Roman" w:cs="Times New Roman"/>
                <w:b/>
                <w:i/>
                <w:iCs/>
                <w:sz w:val="24"/>
                <w:lang w:eastAsia="ru-RU"/>
              </w:rPr>
            </w:pPr>
          </w:p>
          <w:p w:rsidR="00391B0A" w:rsidRPr="00C6229F" w:rsidRDefault="00391B0A" w:rsidP="00547EC0">
            <w:pPr>
              <w:suppressAutoHyphens/>
              <w:spacing w:after="0" w:line="240" w:lineRule="auto"/>
              <w:jc w:val="center"/>
              <w:rPr>
                <w:rFonts w:ascii="Times New Roman" w:eastAsia="Times New Roman" w:hAnsi="Times New Roman" w:cs="Times New Roman"/>
                <w:b/>
                <w:iCs/>
                <w:sz w:val="24"/>
                <w:lang w:eastAsia="ru-RU"/>
              </w:rPr>
            </w:pPr>
            <w:r>
              <w:rPr>
                <w:rFonts w:ascii="Times New Roman" w:eastAsia="Times New Roman" w:hAnsi="Times New Roman" w:cs="Times New Roman"/>
                <w:b/>
                <w:iCs/>
                <w:sz w:val="24"/>
                <w:lang w:eastAsia="ru-RU"/>
              </w:rPr>
              <w:t>6</w:t>
            </w:r>
          </w:p>
        </w:tc>
        <w:tc>
          <w:tcPr>
            <w:tcW w:w="1208" w:type="pct"/>
          </w:tcPr>
          <w:p w:rsidR="00391B0A" w:rsidRDefault="00391B0A" w:rsidP="00547EC0">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391B0A" w:rsidRPr="00F84F88" w:rsidTr="00547EC0">
        <w:trPr>
          <w:trHeight w:val="490"/>
        </w:trPr>
        <w:tc>
          <w:tcPr>
            <w:tcW w:w="3223" w:type="pct"/>
          </w:tcPr>
          <w:p w:rsidR="00391B0A" w:rsidRPr="008E5AEA" w:rsidRDefault="00391B0A"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391B0A" w:rsidRPr="008E5AEA" w:rsidRDefault="00391B0A"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38</w:t>
            </w:r>
          </w:p>
        </w:tc>
        <w:tc>
          <w:tcPr>
            <w:tcW w:w="1208" w:type="pct"/>
          </w:tcPr>
          <w:p w:rsidR="00391B0A" w:rsidRPr="008E5AEA" w:rsidRDefault="00391B0A"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14</w:t>
            </w:r>
          </w:p>
        </w:tc>
      </w:tr>
    </w:tbl>
    <w:p w:rsidR="00391B0A" w:rsidRPr="005474A0" w:rsidRDefault="00391B0A"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u w:val="single"/>
          <w:lang w:eastAsia="ru-RU"/>
        </w:rPr>
      </w:pPr>
    </w:p>
    <w:p w:rsidR="00C5306B"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4"/>
          <w:szCs w:val="24"/>
          <w:lang w:eastAsia="ru-RU"/>
        </w:rPr>
      </w:pPr>
    </w:p>
    <w:p w:rsidR="00742232" w:rsidRDefault="00742232"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4"/>
          <w:szCs w:val="24"/>
          <w:lang w:eastAsia="ru-RU"/>
        </w:rPr>
      </w:pPr>
    </w:p>
    <w:p w:rsidR="00742232" w:rsidRPr="005474A0" w:rsidRDefault="00742232"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C5306B" w:rsidRPr="005474A0" w:rsidSect="00451C17">
          <w:footerReference w:type="default" r:id="rId82"/>
          <w:pgSz w:w="11906" w:h="16838"/>
          <w:pgMar w:top="1134" w:right="850" w:bottom="1134" w:left="1701" w:header="708" w:footer="708" w:gutter="0"/>
          <w:cols w:space="720"/>
          <w:titlePg/>
          <w:docGrid w:linePitch="326"/>
        </w:sectPr>
      </w:pPr>
    </w:p>
    <w:p w:rsidR="00C5306B" w:rsidRDefault="00C5306B" w:rsidP="00A31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175"/>
        </w:tabs>
        <w:spacing w:after="0" w:line="240" w:lineRule="auto"/>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2.2</w:t>
      </w:r>
      <w:r w:rsidR="001C0000">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00AA4D8C">
        <w:rPr>
          <w:rFonts w:ascii="Times New Roman" w:eastAsia="Times New Roman" w:hAnsi="Times New Roman" w:cs="Times New Roman"/>
          <w:b/>
          <w:sz w:val="24"/>
          <w:szCs w:val="24"/>
          <w:lang w:eastAsia="ru-RU"/>
        </w:rPr>
        <w:t>С</w:t>
      </w:r>
      <w:r w:rsidRPr="005474A0">
        <w:rPr>
          <w:rFonts w:ascii="Times New Roman" w:eastAsia="Times New Roman" w:hAnsi="Times New Roman" w:cs="Times New Roman"/>
          <w:b/>
          <w:sz w:val="24"/>
          <w:szCs w:val="24"/>
          <w:lang w:eastAsia="ru-RU"/>
        </w:rPr>
        <w:t>одержание дисциплины</w:t>
      </w:r>
      <w:r w:rsidRPr="005474A0">
        <w:rPr>
          <w:rFonts w:ascii="Times New Roman" w:eastAsia="Times New Roman" w:hAnsi="Times New Roman" w:cs="Times New Roman"/>
          <w:b/>
          <w:caps/>
          <w:sz w:val="24"/>
          <w:szCs w:val="24"/>
          <w:lang w:eastAsia="ru-RU"/>
        </w:rPr>
        <w:t xml:space="preserve"> </w:t>
      </w:r>
    </w:p>
    <w:p w:rsidR="00AA4D8C" w:rsidRPr="005474A0" w:rsidRDefault="00AA4D8C" w:rsidP="00A31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175"/>
        </w:tabs>
        <w:spacing w:after="0" w:line="240" w:lineRule="auto"/>
        <w:rPr>
          <w:rFonts w:ascii="Times New Roman" w:eastAsia="Times New Roman" w:hAnsi="Times New Roman" w:cs="Times New Roman"/>
          <w:bCs/>
          <w:i/>
          <w:sz w:val="24"/>
          <w:szCs w:val="24"/>
          <w:lang w:eastAsia="ru-RU"/>
        </w:rPr>
      </w:pPr>
    </w:p>
    <w:tbl>
      <w:tblPr>
        <w:tblW w:w="1604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1"/>
        <w:gridCol w:w="10258"/>
        <w:gridCol w:w="1620"/>
        <w:gridCol w:w="1760"/>
      </w:tblGrid>
      <w:tr w:rsidR="00AB7039" w:rsidRPr="005474A0" w:rsidTr="004C6D19">
        <w:trPr>
          <w:trHeight w:val="19"/>
        </w:trPr>
        <w:tc>
          <w:tcPr>
            <w:tcW w:w="2411" w:type="dxa"/>
          </w:tcPr>
          <w:p w:rsidR="00AB7039" w:rsidRPr="00647345" w:rsidRDefault="00AB7039" w:rsidP="007422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647345">
              <w:rPr>
                <w:rFonts w:ascii="Times New Roman" w:eastAsia="Times New Roman" w:hAnsi="Times New Roman" w:cs="Times New Roman"/>
                <w:b/>
                <w:bCs/>
                <w:lang w:eastAsia="ru-RU"/>
              </w:rPr>
              <w:t>Наименование разделов и тем</w:t>
            </w:r>
          </w:p>
        </w:tc>
        <w:tc>
          <w:tcPr>
            <w:tcW w:w="10258" w:type="dxa"/>
          </w:tcPr>
          <w:p w:rsidR="00AB7039" w:rsidRPr="00647345" w:rsidRDefault="00AB7039" w:rsidP="00AB70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 учебного материала, практических и лабораторных занятий</w:t>
            </w:r>
          </w:p>
          <w:p w:rsidR="00AB7039" w:rsidRPr="00647345" w:rsidRDefault="00AB7039" w:rsidP="007422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p>
        </w:tc>
        <w:tc>
          <w:tcPr>
            <w:tcW w:w="1620" w:type="dxa"/>
            <w:shd w:val="clear" w:color="auto" w:fill="auto"/>
            <w:vAlign w:val="center"/>
          </w:tcPr>
          <w:p w:rsidR="00AB7039" w:rsidRPr="00A31D72" w:rsidRDefault="00AB7039" w:rsidP="00AA4D8C">
            <w:pPr>
              <w:suppressAutoHyphens/>
              <w:spacing w:after="0" w:line="240" w:lineRule="auto"/>
              <w:jc w:val="center"/>
              <w:rPr>
                <w:rFonts w:ascii="Times New Roman" w:eastAsia="Times New Roman" w:hAnsi="Times New Roman" w:cs="Times New Roman"/>
                <w:b/>
                <w:bCs/>
                <w:szCs w:val="24"/>
                <w:lang w:eastAsia="ru-RU"/>
              </w:rPr>
            </w:pPr>
            <w:r w:rsidRPr="00A31D72">
              <w:rPr>
                <w:rFonts w:ascii="Times New Roman" w:hAnsi="Times New Roman" w:cs="Times New Roman"/>
                <w:b/>
                <w:bCs/>
              </w:rPr>
              <w:t>Объем, ак. ч / в том числе в форме практической подготовки, ак. ч</w:t>
            </w:r>
          </w:p>
        </w:tc>
        <w:tc>
          <w:tcPr>
            <w:tcW w:w="1760" w:type="dxa"/>
            <w:vAlign w:val="center"/>
          </w:tcPr>
          <w:p w:rsidR="00AB7039" w:rsidRPr="004E1E3F" w:rsidRDefault="00AB7039" w:rsidP="00AA4D8C">
            <w:pPr>
              <w:suppressAutoHyphens/>
              <w:spacing w:after="0" w:line="240" w:lineRule="auto"/>
              <w:jc w:val="center"/>
              <w:rPr>
                <w:rFonts w:ascii="Times New Roman" w:eastAsia="Times New Roman" w:hAnsi="Times New Roman" w:cs="Times New Roman"/>
                <w:b/>
                <w:bCs/>
                <w:szCs w:val="24"/>
                <w:lang w:eastAsia="ru-RU"/>
              </w:rPr>
            </w:pPr>
            <w:r w:rsidRPr="004E1E3F">
              <w:rPr>
                <w:rFonts w:ascii="Times New Roman" w:eastAsia="Batang" w:hAnsi="Times New Roman" w:cs="Times New Roman"/>
                <w:b/>
                <w:bCs/>
                <w:lang w:eastAsia="ru-RU"/>
              </w:rPr>
              <w:t>Коды компетенций,</w:t>
            </w:r>
            <w:r w:rsidRPr="004E1E3F">
              <w:rPr>
                <w:rFonts w:ascii="Times New Roman" w:eastAsia="Batang" w:hAnsi="Times New Roman" w:cs="Times New Roman"/>
                <w:lang w:eastAsia="ru-RU"/>
              </w:rPr>
              <w:t xml:space="preserve"> </w:t>
            </w:r>
            <w:r w:rsidRPr="004E1E3F">
              <w:rPr>
                <w:rFonts w:ascii="Times New Roman" w:eastAsia="Batang" w:hAnsi="Times New Roman" w:cs="Times New Roman"/>
                <w:b/>
                <w:bCs/>
                <w:lang w:eastAsia="ru-RU"/>
              </w:rPr>
              <w:t>формированию которых способствует элемент программы</w:t>
            </w:r>
          </w:p>
        </w:tc>
      </w:tr>
      <w:tr w:rsidR="00AB7039" w:rsidRPr="005474A0" w:rsidTr="004C6D19">
        <w:trPr>
          <w:trHeight w:val="19"/>
        </w:trPr>
        <w:tc>
          <w:tcPr>
            <w:tcW w:w="2411" w:type="dxa"/>
          </w:tcPr>
          <w:p w:rsidR="00AB7039" w:rsidRPr="005474A0" w:rsidRDefault="00AB7039" w:rsidP="007422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1</w:t>
            </w:r>
          </w:p>
        </w:tc>
        <w:tc>
          <w:tcPr>
            <w:tcW w:w="10258" w:type="dxa"/>
          </w:tcPr>
          <w:p w:rsidR="00AB7039" w:rsidRPr="005474A0" w:rsidRDefault="00AB7039" w:rsidP="007422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2</w:t>
            </w:r>
          </w:p>
        </w:tc>
        <w:tc>
          <w:tcPr>
            <w:tcW w:w="1620" w:type="dxa"/>
            <w:shd w:val="clear" w:color="auto" w:fill="auto"/>
          </w:tcPr>
          <w:p w:rsidR="00AB7039" w:rsidRPr="00A31D72" w:rsidRDefault="00AB7039" w:rsidP="007422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31D72">
              <w:rPr>
                <w:rFonts w:ascii="Times New Roman" w:eastAsia="Times New Roman" w:hAnsi="Times New Roman" w:cs="Times New Roman"/>
                <w:b/>
                <w:bCs/>
                <w:sz w:val="24"/>
                <w:szCs w:val="24"/>
                <w:lang w:eastAsia="ru-RU"/>
              </w:rPr>
              <w:t>3</w:t>
            </w:r>
          </w:p>
        </w:tc>
        <w:tc>
          <w:tcPr>
            <w:tcW w:w="1760" w:type="dxa"/>
          </w:tcPr>
          <w:p w:rsidR="00AB7039" w:rsidRPr="005474A0" w:rsidRDefault="00AB7039" w:rsidP="00742232">
            <w:pPr>
              <w:suppressAutoHyphen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r>
      <w:tr w:rsidR="00AB7039" w:rsidRPr="005474A0" w:rsidTr="004C6D19">
        <w:trPr>
          <w:trHeight w:val="343"/>
        </w:trPr>
        <w:tc>
          <w:tcPr>
            <w:tcW w:w="2411" w:type="dxa"/>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Раздел 1</w:t>
            </w:r>
          </w:p>
        </w:tc>
        <w:tc>
          <w:tcPr>
            <w:tcW w:w="10258" w:type="dxa"/>
          </w:tcPr>
          <w:p w:rsidR="00AB7039"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Раздел 1 «Основные сведения о материалах. Строение и свойства материалов</w:t>
            </w:r>
          </w:p>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620" w:type="dxa"/>
            <w:shd w:val="clear" w:color="auto" w:fill="auto"/>
          </w:tcPr>
          <w:p w:rsidR="00AB7039" w:rsidRPr="00B80D21"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B80D21">
              <w:rPr>
                <w:rFonts w:ascii="Times New Roman" w:eastAsia="Times New Roman" w:hAnsi="Times New Roman" w:cs="Times New Roman"/>
                <w:b/>
                <w:bCs/>
                <w:sz w:val="24"/>
                <w:szCs w:val="24"/>
                <w:lang w:eastAsia="ru-RU"/>
              </w:rPr>
              <w:t>28</w:t>
            </w:r>
          </w:p>
        </w:tc>
        <w:tc>
          <w:tcPr>
            <w:tcW w:w="1760" w:type="dxa"/>
            <w:vMerge w:val="restart"/>
          </w:tcPr>
          <w:p w:rsidR="00AB7039" w:rsidRPr="00EC43CD" w:rsidRDefault="00AB7039" w:rsidP="00DE4924">
            <w:pPr>
              <w:suppressAutoHyphens/>
              <w:spacing w:after="0" w:line="240" w:lineRule="auto"/>
              <w:rPr>
                <w:rFonts w:ascii="Times New Roman" w:eastAsia="Times New Roman" w:hAnsi="Times New Roman" w:cs="Times New Roman"/>
                <w:lang w:eastAsia="ru-RU"/>
              </w:rPr>
            </w:pPr>
            <w:r w:rsidRPr="00EC43CD">
              <w:rPr>
                <w:rFonts w:ascii="Times New Roman" w:eastAsia="Times New Roman" w:hAnsi="Times New Roman" w:cs="Times New Roman"/>
                <w:lang w:eastAsia="ru-RU"/>
              </w:rPr>
              <w:t>ПК1.1</w:t>
            </w:r>
          </w:p>
          <w:p w:rsidR="00AB7039" w:rsidRPr="00EC43CD" w:rsidRDefault="00AB7039" w:rsidP="00DE4924">
            <w:pPr>
              <w:suppressAutoHyphens/>
              <w:spacing w:after="0" w:line="240" w:lineRule="auto"/>
              <w:rPr>
                <w:rFonts w:ascii="Times New Roman" w:hAnsi="Times New Roman" w:cs="Times New Roman"/>
              </w:rPr>
            </w:pPr>
            <w:r w:rsidRPr="00EC43CD">
              <w:rPr>
                <w:rFonts w:ascii="Times New Roman" w:hAnsi="Times New Roman" w:cs="Times New Roman"/>
              </w:rPr>
              <w:t>ОК 01</w:t>
            </w:r>
          </w:p>
          <w:p w:rsidR="00AB7039" w:rsidRPr="00EC43CD" w:rsidRDefault="00AB7039" w:rsidP="00DE4924">
            <w:pPr>
              <w:suppressAutoHyphens/>
              <w:spacing w:after="0" w:line="240" w:lineRule="auto"/>
              <w:rPr>
                <w:rFonts w:ascii="Times New Roman" w:hAnsi="Times New Roman" w:cs="Times New Roman"/>
              </w:rPr>
            </w:pPr>
            <w:r w:rsidRPr="00EC43CD">
              <w:rPr>
                <w:rFonts w:ascii="Times New Roman" w:hAnsi="Times New Roman" w:cs="Times New Roman"/>
              </w:rPr>
              <w:t>ОК 02</w:t>
            </w:r>
          </w:p>
          <w:p w:rsidR="00AB7039" w:rsidRPr="00EC43CD" w:rsidRDefault="00AB7039" w:rsidP="00DE4924">
            <w:pPr>
              <w:suppressAutoHyphens/>
              <w:spacing w:after="0" w:line="240" w:lineRule="auto"/>
              <w:rPr>
                <w:rFonts w:ascii="Times New Roman" w:eastAsia="Times New Roman" w:hAnsi="Times New Roman" w:cs="Times New Roman"/>
                <w:lang w:eastAsia="ru-RU"/>
              </w:rPr>
            </w:pPr>
            <w:r w:rsidRPr="00EC43CD">
              <w:rPr>
                <w:rFonts w:ascii="Times New Roman" w:hAnsi="Times New Roman" w:cs="Times New Roman"/>
              </w:rPr>
              <w:t>ОК 06</w:t>
            </w:r>
          </w:p>
        </w:tc>
      </w:tr>
      <w:tr w:rsidR="00AB7039" w:rsidRPr="005474A0" w:rsidTr="004C6D19">
        <w:trPr>
          <w:trHeight w:val="19"/>
        </w:trPr>
        <w:tc>
          <w:tcPr>
            <w:tcW w:w="2411" w:type="dxa"/>
            <w:vMerge w:val="restart"/>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1.1</w:t>
            </w:r>
          </w:p>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«Атомно-кристаллическое строение металлов</w:t>
            </w:r>
          </w:p>
        </w:tc>
        <w:tc>
          <w:tcPr>
            <w:tcW w:w="10258" w:type="dxa"/>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620" w:type="dxa"/>
            <w:vMerge w:val="restart"/>
            <w:shd w:val="clear" w:color="auto" w:fill="auto"/>
          </w:tcPr>
          <w:p w:rsidR="00AB7039" w:rsidRPr="009F2E49"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780"/>
        </w:trPr>
        <w:tc>
          <w:tcPr>
            <w:tcW w:w="2411"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Общие сведения о металлах. Типы атомных связей и их влияние на свойства металлов</w:t>
            </w:r>
          </w:p>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Атомно-кристаллическое строение металлов. Основные типы кристаллических решеток</w:t>
            </w:r>
          </w:p>
        </w:tc>
        <w:tc>
          <w:tcPr>
            <w:tcW w:w="1620" w:type="dxa"/>
            <w:vMerge/>
            <w:shd w:val="clear" w:color="auto" w:fill="auto"/>
          </w:tcPr>
          <w:p w:rsidR="00AB7039" w:rsidRPr="00A31D72"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19"/>
        </w:trPr>
        <w:tc>
          <w:tcPr>
            <w:tcW w:w="2411" w:type="dxa"/>
            <w:vMerge w:val="restart"/>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1.2</w:t>
            </w:r>
          </w:p>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Свойства металлов</w:t>
            </w:r>
          </w:p>
        </w:tc>
        <w:tc>
          <w:tcPr>
            <w:tcW w:w="10258" w:type="dxa"/>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620" w:type="dxa"/>
            <w:vMerge w:val="restart"/>
            <w:shd w:val="clear" w:color="auto" w:fill="auto"/>
          </w:tcPr>
          <w:p w:rsidR="00AB7039" w:rsidRDefault="004C6D1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p w:rsidR="00B30E62"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B30E62"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B30E62" w:rsidRPr="00B30E62"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760" w:type="dxa"/>
            <w:vMerge w:val="restart"/>
          </w:tcPr>
          <w:p w:rsidR="00AB7039" w:rsidRPr="00EC43CD" w:rsidRDefault="00AB7039" w:rsidP="00DE4924">
            <w:pPr>
              <w:suppressAutoHyphens/>
              <w:spacing w:after="0" w:line="240" w:lineRule="auto"/>
              <w:rPr>
                <w:rFonts w:ascii="Times New Roman" w:eastAsia="Times New Roman" w:hAnsi="Times New Roman" w:cs="Times New Roman"/>
                <w:lang w:eastAsia="ru-RU"/>
              </w:rPr>
            </w:pPr>
            <w:r w:rsidRPr="00EC43CD">
              <w:rPr>
                <w:rFonts w:ascii="Times New Roman" w:eastAsia="Times New Roman" w:hAnsi="Times New Roman" w:cs="Times New Roman"/>
                <w:lang w:eastAsia="ru-RU"/>
              </w:rPr>
              <w:t>ПК1.1</w:t>
            </w:r>
          </w:p>
          <w:p w:rsidR="00AB7039" w:rsidRPr="00EC43CD" w:rsidRDefault="00AB7039" w:rsidP="00DE4924">
            <w:pPr>
              <w:suppressAutoHyphens/>
              <w:spacing w:after="0" w:line="240" w:lineRule="auto"/>
              <w:rPr>
                <w:rFonts w:ascii="Times New Roman" w:hAnsi="Times New Roman" w:cs="Times New Roman"/>
              </w:rPr>
            </w:pPr>
            <w:r w:rsidRPr="00EC43CD">
              <w:rPr>
                <w:rFonts w:ascii="Times New Roman" w:hAnsi="Times New Roman" w:cs="Times New Roman"/>
              </w:rPr>
              <w:t>ОК 01</w:t>
            </w:r>
          </w:p>
          <w:p w:rsidR="00AB7039" w:rsidRPr="00EC43CD" w:rsidRDefault="00AB7039" w:rsidP="00DE4924">
            <w:pPr>
              <w:suppressAutoHyphens/>
              <w:spacing w:after="0" w:line="240" w:lineRule="auto"/>
              <w:rPr>
                <w:rFonts w:ascii="Times New Roman" w:hAnsi="Times New Roman" w:cs="Times New Roman"/>
              </w:rPr>
            </w:pPr>
            <w:r w:rsidRPr="00EC43CD">
              <w:rPr>
                <w:rFonts w:ascii="Times New Roman" w:hAnsi="Times New Roman" w:cs="Times New Roman"/>
              </w:rPr>
              <w:t>ОК 02</w:t>
            </w:r>
          </w:p>
          <w:p w:rsidR="00AB7039" w:rsidRPr="00EC43CD" w:rsidRDefault="00AB7039" w:rsidP="00DE4924">
            <w:pPr>
              <w:suppressAutoHyphens/>
              <w:spacing w:after="0" w:line="240" w:lineRule="auto"/>
              <w:rPr>
                <w:rFonts w:ascii="Times New Roman" w:eastAsia="Times New Roman" w:hAnsi="Times New Roman" w:cs="Times New Roman"/>
                <w:lang w:eastAsia="ru-RU"/>
              </w:rPr>
            </w:pPr>
            <w:r w:rsidRPr="00EC43CD">
              <w:rPr>
                <w:rFonts w:ascii="Times New Roman" w:hAnsi="Times New Roman" w:cs="Times New Roman"/>
              </w:rPr>
              <w:t>ОК 06</w:t>
            </w:r>
          </w:p>
        </w:tc>
      </w:tr>
      <w:tr w:rsidR="00AB7039" w:rsidRPr="005474A0" w:rsidTr="004C6D19">
        <w:trPr>
          <w:trHeight w:val="276"/>
        </w:trPr>
        <w:tc>
          <w:tcPr>
            <w:tcW w:w="2411"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vMerge w:val="restart"/>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Основные свойства металлов, оказывающее влияние на определение их сферы применения: физические, химические, технологические. </w:t>
            </w:r>
          </w:p>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Физические свойства металлов: плотность, плавление, теплопроводность, электропроводность, тепловое расширение.</w:t>
            </w:r>
          </w:p>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Химические свойства металлов: окисляемость, коррозионная стойкость, жаростойкость, жаропрочность.</w:t>
            </w:r>
          </w:p>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Механические свойства металлов: прочность, упругость, пластичность, вязкость, твердость. Способы определения механических свойств Технологические свойства металлов: жидко текучесть (литейность), ковкость (деформируе</w:t>
            </w:r>
            <w:r>
              <w:rPr>
                <w:rFonts w:ascii="Times New Roman" w:eastAsia="Times New Roman" w:hAnsi="Times New Roman" w:cs="Times New Roman"/>
                <w:bCs/>
                <w:sz w:val="24"/>
                <w:szCs w:val="24"/>
                <w:lang w:eastAsia="ru-RU"/>
              </w:rPr>
              <w:t xml:space="preserve">мость), </w:t>
            </w:r>
            <w:r w:rsidRPr="005474A0">
              <w:rPr>
                <w:rFonts w:ascii="Times New Roman" w:eastAsia="Times New Roman" w:hAnsi="Times New Roman" w:cs="Times New Roman"/>
                <w:bCs/>
                <w:sz w:val="24"/>
                <w:szCs w:val="24"/>
                <w:lang w:eastAsia="ru-RU"/>
              </w:rPr>
              <w:t>прокаливаемость, обрабатываемость резанием, свариваемость.</w:t>
            </w:r>
          </w:p>
        </w:tc>
        <w:tc>
          <w:tcPr>
            <w:tcW w:w="1620" w:type="dxa"/>
            <w:vMerge/>
            <w:tcBorders>
              <w:bottom w:val="nil"/>
            </w:tcBorders>
            <w:shd w:val="clear" w:color="auto" w:fill="auto"/>
          </w:tcPr>
          <w:p w:rsidR="00AB7039" w:rsidRPr="00A31D72"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386"/>
        </w:trPr>
        <w:tc>
          <w:tcPr>
            <w:tcW w:w="2411"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620" w:type="dxa"/>
            <w:tcBorders>
              <w:top w:val="nil"/>
              <w:bottom w:val="nil"/>
            </w:tcBorders>
            <w:shd w:val="clear" w:color="auto" w:fill="auto"/>
          </w:tcPr>
          <w:p w:rsidR="00AB7039" w:rsidRPr="00A31D72"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176"/>
        </w:trPr>
        <w:tc>
          <w:tcPr>
            <w:tcW w:w="2411"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620" w:type="dxa"/>
            <w:tcBorders>
              <w:top w:val="nil"/>
              <w:bottom w:val="nil"/>
            </w:tcBorders>
            <w:shd w:val="clear" w:color="auto" w:fill="auto"/>
          </w:tcPr>
          <w:p w:rsidR="00AB7039" w:rsidRPr="00A31D72"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176"/>
        </w:trPr>
        <w:tc>
          <w:tcPr>
            <w:tcW w:w="2411"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620" w:type="dxa"/>
            <w:tcBorders>
              <w:top w:val="nil"/>
            </w:tcBorders>
            <w:shd w:val="clear" w:color="auto" w:fill="auto"/>
          </w:tcPr>
          <w:p w:rsidR="00AB7039" w:rsidRPr="00A31D72"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222"/>
        </w:trPr>
        <w:tc>
          <w:tcPr>
            <w:tcW w:w="2411"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Borders>
              <w:bottom w:val="single" w:sz="4" w:space="0" w:color="auto"/>
            </w:tcBorders>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Практические занятия</w:t>
            </w:r>
          </w:p>
        </w:tc>
        <w:tc>
          <w:tcPr>
            <w:tcW w:w="1620" w:type="dxa"/>
            <w:vMerge w:val="restart"/>
            <w:shd w:val="clear" w:color="auto" w:fill="auto"/>
          </w:tcPr>
          <w:p w:rsidR="00AB7039" w:rsidRPr="009F2E49" w:rsidRDefault="004C6D1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868"/>
        </w:trPr>
        <w:tc>
          <w:tcPr>
            <w:tcW w:w="2411"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Pr>
          <w:p w:rsidR="00AB7039" w:rsidRPr="005474A0" w:rsidRDefault="00AB7039" w:rsidP="004C6D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Практическое занятие № 1 «Изучение мик</w:t>
            </w:r>
            <w:r w:rsidR="004C6D19">
              <w:rPr>
                <w:rFonts w:ascii="Times New Roman" w:eastAsia="Times New Roman" w:hAnsi="Times New Roman" w:cs="Times New Roman"/>
                <w:bCs/>
                <w:sz w:val="24"/>
                <w:szCs w:val="24"/>
                <w:lang w:eastAsia="ru-RU"/>
              </w:rPr>
              <w:t xml:space="preserve">роструктуры металлов и сплавов», </w:t>
            </w:r>
            <w:r w:rsidRPr="005474A0">
              <w:rPr>
                <w:rFonts w:ascii="Times New Roman" w:eastAsia="Times New Roman" w:hAnsi="Times New Roman" w:cs="Times New Roman"/>
                <w:bCs/>
                <w:sz w:val="24"/>
                <w:szCs w:val="24"/>
                <w:lang w:eastAsia="ru-RU"/>
              </w:rPr>
              <w:t>«Методы измерения твердости металлов и сплавов»</w:t>
            </w:r>
            <w:r w:rsidR="004C6D19">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«Анализ диаграммы состояния железоуглеродистых сплавов»</w:t>
            </w:r>
            <w:r>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Изучение микроструктуры чугунов»</w:t>
            </w:r>
          </w:p>
        </w:tc>
        <w:tc>
          <w:tcPr>
            <w:tcW w:w="1620" w:type="dxa"/>
            <w:vMerge/>
            <w:shd w:val="clear" w:color="auto" w:fill="auto"/>
          </w:tcPr>
          <w:p w:rsidR="00AB7039" w:rsidRPr="009F2E49"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19"/>
        </w:trPr>
        <w:tc>
          <w:tcPr>
            <w:tcW w:w="2411" w:type="dxa"/>
            <w:vMerge w:val="restart"/>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1.3</w:t>
            </w:r>
          </w:p>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«Железо и его сплавы»</w:t>
            </w:r>
          </w:p>
        </w:tc>
        <w:tc>
          <w:tcPr>
            <w:tcW w:w="10258" w:type="dxa"/>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620" w:type="dxa"/>
            <w:vMerge w:val="restart"/>
            <w:shd w:val="clear" w:color="auto" w:fill="auto"/>
          </w:tcPr>
          <w:p w:rsidR="00AB7039" w:rsidRDefault="004C6D1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p w:rsidR="00B30E62"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B30E62"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B30E62" w:rsidRPr="00B30E62"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760" w:type="dxa"/>
            <w:vMerge w:val="restart"/>
          </w:tcPr>
          <w:p w:rsidR="00AB7039" w:rsidRPr="00EC43CD" w:rsidRDefault="00AB7039" w:rsidP="00DE4924">
            <w:pPr>
              <w:suppressAutoHyphens/>
              <w:spacing w:after="0" w:line="240" w:lineRule="auto"/>
              <w:rPr>
                <w:rFonts w:ascii="Times New Roman" w:eastAsia="Times New Roman" w:hAnsi="Times New Roman" w:cs="Times New Roman"/>
                <w:lang w:eastAsia="ru-RU"/>
              </w:rPr>
            </w:pPr>
            <w:r w:rsidRPr="00EC43CD">
              <w:rPr>
                <w:rFonts w:ascii="Times New Roman" w:eastAsia="Times New Roman" w:hAnsi="Times New Roman" w:cs="Times New Roman"/>
                <w:lang w:eastAsia="ru-RU"/>
              </w:rPr>
              <w:t>ПК1.1</w:t>
            </w:r>
          </w:p>
          <w:p w:rsidR="00AB7039" w:rsidRPr="00EC43CD" w:rsidRDefault="00AB7039" w:rsidP="00DE4924">
            <w:pPr>
              <w:suppressAutoHyphens/>
              <w:spacing w:after="0" w:line="240" w:lineRule="auto"/>
              <w:rPr>
                <w:rFonts w:ascii="Times New Roman" w:hAnsi="Times New Roman" w:cs="Times New Roman"/>
              </w:rPr>
            </w:pPr>
            <w:r w:rsidRPr="00EC43CD">
              <w:rPr>
                <w:rFonts w:ascii="Times New Roman" w:hAnsi="Times New Roman" w:cs="Times New Roman"/>
              </w:rPr>
              <w:t>ОК 01</w:t>
            </w:r>
          </w:p>
          <w:p w:rsidR="00AB7039" w:rsidRPr="00EC43CD" w:rsidRDefault="00AB7039" w:rsidP="00DE4924">
            <w:pPr>
              <w:suppressAutoHyphens/>
              <w:spacing w:after="0" w:line="240" w:lineRule="auto"/>
              <w:rPr>
                <w:rFonts w:ascii="Times New Roman" w:hAnsi="Times New Roman" w:cs="Times New Roman"/>
              </w:rPr>
            </w:pPr>
            <w:r w:rsidRPr="00EC43CD">
              <w:rPr>
                <w:rFonts w:ascii="Times New Roman" w:hAnsi="Times New Roman" w:cs="Times New Roman"/>
              </w:rPr>
              <w:t>ОК 02</w:t>
            </w:r>
          </w:p>
          <w:p w:rsidR="00AB7039" w:rsidRPr="00EC43CD" w:rsidRDefault="00AB7039" w:rsidP="00DE4924">
            <w:pPr>
              <w:suppressAutoHyphens/>
              <w:spacing w:after="0" w:line="240" w:lineRule="auto"/>
              <w:rPr>
                <w:rFonts w:ascii="Times New Roman" w:eastAsia="Times New Roman" w:hAnsi="Times New Roman" w:cs="Times New Roman"/>
                <w:lang w:eastAsia="ru-RU"/>
              </w:rPr>
            </w:pPr>
            <w:r w:rsidRPr="00EC43CD">
              <w:rPr>
                <w:rFonts w:ascii="Times New Roman" w:hAnsi="Times New Roman" w:cs="Times New Roman"/>
              </w:rPr>
              <w:t>ОК 06</w:t>
            </w:r>
          </w:p>
        </w:tc>
      </w:tr>
      <w:tr w:rsidR="00AB7039" w:rsidRPr="005474A0" w:rsidTr="004C6D19">
        <w:trPr>
          <w:trHeight w:val="2236"/>
        </w:trPr>
        <w:tc>
          <w:tcPr>
            <w:tcW w:w="2411"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Общие понятия о железоуглеродистых сплавах. Производство чугуна и стали. Современные процессы изготовления стали. </w:t>
            </w:r>
          </w:p>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Диаграмма состояния системы железо-углерод. Влияние химических элементов на свойства стали чугуна. Классификация сталей по химическому составу, по назначению, по способу производства, по качеству, по степени раскисления.</w:t>
            </w:r>
          </w:p>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Конструкционные стали. Углеродистые и инструментальные стали. Стали с особыми физическими свойствами. Маркировка сталей и сплавов.</w:t>
            </w:r>
          </w:p>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Цветные металлы и сплавы. Маркировка сплавов цветных металлов</w:t>
            </w:r>
          </w:p>
        </w:tc>
        <w:tc>
          <w:tcPr>
            <w:tcW w:w="1620" w:type="dxa"/>
            <w:vMerge/>
            <w:shd w:val="clear" w:color="auto" w:fill="auto"/>
          </w:tcPr>
          <w:p w:rsidR="00AB7039" w:rsidRPr="00A31D72"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19"/>
        </w:trPr>
        <w:tc>
          <w:tcPr>
            <w:tcW w:w="2411"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10258" w:type="dxa"/>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Практические занятия </w:t>
            </w:r>
          </w:p>
        </w:tc>
        <w:tc>
          <w:tcPr>
            <w:tcW w:w="1620" w:type="dxa"/>
            <w:vMerge w:val="restart"/>
            <w:shd w:val="clear" w:color="auto" w:fill="auto"/>
          </w:tcPr>
          <w:p w:rsidR="00AB7039" w:rsidRPr="00B80D21" w:rsidRDefault="004C6D1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276"/>
        </w:trPr>
        <w:tc>
          <w:tcPr>
            <w:tcW w:w="2411" w:type="dxa"/>
            <w:vMerge/>
            <w:tcBorders>
              <w:bottom w:val="single" w:sz="4" w:space="0" w:color="auto"/>
            </w:tcBorders>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10258" w:type="dxa"/>
            <w:vMerge w:val="restart"/>
            <w:tcBorders>
              <w:bottom w:val="single" w:sz="4" w:space="0" w:color="auto"/>
            </w:tcBorders>
          </w:tcPr>
          <w:p w:rsidR="00AB7039" w:rsidRPr="005474A0" w:rsidRDefault="00AB7039" w:rsidP="004C6D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Практическое занятие № </w:t>
            </w:r>
            <w:r w:rsidR="004C6D19">
              <w:rPr>
                <w:rFonts w:ascii="Times New Roman" w:eastAsia="Times New Roman" w:hAnsi="Times New Roman" w:cs="Times New Roman"/>
                <w:bCs/>
                <w:sz w:val="24"/>
                <w:szCs w:val="24"/>
                <w:lang w:eastAsia="ru-RU"/>
              </w:rPr>
              <w:t>2</w:t>
            </w:r>
            <w:r w:rsidRPr="005474A0">
              <w:rPr>
                <w:rFonts w:ascii="Times New Roman" w:eastAsia="Times New Roman" w:hAnsi="Times New Roman" w:cs="Times New Roman"/>
                <w:bCs/>
                <w:sz w:val="24"/>
                <w:szCs w:val="24"/>
                <w:lang w:eastAsia="ru-RU"/>
              </w:rPr>
              <w:t xml:space="preserve"> «Изучение строения углеродистых сталей и чугунов в равновесном состоянии»</w:t>
            </w:r>
            <w:r>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«Обоснование выбора марок сталей, применяемых для инструментов»</w:t>
            </w:r>
            <w:r w:rsidR="004C6D19">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«Построение и анализ графика термической обработки»</w:t>
            </w:r>
            <w:r>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«Построение графика химико-термической обработки и последующей обработки детали»</w:t>
            </w:r>
          </w:p>
        </w:tc>
        <w:tc>
          <w:tcPr>
            <w:tcW w:w="1620" w:type="dxa"/>
            <w:vMerge/>
            <w:tcBorders>
              <w:bottom w:val="nil"/>
            </w:tcBorders>
            <w:shd w:val="clear" w:color="auto" w:fill="auto"/>
          </w:tcPr>
          <w:p w:rsidR="00AB7039" w:rsidRPr="00A31D72"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Borders>
              <w:bottom w:val="single" w:sz="4" w:space="0" w:color="auto"/>
            </w:tcBorders>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19"/>
        </w:trPr>
        <w:tc>
          <w:tcPr>
            <w:tcW w:w="2411"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10258"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620" w:type="dxa"/>
            <w:tcBorders>
              <w:top w:val="nil"/>
              <w:bottom w:val="nil"/>
            </w:tcBorders>
            <w:shd w:val="clear" w:color="auto" w:fill="auto"/>
          </w:tcPr>
          <w:p w:rsidR="00AB7039" w:rsidRPr="00A31D72"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B7039" w:rsidRPr="005474A0" w:rsidTr="004C6D19">
        <w:trPr>
          <w:trHeight w:val="591"/>
        </w:trPr>
        <w:tc>
          <w:tcPr>
            <w:tcW w:w="2411"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10258"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620" w:type="dxa"/>
            <w:tcBorders>
              <w:top w:val="nil"/>
            </w:tcBorders>
            <w:shd w:val="clear" w:color="auto" w:fill="auto"/>
          </w:tcPr>
          <w:p w:rsidR="00AB7039" w:rsidRPr="00A31D72"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AB7039" w:rsidRPr="005474A0" w:rsidRDefault="00AB7039"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4C6D19">
        <w:trPr>
          <w:trHeight w:val="19"/>
        </w:trPr>
        <w:tc>
          <w:tcPr>
            <w:tcW w:w="2411" w:type="dxa"/>
            <w:vMerge w:val="restart"/>
          </w:tcPr>
          <w:p w:rsidR="00B30E62" w:rsidRPr="005474A0"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1.4</w:t>
            </w:r>
          </w:p>
          <w:p w:rsidR="00B30E62" w:rsidRPr="005474A0"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«Методы получения и обработки изделий из металлов и сплавов»</w:t>
            </w:r>
          </w:p>
        </w:tc>
        <w:tc>
          <w:tcPr>
            <w:tcW w:w="10258" w:type="dxa"/>
          </w:tcPr>
          <w:p w:rsidR="00B30E62" w:rsidRPr="005474A0"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620" w:type="dxa"/>
            <w:vMerge w:val="restart"/>
            <w:shd w:val="clear" w:color="auto" w:fill="auto"/>
          </w:tcPr>
          <w:p w:rsidR="00B30E62"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p>
          <w:p w:rsidR="00B30E62"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B30E62"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B30E62" w:rsidRPr="00B30E62"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1760" w:type="dxa"/>
            <w:vMerge w:val="restart"/>
          </w:tcPr>
          <w:p w:rsidR="00B30E62" w:rsidRPr="00EC43CD" w:rsidRDefault="00B30E62" w:rsidP="00DE4924">
            <w:pPr>
              <w:suppressAutoHyphens/>
              <w:spacing w:after="0" w:line="240" w:lineRule="auto"/>
              <w:rPr>
                <w:rFonts w:ascii="Times New Roman" w:eastAsia="Times New Roman" w:hAnsi="Times New Roman" w:cs="Times New Roman"/>
                <w:lang w:eastAsia="ru-RU"/>
              </w:rPr>
            </w:pPr>
            <w:r w:rsidRPr="00EC43CD">
              <w:rPr>
                <w:rFonts w:ascii="Times New Roman" w:eastAsia="Times New Roman" w:hAnsi="Times New Roman" w:cs="Times New Roman"/>
                <w:lang w:eastAsia="ru-RU"/>
              </w:rPr>
              <w:t>ПК1.1</w:t>
            </w:r>
          </w:p>
          <w:p w:rsidR="00B30E62" w:rsidRPr="00EC43CD" w:rsidRDefault="00B30E62" w:rsidP="00DE4924">
            <w:pPr>
              <w:suppressAutoHyphens/>
              <w:spacing w:after="0" w:line="240" w:lineRule="auto"/>
              <w:rPr>
                <w:rFonts w:ascii="Times New Roman" w:hAnsi="Times New Roman" w:cs="Times New Roman"/>
              </w:rPr>
            </w:pPr>
            <w:r w:rsidRPr="00EC43CD">
              <w:rPr>
                <w:rFonts w:ascii="Times New Roman" w:hAnsi="Times New Roman" w:cs="Times New Roman"/>
              </w:rPr>
              <w:t>ОК 01</w:t>
            </w:r>
          </w:p>
          <w:p w:rsidR="00B30E62" w:rsidRPr="00EC43CD" w:rsidRDefault="00B30E62" w:rsidP="00DE4924">
            <w:pPr>
              <w:suppressAutoHyphens/>
              <w:spacing w:after="0" w:line="240" w:lineRule="auto"/>
              <w:rPr>
                <w:rFonts w:ascii="Times New Roman" w:hAnsi="Times New Roman" w:cs="Times New Roman"/>
              </w:rPr>
            </w:pPr>
            <w:r w:rsidRPr="00EC43CD">
              <w:rPr>
                <w:rFonts w:ascii="Times New Roman" w:hAnsi="Times New Roman" w:cs="Times New Roman"/>
              </w:rPr>
              <w:t>ОК 02</w:t>
            </w:r>
          </w:p>
          <w:p w:rsidR="00B30E62" w:rsidRPr="00EC43CD" w:rsidRDefault="00B30E62" w:rsidP="00DE4924">
            <w:pPr>
              <w:suppressAutoHyphens/>
              <w:spacing w:after="0" w:line="240" w:lineRule="auto"/>
              <w:rPr>
                <w:rFonts w:ascii="Times New Roman" w:eastAsia="Times New Roman" w:hAnsi="Times New Roman" w:cs="Times New Roman"/>
                <w:lang w:eastAsia="ru-RU"/>
              </w:rPr>
            </w:pPr>
            <w:r w:rsidRPr="00EC43CD">
              <w:rPr>
                <w:rFonts w:ascii="Times New Roman" w:hAnsi="Times New Roman" w:cs="Times New Roman"/>
              </w:rPr>
              <w:t>ОК 06</w:t>
            </w:r>
          </w:p>
        </w:tc>
      </w:tr>
      <w:tr w:rsidR="00B30E62" w:rsidRPr="005474A0" w:rsidTr="00547EC0">
        <w:trPr>
          <w:trHeight w:val="1397"/>
        </w:trPr>
        <w:tc>
          <w:tcPr>
            <w:tcW w:w="2411" w:type="dxa"/>
            <w:vMerge/>
          </w:tcPr>
          <w:p w:rsidR="00B30E62" w:rsidRPr="005474A0"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Borders>
              <w:bottom w:val="single" w:sz="4" w:space="0" w:color="auto"/>
            </w:tcBorders>
          </w:tcPr>
          <w:p w:rsidR="00B30E62" w:rsidRPr="005474A0"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Методы получения и обработки изделий из металлов и сплавов: литье, прокат, обработка давлением и резанием, термообработка, химико-термическая обработка, сварка, пайка и др.</w:t>
            </w:r>
          </w:p>
          <w:p w:rsidR="00B30E62" w:rsidRPr="005474A0"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Отжиг.  Нормализация.  Закалка стали. </w:t>
            </w:r>
          </w:p>
          <w:p w:rsidR="00B30E62" w:rsidRPr="005474A0"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Гальванические, диффузионные и распылительные процессы нанесения металлических защитных и защитно-декоративных покрытий</w:t>
            </w:r>
          </w:p>
        </w:tc>
        <w:tc>
          <w:tcPr>
            <w:tcW w:w="1620" w:type="dxa"/>
            <w:vMerge/>
            <w:tcBorders>
              <w:bottom w:val="single" w:sz="4" w:space="0" w:color="auto"/>
            </w:tcBorders>
            <w:shd w:val="clear" w:color="auto" w:fill="auto"/>
          </w:tcPr>
          <w:p w:rsidR="00B30E62" w:rsidRPr="00A31D72"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60" w:type="dxa"/>
            <w:vMerge/>
          </w:tcPr>
          <w:p w:rsidR="00B30E62" w:rsidRPr="005474A0" w:rsidRDefault="00B30E62" w:rsidP="00DE49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4C6D19">
        <w:trPr>
          <w:trHeight w:val="19"/>
        </w:trPr>
        <w:tc>
          <w:tcPr>
            <w:tcW w:w="2411"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Практические занятия </w:t>
            </w:r>
          </w:p>
        </w:tc>
        <w:tc>
          <w:tcPr>
            <w:tcW w:w="1620" w:type="dxa"/>
            <w:vMerge w:val="restart"/>
            <w:shd w:val="clear" w:color="auto" w:fill="auto"/>
          </w:tcPr>
          <w:p w:rsidR="00B30E62" w:rsidRPr="006978AC"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6978AC">
              <w:rPr>
                <w:rFonts w:ascii="Times New Roman" w:eastAsia="Times New Roman" w:hAnsi="Times New Roman" w:cs="Times New Roman"/>
                <w:bCs/>
                <w:sz w:val="24"/>
                <w:szCs w:val="24"/>
                <w:lang w:eastAsia="ru-RU"/>
              </w:rPr>
              <w:t>2</w:t>
            </w:r>
          </w:p>
        </w:tc>
        <w:tc>
          <w:tcPr>
            <w:tcW w:w="1760"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4C6D19">
        <w:trPr>
          <w:trHeight w:val="19"/>
        </w:trPr>
        <w:tc>
          <w:tcPr>
            <w:tcW w:w="2411"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Pr>
          <w:p w:rsidR="00B30E62" w:rsidRPr="004C6D19"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C6D19">
              <w:rPr>
                <w:rFonts w:ascii="Times New Roman" w:eastAsia="Times New Roman" w:hAnsi="Times New Roman" w:cs="Times New Roman"/>
                <w:bCs/>
                <w:sz w:val="24"/>
                <w:szCs w:val="24"/>
                <w:lang w:eastAsia="ru-RU"/>
              </w:rPr>
              <w:t>Практическое занятие № 3</w:t>
            </w:r>
            <w:r w:rsidRPr="005474A0">
              <w:rPr>
                <w:rFonts w:ascii="Times New Roman" w:eastAsia="Times New Roman" w:hAnsi="Times New Roman" w:cs="Times New Roman"/>
                <w:b/>
                <w:bCs/>
                <w:sz w:val="24"/>
                <w:szCs w:val="24"/>
                <w:lang w:eastAsia="ru-RU"/>
              </w:rPr>
              <w:t xml:space="preserve"> «</w:t>
            </w:r>
            <w:r w:rsidRPr="005474A0">
              <w:rPr>
                <w:rFonts w:ascii="Times New Roman" w:eastAsia="Times New Roman" w:hAnsi="Times New Roman" w:cs="Times New Roman"/>
                <w:bCs/>
                <w:sz w:val="24"/>
                <w:szCs w:val="24"/>
                <w:lang w:eastAsia="ru-RU"/>
              </w:rPr>
              <w:t>Строение эксплуатационных свойств алюминиевых сплавов Д16 и В95</w:t>
            </w:r>
            <w:r w:rsidRPr="005474A0">
              <w:rPr>
                <w:rFonts w:ascii="Times New Roman" w:eastAsia="Times New Roman" w:hAnsi="Times New Roman" w:cs="Times New Roman"/>
                <w:b/>
                <w:bCs/>
                <w:sz w:val="24"/>
                <w:szCs w:val="24"/>
                <w:lang w:eastAsia="ru-RU"/>
              </w:rPr>
              <w:t>»</w:t>
            </w:r>
          </w:p>
        </w:tc>
        <w:tc>
          <w:tcPr>
            <w:tcW w:w="1620" w:type="dxa"/>
            <w:vMerge/>
            <w:shd w:val="clear" w:color="auto" w:fill="auto"/>
          </w:tcPr>
          <w:p w:rsidR="00B30E62" w:rsidRPr="006978AC"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760"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4C6D19">
        <w:trPr>
          <w:trHeight w:val="19"/>
        </w:trPr>
        <w:tc>
          <w:tcPr>
            <w:tcW w:w="2411" w:type="dxa"/>
            <w:vMerge w:val="restart"/>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1.5</w:t>
            </w:r>
          </w:p>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«Цветные металлы и сплавы»</w:t>
            </w:r>
          </w:p>
        </w:tc>
        <w:tc>
          <w:tcPr>
            <w:tcW w:w="10258"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Содержание </w:t>
            </w:r>
          </w:p>
        </w:tc>
        <w:tc>
          <w:tcPr>
            <w:tcW w:w="1620" w:type="dxa"/>
            <w:vMerge w:val="restart"/>
            <w:shd w:val="clear" w:color="auto" w:fill="auto"/>
          </w:tcPr>
          <w:p w:rsidR="00B30E62"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p w:rsidR="00B30E62"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B30E62" w:rsidRPr="00B30E62"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760" w:type="dxa"/>
            <w:vMerge w:val="restart"/>
          </w:tcPr>
          <w:p w:rsidR="00B30E62" w:rsidRPr="00EC43CD" w:rsidRDefault="00B30E62" w:rsidP="00B30E62">
            <w:pPr>
              <w:suppressAutoHyphens/>
              <w:spacing w:after="0" w:line="240" w:lineRule="auto"/>
              <w:rPr>
                <w:rFonts w:ascii="Times New Roman" w:eastAsia="Times New Roman" w:hAnsi="Times New Roman" w:cs="Times New Roman"/>
                <w:lang w:eastAsia="ru-RU"/>
              </w:rPr>
            </w:pPr>
            <w:r w:rsidRPr="00EC43CD">
              <w:rPr>
                <w:rFonts w:ascii="Times New Roman" w:eastAsia="Times New Roman" w:hAnsi="Times New Roman" w:cs="Times New Roman"/>
                <w:lang w:eastAsia="ru-RU"/>
              </w:rPr>
              <w:t>ПК1.1</w:t>
            </w:r>
          </w:p>
          <w:p w:rsidR="00B30E62" w:rsidRPr="00EC43CD" w:rsidRDefault="00B30E62" w:rsidP="00B30E62">
            <w:pPr>
              <w:suppressAutoHyphens/>
              <w:spacing w:after="0" w:line="240" w:lineRule="auto"/>
              <w:rPr>
                <w:rFonts w:ascii="Times New Roman" w:hAnsi="Times New Roman" w:cs="Times New Roman"/>
              </w:rPr>
            </w:pPr>
            <w:r w:rsidRPr="00EC43CD">
              <w:rPr>
                <w:rFonts w:ascii="Times New Roman" w:hAnsi="Times New Roman" w:cs="Times New Roman"/>
              </w:rPr>
              <w:t>ОК 01</w:t>
            </w:r>
          </w:p>
          <w:p w:rsidR="00B30E62" w:rsidRPr="00EC43CD" w:rsidRDefault="00B30E62" w:rsidP="00B30E62">
            <w:pPr>
              <w:suppressAutoHyphens/>
              <w:spacing w:after="0" w:line="240" w:lineRule="auto"/>
              <w:rPr>
                <w:rFonts w:ascii="Times New Roman" w:hAnsi="Times New Roman" w:cs="Times New Roman"/>
              </w:rPr>
            </w:pPr>
            <w:r w:rsidRPr="00EC43CD">
              <w:rPr>
                <w:rFonts w:ascii="Times New Roman" w:hAnsi="Times New Roman" w:cs="Times New Roman"/>
              </w:rPr>
              <w:t>ОК 02</w:t>
            </w:r>
          </w:p>
          <w:p w:rsidR="00B30E62" w:rsidRPr="00EC43CD" w:rsidRDefault="00B30E62" w:rsidP="00B30E62">
            <w:pPr>
              <w:suppressAutoHyphens/>
              <w:spacing w:after="0" w:line="240" w:lineRule="auto"/>
              <w:rPr>
                <w:rFonts w:ascii="Times New Roman" w:eastAsia="Times New Roman" w:hAnsi="Times New Roman" w:cs="Times New Roman"/>
                <w:lang w:eastAsia="ru-RU"/>
              </w:rPr>
            </w:pPr>
            <w:r w:rsidRPr="00EC43CD">
              <w:rPr>
                <w:rFonts w:ascii="Times New Roman" w:hAnsi="Times New Roman" w:cs="Times New Roman"/>
              </w:rPr>
              <w:t>ОК 06</w:t>
            </w:r>
          </w:p>
        </w:tc>
      </w:tr>
      <w:tr w:rsidR="00B30E62" w:rsidRPr="005474A0" w:rsidTr="004C6D19">
        <w:trPr>
          <w:trHeight w:val="354"/>
        </w:trPr>
        <w:tc>
          <w:tcPr>
            <w:tcW w:w="2411"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Сплавы на основе алюминия. Сплавы на основе магния. Технический титан и титановые сплавы. Медь и ее сплавы, Сплавы на основе никеля. Алюминий и сплавы на его основе. Антифрикционные сплавы. Биметаллы.</w:t>
            </w:r>
          </w:p>
        </w:tc>
        <w:tc>
          <w:tcPr>
            <w:tcW w:w="1620" w:type="dxa"/>
            <w:vMerge/>
            <w:shd w:val="clear" w:color="auto" w:fill="auto"/>
          </w:tcPr>
          <w:p w:rsidR="00B30E62" w:rsidRPr="006978AC"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760"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4C6D19">
        <w:trPr>
          <w:trHeight w:val="19"/>
        </w:trPr>
        <w:tc>
          <w:tcPr>
            <w:tcW w:w="2411"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Практические занятия </w:t>
            </w:r>
          </w:p>
        </w:tc>
        <w:tc>
          <w:tcPr>
            <w:tcW w:w="1620" w:type="dxa"/>
            <w:vMerge w:val="restart"/>
            <w:shd w:val="clear" w:color="auto" w:fill="auto"/>
          </w:tcPr>
          <w:p w:rsidR="00B30E62" w:rsidRPr="006978AC"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6978AC">
              <w:rPr>
                <w:rFonts w:ascii="Times New Roman" w:eastAsia="Times New Roman" w:hAnsi="Times New Roman" w:cs="Times New Roman"/>
                <w:bCs/>
                <w:sz w:val="24"/>
                <w:szCs w:val="24"/>
                <w:lang w:eastAsia="ru-RU"/>
              </w:rPr>
              <w:t>2</w:t>
            </w:r>
          </w:p>
        </w:tc>
        <w:tc>
          <w:tcPr>
            <w:tcW w:w="1760"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4C6D19">
        <w:trPr>
          <w:trHeight w:val="672"/>
        </w:trPr>
        <w:tc>
          <w:tcPr>
            <w:tcW w:w="2411"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Практическ</w:t>
            </w:r>
            <w:r>
              <w:rPr>
                <w:rFonts w:ascii="Times New Roman" w:eastAsia="Times New Roman" w:hAnsi="Times New Roman" w:cs="Times New Roman"/>
                <w:bCs/>
                <w:sz w:val="24"/>
                <w:szCs w:val="24"/>
                <w:lang w:eastAsia="ru-RU"/>
              </w:rPr>
              <w:t>ое</w:t>
            </w:r>
            <w:r w:rsidRPr="005474A0">
              <w:rPr>
                <w:rFonts w:ascii="Times New Roman" w:eastAsia="Times New Roman" w:hAnsi="Times New Roman" w:cs="Times New Roman"/>
                <w:bCs/>
                <w:sz w:val="24"/>
                <w:szCs w:val="24"/>
                <w:lang w:eastAsia="ru-RU"/>
              </w:rPr>
              <w:t xml:space="preserve"> заняти</w:t>
            </w:r>
            <w:r>
              <w:rPr>
                <w:rFonts w:ascii="Times New Roman" w:eastAsia="Times New Roman" w:hAnsi="Times New Roman" w:cs="Times New Roman"/>
                <w:bCs/>
                <w:sz w:val="24"/>
                <w:szCs w:val="24"/>
                <w:lang w:eastAsia="ru-RU"/>
              </w:rPr>
              <w:t>е</w:t>
            </w:r>
            <w:r w:rsidRPr="005474A0">
              <w:rPr>
                <w:rFonts w:ascii="Times New Roman" w:eastAsia="Times New Roman" w:hAnsi="Times New Roman" w:cs="Times New Roman"/>
                <w:bCs/>
                <w:sz w:val="24"/>
                <w:szCs w:val="24"/>
                <w:lang w:eastAsia="ru-RU"/>
              </w:rPr>
              <w:t xml:space="preserve"> № </w:t>
            </w:r>
            <w:r>
              <w:rPr>
                <w:rFonts w:ascii="Times New Roman" w:eastAsia="Times New Roman" w:hAnsi="Times New Roman" w:cs="Times New Roman"/>
                <w:bCs/>
                <w:sz w:val="24"/>
                <w:szCs w:val="24"/>
                <w:lang w:eastAsia="ru-RU"/>
              </w:rPr>
              <w:t>4</w:t>
            </w:r>
            <w:r w:rsidRPr="005474A0">
              <w:rPr>
                <w:rFonts w:ascii="Times New Roman" w:eastAsia="Times New Roman" w:hAnsi="Times New Roman" w:cs="Times New Roman"/>
                <w:bCs/>
                <w:sz w:val="24"/>
                <w:szCs w:val="24"/>
                <w:lang w:eastAsia="ru-RU"/>
              </w:rPr>
              <w:t xml:space="preserve"> «Изучение микроструктуры сплавов цветных металлов»</w:t>
            </w:r>
            <w:r>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«Сопоставительная характеристика цветных металлов»</w:t>
            </w:r>
          </w:p>
        </w:tc>
        <w:tc>
          <w:tcPr>
            <w:tcW w:w="1620" w:type="dxa"/>
            <w:vMerge/>
            <w:shd w:val="clear" w:color="auto" w:fill="auto"/>
          </w:tcPr>
          <w:p w:rsidR="00B30E62" w:rsidRPr="006978AC"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760"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4C6D19">
        <w:trPr>
          <w:trHeight w:val="278"/>
        </w:trPr>
        <w:tc>
          <w:tcPr>
            <w:tcW w:w="2411" w:type="dxa"/>
            <w:vMerge w:val="restart"/>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Тема 1.6 Роль материаоловедения в профессиональной деятельности сварщика (на базе предприятия ПАО Тяжпресмаш)</w:t>
            </w:r>
          </w:p>
        </w:tc>
        <w:tc>
          <w:tcPr>
            <w:tcW w:w="10258" w:type="dxa"/>
          </w:tcPr>
          <w:p w:rsidR="00B30E62" w:rsidRPr="004C6D19"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C6D19">
              <w:rPr>
                <w:rFonts w:ascii="Times New Roman" w:eastAsia="Times New Roman" w:hAnsi="Times New Roman" w:cs="Times New Roman"/>
                <w:b/>
                <w:bCs/>
                <w:sz w:val="24"/>
                <w:szCs w:val="24"/>
                <w:lang w:eastAsia="ru-RU"/>
              </w:rPr>
              <w:t>Содержание</w:t>
            </w:r>
          </w:p>
        </w:tc>
        <w:tc>
          <w:tcPr>
            <w:tcW w:w="1620" w:type="dxa"/>
            <w:shd w:val="clear" w:color="auto" w:fill="auto"/>
          </w:tcPr>
          <w:p w:rsidR="00B30E62" w:rsidRPr="001B418D"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1B418D">
              <w:rPr>
                <w:rFonts w:ascii="Times New Roman" w:eastAsia="Times New Roman" w:hAnsi="Times New Roman" w:cs="Times New Roman"/>
                <w:b/>
                <w:bCs/>
                <w:sz w:val="24"/>
                <w:szCs w:val="24"/>
                <w:lang w:eastAsia="ru-RU"/>
              </w:rPr>
              <w:t>6</w:t>
            </w:r>
          </w:p>
        </w:tc>
        <w:tc>
          <w:tcPr>
            <w:tcW w:w="1760" w:type="dxa"/>
            <w:vMerge w:val="restart"/>
          </w:tcPr>
          <w:p w:rsidR="00B30E62" w:rsidRPr="00EC43CD" w:rsidRDefault="00B30E62" w:rsidP="00B30E62">
            <w:pPr>
              <w:suppressAutoHyphens/>
              <w:spacing w:after="0" w:line="240" w:lineRule="auto"/>
              <w:rPr>
                <w:rFonts w:ascii="Times New Roman" w:eastAsia="Times New Roman" w:hAnsi="Times New Roman" w:cs="Times New Roman"/>
                <w:lang w:eastAsia="ru-RU"/>
              </w:rPr>
            </w:pPr>
            <w:r w:rsidRPr="00EC43CD">
              <w:rPr>
                <w:rFonts w:ascii="Times New Roman" w:eastAsia="Times New Roman" w:hAnsi="Times New Roman" w:cs="Times New Roman"/>
                <w:lang w:eastAsia="ru-RU"/>
              </w:rPr>
              <w:t>ПК1.1</w:t>
            </w:r>
          </w:p>
          <w:p w:rsidR="00B30E62" w:rsidRPr="00EC43CD" w:rsidRDefault="00B30E62" w:rsidP="00B30E62">
            <w:pPr>
              <w:suppressAutoHyphens/>
              <w:spacing w:after="0" w:line="240" w:lineRule="auto"/>
              <w:rPr>
                <w:rFonts w:ascii="Times New Roman" w:hAnsi="Times New Roman" w:cs="Times New Roman"/>
              </w:rPr>
            </w:pPr>
            <w:r w:rsidRPr="00EC43CD">
              <w:rPr>
                <w:rFonts w:ascii="Times New Roman" w:hAnsi="Times New Roman" w:cs="Times New Roman"/>
              </w:rPr>
              <w:t>ОК 01</w:t>
            </w:r>
          </w:p>
          <w:p w:rsidR="00B30E62" w:rsidRPr="00EC43CD" w:rsidRDefault="00B30E62" w:rsidP="00B30E62">
            <w:pPr>
              <w:suppressAutoHyphens/>
              <w:spacing w:after="0" w:line="240" w:lineRule="auto"/>
              <w:rPr>
                <w:rFonts w:ascii="Times New Roman" w:hAnsi="Times New Roman" w:cs="Times New Roman"/>
              </w:rPr>
            </w:pPr>
            <w:r w:rsidRPr="00EC43CD">
              <w:rPr>
                <w:rFonts w:ascii="Times New Roman" w:hAnsi="Times New Roman" w:cs="Times New Roman"/>
              </w:rPr>
              <w:t>ОК 02</w:t>
            </w:r>
          </w:p>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EC43CD">
              <w:rPr>
                <w:rFonts w:ascii="Times New Roman" w:hAnsi="Times New Roman" w:cs="Times New Roman"/>
              </w:rPr>
              <w:t>ОК 06</w:t>
            </w:r>
          </w:p>
        </w:tc>
      </w:tr>
      <w:tr w:rsidR="00B30E62" w:rsidRPr="005474A0" w:rsidTr="004C6D19">
        <w:trPr>
          <w:trHeight w:val="672"/>
        </w:trPr>
        <w:tc>
          <w:tcPr>
            <w:tcW w:w="2411"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Pr>
          <w:p w:rsidR="00B30E62"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Ознакомление с методами измерения твердости материалов на предприятии.</w:t>
            </w:r>
          </w:p>
          <w:p w:rsidR="00B30E62"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Ознакомление с процедурой термической обработки металлов на предприятии.</w:t>
            </w:r>
          </w:p>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Ознакомление с процессом определения химического состава металлов на предприятии.</w:t>
            </w:r>
          </w:p>
        </w:tc>
        <w:tc>
          <w:tcPr>
            <w:tcW w:w="1620" w:type="dxa"/>
            <w:shd w:val="clear" w:color="auto" w:fill="auto"/>
          </w:tcPr>
          <w:p w:rsidR="00B30E62" w:rsidRPr="006978AC"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760"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4C6D19">
        <w:trPr>
          <w:trHeight w:val="672"/>
        </w:trPr>
        <w:tc>
          <w:tcPr>
            <w:tcW w:w="2411"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Практические занятия </w:t>
            </w:r>
          </w:p>
        </w:tc>
        <w:tc>
          <w:tcPr>
            <w:tcW w:w="1620" w:type="dxa"/>
            <w:vMerge w:val="restart"/>
            <w:shd w:val="clear" w:color="auto" w:fill="auto"/>
          </w:tcPr>
          <w:p w:rsidR="00B30E62" w:rsidRPr="006978AC"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tc>
        <w:tc>
          <w:tcPr>
            <w:tcW w:w="1760"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4C6D19">
        <w:trPr>
          <w:trHeight w:val="672"/>
        </w:trPr>
        <w:tc>
          <w:tcPr>
            <w:tcW w:w="2411"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258" w:type="dxa"/>
          </w:tcPr>
          <w:p w:rsidR="00B30E62"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Практическ</w:t>
            </w:r>
            <w:r>
              <w:rPr>
                <w:rFonts w:ascii="Times New Roman" w:eastAsia="Times New Roman" w:hAnsi="Times New Roman" w:cs="Times New Roman"/>
                <w:bCs/>
                <w:sz w:val="24"/>
                <w:szCs w:val="24"/>
                <w:lang w:eastAsia="ru-RU"/>
              </w:rPr>
              <w:t>ое</w:t>
            </w:r>
            <w:r w:rsidRPr="005474A0">
              <w:rPr>
                <w:rFonts w:ascii="Times New Roman" w:eastAsia="Times New Roman" w:hAnsi="Times New Roman" w:cs="Times New Roman"/>
                <w:bCs/>
                <w:sz w:val="24"/>
                <w:szCs w:val="24"/>
                <w:lang w:eastAsia="ru-RU"/>
              </w:rPr>
              <w:t xml:space="preserve"> заняти</w:t>
            </w:r>
            <w:r>
              <w:rPr>
                <w:rFonts w:ascii="Times New Roman" w:eastAsia="Times New Roman" w:hAnsi="Times New Roman" w:cs="Times New Roman"/>
                <w:bCs/>
                <w:sz w:val="24"/>
                <w:szCs w:val="24"/>
                <w:lang w:eastAsia="ru-RU"/>
              </w:rPr>
              <w:t>е</w:t>
            </w:r>
            <w:r w:rsidRPr="005474A0">
              <w:rPr>
                <w:rFonts w:ascii="Times New Roman" w:eastAsia="Times New Roman" w:hAnsi="Times New Roman" w:cs="Times New Roman"/>
                <w:bCs/>
                <w:sz w:val="24"/>
                <w:szCs w:val="24"/>
                <w:lang w:eastAsia="ru-RU"/>
              </w:rPr>
              <w:t xml:space="preserve"> № </w:t>
            </w:r>
            <w:r>
              <w:rPr>
                <w:rFonts w:ascii="Times New Roman" w:eastAsia="Times New Roman" w:hAnsi="Times New Roman" w:cs="Times New Roman"/>
                <w:bCs/>
                <w:sz w:val="24"/>
                <w:szCs w:val="24"/>
                <w:lang w:eastAsia="ru-RU"/>
              </w:rPr>
              <w:t xml:space="preserve">5 </w:t>
            </w:r>
            <w:r w:rsidRPr="005474A0">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Ознакомление с методами измерения твердости материалов на предприятии»</w:t>
            </w:r>
          </w:p>
          <w:p w:rsidR="00B30E62"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Практическ</w:t>
            </w:r>
            <w:r>
              <w:rPr>
                <w:rFonts w:ascii="Times New Roman" w:eastAsia="Times New Roman" w:hAnsi="Times New Roman" w:cs="Times New Roman"/>
                <w:bCs/>
                <w:sz w:val="24"/>
                <w:szCs w:val="24"/>
                <w:lang w:eastAsia="ru-RU"/>
              </w:rPr>
              <w:t>ое</w:t>
            </w:r>
            <w:r w:rsidRPr="005474A0">
              <w:rPr>
                <w:rFonts w:ascii="Times New Roman" w:eastAsia="Times New Roman" w:hAnsi="Times New Roman" w:cs="Times New Roman"/>
                <w:bCs/>
                <w:sz w:val="24"/>
                <w:szCs w:val="24"/>
                <w:lang w:eastAsia="ru-RU"/>
              </w:rPr>
              <w:t xml:space="preserve"> заняти</w:t>
            </w:r>
            <w:r>
              <w:rPr>
                <w:rFonts w:ascii="Times New Roman" w:eastAsia="Times New Roman" w:hAnsi="Times New Roman" w:cs="Times New Roman"/>
                <w:bCs/>
                <w:sz w:val="24"/>
                <w:szCs w:val="24"/>
                <w:lang w:eastAsia="ru-RU"/>
              </w:rPr>
              <w:t>е</w:t>
            </w:r>
            <w:r w:rsidRPr="005474A0">
              <w:rPr>
                <w:rFonts w:ascii="Times New Roman" w:eastAsia="Times New Roman" w:hAnsi="Times New Roman" w:cs="Times New Roman"/>
                <w:bCs/>
                <w:sz w:val="24"/>
                <w:szCs w:val="24"/>
                <w:lang w:eastAsia="ru-RU"/>
              </w:rPr>
              <w:t xml:space="preserve"> № </w:t>
            </w:r>
            <w:r>
              <w:rPr>
                <w:rFonts w:ascii="Times New Roman" w:eastAsia="Times New Roman" w:hAnsi="Times New Roman" w:cs="Times New Roman"/>
                <w:bCs/>
                <w:sz w:val="24"/>
                <w:szCs w:val="24"/>
                <w:lang w:eastAsia="ru-RU"/>
              </w:rPr>
              <w:t>6 «Ознакомление с процедурой термической обработки металлов на предприятии»</w:t>
            </w:r>
          </w:p>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Практическ</w:t>
            </w:r>
            <w:r>
              <w:rPr>
                <w:rFonts w:ascii="Times New Roman" w:eastAsia="Times New Roman" w:hAnsi="Times New Roman" w:cs="Times New Roman"/>
                <w:bCs/>
                <w:sz w:val="24"/>
                <w:szCs w:val="24"/>
                <w:lang w:eastAsia="ru-RU"/>
              </w:rPr>
              <w:t>ое</w:t>
            </w:r>
            <w:r w:rsidRPr="005474A0">
              <w:rPr>
                <w:rFonts w:ascii="Times New Roman" w:eastAsia="Times New Roman" w:hAnsi="Times New Roman" w:cs="Times New Roman"/>
                <w:bCs/>
                <w:sz w:val="24"/>
                <w:szCs w:val="24"/>
                <w:lang w:eastAsia="ru-RU"/>
              </w:rPr>
              <w:t xml:space="preserve"> заняти</w:t>
            </w:r>
            <w:r>
              <w:rPr>
                <w:rFonts w:ascii="Times New Roman" w:eastAsia="Times New Roman" w:hAnsi="Times New Roman" w:cs="Times New Roman"/>
                <w:bCs/>
                <w:sz w:val="24"/>
                <w:szCs w:val="24"/>
                <w:lang w:eastAsia="ru-RU"/>
              </w:rPr>
              <w:t>е</w:t>
            </w:r>
            <w:r w:rsidRPr="005474A0">
              <w:rPr>
                <w:rFonts w:ascii="Times New Roman" w:eastAsia="Times New Roman" w:hAnsi="Times New Roman" w:cs="Times New Roman"/>
                <w:bCs/>
                <w:sz w:val="24"/>
                <w:szCs w:val="24"/>
                <w:lang w:eastAsia="ru-RU"/>
              </w:rPr>
              <w:t xml:space="preserve"> № </w:t>
            </w:r>
            <w:r>
              <w:rPr>
                <w:rFonts w:ascii="Times New Roman" w:eastAsia="Times New Roman" w:hAnsi="Times New Roman" w:cs="Times New Roman"/>
                <w:bCs/>
                <w:sz w:val="24"/>
                <w:szCs w:val="24"/>
                <w:lang w:eastAsia="ru-RU"/>
              </w:rPr>
              <w:t>7 «Ознакомление с процессом определения химического состава металлов на предприятии</w:t>
            </w:r>
            <w:r w:rsidRPr="005474A0">
              <w:rPr>
                <w:rFonts w:ascii="Times New Roman" w:eastAsia="Times New Roman" w:hAnsi="Times New Roman" w:cs="Times New Roman"/>
                <w:bCs/>
                <w:sz w:val="24"/>
                <w:szCs w:val="24"/>
                <w:lang w:eastAsia="ru-RU"/>
              </w:rPr>
              <w:t>»</w:t>
            </w:r>
          </w:p>
        </w:tc>
        <w:tc>
          <w:tcPr>
            <w:tcW w:w="1620" w:type="dxa"/>
            <w:vMerge/>
            <w:shd w:val="clear" w:color="auto" w:fill="auto"/>
          </w:tcPr>
          <w:p w:rsidR="00B30E62" w:rsidRPr="006978AC"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760"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4C6D19">
        <w:trPr>
          <w:trHeight w:val="19"/>
        </w:trPr>
        <w:tc>
          <w:tcPr>
            <w:tcW w:w="2411"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Раздел 2.</w:t>
            </w:r>
          </w:p>
        </w:tc>
        <w:tc>
          <w:tcPr>
            <w:tcW w:w="10258"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Раздел 2 «Основные сведения о неметаллических материалах»</w:t>
            </w:r>
          </w:p>
        </w:tc>
        <w:tc>
          <w:tcPr>
            <w:tcW w:w="1620" w:type="dxa"/>
            <w:shd w:val="clear" w:color="auto" w:fill="auto"/>
          </w:tcPr>
          <w:p w:rsidR="00B30E62" w:rsidRPr="006978AC"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6978AC">
              <w:rPr>
                <w:rFonts w:ascii="Times New Roman" w:eastAsia="Times New Roman" w:hAnsi="Times New Roman" w:cs="Times New Roman"/>
                <w:b/>
                <w:bCs/>
                <w:sz w:val="24"/>
                <w:szCs w:val="24"/>
                <w:lang w:eastAsia="ru-RU"/>
              </w:rPr>
              <w:t>4</w:t>
            </w:r>
          </w:p>
        </w:tc>
        <w:tc>
          <w:tcPr>
            <w:tcW w:w="1760"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4C6D19">
        <w:trPr>
          <w:trHeight w:val="19"/>
        </w:trPr>
        <w:tc>
          <w:tcPr>
            <w:tcW w:w="2411" w:type="dxa"/>
            <w:vMerge w:val="restart"/>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2.1</w:t>
            </w:r>
          </w:p>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«Основные сведения о неметаллических материалах»</w:t>
            </w:r>
          </w:p>
        </w:tc>
        <w:tc>
          <w:tcPr>
            <w:tcW w:w="10258" w:type="dxa"/>
          </w:tcPr>
          <w:p w:rsidR="00B30E62" w:rsidRPr="000F461F"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F461F">
              <w:rPr>
                <w:rFonts w:ascii="Times New Roman" w:eastAsia="Times New Roman" w:hAnsi="Times New Roman" w:cs="Times New Roman"/>
                <w:b/>
                <w:bCs/>
                <w:sz w:val="24"/>
                <w:szCs w:val="24"/>
                <w:lang w:eastAsia="ru-RU"/>
              </w:rPr>
              <w:t xml:space="preserve">Содержание </w:t>
            </w:r>
          </w:p>
        </w:tc>
        <w:tc>
          <w:tcPr>
            <w:tcW w:w="1620" w:type="dxa"/>
            <w:shd w:val="clear" w:color="auto" w:fill="auto"/>
          </w:tcPr>
          <w:p w:rsidR="00B30E62" w:rsidRPr="006978AC"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1760" w:type="dxa"/>
            <w:vMerge w:val="restart"/>
          </w:tcPr>
          <w:p w:rsidR="00B30E62" w:rsidRPr="00EC43CD" w:rsidRDefault="00B30E62" w:rsidP="00B30E62">
            <w:pPr>
              <w:suppressAutoHyphens/>
              <w:spacing w:after="0" w:line="240" w:lineRule="auto"/>
              <w:rPr>
                <w:rFonts w:ascii="Times New Roman" w:eastAsia="Times New Roman" w:hAnsi="Times New Roman" w:cs="Times New Roman"/>
                <w:lang w:eastAsia="ru-RU"/>
              </w:rPr>
            </w:pPr>
            <w:r w:rsidRPr="00EC43CD">
              <w:rPr>
                <w:rFonts w:ascii="Times New Roman" w:eastAsia="Times New Roman" w:hAnsi="Times New Roman" w:cs="Times New Roman"/>
                <w:lang w:eastAsia="ru-RU"/>
              </w:rPr>
              <w:t>ПК1.1</w:t>
            </w:r>
          </w:p>
          <w:p w:rsidR="00B30E62" w:rsidRPr="00EC43CD" w:rsidRDefault="00B30E62" w:rsidP="00B30E62">
            <w:pPr>
              <w:suppressAutoHyphens/>
              <w:spacing w:after="0" w:line="240" w:lineRule="auto"/>
              <w:rPr>
                <w:rFonts w:ascii="Times New Roman" w:hAnsi="Times New Roman" w:cs="Times New Roman"/>
              </w:rPr>
            </w:pPr>
            <w:r w:rsidRPr="00EC43CD">
              <w:rPr>
                <w:rFonts w:ascii="Times New Roman" w:hAnsi="Times New Roman" w:cs="Times New Roman"/>
              </w:rPr>
              <w:t>ОК 01</w:t>
            </w:r>
          </w:p>
          <w:p w:rsidR="00B30E62" w:rsidRPr="00EC43CD" w:rsidRDefault="00B30E62" w:rsidP="00B30E62">
            <w:pPr>
              <w:suppressAutoHyphens/>
              <w:spacing w:after="0" w:line="240" w:lineRule="auto"/>
              <w:rPr>
                <w:rFonts w:ascii="Times New Roman" w:hAnsi="Times New Roman" w:cs="Times New Roman"/>
              </w:rPr>
            </w:pPr>
            <w:r w:rsidRPr="00EC43CD">
              <w:rPr>
                <w:rFonts w:ascii="Times New Roman" w:hAnsi="Times New Roman" w:cs="Times New Roman"/>
              </w:rPr>
              <w:t>ОК 02</w:t>
            </w:r>
          </w:p>
          <w:p w:rsidR="00B30E62" w:rsidRPr="00EC43CD" w:rsidRDefault="00B30E62" w:rsidP="00B30E62">
            <w:pPr>
              <w:suppressAutoHyphens/>
              <w:spacing w:after="0" w:line="240" w:lineRule="auto"/>
              <w:rPr>
                <w:rFonts w:ascii="Times New Roman" w:eastAsia="Times New Roman" w:hAnsi="Times New Roman" w:cs="Times New Roman"/>
                <w:lang w:eastAsia="ru-RU"/>
              </w:rPr>
            </w:pPr>
            <w:r w:rsidRPr="00EC43CD">
              <w:rPr>
                <w:rFonts w:ascii="Times New Roman" w:hAnsi="Times New Roman" w:cs="Times New Roman"/>
              </w:rPr>
              <w:t>ОК 06</w:t>
            </w:r>
          </w:p>
        </w:tc>
      </w:tr>
      <w:tr w:rsidR="00B30E62" w:rsidRPr="005474A0" w:rsidTr="004C6D19">
        <w:trPr>
          <w:trHeight w:val="19"/>
        </w:trPr>
        <w:tc>
          <w:tcPr>
            <w:tcW w:w="2411"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0258"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Классификация, строение и свойства неметаллических материалов (пластические массы, полимеры, композиционные материалы, керамика и др.)</w:t>
            </w:r>
          </w:p>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Типовые термопластичные материалы (пластмасса/пластик)</w:t>
            </w:r>
          </w:p>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Типовые термореактивные материалы</w:t>
            </w:r>
          </w:p>
        </w:tc>
        <w:tc>
          <w:tcPr>
            <w:tcW w:w="1620" w:type="dxa"/>
            <w:shd w:val="clear" w:color="auto" w:fill="auto"/>
          </w:tcPr>
          <w:p w:rsidR="00B30E62" w:rsidRPr="00A31D72"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1760" w:type="dxa"/>
            <w:vMerge/>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r w:rsidR="00B30E62" w:rsidRPr="005474A0" w:rsidTr="00944A92">
        <w:trPr>
          <w:trHeight w:val="19"/>
        </w:trPr>
        <w:tc>
          <w:tcPr>
            <w:tcW w:w="12669" w:type="dxa"/>
            <w:gridSpan w:val="2"/>
          </w:tcPr>
          <w:p w:rsidR="00B30E62" w:rsidRDefault="00B30E62" w:rsidP="00B30E62">
            <w:pPr>
              <w:suppressAutoHyphens/>
              <w:spacing w:after="0" w:line="240" w:lineRule="auto"/>
              <w:rPr>
                <w:rFonts w:ascii="Times New Roman" w:hAnsi="Times New Roman" w:cs="Times New Roman"/>
                <w:b/>
              </w:rPr>
            </w:pPr>
            <w:r w:rsidRPr="00466DBB">
              <w:rPr>
                <w:rFonts w:ascii="Times New Roman" w:hAnsi="Times New Roman" w:cs="Times New Roman"/>
                <w:b/>
              </w:rPr>
              <w:t>Промежуточная аттестация</w:t>
            </w:r>
          </w:p>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hAnsi="Times New Roman" w:cs="Times New Roman"/>
                <w:b/>
              </w:rPr>
              <w:t>-экзамен</w:t>
            </w:r>
          </w:p>
        </w:tc>
        <w:tc>
          <w:tcPr>
            <w:tcW w:w="1620" w:type="dxa"/>
            <w:shd w:val="clear" w:color="auto" w:fill="auto"/>
          </w:tcPr>
          <w:p w:rsidR="00B30E62" w:rsidRPr="00B80D21"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B80D21">
              <w:rPr>
                <w:rFonts w:ascii="Times New Roman" w:eastAsia="Times New Roman" w:hAnsi="Times New Roman" w:cs="Times New Roman"/>
                <w:b/>
                <w:bCs/>
                <w:sz w:val="24"/>
                <w:szCs w:val="24"/>
                <w:lang w:eastAsia="ru-RU"/>
              </w:rPr>
              <w:t>6</w:t>
            </w:r>
          </w:p>
        </w:tc>
        <w:tc>
          <w:tcPr>
            <w:tcW w:w="1760"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B30E62" w:rsidRPr="005474A0" w:rsidTr="00944A92">
        <w:trPr>
          <w:trHeight w:val="273"/>
        </w:trPr>
        <w:tc>
          <w:tcPr>
            <w:tcW w:w="12669" w:type="dxa"/>
            <w:gridSpan w:val="2"/>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Всего:</w:t>
            </w:r>
          </w:p>
        </w:tc>
        <w:tc>
          <w:tcPr>
            <w:tcW w:w="1620" w:type="dxa"/>
            <w:shd w:val="clear" w:color="auto" w:fill="auto"/>
          </w:tcPr>
          <w:p w:rsidR="00B30E62" w:rsidRPr="00B80D21"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B80D21">
              <w:rPr>
                <w:rFonts w:ascii="Times New Roman" w:eastAsia="Times New Roman" w:hAnsi="Times New Roman" w:cs="Times New Roman"/>
                <w:b/>
                <w:bCs/>
                <w:sz w:val="24"/>
                <w:szCs w:val="24"/>
                <w:lang w:eastAsia="ru-RU"/>
              </w:rPr>
              <w:t>38</w:t>
            </w:r>
          </w:p>
        </w:tc>
        <w:tc>
          <w:tcPr>
            <w:tcW w:w="1760" w:type="dxa"/>
          </w:tcPr>
          <w:p w:rsidR="00B30E62" w:rsidRPr="005474A0" w:rsidRDefault="00B30E62" w:rsidP="00B30E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r>
    </w:tbl>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sz w:val="24"/>
          <w:szCs w:val="24"/>
          <w:lang w:eastAsia="ru-RU"/>
        </w:rPr>
        <w:sectPr w:rsidR="00C5306B" w:rsidRPr="005474A0">
          <w:pgSz w:w="16840" w:h="11907" w:orient="landscape"/>
          <w:pgMar w:top="851" w:right="1134" w:bottom="851" w:left="992" w:header="709" w:footer="709" w:gutter="0"/>
          <w:cols w:space="720"/>
        </w:sectPr>
      </w:pPr>
    </w:p>
    <w:p w:rsidR="00C5306B" w:rsidRPr="005474A0" w:rsidRDefault="00903363" w:rsidP="009033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УСЛОВИЯ РЕАЛИЗАЦИИ ДИСЦИПЛИНЫ</w:t>
      </w:r>
    </w:p>
    <w:p w:rsidR="00C5306B" w:rsidRPr="005474A0" w:rsidRDefault="00C5306B" w:rsidP="00C5306B">
      <w:pPr>
        <w:spacing w:after="0" w:line="240" w:lineRule="auto"/>
        <w:rPr>
          <w:rFonts w:ascii="Times New Roman" w:eastAsia="Times New Roman" w:hAnsi="Times New Roman" w:cs="Times New Roman"/>
          <w:sz w:val="24"/>
          <w:szCs w:val="24"/>
          <w:lang w:eastAsia="ru-RU"/>
        </w:rPr>
      </w:pPr>
    </w:p>
    <w:p w:rsidR="001C0000" w:rsidRPr="001C0000" w:rsidRDefault="00C5306B" w:rsidP="001C0000">
      <w:pPr>
        <w:spacing w:after="0"/>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 xml:space="preserve">3.1. </w:t>
      </w:r>
      <w:r w:rsidR="001C0000" w:rsidRPr="001C0000">
        <w:rPr>
          <w:rFonts w:ascii="Times New Roman" w:eastAsia="Times New Roman" w:hAnsi="Times New Roman" w:cs="Times New Roman"/>
          <w:b/>
          <w:sz w:val="24"/>
          <w:szCs w:val="24"/>
          <w:lang w:eastAsia="ru-RU"/>
        </w:rPr>
        <w:t>Материально-техническое обеспечение</w:t>
      </w:r>
    </w:p>
    <w:p w:rsidR="004140D0" w:rsidRPr="005474A0" w:rsidRDefault="004140D0" w:rsidP="00414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Л</w:t>
      </w:r>
      <w:r w:rsidR="00C5306B" w:rsidRPr="005474A0">
        <w:rPr>
          <w:rFonts w:ascii="Times New Roman" w:eastAsia="Times New Roman" w:hAnsi="Times New Roman" w:cs="Times New Roman"/>
          <w:bCs/>
          <w:sz w:val="24"/>
          <w:szCs w:val="24"/>
          <w:lang w:eastAsia="ru-RU"/>
        </w:rPr>
        <w:t>аборатори</w:t>
      </w:r>
      <w:r>
        <w:rPr>
          <w:rFonts w:ascii="Times New Roman" w:eastAsia="Times New Roman" w:hAnsi="Times New Roman" w:cs="Times New Roman"/>
          <w:bCs/>
          <w:sz w:val="24"/>
          <w:szCs w:val="24"/>
          <w:lang w:eastAsia="ru-RU"/>
        </w:rPr>
        <w:t>я</w:t>
      </w:r>
      <w:r w:rsidR="00C5306B" w:rsidRPr="005474A0">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«М</w:t>
      </w:r>
      <w:r w:rsidR="00C5306B" w:rsidRPr="005474A0">
        <w:rPr>
          <w:rFonts w:ascii="Times New Roman" w:eastAsia="Times New Roman" w:hAnsi="Times New Roman" w:cs="Times New Roman"/>
          <w:bCs/>
          <w:sz w:val="24"/>
          <w:szCs w:val="24"/>
          <w:lang w:eastAsia="ru-RU"/>
        </w:rPr>
        <w:t>атериаловедения</w:t>
      </w:r>
      <w:r>
        <w:rPr>
          <w:rFonts w:ascii="Times New Roman" w:eastAsia="Times New Roman" w:hAnsi="Times New Roman" w:cs="Times New Roman"/>
          <w:bCs/>
          <w:sz w:val="24"/>
          <w:szCs w:val="24"/>
          <w:lang w:eastAsia="ru-RU"/>
        </w:rPr>
        <w:t xml:space="preserve">», </w:t>
      </w:r>
      <w:r w:rsidRPr="004E1E3F">
        <w:rPr>
          <w:rFonts w:ascii="Times New Roman" w:eastAsia="Times New Roman" w:hAnsi="Times New Roman" w:cs="Times New Roman"/>
          <w:bCs/>
          <w:iCs/>
          <w:sz w:val="24"/>
          <w:szCs w:val="24"/>
        </w:rPr>
        <w:t xml:space="preserve">оснащенный(ые) в соответствии с п. 6.1.2.1 образовательной программы </w:t>
      </w:r>
      <w:r>
        <w:rPr>
          <w:rFonts w:ascii="Times New Roman" w:eastAsia="Times New Roman" w:hAnsi="Times New Roman" w:cs="Times New Roman"/>
          <w:bCs/>
          <w:iCs/>
          <w:sz w:val="24"/>
          <w:szCs w:val="24"/>
        </w:rPr>
        <w:t xml:space="preserve">по специальности </w:t>
      </w:r>
      <w:r w:rsidRPr="004E1E3F">
        <w:rPr>
          <w:rFonts w:ascii="Times New Roman" w:eastAsia="Times New Roman" w:hAnsi="Times New Roman" w:cs="Times New Roman"/>
          <w:bCs/>
          <w:iCs/>
          <w:sz w:val="24"/>
          <w:szCs w:val="24"/>
        </w:rPr>
        <w:t xml:space="preserve">по </w:t>
      </w:r>
      <w:r>
        <w:rPr>
          <w:rFonts w:ascii="Times New Roman" w:eastAsia="Times New Roman" w:hAnsi="Times New Roman" w:cs="Times New Roman"/>
          <w:sz w:val="24"/>
          <w:szCs w:val="24"/>
          <w:lang w:eastAsia="ru-RU"/>
        </w:rPr>
        <w:t xml:space="preserve">профессии 15.01.05 Сварщик </w:t>
      </w:r>
      <w:r w:rsidRPr="005474A0">
        <w:rPr>
          <w:rFonts w:ascii="Times New Roman" w:eastAsia="Times New Roman" w:hAnsi="Times New Roman" w:cs="Times New Roman"/>
          <w:sz w:val="24"/>
          <w:szCs w:val="24"/>
          <w:lang w:eastAsia="ru-RU"/>
        </w:rPr>
        <w:t>(ручной и частично механизированной сварки (наплавки).</w:t>
      </w:r>
    </w:p>
    <w:p w:rsidR="004140D0" w:rsidRDefault="004140D0" w:rsidP="004140D0">
      <w:pPr>
        <w:suppressAutoHyphens/>
        <w:spacing w:after="0"/>
        <w:ind w:firstLine="709"/>
        <w:jc w:val="both"/>
        <w:rPr>
          <w:rFonts w:ascii="Times New Roman" w:eastAsia="Times New Roman" w:hAnsi="Times New Roman" w:cs="Times New Roman"/>
          <w:b/>
          <w:bCs/>
          <w:sz w:val="24"/>
          <w:szCs w:val="24"/>
          <w:lang w:eastAsia="ru-RU"/>
        </w:rPr>
      </w:pPr>
    </w:p>
    <w:p w:rsidR="004140D0" w:rsidRDefault="004140D0" w:rsidP="001C0000">
      <w:pPr>
        <w:spacing w:after="0"/>
        <w:ind w:firstLine="709"/>
        <w:jc w:val="both"/>
        <w:rPr>
          <w:rFonts w:ascii="Times New Roman" w:eastAsia="Times New Roman" w:hAnsi="Times New Roman" w:cs="Times New Roman"/>
          <w:b/>
          <w:bCs/>
          <w:sz w:val="24"/>
          <w:szCs w:val="24"/>
        </w:rPr>
      </w:pPr>
      <w:r w:rsidRPr="004E1E3F">
        <w:rPr>
          <w:rFonts w:ascii="Times New Roman" w:eastAsia="Times New Roman" w:hAnsi="Times New Roman" w:cs="Times New Roman"/>
          <w:b/>
          <w:bCs/>
          <w:sz w:val="24"/>
          <w:szCs w:val="24"/>
          <w:lang w:eastAsia="ru-RU"/>
        </w:rPr>
        <w:t xml:space="preserve">3.2. </w:t>
      </w:r>
      <w:r w:rsidR="001C0000" w:rsidRPr="001C0000">
        <w:rPr>
          <w:rFonts w:ascii="Times New Roman" w:eastAsia="Times New Roman" w:hAnsi="Times New Roman" w:cs="Times New Roman"/>
          <w:b/>
          <w:sz w:val="24"/>
          <w:szCs w:val="24"/>
          <w:lang w:eastAsia="ru-RU"/>
        </w:rPr>
        <w:t>Учебно-методическое обеспечение</w:t>
      </w:r>
    </w:p>
    <w:p w:rsidR="004140D0" w:rsidRPr="00E35334" w:rsidRDefault="004140D0" w:rsidP="004140D0">
      <w:pPr>
        <w:suppressAutoHyphens/>
        <w:spacing w:after="0" w:line="240" w:lineRule="auto"/>
        <w:ind w:firstLine="709"/>
        <w:jc w:val="both"/>
        <w:rPr>
          <w:rFonts w:ascii="Times New Roman" w:eastAsia="Times New Roman" w:hAnsi="Times New Roman" w:cs="Times New Roman"/>
          <w:sz w:val="24"/>
          <w:szCs w:val="24"/>
          <w:lang w:eastAsia="ru-RU"/>
        </w:rPr>
      </w:pPr>
      <w:r w:rsidRPr="00E35334">
        <w:rPr>
          <w:rFonts w:ascii="Times New Roman" w:eastAsia="Times New Roman" w:hAnsi="Times New Roman" w:cs="Times New Roman"/>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4140D0" w:rsidRPr="004E1E3F" w:rsidRDefault="004140D0" w:rsidP="004140D0">
      <w:pPr>
        <w:spacing w:after="0" w:line="240" w:lineRule="auto"/>
        <w:rPr>
          <w:rFonts w:ascii="Times New Roman" w:eastAsia="Times New Roman" w:hAnsi="Times New Roman" w:cs="Times New Roman"/>
          <w:sz w:val="24"/>
          <w:szCs w:val="24"/>
          <w:lang w:eastAsia="zh-CN"/>
        </w:rPr>
      </w:pPr>
    </w:p>
    <w:p w:rsidR="004140D0" w:rsidRPr="004E1E3F" w:rsidRDefault="004140D0" w:rsidP="004140D0">
      <w:pPr>
        <w:spacing w:after="0" w:line="240" w:lineRule="auto"/>
        <w:ind w:firstLine="709"/>
        <w:contextualSpacing/>
        <w:jc w:val="both"/>
        <w:rPr>
          <w:rFonts w:ascii="Times New Roman" w:eastAsia="Times New Roman" w:hAnsi="Times New Roman" w:cs="Times New Roman"/>
          <w:b/>
          <w:sz w:val="24"/>
          <w:szCs w:val="24"/>
        </w:rPr>
      </w:pPr>
      <w:r w:rsidRPr="004E1E3F">
        <w:rPr>
          <w:rFonts w:ascii="Times New Roman" w:eastAsia="Times New Roman" w:hAnsi="Times New Roman" w:cs="Times New Roman"/>
          <w:b/>
          <w:sz w:val="24"/>
          <w:szCs w:val="24"/>
        </w:rPr>
        <w:t>3.2.1. Основные печатные издания</w:t>
      </w:r>
    </w:p>
    <w:p w:rsidR="00C5306B" w:rsidRPr="005474A0" w:rsidRDefault="00C5306B" w:rsidP="004C3E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1. </w:t>
      </w:r>
      <w:r w:rsidR="004C3EB3" w:rsidRPr="005474A0">
        <w:rPr>
          <w:rFonts w:ascii="Times New Roman" w:eastAsia="Times New Roman" w:hAnsi="Times New Roman" w:cs="Times New Roman"/>
          <w:bCs/>
          <w:sz w:val="24"/>
          <w:szCs w:val="24"/>
          <w:lang w:eastAsia="ru-RU"/>
        </w:rPr>
        <w:t>Овчинников В.В. Современные материалы для сварных конструкций: учеб. пособие для студ. учреждений сред. проф. Образования/В. В. Овчинников, М. А. Гуреева. - М.: Издательский центр "Академия", 20</w:t>
      </w:r>
      <w:r w:rsidR="002E708A">
        <w:rPr>
          <w:rFonts w:ascii="Times New Roman" w:eastAsia="Times New Roman" w:hAnsi="Times New Roman" w:cs="Times New Roman"/>
          <w:bCs/>
          <w:sz w:val="24"/>
          <w:szCs w:val="24"/>
          <w:lang w:eastAsia="ru-RU"/>
        </w:rPr>
        <w:t>23</w:t>
      </w:r>
      <w:r w:rsidR="004C3EB3" w:rsidRPr="005474A0">
        <w:rPr>
          <w:rFonts w:ascii="Times New Roman" w:eastAsia="Times New Roman" w:hAnsi="Times New Roman" w:cs="Times New Roman"/>
          <w:bCs/>
          <w:sz w:val="24"/>
          <w:szCs w:val="24"/>
          <w:lang w:eastAsia="ru-RU"/>
        </w:rPr>
        <w:t>. -304 с.</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bCs/>
          <w:sz w:val="24"/>
          <w:szCs w:val="24"/>
          <w:lang w:eastAsia="ru-RU"/>
        </w:rPr>
      </w:pPr>
    </w:p>
    <w:p w:rsidR="00C5306B" w:rsidRPr="005474A0" w:rsidRDefault="00CD4630"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3.2.2. </w:t>
      </w:r>
      <w:r w:rsidR="00C5306B" w:rsidRPr="005474A0">
        <w:rPr>
          <w:rFonts w:ascii="Times New Roman" w:eastAsia="Times New Roman" w:hAnsi="Times New Roman" w:cs="Times New Roman"/>
          <w:b/>
          <w:bCs/>
          <w:sz w:val="24"/>
          <w:szCs w:val="24"/>
          <w:lang w:eastAsia="ru-RU"/>
        </w:rPr>
        <w:t xml:space="preserve">Дополнительные источники: </w:t>
      </w:r>
    </w:p>
    <w:p w:rsidR="00C5306B" w:rsidRPr="005474A0" w:rsidRDefault="001C0000"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r w:rsidR="00C5306B" w:rsidRPr="005474A0">
        <w:rPr>
          <w:rFonts w:ascii="Times New Roman" w:eastAsia="Times New Roman" w:hAnsi="Times New Roman" w:cs="Times New Roman"/>
          <w:bCs/>
          <w:sz w:val="24"/>
          <w:szCs w:val="24"/>
          <w:lang w:eastAsia="ru-RU"/>
        </w:rPr>
        <w:t>. А.М. Адаскин, В.М. Зуев. Материаловедение (металлообработка). – М.: «Академия», 2007 г., 345 стр.</w:t>
      </w:r>
    </w:p>
    <w:p w:rsidR="00C5306B" w:rsidRPr="005474A0" w:rsidRDefault="001C0000"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r w:rsidR="00C5306B" w:rsidRPr="005474A0">
        <w:rPr>
          <w:rFonts w:ascii="Times New Roman" w:eastAsia="Times New Roman" w:hAnsi="Times New Roman" w:cs="Times New Roman"/>
          <w:bCs/>
          <w:sz w:val="24"/>
          <w:szCs w:val="24"/>
          <w:lang w:eastAsia="ru-RU"/>
        </w:rPr>
        <w:t>. А.И. Чумаченко. Материаловедение. Ростов на – Дону, «Феникс», 2003 – 480 с.</w:t>
      </w:r>
    </w:p>
    <w:p w:rsidR="001C0000" w:rsidRDefault="001C0000" w:rsidP="001C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r w:rsidR="00C5306B" w:rsidRPr="005474A0">
        <w:rPr>
          <w:rFonts w:ascii="Times New Roman" w:eastAsia="Times New Roman" w:hAnsi="Times New Roman" w:cs="Times New Roman"/>
          <w:bCs/>
          <w:sz w:val="24"/>
          <w:szCs w:val="24"/>
          <w:lang w:eastAsia="ru-RU"/>
        </w:rPr>
        <w:t>. А.М. Адаскин Материаловедение: Учебное пособие.-М.: 2003-240 с.</w:t>
      </w:r>
      <w:r w:rsidRPr="001C0000">
        <w:rPr>
          <w:rFonts w:ascii="Times New Roman" w:eastAsia="Times New Roman" w:hAnsi="Times New Roman" w:cs="Times New Roman"/>
          <w:bCs/>
          <w:sz w:val="24"/>
          <w:szCs w:val="24"/>
          <w:lang w:eastAsia="ru-RU"/>
        </w:rPr>
        <w:t xml:space="preserve"> </w:t>
      </w:r>
    </w:p>
    <w:p w:rsidR="001C0000" w:rsidRPr="005474A0" w:rsidRDefault="001C0000" w:rsidP="001C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r w:rsidRPr="005474A0">
        <w:rPr>
          <w:rFonts w:ascii="Times New Roman" w:eastAsia="Times New Roman" w:hAnsi="Times New Roman" w:cs="Times New Roman"/>
          <w:bCs/>
          <w:sz w:val="24"/>
          <w:szCs w:val="24"/>
          <w:lang w:eastAsia="ru-RU"/>
        </w:rPr>
        <w:t>. П.А. Колесник, В.С. Кланица. Материаловедение на автомобильном транспорте. М.: «Академия», 2010 г.</w:t>
      </w:r>
    </w:p>
    <w:p w:rsidR="00C5306B" w:rsidRPr="005474A0" w:rsidRDefault="001C0000" w:rsidP="001C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bCs/>
          <w:sz w:val="24"/>
          <w:szCs w:val="24"/>
          <w:lang w:eastAsia="ru-RU"/>
        </w:rPr>
        <w:sectPr w:rsidR="00C5306B" w:rsidRPr="005474A0" w:rsidSect="00451C17">
          <w:pgSz w:w="11906" w:h="16838"/>
          <w:pgMar w:top="567" w:right="851" w:bottom="567" w:left="1701" w:header="709" w:footer="709" w:gutter="0"/>
          <w:cols w:space="720"/>
        </w:sectPr>
      </w:pPr>
      <w:r w:rsidRPr="005474A0">
        <w:rPr>
          <w:rFonts w:ascii="Times New Roman" w:eastAsia="Times New Roman" w:hAnsi="Times New Roman" w:cs="Times New Roman"/>
          <w:bCs/>
          <w:sz w:val="24"/>
          <w:szCs w:val="24"/>
          <w:lang w:eastAsia="ru-RU"/>
        </w:rPr>
        <w:t>–</w:t>
      </w:r>
    </w:p>
    <w:p w:rsidR="00C5306B" w:rsidRPr="001C0000" w:rsidRDefault="00C5306B" w:rsidP="001C000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4</w:t>
      </w:r>
      <w:r w:rsidR="00903363">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00903363" w:rsidRPr="005474A0">
        <w:rPr>
          <w:rFonts w:ascii="Times New Roman" w:eastAsia="Times New Roman" w:hAnsi="Times New Roman" w:cs="Times New Roman"/>
          <w:b/>
          <w:sz w:val="24"/>
          <w:szCs w:val="24"/>
          <w:lang w:eastAsia="ru-RU"/>
        </w:rPr>
        <w:t>КОНТРОЛЬ И ОЦЕНКА РЕЗУЛЬТАТОВ ОСВОЕНИЯ</w:t>
      </w:r>
      <w:r w:rsidR="001C0000">
        <w:rPr>
          <w:rFonts w:ascii="Times New Roman" w:eastAsia="Times New Roman" w:hAnsi="Times New Roman" w:cs="Times New Roman"/>
          <w:b/>
          <w:sz w:val="24"/>
          <w:szCs w:val="24"/>
          <w:lang w:eastAsia="ru-RU"/>
        </w:rPr>
        <w:t xml:space="preserve"> </w:t>
      </w:r>
      <w:r w:rsidR="00903363" w:rsidRPr="005474A0">
        <w:rPr>
          <w:rFonts w:ascii="Times New Roman" w:eastAsia="Times New Roman" w:hAnsi="Times New Roman" w:cs="Times New Roman"/>
          <w:b/>
          <w:sz w:val="24"/>
          <w:szCs w:val="24"/>
          <w:lang w:eastAsia="ru-RU"/>
        </w:rPr>
        <w:t>ДИСЦИПЛИНЫ</w:t>
      </w:r>
    </w:p>
    <w:p w:rsidR="00C5306B" w:rsidRPr="005474A0" w:rsidRDefault="00C5306B" w:rsidP="00C5306B">
      <w:pPr>
        <w:spacing w:after="0" w:line="240" w:lineRule="auto"/>
        <w:rPr>
          <w:rFonts w:ascii="Times New Roman" w:eastAsia="Times New Roman" w:hAnsi="Times New Roman" w:cs="Times New Roman"/>
          <w:sz w:val="24"/>
          <w:szCs w:val="24"/>
          <w:lang w:eastAsia="ru-RU"/>
        </w:rPr>
      </w:pPr>
    </w:p>
    <w:tbl>
      <w:tblPr>
        <w:tblW w:w="5382"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1"/>
        <w:gridCol w:w="2977"/>
        <w:gridCol w:w="2261"/>
      </w:tblGrid>
      <w:tr w:rsidR="00DE4924" w:rsidRPr="004E1E3F" w:rsidTr="001C0000">
        <w:tc>
          <w:tcPr>
            <w:tcW w:w="2396" w:type="pct"/>
          </w:tcPr>
          <w:p w:rsidR="00DE4924" w:rsidRPr="001C0000" w:rsidRDefault="00DE4924" w:rsidP="000E15B5">
            <w:pPr>
              <w:spacing w:after="0" w:line="240" w:lineRule="auto"/>
              <w:jc w:val="center"/>
              <w:rPr>
                <w:rFonts w:ascii="Times New Roman" w:hAnsi="Times New Roman" w:cs="Times New Roman"/>
                <w:color w:val="000000" w:themeColor="text1"/>
                <w:sz w:val="24"/>
                <w:szCs w:val="24"/>
              </w:rPr>
            </w:pPr>
            <w:r w:rsidRPr="001C0000">
              <w:rPr>
                <w:rFonts w:ascii="Times New Roman" w:hAnsi="Times New Roman" w:cs="Times New Roman"/>
                <w:b/>
                <w:bCs/>
                <w:color w:val="000000" w:themeColor="text1"/>
                <w:sz w:val="24"/>
                <w:szCs w:val="24"/>
              </w:rPr>
              <w:t>Результаты обучения</w:t>
            </w:r>
            <w:r w:rsidRPr="001C0000">
              <w:rPr>
                <w:rFonts w:ascii="Times New Roman" w:hAnsi="Times New Roman" w:cs="Times New Roman"/>
                <w:color w:val="000000" w:themeColor="text1"/>
                <w:sz w:val="24"/>
                <w:szCs w:val="24"/>
              </w:rPr>
              <w:t xml:space="preserve"> </w:t>
            </w:r>
          </w:p>
        </w:tc>
        <w:tc>
          <w:tcPr>
            <w:tcW w:w="1480" w:type="pct"/>
          </w:tcPr>
          <w:p w:rsidR="00DE4924" w:rsidRPr="001C0000" w:rsidRDefault="001C0000" w:rsidP="000E15B5">
            <w:pPr>
              <w:spacing w:line="240" w:lineRule="auto"/>
              <w:jc w:val="center"/>
              <w:rPr>
                <w:rFonts w:ascii="Times New Roman" w:hAnsi="Times New Roman" w:cs="Times New Roman"/>
                <w:b/>
                <w:bCs/>
                <w:color w:val="000000" w:themeColor="text1"/>
                <w:sz w:val="24"/>
                <w:szCs w:val="24"/>
              </w:rPr>
            </w:pPr>
            <w:r w:rsidRPr="001C0000">
              <w:rPr>
                <w:rFonts w:ascii="Times New Roman" w:hAnsi="Times New Roman" w:cs="Times New Roman"/>
                <w:b/>
                <w:bCs/>
                <w:color w:val="000000" w:themeColor="text1"/>
                <w:sz w:val="24"/>
                <w:szCs w:val="24"/>
              </w:rPr>
              <w:t>Показатели освоенности компетенций</w:t>
            </w:r>
          </w:p>
        </w:tc>
        <w:tc>
          <w:tcPr>
            <w:tcW w:w="1124" w:type="pct"/>
          </w:tcPr>
          <w:p w:rsidR="00DE4924" w:rsidRPr="001C0000" w:rsidRDefault="00DE4924" w:rsidP="000E15B5">
            <w:pPr>
              <w:spacing w:line="240" w:lineRule="auto"/>
              <w:jc w:val="center"/>
              <w:rPr>
                <w:rFonts w:ascii="Times New Roman" w:hAnsi="Times New Roman" w:cs="Times New Roman"/>
                <w:b/>
                <w:bCs/>
                <w:color w:val="000000" w:themeColor="text1"/>
                <w:sz w:val="24"/>
                <w:szCs w:val="24"/>
              </w:rPr>
            </w:pPr>
            <w:r w:rsidRPr="001C0000">
              <w:rPr>
                <w:rFonts w:ascii="Times New Roman" w:hAnsi="Times New Roman" w:cs="Times New Roman"/>
                <w:b/>
                <w:bCs/>
                <w:color w:val="000000" w:themeColor="text1"/>
                <w:sz w:val="24"/>
                <w:szCs w:val="24"/>
              </w:rPr>
              <w:t>Методы оценки</w:t>
            </w:r>
          </w:p>
        </w:tc>
      </w:tr>
      <w:tr w:rsidR="00DE4924" w:rsidRPr="004E1E3F" w:rsidTr="001C0000">
        <w:tc>
          <w:tcPr>
            <w:tcW w:w="2396" w:type="pct"/>
          </w:tcPr>
          <w:p w:rsidR="00DE4924" w:rsidRPr="004E1E3F" w:rsidRDefault="00DE4924" w:rsidP="00DE4924">
            <w:pPr>
              <w:suppressAutoHyphens/>
              <w:spacing w:after="0" w:line="240" w:lineRule="auto"/>
              <w:rPr>
                <w:rFonts w:ascii="Times New Roman" w:hAnsi="Times New Roman" w:cs="Times New Roman"/>
                <w:sz w:val="24"/>
                <w:szCs w:val="24"/>
              </w:rPr>
            </w:pPr>
            <w:r w:rsidRPr="005474A0">
              <w:rPr>
                <w:rFonts w:ascii="Times New Roman" w:eastAsia="Times New Roman" w:hAnsi="Times New Roman" w:cs="Times New Roman"/>
                <w:spacing w:val="2"/>
                <w:sz w:val="24"/>
                <w:szCs w:val="24"/>
                <w:lang w:eastAsia="ru-RU"/>
              </w:rPr>
              <w:t>основные правила чтения конструкторской документации</w:t>
            </w:r>
          </w:p>
          <w:p w:rsidR="00DE4924" w:rsidRPr="00375D7D" w:rsidRDefault="00DE4924" w:rsidP="00DE4924">
            <w:pPr>
              <w:suppressAutoHyphens/>
              <w:spacing w:after="0" w:line="240" w:lineRule="auto"/>
              <w:jc w:val="both"/>
              <w:rPr>
                <w:rFonts w:ascii="Times New Roman" w:hAnsi="Times New Roman"/>
                <w:b/>
                <w:iCs/>
                <w:sz w:val="24"/>
                <w:szCs w:val="24"/>
              </w:rPr>
            </w:pPr>
            <w:r w:rsidRPr="00375D7D">
              <w:rPr>
                <w:rFonts w:ascii="Times New Roman" w:hAnsi="Times New Roman"/>
                <w:bCs/>
                <w:sz w:val="24"/>
                <w:szCs w:val="24"/>
              </w:rPr>
              <w:t xml:space="preserve">основные источники информации </w:t>
            </w:r>
            <w:r w:rsidRPr="00375D7D">
              <w:rPr>
                <w:rFonts w:ascii="Times New Roman" w:hAnsi="Times New Roman"/>
                <w:bCs/>
                <w:sz w:val="24"/>
                <w:szCs w:val="24"/>
              </w:rPr>
              <w:br/>
              <w:t xml:space="preserve">и ресурсы для решения задач и проблем </w:t>
            </w:r>
            <w:r w:rsidRPr="00375D7D">
              <w:rPr>
                <w:rFonts w:ascii="Times New Roman" w:hAnsi="Times New Roman"/>
                <w:bCs/>
                <w:sz w:val="24"/>
                <w:szCs w:val="24"/>
              </w:rPr>
              <w:br/>
              <w:t>в профессиональном и/или социальном контексте;</w:t>
            </w:r>
          </w:p>
          <w:p w:rsidR="00DE4924" w:rsidRPr="00375D7D" w:rsidRDefault="00DE4924" w:rsidP="00DE4924">
            <w:pPr>
              <w:suppressAutoHyphens/>
              <w:spacing w:after="0" w:line="240" w:lineRule="auto"/>
              <w:jc w:val="both"/>
              <w:rPr>
                <w:rFonts w:ascii="Times New Roman" w:hAnsi="Times New Roman"/>
                <w:b/>
                <w:iCs/>
                <w:sz w:val="24"/>
                <w:szCs w:val="24"/>
              </w:rPr>
            </w:pPr>
            <w:r w:rsidRPr="00375D7D">
              <w:rPr>
                <w:rFonts w:ascii="Times New Roman" w:hAnsi="Times New Roman"/>
                <w:bCs/>
                <w:sz w:val="24"/>
                <w:szCs w:val="24"/>
              </w:rPr>
              <w:t xml:space="preserve">алгоритмы выполнения работ в профессиональной </w:t>
            </w:r>
            <w:r w:rsidRPr="00375D7D">
              <w:rPr>
                <w:rFonts w:ascii="Times New Roman" w:hAnsi="Times New Roman"/>
                <w:bCs/>
                <w:sz w:val="24"/>
                <w:szCs w:val="24"/>
              </w:rPr>
              <w:br/>
              <w:t xml:space="preserve">и смежных областях; </w:t>
            </w:r>
          </w:p>
          <w:p w:rsidR="00DE4924" w:rsidRPr="00375D7D" w:rsidRDefault="00DE4924" w:rsidP="00DE4924">
            <w:pPr>
              <w:suppressAutoHyphens/>
              <w:spacing w:after="0" w:line="240" w:lineRule="auto"/>
              <w:jc w:val="both"/>
              <w:rPr>
                <w:rFonts w:ascii="Times New Roman" w:hAnsi="Times New Roman"/>
                <w:bCs/>
                <w:sz w:val="24"/>
                <w:szCs w:val="24"/>
              </w:rPr>
            </w:pPr>
            <w:r w:rsidRPr="00375D7D">
              <w:rPr>
                <w:rFonts w:ascii="Times New Roman" w:hAnsi="Times New Roman"/>
                <w:bCs/>
                <w:sz w:val="24"/>
                <w:szCs w:val="24"/>
              </w:rPr>
              <w:t>методы работы в профессиональной и смежных сферах;</w:t>
            </w:r>
          </w:p>
          <w:p w:rsidR="00DE4924" w:rsidRPr="00375D7D" w:rsidRDefault="00DE4924" w:rsidP="00DE4924">
            <w:pPr>
              <w:suppressAutoHyphens/>
              <w:spacing w:after="0" w:line="240" w:lineRule="auto"/>
              <w:jc w:val="both"/>
              <w:rPr>
                <w:rFonts w:ascii="Times New Roman" w:hAnsi="Times New Roman"/>
                <w:b/>
                <w:bCs/>
                <w:iCs/>
                <w:sz w:val="24"/>
                <w:szCs w:val="24"/>
              </w:rPr>
            </w:pPr>
            <w:r w:rsidRPr="00375D7D">
              <w:rPr>
                <w:rFonts w:ascii="Times New Roman" w:hAnsi="Times New Roman"/>
                <w:bCs/>
                <w:iCs/>
                <w:sz w:val="24"/>
                <w:szCs w:val="24"/>
              </w:rPr>
              <w:t>порядок их применения и программное обеспечение в профессиональной деятельности в том числе с использованием цифровых средств</w:t>
            </w:r>
          </w:p>
          <w:p w:rsidR="00DE4924" w:rsidRPr="00375D7D" w:rsidRDefault="00DE4924" w:rsidP="00DE4924">
            <w:pPr>
              <w:suppressAutoHyphens/>
              <w:spacing w:after="0" w:line="240" w:lineRule="auto"/>
              <w:jc w:val="both"/>
              <w:rPr>
                <w:rFonts w:ascii="Times New Roman" w:hAnsi="Times New Roman"/>
                <w:b/>
                <w:bCs/>
                <w:iCs/>
                <w:sz w:val="24"/>
                <w:szCs w:val="24"/>
              </w:rPr>
            </w:pPr>
            <w:r w:rsidRPr="00375D7D">
              <w:rPr>
                <w:rFonts w:ascii="Times New Roman" w:hAnsi="Times New Roman"/>
                <w:bCs/>
                <w:iCs/>
                <w:sz w:val="24"/>
                <w:szCs w:val="24"/>
              </w:rPr>
              <w:t xml:space="preserve">сущность гражданско-патриотической позиции, общечеловеческих ценностей; </w:t>
            </w:r>
          </w:p>
          <w:p w:rsidR="00DE4924" w:rsidRPr="004E1E3F" w:rsidRDefault="00DE4924" w:rsidP="00DE4924">
            <w:pPr>
              <w:spacing w:line="240" w:lineRule="auto"/>
              <w:rPr>
                <w:rFonts w:ascii="Times New Roman" w:hAnsi="Times New Roman" w:cs="Times New Roman"/>
                <w:b/>
                <w:color w:val="000000" w:themeColor="text1"/>
                <w:sz w:val="24"/>
                <w:szCs w:val="24"/>
              </w:rPr>
            </w:pPr>
            <w:r w:rsidRPr="00375D7D">
              <w:rPr>
                <w:rFonts w:ascii="Times New Roman" w:hAnsi="Times New Roman"/>
                <w:bCs/>
                <w:iCs/>
                <w:sz w:val="24"/>
                <w:szCs w:val="24"/>
              </w:rPr>
              <w:t>значимость профессиональной деятельности по профессии (специальности)</w:t>
            </w:r>
          </w:p>
        </w:tc>
        <w:tc>
          <w:tcPr>
            <w:tcW w:w="1480" w:type="pct"/>
          </w:tcPr>
          <w:p w:rsidR="00DE4924" w:rsidRPr="00533C8A" w:rsidRDefault="00DE4924" w:rsidP="000E15B5">
            <w:pPr>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Устный опрос, собеседование</w:t>
            </w:r>
          </w:p>
        </w:tc>
        <w:tc>
          <w:tcPr>
            <w:tcW w:w="1124" w:type="pct"/>
          </w:tcPr>
          <w:p w:rsidR="00DE4924" w:rsidRPr="00533C8A" w:rsidRDefault="00DE4924" w:rsidP="000E15B5">
            <w:pPr>
              <w:spacing w:after="0" w:line="276" w:lineRule="auto"/>
              <w:rPr>
                <w:rFonts w:ascii="Times New Roman" w:eastAsia="Times New Roman" w:hAnsi="Times New Roman" w:cs="Times New Roman"/>
                <w:bCs/>
                <w:lang w:eastAsia="ru-RU"/>
              </w:rPr>
            </w:pPr>
            <w:r w:rsidRPr="00533C8A">
              <w:rPr>
                <w:rFonts w:ascii="Times New Roman" w:eastAsia="Times New Roman" w:hAnsi="Times New Roman" w:cs="Times New Roman"/>
                <w:bCs/>
                <w:lang w:eastAsia="ru-RU"/>
              </w:rPr>
              <w:t>Текущий контроль, тестирование</w:t>
            </w:r>
          </w:p>
          <w:p w:rsidR="00DE4924" w:rsidRPr="00533C8A" w:rsidRDefault="00DE4924" w:rsidP="000E15B5">
            <w:pPr>
              <w:spacing w:after="0" w:line="240" w:lineRule="auto"/>
              <w:rPr>
                <w:rFonts w:ascii="Times New Roman" w:eastAsia="Times New Roman" w:hAnsi="Times New Roman" w:cs="Times New Roman"/>
                <w:bCs/>
                <w:i/>
                <w:lang w:eastAsia="ru-RU"/>
              </w:rPr>
            </w:pPr>
          </w:p>
        </w:tc>
      </w:tr>
      <w:tr w:rsidR="00DE4924" w:rsidRPr="004E1E3F" w:rsidTr="001C0000">
        <w:trPr>
          <w:trHeight w:val="896"/>
        </w:trPr>
        <w:tc>
          <w:tcPr>
            <w:tcW w:w="2396" w:type="pct"/>
          </w:tcPr>
          <w:p w:rsidR="00DE4924" w:rsidRPr="005474A0" w:rsidRDefault="00DE4924" w:rsidP="00DE4924">
            <w:pPr>
              <w:suppressAutoHyphens/>
              <w:spacing w:after="0" w:line="240" w:lineRule="auto"/>
              <w:rPr>
                <w:rFonts w:ascii="Times New Roman" w:eastAsia="Times New Roman" w:hAnsi="Times New Roman" w:cs="Times New Roman"/>
                <w:sz w:val="24"/>
                <w:szCs w:val="24"/>
                <w:lang w:eastAsia="ru-RU"/>
              </w:rPr>
            </w:pPr>
            <w:r w:rsidRPr="005474A0">
              <w:rPr>
                <w:rFonts w:ascii="Times New Roman" w:eastAsia="Times New Roman" w:hAnsi="Times New Roman" w:cs="Times New Roman"/>
                <w:spacing w:val="2"/>
                <w:sz w:val="24"/>
                <w:szCs w:val="24"/>
                <w:lang w:eastAsia="ru-RU"/>
              </w:rPr>
              <w:t>читать чертежи средней сложности и сложных конструкций, изделий, узлов и деталей</w:t>
            </w:r>
          </w:p>
          <w:p w:rsidR="00DE4924" w:rsidRPr="00375D7D" w:rsidRDefault="00DE4924" w:rsidP="00DE4924">
            <w:pPr>
              <w:suppressAutoHyphens/>
              <w:spacing w:after="0" w:line="240" w:lineRule="auto"/>
              <w:jc w:val="both"/>
              <w:rPr>
                <w:rFonts w:ascii="Times New Roman" w:hAnsi="Times New Roman"/>
                <w:iCs/>
                <w:sz w:val="24"/>
                <w:szCs w:val="24"/>
              </w:rPr>
            </w:pPr>
            <w:r w:rsidRPr="00375D7D">
              <w:rPr>
                <w:rFonts w:ascii="Times New Roman" w:hAnsi="Times New Roman"/>
                <w:iCs/>
                <w:sz w:val="24"/>
                <w:szCs w:val="24"/>
              </w:rPr>
              <w:t>определять необходимые ресурсы;</w:t>
            </w:r>
          </w:p>
          <w:p w:rsidR="00DE4924" w:rsidRPr="005F60C4" w:rsidRDefault="00DE4924" w:rsidP="00DE4924">
            <w:pPr>
              <w:suppressAutoHyphens/>
              <w:spacing w:after="0" w:line="240" w:lineRule="auto"/>
              <w:jc w:val="both"/>
              <w:rPr>
                <w:rFonts w:ascii="Times New Roman" w:hAnsi="Times New Roman"/>
                <w:iCs/>
                <w:sz w:val="24"/>
                <w:szCs w:val="24"/>
              </w:rPr>
            </w:pPr>
            <w:r w:rsidRPr="00375D7D">
              <w:rPr>
                <w:rFonts w:ascii="Times New Roman" w:hAnsi="Times New Roman"/>
                <w:iCs/>
                <w:sz w:val="24"/>
                <w:szCs w:val="24"/>
              </w:rPr>
              <w:t xml:space="preserve">владеть актуальными методами работы </w:t>
            </w:r>
            <w:r w:rsidRPr="00375D7D">
              <w:rPr>
                <w:rFonts w:ascii="Times New Roman" w:hAnsi="Times New Roman"/>
                <w:iCs/>
                <w:sz w:val="24"/>
                <w:szCs w:val="24"/>
              </w:rPr>
              <w:br/>
              <w:t>в профессиональной и смежных сферах;</w:t>
            </w:r>
          </w:p>
          <w:p w:rsidR="00DE4924" w:rsidRPr="00375D7D" w:rsidRDefault="00DE4924" w:rsidP="00DE4924">
            <w:pPr>
              <w:suppressAutoHyphens/>
              <w:spacing w:after="0" w:line="240" w:lineRule="auto"/>
              <w:jc w:val="both"/>
              <w:rPr>
                <w:rFonts w:ascii="Times New Roman" w:hAnsi="Times New Roman"/>
                <w:b/>
                <w:iCs/>
                <w:sz w:val="24"/>
                <w:szCs w:val="24"/>
              </w:rPr>
            </w:pPr>
            <w:r w:rsidRPr="00375D7D">
              <w:rPr>
                <w:rFonts w:ascii="Times New Roman" w:hAnsi="Times New Roman"/>
                <w:iCs/>
                <w:sz w:val="24"/>
                <w:szCs w:val="24"/>
              </w:rPr>
              <w:t>определять необходимые источники информации;</w:t>
            </w:r>
          </w:p>
          <w:p w:rsidR="00DE4924" w:rsidRPr="00375D7D" w:rsidRDefault="00DE4924" w:rsidP="00DE4924">
            <w:pPr>
              <w:suppressAutoHyphens/>
              <w:spacing w:after="0" w:line="240" w:lineRule="auto"/>
              <w:jc w:val="both"/>
              <w:rPr>
                <w:rFonts w:ascii="Times New Roman" w:hAnsi="Times New Roman"/>
                <w:b/>
                <w:iCs/>
                <w:sz w:val="24"/>
                <w:szCs w:val="24"/>
              </w:rPr>
            </w:pPr>
            <w:r w:rsidRPr="00375D7D">
              <w:rPr>
                <w:rFonts w:ascii="Times New Roman" w:hAnsi="Times New Roman"/>
                <w:iCs/>
                <w:sz w:val="24"/>
                <w:szCs w:val="24"/>
              </w:rPr>
              <w:t xml:space="preserve">планировать процесс поиска; структурировать получаемую информацию; </w:t>
            </w:r>
          </w:p>
          <w:p w:rsidR="00DE4924" w:rsidRPr="00375D7D" w:rsidRDefault="00DE4924" w:rsidP="00DE4924">
            <w:pPr>
              <w:suppressAutoHyphens/>
              <w:spacing w:after="0" w:line="240" w:lineRule="auto"/>
              <w:jc w:val="both"/>
              <w:rPr>
                <w:rFonts w:ascii="Times New Roman" w:hAnsi="Times New Roman"/>
                <w:iCs/>
                <w:sz w:val="24"/>
                <w:szCs w:val="24"/>
              </w:rPr>
            </w:pPr>
            <w:r w:rsidRPr="00375D7D">
              <w:rPr>
                <w:rFonts w:ascii="Times New Roman" w:hAnsi="Times New Roman"/>
                <w:iCs/>
                <w:sz w:val="24"/>
                <w:szCs w:val="24"/>
              </w:rPr>
              <w:t xml:space="preserve">выделять наиболее значимое в перечне информации; </w:t>
            </w:r>
          </w:p>
          <w:p w:rsidR="00DE4924" w:rsidRPr="00801CC5" w:rsidRDefault="00DE4924" w:rsidP="00DE4924">
            <w:pPr>
              <w:spacing w:line="240" w:lineRule="auto"/>
              <w:rPr>
                <w:rFonts w:ascii="Times New Roman" w:hAnsi="Times New Roman" w:cs="Times New Roman"/>
                <w:color w:val="000000" w:themeColor="text1"/>
                <w:sz w:val="24"/>
                <w:szCs w:val="24"/>
              </w:rPr>
            </w:pPr>
            <w:r w:rsidRPr="00375D7D">
              <w:rPr>
                <w:rFonts w:ascii="Times New Roman" w:hAnsi="Times New Roman"/>
                <w:bCs/>
                <w:iCs/>
                <w:sz w:val="24"/>
                <w:szCs w:val="24"/>
              </w:rPr>
              <w:t xml:space="preserve">описывать значимость своей </w:t>
            </w:r>
            <w:r w:rsidRPr="00375D7D">
              <w:rPr>
                <w:rFonts w:ascii="Times New Roman" w:hAnsi="Times New Roman"/>
                <w:bCs/>
                <w:i/>
                <w:iCs/>
                <w:sz w:val="24"/>
                <w:szCs w:val="24"/>
              </w:rPr>
              <w:t>профессии (специальности)</w:t>
            </w:r>
          </w:p>
        </w:tc>
        <w:tc>
          <w:tcPr>
            <w:tcW w:w="1480" w:type="pct"/>
            <w:tcBorders>
              <w:top w:val="single" w:sz="4" w:space="0" w:color="auto"/>
              <w:left w:val="single" w:sz="4" w:space="0" w:color="auto"/>
              <w:bottom w:val="single" w:sz="4" w:space="0" w:color="auto"/>
              <w:right w:val="single" w:sz="4" w:space="0" w:color="auto"/>
            </w:tcBorders>
          </w:tcPr>
          <w:p w:rsidR="00DE4924" w:rsidRPr="00533C8A" w:rsidRDefault="00DE4924" w:rsidP="000E15B5">
            <w:pPr>
              <w:spacing w:after="0" w:line="276" w:lineRule="auto"/>
              <w:rPr>
                <w:rFonts w:ascii="Times New Roman" w:eastAsia="Times New Roman" w:hAnsi="Times New Roman" w:cs="Times New Roman"/>
                <w:lang w:eastAsia="ru-RU"/>
              </w:rPr>
            </w:pPr>
            <w:r w:rsidRPr="00533C8A">
              <w:rPr>
                <w:rFonts w:ascii="Times New Roman" w:eastAsia="Times New Roman" w:hAnsi="Times New Roman" w:cs="Times New Roman"/>
                <w:lang w:eastAsia="ru-RU"/>
              </w:rPr>
              <w:t>Выполнение рефератных работ по выданным темам</w:t>
            </w:r>
          </w:p>
          <w:p w:rsidR="00DE4924" w:rsidRPr="00533C8A" w:rsidRDefault="00DE4924" w:rsidP="000E15B5">
            <w:pPr>
              <w:spacing w:after="0" w:line="240" w:lineRule="auto"/>
              <w:rPr>
                <w:rFonts w:ascii="Times New Roman" w:eastAsia="Times New Roman" w:hAnsi="Times New Roman" w:cs="Times New Roman"/>
                <w:bCs/>
                <w:i/>
                <w:lang w:eastAsia="ru-RU"/>
              </w:rPr>
            </w:pPr>
          </w:p>
        </w:tc>
        <w:tc>
          <w:tcPr>
            <w:tcW w:w="1124" w:type="pct"/>
            <w:tcBorders>
              <w:top w:val="single" w:sz="4" w:space="0" w:color="auto"/>
              <w:left w:val="single" w:sz="4" w:space="0" w:color="auto"/>
              <w:bottom w:val="single" w:sz="4" w:space="0" w:color="auto"/>
              <w:right w:val="single" w:sz="4" w:space="0" w:color="auto"/>
            </w:tcBorders>
          </w:tcPr>
          <w:p w:rsidR="00DE4924" w:rsidRPr="008C3930" w:rsidRDefault="00DE4924" w:rsidP="000E15B5">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Текущий контроль, оценка выполнения практических и лабораторных работ</w:t>
            </w:r>
          </w:p>
        </w:tc>
      </w:tr>
    </w:tbl>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C5306B" w:rsidRPr="005474A0" w:rsidRDefault="00C5306B" w:rsidP="00C5306B">
      <w:pPr>
        <w:spacing w:after="0" w:line="240" w:lineRule="auto"/>
        <w:rPr>
          <w:rFonts w:ascii="Times New Roman" w:eastAsia="Times New Roman" w:hAnsi="Times New Roman" w:cs="Times New Roman"/>
          <w:sz w:val="24"/>
          <w:szCs w:val="24"/>
          <w:lang w:eastAsia="ru-RU"/>
        </w:rPr>
      </w:pP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C0000" w:rsidRDefault="001C0000"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7A304A" w:rsidRPr="00DA0FFD" w:rsidRDefault="007A304A" w:rsidP="007A304A">
      <w:pPr>
        <w:jc w:val="right"/>
        <w:rPr>
          <w:rFonts w:ascii="Times New Roman" w:eastAsia="Calibri" w:hAnsi="Times New Roman" w:cs="Times New Roman"/>
          <w:b/>
          <w:bCs/>
          <w:sz w:val="24"/>
          <w:szCs w:val="24"/>
        </w:rPr>
      </w:pPr>
      <w:r w:rsidRPr="00DA0FFD">
        <w:rPr>
          <w:rFonts w:ascii="Times New Roman" w:eastAsia="Calibri" w:hAnsi="Times New Roman" w:cs="Times New Roman"/>
          <w:b/>
          <w:bCs/>
          <w:sz w:val="24"/>
          <w:szCs w:val="24"/>
        </w:rPr>
        <w:t>Приложение 2.</w:t>
      </w:r>
      <w:r w:rsidR="00187105">
        <w:rPr>
          <w:rFonts w:ascii="Times New Roman" w:eastAsia="Calibri" w:hAnsi="Times New Roman" w:cs="Times New Roman"/>
          <w:b/>
          <w:bCs/>
          <w:sz w:val="24"/>
          <w:szCs w:val="24"/>
        </w:rPr>
        <w:t>2</w:t>
      </w:r>
      <w:r w:rsidR="00391B0A">
        <w:rPr>
          <w:rFonts w:ascii="Times New Roman" w:eastAsia="Calibri" w:hAnsi="Times New Roman" w:cs="Times New Roman"/>
          <w:b/>
          <w:bCs/>
          <w:sz w:val="24"/>
          <w:szCs w:val="24"/>
        </w:rPr>
        <w:t>6</w:t>
      </w:r>
    </w:p>
    <w:p w:rsidR="007A304A" w:rsidRPr="00DA0FFD" w:rsidRDefault="007A304A" w:rsidP="007A304A">
      <w:pPr>
        <w:spacing w:after="0"/>
        <w:jc w:val="right"/>
        <w:rPr>
          <w:rFonts w:ascii="Times New Roman" w:eastAsia="Calibri" w:hAnsi="Times New Roman" w:cs="Times New Roman"/>
          <w:b/>
          <w:sz w:val="24"/>
          <w:szCs w:val="24"/>
        </w:rPr>
      </w:pPr>
      <w:r w:rsidRPr="00DA0FFD">
        <w:rPr>
          <w:rFonts w:ascii="Times New Roman" w:eastAsia="Calibri" w:hAnsi="Times New Roman" w:cs="Times New Roman"/>
          <w:b/>
          <w:bCs/>
          <w:sz w:val="24"/>
          <w:szCs w:val="24"/>
        </w:rPr>
        <w:t xml:space="preserve">к ОПОП-П по </w:t>
      </w:r>
      <w:r w:rsidRPr="00DA0FFD">
        <w:rPr>
          <w:rFonts w:ascii="Times New Roman" w:eastAsia="Calibri" w:hAnsi="Times New Roman" w:cs="Times New Roman"/>
          <w:b/>
          <w:sz w:val="24"/>
          <w:szCs w:val="24"/>
        </w:rPr>
        <w:t xml:space="preserve">профессии </w:t>
      </w:r>
    </w:p>
    <w:p w:rsidR="007A304A" w:rsidRPr="00DA0FFD" w:rsidRDefault="007A304A" w:rsidP="007A304A">
      <w:pPr>
        <w:spacing w:after="0"/>
        <w:jc w:val="right"/>
        <w:rPr>
          <w:rFonts w:ascii="Times New Roman" w:eastAsia="Calibri" w:hAnsi="Times New Roman" w:cs="Times New Roman"/>
          <w:b/>
          <w:sz w:val="24"/>
          <w:szCs w:val="24"/>
        </w:rPr>
      </w:pPr>
      <w:r w:rsidRPr="00DA0FFD">
        <w:rPr>
          <w:rFonts w:ascii="Times New Roman" w:eastAsia="Calibri" w:hAnsi="Times New Roman" w:cs="Times New Roman"/>
          <w:b/>
          <w:sz w:val="24"/>
          <w:szCs w:val="24"/>
        </w:rPr>
        <w:t xml:space="preserve">15.01.05 Сварщик (ручной и частично </w:t>
      </w:r>
    </w:p>
    <w:p w:rsidR="007A304A" w:rsidRPr="005474A0" w:rsidRDefault="007A304A" w:rsidP="007A304A">
      <w:pPr>
        <w:spacing w:after="0" w:line="240" w:lineRule="auto"/>
        <w:ind w:firstLine="180"/>
        <w:jc w:val="right"/>
        <w:rPr>
          <w:rFonts w:ascii="Times New Roman" w:eastAsia="Times New Roman" w:hAnsi="Times New Roman" w:cs="Times New Roman"/>
          <w:sz w:val="24"/>
          <w:szCs w:val="24"/>
          <w:lang w:eastAsia="ru-RU"/>
        </w:rPr>
      </w:pPr>
      <w:r w:rsidRPr="007455FF">
        <w:rPr>
          <w:rFonts w:ascii="Times New Roman" w:eastAsia="Calibri" w:hAnsi="Times New Roman" w:cs="Times New Roman"/>
          <w:b/>
          <w:sz w:val="24"/>
          <w:szCs w:val="24"/>
        </w:rPr>
        <w:t>механизированной сварки (наплавки)</w:t>
      </w: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903363" w:rsidRDefault="00903363"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C5306B" w:rsidRPr="005474A0" w:rsidRDefault="000D652A"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Pr>
          <w:rFonts w:ascii="Times New Roman" w:eastAsia="Times New Roman" w:hAnsi="Times New Roman" w:cs="Times New Roman"/>
          <w:b/>
          <w:sz w:val="24"/>
          <w:szCs w:val="24"/>
          <w:lang w:eastAsia="ru-RU"/>
        </w:rPr>
        <w:t xml:space="preserve">Рабочая </w:t>
      </w:r>
      <w:r w:rsidRPr="005474A0">
        <w:rPr>
          <w:rFonts w:ascii="Times New Roman" w:eastAsia="Times New Roman" w:hAnsi="Times New Roman" w:cs="Times New Roman"/>
          <w:b/>
          <w:sz w:val="24"/>
          <w:szCs w:val="24"/>
          <w:lang w:eastAsia="ru-RU"/>
        </w:rPr>
        <w:t>программа дисциплины</w:t>
      </w: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«ОП.04 ДОПУСКИ И ТЕХНИЧЕСКИЕ ИЗМЕРЕНИЯ»</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A304A" w:rsidRDefault="007A304A"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A304A" w:rsidRDefault="007A304A"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A304A" w:rsidRDefault="007A304A"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A304A" w:rsidRDefault="007A304A"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A304A" w:rsidRDefault="007A304A"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A304A" w:rsidRPr="005474A0" w:rsidRDefault="007A304A"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5306B" w:rsidRPr="00903363"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903363">
        <w:rPr>
          <w:rFonts w:ascii="Times New Roman" w:eastAsia="Times New Roman" w:hAnsi="Times New Roman" w:cs="Times New Roman"/>
          <w:b/>
          <w:bCs/>
          <w:sz w:val="24"/>
          <w:szCs w:val="24"/>
          <w:lang w:eastAsia="ru-RU"/>
        </w:rPr>
        <w:t>202</w:t>
      </w:r>
      <w:r w:rsidR="00391B0A">
        <w:rPr>
          <w:rFonts w:ascii="Times New Roman" w:eastAsia="Times New Roman" w:hAnsi="Times New Roman" w:cs="Times New Roman"/>
          <w:b/>
          <w:bCs/>
          <w:sz w:val="24"/>
          <w:szCs w:val="24"/>
          <w:lang w:eastAsia="ru-RU"/>
        </w:rPr>
        <w:t>5</w:t>
      </w:r>
      <w:r w:rsidR="007232E5">
        <w:rPr>
          <w:rFonts w:ascii="Times New Roman" w:eastAsia="Times New Roman" w:hAnsi="Times New Roman" w:cs="Times New Roman"/>
          <w:b/>
          <w:bCs/>
          <w:sz w:val="24"/>
          <w:szCs w:val="24"/>
          <w:lang w:eastAsia="ru-RU"/>
        </w:rPr>
        <w:t xml:space="preserve"> </w:t>
      </w:r>
      <w:r w:rsidR="00903363" w:rsidRPr="00903363">
        <w:rPr>
          <w:rFonts w:ascii="Times New Roman" w:eastAsia="Times New Roman" w:hAnsi="Times New Roman" w:cs="Times New Roman"/>
          <w:b/>
          <w:bCs/>
          <w:sz w:val="24"/>
          <w:szCs w:val="24"/>
          <w:lang w:eastAsia="ru-RU"/>
        </w:rPr>
        <w:t>г</w:t>
      </w:r>
      <w:r w:rsidR="00375A03">
        <w:rPr>
          <w:rFonts w:ascii="Times New Roman" w:eastAsia="Times New Roman" w:hAnsi="Times New Roman" w:cs="Times New Roman"/>
          <w:b/>
          <w:bCs/>
          <w:sz w:val="24"/>
          <w:szCs w:val="24"/>
          <w:lang w:eastAsia="ru-RU"/>
        </w:rPr>
        <w:t>од</w:t>
      </w:r>
    </w:p>
    <w:p w:rsidR="007A304A" w:rsidRPr="007A304A" w:rsidRDefault="007A304A" w:rsidP="007A304A">
      <w:pPr>
        <w:jc w:val="center"/>
        <w:rPr>
          <w:rFonts w:ascii="Times New Roman" w:eastAsia="Calibri" w:hAnsi="Times New Roman" w:cs="Times New Roman"/>
          <w:b/>
          <w:sz w:val="24"/>
          <w:szCs w:val="24"/>
        </w:rPr>
      </w:pPr>
      <w:r w:rsidRPr="007A304A">
        <w:rPr>
          <w:rFonts w:ascii="Times New Roman" w:eastAsia="Calibri" w:hAnsi="Times New Roman" w:cs="Times New Roman"/>
          <w:b/>
          <w:sz w:val="24"/>
          <w:szCs w:val="24"/>
        </w:rPr>
        <w:t>СОДЕРЖАНИЕ ПРОГРАММЫ</w:t>
      </w:r>
    </w:p>
    <w:tbl>
      <w:tblPr>
        <w:tblW w:w="9351" w:type="dxa"/>
        <w:tblLook w:val="01E0" w:firstRow="1" w:lastRow="1" w:firstColumn="1" w:lastColumn="1" w:noHBand="0" w:noVBand="0"/>
      </w:tblPr>
      <w:tblGrid>
        <w:gridCol w:w="8642"/>
        <w:gridCol w:w="709"/>
      </w:tblGrid>
      <w:tr w:rsidR="007A304A" w:rsidRPr="007A304A" w:rsidTr="00AF394E">
        <w:tc>
          <w:tcPr>
            <w:tcW w:w="8642" w:type="dxa"/>
          </w:tcPr>
          <w:p w:rsidR="007A304A" w:rsidRPr="007A304A" w:rsidRDefault="007A304A" w:rsidP="007A304A">
            <w:pPr>
              <w:spacing w:before="120" w:line="240" w:lineRule="auto"/>
              <w:ind w:right="-108"/>
              <w:rPr>
                <w:rFonts w:ascii="Times New Roman" w:eastAsia="Calibri" w:hAnsi="Times New Roman" w:cs="Times New Roman"/>
                <w:b/>
              </w:rPr>
            </w:pPr>
            <w:r w:rsidRPr="007A304A">
              <w:rPr>
                <w:rFonts w:ascii="Times New Roman" w:eastAsia="Calibri" w:hAnsi="Times New Roman" w:cs="Times New Roman"/>
                <w:b/>
              </w:rPr>
              <w:t>СОДЕРЖАНИЕ ПРОГРАММЫ……………………………………………………………....</w:t>
            </w:r>
          </w:p>
          <w:p w:rsidR="007A304A" w:rsidRPr="007A304A" w:rsidRDefault="006A5A22" w:rsidP="007A304A">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88" w:history="1">
              <w:r w:rsidR="007A304A" w:rsidRPr="007A304A">
                <w:rPr>
                  <w:rFonts w:ascii="Times New Roman" w:eastAsia="Calibri" w:hAnsi="Times New Roman" w:cs="Times New Roman"/>
                  <w:b/>
                  <w:bCs/>
                </w:rPr>
                <w:t>1. Общая характеристика</w:t>
              </w:r>
            </w:hyperlink>
            <w:r w:rsidR="007A304A" w:rsidRPr="007A304A">
              <w:rPr>
                <w:rFonts w:ascii="Times New Roman" w:eastAsia="Calibri" w:hAnsi="Times New Roman" w:cs="Times New Roman"/>
                <w:b/>
                <w:bCs/>
              </w:rPr>
              <w:t>……………………………………………………………………....</w:t>
            </w:r>
          </w:p>
          <w:p w:rsidR="007A304A" w:rsidRPr="007A304A" w:rsidRDefault="006A5A22" w:rsidP="007A304A">
            <w:pPr>
              <w:spacing w:before="120" w:after="100" w:line="240" w:lineRule="auto"/>
              <w:ind w:left="171" w:right="-108"/>
              <w:rPr>
                <w:rFonts w:ascii="Calibri" w:eastAsia="Times New Roman" w:hAnsi="Calibri" w:cs="Times New Roman"/>
                <w:i/>
                <w:iCs/>
                <w:lang w:eastAsia="ru-RU"/>
              </w:rPr>
            </w:pPr>
            <w:hyperlink w:anchor="_Toc156825289" w:history="1">
              <w:r w:rsidR="007A304A" w:rsidRPr="007A304A">
                <w:rPr>
                  <w:rFonts w:ascii="Times New Roman" w:eastAsia="Times New Roman" w:hAnsi="Times New Roman" w:cs="Times New Roman"/>
                  <w:sz w:val="24"/>
                  <w:szCs w:val="24"/>
                  <w:lang w:eastAsia="ru-RU"/>
                </w:rPr>
                <w:t>1.1. Цель и место дисциплины в структуре образовательной программы</w:t>
              </w:r>
            </w:hyperlink>
            <w:r w:rsidR="007A304A" w:rsidRPr="007A304A">
              <w:rPr>
                <w:rFonts w:ascii="Calibri" w:eastAsia="Times New Roman" w:hAnsi="Calibri" w:cs="Times New Roman"/>
                <w:lang w:eastAsia="ru-RU"/>
              </w:rPr>
              <w:t>………………</w:t>
            </w:r>
          </w:p>
          <w:p w:rsidR="007A304A" w:rsidRPr="007A304A" w:rsidRDefault="006A5A22" w:rsidP="007A304A">
            <w:pPr>
              <w:spacing w:before="120" w:after="100" w:line="240" w:lineRule="auto"/>
              <w:ind w:left="171" w:right="-108"/>
              <w:rPr>
                <w:rFonts w:ascii="Calibri" w:eastAsia="Times New Roman" w:hAnsi="Calibri" w:cs="Times New Roman"/>
                <w:i/>
                <w:iCs/>
                <w:lang w:eastAsia="ru-RU"/>
              </w:rPr>
            </w:pPr>
            <w:hyperlink w:anchor="_Toc156825290" w:history="1">
              <w:r w:rsidR="007A304A" w:rsidRPr="007A304A">
                <w:rPr>
                  <w:rFonts w:ascii="Times New Roman" w:eastAsia="Times New Roman" w:hAnsi="Times New Roman" w:cs="Times New Roman"/>
                  <w:sz w:val="24"/>
                  <w:szCs w:val="24"/>
                  <w:lang w:eastAsia="ru-RU"/>
                </w:rPr>
                <w:t>1.2. Планируемые результаты освоения дисциплины</w:t>
              </w:r>
            </w:hyperlink>
            <w:r w:rsidR="007A304A" w:rsidRPr="007A304A">
              <w:rPr>
                <w:rFonts w:ascii="Calibri" w:eastAsia="Times New Roman" w:hAnsi="Calibri" w:cs="Times New Roman"/>
                <w:lang w:eastAsia="ru-RU"/>
              </w:rPr>
              <w:t>…………………………………………………</w:t>
            </w:r>
          </w:p>
          <w:p w:rsidR="007A304A" w:rsidRPr="007A304A" w:rsidRDefault="006A5A22" w:rsidP="007A304A">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91" w:history="1">
              <w:r w:rsidR="007A304A" w:rsidRPr="007A304A">
                <w:rPr>
                  <w:rFonts w:ascii="Times New Roman" w:eastAsia="Calibri" w:hAnsi="Times New Roman" w:cs="Times New Roman"/>
                  <w:b/>
                  <w:bCs/>
                </w:rPr>
                <w:t>2. Структура и содержание ДИСЦИПЛИНЫ</w:t>
              </w:r>
            </w:hyperlink>
            <w:r w:rsidR="007A304A" w:rsidRPr="007A304A">
              <w:rPr>
                <w:rFonts w:ascii="Times New Roman" w:eastAsia="Calibri" w:hAnsi="Times New Roman" w:cs="Times New Roman"/>
                <w:b/>
                <w:bCs/>
              </w:rPr>
              <w:t>…………………………………………….…</w:t>
            </w:r>
          </w:p>
          <w:p w:rsidR="007A304A" w:rsidRPr="007A304A" w:rsidRDefault="006A5A22" w:rsidP="007A304A">
            <w:pPr>
              <w:spacing w:before="120" w:after="100" w:line="240" w:lineRule="auto"/>
              <w:ind w:left="171" w:right="-108"/>
              <w:rPr>
                <w:rFonts w:ascii="Calibri" w:eastAsia="Times New Roman" w:hAnsi="Calibri" w:cs="Times New Roman"/>
                <w:i/>
                <w:iCs/>
                <w:lang w:eastAsia="ru-RU"/>
              </w:rPr>
            </w:pPr>
            <w:hyperlink w:anchor="_Toc156825292" w:history="1">
              <w:r w:rsidR="007A304A" w:rsidRPr="007A304A">
                <w:rPr>
                  <w:rFonts w:ascii="Times New Roman" w:eastAsia="Times New Roman" w:hAnsi="Times New Roman" w:cs="Times New Roman"/>
                  <w:sz w:val="24"/>
                  <w:szCs w:val="24"/>
                  <w:lang w:eastAsia="ru-RU"/>
                </w:rPr>
                <w:t>2.1. Трудоемкость освоения дисциплины</w:t>
              </w:r>
            </w:hyperlink>
            <w:r w:rsidR="007A304A" w:rsidRPr="007A304A">
              <w:rPr>
                <w:rFonts w:ascii="Calibri" w:eastAsia="Times New Roman" w:hAnsi="Calibri" w:cs="Times New Roman"/>
                <w:lang w:eastAsia="ru-RU"/>
              </w:rPr>
              <w:t>………………………………………………………………………</w:t>
            </w:r>
          </w:p>
          <w:p w:rsidR="007A304A" w:rsidRPr="007A304A" w:rsidRDefault="006A5A22" w:rsidP="007A304A">
            <w:pPr>
              <w:spacing w:before="120" w:after="100" w:line="240" w:lineRule="auto"/>
              <w:ind w:left="171" w:right="-108"/>
              <w:rPr>
                <w:rFonts w:ascii="Calibri" w:eastAsia="Times New Roman" w:hAnsi="Calibri" w:cs="Times New Roman"/>
                <w:i/>
                <w:iCs/>
                <w:lang w:eastAsia="ru-RU"/>
              </w:rPr>
            </w:pPr>
            <w:hyperlink w:anchor="_Toc156825293" w:history="1">
              <w:r w:rsidR="007A304A" w:rsidRPr="007A304A">
                <w:rPr>
                  <w:rFonts w:ascii="Times New Roman" w:eastAsia="Times New Roman" w:hAnsi="Times New Roman" w:cs="Times New Roman"/>
                  <w:sz w:val="24"/>
                  <w:szCs w:val="24"/>
                  <w:lang w:eastAsia="ru-RU"/>
                </w:rPr>
                <w:t>2.2. Содержание дисциплины</w:t>
              </w:r>
            </w:hyperlink>
            <w:r w:rsidR="007A304A" w:rsidRPr="007A304A">
              <w:rPr>
                <w:rFonts w:ascii="Calibri" w:eastAsia="Times New Roman" w:hAnsi="Calibri" w:cs="Times New Roman"/>
                <w:lang w:eastAsia="ru-RU"/>
              </w:rPr>
              <w:t>…………………………………………………………………………………………..</w:t>
            </w:r>
          </w:p>
          <w:p w:rsidR="007A304A" w:rsidRPr="007A304A" w:rsidRDefault="006A5A22" w:rsidP="007A304A">
            <w:pPr>
              <w:widowControl w:val="0"/>
              <w:autoSpaceDE w:val="0"/>
              <w:autoSpaceDN w:val="0"/>
              <w:spacing w:before="120" w:after="0" w:line="240" w:lineRule="auto"/>
              <w:ind w:right="-108"/>
              <w:rPr>
                <w:rFonts w:ascii="Times New Roman" w:eastAsia="Times New Roman" w:hAnsi="Times New Roman" w:cs="Times New Roman"/>
                <w:b/>
                <w:lang w:eastAsia="ru-RU"/>
              </w:rPr>
            </w:pPr>
            <w:hyperlink w:anchor="_Toc156825296" w:history="1">
              <w:r w:rsidR="007A304A" w:rsidRPr="007A304A">
                <w:rPr>
                  <w:rFonts w:ascii="Times New Roman" w:eastAsia="Calibri" w:hAnsi="Times New Roman" w:cs="Times New Roman"/>
                  <w:b/>
                  <w:bCs/>
                </w:rPr>
                <w:t>3. Условия реализации ДИСЦИПЛИНЫ</w:t>
              </w:r>
            </w:hyperlink>
            <w:r w:rsidR="007A304A" w:rsidRPr="007A304A">
              <w:rPr>
                <w:rFonts w:ascii="Times New Roman" w:eastAsia="Calibri" w:hAnsi="Times New Roman" w:cs="Times New Roman"/>
                <w:b/>
                <w:bCs/>
              </w:rPr>
              <w:t>…………………………………………………....</w:t>
            </w:r>
          </w:p>
          <w:p w:rsidR="007A304A" w:rsidRPr="007A304A" w:rsidRDefault="006A5A22" w:rsidP="007A304A">
            <w:pPr>
              <w:spacing w:before="120" w:after="100" w:line="240" w:lineRule="auto"/>
              <w:ind w:left="171" w:right="-108"/>
              <w:rPr>
                <w:rFonts w:ascii="Calibri" w:eastAsia="Times New Roman" w:hAnsi="Calibri" w:cs="Times New Roman"/>
                <w:i/>
                <w:iCs/>
                <w:lang w:eastAsia="ru-RU"/>
              </w:rPr>
            </w:pPr>
            <w:hyperlink w:anchor="_Toc156825297" w:history="1">
              <w:r w:rsidR="007A304A" w:rsidRPr="007A304A">
                <w:rPr>
                  <w:rFonts w:ascii="Times New Roman" w:eastAsia="Times New Roman" w:hAnsi="Times New Roman" w:cs="Times New Roman"/>
                  <w:sz w:val="24"/>
                  <w:szCs w:val="24"/>
                  <w:lang w:eastAsia="ru-RU"/>
                </w:rPr>
                <w:t>3.1. Материально-техническое обеспечение</w:t>
              </w:r>
            </w:hyperlink>
            <w:r w:rsidR="007A304A" w:rsidRPr="007A304A">
              <w:rPr>
                <w:rFonts w:ascii="Calibri" w:eastAsia="Times New Roman" w:hAnsi="Calibri" w:cs="Times New Roman"/>
                <w:lang w:eastAsia="ru-RU"/>
              </w:rPr>
              <w:t>………………………………………………………………….</w:t>
            </w:r>
          </w:p>
          <w:p w:rsidR="007A304A" w:rsidRPr="007A304A" w:rsidRDefault="006A5A22" w:rsidP="007A304A">
            <w:pPr>
              <w:spacing w:before="120" w:after="100" w:line="240" w:lineRule="auto"/>
              <w:ind w:left="171" w:right="-108"/>
              <w:rPr>
                <w:rFonts w:ascii="Calibri" w:eastAsia="Times New Roman" w:hAnsi="Calibri" w:cs="Times New Roman"/>
                <w:i/>
                <w:iCs/>
                <w:sz w:val="28"/>
                <w:szCs w:val="28"/>
                <w:lang w:eastAsia="ru-RU"/>
              </w:rPr>
            </w:pPr>
            <w:hyperlink w:anchor="_Toc156825298" w:history="1">
              <w:r w:rsidR="007A304A" w:rsidRPr="007A304A">
                <w:rPr>
                  <w:rFonts w:ascii="Times New Roman" w:eastAsia="Times New Roman" w:hAnsi="Times New Roman" w:cs="Times New Roman"/>
                  <w:sz w:val="24"/>
                  <w:szCs w:val="24"/>
                  <w:lang w:eastAsia="ru-RU"/>
                </w:rPr>
                <w:t>3.2. Учебно-методическое обеспечение</w:t>
              </w:r>
            </w:hyperlink>
            <w:r w:rsidR="007A304A" w:rsidRPr="007A304A">
              <w:rPr>
                <w:rFonts w:ascii="Calibri" w:eastAsia="Times New Roman" w:hAnsi="Calibri" w:cs="Times New Roman"/>
                <w:lang w:eastAsia="ru-RU"/>
              </w:rPr>
              <w:t>………………………………………………………………………….</w:t>
            </w:r>
          </w:p>
          <w:p w:rsidR="007A304A" w:rsidRPr="007A304A" w:rsidRDefault="006A5A22" w:rsidP="007A304A">
            <w:pPr>
              <w:suppressAutoHyphens/>
              <w:spacing w:before="120" w:after="200" w:line="240" w:lineRule="auto"/>
              <w:ind w:right="-108"/>
              <w:rPr>
                <w:rFonts w:ascii="Times New Roman" w:eastAsia="Calibri" w:hAnsi="Times New Roman" w:cs="Times New Roman"/>
                <w:sz w:val="28"/>
                <w:szCs w:val="28"/>
              </w:rPr>
            </w:pPr>
            <w:hyperlink w:anchor="_Toc156825299" w:history="1">
              <w:r w:rsidR="007A304A" w:rsidRPr="007A304A">
                <w:rPr>
                  <w:rFonts w:ascii="Times New Roman" w:eastAsia="Calibri" w:hAnsi="Times New Roman" w:cs="Times New Roman"/>
                  <w:b/>
                </w:rPr>
                <w:t>4. Контроль и оценка результатов освоения</w:t>
              </w:r>
              <w:r w:rsidR="007A304A" w:rsidRPr="007A304A">
                <w:rPr>
                  <w:rFonts w:ascii="Times New Roman" w:eastAsia="Calibri" w:hAnsi="Times New Roman" w:cs="Times New Roman"/>
                  <w:sz w:val="28"/>
                  <w:szCs w:val="28"/>
                </w:rPr>
                <w:t xml:space="preserve"> </w:t>
              </w:r>
              <w:r w:rsidR="007A304A" w:rsidRPr="007A304A">
                <w:rPr>
                  <w:rFonts w:ascii="Times New Roman" w:eastAsia="Calibri" w:hAnsi="Times New Roman" w:cs="Times New Roman"/>
                  <w:b/>
                  <w:sz w:val="28"/>
                  <w:szCs w:val="28"/>
                </w:rPr>
                <w:t>ДИСЦИПЛИНЫ</w:t>
              </w:r>
            </w:hyperlink>
            <w:r w:rsidR="007A304A" w:rsidRPr="007A304A">
              <w:rPr>
                <w:rFonts w:ascii="Times New Roman" w:eastAsia="Calibri" w:hAnsi="Times New Roman" w:cs="Times New Roman"/>
                <w:sz w:val="28"/>
                <w:szCs w:val="28"/>
              </w:rPr>
              <w:t>………………...</w:t>
            </w:r>
          </w:p>
        </w:tc>
        <w:tc>
          <w:tcPr>
            <w:tcW w:w="709" w:type="dxa"/>
          </w:tcPr>
          <w:p w:rsidR="007A304A" w:rsidRDefault="00D24DDF" w:rsidP="00380AE7">
            <w:pPr>
              <w:spacing w:line="276" w:lineRule="auto"/>
              <w:rPr>
                <w:rFonts w:ascii="Times New Roman" w:eastAsia="Calibri" w:hAnsi="Times New Roman" w:cs="Times New Roman"/>
                <w:b/>
                <w:sz w:val="24"/>
                <w:szCs w:val="24"/>
              </w:rPr>
            </w:pPr>
            <w:r>
              <w:rPr>
                <w:rFonts w:ascii="Times New Roman" w:eastAsia="Calibri" w:hAnsi="Times New Roman" w:cs="Times New Roman"/>
                <w:b/>
                <w:sz w:val="24"/>
                <w:szCs w:val="24"/>
              </w:rPr>
              <w:t>386</w:t>
            </w:r>
          </w:p>
          <w:p w:rsidR="00380AE7" w:rsidRDefault="00D24DDF" w:rsidP="00380AE7">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387</w:t>
            </w:r>
          </w:p>
          <w:p w:rsidR="00380AE7" w:rsidRDefault="00187105" w:rsidP="00380AE7">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38</w:t>
            </w:r>
            <w:r w:rsidR="00D24DDF">
              <w:rPr>
                <w:rFonts w:ascii="Times New Roman" w:eastAsia="Calibri" w:hAnsi="Times New Roman" w:cs="Times New Roman"/>
                <w:b/>
                <w:sz w:val="24"/>
                <w:szCs w:val="24"/>
              </w:rPr>
              <w:t>7</w:t>
            </w:r>
          </w:p>
          <w:p w:rsidR="00380AE7" w:rsidRDefault="001C1408" w:rsidP="00380AE7">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38</w:t>
            </w:r>
            <w:r w:rsidR="00D24DDF">
              <w:rPr>
                <w:rFonts w:ascii="Times New Roman" w:eastAsia="Calibri" w:hAnsi="Times New Roman" w:cs="Times New Roman"/>
                <w:b/>
                <w:sz w:val="24"/>
                <w:szCs w:val="24"/>
              </w:rPr>
              <w:t>7</w:t>
            </w:r>
          </w:p>
          <w:p w:rsidR="00380AE7" w:rsidRDefault="009D5C8A" w:rsidP="00380AE7">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389</w:t>
            </w:r>
          </w:p>
          <w:p w:rsidR="00380AE7" w:rsidRDefault="009D5C8A" w:rsidP="00380AE7">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389</w:t>
            </w:r>
          </w:p>
          <w:p w:rsidR="00686C4F" w:rsidRDefault="009D5C8A" w:rsidP="00380AE7">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390</w:t>
            </w:r>
          </w:p>
          <w:p w:rsidR="00686C4F" w:rsidRDefault="009D5C8A" w:rsidP="00820E1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393</w:t>
            </w:r>
          </w:p>
          <w:p w:rsidR="00820E1B" w:rsidRDefault="009D5C8A" w:rsidP="00380AE7">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393</w:t>
            </w:r>
          </w:p>
          <w:p w:rsidR="00820E1B" w:rsidRDefault="009D5C8A" w:rsidP="00380AE7">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393</w:t>
            </w:r>
          </w:p>
          <w:p w:rsidR="00820E1B" w:rsidRDefault="009D5C8A" w:rsidP="00380AE7">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394</w:t>
            </w:r>
          </w:p>
          <w:p w:rsidR="00380AE7" w:rsidRPr="007A304A" w:rsidRDefault="00380AE7" w:rsidP="00380AE7">
            <w:pPr>
              <w:spacing w:after="0" w:line="240" w:lineRule="auto"/>
              <w:rPr>
                <w:rFonts w:ascii="Times New Roman" w:eastAsia="Calibri" w:hAnsi="Times New Roman" w:cs="Times New Roman"/>
                <w:b/>
                <w:sz w:val="24"/>
                <w:szCs w:val="24"/>
              </w:rPr>
            </w:pPr>
          </w:p>
        </w:tc>
      </w:tr>
    </w:tbl>
    <w:p w:rsidR="00C5306B" w:rsidRPr="005474A0" w:rsidRDefault="00C5306B" w:rsidP="00C5306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p>
    <w:p w:rsidR="00C5306B" w:rsidRPr="005474A0" w:rsidRDefault="00C5306B" w:rsidP="00C5306B">
      <w:pPr>
        <w:spacing w:after="0" w:line="240" w:lineRule="auto"/>
        <w:rPr>
          <w:rFonts w:ascii="Times New Roman" w:eastAsia="Times New Roman" w:hAnsi="Times New Roman" w:cs="Times New Roman"/>
          <w:sz w:val="24"/>
          <w:szCs w:val="24"/>
          <w:lang w:eastAsia="ru-RU"/>
        </w:rPr>
      </w:pPr>
    </w:p>
    <w:p w:rsidR="00C5306B" w:rsidRPr="005474A0" w:rsidRDefault="00C5306B" w:rsidP="00C5306B">
      <w:pPr>
        <w:spacing w:after="0" w:line="240" w:lineRule="auto"/>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ind w:firstLine="708"/>
        <w:jc w:val="both"/>
        <w:rPr>
          <w:rFonts w:ascii="Times New Roman" w:eastAsia="Times New Roman" w:hAnsi="Times New Roman" w:cs="Times New Roman"/>
          <w:i/>
          <w:caps/>
          <w:sz w:val="24"/>
          <w:szCs w:val="24"/>
          <w:lang w:eastAsia="ru-RU"/>
        </w:rPr>
      </w:pPr>
    </w:p>
    <w:p w:rsidR="00903363" w:rsidRPr="005474A0" w:rsidRDefault="00C5306B" w:rsidP="009033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Cs/>
          <w:i/>
          <w:sz w:val="24"/>
          <w:szCs w:val="24"/>
          <w:lang w:eastAsia="ru-RU"/>
        </w:rPr>
        <w:br w:type="page"/>
      </w:r>
    </w:p>
    <w:p w:rsidR="00C5306B" w:rsidRPr="005474A0" w:rsidRDefault="00E92098" w:rsidP="00E920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w:t>
      </w:r>
      <w:r w:rsidR="007232E5">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ОБЩАЯ ХАРАКТЕРИСТИКА</w:t>
      </w:r>
      <w:r>
        <w:rPr>
          <w:rFonts w:ascii="Times New Roman" w:eastAsia="Times New Roman" w:hAnsi="Times New Roman" w:cs="Times New Roman"/>
          <w:b/>
          <w:sz w:val="24"/>
          <w:szCs w:val="24"/>
          <w:lang w:eastAsia="ru-RU"/>
        </w:rPr>
        <w:t xml:space="preserve"> РАБОЧЕЙ</w:t>
      </w:r>
      <w:r w:rsidRPr="005474A0">
        <w:rPr>
          <w:rFonts w:ascii="Times New Roman" w:eastAsia="Times New Roman" w:hAnsi="Times New Roman" w:cs="Times New Roman"/>
          <w:b/>
          <w:sz w:val="24"/>
          <w:szCs w:val="24"/>
          <w:lang w:eastAsia="ru-RU"/>
        </w:rPr>
        <w:t xml:space="preserve"> ПРОГРАММЫ УЧЕБНОЙ</w:t>
      </w:r>
    </w:p>
    <w:p w:rsidR="00E92098" w:rsidRDefault="00E92098" w:rsidP="00E920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426"/>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ДИСЦИПЛИНЫ</w:t>
      </w:r>
    </w:p>
    <w:p w:rsidR="00C5306B" w:rsidRPr="005474A0" w:rsidRDefault="00E92098" w:rsidP="00E920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426"/>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«ОП.04 ДОПУСКИ И ТЕХНИЧЕСКИЕ ИЗМЕРЕНИЯ»</w:t>
      </w:r>
    </w:p>
    <w:p w:rsidR="00C5306B" w:rsidRPr="005474A0" w:rsidRDefault="00C5306B" w:rsidP="00E920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b/>
          <w:sz w:val="24"/>
          <w:szCs w:val="24"/>
          <w:lang w:eastAsia="ru-RU"/>
        </w:rPr>
      </w:pPr>
    </w:p>
    <w:p w:rsidR="00C5306B" w:rsidRPr="00167F6A" w:rsidRDefault="00167F6A" w:rsidP="00E10291">
      <w:pPr>
        <w:pStyle w:val="af5"/>
        <w:numPr>
          <w:ilvl w:val="1"/>
          <w:numId w:val="6"/>
        </w:numPr>
        <w:tabs>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426" w:firstLine="709"/>
        <w:jc w:val="both"/>
        <w:rPr>
          <w:b/>
        </w:rPr>
      </w:pPr>
      <w:r>
        <w:rPr>
          <w:b/>
        </w:rPr>
        <w:t xml:space="preserve"> </w:t>
      </w:r>
      <w:r w:rsidR="007232E5" w:rsidRPr="005474A0">
        <w:rPr>
          <w:b/>
        </w:rPr>
        <w:t xml:space="preserve">Цель и </w:t>
      </w:r>
      <w:r w:rsidR="007232E5">
        <w:rPr>
          <w:b/>
        </w:rPr>
        <w:t>м</w:t>
      </w:r>
      <w:r w:rsidR="00E92098" w:rsidRPr="00167F6A">
        <w:rPr>
          <w:b/>
        </w:rPr>
        <w:t xml:space="preserve">есто дисциплины в структуре </w:t>
      </w:r>
      <w:r w:rsidRPr="00167F6A">
        <w:rPr>
          <w:b/>
        </w:rPr>
        <w:t>образовательной программы</w:t>
      </w:r>
    </w:p>
    <w:p w:rsidR="007232E5" w:rsidRDefault="007232E5" w:rsidP="00E920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p>
    <w:p w:rsidR="00C5306B" w:rsidRPr="005474A0" w:rsidRDefault="00E92098" w:rsidP="00E920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w:t>
      </w:r>
      <w:r w:rsidR="00C5306B" w:rsidRPr="005474A0">
        <w:rPr>
          <w:rFonts w:ascii="Times New Roman" w:eastAsia="Times New Roman" w:hAnsi="Times New Roman" w:cs="Times New Roman"/>
          <w:sz w:val="24"/>
          <w:szCs w:val="24"/>
          <w:lang w:eastAsia="ru-RU"/>
        </w:rPr>
        <w:t>чебн</w:t>
      </w:r>
      <w:r>
        <w:rPr>
          <w:rFonts w:ascii="Times New Roman" w:eastAsia="Times New Roman" w:hAnsi="Times New Roman" w:cs="Times New Roman"/>
          <w:sz w:val="24"/>
          <w:szCs w:val="24"/>
          <w:lang w:eastAsia="ru-RU"/>
        </w:rPr>
        <w:t>ая</w:t>
      </w:r>
      <w:r w:rsidR="00C5306B" w:rsidRPr="005474A0">
        <w:rPr>
          <w:rFonts w:ascii="Times New Roman" w:eastAsia="Times New Roman" w:hAnsi="Times New Roman" w:cs="Times New Roman"/>
          <w:sz w:val="24"/>
          <w:szCs w:val="24"/>
          <w:lang w:eastAsia="ru-RU"/>
        </w:rPr>
        <w:t xml:space="preserve"> дисциплин</w:t>
      </w:r>
      <w:r>
        <w:rPr>
          <w:rFonts w:ascii="Times New Roman" w:eastAsia="Times New Roman" w:hAnsi="Times New Roman" w:cs="Times New Roman"/>
          <w:sz w:val="24"/>
          <w:szCs w:val="24"/>
          <w:lang w:eastAsia="ru-RU"/>
        </w:rPr>
        <w:t xml:space="preserve">а </w:t>
      </w:r>
      <w:r w:rsidRPr="00E92098">
        <w:rPr>
          <w:rFonts w:ascii="Times New Roman" w:eastAsia="Times New Roman" w:hAnsi="Times New Roman" w:cs="Times New Roman"/>
          <w:sz w:val="24"/>
          <w:szCs w:val="24"/>
          <w:lang w:eastAsia="ru-RU"/>
        </w:rPr>
        <w:t>«ОП.04 Допуски и технические измерения»</w:t>
      </w:r>
      <w:r w:rsidR="00C5306B" w:rsidRPr="005474A0">
        <w:rPr>
          <w:rFonts w:ascii="Times New Roman" w:eastAsia="Times New Roman" w:hAnsi="Times New Roman" w:cs="Times New Roman"/>
          <w:sz w:val="24"/>
          <w:szCs w:val="24"/>
          <w:lang w:eastAsia="ru-RU"/>
        </w:rPr>
        <w:t xml:space="preserve"> является частью </w:t>
      </w:r>
      <w:r w:rsidRPr="005474A0">
        <w:rPr>
          <w:rFonts w:ascii="Times New Roman" w:eastAsia="Times New Roman" w:hAnsi="Times New Roman" w:cs="Times New Roman"/>
          <w:sz w:val="24"/>
          <w:szCs w:val="24"/>
          <w:lang w:eastAsia="ru-RU"/>
        </w:rPr>
        <w:t>общепрофессиональн</w:t>
      </w:r>
      <w:r>
        <w:rPr>
          <w:rFonts w:ascii="Times New Roman" w:eastAsia="Times New Roman" w:hAnsi="Times New Roman" w:cs="Times New Roman"/>
          <w:sz w:val="24"/>
          <w:szCs w:val="24"/>
          <w:lang w:eastAsia="ru-RU"/>
        </w:rPr>
        <w:t>ого</w:t>
      </w:r>
      <w:r w:rsidRPr="005474A0">
        <w:rPr>
          <w:rFonts w:ascii="Times New Roman" w:eastAsia="Times New Roman" w:hAnsi="Times New Roman" w:cs="Times New Roman"/>
          <w:sz w:val="24"/>
          <w:szCs w:val="24"/>
          <w:lang w:eastAsia="ru-RU"/>
        </w:rPr>
        <w:t xml:space="preserve"> учебн</w:t>
      </w:r>
      <w:r>
        <w:rPr>
          <w:rFonts w:ascii="Times New Roman" w:eastAsia="Times New Roman" w:hAnsi="Times New Roman" w:cs="Times New Roman"/>
          <w:sz w:val="24"/>
          <w:szCs w:val="24"/>
          <w:lang w:eastAsia="ru-RU"/>
        </w:rPr>
        <w:t>ого</w:t>
      </w:r>
      <w:r w:rsidRPr="005474A0">
        <w:rPr>
          <w:rFonts w:ascii="Times New Roman" w:eastAsia="Times New Roman" w:hAnsi="Times New Roman" w:cs="Times New Roman"/>
          <w:sz w:val="24"/>
          <w:szCs w:val="24"/>
          <w:lang w:eastAsia="ru-RU"/>
        </w:rPr>
        <w:t xml:space="preserve"> цикл</w:t>
      </w:r>
      <w:r>
        <w:rPr>
          <w:rFonts w:ascii="Times New Roman" w:eastAsia="Times New Roman" w:hAnsi="Times New Roman" w:cs="Times New Roman"/>
          <w:sz w:val="24"/>
          <w:szCs w:val="24"/>
          <w:lang w:eastAsia="ru-RU"/>
        </w:rPr>
        <w:t>а</w:t>
      </w:r>
      <w:r w:rsidRPr="005474A0">
        <w:rPr>
          <w:rFonts w:ascii="Times New Roman" w:eastAsia="Times New Roman" w:hAnsi="Times New Roman" w:cs="Times New Roman"/>
          <w:sz w:val="24"/>
          <w:szCs w:val="24"/>
          <w:lang w:eastAsia="ru-RU"/>
        </w:rPr>
        <w:t xml:space="preserve"> </w:t>
      </w:r>
      <w:r w:rsidR="00C5306B" w:rsidRPr="005474A0">
        <w:rPr>
          <w:rFonts w:ascii="Times New Roman" w:eastAsia="Times New Roman" w:hAnsi="Times New Roman" w:cs="Times New Roman"/>
          <w:sz w:val="24"/>
          <w:szCs w:val="24"/>
          <w:lang w:eastAsia="ru-RU"/>
        </w:rPr>
        <w:t>программы подготовки квалифицированных рабочих, служащих в соответствии с ФГОС СПО</w:t>
      </w:r>
      <w:r>
        <w:rPr>
          <w:rFonts w:ascii="Times New Roman" w:eastAsia="Times New Roman" w:hAnsi="Times New Roman" w:cs="Times New Roman"/>
          <w:sz w:val="24"/>
          <w:szCs w:val="24"/>
          <w:lang w:eastAsia="ru-RU"/>
        </w:rPr>
        <w:t xml:space="preserve"> по профессии 15.01.05 Сварщик </w:t>
      </w:r>
      <w:r w:rsidR="00C5306B" w:rsidRPr="005474A0">
        <w:rPr>
          <w:rFonts w:ascii="Times New Roman" w:eastAsia="Times New Roman" w:hAnsi="Times New Roman" w:cs="Times New Roman"/>
          <w:sz w:val="24"/>
          <w:szCs w:val="24"/>
          <w:lang w:eastAsia="ru-RU"/>
        </w:rPr>
        <w:t>(ручной и частично механизированной сварки (наплавки).</w:t>
      </w:r>
    </w:p>
    <w:p w:rsidR="00167F6A" w:rsidRPr="005474A0" w:rsidRDefault="00E92098" w:rsidP="00167F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15F34">
        <w:rPr>
          <w:rFonts w:ascii="Times New Roman" w:hAnsi="Times New Roman"/>
          <w:sz w:val="24"/>
          <w:szCs w:val="24"/>
        </w:rPr>
        <w:t xml:space="preserve">Особое значение дисциплина имеет при формировании и развитии </w:t>
      </w:r>
      <w:r w:rsidR="00167F6A" w:rsidRPr="00315F34">
        <w:rPr>
          <w:rFonts w:ascii="Times New Roman" w:hAnsi="Times New Roman"/>
          <w:sz w:val="24"/>
          <w:szCs w:val="24"/>
        </w:rPr>
        <w:t>О</w:t>
      </w:r>
      <w:r w:rsidR="00167F6A">
        <w:rPr>
          <w:rFonts w:ascii="Times New Roman" w:hAnsi="Times New Roman"/>
          <w:sz w:val="24"/>
          <w:szCs w:val="24"/>
        </w:rPr>
        <w:t>К 01, ОК 02, ОК 06.</w:t>
      </w:r>
    </w:p>
    <w:p w:rsidR="00167F6A" w:rsidRPr="005474A0" w:rsidRDefault="00167F6A" w:rsidP="00167F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167F6A" w:rsidRPr="005474A0" w:rsidRDefault="00167F6A" w:rsidP="001231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1.2</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007232E5">
        <w:rPr>
          <w:rFonts w:ascii="Times New Roman" w:eastAsia="Times New Roman" w:hAnsi="Times New Roman" w:cs="Times New Roman"/>
          <w:b/>
          <w:sz w:val="24"/>
          <w:szCs w:val="24"/>
          <w:lang w:eastAsia="ru-RU"/>
        </w:rPr>
        <w:t>П</w:t>
      </w:r>
      <w:r w:rsidRPr="005474A0">
        <w:rPr>
          <w:rFonts w:ascii="Times New Roman" w:eastAsia="Times New Roman" w:hAnsi="Times New Roman" w:cs="Times New Roman"/>
          <w:b/>
          <w:sz w:val="24"/>
          <w:szCs w:val="24"/>
          <w:lang w:eastAsia="ru-RU"/>
        </w:rPr>
        <w:t>ланируемые результаты освоения учебной дисциплины</w:t>
      </w:r>
      <w:r>
        <w:rPr>
          <w:rFonts w:ascii="Times New Roman" w:eastAsia="Times New Roman" w:hAnsi="Times New Roman" w:cs="Times New Roman"/>
          <w:b/>
          <w:sz w:val="24"/>
          <w:szCs w:val="24"/>
          <w:lang w:eastAsia="ru-RU"/>
        </w:rPr>
        <w:t>:</w:t>
      </w:r>
    </w:p>
    <w:p w:rsidR="00167F6A" w:rsidRPr="005474A0" w:rsidRDefault="00167F6A" w:rsidP="00123166">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z w:val="24"/>
          <w:szCs w:val="24"/>
          <w:lang w:eastAsia="ru-RU"/>
        </w:rPr>
        <w:t xml:space="preserve">В результате освоения учебной дисциплины студент должен </w:t>
      </w:r>
      <w:r w:rsidRPr="005474A0">
        <w:rPr>
          <w:rFonts w:ascii="Times New Roman" w:eastAsia="Times New Roman" w:hAnsi="Times New Roman" w:cs="Times New Roman"/>
          <w:spacing w:val="2"/>
          <w:sz w:val="24"/>
          <w:szCs w:val="24"/>
          <w:lang w:eastAsia="ru-RU"/>
        </w:rPr>
        <w:t>уметь:</w:t>
      </w:r>
    </w:p>
    <w:p w:rsidR="00167F6A" w:rsidRPr="005474A0" w:rsidRDefault="00167F6A" w:rsidP="00123166">
      <w:pPr>
        <w:shd w:val="clear" w:color="auto" w:fill="FFFFFF"/>
        <w:spacing w:after="0" w:line="240" w:lineRule="auto"/>
        <w:ind w:firstLine="709"/>
        <w:jc w:val="both"/>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w:t>
      </w:r>
      <w:r w:rsidRPr="005474A0">
        <w:rPr>
          <w:rFonts w:ascii="Times New Roman" w:eastAsia="Times New Roman" w:hAnsi="Times New Roman" w:cs="Times New Roman"/>
          <w:spacing w:val="2"/>
          <w:sz w:val="24"/>
          <w:szCs w:val="24"/>
          <w:shd w:val="clear" w:color="auto" w:fill="FFFFFF"/>
          <w:lang w:eastAsia="ru-RU"/>
        </w:rPr>
        <w:t>контролировать качество выполняемых работ</w:t>
      </w:r>
      <w:r w:rsidRPr="005474A0">
        <w:rPr>
          <w:rFonts w:ascii="Times New Roman" w:eastAsia="Times New Roman" w:hAnsi="Times New Roman" w:cs="Times New Roman"/>
          <w:spacing w:val="2"/>
          <w:sz w:val="24"/>
          <w:szCs w:val="24"/>
          <w:lang w:eastAsia="ru-RU"/>
        </w:rPr>
        <w:t>.</w:t>
      </w:r>
    </w:p>
    <w:p w:rsidR="00167F6A" w:rsidRPr="005474A0" w:rsidRDefault="00167F6A" w:rsidP="001231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В результате освоения учебной дисциплины студент должен знать:</w:t>
      </w:r>
    </w:p>
    <w:p w:rsidR="00167F6A" w:rsidRPr="005474A0" w:rsidRDefault="00167F6A" w:rsidP="00123166">
      <w:pPr>
        <w:shd w:val="clear" w:color="auto" w:fill="FFFFFF"/>
        <w:spacing w:after="0" w:line="240" w:lineRule="auto"/>
        <w:ind w:firstLine="709"/>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-системы допусков и посадок, точность обработки, квалитеты, классы точности,</w:t>
      </w:r>
    </w:p>
    <w:p w:rsidR="00167F6A" w:rsidRPr="005474A0" w:rsidRDefault="00167F6A" w:rsidP="00123166">
      <w:pPr>
        <w:shd w:val="clear" w:color="auto" w:fill="FFFFFF"/>
        <w:spacing w:after="0" w:line="240" w:lineRule="auto"/>
        <w:ind w:firstLine="709"/>
        <w:rPr>
          <w:rFonts w:ascii="Times New Roman" w:eastAsia="Times New Roman" w:hAnsi="Times New Roman" w:cs="Times New Roman"/>
          <w:spacing w:val="2"/>
          <w:sz w:val="24"/>
          <w:szCs w:val="24"/>
          <w:lang w:eastAsia="ru-RU"/>
        </w:rPr>
      </w:pPr>
      <w:r w:rsidRPr="005474A0">
        <w:rPr>
          <w:rFonts w:ascii="Times New Roman" w:eastAsia="Times New Roman" w:hAnsi="Times New Roman" w:cs="Times New Roman"/>
          <w:spacing w:val="2"/>
          <w:sz w:val="24"/>
          <w:szCs w:val="24"/>
          <w:lang w:eastAsia="ru-RU"/>
        </w:rPr>
        <w:t>-допуски и отклонения формы и расположения поверхностей.</w:t>
      </w:r>
    </w:p>
    <w:p w:rsidR="00167F6A" w:rsidRPr="005474A0" w:rsidRDefault="00167F6A" w:rsidP="00167F6A">
      <w:pPr>
        <w:spacing w:after="0" w:line="240" w:lineRule="auto"/>
        <w:ind w:firstLine="709"/>
        <w:jc w:val="both"/>
        <w:rPr>
          <w:rFonts w:ascii="Times New Roman" w:eastAsia="Times New Roman" w:hAnsi="Times New Roman" w:cs="Times New Roman"/>
          <w:b/>
          <w:sz w:val="24"/>
          <w:szCs w:val="24"/>
          <w:lang w:eastAsia="ru-RU"/>
        </w:rPr>
      </w:pPr>
    </w:p>
    <w:p w:rsidR="00167F6A" w:rsidRDefault="00167F6A" w:rsidP="00167F6A">
      <w:pPr>
        <w:suppressAutoHyphens/>
        <w:spacing w:after="0" w:line="240" w:lineRule="auto"/>
        <w:ind w:firstLine="709"/>
        <w:jc w:val="both"/>
        <w:rPr>
          <w:rFonts w:ascii="Times New Roman" w:eastAsia="Times New Roman" w:hAnsi="Times New Roman" w:cs="Times New Roman"/>
          <w:sz w:val="24"/>
          <w:szCs w:val="24"/>
          <w:lang w:eastAsia="ru-RU"/>
        </w:rPr>
      </w:pPr>
      <w:r w:rsidRPr="005474A0">
        <w:rPr>
          <w:rFonts w:ascii="Times New Roman" w:eastAsia="Times New Roman" w:hAnsi="Times New Roman" w:cs="Times New Roman"/>
          <w:sz w:val="24"/>
          <w:szCs w:val="24"/>
          <w:lang w:eastAsia="ru-RU"/>
        </w:rPr>
        <w:t>В рамках программы учебной дисциплины обучающимися осваиваются умения и знания</w:t>
      </w: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
        <w:gridCol w:w="1218"/>
        <w:gridCol w:w="2556"/>
        <w:gridCol w:w="1046"/>
        <w:gridCol w:w="2297"/>
        <w:gridCol w:w="2144"/>
      </w:tblGrid>
      <w:tr w:rsidR="001C1408" w:rsidRPr="00190115" w:rsidTr="00CA205B">
        <w:trPr>
          <w:trHeight w:val="649"/>
        </w:trPr>
        <w:tc>
          <w:tcPr>
            <w:tcW w:w="946" w:type="dxa"/>
            <w:tcBorders>
              <w:top w:val="single" w:sz="4" w:space="0" w:color="auto"/>
              <w:left w:val="single" w:sz="4" w:space="0" w:color="auto"/>
              <w:bottom w:val="single" w:sz="4" w:space="0" w:color="auto"/>
              <w:right w:val="single" w:sz="4" w:space="0" w:color="auto"/>
            </w:tcBorders>
            <w:hideMark/>
          </w:tcPr>
          <w:p w:rsidR="001C1408" w:rsidRPr="00190115" w:rsidRDefault="001C1408" w:rsidP="00763F2C">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Код</w:t>
            </w:r>
          </w:p>
          <w:p w:rsidR="001C1408" w:rsidRPr="00190115" w:rsidRDefault="001C1408" w:rsidP="00763F2C">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ПК, ОК</w:t>
            </w:r>
          </w:p>
        </w:tc>
        <w:tc>
          <w:tcPr>
            <w:tcW w:w="1218" w:type="dxa"/>
            <w:tcBorders>
              <w:top w:val="single" w:sz="4" w:space="0" w:color="auto"/>
              <w:left w:val="single" w:sz="4" w:space="0" w:color="auto"/>
              <w:bottom w:val="single" w:sz="4" w:space="0" w:color="auto"/>
              <w:right w:val="single" w:sz="4" w:space="0" w:color="auto"/>
            </w:tcBorders>
            <w:hideMark/>
          </w:tcPr>
          <w:p w:rsidR="001C1408" w:rsidRPr="00190115" w:rsidRDefault="001C1408" w:rsidP="00763F2C">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Код умений</w:t>
            </w:r>
          </w:p>
        </w:tc>
        <w:tc>
          <w:tcPr>
            <w:tcW w:w="2556" w:type="dxa"/>
            <w:tcBorders>
              <w:top w:val="single" w:sz="4" w:space="0" w:color="auto"/>
              <w:left w:val="single" w:sz="4" w:space="0" w:color="auto"/>
              <w:bottom w:val="single" w:sz="4" w:space="0" w:color="auto"/>
              <w:right w:val="single" w:sz="4" w:space="0" w:color="auto"/>
            </w:tcBorders>
            <w:hideMark/>
          </w:tcPr>
          <w:p w:rsidR="001C1408" w:rsidRPr="00190115" w:rsidRDefault="001C1408" w:rsidP="00763F2C">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Уметь</w:t>
            </w:r>
          </w:p>
        </w:tc>
        <w:tc>
          <w:tcPr>
            <w:tcW w:w="1046" w:type="dxa"/>
            <w:tcBorders>
              <w:top w:val="single" w:sz="4" w:space="0" w:color="auto"/>
              <w:left w:val="single" w:sz="4" w:space="0" w:color="auto"/>
              <w:bottom w:val="single" w:sz="4" w:space="0" w:color="auto"/>
              <w:right w:val="single" w:sz="4" w:space="0" w:color="auto"/>
            </w:tcBorders>
            <w:hideMark/>
          </w:tcPr>
          <w:p w:rsidR="001C1408" w:rsidRPr="00190115" w:rsidRDefault="001C1408" w:rsidP="00763F2C">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Код знаний</w:t>
            </w:r>
          </w:p>
        </w:tc>
        <w:tc>
          <w:tcPr>
            <w:tcW w:w="2297" w:type="dxa"/>
            <w:tcBorders>
              <w:top w:val="single" w:sz="4" w:space="0" w:color="auto"/>
              <w:left w:val="single" w:sz="4" w:space="0" w:color="auto"/>
              <w:bottom w:val="single" w:sz="4" w:space="0" w:color="auto"/>
              <w:right w:val="single" w:sz="4" w:space="0" w:color="auto"/>
            </w:tcBorders>
            <w:hideMark/>
          </w:tcPr>
          <w:p w:rsidR="001C1408" w:rsidRPr="00190115" w:rsidRDefault="001C1408" w:rsidP="00763F2C">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Знать</w:t>
            </w:r>
          </w:p>
        </w:tc>
        <w:tc>
          <w:tcPr>
            <w:tcW w:w="2144" w:type="dxa"/>
            <w:tcBorders>
              <w:top w:val="single" w:sz="4" w:space="0" w:color="auto"/>
              <w:left w:val="single" w:sz="4" w:space="0" w:color="auto"/>
              <w:bottom w:val="single" w:sz="4" w:space="0" w:color="auto"/>
              <w:right w:val="single" w:sz="4" w:space="0" w:color="auto"/>
            </w:tcBorders>
          </w:tcPr>
          <w:p w:rsidR="001C1408" w:rsidRPr="00190115" w:rsidRDefault="001C1408" w:rsidP="00763F2C">
            <w:pPr>
              <w:suppressAutoHyphens/>
              <w:spacing w:after="0" w:line="240" w:lineRule="auto"/>
              <w:jc w:val="center"/>
              <w:rPr>
                <w:rFonts w:ascii="Times New Roman" w:hAnsi="Times New Roman" w:cs="Times New Roman"/>
                <w:b/>
                <w:sz w:val="24"/>
                <w:szCs w:val="24"/>
              </w:rPr>
            </w:pPr>
            <w:r w:rsidRPr="00190115">
              <w:rPr>
                <w:rFonts w:ascii="Times New Roman" w:hAnsi="Times New Roman" w:cs="Times New Roman"/>
                <w:b/>
                <w:sz w:val="24"/>
                <w:szCs w:val="24"/>
              </w:rPr>
              <w:t>Владеть навыками</w:t>
            </w:r>
          </w:p>
        </w:tc>
      </w:tr>
      <w:tr w:rsidR="001C1408" w:rsidRPr="00190115" w:rsidTr="00CA205B">
        <w:trPr>
          <w:trHeight w:val="649"/>
        </w:trPr>
        <w:tc>
          <w:tcPr>
            <w:tcW w:w="946" w:type="dxa"/>
            <w:tcBorders>
              <w:top w:val="single" w:sz="4" w:space="0" w:color="auto"/>
              <w:left w:val="single" w:sz="4" w:space="0" w:color="auto"/>
              <w:bottom w:val="single" w:sz="4" w:space="0" w:color="auto"/>
              <w:right w:val="single" w:sz="4" w:space="0" w:color="auto"/>
            </w:tcBorders>
          </w:tcPr>
          <w:p w:rsidR="001C1408" w:rsidRPr="00190115" w:rsidRDefault="001C1408" w:rsidP="00763F2C">
            <w:pPr>
              <w:suppressAutoHyphens/>
              <w:spacing w:after="0" w:line="240" w:lineRule="auto"/>
              <w:jc w:val="center"/>
              <w:rPr>
                <w:rFonts w:ascii="Times New Roman" w:hAnsi="Times New Roman" w:cs="Times New Roman"/>
                <w:sz w:val="24"/>
                <w:szCs w:val="24"/>
              </w:rPr>
            </w:pPr>
            <w:r w:rsidRPr="00190115">
              <w:rPr>
                <w:rFonts w:ascii="Times New Roman" w:hAnsi="Times New Roman" w:cs="Times New Roman"/>
                <w:sz w:val="24"/>
                <w:szCs w:val="24"/>
              </w:rPr>
              <w:t>ПК 1.1</w:t>
            </w:r>
          </w:p>
        </w:tc>
        <w:tc>
          <w:tcPr>
            <w:tcW w:w="1218" w:type="dxa"/>
            <w:tcBorders>
              <w:top w:val="single" w:sz="4" w:space="0" w:color="auto"/>
              <w:left w:val="single" w:sz="4" w:space="0" w:color="auto"/>
              <w:bottom w:val="single" w:sz="4" w:space="0" w:color="auto"/>
              <w:right w:val="single" w:sz="4" w:space="0" w:color="auto"/>
            </w:tcBorders>
          </w:tcPr>
          <w:p w:rsidR="001C1408" w:rsidRPr="00190115" w:rsidRDefault="001C1408" w:rsidP="00763F2C">
            <w:pPr>
              <w:suppressAutoHyphens/>
              <w:spacing w:after="0" w:line="240" w:lineRule="auto"/>
              <w:jc w:val="center"/>
              <w:rPr>
                <w:rFonts w:ascii="Times New Roman" w:hAnsi="Times New Roman" w:cs="Times New Roman"/>
                <w:sz w:val="24"/>
                <w:szCs w:val="24"/>
              </w:rPr>
            </w:pPr>
            <w:r w:rsidRPr="00190115">
              <w:rPr>
                <w:rFonts w:ascii="Times New Roman" w:hAnsi="Times New Roman"/>
                <w:sz w:val="24"/>
                <w:szCs w:val="24"/>
              </w:rPr>
              <w:t>У 1.1.01</w:t>
            </w:r>
          </w:p>
        </w:tc>
        <w:tc>
          <w:tcPr>
            <w:tcW w:w="2556" w:type="dxa"/>
            <w:tcBorders>
              <w:top w:val="single" w:sz="4" w:space="0" w:color="auto"/>
              <w:left w:val="single" w:sz="4" w:space="0" w:color="auto"/>
              <w:bottom w:val="single" w:sz="4" w:space="0" w:color="auto"/>
              <w:right w:val="single" w:sz="4" w:space="0" w:color="auto"/>
            </w:tcBorders>
          </w:tcPr>
          <w:p w:rsidR="001C1408" w:rsidRPr="00190115" w:rsidRDefault="001C1408" w:rsidP="00763F2C">
            <w:pPr>
              <w:suppressAutoHyphens/>
              <w:spacing w:after="0" w:line="240" w:lineRule="auto"/>
              <w:rPr>
                <w:rFonts w:ascii="Times New Roman" w:hAnsi="Times New Roman" w:cs="Times New Roman"/>
                <w:sz w:val="24"/>
                <w:szCs w:val="24"/>
              </w:rPr>
            </w:pPr>
            <w:r w:rsidRPr="00190115">
              <w:rPr>
                <w:rFonts w:ascii="Times New Roman" w:hAnsi="Times New Roman"/>
                <w:spacing w:val="2"/>
              </w:rPr>
              <w:t>читать чертежи средней сложности и сложных конструкций, изделий, узлов и деталей</w:t>
            </w:r>
          </w:p>
        </w:tc>
        <w:tc>
          <w:tcPr>
            <w:tcW w:w="1046" w:type="dxa"/>
            <w:tcBorders>
              <w:top w:val="single" w:sz="4" w:space="0" w:color="auto"/>
              <w:left w:val="single" w:sz="4" w:space="0" w:color="auto"/>
              <w:bottom w:val="single" w:sz="4" w:space="0" w:color="auto"/>
              <w:right w:val="single" w:sz="4" w:space="0" w:color="auto"/>
            </w:tcBorders>
          </w:tcPr>
          <w:p w:rsidR="001C1408" w:rsidRPr="00190115" w:rsidRDefault="001C1408" w:rsidP="00763F2C">
            <w:pPr>
              <w:suppressAutoHyphens/>
              <w:spacing w:after="0" w:line="240" w:lineRule="auto"/>
              <w:jc w:val="center"/>
              <w:rPr>
                <w:rFonts w:ascii="Times New Roman" w:hAnsi="Times New Roman" w:cs="Times New Roman"/>
                <w:sz w:val="24"/>
                <w:szCs w:val="24"/>
              </w:rPr>
            </w:pPr>
            <w:r w:rsidRPr="00190115">
              <w:rPr>
                <w:rFonts w:ascii="Times New Roman" w:hAnsi="Times New Roman"/>
                <w:sz w:val="24"/>
                <w:szCs w:val="24"/>
              </w:rPr>
              <w:t>З 1.1.01</w:t>
            </w:r>
          </w:p>
        </w:tc>
        <w:tc>
          <w:tcPr>
            <w:tcW w:w="2297" w:type="dxa"/>
            <w:tcBorders>
              <w:top w:val="single" w:sz="4" w:space="0" w:color="auto"/>
              <w:left w:val="single" w:sz="4" w:space="0" w:color="auto"/>
              <w:bottom w:val="single" w:sz="4" w:space="0" w:color="auto"/>
              <w:right w:val="single" w:sz="4" w:space="0" w:color="auto"/>
            </w:tcBorders>
          </w:tcPr>
          <w:p w:rsidR="001C1408" w:rsidRPr="00EE3767" w:rsidRDefault="001C1408" w:rsidP="00763F2C">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конструктивные элементы под сварку</w:t>
            </w:r>
          </w:p>
        </w:tc>
        <w:tc>
          <w:tcPr>
            <w:tcW w:w="2144" w:type="dxa"/>
            <w:tcBorders>
              <w:top w:val="single" w:sz="4" w:space="0" w:color="auto"/>
              <w:left w:val="single" w:sz="4" w:space="0" w:color="auto"/>
              <w:bottom w:val="single" w:sz="4" w:space="0" w:color="auto"/>
              <w:right w:val="single" w:sz="4" w:space="0" w:color="auto"/>
            </w:tcBorders>
          </w:tcPr>
          <w:p w:rsidR="001C1408" w:rsidRPr="00190115" w:rsidRDefault="00CA205B" w:rsidP="00763F2C">
            <w:pPr>
              <w:suppressAutoHyphens/>
              <w:spacing w:after="0" w:line="240" w:lineRule="auto"/>
              <w:rPr>
                <w:rFonts w:ascii="Times New Roman" w:hAnsi="Times New Roman"/>
                <w:spacing w:val="2"/>
              </w:rPr>
            </w:pPr>
            <w:r w:rsidRPr="00EE3767">
              <w:rPr>
                <w:rFonts w:ascii="Times New Roman" w:hAnsi="Times New Roman" w:cs="Times New Roman"/>
                <w:sz w:val="24"/>
                <w:szCs w:val="24"/>
              </w:rPr>
              <w:t>Н 1.1.01</w:t>
            </w:r>
            <w:r>
              <w:rPr>
                <w:rFonts w:ascii="Times New Roman" w:hAnsi="Times New Roman" w:cs="Times New Roman"/>
                <w:sz w:val="24"/>
                <w:szCs w:val="24"/>
              </w:rPr>
              <w:t xml:space="preserve"> </w:t>
            </w:r>
            <w:r w:rsidRPr="00EE3767">
              <w:rPr>
                <w:rFonts w:ascii="Times New Roman" w:hAnsi="Times New Roman" w:cs="Times New Roman"/>
                <w:sz w:val="24"/>
                <w:szCs w:val="24"/>
              </w:rPr>
              <w:t>использование измерительного инструмента для контроля подготовки и сборки элементов конструкции под сварку</w:t>
            </w:r>
          </w:p>
        </w:tc>
      </w:tr>
      <w:tr w:rsidR="00CA205B" w:rsidRPr="00190115" w:rsidTr="008E5AEA">
        <w:trPr>
          <w:trHeight w:val="649"/>
        </w:trPr>
        <w:tc>
          <w:tcPr>
            <w:tcW w:w="946" w:type="dxa"/>
            <w:vMerge w:val="restart"/>
            <w:tcBorders>
              <w:top w:val="single" w:sz="4" w:space="0" w:color="auto"/>
              <w:left w:val="single" w:sz="4" w:space="0" w:color="auto"/>
              <w:right w:val="single" w:sz="4" w:space="0" w:color="auto"/>
            </w:tcBorders>
          </w:tcPr>
          <w:p w:rsidR="00CA205B" w:rsidRPr="00190115" w:rsidRDefault="00CA205B" w:rsidP="001C140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1.4</w:t>
            </w:r>
          </w:p>
        </w:tc>
        <w:tc>
          <w:tcPr>
            <w:tcW w:w="1218" w:type="dxa"/>
            <w:tcBorders>
              <w:top w:val="single" w:sz="4" w:space="0" w:color="auto"/>
              <w:left w:val="single" w:sz="4" w:space="0" w:color="auto"/>
              <w:bottom w:val="single" w:sz="4" w:space="0" w:color="auto"/>
              <w:right w:val="single" w:sz="4" w:space="0" w:color="auto"/>
            </w:tcBorders>
          </w:tcPr>
          <w:p w:rsidR="00CA205B" w:rsidRPr="00EE3767" w:rsidRDefault="00CA205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У 1.4.01</w:t>
            </w:r>
          </w:p>
        </w:tc>
        <w:tc>
          <w:tcPr>
            <w:tcW w:w="2556" w:type="dxa"/>
            <w:tcBorders>
              <w:top w:val="single" w:sz="4" w:space="0" w:color="auto"/>
              <w:left w:val="single" w:sz="4" w:space="0" w:color="auto"/>
              <w:bottom w:val="single" w:sz="4" w:space="0" w:color="auto"/>
              <w:right w:val="single" w:sz="4" w:space="0" w:color="auto"/>
            </w:tcBorders>
          </w:tcPr>
          <w:p w:rsidR="00CA205B" w:rsidRPr="00EE3767" w:rsidRDefault="00CA205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c>
          <w:tcPr>
            <w:tcW w:w="1046" w:type="dxa"/>
            <w:tcBorders>
              <w:top w:val="single" w:sz="4" w:space="0" w:color="auto"/>
              <w:left w:val="single" w:sz="4" w:space="0" w:color="auto"/>
              <w:bottom w:val="single" w:sz="4" w:space="0" w:color="auto"/>
              <w:right w:val="single" w:sz="4" w:space="0" w:color="auto"/>
            </w:tcBorders>
          </w:tcPr>
          <w:p w:rsidR="00CA205B" w:rsidRPr="00EE3767" w:rsidRDefault="00CA205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 1.4.01</w:t>
            </w:r>
          </w:p>
        </w:tc>
        <w:tc>
          <w:tcPr>
            <w:tcW w:w="2297" w:type="dxa"/>
            <w:tcBorders>
              <w:top w:val="single" w:sz="4" w:space="0" w:color="auto"/>
              <w:left w:val="single" w:sz="4" w:space="0" w:color="auto"/>
              <w:bottom w:val="single" w:sz="4" w:space="0" w:color="auto"/>
              <w:right w:val="single" w:sz="4" w:space="0" w:color="auto"/>
            </w:tcBorders>
          </w:tcPr>
          <w:p w:rsidR="00CA205B" w:rsidRPr="00EE3767" w:rsidRDefault="00CA205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системы допусков и посадок, точность обработки, квалитеты, классы точности</w:t>
            </w:r>
          </w:p>
        </w:tc>
        <w:tc>
          <w:tcPr>
            <w:tcW w:w="2144" w:type="dxa"/>
            <w:vMerge w:val="restart"/>
            <w:tcBorders>
              <w:top w:val="single" w:sz="4" w:space="0" w:color="auto"/>
              <w:left w:val="single" w:sz="4" w:space="0" w:color="auto"/>
              <w:right w:val="single" w:sz="4" w:space="0" w:color="auto"/>
            </w:tcBorders>
          </w:tcPr>
          <w:p w:rsidR="00CA205B" w:rsidRPr="00190115" w:rsidRDefault="00CA205B" w:rsidP="001C1408">
            <w:pPr>
              <w:suppressAutoHyphens/>
              <w:spacing w:after="0" w:line="240" w:lineRule="auto"/>
              <w:rPr>
                <w:rFonts w:ascii="Times New Roman" w:hAnsi="Times New Roman"/>
                <w:spacing w:val="2"/>
              </w:rPr>
            </w:pPr>
            <w:r w:rsidRPr="00EE3767">
              <w:rPr>
                <w:rFonts w:ascii="Times New Roman" w:hAnsi="Times New Roman" w:cs="Times New Roman"/>
                <w:sz w:val="24"/>
                <w:szCs w:val="24"/>
              </w:rPr>
              <w:t>Н 1.4.02</w:t>
            </w:r>
            <w:r>
              <w:rPr>
                <w:rFonts w:ascii="Times New Roman" w:hAnsi="Times New Roman" w:cs="Times New Roman"/>
                <w:sz w:val="24"/>
                <w:szCs w:val="24"/>
              </w:rPr>
              <w:t xml:space="preserve"> </w:t>
            </w:r>
            <w:r w:rsidRPr="00EE3767">
              <w:rPr>
                <w:rFonts w:ascii="Times New Roman" w:hAnsi="Times New Roman" w:cs="Times New Roman"/>
                <w:sz w:val="24"/>
                <w:szCs w:val="24"/>
              </w:rPr>
              <w:t>использование измерительного инструмента для контроля подготовки и сборки элементов конструкции под сварку</w:t>
            </w:r>
          </w:p>
        </w:tc>
      </w:tr>
      <w:tr w:rsidR="00CA205B" w:rsidRPr="00190115" w:rsidTr="008E5AEA">
        <w:trPr>
          <w:trHeight w:val="649"/>
        </w:trPr>
        <w:tc>
          <w:tcPr>
            <w:tcW w:w="946" w:type="dxa"/>
            <w:vMerge/>
            <w:tcBorders>
              <w:left w:val="single" w:sz="4" w:space="0" w:color="auto"/>
              <w:right w:val="single" w:sz="4" w:space="0" w:color="auto"/>
            </w:tcBorders>
          </w:tcPr>
          <w:p w:rsidR="00CA205B" w:rsidRPr="00190115" w:rsidRDefault="00CA205B" w:rsidP="001C1408">
            <w:pPr>
              <w:suppressAutoHyphens/>
              <w:spacing w:after="0" w:line="240" w:lineRule="auto"/>
              <w:jc w:val="center"/>
              <w:rPr>
                <w:rFonts w:ascii="Times New Roman" w:hAnsi="Times New Roman" w:cs="Times New Roman"/>
                <w:sz w:val="24"/>
                <w:szCs w:val="24"/>
              </w:rPr>
            </w:pPr>
          </w:p>
        </w:tc>
        <w:tc>
          <w:tcPr>
            <w:tcW w:w="1218" w:type="dxa"/>
            <w:tcBorders>
              <w:top w:val="single" w:sz="4" w:space="0" w:color="auto"/>
              <w:left w:val="single" w:sz="4" w:space="0" w:color="auto"/>
              <w:bottom w:val="single" w:sz="4" w:space="0" w:color="auto"/>
              <w:right w:val="single" w:sz="4" w:space="0" w:color="auto"/>
            </w:tcBorders>
          </w:tcPr>
          <w:p w:rsidR="00CA205B" w:rsidRPr="00190115" w:rsidRDefault="00CA205B" w:rsidP="001C1408">
            <w:pPr>
              <w:suppressAutoHyphens/>
              <w:spacing w:after="0" w:line="240" w:lineRule="auto"/>
              <w:jc w:val="center"/>
              <w:rPr>
                <w:rFonts w:ascii="Times New Roman" w:hAnsi="Times New Roman"/>
                <w:sz w:val="24"/>
                <w:szCs w:val="24"/>
              </w:rPr>
            </w:pPr>
          </w:p>
        </w:tc>
        <w:tc>
          <w:tcPr>
            <w:tcW w:w="2556" w:type="dxa"/>
            <w:tcBorders>
              <w:top w:val="single" w:sz="4" w:space="0" w:color="auto"/>
              <w:left w:val="single" w:sz="4" w:space="0" w:color="auto"/>
              <w:bottom w:val="single" w:sz="4" w:space="0" w:color="auto"/>
              <w:right w:val="single" w:sz="4" w:space="0" w:color="auto"/>
            </w:tcBorders>
          </w:tcPr>
          <w:p w:rsidR="00CA205B" w:rsidRPr="00190115" w:rsidRDefault="00CA205B" w:rsidP="001C1408">
            <w:pPr>
              <w:suppressAutoHyphens/>
              <w:spacing w:after="0" w:line="240" w:lineRule="auto"/>
              <w:rPr>
                <w:rFonts w:ascii="Times New Roman" w:hAnsi="Times New Roman"/>
                <w:spacing w:val="2"/>
              </w:rPr>
            </w:pPr>
          </w:p>
        </w:tc>
        <w:tc>
          <w:tcPr>
            <w:tcW w:w="1046" w:type="dxa"/>
            <w:tcBorders>
              <w:top w:val="single" w:sz="4" w:space="0" w:color="auto"/>
              <w:left w:val="single" w:sz="4" w:space="0" w:color="auto"/>
              <w:bottom w:val="single" w:sz="4" w:space="0" w:color="auto"/>
              <w:right w:val="single" w:sz="4" w:space="0" w:color="auto"/>
            </w:tcBorders>
          </w:tcPr>
          <w:p w:rsidR="00CA205B" w:rsidRPr="00EE3767" w:rsidRDefault="00CA205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 1.4.02</w:t>
            </w:r>
          </w:p>
        </w:tc>
        <w:tc>
          <w:tcPr>
            <w:tcW w:w="2297" w:type="dxa"/>
            <w:tcBorders>
              <w:top w:val="single" w:sz="4" w:space="0" w:color="auto"/>
              <w:left w:val="single" w:sz="4" w:space="0" w:color="auto"/>
              <w:bottom w:val="single" w:sz="4" w:space="0" w:color="auto"/>
              <w:right w:val="single" w:sz="4" w:space="0" w:color="auto"/>
            </w:tcBorders>
          </w:tcPr>
          <w:p w:rsidR="00CA205B" w:rsidRPr="00EE3767" w:rsidRDefault="00CA205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допуски и отклонения формы и расположения поверхностей</w:t>
            </w:r>
          </w:p>
        </w:tc>
        <w:tc>
          <w:tcPr>
            <w:tcW w:w="2144" w:type="dxa"/>
            <w:vMerge/>
            <w:tcBorders>
              <w:left w:val="single" w:sz="4" w:space="0" w:color="auto"/>
              <w:right w:val="single" w:sz="4" w:space="0" w:color="auto"/>
            </w:tcBorders>
          </w:tcPr>
          <w:p w:rsidR="00CA205B" w:rsidRPr="00190115" w:rsidRDefault="00CA205B" w:rsidP="001C1408">
            <w:pPr>
              <w:suppressAutoHyphens/>
              <w:spacing w:after="0" w:line="240" w:lineRule="auto"/>
              <w:rPr>
                <w:rFonts w:ascii="Times New Roman" w:hAnsi="Times New Roman"/>
                <w:spacing w:val="2"/>
              </w:rPr>
            </w:pPr>
          </w:p>
        </w:tc>
      </w:tr>
      <w:tr w:rsidR="00CA205B" w:rsidRPr="00190115" w:rsidTr="008E5AEA">
        <w:trPr>
          <w:trHeight w:val="649"/>
        </w:trPr>
        <w:tc>
          <w:tcPr>
            <w:tcW w:w="946" w:type="dxa"/>
            <w:vMerge/>
            <w:tcBorders>
              <w:left w:val="single" w:sz="4" w:space="0" w:color="auto"/>
              <w:right w:val="single" w:sz="4" w:space="0" w:color="auto"/>
            </w:tcBorders>
          </w:tcPr>
          <w:p w:rsidR="00CA205B" w:rsidRPr="00190115" w:rsidRDefault="00CA205B" w:rsidP="001C1408">
            <w:pPr>
              <w:suppressAutoHyphens/>
              <w:spacing w:after="0" w:line="240" w:lineRule="auto"/>
              <w:jc w:val="center"/>
              <w:rPr>
                <w:rFonts w:ascii="Times New Roman" w:hAnsi="Times New Roman" w:cs="Times New Roman"/>
                <w:sz w:val="24"/>
                <w:szCs w:val="24"/>
              </w:rPr>
            </w:pPr>
          </w:p>
        </w:tc>
        <w:tc>
          <w:tcPr>
            <w:tcW w:w="1218" w:type="dxa"/>
            <w:tcBorders>
              <w:top w:val="single" w:sz="4" w:space="0" w:color="auto"/>
              <w:left w:val="single" w:sz="4" w:space="0" w:color="auto"/>
              <w:bottom w:val="single" w:sz="4" w:space="0" w:color="auto"/>
              <w:right w:val="single" w:sz="4" w:space="0" w:color="auto"/>
            </w:tcBorders>
          </w:tcPr>
          <w:p w:rsidR="00CA205B" w:rsidRPr="00190115" w:rsidRDefault="00CA205B" w:rsidP="001C1408">
            <w:pPr>
              <w:suppressAutoHyphens/>
              <w:spacing w:after="0" w:line="240" w:lineRule="auto"/>
              <w:jc w:val="center"/>
              <w:rPr>
                <w:rFonts w:ascii="Times New Roman" w:hAnsi="Times New Roman"/>
                <w:sz w:val="24"/>
                <w:szCs w:val="24"/>
              </w:rPr>
            </w:pPr>
          </w:p>
        </w:tc>
        <w:tc>
          <w:tcPr>
            <w:tcW w:w="2556" w:type="dxa"/>
            <w:tcBorders>
              <w:top w:val="single" w:sz="4" w:space="0" w:color="auto"/>
              <w:left w:val="single" w:sz="4" w:space="0" w:color="auto"/>
              <w:bottom w:val="single" w:sz="4" w:space="0" w:color="auto"/>
              <w:right w:val="single" w:sz="4" w:space="0" w:color="auto"/>
            </w:tcBorders>
          </w:tcPr>
          <w:p w:rsidR="00CA205B" w:rsidRPr="00190115" w:rsidRDefault="00CA205B" w:rsidP="001C1408">
            <w:pPr>
              <w:suppressAutoHyphens/>
              <w:spacing w:after="0" w:line="240" w:lineRule="auto"/>
              <w:rPr>
                <w:rFonts w:ascii="Times New Roman" w:hAnsi="Times New Roman"/>
                <w:spacing w:val="2"/>
              </w:rPr>
            </w:pPr>
          </w:p>
        </w:tc>
        <w:tc>
          <w:tcPr>
            <w:tcW w:w="1046" w:type="dxa"/>
            <w:tcBorders>
              <w:top w:val="single" w:sz="4" w:space="0" w:color="auto"/>
              <w:left w:val="single" w:sz="4" w:space="0" w:color="auto"/>
              <w:bottom w:val="single" w:sz="4" w:space="0" w:color="auto"/>
              <w:right w:val="single" w:sz="4" w:space="0" w:color="auto"/>
            </w:tcBorders>
          </w:tcPr>
          <w:p w:rsidR="00CA205B" w:rsidRPr="00EE3767" w:rsidRDefault="00CA205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 1.4.03</w:t>
            </w:r>
          </w:p>
        </w:tc>
        <w:tc>
          <w:tcPr>
            <w:tcW w:w="2297" w:type="dxa"/>
            <w:tcBorders>
              <w:top w:val="single" w:sz="4" w:space="0" w:color="auto"/>
              <w:left w:val="single" w:sz="4" w:space="0" w:color="auto"/>
              <w:bottom w:val="single" w:sz="4" w:space="0" w:color="auto"/>
              <w:right w:val="single" w:sz="4" w:space="0" w:color="auto"/>
            </w:tcBorders>
          </w:tcPr>
          <w:p w:rsidR="00CA205B" w:rsidRPr="00EE3767" w:rsidRDefault="00CA205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методы контроля</w:t>
            </w:r>
          </w:p>
        </w:tc>
        <w:tc>
          <w:tcPr>
            <w:tcW w:w="2144" w:type="dxa"/>
            <w:vMerge/>
            <w:tcBorders>
              <w:left w:val="single" w:sz="4" w:space="0" w:color="auto"/>
              <w:right w:val="single" w:sz="4" w:space="0" w:color="auto"/>
            </w:tcBorders>
          </w:tcPr>
          <w:p w:rsidR="00CA205B" w:rsidRPr="00190115" w:rsidRDefault="00CA205B" w:rsidP="001C1408">
            <w:pPr>
              <w:suppressAutoHyphens/>
              <w:spacing w:after="0" w:line="240" w:lineRule="auto"/>
              <w:rPr>
                <w:rFonts w:ascii="Times New Roman" w:hAnsi="Times New Roman"/>
                <w:spacing w:val="2"/>
              </w:rPr>
            </w:pPr>
          </w:p>
        </w:tc>
      </w:tr>
      <w:tr w:rsidR="00CA205B" w:rsidRPr="00190115" w:rsidTr="008E5AEA">
        <w:trPr>
          <w:trHeight w:val="649"/>
        </w:trPr>
        <w:tc>
          <w:tcPr>
            <w:tcW w:w="946" w:type="dxa"/>
            <w:vMerge/>
            <w:tcBorders>
              <w:left w:val="single" w:sz="4" w:space="0" w:color="auto"/>
              <w:bottom w:val="single" w:sz="4" w:space="0" w:color="auto"/>
              <w:right w:val="single" w:sz="4" w:space="0" w:color="auto"/>
            </w:tcBorders>
          </w:tcPr>
          <w:p w:rsidR="00CA205B" w:rsidRPr="00190115" w:rsidRDefault="00CA205B" w:rsidP="001C1408">
            <w:pPr>
              <w:suppressAutoHyphens/>
              <w:spacing w:after="0" w:line="240" w:lineRule="auto"/>
              <w:jc w:val="center"/>
              <w:rPr>
                <w:rFonts w:ascii="Times New Roman" w:hAnsi="Times New Roman" w:cs="Times New Roman"/>
                <w:sz w:val="24"/>
                <w:szCs w:val="24"/>
              </w:rPr>
            </w:pPr>
          </w:p>
        </w:tc>
        <w:tc>
          <w:tcPr>
            <w:tcW w:w="1218" w:type="dxa"/>
            <w:tcBorders>
              <w:top w:val="single" w:sz="4" w:space="0" w:color="auto"/>
              <w:left w:val="single" w:sz="4" w:space="0" w:color="auto"/>
              <w:bottom w:val="single" w:sz="4" w:space="0" w:color="auto"/>
              <w:right w:val="single" w:sz="4" w:space="0" w:color="auto"/>
            </w:tcBorders>
          </w:tcPr>
          <w:p w:rsidR="00CA205B" w:rsidRPr="00190115" w:rsidRDefault="00CA205B" w:rsidP="001C1408">
            <w:pPr>
              <w:suppressAutoHyphens/>
              <w:spacing w:after="0" w:line="240" w:lineRule="auto"/>
              <w:jc w:val="center"/>
              <w:rPr>
                <w:rFonts w:ascii="Times New Roman" w:hAnsi="Times New Roman"/>
                <w:sz w:val="24"/>
                <w:szCs w:val="24"/>
              </w:rPr>
            </w:pPr>
          </w:p>
        </w:tc>
        <w:tc>
          <w:tcPr>
            <w:tcW w:w="2556" w:type="dxa"/>
            <w:tcBorders>
              <w:top w:val="single" w:sz="4" w:space="0" w:color="auto"/>
              <w:left w:val="single" w:sz="4" w:space="0" w:color="auto"/>
              <w:bottom w:val="single" w:sz="4" w:space="0" w:color="auto"/>
              <w:right w:val="single" w:sz="4" w:space="0" w:color="auto"/>
            </w:tcBorders>
          </w:tcPr>
          <w:p w:rsidR="00CA205B" w:rsidRPr="00190115" w:rsidRDefault="00CA205B" w:rsidP="001C1408">
            <w:pPr>
              <w:suppressAutoHyphens/>
              <w:spacing w:after="0" w:line="240" w:lineRule="auto"/>
              <w:rPr>
                <w:rFonts w:ascii="Times New Roman" w:hAnsi="Times New Roman"/>
                <w:spacing w:val="2"/>
              </w:rPr>
            </w:pPr>
          </w:p>
        </w:tc>
        <w:tc>
          <w:tcPr>
            <w:tcW w:w="1046" w:type="dxa"/>
            <w:tcBorders>
              <w:top w:val="single" w:sz="4" w:space="0" w:color="auto"/>
              <w:left w:val="single" w:sz="4" w:space="0" w:color="auto"/>
              <w:bottom w:val="single" w:sz="4" w:space="0" w:color="auto"/>
              <w:right w:val="single" w:sz="4" w:space="0" w:color="auto"/>
            </w:tcBorders>
          </w:tcPr>
          <w:p w:rsidR="00CA205B" w:rsidRPr="00EE3767" w:rsidRDefault="00CA205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 1.4.04</w:t>
            </w:r>
          </w:p>
        </w:tc>
        <w:tc>
          <w:tcPr>
            <w:tcW w:w="2297" w:type="dxa"/>
            <w:tcBorders>
              <w:top w:val="single" w:sz="4" w:space="0" w:color="auto"/>
              <w:left w:val="single" w:sz="4" w:space="0" w:color="auto"/>
              <w:bottom w:val="single" w:sz="4" w:space="0" w:color="auto"/>
              <w:right w:val="single" w:sz="4" w:space="0" w:color="auto"/>
            </w:tcBorders>
          </w:tcPr>
          <w:p w:rsidR="00CA205B" w:rsidRPr="00EE3767" w:rsidRDefault="00CA205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типы дефектов сварного шва</w:t>
            </w:r>
          </w:p>
        </w:tc>
        <w:tc>
          <w:tcPr>
            <w:tcW w:w="2144" w:type="dxa"/>
            <w:vMerge/>
            <w:tcBorders>
              <w:left w:val="single" w:sz="4" w:space="0" w:color="auto"/>
              <w:bottom w:val="single" w:sz="4" w:space="0" w:color="auto"/>
              <w:right w:val="single" w:sz="4" w:space="0" w:color="auto"/>
            </w:tcBorders>
          </w:tcPr>
          <w:p w:rsidR="00CA205B" w:rsidRPr="00190115" w:rsidRDefault="00CA205B" w:rsidP="001C1408">
            <w:pPr>
              <w:suppressAutoHyphens/>
              <w:spacing w:after="0" w:line="240" w:lineRule="auto"/>
              <w:rPr>
                <w:rFonts w:ascii="Times New Roman" w:hAnsi="Times New Roman"/>
                <w:spacing w:val="2"/>
              </w:rPr>
            </w:pPr>
          </w:p>
        </w:tc>
      </w:tr>
      <w:tr w:rsidR="001C1408" w:rsidRPr="00190115" w:rsidTr="00CA205B">
        <w:trPr>
          <w:trHeight w:val="649"/>
        </w:trPr>
        <w:tc>
          <w:tcPr>
            <w:tcW w:w="946" w:type="dxa"/>
            <w:vMerge w:val="restart"/>
            <w:tcBorders>
              <w:top w:val="single" w:sz="4" w:space="0" w:color="auto"/>
              <w:left w:val="single" w:sz="4" w:space="0" w:color="auto"/>
              <w:right w:val="single" w:sz="4" w:space="0" w:color="auto"/>
            </w:tcBorders>
          </w:tcPr>
          <w:p w:rsidR="001C1408" w:rsidRPr="00190115" w:rsidRDefault="001C1408" w:rsidP="001C1408">
            <w:pPr>
              <w:suppressAutoHyphens/>
              <w:spacing w:after="0" w:line="240" w:lineRule="auto"/>
              <w:jc w:val="center"/>
              <w:rPr>
                <w:rFonts w:ascii="Times New Roman" w:hAnsi="Times New Roman" w:cs="Times New Roman"/>
                <w:sz w:val="24"/>
                <w:szCs w:val="24"/>
              </w:rPr>
            </w:pPr>
            <w:r w:rsidRPr="00190115">
              <w:rPr>
                <w:rFonts w:ascii="Times New Roman" w:hAnsi="Times New Roman" w:cs="Times New Roman"/>
                <w:sz w:val="24"/>
                <w:szCs w:val="24"/>
              </w:rPr>
              <w:t>ОК. 01</w:t>
            </w:r>
          </w:p>
        </w:tc>
        <w:tc>
          <w:tcPr>
            <w:tcW w:w="1218" w:type="dxa"/>
            <w:tcBorders>
              <w:top w:val="single" w:sz="4" w:space="0" w:color="auto"/>
              <w:left w:val="single" w:sz="4" w:space="0" w:color="auto"/>
              <w:bottom w:val="single" w:sz="4" w:space="0" w:color="auto"/>
              <w:right w:val="single" w:sz="4" w:space="0" w:color="auto"/>
            </w:tcBorders>
          </w:tcPr>
          <w:p w:rsidR="001C1408" w:rsidRPr="00190115" w:rsidRDefault="001C1408" w:rsidP="001C1408">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Уо 01.01</w:t>
            </w:r>
          </w:p>
          <w:p w:rsidR="001C1408" w:rsidRPr="00190115" w:rsidRDefault="001C1408" w:rsidP="001C1408">
            <w:pPr>
              <w:suppressAutoHyphens/>
              <w:spacing w:after="0" w:line="240" w:lineRule="auto"/>
              <w:jc w:val="both"/>
              <w:rPr>
                <w:rFonts w:ascii="Times New Roman" w:hAnsi="Times New Roman"/>
                <w:bCs/>
                <w:iCs/>
                <w:sz w:val="24"/>
                <w:szCs w:val="24"/>
              </w:rPr>
            </w:pPr>
          </w:p>
        </w:tc>
        <w:tc>
          <w:tcPr>
            <w:tcW w:w="2556" w:type="dxa"/>
            <w:tcBorders>
              <w:top w:val="single" w:sz="4" w:space="0" w:color="auto"/>
              <w:left w:val="single" w:sz="4" w:space="0" w:color="auto"/>
              <w:bottom w:val="single" w:sz="4" w:space="0" w:color="auto"/>
              <w:right w:val="single" w:sz="4" w:space="0" w:color="auto"/>
            </w:tcBorders>
          </w:tcPr>
          <w:p w:rsidR="001C1408" w:rsidRPr="00EE3767" w:rsidRDefault="001C1408"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tc>
        <w:tc>
          <w:tcPr>
            <w:tcW w:w="1046" w:type="dxa"/>
            <w:tcBorders>
              <w:top w:val="single" w:sz="4" w:space="0" w:color="auto"/>
              <w:left w:val="single" w:sz="4" w:space="0" w:color="auto"/>
              <w:bottom w:val="single" w:sz="4" w:space="0" w:color="auto"/>
              <w:right w:val="single" w:sz="4" w:space="0" w:color="auto"/>
            </w:tcBorders>
          </w:tcPr>
          <w:p w:rsidR="001C1408" w:rsidRPr="00EE3767" w:rsidRDefault="001C1408"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 1.4.05</w:t>
            </w:r>
          </w:p>
        </w:tc>
        <w:tc>
          <w:tcPr>
            <w:tcW w:w="2297" w:type="dxa"/>
            <w:tcBorders>
              <w:top w:val="single" w:sz="4" w:space="0" w:color="auto"/>
              <w:left w:val="single" w:sz="4" w:space="0" w:color="auto"/>
              <w:bottom w:val="single" w:sz="4" w:space="0" w:color="auto"/>
              <w:right w:val="single" w:sz="4" w:space="0" w:color="auto"/>
            </w:tcBorders>
          </w:tcPr>
          <w:p w:rsidR="001C1408" w:rsidRPr="00EE3767" w:rsidRDefault="001C1408"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причины возникновения и меры предупреждения видимых дефектов</w:t>
            </w:r>
          </w:p>
        </w:tc>
        <w:tc>
          <w:tcPr>
            <w:tcW w:w="2144" w:type="dxa"/>
            <w:tcBorders>
              <w:top w:val="single" w:sz="4" w:space="0" w:color="auto"/>
              <w:left w:val="single" w:sz="4" w:space="0" w:color="auto"/>
              <w:bottom w:val="single" w:sz="4" w:space="0" w:color="auto"/>
              <w:right w:val="single" w:sz="4" w:space="0" w:color="auto"/>
            </w:tcBorders>
          </w:tcPr>
          <w:p w:rsidR="001C1408" w:rsidRPr="00190115" w:rsidRDefault="001C1408" w:rsidP="001C1408">
            <w:pPr>
              <w:suppressAutoHyphens/>
              <w:spacing w:after="0" w:line="240" w:lineRule="auto"/>
              <w:rPr>
                <w:rFonts w:ascii="Times New Roman" w:hAnsi="Times New Roman"/>
                <w:iCs/>
              </w:rPr>
            </w:pPr>
          </w:p>
        </w:tc>
      </w:tr>
      <w:tr w:rsidR="001C1408" w:rsidRPr="00190115" w:rsidTr="00CA205B">
        <w:trPr>
          <w:trHeight w:val="649"/>
        </w:trPr>
        <w:tc>
          <w:tcPr>
            <w:tcW w:w="946" w:type="dxa"/>
            <w:vMerge/>
            <w:tcBorders>
              <w:left w:val="single" w:sz="4" w:space="0" w:color="auto"/>
              <w:right w:val="single" w:sz="4" w:space="0" w:color="auto"/>
            </w:tcBorders>
          </w:tcPr>
          <w:p w:rsidR="001C1408" w:rsidRPr="00190115" w:rsidRDefault="001C1408" w:rsidP="001C1408">
            <w:pPr>
              <w:suppressAutoHyphens/>
              <w:spacing w:after="0" w:line="240" w:lineRule="auto"/>
              <w:jc w:val="center"/>
              <w:rPr>
                <w:rFonts w:ascii="Times New Roman" w:hAnsi="Times New Roman" w:cs="Times New Roman"/>
                <w:sz w:val="24"/>
                <w:szCs w:val="24"/>
              </w:rPr>
            </w:pPr>
          </w:p>
        </w:tc>
        <w:tc>
          <w:tcPr>
            <w:tcW w:w="1218" w:type="dxa"/>
            <w:tcBorders>
              <w:top w:val="single" w:sz="4" w:space="0" w:color="auto"/>
              <w:left w:val="single" w:sz="4" w:space="0" w:color="auto"/>
              <w:bottom w:val="single" w:sz="4" w:space="0" w:color="auto"/>
              <w:right w:val="single" w:sz="4" w:space="0" w:color="auto"/>
            </w:tcBorders>
          </w:tcPr>
          <w:p w:rsidR="001C1408" w:rsidRPr="00190115" w:rsidRDefault="001C1408" w:rsidP="001C1408">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Уо 01.02</w:t>
            </w:r>
          </w:p>
          <w:p w:rsidR="001C1408" w:rsidRPr="00190115" w:rsidRDefault="001C1408" w:rsidP="001C1408">
            <w:pPr>
              <w:suppressAutoHyphens/>
              <w:spacing w:after="0" w:line="240" w:lineRule="auto"/>
              <w:jc w:val="center"/>
              <w:rPr>
                <w:rFonts w:ascii="Times New Roman" w:hAnsi="Times New Roman" w:cs="Times New Roman"/>
                <w:sz w:val="24"/>
                <w:szCs w:val="24"/>
              </w:rPr>
            </w:pPr>
          </w:p>
        </w:tc>
        <w:tc>
          <w:tcPr>
            <w:tcW w:w="2556" w:type="dxa"/>
            <w:tcBorders>
              <w:top w:val="single" w:sz="4" w:space="0" w:color="auto"/>
              <w:left w:val="single" w:sz="4" w:space="0" w:color="auto"/>
              <w:bottom w:val="single" w:sz="4" w:space="0" w:color="auto"/>
              <w:right w:val="single" w:sz="4" w:space="0" w:color="auto"/>
            </w:tcBorders>
          </w:tcPr>
          <w:p w:rsidR="001C1408" w:rsidRPr="00EE3767" w:rsidRDefault="001C1408"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tc>
        <w:tc>
          <w:tcPr>
            <w:tcW w:w="1046" w:type="dxa"/>
            <w:tcBorders>
              <w:top w:val="single" w:sz="4" w:space="0" w:color="auto"/>
              <w:left w:val="single" w:sz="4" w:space="0" w:color="auto"/>
              <w:bottom w:val="single" w:sz="4" w:space="0" w:color="auto"/>
              <w:right w:val="single" w:sz="4" w:space="0" w:color="auto"/>
            </w:tcBorders>
          </w:tcPr>
          <w:p w:rsidR="001C1408" w:rsidRPr="00190115" w:rsidRDefault="001C1408" w:rsidP="001C1408">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Зо 01.02</w:t>
            </w:r>
          </w:p>
          <w:p w:rsidR="001C1408" w:rsidRPr="00190115" w:rsidRDefault="001C1408" w:rsidP="001C1408">
            <w:pPr>
              <w:suppressAutoHyphens/>
              <w:spacing w:after="0" w:line="240" w:lineRule="auto"/>
              <w:jc w:val="center"/>
              <w:rPr>
                <w:rFonts w:ascii="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1C1408" w:rsidRPr="00EE3767" w:rsidRDefault="001C1408"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структура плана для решения задач, алгоритмы выполнения работ в профессиональной и смежных областях</w:t>
            </w:r>
          </w:p>
        </w:tc>
        <w:tc>
          <w:tcPr>
            <w:tcW w:w="2144" w:type="dxa"/>
            <w:tcBorders>
              <w:top w:val="single" w:sz="4" w:space="0" w:color="auto"/>
              <w:left w:val="single" w:sz="4" w:space="0" w:color="auto"/>
              <w:bottom w:val="single" w:sz="4" w:space="0" w:color="auto"/>
              <w:right w:val="single" w:sz="4" w:space="0" w:color="auto"/>
            </w:tcBorders>
          </w:tcPr>
          <w:p w:rsidR="001C1408" w:rsidRPr="00190115" w:rsidRDefault="001C1408" w:rsidP="001C1408">
            <w:pPr>
              <w:suppressAutoHyphens/>
              <w:spacing w:after="0" w:line="240" w:lineRule="auto"/>
              <w:rPr>
                <w:rFonts w:ascii="Times New Roman" w:hAnsi="Times New Roman"/>
                <w:bCs/>
              </w:rPr>
            </w:pPr>
          </w:p>
        </w:tc>
      </w:tr>
      <w:tr w:rsidR="001C1408" w:rsidRPr="00190115" w:rsidTr="00CA205B">
        <w:trPr>
          <w:trHeight w:val="649"/>
        </w:trPr>
        <w:tc>
          <w:tcPr>
            <w:tcW w:w="946" w:type="dxa"/>
            <w:vMerge/>
            <w:tcBorders>
              <w:left w:val="single" w:sz="4" w:space="0" w:color="auto"/>
              <w:right w:val="single" w:sz="4" w:space="0" w:color="auto"/>
            </w:tcBorders>
          </w:tcPr>
          <w:p w:rsidR="001C1408" w:rsidRPr="00190115" w:rsidRDefault="001C1408" w:rsidP="001C1408">
            <w:pPr>
              <w:suppressAutoHyphens/>
              <w:spacing w:after="0" w:line="240" w:lineRule="auto"/>
              <w:jc w:val="center"/>
              <w:rPr>
                <w:rFonts w:ascii="Times New Roman" w:hAnsi="Times New Roman" w:cs="Times New Roman"/>
                <w:sz w:val="24"/>
                <w:szCs w:val="24"/>
              </w:rPr>
            </w:pPr>
          </w:p>
        </w:tc>
        <w:tc>
          <w:tcPr>
            <w:tcW w:w="1218" w:type="dxa"/>
            <w:tcBorders>
              <w:top w:val="single" w:sz="4" w:space="0" w:color="auto"/>
              <w:left w:val="single" w:sz="4" w:space="0" w:color="auto"/>
              <w:bottom w:val="single" w:sz="4" w:space="0" w:color="auto"/>
              <w:right w:val="single" w:sz="4" w:space="0" w:color="auto"/>
            </w:tcBorders>
          </w:tcPr>
          <w:p w:rsidR="001C1408" w:rsidRPr="00190115" w:rsidRDefault="001C1408" w:rsidP="001C1408">
            <w:pPr>
              <w:suppressAutoHyphens/>
              <w:spacing w:after="0" w:line="240" w:lineRule="auto"/>
              <w:jc w:val="center"/>
              <w:rPr>
                <w:rFonts w:ascii="Times New Roman" w:hAnsi="Times New Roman" w:cs="Times New Roman"/>
                <w:sz w:val="24"/>
                <w:szCs w:val="24"/>
              </w:rPr>
            </w:pPr>
            <w:r w:rsidRPr="00190115">
              <w:rPr>
                <w:rFonts w:ascii="Times New Roman" w:hAnsi="Times New Roman"/>
                <w:bCs/>
                <w:iCs/>
                <w:sz w:val="24"/>
                <w:szCs w:val="24"/>
              </w:rPr>
              <w:t>Уо 01.03</w:t>
            </w:r>
          </w:p>
        </w:tc>
        <w:tc>
          <w:tcPr>
            <w:tcW w:w="2556" w:type="dxa"/>
            <w:tcBorders>
              <w:top w:val="single" w:sz="4" w:space="0" w:color="auto"/>
              <w:left w:val="single" w:sz="4" w:space="0" w:color="auto"/>
              <w:bottom w:val="single" w:sz="4" w:space="0" w:color="auto"/>
              <w:right w:val="single" w:sz="4" w:space="0" w:color="auto"/>
            </w:tcBorders>
          </w:tcPr>
          <w:p w:rsidR="001C1408" w:rsidRPr="00EE3767" w:rsidRDefault="001C1408"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выявлять и эффективно искать информацию, необходимую для решения задачи и/или проблемы</w:t>
            </w:r>
          </w:p>
        </w:tc>
        <w:tc>
          <w:tcPr>
            <w:tcW w:w="1046" w:type="dxa"/>
            <w:tcBorders>
              <w:top w:val="single" w:sz="4" w:space="0" w:color="auto"/>
              <w:left w:val="single" w:sz="4" w:space="0" w:color="auto"/>
              <w:bottom w:val="single" w:sz="4" w:space="0" w:color="auto"/>
              <w:right w:val="single" w:sz="4" w:space="0" w:color="auto"/>
            </w:tcBorders>
          </w:tcPr>
          <w:p w:rsidR="001C1408" w:rsidRPr="00190115" w:rsidRDefault="001C1408" w:rsidP="001C1408">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Зо 01.03</w:t>
            </w:r>
          </w:p>
          <w:p w:rsidR="001C1408" w:rsidRPr="00190115" w:rsidRDefault="001C1408" w:rsidP="001C1408">
            <w:pPr>
              <w:suppressAutoHyphens/>
              <w:spacing w:after="0" w:line="240" w:lineRule="auto"/>
              <w:jc w:val="center"/>
              <w:rPr>
                <w:rFonts w:ascii="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1C1408" w:rsidRPr="00EE3767" w:rsidRDefault="001C1408"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основные источники информации и ресурсы для решения задач и/или проблем в профессиональном и/или социальном контексте</w:t>
            </w:r>
          </w:p>
        </w:tc>
        <w:tc>
          <w:tcPr>
            <w:tcW w:w="2144" w:type="dxa"/>
            <w:tcBorders>
              <w:top w:val="single" w:sz="4" w:space="0" w:color="auto"/>
              <w:left w:val="single" w:sz="4" w:space="0" w:color="auto"/>
              <w:bottom w:val="single" w:sz="4" w:space="0" w:color="auto"/>
              <w:right w:val="single" w:sz="4" w:space="0" w:color="auto"/>
            </w:tcBorders>
          </w:tcPr>
          <w:p w:rsidR="001C1408" w:rsidRPr="00190115" w:rsidRDefault="001C1408" w:rsidP="001C1408">
            <w:pPr>
              <w:suppressAutoHyphens/>
              <w:spacing w:after="0" w:line="240" w:lineRule="auto"/>
              <w:rPr>
                <w:rFonts w:ascii="Times New Roman" w:hAnsi="Times New Roman"/>
                <w:bCs/>
              </w:rPr>
            </w:pPr>
          </w:p>
        </w:tc>
      </w:tr>
      <w:tr w:rsidR="001C1408" w:rsidRPr="00190115" w:rsidTr="00CA205B">
        <w:trPr>
          <w:trHeight w:val="571"/>
        </w:trPr>
        <w:tc>
          <w:tcPr>
            <w:tcW w:w="946" w:type="dxa"/>
            <w:vMerge/>
            <w:tcBorders>
              <w:left w:val="single" w:sz="4" w:space="0" w:color="auto"/>
              <w:bottom w:val="single" w:sz="4" w:space="0" w:color="auto"/>
              <w:right w:val="single" w:sz="4" w:space="0" w:color="auto"/>
            </w:tcBorders>
          </w:tcPr>
          <w:p w:rsidR="001C1408" w:rsidRPr="00190115" w:rsidRDefault="001C1408" w:rsidP="001C1408">
            <w:pPr>
              <w:suppressAutoHyphens/>
              <w:spacing w:after="0" w:line="240" w:lineRule="auto"/>
              <w:jc w:val="center"/>
              <w:rPr>
                <w:rFonts w:ascii="Times New Roman" w:hAnsi="Times New Roman" w:cs="Times New Roman"/>
                <w:sz w:val="24"/>
                <w:szCs w:val="24"/>
              </w:rPr>
            </w:pPr>
          </w:p>
        </w:tc>
        <w:tc>
          <w:tcPr>
            <w:tcW w:w="1218" w:type="dxa"/>
            <w:tcBorders>
              <w:top w:val="single" w:sz="4" w:space="0" w:color="auto"/>
              <w:left w:val="single" w:sz="4" w:space="0" w:color="auto"/>
              <w:bottom w:val="single" w:sz="4" w:space="0" w:color="auto"/>
              <w:right w:val="single" w:sz="4" w:space="0" w:color="auto"/>
            </w:tcBorders>
          </w:tcPr>
          <w:p w:rsidR="001C1408" w:rsidRPr="00190115" w:rsidRDefault="001C1408" w:rsidP="001C1408">
            <w:pPr>
              <w:suppressAutoHyphens/>
              <w:spacing w:after="0" w:line="240" w:lineRule="auto"/>
              <w:jc w:val="center"/>
              <w:rPr>
                <w:rFonts w:ascii="Times New Roman" w:hAnsi="Times New Roman" w:cs="Times New Roman"/>
                <w:sz w:val="24"/>
                <w:szCs w:val="24"/>
              </w:rPr>
            </w:pPr>
            <w:r w:rsidRPr="00190115">
              <w:rPr>
                <w:rFonts w:ascii="Times New Roman" w:hAnsi="Times New Roman"/>
                <w:bCs/>
                <w:iCs/>
                <w:sz w:val="24"/>
                <w:szCs w:val="24"/>
              </w:rPr>
              <w:t>Уо 01.05</w:t>
            </w:r>
          </w:p>
        </w:tc>
        <w:tc>
          <w:tcPr>
            <w:tcW w:w="2556" w:type="dxa"/>
            <w:tcBorders>
              <w:top w:val="single" w:sz="4" w:space="0" w:color="auto"/>
              <w:left w:val="single" w:sz="4" w:space="0" w:color="auto"/>
              <w:bottom w:val="single" w:sz="4" w:space="0" w:color="auto"/>
              <w:right w:val="single" w:sz="4" w:space="0" w:color="auto"/>
            </w:tcBorders>
          </w:tcPr>
          <w:p w:rsidR="001C1408" w:rsidRPr="00EE3767" w:rsidRDefault="001C1408"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результат и последствия своих действий (самостоятельно или с помощью наставника)</w:t>
            </w:r>
          </w:p>
        </w:tc>
        <w:tc>
          <w:tcPr>
            <w:tcW w:w="1046" w:type="dxa"/>
            <w:tcBorders>
              <w:top w:val="single" w:sz="4" w:space="0" w:color="auto"/>
              <w:left w:val="single" w:sz="4" w:space="0" w:color="auto"/>
              <w:bottom w:val="single" w:sz="4" w:space="0" w:color="auto"/>
              <w:right w:val="single" w:sz="4" w:space="0" w:color="auto"/>
            </w:tcBorders>
          </w:tcPr>
          <w:p w:rsidR="001C1408" w:rsidRPr="00190115" w:rsidRDefault="001C1408" w:rsidP="001D36DB">
            <w:pPr>
              <w:suppressAutoHyphens/>
              <w:spacing w:after="0" w:line="240" w:lineRule="auto"/>
              <w:ind w:right="-104"/>
              <w:jc w:val="center"/>
              <w:rPr>
                <w:rFonts w:ascii="Times New Roman" w:hAnsi="Times New Roman" w:cs="Times New Roman"/>
                <w:sz w:val="24"/>
                <w:szCs w:val="24"/>
              </w:rPr>
            </w:pPr>
            <w:r w:rsidRPr="00190115">
              <w:rPr>
                <w:rFonts w:ascii="Times New Roman" w:hAnsi="Times New Roman"/>
                <w:bCs/>
                <w:iCs/>
                <w:sz w:val="24"/>
                <w:szCs w:val="24"/>
              </w:rPr>
              <w:t>Зо 01.05</w:t>
            </w:r>
          </w:p>
        </w:tc>
        <w:tc>
          <w:tcPr>
            <w:tcW w:w="2297" w:type="dxa"/>
            <w:tcBorders>
              <w:top w:val="single" w:sz="4" w:space="0" w:color="auto"/>
              <w:left w:val="single" w:sz="4" w:space="0" w:color="auto"/>
              <w:bottom w:val="single" w:sz="4" w:space="0" w:color="auto"/>
              <w:right w:val="single" w:sz="4" w:space="0" w:color="auto"/>
            </w:tcBorders>
          </w:tcPr>
          <w:p w:rsidR="001C1408" w:rsidRPr="00EE3767" w:rsidRDefault="001C1408"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порядок оценки результатов решения задач профессиональной деятельности</w:t>
            </w:r>
          </w:p>
        </w:tc>
        <w:tc>
          <w:tcPr>
            <w:tcW w:w="2144" w:type="dxa"/>
            <w:tcBorders>
              <w:top w:val="single" w:sz="4" w:space="0" w:color="auto"/>
              <w:left w:val="single" w:sz="4" w:space="0" w:color="auto"/>
              <w:bottom w:val="single" w:sz="4" w:space="0" w:color="auto"/>
              <w:right w:val="single" w:sz="4" w:space="0" w:color="auto"/>
            </w:tcBorders>
          </w:tcPr>
          <w:p w:rsidR="001C1408" w:rsidRPr="00190115" w:rsidRDefault="001C1408" w:rsidP="001C1408">
            <w:pPr>
              <w:suppressAutoHyphens/>
              <w:spacing w:after="0" w:line="240" w:lineRule="auto"/>
              <w:rPr>
                <w:rFonts w:ascii="Times New Roman" w:hAnsi="Times New Roman"/>
                <w:bCs/>
              </w:rPr>
            </w:pPr>
          </w:p>
        </w:tc>
      </w:tr>
      <w:tr w:rsidR="001D36DB" w:rsidRPr="00190115" w:rsidTr="00CA205B">
        <w:trPr>
          <w:trHeight w:val="445"/>
        </w:trPr>
        <w:tc>
          <w:tcPr>
            <w:tcW w:w="946" w:type="dxa"/>
            <w:vMerge w:val="restart"/>
            <w:tcBorders>
              <w:top w:val="single" w:sz="4" w:space="0" w:color="auto"/>
              <w:left w:val="single" w:sz="4" w:space="0" w:color="auto"/>
              <w:right w:val="single" w:sz="4" w:space="0" w:color="auto"/>
            </w:tcBorders>
          </w:tcPr>
          <w:p w:rsidR="001D36DB" w:rsidRPr="00190115" w:rsidRDefault="001D36DB" w:rsidP="001C1408">
            <w:pPr>
              <w:suppressAutoHyphens/>
              <w:spacing w:after="0" w:line="240" w:lineRule="auto"/>
              <w:jc w:val="center"/>
              <w:rPr>
                <w:rFonts w:ascii="Times New Roman" w:hAnsi="Times New Roman" w:cs="Times New Roman"/>
                <w:sz w:val="24"/>
                <w:szCs w:val="24"/>
              </w:rPr>
            </w:pPr>
            <w:r w:rsidRPr="00190115">
              <w:rPr>
                <w:rFonts w:ascii="Times New Roman" w:hAnsi="Times New Roman" w:cs="Times New Roman"/>
                <w:sz w:val="24"/>
                <w:szCs w:val="24"/>
              </w:rPr>
              <w:t>ОК. 02</w:t>
            </w:r>
          </w:p>
        </w:tc>
        <w:tc>
          <w:tcPr>
            <w:tcW w:w="1218" w:type="dxa"/>
            <w:tcBorders>
              <w:top w:val="single" w:sz="4" w:space="0" w:color="auto"/>
              <w:left w:val="single" w:sz="4" w:space="0" w:color="auto"/>
              <w:bottom w:val="single" w:sz="4" w:space="0" w:color="auto"/>
              <w:right w:val="single" w:sz="4" w:space="0" w:color="auto"/>
            </w:tcBorders>
          </w:tcPr>
          <w:p w:rsidR="001D36DB" w:rsidRPr="00190115" w:rsidRDefault="001D36DB" w:rsidP="001C1408">
            <w:pPr>
              <w:suppressAutoHyphens/>
              <w:spacing w:after="0" w:line="240" w:lineRule="auto"/>
              <w:jc w:val="both"/>
              <w:rPr>
                <w:rFonts w:ascii="Times New Roman" w:hAnsi="Times New Roman"/>
                <w:bCs/>
                <w:iCs/>
                <w:sz w:val="24"/>
                <w:szCs w:val="24"/>
              </w:rPr>
            </w:pPr>
            <w:r w:rsidRPr="00190115">
              <w:rPr>
                <w:rFonts w:ascii="Times New Roman" w:hAnsi="Times New Roman"/>
                <w:bCs/>
                <w:iCs/>
                <w:sz w:val="24"/>
                <w:szCs w:val="24"/>
              </w:rPr>
              <w:t>Уо 02.02</w:t>
            </w:r>
          </w:p>
          <w:p w:rsidR="001D36DB" w:rsidRPr="00190115" w:rsidRDefault="001D36DB" w:rsidP="001C1408">
            <w:pPr>
              <w:suppressAutoHyphens/>
              <w:spacing w:after="0" w:line="240" w:lineRule="auto"/>
              <w:jc w:val="center"/>
              <w:rPr>
                <w:rFonts w:ascii="Times New Roman" w:hAnsi="Times New Roman" w:cs="Times New Roman"/>
                <w:sz w:val="24"/>
                <w:szCs w:val="24"/>
              </w:rPr>
            </w:pPr>
          </w:p>
        </w:tc>
        <w:tc>
          <w:tcPr>
            <w:tcW w:w="2556" w:type="dxa"/>
            <w:tcBorders>
              <w:top w:val="single" w:sz="4" w:space="0" w:color="auto"/>
              <w:left w:val="single" w:sz="4" w:space="0" w:color="auto"/>
              <w:bottom w:val="single" w:sz="4" w:space="0" w:color="auto"/>
              <w:right w:val="single" w:sz="4" w:space="0" w:color="auto"/>
            </w:tcBorders>
          </w:tcPr>
          <w:p w:rsidR="001D36DB" w:rsidRPr="00EE3767" w:rsidRDefault="001D36D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выделять наиболее значимое в перечне информации, структурировать получаемую информацию, оформлять результаты поиска</w:t>
            </w:r>
          </w:p>
        </w:tc>
        <w:tc>
          <w:tcPr>
            <w:tcW w:w="1046" w:type="dxa"/>
            <w:vMerge w:val="restart"/>
            <w:tcBorders>
              <w:top w:val="single" w:sz="4" w:space="0" w:color="auto"/>
              <w:left w:val="single" w:sz="4" w:space="0" w:color="auto"/>
              <w:right w:val="single" w:sz="4" w:space="0" w:color="auto"/>
            </w:tcBorders>
          </w:tcPr>
          <w:p w:rsidR="001D36DB" w:rsidRPr="00190115" w:rsidRDefault="001D36DB" w:rsidP="001D36DB">
            <w:pPr>
              <w:suppressAutoHyphens/>
              <w:spacing w:after="0" w:line="240" w:lineRule="auto"/>
              <w:ind w:right="-104"/>
              <w:jc w:val="center"/>
              <w:rPr>
                <w:rFonts w:ascii="Times New Roman" w:hAnsi="Times New Roman" w:cs="Times New Roman"/>
                <w:sz w:val="24"/>
                <w:szCs w:val="24"/>
              </w:rPr>
            </w:pPr>
            <w:r w:rsidRPr="00190115">
              <w:rPr>
                <w:rFonts w:ascii="Times New Roman" w:hAnsi="Times New Roman"/>
                <w:bCs/>
                <w:iCs/>
                <w:sz w:val="24"/>
                <w:szCs w:val="24"/>
              </w:rPr>
              <w:t>Зо 02.02</w:t>
            </w:r>
          </w:p>
        </w:tc>
        <w:tc>
          <w:tcPr>
            <w:tcW w:w="2297" w:type="dxa"/>
            <w:vMerge w:val="restart"/>
            <w:tcBorders>
              <w:top w:val="single" w:sz="4" w:space="0" w:color="auto"/>
              <w:left w:val="single" w:sz="4" w:space="0" w:color="auto"/>
              <w:right w:val="single" w:sz="4" w:space="0" w:color="auto"/>
            </w:tcBorders>
          </w:tcPr>
          <w:p w:rsidR="001D36DB" w:rsidRPr="00190115" w:rsidRDefault="001D36DB" w:rsidP="001C1408">
            <w:pPr>
              <w:suppressAutoHyphens/>
              <w:spacing w:after="0" w:line="240" w:lineRule="auto"/>
              <w:rPr>
                <w:rFonts w:ascii="Times New Roman" w:hAnsi="Times New Roman" w:cs="Times New Roman"/>
                <w:sz w:val="24"/>
                <w:szCs w:val="24"/>
              </w:rPr>
            </w:pPr>
            <w:r w:rsidRPr="00190115">
              <w:rPr>
                <w:rFonts w:ascii="Times New Roman" w:hAnsi="Times New Roman"/>
                <w:iCs/>
              </w:rPr>
              <w:t>приемы структурирования информации</w:t>
            </w:r>
          </w:p>
        </w:tc>
        <w:tc>
          <w:tcPr>
            <w:tcW w:w="2144" w:type="dxa"/>
            <w:vMerge w:val="restart"/>
            <w:tcBorders>
              <w:top w:val="single" w:sz="4" w:space="0" w:color="auto"/>
              <w:left w:val="single" w:sz="4" w:space="0" w:color="auto"/>
              <w:right w:val="single" w:sz="4" w:space="0" w:color="auto"/>
            </w:tcBorders>
          </w:tcPr>
          <w:p w:rsidR="001D36DB" w:rsidRPr="00190115" w:rsidRDefault="001D36DB" w:rsidP="001C1408">
            <w:pPr>
              <w:suppressAutoHyphens/>
              <w:spacing w:after="0" w:line="240" w:lineRule="auto"/>
              <w:rPr>
                <w:rFonts w:ascii="Times New Roman" w:hAnsi="Times New Roman"/>
                <w:iCs/>
              </w:rPr>
            </w:pPr>
          </w:p>
        </w:tc>
      </w:tr>
      <w:tr w:rsidR="001D36DB" w:rsidRPr="00190115" w:rsidTr="00CA205B">
        <w:trPr>
          <w:trHeight w:val="649"/>
        </w:trPr>
        <w:tc>
          <w:tcPr>
            <w:tcW w:w="946" w:type="dxa"/>
            <w:vMerge/>
            <w:tcBorders>
              <w:left w:val="single" w:sz="4" w:space="0" w:color="auto"/>
              <w:bottom w:val="single" w:sz="4" w:space="0" w:color="auto"/>
              <w:right w:val="single" w:sz="4" w:space="0" w:color="auto"/>
            </w:tcBorders>
          </w:tcPr>
          <w:p w:rsidR="001D36DB" w:rsidRPr="00190115" w:rsidRDefault="001D36DB" w:rsidP="001C1408">
            <w:pPr>
              <w:suppressAutoHyphens/>
              <w:spacing w:after="0" w:line="240" w:lineRule="auto"/>
              <w:jc w:val="center"/>
              <w:rPr>
                <w:rFonts w:ascii="Times New Roman" w:hAnsi="Times New Roman" w:cs="Times New Roman"/>
                <w:sz w:val="24"/>
                <w:szCs w:val="24"/>
              </w:rPr>
            </w:pPr>
          </w:p>
        </w:tc>
        <w:tc>
          <w:tcPr>
            <w:tcW w:w="1218" w:type="dxa"/>
            <w:tcBorders>
              <w:top w:val="single" w:sz="4" w:space="0" w:color="auto"/>
              <w:left w:val="single" w:sz="4" w:space="0" w:color="auto"/>
              <w:bottom w:val="single" w:sz="4" w:space="0" w:color="auto"/>
              <w:right w:val="single" w:sz="4" w:space="0" w:color="auto"/>
            </w:tcBorders>
          </w:tcPr>
          <w:p w:rsidR="001D36DB" w:rsidRPr="00190115" w:rsidRDefault="001D36DB" w:rsidP="001C1408">
            <w:pPr>
              <w:suppressAutoHyphens/>
              <w:spacing w:after="0" w:line="240" w:lineRule="auto"/>
              <w:rPr>
                <w:rFonts w:ascii="Times New Roman" w:hAnsi="Times New Roman" w:cs="Times New Roman"/>
                <w:sz w:val="24"/>
                <w:szCs w:val="24"/>
              </w:rPr>
            </w:pPr>
            <w:r w:rsidRPr="00190115">
              <w:rPr>
                <w:rFonts w:ascii="Times New Roman" w:hAnsi="Times New Roman"/>
                <w:bCs/>
                <w:iCs/>
                <w:sz w:val="24"/>
                <w:szCs w:val="24"/>
              </w:rPr>
              <w:t>Уо 02.03</w:t>
            </w:r>
          </w:p>
        </w:tc>
        <w:tc>
          <w:tcPr>
            <w:tcW w:w="2556" w:type="dxa"/>
            <w:tcBorders>
              <w:top w:val="single" w:sz="4" w:space="0" w:color="auto"/>
              <w:left w:val="single" w:sz="4" w:space="0" w:color="auto"/>
              <w:bottom w:val="single" w:sz="4" w:space="0" w:color="auto"/>
              <w:right w:val="single" w:sz="4" w:space="0" w:color="auto"/>
            </w:tcBorders>
          </w:tcPr>
          <w:p w:rsidR="001D36DB" w:rsidRPr="00EE3767" w:rsidRDefault="001D36D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оценивать практическую значимость результатов поиска</w:t>
            </w:r>
          </w:p>
        </w:tc>
        <w:tc>
          <w:tcPr>
            <w:tcW w:w="1046" w:type="dxa"/>
            <w:vMerge/>
            <w:tcBorders>
              <w:left w:val="single" w:sz="4" w:space="0" w:color="auto"/>
              <w:bottom w:val="single" w:sz="4" w:space="0" w:color="auto"/>
              <w:right w:val="single" w:sz="4" w:space="0" w:color="auto"/>
            </w:tcBorders>
          </w:tcPr>
          <w:p w:rsidR="001D36DB" w:rsidRPr="00190115" w:rsidRDefault="001D36DB" w:rsidP="001D36DB">
            <w:pPr>
              <w:suppressAutoHyphens/>
              <w:spacing w:after="0" w:line="240" w:lineRule="auto"/>
              <w:ind w:right="-104"/>
              <w:jc w:val="center"/>
              <w:rPr>
                <w:rFonts w:ascii="Times New Roman" w:hAnsi="Times New Roman" w:cs="Times New Roman"/>
                <w:sz w:val="24"/>
                <w:szCs w:val="24"/>
              </w:rPr>
            </w:pPr>
          </w:p>
        </w:tc>
        <w:tc>
          <w:tcPr>
            <w:tcW w:w="2297" w:type="dxa"/>
            <w:vMerge/>
            <w:tcBorders>
              <w:left w:val="single" w:sz="4" w:space="0" w:color="auto"/>
              <w:bottom w:val="single" w:sz="4" w:space="0" w:color="auto"/>
              <w:right w:val="single" w:sz="4" w:space="0" w:color="auto"/>
            </w:tcBorders>
          </w:tcPr>
          <w:p w:rsidR="001D36DB" w:rsidRPr="00190115" w:rsidRDefault="001D36DB" w:rsidP="001C1408">
            <w:pPr>
              <w:suppressAutoHyphens/>
              <w:spacing w:after="0" w:line="240" w:lineRule="auto"/>
              <w:jc w:val="center"/>
              <w:rPr>
                <w:rFonts w:ascii="Times New Roman" w:hAnsi="Times New Roman" w:cs="Times New Roman"/>
                <w:sz w:val="24"/>
                <w:szCs w:val="24"/>
              </w:rPr>
            </w:pPr>
          </w:p>
        </w:tc>
        <w:tc>
          <w:tcPr>
            <w:tcW w:w="2144" w:type="dxa"/>
            <w:vMerge/>
            <w:tcBorders>
              <w:left w:val="single" w:sz="4" w:space="0" w:color="auto"/>
              <w:bottom w:val="single" w:sz="4" w:space="0" w:color="auto"/>
              <w:right w:val="single" w:sz="4" w:space="0" w:color="auto"/>
            </w:tcBorders>
          </w:tcPr>
          <w:p w:rsidR="001D36DB" w:rsidRPr="00190115" w:rsidRDefault="001D36DB" w:rsidP="001C1408">
            <w:pPr>
              <w:suppressAutoHyphens/>
              <w:spacing w:after="0" w:line="240" w:lineRule="auto"/>
              <w:jc w:val="center"/>
              <w:rPr>
                <w:rFonts w:ascii="Times New Roman" w:hAnsi="Times New Roman" w:cs="Times New Roman"/>
                <w:sz w:val="24"/>
                <w:szCs w:val="24"/>
              </w:rPr>
            </w:pPr>
          </w:p>
        </w:tc>
      </w:tr>
      <w:tr w:rsidR="001C1408" w:rsidRPr="00190115" w:rsidTr="00CA205B">
        <w:trPr>
          <w:trHeight w:val="212"/>
        </w:trPr>
        <w:tc>
          <w:tcPr>
            <w:tcW w:w="946" w:type="dxa"/>
            <w:vMerge w:val="restart"/>
            <w:tcBorders>
              <w:top w:val="single" w:sz="4" w:space="0" w:color="auto"/>
              <w:left w:val="single" w:sz="4" w:space="0" w:color="auto"/>
              <w:bottom w:val="single" w:sz="4" w:space="0" w:color="auto"/>
              <w:right w:val="single" w:sz="4" w:space="0" w:color="auto"/>
            </w:tcBorders>
          </w:tcPr>
          <w:p w:rsidR="001C1408" w:rsidRPr="00190115" w:rsidRDefault="001C1408" w:rsidP="001C140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190115">
              <w:rPr>
                <w:rFonts w:ascii="Times New Roman" w:eastAsia="Times New Roman" w:hAnsi="Times New Roman" w:cs="Times New Roman"/>
                <w:sz w:val="24"/>
                <w:szCs w:val="24"/>
                <w:lang w:eastAsia="ru-RU"/>
              </w:rPr>
              <w:t>ОК. 06</w:t>
            </w:r>
          </w:p>
          <w:p w:rsidR="001C1408" w:rsidRPr="00190115" w:rsidRDefault="001C1408" w:rsidP="001C140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i/>
                <w:sz w:val="24"/>
                <w:szCs w:val="24"/>
                <w:highlight w:val="yellow"/>
                <w:u w:val="single"/>
              </w:rPr>
            </w:pPr>
          </w:p>
        </w:tc>
        <w:tc>
          <w:tcPr>
            <w:tcW w:w="1218" w:type="dxa"/>
            <w:tcBorders>
              <w:top w:val="single" w:sz="4" w:space="0" w:color="auto"/>
              <w:left w:val="single" w:sz="4" w:space="0" w:color="auto"/>
              <w:bottom w:val="single" w:sz="4" w:space="0" w:color="auto"/>
              <w:right w:val="single" w:sz="4" w:space="0" w:color="auto"/>
            </w:tcBorders>
            <w:hideMark/>
          </w:tcPr>
          <w:p w:rsidR="001C1408" w:rsidRPr="00190115" w:rsidRDefault="001C1408" w:rsidP="001C1408">
            <w:pPr>
              <w:spacing w:after="0"/>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Уо 06.01</w:t>
            </w:r>
          </w:p>
        </w:tc>
        <w:tc>
          <w:tcPr>
            <w:tcW w:w="2556" w:type="dxa"/>
            <w:tcBorders>
              <w:top w:val="single" w:sz="4" w:space="0" w:color="auto"/>
              <w:left w:val="single" w:sz="4" w:space="0" w:color="auto"/>
              <w:bottom w:val="single" w:sz="4" w:space="0" w:color="auto"/>
              <w:right w:val="single" w:sz="4" w:space="0" w:color="auto"/>
            </w:tcBorders>
            <w:hideMark/>
          </w:tcPr>
          <w:p w:rsidR="001C1408" w:rsidRPr="00EE3767" w:rsidRDefault="001C1408"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проявлять гражданско-патриотическую позицию</w:t>
            </w:r>
          </w:p>
        </w:tc>
        <w:tc>
          <w:tcPr>
            <w:tcW w:w="1046" w:type="dxa"/>
            <w:tcBorders>
              <w:top w:val="single" w:sz="4" w:space="0" w:color="auto"/>
              <w:left w:val="single" w:sz="4" w:space="0" w:color="auto"/>
              <w:bottom w:val="single" w:sz="4" w:space="0" w:color="auto"/>
              <w:right w:val="single" w:sz="4" w:space="0" w:color="auto"/>
            </w:tcBorders>
            <w:hideMark/>
          </w:tcPr>
          <w:p w:rsidR="001C1408" w:rsidRPr="00190115" w:rsidRDefault="001C1408" w:rsidP="001D36DB">
            <w:pPr>
              <w:spacing w:after="0"/>
              <w:ind w:right="-104"/>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Зо 06.01</w:t>
            </w:r>
          </w:p>
        </w:tc>
        <w:tc>
          <w:tcPr>
            <w:tcW w:w="2297" w:type="dxa"/>
            <w:tcBorders>
              <w:top w:val="single" w:sz="4" w:space="0" w:color="auto"/>
              <w:left w:val="single" w:sz="4" w:space="0" w:color="auto"/>
              <w:bottom w:val="single" w:sz="4" w:space="0" w:color="auto"/>
              <w:right w:val="single" w:sz="4" w:space="0" w:color="auto"/>
            </w:tcBorders>
            <w:hideMark/>
          </w:tcPr>
          <w:p w:rsidR="001C1408" w:rsidRPr="00EE3767" w:rsidRDefault="001C1408"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сущность гражданско-патриотической позиции</w:t>
            </w:r>
          </w:p>
        </w:tc>
        <w:tc>
          <w:tcPr>
            <w:tcW w:w="2144" w:type="dxa"/>
            <w:tcBorders>
              <w:top w:val="single" w:sz="4" w:space="0" w:color="auto"/>
              <w:left w:val="single" w:sz="4" w:space="0" w:color="auto"/>
              <w:bottom w:val="single" w:sz="4" w:space="0" w:color="auto"/>
              <w:right w:val="single" w:sz="4" w:space="0" w:color="auto"/>
            </w:tcBorders>
          </w:tcPr>
          <w:p w:rsidR="001C1408" w:rsidRPr="00190115" w:rsidRDefault="001C1408" w:rsidP="001C1408">
            <w:pPr>
              <w:spacing w:after="0" w:line="240" w:lineRule="auto"/>
              <w:ind w:firstLine="13"/>
              <w:rPr>
                <w:rFonts w:ascii="Times New Roman" w:hAnsi="Times New Roman" w:cs="Times New Roman"/>
                <w:bCs/>
                <w:iCs/>
                <w:sz w:val="24"/>
                <w:szCs w:val="24"/>
              </w:rPr>
            </w:pPr>
          </w:p>
        </w:tc>
      </w:tr>
      <w:tr w:rsidR="001D36DB" w:rsidRPr="00190115" w:rsidTr="00CA205B">
        <w:trPr>
          <w:trHeight w:val="1365"/>
        </w:trPr>
        <w:tc>
          <w:tcPr>
            <w:tcW w:w="946" w:type="dxa"/>
            <w:vMerge/>
            <w:tcBorders>
              <w:top w:val="single" w:sz="4" w:space="0" w:color="auto"/>
              <w:left w:val="single" w:sz="4" w:space="0" w:color="auto"/>
              <w:bottom w:val="single" w:sz="4" w:space="0" w:color="auto"/>
              <w:right w:val="single" w:sz="4" w:space="0" w:color="auto"/>
            </w:tcBorders>
            <w:vAlign w:val="center"/>
            <w:hideMark/>
          </w:tcPr>
          <w:p w:rsidR="001D36DB" w:rsidRPr="00190115" w:rsidRDefault="001D36DB" w:rsidP="001C1408">
            <w:pPr>
              <w:spacing w:after="0"/>
              <w:rPr>
                <w:rFonts w:ascii="Times New Roman" w:hAnsi="Times New Roman" w:cs="Times New Roman"/>
                <w:b/>
                <w:bCs/>
                <w:i/>
                <w:sz w:val="24"/>
                <w:szCs w:val="24"/>
                <w:highlight w:val="yellow"/>
                <w:u w:val="single"/>
              </w:rPr>
            </w:pPr>
          </w:p>
        </w:tc>
        <w:tc>
          <w:tcPr>
            <w:tcW w:w="1218" w:type="dxa"/>
            <w:vMerge w:val="restart"/>
            <w:tcBorders>
              <w:top w:val="single" w:sz="4" w:space="0" w:color="auto"/>
              <w:left w:val="single" w:sz="4" w:space="0" w:color="auto"/>
              <w:right w:val="single" w:sz="4" w:space="0" w:color="auto"/>
            </w:tcBorders>
            <w:hideMark/>
          </w:tcPr>
          <w:p w:rsidR="001D36DB" w:rsidRPr="00190115" w:rsidRDefault="001D36DB" w:rsidP="001C1408">
            <w:pPr>
              <w:spacing w:after="0"/>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Уо 06.02</w:t>
            </w:r>
          </w:p>
        </w:tc>
        <w:tc>
          <w:tcPr>
            <w:tcW w:w="2556" w:type="dxa"/>
            <w:vMerge w:val="restart"/>
            <w:tcBorders>
              <w:top w:val="single" w:sz="4" w:space="0" w:color="auto"/>
              <w:left w:val="single" w:sz="4" w:space="0" w:color="auto"/>
              <w:right w:val="single" w:sz="4" w:space="0" w:color="auto"/>
            </w:tcBorders>
            <w:hideMark/>
          </w:tcPr>
          <w:p w:rsidR="001D36DB" w:rsidRPr="00EE3767" w:rsidRDefault="001D36D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демонстрировать осознанное поведение</w:t>
            </w:r>
          </w:p>
        </w:tc>
        <w:tc>
          <w:tcPr>
            <w:tcW w:w="1046" w:type="dxa"/>
            <w:tcBorders>
              <w:top w:val="single" w:sz="4" w:space="0" w:color="auto"/>
              <w:left w:val="single" w:sz="4" w:space="0" w:color="auto"/>
              <w:bottom w:val="single" w:sz="4" w:space="0" w:color="auto"/>
              <w:right w:val="single" w:sz="4" w:space="0" w:color="auto"/>
            </w:tcBorders>
            <w:hideMark/>
          </w:tcPr>
          <w:p w:rsidR="001D36DB" w:rsidRPr="00190115" w:rsidRDefault="001D36DB" w:rsidP="001D36DB">
            <w:pPr>
              <w:spacing w:after="0"/>
              <w:ind w:right="-104"/>
              <w:rPr>
                <w:rFonts w:ascii="Times New Roman" w:hAnsi="Times New Roman" w:cs="Times New Roman"/>
                <w:sz w:val="24"/>
                <w:szCs w:val="24"/>
                <w:highlight w:val="yellow"/>
                <w:u w:val="single"/>
              </w:rPr>
            </w:pPr>
            <w:r w:rsidRPr="00190115">
              <w:rPr>
                <w:rFonts w:ascii="Times New Roman" w:hAnsi="Times New Roman" w:cs="Times New Roman"/>
                <w:bCs/>
                <w:iCs/>
                <w:sz w:val="24"/>
                <w:szCs w:val="24"/>
              </w:rPr>
              <w:t>Зо 06.02</w:t>
            </w:r>
          </w:p>
        </w:tc>
        <w:tc>
          <w:tcPr>
            <w:tcW w:w="2297" w:type="dxa"/>
            <w:tcBorders>
              <w:top w:val="single" w:sz="4" w:space="0" w:color="auto"/>
              <w:left w:val="single" w:sz="4" w:space="0" w:color="auto"/>
              <w:bottom w:val="single" w:sz="4" w:space="0" w:color="auto"/>
              <w:right w:val="single" w:sz="4" w:space="0" w:color="auto"/>
            </w:tcBorders>
            <w:hideMark/>
          </w:tcPr>
          <w:p w:rsidR="001D36DB" w:rsidRPr="00EE3767" w:rsidRDefault="001D36D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традиционных общечеловеческих ценностей, в том числе с учетом гармонизации межнациональных и межрелигиозных отношений</w:t>
            </w:r>
          </w:p>
        </w:tc>
        <w:tc>
          <w:tcPr>
            <w:tcW w:w="2144" w:type="dxa"/>
            <w:tcBorders>
              <w:top w:val="single" w:sz="4" w:space="0" w:color="auto"/>
              <w:left w:val="single" w:sz="4" w:space="0" w:color="auto"/>
              <w:bottom w:val="single" w:sz="4" w:space="0" w:color="auto"/>
              <w:right w:val="single" w:sz="4" w:space="0" w:color="auto"/>
            </w:tcBorders>
          </w:tcPr>
          <w:p w:rsidR="001D36DB" w:rsidRPr="00190115" w:rsidRDefault="001D36DB" w:rsidP="001C1408">
            <w:pPr>
              <w:spacing w:after="0" w:line="240" w:lineRule="auto"/>
              <w:ind w:firstLine="13"/>
              <w:rPr>
                <w:rFonts w:ascii="Times New Roman" w:hAnsi="Times New Roman" w:cs="Times New Roman"/>
                <w:bCs/>
                <w:iCs/>
                <w:sz w:val="24"/>
                <w:szCs w:val="24"/>
              </w:rPr>
            </w:pPr>
          </w:p>
        </w:tc>
      </w:tr>
      <w:tr w:rsidR="001D36DB" w:rsidRPr="00190115" w:rsidTr="00CA205B">
        <w:trPr>
          <w:trHeight w:val="918"/>
        </w:trPr>
        <w:tc>
          <w:tcPr>
            <w:tcW w:w="946" w:type="dxa"/>
            <w:vMerge/>
            <w:tcBorders>
              <w:top w:val="single" w:sz="4" w:space="0" w:color="auto"/>
              <w:left w:val="single" w:sz="4" w:space="0" w:color="auto"/>
              <w:bottom w:val="single" w:sz="4" w:space="0" w:color="auto"/>
              <w:right w:val="single" w:sz="4" w:space="0" w:color="auto"/>
            </w:tcBorders>
            <w:vAlign w:val="center"/>
            <w:hideMark/>
          </w:tcPr>
          <w:p w:rsidR="001D36DB" w:rsidRPr="00190115" w:rsidRDefault="001D36DB" w:rsidP="001C1408">
            <w:pPr>
              <w:spacing w:after="0"/>
              <w:rPr>
                <w:rFonts w:ascii="Times New Roman" w:hAnsi="Times New Roman" w:cs="Times New Roman"/>
                <w:b/>
                <w:bCs/>
                <w:i/>
                <w:sz w:val="24"/>
                <w:szCs w:val="24"/>
                <w:highlight w:val="yellow"/>
                <w:u w:val="single"/>
              </w:rPr>
            </w:pPr>
          </w:p>
        </w:tc>
        <w:tc>
          <w:tcPr>
            <w:tcW w:w="1218" w:type="dxa"/>
            <w:vMerge/>
            <w:tcBorders>
              <w:left w:val="single" w:sz="4" w:space="0" w:color="auto"/>
              <w:right w:val="single" w:sz="4" w:space="0" w:color="auto"/>
            </w:tcBorders>
            <w:vAlign w:val="center"/>
            <w:hideMark/>
          </w:tcPr>
          <w:p w:rsidR="001D36DB" w:rsidRPr="00190115" w:rsidRDefault="001D36DB" w:rsidP="001C1408">
            <w:pPr>
              <w:spacing w:after="0"/>
              <w:rPr>
                <w:rFonts w:ascii="Times New Roman" w:hAnsi="Times New Roman" w:cs="Times New Roman"/>
                <w:sz w:val="24"/>
                <w:szCs w:val="24"/>
                <w:highlight w:val="yellow"/>
                <w:u w:val="single"/>
              </w:rPr>
            </w:pPr>
          </w:p>
        </w:tc>
        <w:tc>
          <w:tcPr>
            <w:tcW w:w="2556" w:type="dxa"/>
            <w:vMerge/>
            <w:tcBorders>
              <w:left w:val="single" w:sz="4" w:space="0" w:color="auto"/>
              <w:right w:val="single" w:sz="4" w:space="0" w:color="auto"/>
            </w:tcBorders>
            <w:vAlign w:val="center"/>
            <w:hideMark/>
          </w:tcPr>
          <w:p w:rsidR="001D36DB" w:rsidRPr="00190115" w:rsidRDefault="001D36DB" w:rsidP="001C1408">
            <w:pPr>
              <w:spacing w:after="0"/>
              <w:rPr>
                <w:rFonts w:ascii="Times New Roman" w:hAnsi="Times New Roman" w:cs="Times New Roman"/>
                <w:i/>
                <w:sz w:val="24"/>
                <w:szCs w:val="24"/>
                <w:highlight w:val="green"/>
              </w:rPr>
            </w:pPr>
          </w:p>
        </w:tc>
        <w:tc>
          <w:tcPr>
            <w:tcW w:w="1046" w:type="dxa"/>
            <w:tcBorders>
              <w:top w:val="single" w:sz="4" w:space="0" w:color="auto"/>
              <w:left w:val="single" w:sz="4" w:space="0" w:color="auto"/>
              <w:right w:val="single" w:sz="4" w:space="0" w:color="auto"/>
            </w:tcBorders>
            <w:hideMark/>
          </w:tcPr>
          <w:p w:rsidR="001D36DB" w:rsidRPr="00190115" w:rsidRDefault="001D36DB" w:rsidP="001D36DB">
            <w:pPr>
              <w:spacing w:after="0"/>
              <w:ind w:right="-104"/>
              <w:rPr>
                <w:rFonts w:ascii="Times New Roman" w:hAnsi="Times New Roman" w:cs="Times New Roman"/>
                <w:bCs/>
                <w:sz w:val="24"/>
                <w:szCs w:val="24"/>
              </w:rPr>
            </w:pPr>
            <w:r w:rsidRPr="00190115">
              <w:rPr>
                <w:rFonts w:ascii="Times New Roman" w:hAnsi="Times New Roman" w:cs="Times New Roman"/>
                <w:bCs/>
                <w:iCs/>
                <w:sz w:val="24"/>
                <w:szCs w:val="24"/>
              </w:rPr>
              <w:t>Зо 06.03</w:t>
            </w:r>
          </w:p>
        </w:tc>
        <w:tc>
          <w:tcPr>
            <w:tcW w:w="2297" w:type="dxa"/>
            <w:tcBorders>
              <w:top w:val="single" w:sz="4" w:space="0" w:color="auto"/>
              <w:left w:val="single" w:sz="4" w:space="0" w:color="auto"/>
              <w:right w:val="single" w:sz="4" w:space="0" w:color="auto"/>
            </w:tcBorders>
            <w:hideMark/>
          </w:tcPr>
          <w:p w:rsidR="001D36DB" w:rsidRPr="00EE3767" w:rsidRDefault="001D36DB" w:rsidP="001C1408">
            <w:pPr>
              <w:spacing w:after="0" w:line="240" w:lineRule="auto"/>
              <w:rPr>
                <w:rFonts w:ascii="Times New Roman" w:hAnsi="Times New Roman" w:cs="Times New Roman"/>
                <w:sz w:val="24"/>
                <w:szCs w:val="24"/>
              </w:rPr>
            </w:pPr>
            <w:r w:rsidRPr="00EE3767">
              <w:rPr>
                <w:rFonts w:ascii="Times New Roman" w:hAnsi="Times New Roman" w:cs="Times New Roman"/>
                <w:sz w:val="24"/>
                <w:szCs w:val="24"/>
              </w:rPr>
              <w:t>значимость профессиональной деятельности по профессии</w:t>
            </w:r>
          </w:p>
        </w:tc>
        <w:tc>
          <w:tcPr>
            <w:tcW w:w="2144" w:type="dxa"/>
            <w:tcBorders>
              <w:top w:val="single" w:sz="4" w:space="0" w:color="auto"/>
              <w:left w:val="single" w:sz="4" w:space="0" w:color="auto"/>
              <w:right w:val="single" w:sz="4" w:space="0" w:color="auto"/>
            </w:tcBorders>
          </w:tcPr>
          <w:p w:rsidR="001D36DB" w:rsidRPr="00190115" w:rsidRDefault="001D36DB" w:rsidP="001C1408">
            <w:pPr>
              <w:spacing w:after="0" w:line="240" w:lineRule="auto"/>
              <w:ind w:firstLine="13"/>
              <w:rPr>
                <w:rFonts w:ascii="Times New Roman" w:hAnsi="Times New Roman" w:cs="Times New Roman"/>
                <w:bCs/>
                <w:iCs/>
                <w:sz w:val="24"/>
                <w:szCs w:val="24"/>
              </w:rPr>
            </w:pPr>
          </w:p>
        </w:tc>
      </w:tr>
    </w:tbl>
    <w:p w:rsidR="00C5306B" w:rsidRPr="005474A0" w:rsidRDefault="00C5306B" w:rsidP="00E920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w:t>
      </w:r>
      <w:r w:rsidR="00E92098">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00E92098" w:rsidRPr="005474A0">
        <w:rPr>
          <w:rFonts w:ascii="Times New Roman" w:eastAsia="Times New Roman" w:hAnsi="Times New Roman" w:cs="Times New Roman"/>
          <w:b/>
          <w:sz w:val="24"/>
          <w:szCs w:val="24"/>
          <w:lang w:eastAsia="ru-RU"/>
        </w:rPr>
        <w:t>СТРУКТУРА И СОДЕРЖАНИЕ ДИСЦИПЛИНЫ</w:t>
      </w: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C5306B" w:rsidRDefault="00C5306B" w:rsidP="00E920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2.1</w:t>
      </w:r>
      <w:r w:rsidR="00E92098">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w:t>
      </w:r>
      <w:r w:rsidR="007232E5" w:rsidRPr="007232E5">
        <w:rPr>
          <w:rFonts w:ascii="Times New Roman" w:eastAsia="Times New Roman" w:hAnsi="Times New Roman" w:cs="Times New Roman"/>
          <w:b/>
          <w:sz w:val="24"/>
          <w:szCs w:val="24"/>
          <w:lang w:eastAsia="ru-RU"/>
        </w:rPr>
        <w:t>Трудоемкость освоения дисциплины</w:t>
      </w:r>
    </w:p>
    <w:p w:rsidR="00835693" w:rsidRDefault="00835693" w:rsidP="00E920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tbl>
      <w:tblPr>
        <w:tblW w:w="517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29"/>
        <w:gridCol w:w="1100"/>
        <w:gridCol w:w="2335"/>
      </w:tblGrid>
      <w:tr w:rsidR="00835693" w:rsidRPr="00F84F88" w:rsidTr="00547EC0">
        <w:trPr>
          <w:trHeight w:val="490"/>
        </w:trPr>
        <w:tc>
          <w:tcPr>
            <w:tcW w:w="3223" w:type="pct"/>
            <w:vAlign w:val="center"/>
          </w:tcPr>
          <w:p w:rsidR="00835693" w:rsidRPr="00F84F88" w:rsidRDefault="00835693" w:rsidP="00547EC0">
            <w:p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Наименование составных частей дисциплины</w:t>
            </w:r>
          </w:p>
        </w:tc>
        <w:tc>
          <w:tcPr>
            <w:tcW w:w="569" w:type="pct"/>
            <w:vAlign w:val="center"/>
          </w:tcPr>
          <w:p w:rsidR="00835693" w:rsidRPr="00F84F88" w:rsidRDefault="00835693" w:rsidP="00547EC0">
            <w:pPr>
              <w:suppressAutoHyphens/>
              <w:spacing w:after="0" w:line="240" w:lineRule="auto"/>
              <w:jc w:val="center"/>
              <w:rPr>
                <w:rFonts w:ascii="Times New Roman" w:eastAsia="Times New Roman" w:hAnsi="Times New Roman" w:cs="Times New Roman"/>
                <w:b/>
                <w:iCs/>
                <w:sz w:val="24"/>
                <w:szCs w:val="24"/>
                <w:lang w:eastAsia="ru-RU"/>
              </w:rPr>
            </w:pPr>
            <w:r w:rsidRPr="00F84F88">
              <w:rPr>
                <w:rFonts w:ascii="Times New Roman" w:eastAsia="Times New Roman" w:hAnsi="Times New Roman" w:cs="Times New Roman"/>
                <w:b/>
                <w:iCs/>
                <w:sz w:val="24"/>
                <w:szCs w:val="24"/>
                <w:lang w:eastAsia="ru-RU"/>
              </w:rPr>
              <w:t>Объем в часах</w:t>
            </w:r>
          </w:p>
        </w:tc>
        <w:tc>
          <w:tcPr>
            <w:tcW w:w="1208" w:type="pct"/>
          </w:tcPr>
          <w:p w:rsidR="00835693" w:rsidRPr="00F84F88" w:rsidRDefault="00835693"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В т.ч. в форме практ. Подготовки</w:t>
            </w:r>
          </w:p>
        </w:tc>
      </w:tr>
      <w:tr w:rsidR="00835693" w:rsidRPr="00F84F88" w:rsidTr="00547EC0">
        <w:trPr>
          <w:trHeight w:val="490"/>
        </w:trPr>
        <w:tc>
          <w:tcPr>
            <w:tcW w:w="3223" w:type="pct"/>
          </w:tcPr>
          <w:p w:rsidR="00835693" w:rsidRPr="008E5AEA" w:rsidRDefault="00835693"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Учебные занятия</w:t>
            </w:r>
          </w:p>
        </w:tc>
        <w:tc>
          <w:tcPr>
            <w:tcW w:w="569" w:type="pct"/>
          </w:tcPr>
          <w:p w:rsidR="00835693" w:rsidRPr="00C83A4A" w:rsidRDefault="00835693"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30</w:t>
            </w:r>
          </w:p>
        </w:tc>
        <w:tc>
          <w:tcPr>
            <w:tcW w:w="1208" w:type="pct"/>
          </w:tcPr>
          <w:p w:rsidR="00835693" w:rsidRDefault="00835693" w:rsidP="00547EC0">
            <w:pPr>
              <w:suppressAutoHyphen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14</w:t>
            </w:r>
          </w:p>
        </w:tc>
      </w:tr>
      <w:tr w:rsidR="00835693" w:rsidRPr="00F84F88" w:rsidTr="00547EC0">
        <w:trPr>
          <w:trHeight w:val="490"/>
        </w:trPr>
        <w:tc>
          <w:tcPr>
            <w:tcW w:w="3223" w:type="pct"/>
          </w:tcPr>
          <w:p w:rsidR="00835693" w:rsidRPr="008E5AEA" w:rsidRDefault="00835693" w:rsidP="00547EC0">
            <w:pPr>
              <w:suppressAutoHyphens/>
              <w:spacing w:after="0" w:line="240" w:lineRule="auto"/>
              <w:rPr>
                <w:rFonts w:ascii="Times New Roman" w:eastAsia="Times New Roman" w:hAnsi="Times New Roman" w:cs="Times New Roman"/>
                <w:i/>
                <w:sz w:val="24"/>
                <w:szCs w:val="24"/>
                <w:lang w:eastAsia="ru-RU"/>
              </w:rPr>
            </w:pPr>
            <w:r w:rsidRPr="008E5AEA">
              <w:rPr>
                <w:rFonts w:ascii="Times New Roman" w:eastAsia="Times New Roman" w:hAnsi="Times New Roman" w:cs="Times New Roman"/>
                <w:i/>
                <w:sz w:val="24"/>
                <w:szCs w:val="24"/>
                <w:lang w:eastAsia="ru-RU"/>
              </w:rPr>
              <w:t>Курсовая работа (проект)</w:t>
            </w:r>
          </w:p>
        </w:tc>
        <w:tc>
          <w:tcPr>
            <w:tcW w:w="569" w:type="pct"/>
          </w:tcPr>
          <w:p w:rsidR="00835693" w:rsidRPr="00892013" w:rsidRDefault="00835693"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c>
          <w:tcPr>
            <w:tcW w:w="1208" w:type="pct"/>
          </w:tcPr>
          <w:p w:rsidR="00835693" w:rsidRDefault="00835693" w:rsidP="00547EC0">
            <w:pPr>
              <w:suppressAutoHyphens/>
              <w:spacing w:after="0" w:line="240" w:lineRule="auto"/>
              <w:jc w:val="center"/>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w:t>
            </w:r>
          </w:p>
        </w:tc>
      </w:tr>
      <w:tr w:rsidR="00835693" w:rsidRPr="00F84F88" w:rsidTr="00547EC0">
        <w:trPr>
          <w:trHeight w:val="490"/>
        </w:trPr>
        <w:tc>
          <w:tcPr>
            <w:tcW w:w="3223" w:type="pct"/>
          </w:tcPr>
          <w:p w:rsidR="00835693" w:rsidRPr="008E5AEA" w:rsidRDefault="00835693" w:rsidP="00547EC0">
            <w:pPr>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Самостоятельная работа</w:t>
            </w:r>
          </w:p>
        </w:tc>
        <w:tc>
          <w:tcPr>
            <w:tcW w:w="569" w:type="pct"/>
          </w:tcPr>
          <w:p w:rsidR="00835693" w:rsidRPr="00C83A4A" w:rsidRDefault="00835693"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208" w:type="pct"/>
          </w:tcPr>
          <w:p w:rsidR="00835693" w:rsidRPr="00C83A4A" w:rsidRDefault="00835693" w:rsidP="00547EC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835693" w:rsidRPr="00F84F88" w:rsidTr="00547EC0">
        <w:trPr>
          <w:trHeight w:val="490"/>
        </w:trPr>
        <w:tc>
          <w:tcPr>
            <w:tcW w:w="3223" w:type="pct"/>
          </w:tcPr>
          <w:p w:rsidR="00835693" w:rsidRPr="008E5AEA" w:rsidRDefault="00835693" w:rsidP="00547EC0">
            <w:pPr>
              <w:spacing w:after="0" w:line="240" w:lineRule="auto"/>
              <w:ind w:left="57" w:right="57"/>
              <w:rPr>
                <w:rFonts w:ascii="Times New Roman" w:hAnsi="Times New Roman"/>
                <w:sz w:val="24"/>
                <w:szCs w:val="24"/>
              </w:rPr>
            </w:pPr>
            <w:r w:rsidRPr="008E5AEA">
              <w:rPr>
                <w:rFonts w:ascii="Times New Roman" w:hAnsi="Times New Roman"/>
                <w:sz w:val="24"/>
                <w:szCs w:val="24"/>
              </w:rPr>
              <w:t xml:space="preserve">Промежуточная аттестация </w:t>
            </w:r>
          </w:p>
          <w:p w:rsidR="00835693" w:rsidRPr="008E5AEA" w:rsidRDefault="00835693" w:rsidP="00835693">
            <w:pPr>
              <w:spacing w:after="0" w:line="240" w:lineRule="auto"/>
              <w:ind w:left="57" w:right="57"/>
              <w:rPr>
                <w:rFonts w:ascii="Times New Roman" w:hAnsi="Times New Roman"/>
                <w:i/>
                <w:sz w:val="24"/>
                <w:szCs w:val="24"/>
              </w:rPr>
            </w:pPr>
            <w:r w:rsidRPr="008E5AEA">
              <w:rPr>
                <w:rFonts w:ascii="Times New Roman" w:hAnsi="Times New Roman"/>
                <w:sz w:val="24"/>
                <w:szCs w:val="24"/>
              </w:rPr>
              <w:t>-</w:t>
            </w:r>
            <w:r>
              <w:rPr>
                <w:rFonts w:ascii="Times New Roman" w:hAnsi="Times New Roman"/>
                <w:sz w:val="24"/>
                <w:szCs w:val="24"/>
              </w:rPr>
              <w:t>дифференцированный зачет</w:t>
            </w:r>
          </w:p>
        </w:tc>
        <w:tc>
          <w:tcPr>
            <w:tcW w:w="569" w:type="pct"/>
          </w:tcPr>
          <w:p w:rsidR="00835693" w:rsidRDefault="00835693" w:rsidP="00547EC0">
            <w:pPr>
              <w:suppressAutoHyphens/>
              <w:spacing w:after="0" w:line="240" w:lineRule="auto"/>
              <w:jc w:val="center"/>
              <w:rPr>
                <w:rFonts w:ascii="Times New Roman" w:eastAsia="Times New Roman" w:hAnsi="Times New Roman" w:cs="Times New Roman"/>
                <w:b/>
                <w:i/>
                <w:iCs/>
                <w:sz w:val="24"/>
                <w:lang w:eastAsia="ru-RU"/>
              </w:rPr>
            </w:pPr>
          </w:p>
          <w:p w:rsidR="00835693" w:rsidRPr="00C6229F" w:rsidRDefault="00835693" w:rsidP="00547EC0">
            <w:pPr>
              <w:suppressAutoHyphens/>
              <w:spacing w:after="0" w:line="240" w:lineRule="auto"/>
              <w:jc w:val="center"/>
              <w:rPr>
                <w:rFonts w:ascii="Times New Roman" w:eastAsia="Times New Roman" w:hAnsi="Times New Roman" w:cs="Times New Roman"/>
                <w:b/>
                <w:iCs/>
                <w:sz w:val="24"/>
                <w:lang w:eastAsia="ru-RU"/>
              </w:rPr>
            </w:pPr>
            <w:r>
              <w:rPr>
                <w:rFonts w:ascii="Times New Roman" w:eastAsia="Times New Roman" w:hAnsi="Times New Roman" w:cs="Times New Roman"/>
                <w:b/>
                <w:iCs/>
                <w:sz w:val="24"/>
                <w:lang w:eastAsia="ru-RU"/>
              </w:rPr>
              <w:t>2</w:t>
            </w:r>
          </w:p>
        </w:tc>
        <w:tc>
          <w:tcPr>
            <w:tcW w:w="1208" w:type="pct"/>
          </w:tcPr>
          <w:p w:rsidR="00835693" w:rsidRDefault="00835693" w:rsidP="00547EC0">
            <w:pPr>
              <w:suppressAutoHyphens/>
              <w:spacing w:after="0" w:line="240" w:lineRule="auto"/>
              <w:jc w:val="center"/>
              <w:rPr>
                <w:rFonts w:ascii="Times New Roman" w:eastAsia="Times New Roman" w:hAnsi="Times New Roman" w:cs="Times New Roman"/>
                <w:iCs/>
                <w:color w:val="000000"/>
                <w:sz w:val="24"/>
                <w:szCs w:val="24"/>
                <w:lang w:eastAsia="ru-RU"/>
              </w:rPr>
            </w:pPr>
          </w:p>
        </w:tc>
      </w:tr>
      <w:tr w:rsidR="00835693" w:rsidRPr="00F84F88" w:rsidTr="00547EC0">
        <w:trPr>
          <w:trHeight w:val="490"/>
        </w:trPr>
        <w:tc>
          <w:tcPr>
            <w:tcW w:w="3223" w:type="pct"/>
          </w:tcPr>
          <w:p w:rsidR="00835693" w:rsidRPr="008E5AEA" w:rsidRDefault="00835693" w:rsidP="00547EC0">
            <w:pPr>
              <w:suppressAutoHyphens/>
              <w:spacing w:after="0" w:line="240" w:lineRule="auto"/>
              <w:rPr>
                <w:rFonts w:ascii="Times New Roman" w:eastAsia="Times New Roman" w:hAnsi="Times New Roman" w:cs="Times New Roman"/>
                <w:sz w:val="24"/>
                <w:szCs w:val="24"/>
                <w:lang w:eastAsia="ru-RU"/>
              </w:rPr>
            </w:pPr>
            <w:r w:rsidRPr="008E5AEA">
              <w:rPr>
                <w:rFonts w:ascii="Times New Roman" w:eastAsia="Times New Roman" w:hAnsi="Times New Roman" w:cs="Times New Roman"/>
                <w:sz w:val="24"/>
                <w:szCs w:val="24"/>
                <w:lang w:eastAsia="ru-RU"/>
              </w:rPr>
              <w:t>Всего</w:t>
            </w:r>
          </w:p>
        </w:tc>
        <w:tc>
          <w:tcPr>
            <w:tcW w:w="569" w:type="pct"/>
          </w:tcPr>
          <w:p w:rsidR="00835693" w:rsidRPr="008E5AEA" w:rsidRDefault="00835693"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32</w:t>
            </w:r>
          </w:p>
        </w:tc>
        <w:tc>
          <w:tcPr>
            <w:tcW w:w="1208" w:type="pct"/>
          </w:tcPr>
          <w:p w:rsidR="00835693" w:rsidRPr="008E5AEA" w:rsidRDefault="00835693" w:rsidP="00547EC0">
            <w:pPr>
              <w:suppressAutoHyphens/>
              <w:spacing w:after="0" w:line="240" w:lineRule="auto"/>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14</w:t>
            </w:r>
          </w:p>
        </w:tc>
      </w:tr>
    </w:tbl>
    <w:p w:rsidR="00835693" w:rsidRPr="005474A0" w:rsidRDefault="00835693" w:rsidP="00E920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u w:val="single"/>
          <w:lang w:eastAsia="ru-RU"/>
        </w:rPr>
      </w:pPr>
    </w:p>
    <w:p w:rsidR="00C5306B"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4"/>
          <w:szCs w:val="24"/>
          <w:lang w:eastAsia="ru-RU"/>
        </w:rPr>
      </w:pPr>
    </w:p>
    <w:p w:rsidR="00375A03" w:rsidRPr="005474A0" w:rsidRDefault="00375A03"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imes New Roman" w:hAnsi="Times New Roman" w:cs="Times New Roman"/>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C5306B" w:rsidRPr="005474A0" w:rsidSect="00451C17">
          <w:footerReference w:type="default" r:id="rId83"/>
          <w:pgSz w:w="11906" w:h="16838"/>
          <w:pgMar w:top="1134" w:right="850" w:bottom="1134" w:left="1701" w:header="708" w:footer="708" w:gutter="0"/>
          <w:cols w:space="720"/>
          <w:titlePg/>
          <w:docGrid w:linePitch="326"/>
        </w:sectPr>
      </w:pPr>
    </w:p>
    <w:p w:rsidR="00C5306B" w:rsidRDefault="00C5306B" w:rsidP="00375A0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firstLine="425"/>
        <w:outlineLvl w:val="0"/>
        <w:rPr>
          <w:rFonts w:ascii="Times New Roman" w:eastAsia="Times New Roman" w:hAnsi="Times New Roman" w:cs="Times New Roman"/>
          <w:b/>
          <w:caps/>
          <w:sz w:val="24"/>
          <w:szCs w:val="24"/>
          <w:lang w:eastAsia="ru-RU"/>
        </w:rPr>
      </w:pPr>
      <w:r w:rsidRPr="005474A0">
        <w:rPr>
          <w:rFonts w:ascii="Times New Roman" w:eastAsia="Times New Roman" w:hAnsi="Times New Roman" w:cs="Times New Roman"/>
          <w:b/>
          <w:sz w:val="24"/>
          <w:szCs w:val="24"/>
          <w:lang w:eastAsia="ru-RU"/>
        </w:rPr>
        <w:t xml:space="preserve">2.2 </w:t>
      </w:r>
      <w:r w:rsidR="007232E5">
        <w:rPr>
          <w:rFonts w:ascii="Times New Roman" w:eastAsia="Times New Roman" w:hAnsi="Times New Roman" w:cs="Times New Roman"/>
          <w:b/>
          <w:sz w:val="24"/>
          <w:szCs w:val="24"/>
          <w:lang w:eastAsia="ru-RU"/>
        </w:rPr>
        <w:t>С</w:t>
      </w:r>
      <w:r w:rsidRPr="005474A0">
        <w:rPr>
          <w:rFonts w:ascii="Times New Roman" w:eastAsia="Times New Roman" w:hAnsi="Times New Roman" w:cs="Times New Roman"/>
          <w:b/>
          <w:sz w:val="24"/>
          <w:szCs w:val="24"/>
          <w:lang w:eastAsia="ru-RU"/>
        </w:rPr>
        <w:t>одержание дисциплины</w:t>
      </w:r>
      <w:r w:rsidRPr="005474A0">
        <w:rPr>
          <w:rFonts w:ascii="Times New Roman" w:eastAsia="Times New Roman" w:hAnsi="Times New Roman" w:cs="Times New Roman"/>
          <w:b/>
          <w:caps/>
          <w:sz w:val="24"/>
          <w:szCs w:val="24"/>
          <w:lang w:eastAsia="ru-RU"/>
        </w:rPr>
        <w:t xml:space="preserve"> </w:t>
      </w:r>
    </w:p>
    <w:p w:rsidR="007232E5" w:rsidRPr="005474A0" w:rsidRDefault="007232E5" w:rsidP="00375A0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firstLine="425"/>
        <w:outlineLvl w:val="0"/>
        <w:rPr>
          <w:rFonts w:ascii="Times New Roman" w:eastAsia="Times New Roman" w:hAnsi="Times New Roman" w:cs="Times New Roman"/>
          <w:bCs/>
          <w:i/>
          <w:sz w:val="24"/>
          <w:szCs w:val="24"/>
          <w:lang w:eastAsia="ru-RU"/>
        </w:rPr>
      </w:pPr>
    </w:p>
    <w:tbl>
      <w:tblPr>
        <w:tblW w:w="15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8"/>
        <w:gridCol w:w="10088"/>
        <w:gridCol w:w="1620"/>
        <w:gridCol w:w="1760"/>
      </w:tblGrid>
      <w:tr w:rsidR="00D24DDF" w:rsidRPr="005474A0" w:rsidTr="00D24DDF">
        <w:trPr>
          <w:trHeight w:val="20"/>
        </w:trPr>
        <w:tc>
          <w:tcPr>
            <w:tcW w:w="2098" w:type="dxa"/>
          </w:tcPr>
          <w:p w:rsidR="00D24DDF" w:rsidRPr="00647345" w:rsidRDefault="00D24DDF" w:rsidP="00375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sidRPr="00647345">
              <w:rPr>
                <w:rFonts w:ascii="Times New Roman" w:eastAsia="Times New Roman" w:hAnsi="Times New Roman" w:cs="Times New Roman"/>
                <w:b/>
                <w:bCs/>
                <w:lang w:eastAsia="ru-RU"/>
              </w:rPr>
              <w:t>Наименование разделов и тем</w:t>
            </w:r>
          </w:p>
        </w:tc>
        <w:tc>
          <w:tcPr>
            <w:tcW w:w="10088" w:type="dxa"/>
          </w:tcPr>
          <w:p w:rsidR="00D24DDF" w:rsidRPr="00647345" w:rsidRDefault="00D24DDF" w:rsidP="00D24D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Содержание учебного материала, практических и лабораторных занятий</w:t>
            </w:r>
          </w:p>
          <w:p w:rsidR="00D24DDF" w:rsidRPr="00647345" w:rsidRDefault="00D24DDF" w:rsidP="00375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lang w:eastAsia="ru-RU"/>
              </w:rPr>
            </w:pPr>
          </w:p>
        </w:tc>
        <w:tc>
          <w:tcPr>
            <w:tcW w:w="1620" w:type="dxa"/>
            <w:tcBorders>
              <w:right w:val="single" w:sz="4" w:space="0" w:color="auto"/>
            </w:tcBorders>
            <w:shd w:val="clear" w:color="auto" w:fill="auto"/>
            <w:vAlign w:val="center"/>
          </w:tcPr>
          <w:p w:rsidR="00D24DDF" w:rsidRPr="000E15B5" w:rsidRDefault="00D24DDF" w:rsidP="00375A03">
            <w:pPr>
              <w:suppressAutoHyphens/>
              <w:spacing w:after="0" w:line="240" w:lineRule="auto"/>
              <w:jc w:val="center"/>
              <w:rPr>
                <w:rFonts w:ascii="Times New Roman" w:eastAsia="Times New Roman" w:hAnsi="Times New Roman" w:cs="Times New Roman"/>
                <w:b/>
                <w:bCs/>
                <w:szCs w:val="24"/>
                <w:lang w:eastAsia="ru-RU"/>
              </w:rPr>
            </w:pPr>
            <w:r w:rsidRPr="000E15B5">
              <w:rPr>
                <w:rFonts w:ascii="Times New Roman" w:hAnsi="Times New Roman" w:cs="Times New Roman"/>
                <w:b/>
                <w:bCs/>
              </w:rPr>
              <w:t>Объем, акад. ч / в том числе в форме практической подготовки, акад. ч</w:t>
            </w:r>
          </w:p>
        </w:tc>
        <w:tc>
          <w:tcPr>
            <w:tcW w:w="1760" w:type="dxa"/>
            <w:tcBorders>
              <w:left w:val="single" w:sz="4" w:space="0" w:color="auto"/>
              <w:right w:val="single" w:sz="4" w:space="0" w:color="auto"/>
            </w:tcBorders>
            <w:vAlign w:val="center"/>
          </w:tcPr>
          <w:p w:rsidR="00D24DDF" w:rsidRPr="004E1E3F" w:rsidRDefault="00D24DDF" w:rsidP="007232E5">
            <w:pPr>
              <w:suppressAutoHyphens/>
              <w:spacing w:after="0" w:line="240" w:lineRule="auto"/>
              <w:jc w:val="center"/>
              <w:rPr>
                <w:rFonts w:ascii="Times New Roman" w:eastAsia="Times New Roman" w:hAnsi="Times New Roman" w:cs="Times New Roman"/>
                <w:b/>
                <w:bCs/>
                <w:szCs w:val="24"/>
                <w:lang w:eastAsia="ru-RU"/>
              </w:rPr>
            </w:pPr>
            <w:r w:rsidRPr="004E1E3F">
              <w:rPr>
                <w:rFonts w:ascii="Times New Roman" w:eastAsia="Batang" w:hAnsi="Times New Roman" w:cs="Times New Roman"/>
                <w:b/>
                <w:bCs/>
                <w:lang w:eastAsia="ru-RU"/>
              </w:rPr>
              <w:t>Коды компетенций,</w:t>
            </w:r>
            <w:r w:rsidRPr="004E1E3F">
              <w:rPr>
                <w:rFonts w:ascii="Times New Roman" w:eastAsia="Batang" w:hAnsi="Times New Roman" w:cs="Times New Roman"/>
                <w:lang w:eastAsia="ru-RU"/>
              </w:rPr>
              <w:t xml:space="preserve"> </w:t>
            </w:r>
            <w:r w:rsidRPr="004E1E3F">
              <w:rPr>
                <w:rFonts w:ascii="Times New Roman" w:eastAsia="Batang" w:hAnsi="Times New Roman" w:cs="Times New Roman"/>
                <w:b/>
                <w:bCs/>
                <w:lang w:eastAsia="ru-RU"/>
              </w:rPr>
              <w:t>формированию которых способствует элемент программы</w:t>
            </w:r>
          </w:p>
        </w:tc>
      </w:tr>
      <w:tr w:rsidR="00D24DDF" w:rsidRPr="005474A0" w:rsidTr="00D24DDF">
        <w:trPr>
          <w:trHeight w:val="20"/>
        </w:trPr>
        <w:tc>
          <w:tcPr>
            <w:tcW w:w="2098" w:type="dxa"/>
          </w:tcPr>
          <w:p w:rsidR="00D24DDF" w:rsidRPr="005474A0" w:rsidRDefault="00D24DDF" w:rsidP="00375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1</w:t>
            </w:r>
          </w:p>
        </w:tc>
        <w:tc>
          <w:tcPr>
            <w:tcW w:w="10088" w:type="dxa"/>
          </w:tcPr>
          <w:p w:rsidR="00D24DDF" w:rsidRPr="005474A0" w:rsidRDefault="00D24DDF" w:rsidP="00375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2</w:t>
            </w:r>
          </w:p>
        </w:tc>
        <w:tc>
          <w:tcPr>
            <w:tcW w:w="1620" w:type="dxa"/>
            <w:shd w:val="clear" w:color="auto" w:fill="auto"/>
          </w:tcPr>
          <w:p w:rsidR="00D24DDF" w:rsidRPr="000E15B5" w:rsidRDefault="00D24DDF" w:rsidP="00375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0E15B5">
              <w:rPr>
                <w:rFonts w:ascii="Times New Roman" w:eastAsia="Times New Roman" w:hAnsi="Times New Roman" w:cs="Times New Roman"/>
                <w:b/>
                <w:bCs/>
                <w:sz w:val="24"/>
                <w:szCs w:val="24"/>
                <w:lang w:eastAsia="ru-RU"/>
              </w:rPr>
              <w:t>3</w:t>
            </w:r>
          </w:p>
        </w:tc>
        <w:tc>
          <w:tcPr>
            <w:tcW w:w="1760" w:type="dxa"/>
          </w:tcPr>
          <w:p w:rsidR="00D24DDF" w:rsidRPr="005474A0" w:rsidRDefault="00D24DDF" w:rsidP="00375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r>
      <w:tr w:rsidR="00D24DDF" w:rsidRPr="005474A0" w:rsidTr="00763F2C">
        <w:trPr>
          <w:trHeight w:val="20"/>
        </w:trPr>
        <w:tc>
          <w:tcPr>
            <w:tcW w:w="12186" w:type="dxa"/>
            <w:gridSpan w:val="2"/>
          </w:tcPr>
          <w:p w:rsidR="00D24DDF" w:rsidRPr="005474A0" w:rsidRDefault="00D24DDF" w:rsidP="00375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Раздел 1 Основные сведения о размерах и соединениях в машиностроении</w:t>
            </w:r>
          </w:p>
        </w:tc>
        <w:tc>
          <w:tcPr>
            <w:tcW w:w="1620" w:type="dxa"/>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14</w:t>
            </w:r>
          </w:p>
        </w:tc>
        <w:tc>
          <w:tcPr>
            <w:tcW w:w="1760" w:type="dxa"/>
          </w:tcPr>
          <w:p w:rsidR="00D24DDF" w:rsidRPr="00686C4F" w:rsidRDefault="00D24DDF" w:rsidP="00375A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0"/>
        </w:trPr>
        <w:tc>
          <w:tcPr>
            <w:tcW w:w="2098" w:type="dxa"/>
            <w:vMerge w:val="restart"/>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1.1</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Основные сведения о размерах и сопряжениях</w:t>
            </w:r>
          </w:p>
        </w:tc>
        <w:tc>
          <w:tcPr>
            <w:tcW w:w="10088" w:type="dxa"/>
          </w:tcPr>
          <w:p w:rsidR="00D24DDF" w:rsidRPr="005474A0" w:rsidRDefault="00D24DDF" w:rsidP="00A452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Основное с</w:t>
            </w:r>
            <w:r w:rsidRPr="005474A0">
              <w:rPr>
                <w:rFonts w:ascii="Times New Roman" w:eastAsia="Times New Roman" w:hAnsi="Times New Roman" w:cs="Times New Roman"/>
                <w:b/>
                <w:bCs/>
                <w:sz w:val="24"/>
                <w:szCs w:val="24"/>
                <w:lang w:eastAsia="ru-RU"/>
              </w:rPr>
              <w:t xml:space="preserve">одержание </w:t>
            </w:r>
          </w:p>
        </w:tc>
        <w:tc>
          <w:tcPr>
            <w:tcW w:w="1620" w:type="dxa"/>
            <w:vMerge w:val="restart"/>
            <w:shd w:val="clear" w:color="auto" w:fill="auto"/>
          </w:tcPr>
          <w:p w:rsidR="00D24DD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p w:rsidR="0022710C" w:rsidRDefault="0022710C"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22710C" w:rsidRDefault="0022710C"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22710C" w:rsidRPr="0022710C" w:rsidRDefault="0022710C"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760" w:type="dxa"/>
            <w:vMerge w:val="restart"/>
          </w:tcPr>
          <w:p w:rsidR="00D24DDF" w:rsidRPr="00686C4F" w:rsidRDefault="00D24DDF" w:rsidP="000E15B5">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sidR="00EA245A">
              <w:rPr>
                <w:rFonts w:ascii="Times New Roman" w:eastAsia="Times New Roman" w:hAnsi="Times New Roman" w:cs="Times New Roman"/>
                <w:lang w:eastAsia="ru-RU"/>
              </w:rPr>
              <w:t>1</w:t>
            </w:r>
          </w:p>
          <w:p w:rsidR="00D24DDF" w:rsidRPr="00686C4F" w:rsidRDefault="00D24DDF" w:rsidP="000E15B5">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sidR="00EA245A">
              <w:rPr>
                <w:rFonts w:ascii="Times New Roman" w:eastAsia="Times New Roman" w:hAnsi="Times New Roman" w:cs="Times New Roman"/>
                <w:lang w:eastAsia="ru-RU"/>
              </w:rPr>
              <w:t>4</w:t>
            </w:r>
          </w:p>
          <w:p w:rsidR="00D24DDF" w:rsidRPr="00686C4F" w:rsidRDefault="00D24DDF" w:rsidP="000E15B5">
            <w:pPr>
              <w:suppressAutoHyphens/>
              <w:spacing w:after="0" w:line="240" w:lineRule="auto"/>
              <w:rPr>
                <w:rFonts w:ascii="Times New Roman" w:hAnsi="Times New Roman" w:cs="Times New Roman"/>
              </w:rPr>
            </w:pPr>
            <w:r w:rsidRPr="00686C4F">
              <w:rPr>
                <w:rFonts w:ascii="Times New Roman" w:hAnsi="Times New Roman" w:cs="Times New Roman"/>
              </w:rPr>
              <w:t>ОК. 01</w:t>
            </w:r>
          </w:p>
          <w:p w:rsidR="00D24DDF" w:rsidRPr="00686C4F" w:rsidRDefault="00D24DDF" w:rsidP="000E15B5">
            <w:pPr>
              <w:suppressAutoHyphens/>
              <w:spacing w:after="0" w:line="240" w:lineRule="auto"/>
              <w:rPr>
                <w:rFonts w:ascii="Times New Roman" w:hAnsi="Times New Roman" w:cs="Times New Roman"/>
              </w:rPr>
            </w:pPr>
            <w:r w:rsidRPr="00686C4F">
              <w:rPr>
                <w:rFonts w:ascii="Times New Roman" w:hAnsi="Times New Roman" w:cs="Times New Roman"/>
              </w:rPr>
              <w:t>ОК. 02</w:t>
            </w:r>
          </w:p>
          <w:p w:rsidR="00D24DDF" w:rsidRPr="00686C4F" w:rsidRDefault="00D24DDF" w:rsidP="000E15B5">
            <w:pPr>
              <w:suppressAutoHyphens/>
              <w:spacing w:after="0" w:line="240" w:lineRule="auto"/>
              <w:rPr>
                <w:rFonts w:ascii="Times New Roman" w:eastAsia="Times New Roman" w:hAnsi="Times New Roman" w:cs="Times New Roman"/>
                <w:lang w:eastAsia="ru-RU"/>
              </w:rPr>
            </w:pPr>
            <w:r w:rsidRPr="00686C4F">
              <w:rPr>
                <w:rFonts w:ascii="Times New Roman" w:hAnsi="Times New Roman" w:cs="Times New Roman"/>
              </w:rPr>
              <w:t>ОК. 06</w:t>
            </w:r>
          </w:p>
        </w:tc>
      </w:tr>
      <w:tr w:rsidR="00D24DDF" w:rsidRPr="005474A0" w:rsidTr="00D24DDF">
        <w:trPr>
          <w:trHeight w:val="2208"/>
        </w:trPr>
        <w:tc>
          <w:tcPr>
            <w:tcW w:w="2098" w:type="dxa"/>
            <w:vMerge/>
            <w:tcBorders>
              <w:bottom w:val="single" w:sz="4" w:space="0" w:color="auto"/>
            </w:tcBorders>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8" w:type="dxa"/>
            <w:tcBorders>
              <w:bottom w:val="single" w:sz="4" w:space="0" w:color="auto"/>
            </w:tcBorders>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Понятия о неизбежности возникновения погрешности при изготовлении деталей и сборке машин. Виды погрешностей. Основные сведения о взаимозаменяемости и ее видах. Унификация, нормализация и стандартизация в машиностроении. Системы конструкторской и технологической документации.</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Номинальный размер. Погрешности размера. Действительный размер. Действительное отклонение. Предельные размеры. Предельные отклонения. Обозначения номинальных размеров отклонений и размеров на чертежах. Размеры сопрягаемые и несопрягаемые (соединение) двух деталей с зазором или с натягом.</w:t>
            </w:r>
          </w:p>
        </w:tc>
        <w:tc>
          <w:tcPr>
            <w:tcW w:w="1620" w:type="dxa"/>
            <w:vMerge/>
            <w:tcBorders>
              <w:bottom w:val="single" w:sz="4" w:space="0" w:color="auto"/>
            </w:tcBorders>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Borders>
              <w:bottom w:val="single" w:sz="4" w:space="0" w:color="auto"/>
            </w:tcBorders>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329"/>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10088" w:type="dxa"/>
          </w:tcPr>
          <w:p w:rsidR="00D24DDF" w:rsidRPr="000E15B5"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Практические занятия</w:t>
            </w:r>
          </w:p>
        </w:tc>
        <w:tc>
          <w:tcPr>
            <w:tcW w:w="1620" w:type="dxa"/>
            <w:vMerge w:val="restart"/>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686C4F">
              <w:rPr>
                <w:rFonts w:ascii="Times New Roman" w:eastAsia="Times New Roman" w:hAnsi="Times New Roman" w:cs="Times New Roman"/>
                <w:bCs/>
                <w:sz w:val="24"/>
                <w:szCs w:val="24"/>
                <w:lang w:eastAsia="ru-RU"/>
              </w:rPr>
              <w:t>2</w:t>
            </w: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0"/>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 xml:space="preserve">Практическое занятие </w:t>
            </w:r>
            <w:r w:rsidRPr="005474A0">
              <w:rPr>
                <w:rFonts w:ascii="Times New Roman" w:eastAsia="Times New Roman" w:hAnsi="Times New Roman" w:cs="Times New Roman"/>
                <w:bCs/>
                <w:sz w:val="24"/>
                <w:szCs w:val="24"/>
                <w:lang w:eastAsia="ru-RU"/>
              </w:rPr>
              <w:t>1</w:t>
            </w:r>
            <w:r>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Обозначения допусков и посадок</w:t>
            </w:r>
          </w:p>
        </w:tc>
        <w:tc>
          <w:tcPr>
            <w:tcW w:w="1620" w:type="dxa"/>
            <w:vMerge/>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EA245A">
        <w:trPr>
          <w:trHeight w:val="335"/>
        </w:trPr>
        <w:tc>
          <w:tcPr>
            <w:tcW w:w="2098" w:type="dxa"/>
            <w:vMerge w:val="restart"/>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1.2</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Допуски и посадки</w:t>
            </w: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452BB">
              <w:rPr>
                <w:rFonts w:ascii="Times New Roman" w:eastAsia="Times New Roman" w:hAnsi="Times New Roman" w:cs="Times New Roman"/>
                <w:b/>
                <w:bCs/>
                <w:sz w:val="24"/>
                <w:szCs w:val="24"/>
                <w:lang w:eastAsia="ru-RU"/>
              </w:rPr>
              <w:t>Основное содержание</w:t>
            </w:r>
            <w:r w:rsidRPr="005474A0">
              <w:rPr>
                <w:rFonts w:ascii="Times New Roman" w:eastAsia="Times New Roman" w:hAnsi="Times New Roman" w:cs="Times New Roman"/>
                <w:b/>
                <w:bCs/>
                <w:sz w:val="24"/>
                <w:szCs w:val="24"/>
                <w:lang w:eastAsia="ru-RU"/>
              </w:rPr>
              <w:t xml:space="preserve"> </w:t>
            </w:r>
          </w:p>
        </w:tc>
        <w:tc>
          <w:tcPr>
            <w:tcW w:w="1620" w:type="dxa"/>
            <w:vMerge w:val="restart"/>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p>
          <w:p w:rsidR="00D24DD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22710C" w:rsidRDefault="0022710C"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22710C" w:rsidRDefault="0022710C"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22710C" w:rsidRPr="0022710C" w:rsidRDefault="0022710C"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val="restart"/>
          </w:tcPr>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1</w:t>
            </w:r>
          </w:p>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4</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01</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02</w:t>
            </w:r>
          </w:p>
          <w:p w:rsidR="00D24DDF" w:rsidRPr="00686C4F" w:rsidRDefault="00EA245A" w:rsidP="00EA245A">
            <w:pPr>
              <w:suppressAutoHyphens/>
              <w:spacing w:after="0" w:line="240" w:lineRule="auto"/>
              <w:rPr>
                <w:rFonts w:ascii="Times New Roman" w:eastAsia="Times New Roman" w:hAnsi="Times New Roman" w:cs="Times New Roman"/>
                <w:lang w:eastAsia="ru-RU"/>
              </w:rPr>
            </w:pPr>
            <w:r w:rsidRPr="00686C4F">
              <w:rPr>
                <w:rFonts w:ascii="Times New Roman" w:hAnsi="Times New Roman" w:cs="Times New Roman"/>
              </w:rPr>
              <w:t>ОК. 06</w:t>
            </w:r>
          </w:p>
        </w:tc>
      </w:tr>
      <w:tr w:rsidR="00D24DDF" w:rsidRPr="005474A0" w:rsidTr="00D24DDF">
        <w:trPr>
          <w:trHeight w:val="1684"/>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Допуск размера. После допуска. Схема расположения полей допусков. Условия годности размера деталей. Посадка. Допуск посадки. Типы посадок. Обозначения посадок на чертежах. Понятие о системе допусков и посадок. Единая система допусков и посадок (ЕСДП), Система отверстия и система вала.</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Квалитеты в ЕСДП. Таблица предельных отклонений размеров в системе ЕСДП. Предельное отклонение размеров с неуказанными допусками (свободные размеры).</w:t>
            </w:r>
          </w:p>
        </w:tc>
        <w:tc>
          <w:tcPr>
            <w:tcW w:w="1620" w:type="dxa"/>
            <w:vMerge/>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23"/>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8" w:type="dxa"/>
            <w:tcBorders>
              <w:bottom w:val="single" w:sz="4" w:space="0" w:color="auto"/>
            </w:tcBorders>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Практические занятия</w:t>
            </w:r>
          </w:p>
        </w:tc>
        <w:tc>
          <w:tcPr>
            <w:tcW w:w="1620" w:type="dxa"/>
            <w:vMerge w:val="restart"/>
            <w:shd w:val="clear" w:color="auto" w:fill="auto"/>
          </w:tcPr>
          <w:p w:rsidR="00D24DDF" w:rsidRPr="00A452BB"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452BB">
              <w:rPr>
                <w:rFonts w:ascii="Times New Roman" w:eastAsia="Times New Roman" w:hAnsi="Times New Roman" w:cs="Times New Roman"/>
                <w:bCs/>
                <w:sz w:val="24"/>
                <w:szCs w:val="24"/>
                <w:lang w:eastAsia="ru-RU"/>
              </w:rPr>
              <w:t>4</w:t>
            </w: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167"/>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Практическое занятие </w:t>
            </w:r>
            <w:r w:rsidRPr="005474A0">
              <w:rPr>
                <w:rFonts w:ascii="Times New Roman" w:eastAsia="Times New Roman" w:hAnsi="Times New Roman" w:cs="Times New Roman"/>
                <w:bCs/>
                <w:sz w:val="24"/>
                <w:szCs w:val="24"/>
                <w:lang w:eastAsia="ru-RU"/>
              </w:rPr>
              <w:t>2</w:t>
            </w:r>
            <w:r>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Допуски и посадки гладких цилиндрических соединений</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Практическое занятие</w:t>
            </w:r>
            <w:r w:rsidRPr="005474A0">
              <w:rPr>
                <w:rFonts w:ascii="Times New Roman" w:eastAsia="Times New Roman" w:hAnsi="Times New Roman" w:cs="Times New Roman"/>
                <w:bCs/>
                <w:sz w:val="24"/>
                <w:szCs w:val="24"/>
                <w:lang w:eastAsia="ru-RU"/>
              </w:rPr>
              <w:t xml:space="preserve"> 3</w:t>
            </w:r>
            <w:r>
              <w:rPr>
                <w:rFonts w:ascii="Times New Roman" w:eastAsia="Times New Roman" w:hAnsi="Times New Roman" w:cs="Times New Roman"/>
                <w:bCs/>
                <w:sz w:val="24"/>
                <w:szCs w:val="24"/>
                <w:lang w:eastAsia="ru-RU"/>
              </w:rPr>
              <w:t>.</w:t>
            </w:r>
            <w:r w:rsidRPr="005474A0">
              <w:rPr>
                <w:rFonts w:ascii="Times New Roman" w:eastAsia="Times New Roman" w:hAnsi="Times New Roman" w:cs="Times New Roman"/>
                <w:bCs/>
                <w:sz w:val="24"/>
                <w:szCs w:val="24"/>
                <w:lang w:eastAsia="ru-RU"/>
              </w:rPr>
              <w:t xml:space="preserve"> Допуски и предельное отклонение гладких цилиндрических соединений</w:t>
            </w:r>
          </w:p>
        </w:tc>
        <w:tc>
          <w:tcPr>
            <w:tcW w:w="1620" w:type="dxa"/>
            <w:vMerge/>
            <w:tcBorders>
              <w:bottom w:val="single" w:sz="4" w:space="0" w:color="auto"/>
            </w:tcBorders>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0"/>
        </w:trPr>
        <w:tc>
          <w:tcPr>
            <w:tcW w:w="2098" w:type="dxa"/>
            <w:vMerge w:val="restart"/>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1.3</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Допуски и отклонения формы. Шероховатость поверхности</w:t>
            </w: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452BB">
              <w:rPr>
                <w:rFonts w:ascii="Times New Roman" w:eastAsia="Times New Roman" w:hAnsi="Times New Roman" w:cs="Times New Roman"/>
                <w:b/>
                <w:bCs/>
                <w:sz w:val="24"/>
                <w:szCs w:val="24"/>
                <w:lang w:eastAsia="ru-RU"/>
              </w:rPr>
              <w:t>Основное содержание</w:t>
            </w:r>
            <w:r w:rsidRPr="005474A0">
              <w:rPr>
                <w:rFonts w:ascii="Times New Roman" w:eastAsia="Times New Roman" w:hAnsi="Times New Roman" w:cs="Times New Roman"/>
                <w:b/>
                <w:bCs/>
                <w:sz w:val="24"/>
                <w:szCs w:val="24"/>
                <w:lang w:eastAsia="ru-RU"/>
              </w:rPr>
              <w:t xml:space="preserve"> </w:t>
            </w:r>
          </w:p>
        </w:tc>
        <w:tc>
          <w:tcPr>
            <w:tcW w:w="1620" w:type="dxa"/>
            <w:vMerge w:val="restart"/>
            <w:shd w:val="clear" w:color="auto" w:fill="auto"/>
          </w:tcPr>
          <w:p w:rsidR="00D24DD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p w:rsidR="0022710C" w:rsidRDefault="0022710C"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22710C" w:rsidRPr="0022710C" w:rsidRDefault="0022710C"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760" w:type="dxa"/>
            <w:vMerge w:val="restart"/>
          </w:tcPr>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1</w:t>
            </w:r>
          </w:p>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4</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01</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02</w:t>
            </w:r>
          </w:p>
          <w:p w:rsidR="00D24DDF" w:rsidRPr="00686C4F" w:rsidRDefault="00EA245A" w:rsidP="00EA245A">
            <w:pPr>
              <w:suppressAutoHyphens/>
              <w:spacing w:after="0" w:line="240" w:lineRule="auto"/>
              <w:rPr>
                <w:rFonts w:ascii="Times New Roman" w:eastAsia="Times New Roman" w:hAnsi="Times New Roman" w:cs="Times New Roman"/>
                <w:lang w:eastAsia="ru-RU"/>
              </w:rPr>
            </w:pPr>
            <w:r w:rsidRPr="00686C4F">
              <w:rPr>
                <w:rFonts w:ascii="Times New Roman" w:hAnsi="Times New Roman" w:cs="Times New Roman"/>
              </w:rPr>
              <w:t>ОК. 06</w:t>
            </w:r>
          </w:p>
        </w:tc>
      </w:tr>
      <w:tr w:rsidR="00D24DDF" w:rsidRPr="005474A0" w:rsidTr="00D24DDF">
        <w:trPr>
          <w:trHeight w:val="1666"/>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Допуски формы, допуски расположения, суммарные допуски формы и расположения поверхностей. Их обозначение на чертежах по ЕСКД, отклонения цилиндрических и плоских поверхностей. </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Основные сведения о методах контроля отклонений формы и расположения поверхностей.</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Шероховатость поверхности. Обозначение шероховатости на чертежах. </w:t>
            </w:r>
          </w:p>
        </w:tc>
        <w:tc>
          <w:tcPr>
            <w:tcW w:w="1620" w:type="dxa"/>
            <w:vMerge/>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0"/>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Практические занятия </w:t>
            </w:r>
          </w:p>
        </w:tc>
        <w:tc>
          <w:tcPr>
            <w:tcW w:w="1620" w:type="dxa"/>
            <w:vMerge w:val="restart"/>
            <w:shd w:val="clear" w:color="auto" w:fill="auto"/>
          </w:tcPr>
          <w:p w:rsidR="00D24DDF" w:rsidRPr="00A452BB"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452BB">
              <w:rPr>
                <w:rFonts w:ascii="Times New Roman" w:eastAsia="Times New Roman" w:hAnsi="Times New Roman" w:cs="Times New Roman"/>
                <w:bCs/>
                <w:sz w:val="24"/>
                <w:szCs w:val="24"/>
                <w:lang w:eastAsia="ru-RU"/>
              </w:rPr>
              <w:t>2</w:t>
            </w: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0"/>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Практическое занятие 4.</w:t>
            </w:r>
            <w:r w:rsidRPr="005474A0">
              <w:rPr>
                <w:rFonts w:ascii="Times New Roman" w:eastAsia="Times New Roman" w:hAnsi="Times New Roman" w:cs="Times New Roman"/>
                <w:bCs/>
                <w:sz w:val="24"/>
                <w:szCs w:val="24"/>
                <w:lang w:eastAsia="ru-RU"/>
              </w:rPr>
              <w:t xml:space="preserve"> Контроль шероховатости поверхности</w:t>
            </w:r>
            <w:r>
              <w:rPr>
                <w:rFonts w:ascii="Times New Roman" w:eastAsia="Times New Roman" w:hAnsi="Times New Roman" w:cs="Times New Roman"/>
                <w:bCs/>
                <w:sz w:val="24"/>
                <w:szCs w:val="24"/>
                <w:lang w:eastAsia="ru-RU"/>
              </w:rPr>
              <w:t xml:space="preserve">. </w:t>
            </w:r>
            <w:r w:rsidRPr="005474A0">
              <w:rPr>
                <w:rFonts w:ascii="Times New Roman" w:eastAsia="Times New Roman" w:hAnsi="Times New Roman" w:cs="Times New Roman"/>
                <w:bCs/>
                <w:sz w:val="24"/>
                <w:szCs w:val="24"/>
                <w:lang w:eastAsia="ru-RU"/>
              </w:rPr>
              <w:t>Контроль шероховатости поверхности</w:t>
            </w:r>
          </w:p>
        </w:tc>
        <w:tc>
          <w:tcPr>
            <w:tcW w:w="1620" w:type="dxa"/>
            <w:vMerge/>
            <w:tcBorders>
              <w:bottom w:val="nil"/>
            </w:tcBorders>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EA245A" w:rsidRPr="005474A0" w:rsidTr="00763F2C">
        <w:trPr>
          <w:trHeight w:val="20"/>
        </w:trPr>
        <w:tc>
          <w:tcPr>
            <w:tcW w:w="12186" w:type="dxa"/>
            <w:gridSpan w:val="2"/>
          </w:tcPr>
          <w:p w:rsidR="00EA245A" w:rsidRPr="005474A0" w:rsidRDefault="00EA245A"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Раздел 2  Основы технических измерений</w:t>
            </w:r>
          </w:p>
        </w:tc>
        <w:tc>
          <w:tcPr>
            <w:tcW w:w="1620" w:type="dxa"/>
            <w:shd w:val="clear" w:color="auto" w:fill="auto"/>
          </w:tcPr>
          <w:p w:rsidR="00EA245A" w:rsidRPr="00686C4F" w:rsidRDefault="00EA245A"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16</w:t>
            </w:r>
          </w:p>
        </w:tc>
        <w:tc>
          <w:tcPr>
            <w:tcW w:w="1760" w:type="dxa"/>
          </w:tcPr>
          <w:p w:rsidR="00EA245A" w:rsidRPr="00686C4F" w:rsidRDefault="00EA245A"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0"/>
        </w:trPr>
        <w:tc>
          <w:tcPr>
            <w:tcW w:w="2098" w:type="dxa"/>
            <w:vMerge w:val="restart"/>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2.1</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Основы метрологии</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452BB">
              <w:rPr>
                <w:rFonts w:ascii="Times New Roman" w:eastAsia="Times New Roman" w:hAnsi="Times New Roman" w:cs="Times New Roman"/>
                <w:b/>
                <w:bCs/>
                <w:sz w:val="24"/>
                <w:szCs w:val="24"/>
                <w:lang w:eastAsia="ru-RU"/>
              </w:rPr>
              <w:t>Основное содержание</w:t>
            </w:r>
            <w:r w:rsidRPr="005474A0">
              <w:rPr>
                <w:rFonts w:ascii="Times New Roman" w:eastAsia="Times New Roman" w:hAnsi="Times New Roman" w:cs="Times New Roman"/>
                <w:b/>
                <w:bCs/>
                <w:sz w:val="24"/>
                <w:szCs w:val="24"/>
                <w:lang w:eastAsia="ru-RU"/>
              </w:rPr>
              <w:t xml:space="preserve"> </w:t>
            </w:r>
          </w:p>
        </w:tc>
        <w:tc>
          <w:tcPr>
            <w:tcW w:w="1620" w:type="dxa"/>
            <w:vMerge w:val="restart"/>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686C4F">
              <w:rPr>
                <w:rFonts w:ascii="Times New Roman" w:eastAsia="Times New Roman" w:hAnsi="Times New Roman" w:cs="Times New Roman"/>
                <w:b/>
                <w:bCs/>
                <w:sz w:val="24"/>
                <w:szCs w:val="24"/>
                <w:lang w:eastAsia="ru-RU"/>
              </w:rPr>
              <w:t>2</w:t>
            </w:r>
          </w:p>
        </w:tc>
        <w:tc>
          <w:tcPr>
            <w:tcW w:w="1760" w:type="dxa"/>
            <w:vMerge w:val="restart"/>
          </w:tcPr>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1</w:t>
            </w:r>
          </w:p>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4</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01</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02</w:t>
            </w:r>
          </w:p>
          <w:p w:rsidR="00D24DDF" w:rsidRPr="00686C4F" w:rsidRDefault="00EA245A" w:rsidP="00EA245A">
            <w:pPr>
              <w:suppressAutoHyphens/>
              <w:spacing w:after="0" w:line="240" w:lineRule="auto"/>
              <w:rPr>
                <w:rFonts w:ascii="Times New Roman" w:eastAsia="Times New Roman" w:hAnsi="Times New Roman" w:cs="Times New Roman"/>
                <w:lang w:eastAsia="ru-RU"/>
              </w:rPr>
            </w:pPr>
            <w:r w:rsidRPr="00686C4F">
              <w:rPr>
                <w:rFonts w:ascii="Times New Roman" w:hAnsi="Times New Roman" w:cs="Times New Roman"/>
              </w:rPr>
              <w:t>ОК. 06</w:t>
            </w:r>
          </w:p>
        </w:tc>
      </w:tr>
      <w:tr w:rsidR="00D24DDF" w:rsidRPr="005474A0" w:rsidTr="00D24DDF">
        <w:trPr>
          <w:trHeight w:val="355"/>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Единицы измерения в машиностроительной метрологии. Государственная система измерений.  Измерения: прямое и косвенное, контактное и бесконтактное, поэлементное и комплексное. Основные метрологические характеристики средств измерения, измерительное усилие.</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Погрешность измерения и составляющие ее факторы. Понятия о поверке измерительных средств.</w:t>
            </w:r>
          </w:p>
        </w:tc>
        <w:tc>
          <w:tcPr>
            <w:tcW w:w="1620" w:type="dxa"/>
            <w:vMerge/>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r>
      <w:tr w:rsidR="00D24DDF" w:rsidRPr="005474A0" w:rsidTr="00D24DDF">
        <w:trPr>
          <w:trHeight w:val="20"/>
        </w:trPr>
        <w:tc>
          <w:tcPr>
            <w:tcW w:w="2098" w:type="dxa"/>
            <w:vMerge w:val="restart"/>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2.2</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Средства измерения линейных размеров</w:t>
            </w: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452BB">
              <w:rPr>
                <w:rFonts w:ascii="Times New Roman" w:eastAsia="Times New Roman" w:hAnsi="Times New Roman" w:cs="Times New Roman"/>
                <w:b/>
                <w:bCs/>
                <w:sz w:val="24"/>
                <w:szCs w:val="24"/>
                <w:lang w:eastAsia="ru-RU"/>
              </w:rPr>
              <w:t>Основное содержание</w:t>
            </w:r>
            <w:r w:rsidRPr="005474A0">
              <w:rPr>
                <w:rFonts w:ascii="Times New Roman" w:eastAsia="Times New Roman" w:hAnsi="Times New Roman" w:cs="Times New Roman"/>
                <w:b/>
                <w:bCs/>
                <w:sz w:val="24"/>
                <w:szCs w:val="24"/>
                <w:lang w:eastAsia="ru-RU"/>
              </w:rPr>
              <w:t xml:space="preserve"> </w:t>
            </w:r>
          </w:p>
        </w:tc>
        <w:tc>
          <w:tcPr>
            <w:tcW w:w="1620" w:type="dxa"/>
            <w:vMerge w:val="restart"/>
            <w:shd w:val="clear" w:color="auto" w:fill="auto"/>
          </w:tcPr>
          <w:p w:rsidR="00D24DD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8</w:t>
            </w:r>
          </w:p>
          <w:p w:rsidR="0022710C" w:rsidRDefault="0022710C"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22710C" w:rsidRDefault="0022710C"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22710C" w:rsidRPr="0022710C" w:rsidRDefault="0022710C"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1760" w:type="dxa"/>
            <w:vMerge w:val="restart"/>
          </w:tcPr>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1</w:t>
            </w:r>
          </w:p>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4</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01</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02</w:t>
            </w:r>
          </w:p>
          <w:p w:rsidR="00D24DDF" w:rsidRPr="00686C4F" w:rsidRDefault="00EA245A" w:rsidP="00EA245A">
            <w:pPr>
              <w:suppressAutoHyphens/>
              <w:spacing w:after="0" w:line="240" w:lineRule="auto"/>
              <w:rPr>
                <w:rFonts w:ascii="Times New Roman" w:eastAsia="Times New Roman" w:hAnsi="Times New Roman" w:cs="Times New Roman"/>
                <w:lang w:eastAsia="ru-RU"/>
              </w:rPr>
            </w:pPr>
            <w:r w:rsidRPr="00686C4F">
              <w:rPr>
                <w:rFonts w:ascii="Times New Roman" w:hAnsi="Times New Roman" w:cs="Times New Roman"/>
              </w:rPr>
              <w:t>ОК. 06</w:t>
            </w:r>
          </w:p>
        </w:tc>
      </w:tr>
      <w:tr w:rsidR="00D24DDF" w:rsidRPr="005474A0" w:rsidTr="00D24DDF">
        <w:trPr>
          <w:trHeight w:val="355"/>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 xml:space="preserve">Плоскопараллельные концевые меры длины и их назначение. </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Универсальные средства для измерения линейных размеров. Скобы с отсчетным устройством.</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Средства контроля и измерения шероховатости поверхности. Калибры гладкие и калибры для контроля длин, высот и уступов.</w:t>
            </w:r>
          </w:p>
        </w:tc>
        <w:tc>
          <w:tcPr>
            <w:tcW w:w="1620" w:type="dxa"/>
            <w:vMerge/>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0"/>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 xml:space="preserve">Практические занятия </w:t>
            </w:r>
          </w:p>
        </w:tc>
        <w:tc>
          <w:tcPr>
            <w:tcW w:w="1620" w:type="dxa"/>
            <w:vMerge w:val="restart"/>
            <w:tcBorders>
              <w:top w:val="nil"/>
            </w:tcBorders>
            <w:shd w:val="clear" w:color="auto" w:fill="auto"/>
          </w:tcPr>
          <w:p w:rsidR="00D24DDF" w:rsidRPr="00A452BB"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452BB">
              <w:rPr>
                <w:rFonts w:ascii="Times New Roman" w:eastAsia="Times New Roman" w:hAnsi="Times New Roman" w:cs="Times New Roman"/>
                <w:bCs/>
                <w:sz w:val="24"/>
                <w:szCs w:val="24"/>
                <w:lang w:eastAsia="ru-RU"/>
              </w:rPr>
              <w:t>6</w:t>
            </w: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838"/>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Практическое занятие 5.</w:t>
            </w:r>
            <w:r w:rsidRPr="005474A0">
              <w:rPr>
                <w:rFonts w:ascii="Times New Roman" w:eastAsia="Times New Roman" w:hAnsi="Times New Roman" w:cs="Times New Roman"/>
                <w:bCs/>
                <w:sz w:val="24"/>
                <w:szCs w:val="24"/>
                <w:lang w:eastAsia="ru-RU"/>
              </w:rPr>
              <w:t xml:space="preserve"> Измерение размеров деталей штангенциркулем</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Практическое занятие 6.</w:t>
            </w:r>
            <w:r w:rsidRPr="005474A0">
              <w:rPr>
                <w:rFonts w:ascii="Times New Roman" w:eastAsia="Times New Roman" w:hAnsi="Times New Roman" w:cs="Times New Roman"/>
                <w:bCs/>
                <w:sz w:val="24"/>
                <w:szCs w:val="24"/>
                <w:lang w:eastAsia="ru-RU"/>
              </w:rPr>
              <w:t xml:space="preserve"> Измерение размеров деталей нутромерами </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Практическое занятие 7. </w:t>
            </w:r>
            <w:r w:rsidRPr="005474A0">
              <w:rPr>
                <w:rFonts w:ascii="Times New Roman" w:eastAsia="Times New Roman" w:hAnsi="Times New Roman" w:cs="Times New Roman"/>
                <w:bCs/>
                <w:sz w:val="24"/>
                <w:szCs w:val="24"/>
                <w:lang w:eastAsia="ru-RU"/>
              </w:rPr>
              <w:t>Измерение размеров деталей глубиномерами</w:t>
            </w:r>
          </w:p>
        </w:tc>
        <w:tc>
          <w:tcPr>
            <w:tcW w:w="1620" w:type="dxa"/>
            <w:vMerge/>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0"/>
        </w:trPr>
        <w:tc>
          <w:tcPr>
            <w:tcW w:w="2098" w:type="dxa"/>
            <w:vMerge w:val="restart"/>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2.3</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Средства измерения углов и гладких конусов</w:t>
            </w: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452BB">
              <w:rPr>
                <w:rFonts w:ascii="Times New Roman" w:eastAsia="Times New Roman" w:hAnsi="Times New Roman" w:cs="Times New Roman"/>
                <w:b/>
                <w:bCs/>
                <w:sz w:val="24"/>
                <w:szCs w:val="24"/>
                <w:lang w:eastAsia="ru-RU"/>
              </w:rPr>
              <w:t>Основное содержание</w:t>
            </w:r>
            <w:r w:rsidRPr="005474A0">
              <w:rPr>
                <w:rFonts w:ascii="Times New Roman" w:eastAsia="Times New Roman" w:hAnsi="Times New Roman" w:cs="Times New Roman"/>
                <w:b/>
                <w:bCs/>
                <w:sz w:val="24"/>
                <w:szCs w:val="24"/>
                <w:lang w:eastAsia="ru-RU"/>
              </w:rPr>
              <w:t xml:space="preserve"> </w:t>
            </w:r>
          </w:p>
        </w:tc>
        <w:tc>
          <w:tcPr>
            <w:tcW w:w="1620" w:type="dxa"/>
            <w:vMerge w:val="restart"/>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686C4F">
              <w:rPr>
                <w:rFonts w:ascii="Times New Roman" w:eastAsia="Times New Roman" w:hAnsi="Times New Roman" w:cs="Times New Roman"/>
                <w:b/>
                <w:bCs/>
                <w:sz w:val="24"/>
                <w:szCs w:val="24"/>
                <w:lang w:eastAsia="ru-RU"/>
              </w:rPr>
              <w:t>2</w:t>
            </w:r>
          </w:p>
        </w:tc>
        <w:tc>
          <w:tcPr>
            <w:tcW w:w="1760" w:type="dxa"/>
            <w:vMerge w:val="restart"/>
          </w:tcPr>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1</w:t>
            </w:r>
          </w:p>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4</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01</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02</w:t>
            </w:r>
          </w:p>
          <w:p w:rsidR="00D24DDF" w:rsidRPr="00686C4F" w:rsidRDefault="00EA245A" w:rsidP="00EA245A">
            <w:pPr>
              <w:suppressAutoHyphens/>
              <w:spacing w:after="0" w:line="240" w:lineRule="auto"/>
              <w:rPr>
                <w:rFonts w:ascii="Times New Roman" w:eastAsia="Times New Roman" w:hAnsi="Times New Roman" w:cs="Times New Roman"/>
                <w:lang w:eastAsia="ru-RU"/>
              </w:rPr>
            </w:pPr>
            <w:r w:rsidRPr="00686C4F">
              <w:rPr>
                <w:rFonts w:ascii="Times New Roman" w:hAnsi="Times New Roman" w:cs="Times New Roman"/>
              </w:rPr>
              <w:t>ОК. 06</w:t>
            </w:r>
          </w:p>
        </w:tc>
      </w:tr>
      <w:tr w:rsidR="00D24DDF" w:rsidRPr="005474A0" w:rsidTr="00D24DDF">
        <w:trPr>
          <w:trHeight w:val="1114"/>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Допуски и средства измерения углов. Нормальные углы. Единица измерения углов</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Допуски и средства измерения гладких конусов. Средства контроля и измерения конусов</w:t>
            </w:r>
          </w:p>
        </w:tc>
        <w:tc>
          <w:tcPr>
            <w:tcW w:w="1620" w:type="dxa"/>
            <w:vMerge/>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0"/>
        </w:trPr>
        <w:tc>
          <w:tcPr>
            <w:tcW w:w="2098" w:type="dxa"/>
            <w:vMerge w:val="restart"/>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Тема 2.4</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Средства визуального и измерительного контроля основного материала и сварных соединений</w:t>
            </w: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452BB">
              <w:rPr>
                <w:rFonts w:ascii="Times New Roman" w:eastAsia="Times New Roman" w:hAnsi="Times New Roman" w:cs="Times New Roman"/>
                <w:b/>
                <w:bCs/>
                <w:sz w:val="24"/>
                <w:szCs w:val="24"/>
                <w:lang w:eastAsia="ru-RU"/>
              </w:rPr>
              <w:t>Основное содержание</w:t>
            </w:r>
            <w:r w:rsidRPr="005474A0">
              <w:rPr>
                <w:rFonts w:ascii="Times New Roman" w:eastAsia="Times New Roman" w:hAnsi="Times New Roman" w:cs="Times New Roman"/>
                <w:b/>
                <w:bCs/>
                <w:sz w:val="24"/>
                <w:szCs w:val="24"/>
                <w:lang w:eastAsia="ru-RU"/>
              </w:rPr>
              <w:t xml:space="preserve"> </w:t>
            </w:r>
          </w:p>
        </w:tc>
        <w:tc>
          <w:tcPr>
            <w:tcW w:w="1620" w:type="dxa"/>
            <w:vMerge w:val="restart"/>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686C4F">
              <w:rPr>
                <w:rFonts w:ascii="Times New Roman" w:eastAsia="Times New Roman" w:hAnsi="Times New Roman" w:cs="Times New Roman"/>
                <w:b/>
                <w:bCs/>
                <w:sz w:val="24"/>
                <w:szCs w:val="24"/>
                <w:lang w:eastAsia="ru-RU"/>
              </w:rPr>
              <w:t>4</w:t>
            </w:r>
          </w:p>
        </w:tc>
        <w:tc>
          <w:tcPr>
            <w:tcW w:w="1760" w:type="dxa"/>
            <w:vMerge w:val="restart"/>
          </w:tcPr>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1</w:t>
            </w:r>
          </w:p>
          <w:p w:rsidR="00EA245A" w:rsidRPr="00686C4F" w:rsidRDefault="00EA245A" w:rsidP="00EA245A">
            <w:pPr>
              <w:spacing w:after="0" w:line="240" w:lineRule="auto"/>
              <w:rPr>
                <w:rFonts w:ascii="Times New Roman" w:eastAsia="Times New Roman" w:hAnsi="Times New Roman" w:cs="Times New Roman"/>
                <w:lang w:eastAsia="ru-RU"/>
              </w:rPr>
            </w:pPr>
            <w:r w:rsidRPr="00686C4F">
              <w:rPr>
                <w:rFonts w:ascii="Times New Roman" w:eastAsia="Times New Roman" w:hAnsi="Times New Roman" w:cs="Times New Roman"/>
                <w:lang w:eastAsia="ru-RU"/>
              </w:rPr>
              <w:t>ПК 1.</w:t>
            </w:r>
            <w:r>
              <w:rPr>
                <w:rFonts w:ascii="Times New Roman" w:eastAsia="Times New Roman" w:hAnsi="Times New Roman" w:cs="Times New Roman"/>
                <w:lang w:eastAsia="ru-RU"/>
              </w:rPr>
              <w:t>4</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01</w:t>
            </w:r>
          </w:p>
          <w:p w:rsidR="00EA245A" w:rsidRPr="00686C4F" w:rsidRDefault="00EA245A" w:rsidP="00EA245A">
            <w:pPr>
              <w:suppressAutoHyphens/>
              <w:spacing w:after="0" w:line="240" w:lineRule="auto"/>
              <w:rPr>
                <w:rFonts w:ascii="Times New Roman" w:hAnsi="Times New Roman" w:cs="Times New Roman"/>
              </w:rPr>
            </w:pPr>
            <w:r w:rsidRPr="00686C4F">
              <w:rPr>
                <w:rFonts w:ascii="Times New Roman" w:hAnsi="Times New Roman" w:cs="Times New Roman"/>
              </w:rPr>
              <w:t>ОК. 02</w:t>
            </w:r>
          </w:p>
          <w:p w:rsidR="00D24DDF" w:rsidRPr="00686C4F" w:rsidRDefault="00EA245A" w:rsidP="00EA245A">
            <w:pPr>
              <w:suppressAutoHyphens/>
              <w:spacing w:after="0" w:line="240" w:lineRule="auto"/>
              <w:rPr>
                <w:rFonts w:ascii="Times New Roman" w:eastAsia="Times New Roman" w:hAnsi="Times New Roman" w:cs="Times New Roman"/>
                <w:lang w:eastAsia="ru-RU"/>
              </w:rPr>
            </w:pPr>
            <w:r w:rsidRPr="00686C4F">
              <w:rPr>
                <w:rFonts w:ascii="Times New Roman" w:hAnsi="Times New Roman" w:cs="Times New Roman"/>
              </w:rPr>
              <w:t>ОК. 06</w:t>
            </w:r>
          </w:p>
        </w:tc>
      </w:tr>
      <w:tr w:rsidR="00D24DDF" w:rsidRPr="005474A0" w:rsidTr="00D24DDF">
        <w:trPr>
          <w:trHeight w:val="1390"/>
        </w:trPr>
        <w:tc>
          <w:tcPr>
            <w:tcW w:w="2098" w:type="dxa"/>
            <w:vMerge/>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0088" w:type="dxa"/>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Визуальный и измерительный контроль материала (полуфабрикатов, заготовок, деталей) и сварных соединений (наплавок), Средства визуального и измерительного контроля (шаблоны сварщика)</w:t>
            </w:r>
          </w:p>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Операционная карта проведения ВИК. Оценка результатов контроля. Регистрация результатов контроля</w:t>
            </w:r>
          </w:p>
        </w:tc>
        <w:tc>
          <w:tcPr>
            <w:tcW w:w="1620" w:type="dxa"/>
            <w:vMerge/>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760" w:type="dxa"/>
            <w:vMerge/>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0"/>
        </w:trPr>
        <w:tc>
          <w:tcPr>
            <w:tcW w:w="12186" w:type="dxa"/>
            <w:gridSpan w:val="2"/>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Дифференцированный зачет</w:t>
            </w:r>
          </w:p>
        </w:tc>
        <w:tc>
          <w:tcPr>
            <w:tcW w:w="1620" w:type="dxa"/>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686C4F">
              <w:rPr>
                <w:rFonts w:ascii="Times New Roman" w:eastAsia="Times New Roman" w:hAnsi="Times New Roman" w:cs="Times New Roman"/>
                <w:b/>
                <w:bCs/>
                <w:sz w:val="24"/>
                <w:szCs w:val="24"/>
                <w:lang w:eastAsia="ru-RU"/>
              </w:rPr>
              <w:t>2</w:t>
            </w:r>
          </w:p>
        </w:tc>
        <w:tc>
          <w:tcPr>
            <w:tcW w:w="1760" w:type="dxa"/>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D24DDF" w:rsidRPr="005474A0" w:rsidTr="00D24DDF">
        <w:trPr>
          <w:trHeight w:val="274"/>
        </w:trPr>
        <w:tc>
          <w:tcPr>
            <w:tcW w:w="12186" w:type="dxa"/>
            <w:gridSpan w:val="2"/>
          </w:tcPr>
          <w:p w:rsidR="00D24DDF" w:rsidRPr="005474A0"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5474A0">
              <w:rPr>
                <w:rFonts w:ascii="Times New Roman" w:eastAsia="Times New Roman" w:hAnsi="Times New Roman" w:cs="Times New Roman"/>
                <w:b/>
                <w:bCs/>
                <w:sz w:val="24"/>
                <w:szCs w:val="24"/>
                <w:lang w:eastAsia="ru-RU"/>
              </w:rPr>
              <w:t>Всего:</w:t>
            </w:r>
          </w:p>
        </w:tc>
        <w:tc>
          <w:tcPr>
            <w:tcW w:w="1620" w:type="dxa"/>
            <w:shd w:val="clear" w:color="auto" w:fill="auto"/>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32</w:t>
            </w:r>
          </w:p>
        </w:tc>
        <w:tc>
          <w:tcPr>
            <w:tcW w:w="1760" w:type="dxa"/>
          </w:tcPr>
          <w:p w:rsidR="00D24DDF" w:rsidRPr="00686C4F" w:rsidRDefault="00D24DDF" w:rsidP="000E1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bl>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p w:rsidR="00C5306B" w:rsidRPr="005474A0" w:rsidRDefault="00C5306B" w:rsidP="00C530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sz w:val="24"/>
          <w:szCs w:val="24"/>
          <w:lang w:eastAsia="ru-RU"/>
        </w:rPr>
        <w:sectPr w:rsidR="00C5306B" w:rsidRPr="005474A0">
          <w:pgSz w:w="16840" w:h="11907" w:orient="landscape"/>
          <w:pgMar w:top="851" w:right="1134" w:bottom="851" w:left="992" w:header="709" w:footer="709" w:gutter="0"/>
          <w:cols w:space="720"/>
        </w:sectPr>
      </w:pPr>
    </w:p>
    <w:p w:rsidR="00C5306B" w:rsidRPr="005474A0" w:rsidRDefault="00C5306B" w:rsidP="00E9209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caps/>
          <w:sz w:val="24"/>
          <w:szCs w:val="24"/>
          <w:lang w:eastAsia="ru-RU"/>
        </w:rPr>
        <w:t>3</w:t>
      </w:r>
      <w:r w:rsidR="00E92098">
        <w:rPr>
          <w:rFonts w:ascii="Times New Roman" w:eastAsia="Times New Roman" w:hAnsi="Times New Roman" w:cs="Times New Roman"/>
          <w:b/>
          <w:caps/>
          <w:sz w:val="24"/>
          <w:szCs w:val="24"/>
          <w:lang w:eastAsia="ru-RU"/>
        </w:rPr>
        <w:t>.</w:t>
      </w:r>
      <w:r w:rsidRPr="005474A0">
        <w:rPr>
          <w:rFonts w:ascii="Times New Roman" w:eastAsia="Times New Roman" w:hAnsi="Times New Roman" w:cs="Times New Roman"/>
          <w:b/>
          <w:sz w:val="24"/>
          <w:szCs w:val="24"/>
          <w:lang w:eastAsia="ru-RU"/>
        </w:rPr>
        <w:t xml:space="preserve"> </w:t>
      </w:r>
      <w:r w:rsidR="00E92098" w:rsidRPr="005474A0">
        <w:rPr>
          <w:rFonts w:ascii="Times New Roman" w:eastAsia="Times New Roman" w:hAnsi="Times New Roman" w:cs="Times New Roman"/>
          <w:b/>
          <w:sz w:val="24"/>
          <w:szCs w:val="24"/>
          <w:lang w:eastAsia="ru-RU"/>
        </w:rPr>
        <w:t>УСЛОВИЯ РЕАЛИЗАЦИИ ДИСЦИПЛИНЫ</w:t>
      </w:r>
    </w:p>
    <w:p w:rsidR="00C5306B" w:rsidRPr="005474A0" w:rsidRDefault="00C5306B" w:rsidP="00E92098">
      <w:pPr>
        <w:spacing w:after="0" w:line="240" w:lineRule="auto"/>
        <w:jc w:val="center"/>
        <w:rPr>
          <w:rFonts w:ascii="Times New Roman" w:eastAsia="Times New Roman" w:hAnsi="Times New Roman" w:cs="Times New Roman"/>
          <w:sz w:val="24"/>
          <w:szCs w:val="24"/>
          <w:lang w:eastAsia="ru-RU"/>
        </w:rPr>
      </w:pPr>
    </w:p>
    <w:p w:rsidR="001E7DB9" w:rsidRPr="001E7DB9" w:rsidRDefault="00C5306B" w:rsidP="001E7DB9">
      <w:pPr>
        <w:spacing w:after="0"/>
        <w:ind w:firstLine="709"/>
        <w:jc w:val="both"/>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 xml:space="preserve">3.1 </w:t>
      </w:r>
      <w:r w:rsidR="001E7DB9" w:rsidRPr="001E7DB9">
        <w:rPr>
          <w:rFonts w:ascii="Times New Roman" w:eastAsia="Times New Roman" w:hAnsi="Times New Roman" w:cs="Times New Roman"/>
          <w:b/>
          <w:sz w:val="24"/>
          <w:szCs w:val="24"/>
          <w:lang w:eastAsia="ru-RU"/>
        </w:rPr>
        <w:t>Материально-техническое обеспечение</w:t>
      </w:r>
    </w:p>
    <w:p w:rsidR="000E15B5" w:rsidRDefault="000E15B5" w:rsidP="000E15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E1E3F">
        <w:rPr>
          <w:rFonts w:ascii="Times New Roman" w:eastAsia="Times New Roman" w:hAnsi="Times New Roman" w:cs="Times New Roman"/>
          <w:bCs/>
          <w:sz w:val="24"/>
          <w:szCs w:val="24"/>
        </w:rPr>
        <w:t>Кабинет(ы)</w:t>
      </w:r>
      <w:r w:rsidRPr="004E1E3F">
        <w:rPr>
          <w:rFonts w:ascii="Times New Roman" w:eastAsia="Times New Roman" w:hAnsi="Times New Roman" w:cs="Times New Roman"/>
          <w:bCs/>
          <w:i/>
          <w:sz w:val="24"/>
          <w:szCs w:val="24"/>
        </w:rPr>
        <w:t xml:space="preserve"> </w:t>
      </w:r>
      <w:r w:rsidRPr="004E1E3F">
        <w:rPr>
          <w:rFonts w:ascii="Times New Roman" w:eastAsia="Times New Roman" w:hAnsi="Times New Roman" w:cs="Times New Roman"/>
          <w:bCs/>
          <w:sz w:val="24"/>
          <w:szCs w:val="24"/>
        </w:rPr>
        <w:t>«</w:t>
      </w:r>
      <w:r>
        <w:rPr>
          <w:rFonts w:ascii="Times New Roman" w:eastAsia="Times New Roman" w:hAnsi="Times New Roman" w:cs="Times New Roman"/>
          <w:bCs/>
          <w:iCs/>
          <w:sz w:val="24"/>
          <w:szCs w:val="24"/>
        </w:rPr>
        <w:t>Инженерной графики</w:t>
      </w:r>
      <w:r w:rsidRPr="004E1E3F">
        <w:rPr>
          <w:rFonts w:ascii="Times New Roman" w:eastAsia="Times New Roman" w:hAnsi="Times New Roman" w:cs="Times New Roman"/>
          <w:bCs/>
          <w:iCs/>
          <w:sz w:val="24"/>
          <w:szCs w:val="24"/>
        </w:rPr>
        <w:t>»</w:t>
      </w:r>
      <w:r w:rsidRPr="004E1E3F">
        <w:rPr>
          <w:rFonts w:ascii="Times New Roman" w:eastAsia="Times New Roman" w:hAnsi="Times New Roman" w:cs="Times New Roman"/>
          <w:b/>
          <w:bCs/>
          <w:iCs/>
          <w:sz w:val="24"/>
          <w:szCs w:val="24"/>
        </w:rPr>
        <w:t>,</w:t>
      </w:r>
      <w:r w:rsidRPr="004E1E3F">
        <w:rPr>
          <w:rFonts w:ascii="Times New Roman" w:eastAsia="Times New Roman" w:hAnsi="Times New Roman" w:cs="Times New Roman"/>
          <w:bCs/>
          <w:iCs/>
          <w:sz w:val="24"/>
          <w:szCs w:val="24"/>
        </w:rPr>
        <w:t xml:space="preserve"> оснащенный(ые) в соответствии с п. 6.1.2.1 образовательной программы </w:t>
      </w:r>
      <w:r>
        <w:rPr>
          <w:rFonts w:ascii="Times New Roman" w:eastAsia="Times New Roman" w:hAnsi="Times New Roman" w:cs="Times New Roman"/>
          <w:bCs/>
          <w:iCs/>
          <w:sz w:val="24"/>
          <w:szCs w:val="24"/>
        </w:rPr>
        <w:t xml:space="preserve">по специальности </w:t>
      </w:r>
      <w:r w:rsidRPr="004E1E3F">
        <w:rPr>
          <w:rFonts w:ascii="Times New Roman" w:eastAsia="Times New Roman" w:hAnsi="Times New Roman" w:cs="Times New Roman"/>
          <w:bCs/>
          <w:iCs/>
          <w:sz w:val="24"/>
          <w:szCs w:val="24"/>
        </w:rPr>
        <w:t xml:space="preserve">по </w:t>
      </w:r>
      <w:r w:rsidRPr="005474A0">
        <w:rPr>
          <w:rFonts w:ascii="Times New Roman" w:eastAsia="Times New Roman" w:hAnsi="Times New Roman" w:cs="Times New Roman"/>
          <w:sz w:val="24"/>
          <w:szCs w:val="24"/>
          <w:lang w:eastAsia="ru-RU"/>
        </w:rPr>
        <w:t>профессии 15.01.05 Сварщик (ручной и частично механизированной сварки (наплавки).</w:t>
      </w:r>
    </w:p>
    <w:p w:rsidR="000E15B5" w:rsidRDefault="000E15B5" w:rsidP="000E15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0E15B5" w:rsidRDefault="000E15B5" w:rsidP="001E7DB9">
      <w:pPr>
        <w:spacing w:after="0"/>
        <w:ind w:firstLine="709"/>
        <w:jc w:val="both"/>
        <w:rPr>
          <w:rFonts w:ascii="Times New Roman" w:eastAsia="Times New Roman" w:hAnsi="Times New Roman" w:cs="Times New Roman"/>
          <w:b/>
          <w:bCs/>
          <w:sz w:val="24"/>
          <w:szCs w:val="24"/>
        </w:rPr>
      </w:pPr>
      <w:r w:rsidRPr="004E1E3F">
        <w:rPr>
          <w:rFonts w:ascii="Times New Roman" w:eastAsia="Times New Roman" w:hAnsi="Times New Roman" w:cs="Times New Roman"/>
          <w:b/>
          <w:bCs/>
          <w:sz w:val="24"/>
          <w:szCs w:val="24"/>
          <w:lang w:eastAsia="ru-RU"/>
        </w:rPr>
        <w:t xml:space="preserve">3.2. </w:t>
      </w:r>
      <w:r w:rsidR="001E7DB9" w:rsidRPr="001E7DB9">
        <w:rPr>
          <w:rFonts w:ascii="Times New Roman" w:eastAsia="Times New Roman" w:hAnsi="Times New Roman" w:cs="Times New Roman"/>
          <w:b/>
          <w:sz w:val="24"/>
          <w:szCs w:val="24"/>
          <w:lang w:eastAsia="ru-RU"/>
        </w:rPr>
        <w:t>Учебно-методическое обеспечение</w:t>
      </w:r>
    </w:p>
    <w:p w:rsidR="000E15B5" w:rsidRPr="00E35334" w:rsidRDefault="000E15B5" w:rsidP="000E15B5">
      <w:pPr>
        <w:suppressAutoHyphens/>
        <w:spacing w:after="0" w:line="240" w:lineRule="auto"/>
        <w:ind w:firstLine="709"/>
        <w:jc w:val="both"/>
        <w:rPr>
          <w:rFonts w:ascii="Times New Roman" w:eastAsia="Times New Roman" w:hAnsi="Times New Roman" w:cs="Times New Roman"/>
          <w:sz w:val="24"/>
          <w:szCs w:val="24"/>
          <w:lang w:eastAsia="ru-RU"/>
        </w:rPr>
      </w:pPr>
      <w:r w:rsidRPr="00E35334">
        <w:rPr>
          <w:rFonts w:ascii="Times New Roman" w:eastAsia="Times New Roman" w:hAnsi="Times New Roman" w:cs="Times New Roman"/>
          <w:sz w:val="24"/>
          <w:szCs w:val="24"/>
          <w:lang w:eastAsia="ru-RU"/>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rsidR="000E15B5" w:rsidRPr="004E1E3F" w:rsidRDefault="000E15B5" w:rsidP="000E15B5">
      <w:pPr>
        <w:spacing w:after="0" w:line="240" w:lineRule="auto"/>
        <w:rPr>
          <w:rFonts w:ascii="Times New Roman" w:eastAsia="Times New Roman" w:hAnsi="Times New Roman" w:cs="Times New Roman"/>
          <w:sz w:val="24"/>
          <w:szCs w:val="24"/>
          <w:lang w:eastAsia="zh-CN"/>
        </w:rPr>
      </w:pPr>
    </w:p>
    <w:p w:rsidR="000E15B5" w:rsidRPr="004E1E3F" w:rsidRDefault="000E15B5" w:rsidP="000E15B5">
      <w:pPr>
        <w:spacing w:after="0" w:line="240" w:lineRule="auto"/>
        <w:ind w:firstLine="709"/>
        <w:contextualSpacing/>
        <w:jc w:val="both"/>
        <w:rPr>
          <w:rFonts w:ascii="Times New Roman" w:eastAsia="Times New Roman" w:hAnsi="Times New Roman" w:cs="Times New Roman"/>
          <w:b/>
          <w:sz w:val="24"/>
          <w:szCs w:val="24"/>
        </w:rPr>
      </w:pPr>
      <w:r w:rsidRPr="004E1E3F">
        <w:rPr>
          <w:rFonts w:ascii="Times New Roman" w:eastAsia="Times New Roman" w:hAnsi="Times New Roman" w:cs="Times New Roman"/>
          <w:b/>
          <w:sz w:val="24"/>
          <w:szCs w:val="24"/>
        </w:rPr>
        <w:t>3.2.1. Основные печатные издания</w:t>
      </w:r>
    </w:p>
    <w:p w:rsidR="00C5306B" w:rsidRPr="005474A0" w:rsidRDefault="004C3EB3" w:rsidP="00875EB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1. Зайцев С.А. Технические измерения: учебник для студ. учреждений сред. проф. образования/С.А. Зайцев, А.Н.Толстов. - М.: Издательский центр "Академия", 20</w:t>
      </w:r>
      <w:r w:rsidR="001E7DB9">
        <w:rPr>
          <w:rFonts w:ascii="Times New Roman" w:eastAsia="Times New Roman" w:hAnsi="Times New Roman" w:cs="Times New Roman"/>
          <w:bCs/>
          <w:sz w:val="24"/>
          <w:szCs w:val="24"/>
          <w:lang w:eastAsia="ru-RU"/>
        </w:rPr>
        <w:t xml:space="preserve">21. </w:t>
      </w:r>
      <w:r w:rsidRPr="005474A0">
        <w:rPr>
          <w:rFonts w:ascii="Times New Roman" w:eastAsia="Times New Roman" w:hAnsi="Times New Roman" w:cs="Times New Roman"/>
          <w:bCs/>
          <w:sz w:val="24"/>
          <w:szCs w:val="24"/>
          <w:lang w:eastAsia="ru-RU"/>
        </w:rPr>
        <w:t>- 368 с.</w:t>
      </w:r>
    </w:p>
    <w:p w:rsidR="00875EBF" w:rsidRDefault="00875EBF"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p>
    <w:p w:rsidR="00C5306B" w:rsidRP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bCs/>
          <w:sz w:val="24"/>
          <w:szCs w:val="24"/>
          <w:lang w:eastAsia="ru-RU"/>
        </w:rPr>
      </w:pPr>
      <w:r w:rsidRPr="000E15B5">
        <w:rPr>
          <w:rFonts w:ascii="Times New Roman" w:eastAsia="Times New Roman" w:hAnsi="Times New Roman" w:cs="Times New Roman"/>
          <w:b/>
          <w:bCs/>
          <w:sz w:val="24"/>
          <w:szCs w:val="24"/>
          <w:lang w:eastAsia="ru-RU"/>
        </w:rPr>
        <w:t xml:space="preserve">3.2.2. </w:t>
      </w:r>
      <w:r>
        <w:rPr>
          <w:rFonts w:ascii="Times New Roman" w:eastAsia="Times New Roman" w:hAnsi="Times New Roman" w:cs="Times New Roman"/>
          <w:b/>
          <w:bCs/>
          <w:sz w:val="24"/>
          <w:szCs w:val="24"/>
          <w:lang w:eastAsia="ru-RU"/>
        </w:rPr>
        <w:t>Дополнительные источники</w:t>
      </w:r>
    </w:p>
    <w:p w:rsidR="00C5306B" w:rsidRPr="005474A0" w:rsidRDefault="00C5306B"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1. Т.А. Багдасарова: Допуски и технические измерения: Контрольные материалы: учебное пособие для нач. проф. образования. -М.: ИЦ «Академия», 2019 г-64 с.</w:t>
      </w:r>
    </w:p>
    <w:p w:rsidR="00C5306B" w:rsidRPr="005474A0" w:rsidRDefault="00C5306B"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2. Т.А. Багдасарова Допуски и технические измерения: Лабораторно-практические работы: учебное пособие для нач. проф. образования. -М.: ИЦ «Академия», 2019.-64 с.</w:t>
      </w:r>
    </w:p>
    <w:p w:rsidR="00C5306B" w:rsidRPr="005474A0" w:rsidRDefault="00C5306B"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sidRPr="005474A0">
        <w:rPr>
          <w:rFonts w:ascii="Times New Roman" w:eastAsia="Times New Roman" w:hAnsi="Times New Roman" w:cs="Times New Roman"/>
          <w:bCs/>
          <w:sz w:val="24"/>
          <w:szCs w:val="24"/>
          <w:lang w:eastAsia="ru-RU"/>
        </w:rPr>
        <w:t>3. Т.А. Багдасарова Допуски и технические измерения:  раб. тетрадь : учебное пособие для нач. проф. образования. -М.: ИЦ «Академия», 2019 .-80 с.</w:t>
      </w: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664AE" w:rsidRDefault="000664AE"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0E15B5" w:rsidRDefault="000E15B5" w:rsidP="00875E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1E7DB9" w:rsidRDefault="001E7DB9" w:rsidP="001E7D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p>
    <w:p w:rsidR="00C5306B" w:rsidRPr="005474A0" w:rsidRDefault="00875EBF" w:rsidP="001E7D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center"/>
        <w:rPr>
          <w:rFonts w:ascii="Times New Roman" w:eastAsia="Times New Roman" w:hAnsi="Times New Roman" w:cs="Times New Roman"/>
          <w:b/>
          <w:sz w:val="24"/>
          <w:szCs w:val="24"/>
          <w:lang w:eastAsia="ru-RU"/>
        </w:rPr>
      </w:pPr>
      <w:r w:rsidRPr="005474A0">
        <w:rPr>
          <w:rFonts w:ascii="Times New Roman" w:eastAsia="Times New Roman" w:hAnsi="Times New Roman" w:cs="Times New Roman"/>
          <w:b/>
          <w:sz w:val="24"/>
          <w:szCs w:val="24"/>
          <w:lang w:eastAsia="ru-RU"/>
        </w:rPr>
        <w:t>4</w:t>
      </w:r>
      <w:r>
        <w:rPr>
          <w:rFonts w:ascii="Times New Roman" w:eastAsia="Times New Roman" w:hAnsi="Times New Roman" w:cs="Times New Roman"/>
          <w:b/>
          <w:sz w:val="24"/>
          <w:szCs w:val="24"/>
          <w:lang w:eastAsia="ru-RU"/>
        </w:rPr>
        <w:t>.</w:t>
      </w:r>
      <w:r w:rsidRPr="005474A0">
        <w:rPr>
          <w:rFonts w:ascii="Times New Roman" w:eastAsia="Times New Roman" w:hAnsi="Times New Roman" w:cs="Times New Roman"/>
          <w:b/>
          <w:sz w:val="24"/>
          <w:szCs w:val="24"/>
          <w:lang w:eastAsia="ru-RU"/>
        </w:rPr>
        <w:t xml:space="preserve"> КОНТРОЛЬ И ОЦЕНКА РЕЗУЛЬТАТОВ ОСВОЕНИЯ ДИСЦИПЛИНЫ</w:t>
      </w:r>
    </w:p>
    <w:p w:rsidR="00875EBF" w:rsidRDefault="00875EBF" w:rsidP="00C5306B">
      <w:pPr>
        <w:spacing w:after="0" w:line="240" w:lineRule="auto"/>
        <w:rPr>
          <w:rFonts w:ascii="Times New Roman" w:eastAsia="Times New Roman" w:hAnsi="Times New Roman" w:cs="Times New Roman"/>
          <w:sz w:val="24"/>
          <w:szCs w:val="24"/>
          <w:lang w:eastAsia="ru-RU"/>
        </w:rPr>
      </w:pPr>
    </w:p>
    <w:p w:rsidR="001E7DB9" w:rsidRPr="005474A0" w:rsidRDefault="001E7DB9" w:rsidP="00C5306B">
      <w:pPr>
        <w:spacing w:after="0" w:line="240" w:lineRule="auto"/>
        <w:rPr>
          <w:rFonts w:ascii="Times New Roman" w:eastAsia="Times New Roman" w:hAnsi="Times New Roman" w:cs="Times New Roman"/>
          <w:sz w:val="24"/>
          <w:szCs w:val="24"/>
          <w:lang w:eastAsia="ru-RU"/>
        </w:rPr>
      </w:pPr>
    </w:p>
    <w:tbl>
      <w:tblPr>
        <w:tblW w:w="525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2"/>
        <w:gridCol w:w="2977"/>
        <w:gridCol w:w="2543"/>
      </w:tblGrid>
      <w:tr w:rsidR="000E15B5" w:rsidRPr="00533C8A" w:rsidTr="000E15B5">
        <w:tc>
          <w:tcPr>
            <w:tcW w:w="2187" w:type="pct"/>
          </w:tcPr>
          <w:p w:rsidR="000E15B5" w:rsidRPr="001E7DB9" w:rsidRDefault="000E15B5" w:rsidP="000E15B5">
            <w:pPr>
              <w:spacing w:after="0" w:line="240" w:lineRule="auto"/>
              <w:jc w:val="center"/>
              <w:rPr>
                <w:rFonts w:ascii="Times New Roman" w:eastAsia="Times New Roman" w:hAnsi="Times New Roman" w:cs="Times New Roman"/>
                <w:sz w:val="24"/>
                <w:szCs w:val="24"/>
                <w:lang w:eastAsia="ru-RU"/>
              </w:rPr>
            </w:pPr>
            <w:r w:rsidRPr="001E7DB9">
              <w:rPr>
                <w:rFonts w:ascii="Times New Roman" w:eastAsia="Times New Roman" w:hAnsi="Times New Roman" w:cs="Times New Roman"/>
                <w:b/>
                <w:bCs/>
                <w:lang w:eastAsia="ru-RU"/>
              </w:rPr>
              <w:t>Результаты обучения</w:t>
            </w:r>
          </w:p>
        </w:tc>
        <w:tc>
          <w:tcPr>
            <w:tcW w:w="1517" w:type="pct"/>
          </w:tcPr>
          <w:p w:rsidR="000E15B5" w:rsidRPr="001E7DB9" w:rsidRDefault="001E7DB9" w:rsidP="000E15B5">
            <w:pPr>
              <w:spacing w:after="0" w:line="240" w:lineRule="auto"/>
              <w:jc w:val="center"/>
              <w:rPr>
                <w:rFonts w:ascii="Times New Roman" w:eastAsia="Times New Roman" w:hAnsi="Times New Roman" w:cs="Times New Roman"/>
                <w:b/>
                <w:bCs/>
                <w:lang w:eastAsia="ru-RU"/>
              </w:rPr>
            </w:pPr>
            <w:r w:rsidRPr="001E7DB9">
              <w:rPr>
                <w:rFonts w:ascii="Times New Roman" w:eastAsia="Times New Roman" w:hAnsi="Times New Roman" w:cs="Times New Roman"/>
                <w:b/>
                <w:bCs/>
                <w:lang w:eastAsia="ru-RU"/>
              </w:rPr>
              <w:t>Показатели освоенности компетенций</w:t>
            </w:r>
          </w:p>
        </w:tc>
        <w:tc>
          <w:tcPr>
            <w:tcW w:w="1297" w:type="pct"/>
          </w:tcPr>
          <w:p w:rsidR="000E15B5" w:rsidRPr="001E7DB9" w:rsidRDefault="000E15B5" w:rsidP="000E15B5">
            <w:pPr>
              <w:spacing w:after="0" w:line="240" w:lineRule="auto"/>
              <w:jc w:val="center"/>
              <w:rPr>
                <w:rFonts w:ascii="Times New Roman" w:eastAsia="Times New Roman" w:hAnsi="Times New Roman" w:cs="Times New Roman"/>
                <w:b/>
                <w:bCs/>
                <w:lang w:eastAsia="ru-RU"/>
              </w:rPr>
            </w:pPr>
            <w:r w:rsidRPr="001E7DB9">
              <w:rPr>
                <w:rFonts w:ascii="Times New Roman" w:eastAsia="Times New Roman" w:hAnsi="Times New Roman" w:cs="Times New Roman"/>
                <w:b/>
                <w:bCs/>
                <w:lang w:eastAsia="ru-RU"/>
              </w:rPr>
              <w:t>Методы и формы оценки</w:t>
            </w:r>
          </w:p>
        </w:tc>
      </w:tr>
      <w:tr w:rsidR="000E15B5" w:rsidRPr="00533C8A" w:rsidTr="000E15B5">
        <w:trPr>
          <w:trHeight w:val="557"/>
        </w:trPr>
        <w:tc>
          <w:tcPr>
            <w:tcW w:w="2187" w:type="pct"/>
          </w:tcPr>
          <w:p w:rsidR="000E15B5" w:rsidRPr="005474A0" w:rsidRDefault="000E15B5" w:rsidP="000E15B5">
            <w:pPr>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с</w:t>
            </w:r>
            <w:r w:rsidRPr="005474A0">
              <w:rPr>
                <w:rFonts w:ascii="Times New Roman" w:eastAsia="Times New Roman" w:hAnsi="Times New Roman" w:cs="Times New Roman"/>
                <w:bCs/>
                <w:iCs/>
                <w:sz w:val="24"/>
                <w:szCs w:val="24"/>
                <w:lang w:eastAsia="ru-RU"/>
              </w:rPr>
              <w:t>истемы допусков и посадок, точность обработки, квалитеты, классы точности</w:t>
            </w:r>
          </w:p>
          <w:p w:rsidR="000E15B5" w:rsidRPr="005474A0" w:rsidRDefault="000E15B5" w:rsidP="000E15B5">
            <w:pPr>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с</w:t>
            </w:r>
            <w:r w:rsidRPr="005474A0">
              <w:rPr>
                <w:rFonts w:ascii="Times New Roman" w:eastAsia="Times New Roman" w:hAnsi="Times New Roman" w:cs="Times New Roman"/>
                <w:bCs/>
                <w:iCs/>
                <w:sz w:val="24"/>
                <w:szCs w:val="24"/>
                <w:lang w:eastAsia="ru-RU"/>
              </w:rPr>
              <w:t>истемы допусков и посадок, точность обработки, квалитеты, классы точности</w:t>
            </w:r>
          </w:p>
          <w:p w:rsidR="000E15B5" w:rsidRPr="005474A0" w:rsidRDefault="000E15B5" w:rsidP="000E15B5">
            <w:pPr>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д</w:t>
            </w:r>
            <w:r w:rsidRPr="005474A0">
              <w:rPr>
                <w:rFonts w:ascii="Times New Roman" w:eastAsia="Times New Roman" w:hAnsi="Times New Roman" w:cs="Times New Roman"/>
                <w:bCs/>
                <w:iCs/>
                <w:sz w:val="24"/>
                <w:szCs w:val="24"/>
                <w:lang w:eastAsia="ru-RU"/>
              </w:rPr>
              <w:t>опуски и отклонения формы и расположения поверхностей</w:t>
            </w:r>
          </w:p>
          <w:p w:rsidR="000E15B5" w:rsidRPr="005474A0" w:rsidRDefault="000E15B5" w:rsidP="000E15B5">
            <w:pPr>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м</w:t>
            </w:r>
            <w:r w:rsidRPr="005474A0">
              <w:rPr>
                <w:rFonts w:ascii="Times New Roman" w:eastAsia="Times New Roman" w:hAnsi="Times New Roman" w:cs="Times New Roman"/>
                <w:bCs/>
                <w:iCs/>
                <w:sz w:val="24"/>
                <w:szCs w:val="24"/>
                <w:lang w:eastAsia="ru-RU"/>
              </w:rPr>
              <w:t>етоды неразрушающего контроля</w:t>
            </w:r>
          </w:p>
          <w:p w:rsidR="000E15B5" w:rsidRPr="00375D7D" w:rsidRDefault="000E15B5" w:rsidP="000E15B5">
            <w:pPr>
              <w:suppressAutoHyphens/>
              <w:spacing w:after="0" w:line="240" w:lineRule="auto"/>
              <w:jc w:val="both"/>
              <w:rPr>
                <w:rFonts w:ascii="Times New Roman" w:hAnsi="Times New Roman"/>
                <w:b/>
                <w:iCs/>
                <w:sz w:val="24"/>
                <w:szCs w:val="24"/>
              </w:rPr>
            </w:pPr>
            <w:r w:rsidRPr="00375D7D">
              <w:rPr>
                <w:rFonts w:ascii="Times New Roman" w:hAnsi="Times New Roman"/>
                <w:bCs/>
                <w:sz w:val="24"/>
                <w:szCs w:val="24"/>
              </w:rPr>
              <w:t xml:space="preserve">основные источники информации </w:t>
            </w:r>
            <w:r w:rsidRPr="00375D7D">
              <w:rPr>
                <w:rFonts w:ascii="Times New Roman" w:hAnsi="Times New Roman"/>
                <w:bCs/>
                <w:sz w:val="24"/>
                <w:szCs w:val="24"/>
              </w:rPr>
              <w:br/>
              <w:t xml:space="preserve">и ресурсы для решения задач и проблем </w:t>
            </w:r>
            <w:r w:rsidRPr="00375D7D">
              <w:rPr>
                <w:rFonts w:ascii="Times New Roman" w:hAnsi="Times New Roman"/>
                <w:bCs/>
                <w:sz w:val="24"/>
                <w:szCs w:val="24"/>
              </w:rPr>
              <w:br/>
              <w:t>в профессиональном и/или социальном контексте;</w:t>
            </w:r>
          </w:p>
          <w:p w:rsidR="000E15B5" w:rsidRPr="00375D7D" w:rsidRDefault="000E15B5" w:rsidP="000E15B5">
            <w:pPr>
              <w:suppressAutoHyphens/>
              <w:spacing w:after="0" w:line="240" w:lineRule="auto"/>
              <w:jc w:val="both"/>
              <w:rPr>
                <w:rFonts w:ascii="Times New Roman" w:hAnsi="Times New Roman"/>
                <w:b/>
                <w:iCs/>
                <w:sz w:val="24"/>
                <w:szCs w:val="24"/>
              </w:rPr>
            </w:pPr>
            <w:r w:rsidRPr="00375D7D">
              <w:rPr>
                <w:rFonts w:ascii="Times New Roman" w:hAnsi="Times New Roman"/>
                <w:bCs/>
                <w:sz w:val="24"/>
                <w:szCs w:val="24"/>
              </w:rPr>
              <w:t xml:space="preserve">алгоритмы выполнения работ в профессиональной </w:t>
            </w:r>
            <w:r w:rsidRPr="00375D7D">
              <w:rPr>
                <w:rFonts w:ascii="Times New Roman" w:hAnsi="Times New Roman"/>
                <w:bCs/>
                <w:sz w:val="24"/>
                <w:szCs w:val="24"/>
              </w:rPr>
              <w:br/>
              <w:t xml:space="preserve">и смежных областях; </w:t>
            </w:r>
          </w:p>
          <w:p w:rsidR="000E15B5" w:rsidRPr="00375D7D" w:rsidRDefault="000E15B5" w:rsidP="000E15B5">
            <w:pPr>
              <w:suppressAutoHyphens/>
              <w:spacing w:after="0" w:line="240" w:lineRule="auto"/>
              <w:jc w:val="both"/>
              <w:rPr>
                <w:rFonts w:ascii="Times New Roman" w:hAnsi="Times New Roman"/>
                <w:bCs/>
                <w:sz w:val="24"/>
                <w:szCs w:val="24"/>
              </w:rPr>
            </w:pPr>
            <w:r w:rsidRPr="00375D7D">
              <w:rPr>
                <w:rFonts w:ascii="Times New Roman" w:hAnsi="Times New Roman"/>
                <w:bCs/>
                <w:sz w:val="24"/>
                <w:szCs w:val="24"/>
              </w:rPr>
              <w:t>методы работы в профессиональной и смежных сферах;</w:t>
            </w:r>
          </w:p>
          <w:p w:rsidR="000E15B5" w:rsidRPr="00375D7D" w:rsidRDefault="000E15B5" w:rsidP="000E15B5">
            <w:pPr>
              <w:suppressAutoHyphens/>
              <w:spacing w:after="0" w:line="240" w:lineRule="auto"/>
              <w:jc w:val="both"/>
              <w:rPr>
                <w:rFonts w:ascii="Times New Roman" w:hAnsi="Times New Roman"/>
                <w:b/>
                <w:bCs/>
                <w:iCs/>
                <w:sz w:val="24"/>
                <w:szCs w:val="24"/>
              </w:rPr>
            </w:pPr>
            <w:r w:rsidRPr="00375D7D">
              <w:rPr>
                <w:rFonts w:ascii="Times New Roman" w:hAnsi="Times New Roman"/>
                <w:bCs/>
                <w:iCs/>
                <w:sz w:val="24"/>
                <w:szCs w:val="24"/>
              </w:rPr>
              <w:t>порядок их применения и программное обеспечение в профессиональной деятельности в том числе с использованием цифровых средств</w:t>
            </w:r>
          </w:p>
          <w:p w:rsidR="000E15B5" w:rsidRPr="00375D7D" w:rsidRDefault="000E15B5" w:rsidP="000E15B5">
            <w:pPr>
              <w:suppressAutoHyphens/>
              <w:spacing w:after="0" w:line="240" w:lineRule="auto"/>
              <w:jc w:val="both"/>
              <w:rPr>
                <w:rFonts w:ascii="Times New Roman" w:hAnsi="Times New Roman"/>
                <w:b/>
                <w:bCs/>
                <w:iCs/>
                <w:sz w:val="24"/>
                <w:szCs w:val="24"/>
              </w:rPr>
            </w:pPr>
            <w:r w:rsidRPr="00375D7D">
              <w:rPr>
                <w:rFonts w:ascii="Times New Roman" w:hAnsi="Times New Roman"/>
                <w:bCs/>
                <w:iCs/>
                <w:sz w:val="24"/>
                <w:szCs w:val="24"/>
              </w:rPr>
              <w:t xml:space="preserve">сущность гражданско-патриотической позиции, общечеловеческих ценностей; </w:t>
            </w:r>
          </w:p>
          <w:p w:rsidR="000E15B5" w:rsidRPr="005474A0" w:rsidRDefault="000E15B5" w:rsidP="000E15B5">
            <w:pPr>
              <w:suppressAutoHyphens/>
              <w:spacing w:after="0" w:line="240" w:lineRule="auto"/>
              <w:jc w:val="both"/>
              <w:rPr>
                <w:rFonts w:ascii="Times New Roman" w:eastAsia="Times New Roman" w:hAnsi="Times New Roman" w:cs="Times New Roman"/>
                <w:bCs/>
                <w:iCs/>
                <w:sz w:val="24"/>
                <w:szCs w:val="24"/>
                <w:lang w:eastAsia="ru-RU"/>
              </w:rPr>
            </w:pPr>
            <w:r w:rsidRPr="00375D7D">
              <w:rPr>
                <w:rFonts w:ascii="Times New Roman" w:hAnsi="Times New Roman"/>
                <w:bCs/>
                <w:iCs/>
                <w:sz w:val="24"/>
                <w:szCs w:val="24"/>
              </w:rPr>
              <w:t>значимость профессиональной деятельности по профессии (специальности);</w:t>
            </w:r>
          </w:p>
        </w:tc>
        <w:tc>
          <w:tcPr>
            <w:tcW w:w="1517" w:type="pct"/>
          </w:tcPr>
          <w:p w:rsidR="000E15B5" w:rsidRPr="00533C8A" w:rsidRDefault="000E15B5" w:rsidP="000E15B5">
            <w:pPr>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eastAsia="ru-RU"/>
              </w:rPr>
              <w:t>Устный опрос, собеседование</w:t>
            </w:r>
          </w:p>
        </w:tc>
        <w:tc>
          <w:tcPr>
            <w:tcW w:w="1297" w:type="pct"/>
          </w:tcPr>
          <w:p w:rsidR="000E15B5" w:rsidRPr="00533C8A" w:rsidRDefault="000E15B5" w:rsidP="000E15B5">
            <w:pPr>
              <w:spacing w:after="0" w:line="276" w:lineRule="auto"/>
              <w:rPr>
                <w:rFonts w:ascii="Times New Roman" w:eastAsia="Times New Roman" w:hAnsi="Times New Roman" w:cs="Times New Roman"/>
                <w:bCs/>
                <w:lang w:eastAsia="ru-RU"/>
              </w:rPr>
            </w:pPr>
            <w:r w:rsidRPr="00533C8A">
              <w:rPr>
                <w:rFonts w:ascii="Times New Roman" w:eastAsia="Times New Roman" w:hAnsi="Times New Roman" w:cs="Times New Roman"/>
                <w:bCs/>
                <w:lang w:eastAsia="ru-RU"/>
              </w:rPr>
              <w:t>Текущий контроль, тестирование</w:t>
            </w:r>
          </w:p>
          <w:p w:rsidR="000E15B5" w:rsidRPr="00533C8A" w:rsidRDefault="000E15B5" w:rsidP="000E15B5">
            <w:pPr>
              <w:spacing w:after="0" w:line="240" w:lineRule="auto"/>
              <w:rPr>
                <w:rFonts w:ascii="Times New Roman" w:eastAsia="Times New Roman" w:hAnsi="Times New Roman" w:cs="Times New Roman"/>
                <w:bCs/>
                <w:i/>
                <w:lang w:eastAsia="ru-RU"/>
              </w:rPr>
            </w:pPr>
          </w:p>
        </w:tc>
      </w:tr>
      <w:tr w:rsidR="000E15B5" w:rsidRPr="00533C8A" w:rsidTr="000E15B5">
        <w:trPr>
          <w:trHeight w:val="896"/>
        </w:trPr>
        <w:tc>
          <w:tcPr>
            <w:tcW w:w="2187" w:type="pct"/>
          </w:tcPr>
          <w:p w:rsidR="000E15B5" w:rsidRPr="005474A0" w:rsidRDefault="000E15B5" w:rsidP="000E15B5">
            <w:pPr>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spacing w:val="2"/>
                <w:sz w:val="24"/>
                <w:szCs w:val="24"/>
                <w:shd w:val="clear" w:color="auto" w:fill="FFFFFF"/>
                <w:lang w:eastAsia="ru-RU"/>
              </w:rPr>
              <w:t>к</w:t>
            </w:r>
            <w:r w:rsidRPr="005474A0">
              <w:rPr>
                <w:rFonts w:ascii="Times New Roman" w:eastAsia="Times New Roman" w:hAnsi="Times New Roman" w:cs="Times New Roman"/>
                <w:spacing w:val="2"/>
                <w:sz w:val="24"/>
                <w:szCs w:val="24"/>
                <w:shd w:val="clear" w:color="auto" w:fill="FFFFFF"/>
                <w:lang w:eastAsia="ru-RU"/>
              </w:rPr>
              <w:t>онтролировать качество выполняемых работ</w:t>
            </w:r>
          </w:p>
          <w:p w:rsidR="000E15B5" w:rsidRPr="005474A0" w:rsidRDefault="000E15B5" w:rsidP="000E15B5">
            <w:pPr>
              <w:spacing w:after="0" w:line="240" w:lineRule="auto"/>
              <w:rPr>
                <w:rFonts w:ascii="Times New Roman" w:eastAsia="Times New Roman" w:hAnsi="Times New Roman" w:cs="Times New Roman"/>
                <w:bCs/>
                <w:iCs/>
                <w:sz w:val="24"/>
                <w:szCs w:val="24"/>
                <w:lang w:eastAsia="ru-RU"/>
              </w:rPr>
            </w:pPr>
            <w:r>
              <w:rPr>
                <w:rFonts w:ascii="Times New Roman" w:eastAsia="Times New Roman" w:hAnsi="Times New Roman" w:cs="Times New Roman"/>
                <w:spacing w:val="2"/>
                <w:sz w:val="24"/>
                <w:szCs w:val="24"/>
                <w:shd w:val="clear" w:color="auto" w:fill="FFFFFF"/>
                <w:lang w:eastAsia="ru-RU"/>
              </w:rPr>
              <w:t>к</w:t>
            </w:r>
            <w:r w:rsidRPr="005474A0">
              <w:rPr>
                <w:rFonts w:ascii="Times New Roman" w:eastAsia="Times New Roman" w:hAnsi="Times New Roman" w:cs="Times New Roman"/>
                <w:spacing w:val="2"/>
                <w:sz w:val="24"/>
                <w:szCs w:val="24"/>
                <w:shd w:val="clear" w:color="auto" w:fill="FFFFFF"/>
                <w:lang w:eastAsia="ru-RU"/>
              </w:rPr>
              <w:t>онтролировать качество выполняемых работ</w:t>
            </w:r>
          </w:p>
          <w:p w:rsidR="000E15B5" w:rsidRPr="00375D7D" w:rsidRDefault="000E15B5" w:rsidP="000E15B5">
            <w:pPr>
              <w:suppressAutoHyphens/>
              <w:spacing w:after="0" w:line="240" w:lineRule="auto"/>
              <w:jc w:val="both"/>
              <w:rPr>
                <w:rFonts w:ascii="Times New Roman" w:hAnsi="Times New Roman"/>
                <w:iCs/>
                <w:sz w:val="24"/>
                <w:szCs w:val="24"/>
              </w:rPr>
            </w:pPr>
            <w:r w:rsidRPr="00375D7D">
              <w:rPr>
                <w:rFonts w:ascii="Times New Roman" w:hAnsi="Times New Roman"/>
                <w:iCs/>
                <w:sz w:val="24"/>
                <w:szCs w:val="24"/>
              </w:rPr>
              <w:t>определять необходимые ресурсы;</w:t>
            </w:r>
          </w:p>
          <w:p w:rsidR="000E15B5" w:rsidRPr="005F60C4" w:rsidRDefault="000E15B5" w:rsidP="000E15B5">
            <w:pPr>
              <w:suppressAutoHyphens/>
              <w:spacing w:after="0" w:line="240" w:lineRule="auto"/>
              <w:jc w:val="both"/>
              <w:rPr>
                <w:rFonts w:ascii="Times New Roman" w:hAnsi="Times New Roman"/>
                <w:iCs/>
                <w:sz w:val="24"/>
                <w:szCs w:val="24"/>
              </w:rPr>
            </w:pPr>
            <w:r w:rsidRPr="00375D7D">
              <w:rPr>
                <w:rFonts w:ascii="Times New Roman" w:hAnsi="Times New Roman"/>
                <w:iCs/>
                <w:sz w:val="24"/>
                <w:szCs w:val="24"/>
              </w:rPr>
              <w:t xml:space="preserve">владеть актуальными методами работы </w:t>
            </w:r>
            <w:r w:rsidRPr="00375D7D">
              <w:rPr>
                <w:rFonts w:ascii="Times New Roman" w:hAnsi="Times New Roman"/>
                <w:iCs/>
                <w:sz w:val="24"/>
                <w:szCs w:val="24"/>
              </w:rPr>
              <w:br/>
              <w:t>в профессиональной и смежных сферах;</w:t>
            </w:r>
          </w:p>
          <w:p w:rsidR="000E15B5" w:rsidRPr="00375D7D" w:rsidRDefault="000E15B5" w:rsidP="000E15B5">
            <w:pPr>
              <w:suppressAutoHyphens/>
              <w:spacing w:after="0" w:line="240" w:lineRule="auto"/>
              <w:jc w:val="both"/>
              <w:rPr>
                <w:rFonts w:ascii="Times New Roman" w:hAnsi="Times New Roman"/>
                <w:b/>
                <w:iCs/>
                <w:sz w:val="24"/>
                <w:szCs w:val="24"/>
              </w:rPr>
            </w:pPr>
            <w:r w:rsidRPr="00375D7D">
              <w:rPr>
                <w:rFonts w:ascii="Times New Roman" w:hAnsi="Times New Roman"/>
                <w:iCs/>
                <w:sz w:val="24"/>
                <w:szCs w:val="24"/>
              </w:rPr>
              <w:t>определять необходимые источники информации;</w:t>
            </w:r>
          </w:p>
          <w:p w:rsidR="000E15B5" w:rsidRPr="00375D7D" w:rsidRDefault="000E15B5" w:rsidP="000E15B5">
            <w:pPr>
              <w:suppressAutoHyphens/>
              <w:spacing w:after="0" w:line="240" w:lineRule="auto"/>
              <w:jc w:val="both"/>
              <w:rPr>
                <w:rFonts w:ascii="Times New Roman" w:hAnsi="Times New Roman"/>
                <w:b/>
                <w:iCs/>
                <w:sz w:val="24"/>
                <w:szCs w:val="24"/>
              </w:rPr>
            </w:pPr>
            <w:r w:rsidRPr="00375D7D">
              <w:rPr>
                <w:rFonts w:ascii="Times New Roman" w:hAnsi="Times New Roman"/>
                <w:iCs/>
                <w:sz w:val="24"/>
                <w:szCs w:val="24"/>
              </w:rPr>
              <w:t xml:space="preserve">планировать процесс поиска; структурировать получаемую информацию; </w:t>
            </w:r>
          </w:p>
          <w:p w:rsidR="000E15B5" w:rsidRPr="00375D7D" w:rsidRDefault="000E15B5" w:rsidP="000E15B5">
            <w:pPr>
              <w:suppressAutoHyphens/>
              <w:spacing w:after="0" w:line="240" w:lineRule="auto"/>
              <w:jc w:val="both"/>
              <w:rPr>
                <w:rFonts w:ascii="Times New Roman" w:hAnsi="Times New Roman"/>
                <w:iCs/>
                <w:sz w:val="24"/>
                <w:szCs w:val="24"/>
              </w:rPr>
            </w:pPr>
            <w:r w:rsidRPr="00375D7D">
              <w:rPr>
                <w:rFonts w:ascii="Times New Roman" w:hAnsi="Times New Roman"/>
                <w:iCs/>
                <w:sz w:val="24"/>
                <w:szCs w:val="24"/>
              </w:rPr>
              <w:t xml:space="preserve">выделять наиболее значимое в перечне информации; </w:t>
            </w:r>
          </w:p>
          <w:p w:rsidR="000E15B5" w:rsidRPr="005366A3" w:rsidRDefault="000E15B5" w:rsidP="000E15B5">
            <w:pPr>
              <w:suppressAutoHyphens/>
              <w:spacing w:after="0" w:line="240" w:lineRule="auto"/>
              <w:jc w:val="both"/>
              <w:rPr>
                <w:rFonts w:ascii="Times New Roman" w:hAnsi="Times New Roman" w:cs="Times New Roman"/>
                <w:sz w:val="24"/>
                <w:szCs w:val="24"/>
                <w:highlight w:val="green"/>
              </w:rPr>
            </w:pPr>
            <w:r w:rsidRPr="00375D7D">
              <w:rPr>
                <w:rFonts w:ascii="Times New Roman" w:hAnsi="Times New Roman"/>
                <w:bCs/>
                <w:iCs/>
                <w:sz w:val="24"/>
                <w:szCs w:val="24"/>
              </w:rPr>
              <w:t xml:space="preserve">описывать значимость своей </w:t>
            </w:r>
            <w:r w:rsidRPr="00375D7D">
              <w:rPr>
                <w:rFonts w:ascii="Times New Roman" w:hAnsi="Times New Roman"/>
                <w:bCs/>
                <w:i/>
                <w:iCs/>
                <w:sz w:val="24"/>
                <w:szCs w:val="24"/>
              </w:rPr>
              <w:t>профессии (специальности);</w:t>
            </w:r>
          </w:p>
        </w:tc>
        <w:tc>
          <w:tcPr>
            <w:tcW w:w="1517" w:type="pct"/>
          </w:tcPr>
          <w:p w:rsidR="000E15B5" w:rsidRPr="00533C8A" w:rsidRDefault="000E15B5" w:rsidP="000E15B5">
            <w:pPr>
              <w:spacing w:after="0" w:line="276" w:lineRule="auto"/>
              <w:rPr>
                <w:rFonts w:ascii="Times New Roman" w:eastAsia="Times New Roman" w:hAnsi="Times New Roman" w:cs="Times New Roman"/>
                <w:lang w:eastAsia="ru-RU"/>
              </w:rPr>
            </w:pPr>
            <w:r w:rsidRPr="00533C8A">
              <w:rPr>
                <w:rFonts w:ascii="Times New Roman" w:eastAsia="Times New Roman" w:hAnsi="Times New Roman" w:cs="Times New Roman"/>
                <w:lang w:eastAsia="ru-RU"/>
              </w:rPr>
              <w:t>Выполнение рефератных работ по выданным темам</w:t>
            </w:r>
          </w:p>
          <w:p w:rsidR="000E15B5" w:rsidRPr="00533C8A" w:rsidRDefault="000E15B5" w:rsidP="000E15B5">
            <w:pPr>
              <w:spacing w:after="0" w:line="240" w:lineRule="auto"/>
              <w:rPr>
                <w:rFonts w:ascii="Times New Roman" w:eastAsia="Times New Roman" w:hAnsi="Times New Roman" w:cs="Times New Roman"/>
                <w:bCs/>
                <w:i/>
                <w:lang w:eastAsia="ru-RU"/>
              </w:rPr>
            </w:pPr>
          </w:p>
        </w:tc>
        <w:tc>
          <w:tcPr>
            <w:tcW w:w="1297" w:type="pct"/>
          </w:tcPr>
          <w:p w:rsidR="000E15B5" w:rsidRPr="008C3930" w:rsidRDefault="000E15B5" w:rsidP="000E15B5">
            <w:pPr>
              <w:spacing w:after="0" w:line="240" w:lineRule="auto"/>
              <w:rPr>
                <w:rFonts w:ascii="Times New Roman" w:eastAsia="Times New Roman" w:hAnsi="Times New Roman" w:cs="Times New Roman"/>
                <w:bCs/>
                <w:iCs/>
                <w:lang w:eastAsia="ru-RU"/>
              </w:rPr>
            </w:pPr>
            <w:r>
              <w:rPr>
                <w:rFonts w:ascii="Times New Roman" w:eastAsia="Times New Roman" w:hAnsi="Times New Roman" w:cs="Times New Roman"/>
                <w:bCs/>
                <w:iCs/>
                <w:lang w:eastAsia="ru-RU"/>
              </w:rPr>
              <w:t>Текущий контроль, оценка выполнения практических работ</w:t>
            </w:r>
          </w:p>
        </w:tc>
      </w:tr>
    </w:tbl>
    <w:p w:rsidR="00C5306B" w:rsidRPr="005474A0" w:rsidRDefault="00C5306B" w:rsidP="00C5306B">
      <w:pPr>
        <w:spacing w:after="0" w:line="240" w:lineRule="auto"/>
        <w:rPr>
          <w:rFonts w:ascii="Times New Roman" w:eastAsia="Times New Roman" w:hAnsi="Times New Roman" w:cs="Times New Roman"/>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C5306B" w:rsidRPr="005474A0" w:rsidRDefault="00C5306B" w:rsidP="00C53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875EBF" w:rsidRPr="005474A0" w:rsidRDefault="00875EBF" w:rsidP="00A510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sectPr w:rsidR="00875EBF" w:rsidRPr="005474A0" w:rsidSect="00A335A2">
      <w:pgSz w:w="11906" w:h="16838"/>
      <w:pgMar w:top="1134" w:right="850" w:bottom="1134" w:left="1701" w:header="708" w:footer="708"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7EC0" w:rsidRDefault="00547EC0">
      <w:pPr>
        <w:spacing w:after="0" w:line="240" w:lineRule="auto"/>
      </w:pPr>
      <w:r>
        <w:separator/>
      </w:r>
    </w:p>
  </w:endnote>
  <w:endnote w:type="continuationSeparator" w:id="0">
    <w:p w:rsidR="00547EC0" w:rsidRDefault="00547E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MT">
    <w:altName w:val="MV Boli"/>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 w:name="Cambria Math">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SchoolBookCSanPin">
    <w:altName w:val="Times New Roman"/>
    <w:panose1 w:val="00000000000000000000"/>
    <w:charset w:val="CC"/>
    <w:family w:val="auto"/>
    <w:notTrueType/>
    <w:pitch w:val="default"/>
    <w:sig w:usb0="00000001" w:usb1="00000000" w:usb2="00000000" w:usb3="00000000" w:csb0="00000005" w:csb1="00000000"/>
  </w:font>
  <w:font w:name="OfficinaSansBookC">
    <w:altName w:val="Calibri"/>
    <w:panose1 w:val="00000000000000000000"/>
    <w:charset w:val="CC"/>
    <w:family w:val="modern"/>
    <w:notTrueType/>
    <w:pitch w:val="variable"/>
    <w:sig w:usb0="800002AF" w:usb1="1000004A" w:usb2="00000000" w:usb3="00000000" w:csb0="00000005" w:csb1="00000000"/>
  </w:font>
  <w:font w:name="Cambria">
    <w:panose1 w:val="02040503050406030204"/>
    <w:charset w:val="CC"/>
    <w:family w:val="roman"/>
    <w:pitch w:val="variable"/>
    <w:sig w:usb0="E00006FF" w:usb1="420024FF" w:usb2="02000000" w:usb3="00000000" w:csb0="0000019F" w:csb1="00000000"/>
  </w:font>
  <w:font w:name="Roboto">
    <w:altName w:val="Times New Roman"/>
    <w:charset w:val="00"/>
    <w:family w:val="auto"/>
    <w:pitch w:val="variable"/>
    <w:sig w:usb0="00000001" w:usb1="5000205B" w:usb2="00000020" w:usb3="00000000" w:csb0="0000019F" w:csb1="00000000"/>
  </w:font>
  <w:font w:name="TimesNewRomanPSMT">
    <w:panose1 w:val="00000000000000000000"/>
    <w:charset w:val="CC"/>
    <w:family w:val="roman"/>
    <w:notTrueType/>
    <w:pitch w:val="default"/>
    <w:sig w:usb0="00000201" w:usb1="00000000" w:usb2="00000000" w:usb3="00000000" w:csb0="00000004" w:csb1="00000000"/>
  </w:font>
  <w:font w:name="YS Tex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2561"/>
      <w:docPartObj>
        <w:docPartGallery w:val="Page Numbers (Bottom of Page)"/>
        <w:docPartUnique/>
      </w:docPartObj>
    </w:sdtPr>
    <w:sdtEndPr/>
    <w:sdtContent>
      <w:p w:rsidR="00547EC0" w:rsidRDefault="00547EC0">
        <w:pPr>
          <w:pStyle w:val="a7"/>
          <w:jc w:val="center"/>
        </w:pPr>
      </w:p>
      <w:p w:rsidR="00547EC0" w:rsidRDefault="006A5A22">
        <w:pPr>
          <w:pStyle w:val="a7"/>
          <w:jc w:val="center"/>
        </w:pPr>
      </w:p>
    </w:sdtContent>
  </w:sdt>
  <w:p w:rsidR="00547EC0" w:rsidRDefault="00547EC0">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pPr>
      <w:pStyle w:val="a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pPr>
      <w:pStyle w:val="a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pPr>
      <w:pStyle w:val="a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pPr>
      <w:pStyle w:val="a7"/>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pPr>
      <w:pStyle w:val="a7"/>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Pr="003F2E42" w:rsidRDefault="00547EC0" w:rsidP="003F2E42">
    <w:pPr>
      <w:pStyle w:val="a7"/>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rsidP="00F72A06">
    <w:pPr>
      <w:pStyle w:val="a7"/>
      <w:tabs>
        <w:tab w:val="clear" w:pos="4677"/>
        <w:tab w:val="clear" w:pos="9355"/>
        <w:tab w:val="left" w:pos="5130"/>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rsidP="00F72A06">
    <w:pPr>
      <w:pStyle w:val="a7"/>
      <w:tabs>
        <w:tab w:val="clear" w:pos="4677"/>
        <w:tab w:val="clear" w:pos="9355"/>
        <w:tab w:val="left" w:pos="5130"/>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pPr>
      <w:pStyle w:val="a7"/>
      <w:tabs>
        <w:tab w:val="clear" w:pos="4677"/>
        <w:tab w:val="clear" w:pos="9355"/>
        <w:tab w:val="left" w:pos="5130"/>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pPr>
      <w:pStyle w:val="a7"/>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p>
  <w:p w:rsidR="00547EC0" w:rsidRDefault="00547EC0">
    <w:pPr>
      <w:pStyle w:val="a7"/>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Pr="00011A0B" w:rsidRDefault="00547EC0" w:rsidP="00011A0B">
    <w:pPr>
      <w:pStyle w:val="a7"/>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jc w:val="center"/>
    </w:pPr>
    <w:r>
      <w:fldChar w:fldCharType="begin"/>
    </w:r>
    <w:r>
      <w:instrText xml:space="preserve"> PAGE   \* MERGEFORMAT </w:instrText>
    </w:r>
    <w:r>
      <w:fldChar w:fldCharType="separate"/>
    </w:r>
    <w:r w:rsidR="006A5A22">
      <w:rPr>
        <w:noProof/>
      </w:rPr>
      <w:t>349</w:t>
    </w:r>
    <w:r>
      <w:fldChar w:fldCharType="end"/>
    </w:r>
  </w:p>
  <w:p w:rsidR="00547EC0" w:rsidRDefault="00547EC0">
    <w:pPr>
      <w:pStyle w:val="a7"/>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pPr>
      <w:pStyle w:val="a7"/>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Default="00547EC0"/>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C0" w:rsidRPr="00A335A2" w:rsidRDefault="00547EC0" w:rsidP="00A335A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7EC0" w:rsidRDefault="00547EC0">
      <w:pPr>
        <w:spacing w:after="0" w:line="240" w:lineRule="auto"/>
      </w:pPr>
      <w:r>
        <w:separator/>
      </w:r>
    </w:p>
  </w:footnote>
  <w:footnote w:type="continuationSeparator" w:id="0">
    <w:p w:rsidR="00547EC0" w:rsidRDefault="00547E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4204451"/>
      <w:docPartObj>
        <w:docPartGallery w:val="Page Numbers (Top of Page)"/>
        <w:docPartUnique/>
      </w:docPartObj>
    </w:sdtPr>
    <w:sdtEndPr/>
    <w:sdtContent>
      <w:p w:rsidR="00547EC0" w:rsidRDefault="00547EC0">
        <w:pPr>
          <w:pStyle w:val="a5"/>
          <w:jc w:val="center"/>
        </w:pPr>
        <w:r>
          <w:fldChar w:fldCharType="begin"/>
        </w:r>
        <w:r>
          <w:instrText>PAGE   \* MERGEFORMAT</w:instrText>
        </w:r>
        <w:r>
          <w:fldChar w:fldCharType="separate"/>
        </w:r>
        <w:r w:rsidR="006A5A22">
          <w:rPr>
            <w:noProof/>
          </w:rPr>
          <w:t>2</w:t>
        </w:r>
        <w:r>
          <w:fldChar w:fldCharType="end"/>
        </w:r>
      </w:p>
    </w:sdtContent>
  </w:sdt>
  <w:p w:rsidR="00547EC0" w:rsidRDefault="00547EC0">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1210987"/>
      <w:docPartObj>
        <w:docPartGallery w:val="Page Numbers (Top of Page)"/>
        <w:docPartUnique/>
      </w:docPartObj>
    </w:sdtPr>
    <w:sdtEndPr/>
    <w:sdtContent>
      <w:p w:rsidR="00547EC0" w:rsidRDefault="00547EC0">
        <w:pPr>
          <w:pStyle w:val="a5"/>
          <w:jc w:val="center"/>
        </w:pPr>
        <w:r>
          <w:fldChar w:fldCharType="begin"/>
        </w:r>
        <w:r>
          <w:instrText>PAGE   \* MERGEFORMAT</w:instrText>
        </w:r>
        <w:r>
          <w:fldChar w:fldCharType="separate"/>
        </w:r>
        <w:r w:rsidR="006A5A22">
          <w:rPr>
            <w:noProof/>
          </w:rPr>
          <w:t>13</w:t>
        </w:r>
        <w:r>
          <w:fldChar w:fldCharType="end"/>
        </w:r>
      </w:p>
    </w:sdtContent>
  </w:sdt>
  <w:p w:rsidR="00547EC0" w:rsidRDefault="00547EC0">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3273886"/>
      <w:docPartObj>
        <w:docPartGallery w:val="Page Numbers (Top of Page)"/>
        <w:docPartUnique/>
      </w:docPartObj>
    </w:sdtPr>
    <w:sdtEndPr/>
    <w:sdtContent>
      <w:p w:rsidR="00547EC0" w:rsidRDefault="00547EC0" w:rsidP="003F2E42">
        <w:pPr>
          <w:pStyle w:val="a5"/>
          <w:jc w:val="center"/>
        </w:pPr>
        <w:r>
          <w:fldChar w:fldCharType="begin"/>
        </w:r>
        <w:r>
          <w:instrText>PAGE   \* MERGEFORMAT</w:instrText>
        </w:r>
        <w:r>
          <w:fldChar w:fldCharType="separate"/>
        </w:r>
        <w:r w:rsidR="006A5A22">
          <w:rPr>
            <w:noProof/>
          </w:rPr>
          <w:t>394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1"/>
    <w:lvl w:ilvl="0">
      <w:start w:val="1"/>
      <w:numFmt w:val="decimal"/>
      <w:lvlText w:val="%1."/>
      <w:lvlJc w:val="left"/>
      <w:pPr>
        <w:tabs>
          <w:tab w:val="num" w:pos="644"/>
        </w:tabs>
        <w:ind w:left="644" w:hanging="360"/>
      </w:pPr>
      <w:rPr>
        <w:rFonts w:hint="default"/>
        <w:b/>
        <w:caps/>
        <w:color w:val="000000"/>
        <w:lang w:val="ru-RU"/>
      </w:rPr>
    </w:lvl>
  </w:abstractNum>
  <w:abstractNum w:abstractNumId="1">
    <w:nsid w:val="00573601"/>
    <w:multiLevelType w:val="hybridMultilevel"/>
    <w:tmpl w:val="2612DE8A"/>
    <w:lvl w:ilvl="0" w:tplc="E99ED026">
      <w:numFmt w:val="bullet"/>
      <w:lvlText w:val=""/>
      <w:lvlJc w:val="left"/>
      <w:pPr>
        <w:ind w:left="827" w:hanging="348"/>
      </w:pPr>
      <w:rPr>
        <w:rFonts w:ascii="Symbol" w:eastAsia="Symbol" w:hAnsi="Symbol" w:cs="Symbol" w:hint="default"/>
        <w:w w:val="100"/>
        <w:sz w:val="24"/>
        <w:szCs w:val="24"/>
        <w:lang w:val="ru-RU" w:eastAsia="ru-RU" w:bidi="ru-RU"/>
      </w:rPr>
    </w:lvl>
    <w:lvl w:ilvl="1" w:tplc="F0B03C6A">
      <w:numFmt w:val="bullet"/>
      <w:lvlText w:val="•"/>
      <w:lvlJc w:val="left"/>
      <w:pPr>
        <w:ind w:left="1215" w:hanging="348"/>
      </w:pPr>
      <w:rPr>
        <w:rFonts w:hint="default"/>
        <w:lang w:val="ru-RU" w:eastAsia="ru-RU" w:bidi="ru-RU"/>
      </w:rPr>
    </w:lvl>
    <w:lvl w:ilvl="2" w:tplc="FC90D65C">
      <w:numFmt w:val="bullet"/>
      <w:lvlText w:val="•"/>
      <w:lvlJc w:val="left"/>
      <w:pPr>
        <w:ind w:left="1611" w:hanging="348"/>
      </w:pPr>
      <w:rPr>
        <w:rFonts w:hint="default"/>
        <w:lang w:val="ru-RU" w:eastAsia="ru-RU" w:bidi="ru-RU"/>
      </w:rPr>
    </w:lvl>
    <w:lvl w:ilvl="3" w:tplc="4A249FB0">
      <w:numFmt w:val="bullet"/>
      <w:lvlText w:val="•"/>
      <w:lvlJc w:val="left"/>
      <w:pPr>
        <w:ind w:left="2007" w:hanging="348"/>
      </w:pPr>
      <w:rPr>
        <w:rFonts w:hint="default"/>
        <w:lang w:val="ru-RU" w:eastAsia="ru-RU" w:bidi="ru-RU"/>
      </w:rPr>
    </w:lvl>
    <w:lvl w:ilvl="4" w:tplc="B10A48B0">
      <w:numFmt w:val="bullet"/>
      <w:lvlText w:val="•"/>
      <w:lvlJc w:val="left"/>
      <w:pPr>
        <w:ind w:left="2402" w:hanging="348"/>
      </w:pPr>
      <w:rPr>
        <w:rFonts w:hint="default"/>
        <w:lang w:val="ru-RU" w:eastAsia="ru-RU" w:bidi="ru-RU"/>
      </w:rPr>
    </w:lvl>
    <w:lvl w:ilvl="5" w:tplc="0ED0C320">
      <w:numFmt w:val="bullet"/>
      <w:lvlText w:val="•"/>
      <w:lvlJc w:val="left"/>
      <w:pPr>
        <w:ind w:left="2798" w:hanging="348"/>
      </w:pPr>
      <w:rPr>
        <w:rFonts w:hint="default"/>
        <w:lang w:val="ru-RU" w:eastAsia="ru-RU" w:bidi="ru-RU"/>
      </w:rPr>
    </w:lvl>
    <w:lvl w:ilvl="6" w:tplc="36AE1626">
      <w:numFmt w:val="bullet"/>
      <w:lvlText w:val="•"/>
      <w:lvlJc w:val="left"/>
      <w:pPr>
        <w:ind w:left="3194" w:hanging="348"/>
      </w:pPr>
      <w:rPr>
        <w:rFonts w:hint="default"/>
        <w:lang w:val="ru-RU" w:eastAsia="ru-RU" w:bidi="ru-RU"/>
      </w:rPr>
    </w:lvl>
    <w:lvl w:ilvl="7" w:tplc="283ABE1A">
      <w:numFmt w:val="bullet"/>
      <w:lvlText w:val="•"/>
      <w:lvlJc w:val="left"/>
      <w:pPr>
        <w:ind w:left="3589" w:hanging="348"/>
      </w:pPr>
      <w:rPr>
        <w:rFonts w:hint="default"/>
        <w:lang w:val="ru-RU" w:eastAsia="ru-RU" w:bidi="ru-RU"/>
      </w:rPr>
    </w:lvl>
    <w:lvl w:ilvl="8" w:tplc="A6E05934">
      <w:numFmt w:val="bullet"/>
      <w:lvlText w:val="•"/>
      <w:lvlJc w:val="left"/>
      <w:pPr>
        <w:ind w:left="3985" w:hanging="348"/>
      </w:pPr>
      <w:rPr>
        <w:rFonts w:hint="default"/>
        <w:lang w:val="ru-RU" w:eastAsia="ru-RU" w:bidi="ru-RU"/>
      </w:rPr>
    </w:lvl>
  </w:abstractNum>
  <w:abstractNum w:abstractNumId="2">
    <w:nsid w:val="0A285E05"/>
    <w:multiLevelType w:val="hybridMultilevel"/>
    <w:tmpl w:val="7C34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118257DC"/>
    <w:multiLevelType w:val="hybridMultilevel"/>
    <w:tmpl w:val="AC68BD84"/>
    <w:lvl w:ilvl="0" w:tplc="0419000F">
      <w:start w:val="1"/>
      <w:numFmt w:val="decimal"/>
      <w:lvlText w:val="%1."/>
      <w:lvlJc w:val="left"/>
      <w:pPr>
        <w:ind w:left="785" w:hanging="360"/>
      </w:p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4">
    <w:nsid w:val="15865A64"/>
    <w:multiLevelType w:val="multilevel"/>
    <w:tmpl w:val="10F614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5E528BC"/>
    <w:multiLevelType w:val="hybridMultilevel"/>
    <w:tmpl w:val="C1B4C63A"/>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67086D"/>
    <w:multiLevelType w:val="hybridMultilevel"/>
    <w:tmpl w:val="EE6A19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DA30DC"/>
    <w:multiLevelType w:val="multilevel"/>
    <w:tmpl w:val="4938794A"/>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1BDF76ED"/>
    <w:multiLevelType w:val="hybridMultilevel"/>
    <w:tmpl w:val="51F805C0"/>
    <w:lvl w:ilvl="0" w:tplc="FA94B0EC">
      <w:numFmt w:val="bullet"/>
      <w:lvlText w:val=""/>
      <w:lvlJc w:val="left"/>
      <w:pPr>
        <w:ind w:left="827" w:hanging="348"/>
      </w:pPr>
      <w:rPr>
        <w:rFonts w:ascii="Symbol" w:eastAsia="Symbol" w:hAnsi="Symbol" w:cs="Symbol" w:hint="default"/>
        <w:w w:val="100"/>
        <w:sz w:val="24"/>
        <w:szCs w:val="24"/>
        <w:lang w:val="ru-RU" w:eastAsia="ru-RU" w:bidi="ru-RU"/>
      </w:rPr>
    </w:lvl>
    <w:lvl w:ilvl="1" w:tplc="BAFE5006">
      <w:numFmt w:val="bullet"/>
      <w:lvlText w:val="•"/>
      <w:lvlJc w:val="left"/>
      <w:pPr>
        <w:ind w:left="1215" w:hanging="348"/>
      </w:pPr>
      <w:rPr>
        <w:rFonts w:hint="default"/>
        <w:lang w:val="ru-RU" w:eastAsia="ru-RU" w:bidi="ru-RU"/>
      </w:rPr>
    </w:lvl>
    <w:lvl w:ilvl="2" w:tplc="70E43D20">
      <w:numFmt w:val="bullet"/>
      <w:lvlText w:val="•"/>
      <w:lvlJc w:val="left"/>
      <w:pPr>
        <w:ind w:left="1611" w:hanging="348"/>
      </w:pPr>
      <w:rPr>
        <w:rFonts w:hint="default"/>
        <w:lang w:val="ru-RU" w:eastAsia="ru-RU" w:bidi="ru-RU"/>
      </w:rPr>
    </w:lvl>
    <w:lvl w:ilvl="3" w:tplc="8512ACB4">
      <w:numFmt w:val="bullet"/>
      <w:lvlText w:val="•"/>
      <w:lvlJc w:val="left"/>
      <w:pPr>
        <w:ind w:left="2007" w:hanging="348"/>
      </w:pPr>
      <w:rPr>
        <w:rFonts w:hint="default"/>
        <w:lang w:val="ru-RU" w:eastAsia="ru-RU" w:bidi="ru-RU"/>
      </w:rPr>
    </w:lvl>
    <w:lvl w:ilvl="4" w:tplc="275A29F0">
      <w:numFmt w:val="bullet"/>
      <w:lvlText w:val="•"/>
      <w:lvlJc w:val="left"/>
      <w:pPr>
        <w:ind w:left="2402" w:hanging="348"/>
      </w:pPr>
      <w:rPr>
        <w:rFonts w:hint="default"/>
        <w:lang w:val="ru-RU" w:eastAsia="ru-RU" w:bidi="ru-RU"/>
      </w:rPr>
    </w:lvl>
    <w:lvl w:ilvl="5" w:tplc="498AC4E0">
      <w:numFmt w:val="bullet"/>
      <w:lvlText w:val="•"/>
      <w:lvlJc w:val="left"/>
      <w:pPr>
        <w:ind w:left="2798" w:hanging="348"/>
      </w:pPr>
      <w:rPr>
        <w:rFonts w:hint="default"/>
        <w:lang w:val="ru-RU" w:eastAsia="ru-RU" w:bidi="ru-RU"/>
      </w:rPr>
    </w:lvl>
    <w:lvl w:ilvl="6" w:tplc="39CEE970">
      <w:numFmt w:val="bullet"/>
      <w:lvlText w:val="•"/>
      <w:lvlJc w:val="left"/>
      <w:pPr>
        <w:ind w:left="3194" w:hanging="348"/>
      </w:pPr>
      <w:rPr>
        <w:rFonts w:hint="default"/>
        <w:lang w:val="ru-RU" w:eastAsia="ru-RU" w:bidi="ru-RU"/>
      </w:rPr>
    </w:lvl>
    <w:lvl w:ilvl="7" w:tplc="FD0C4CA4">
      <w:numFmt w:val="bullet"/>
      <w:lvlText w:val="•"/>
      <w:lvlJc w:val="left"/>
      <w:pPr>
        <w:ind w:left="3589" w:hanging="348"/>
      </w:pPr>
      <w:rPr>
        <w:rFonts w:hint="default"/>
        <w:lang w:val="ru-RU" w:eastAsia="ru-RU" w:bidi="ru-RU"/>
      </w:rPr>
    </w:lvl>
    <w:lvl w:ilvl="8" w:tplc="AD10B63E">
      <w:numFmt w:val="bullet"/>
      <w:lvlText w:val="•"/>
      <w:lvlJc w:val="left"/>
      <w:pPr>
        <w:ind w:left="3985" w:hanging="348"/>
      </w:pPr>
      <w:rPr>
        <w:rFonts w:hint="default"/>
        <w:lang w:val="ru-RU" w:eastAsia="ru-RU" w:bidi="ru-RU"/>
      </w:rPr>
    </w:lvl>
  </w:abstractNum>
  <w:abstractNum w:abstractNumId="9">
    <w:nsid w:val="1D3A7741"/>
    <w:multiLevelType w:val="hybridMultilevel"/>
    <w:tmpl w:val="3D429254"/>
    <w:lvl w:ilvl="0" w:tplc="50AEB138">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0">
    <w:nsid w:val="22CD422E"/>
    <w:multiLevelType w:val="hybridMultilevel"/>
    <w:tmpl w:val="394456B0"/>
    <w:lvl w:ilvl="0" w:tplc="9E1E955A">
      <w:start w:val="4"/>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2ECC1584"/>
    <w:multiLevelType w:val="hybridMultilevel"/>
    <w:tmpl w:val="174AC1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B382051"/>
    <w:multiLevelType w:val="hybridMultilevel"/>
    <w:tmpl w:val="921EFF04"/>
    <w:lvl w:ilvl="0" w:tplc="C1FC781A">
      <w:start w:val="1"/>
      <w:numFmt w:val="decimal"/>
      <w:lvlText w:val="%1."/>
      <w:lvlJc w:val="left"/>
      <w:pPr>
        <w:ind w:left="1429" w:hanging="360"/>
      </w:pPr>
      <w:rPr>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528B6968"/>
    <w:multiLevelType w:val="multilevel"/>
    <w:tmpl w:val="008E8BC4"/>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4">
    <w:nsid w:val="543A067C"/>
    <w:multiLevelType w:val="hybridMultilevel"/>
    <w:tmpl w:val="EF3210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20E6EF4"/>
    <w:multiLevelType w:val="hybridMultilevel"/>
    <w:tmpl w:val="16AC4AA4"/>
    <w:lvl w:ilvl="0" w:tplc="E00E397E">
      <w:start w:val="1"/>
      <w:numFmt w:val="decimal"/>
      <w:lvlText w:val="%1."/>
      <w:lvlJc w:val="left"/>
      <w:pPr>
        <w:ind w:left="644" w:hanging="360"/>
      </w:pPr>
      <w:rPr>
        <w:rFonts w:hint="default"/>
      </w:rPr>
    </w:lvl>
    <w:lvl w:ilvl="1" w:tplc="F176F016">
      <w:start w:val="1"/>
      <w:numFmt w:val="decimal"/>
      <w:lvlText w:val="%2."/>
      <w:lvlJc w:val="left"/>
      <w:pPr>
        <w:ind w:left="1364" w:hanging="360"/>
      </w:pPr>
      <w:rPr>
        <w:rFonts w:hint="default"/>
      </w:r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6">
    <w:nsid w:val="63EA4AF2"/>
    <w:multiLevelType w:val="multilevel"/>
    <w:tmpl w:val="CC101298"/>
    <w:lvl w:ilvl="0">
      <w:start w:val="1"/>
      <w:numFmt w:val="decimal"/>
      <w:lvlText w:val="%1."/>
      <w:lvlJc w:val="left"/>
      <w:pPr>
        <w:ind w:left="360" w:hanging="360"/>
      </w:pPr>
      <w:rPr>
        <w:rFonts w:eastAsia="Times New Roman" w:hint="default"/>
        <w:b/>
      </w:rPr>
    </w:lvl>
    <w:lvl w:ilvl="1">
      <w:start w:val="1"/>
      <w:numFmt w:val="decimal"/>
      <w:lvlText w:val="%1.%2."/>
      <w:lvlJc w:val="left"/>
      <w:pPr>
        <w:ind w:left="1069" w:hanging="360"/>
      </w:pPr>
      <w:rPr>
        <w:rFonts w:eastAsia="Times New Roman" w:hint="default"/>
        <w:b/>
      </w:rPr>
    </w:lvl>
    <w:lvl w:ilvl="2">
      <w:start w:val="1"/>
      <w:numFmt w:val="decimal"/>
      <w:lvlText w:val="%1.%2.%3."/>
      <w:lvlJc w:val="left"/>
      <w:pPr>
        <w:ind w:left="2138" w:hanging="720"/>
      </w:pPr>
      <w:rPr>
        <w:rFonts w:eastAsia="Times New Roman" w:hint="default"/>
        <w:b/>
      </w:rPr>
    </w:lvl>
    <w:lvl w:ilvl="3">
      <w:start w:val="1"/>
      <w:numFmt w:val="decimal"/>
      <w:lvlText w:val="%1.%2.%3.%4."/>
      <w:lvlJc w:val="left"/>
      <w:pPr>
        <w:ind w:left="2847" w:hanging="720"/>
      </w:pPr>
      <w:rPr>
        <w:rFonts w:eastAsia="Times New Roman" w:hint="default"/>
        <w:b/>
      </w:rPr>
    </w:lvl>
    <w:lvl w:ilvl="4">
      <w:start w:val="1"/>
      <w:numFmt w:val="decimal"/>
      <w:lvlText w:val="%1.%2.%3.%4.%5."/>
      <w:lvlJc w:val="left"/>
      <w:pPr>
        <w:ind w:left="3916" w:hanging="1080"/>
      </w:pPr>
      <w:rPr>
        <w:rFonts w:eastAsia="Times New Roman" w:hint="default"/>
        <w:b/>
      </w:rPr>
    </w:lvl>
    <w:lvl w:ilvl="5">
      <w:start w:val="1"/>
      <w:numFmt w:val="decimal"/>
      <w:lvlText w:val="%1.%2.%3.%4.%5.%6."/>
      <w:lvlJc w:val="left"/>
      <w:pPr>
        <w:ind w:left="4625" w:hanging="1080"/>
      </w:pPr>
      <w:rPr>
        <w:rFonts w:eastAsia="Times New Roman" w:hint="default"/>
        <w:b/>
      </w:rPr>
    </w:lvl>
    <w:lvl w:ilvl="6">
      <w:start w:val="1"/>
      <w:numFmt w:val="decimal"/>
      <w:lvlText w:val="%1.%2.%3.%4.%5.%6.%7."/>
      <w:lvlJc w:val="left"/>
      <w:pPr>
        <w:ind w:left="5694" w:hanging="1440"/>
      </w:pPr>
      <w:rPr>
        <w:rFonts w:eastAsia="Times New Roman" w:hint="default"/>
        <w:b/>
      </w:rPr>
    </w:lvl>
    <w:lvl w:ilvl="7">
      <w:start w:val="1"/>
      <w:numFmt w:val="decimal"/>
      <w:lvlText w:val="%1.%2.%3.%4.%5.%6.%7.%8."/>
      <w:lvlJc w:val="left"/>
      <w:pPr>
        <w:ind w:left="6403" w:hanging="1440"/>
      </w:pPr>
      <w:rPr>
        <w:rFonts w:eastAsia="Times New Roman" w:hint="default"/>
        <w:b/>
      </w:rPr>
    </w:lvl>
    <w:lvl w:ilvl="8">
      <w:start w:val="1"/>
      <w:numFmt w:val="decimal"/>
      <w:lvlText w:val="%1.%2.%3.%4.%5.%6.%7.%8.%9."/>
      <w:lvlJc w:val="left"/>
      <w:pPr>
        <w:ind w:left="7472" w:hanging="1800"/>
      </w:pPr>
      <w:rPr>
        <w:rFonts w:eastAsia="Times New Roman" w:hint="default"/>
        <w:b/>
      </w:rPr>
    </w:lvl>
  </w:abstractNum>
  <w:num w:numId="1">
    <w:abstractNumId w:val="14"/>
  </w:num>
  <w:num w:numId="2">
    <w:abstractNumId w:val="11"/>
  </w:num>
  <w:num w:numId="3">
    <w:abstractNumId w:val="15"/>
  </w:num>
  <w:num w:numId="4">
    <w:abstractNumId w:val="9"/>
  </w:num>
  <w:num w:numId="5">
    <w:abstractNumId w:val="16"/>
  </w:num>
  <w:num w:numId="6">
    <w:abstractNumId w:val="7"/>
  </w:num>
  <w:num w:numId="7">
    <w:abstractNumId w:val="4"/>
  </w:num>
  <w:num w:numId="8">
    <w:abstractNumId w:val="5"/>
  </w:num>
  <w:num w:numId="9">
    <w:abstractNumId w:val="8"/>
  </w:num>
  <w:num w:numId="10">
    <w:abstractNumId w:val="1"/>
  </w:num>
  <w:num w:numId="11">
    <w:abstractNumId w:val="3"/>
  </w:num>
  <w:num w:numId="12">
    <w:abstractNumId w:val="6"/>
  </w:num>
  <w:num w:numId="13">
    <w:abstractNumId w:val="2"/>
  </w:num>
  <w:num w:numId="14">
    <w:abstractNumId w:val="12"/>
  </w:num>
  <w:num w:numId="15">
    <w:abstractNumId w:val="13"/>
  </w:num>
  <w:num w:numId="16">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703"/>
    <w:rsid w:val="00000EB2"/>
    <w:rsid w:val="000060C6"/>
    <w:rsid w:val="00011A0B"/>
    <w:rsid w:val="00017C2D"/>
    <w:rsid w:val="0002066F"/>
    <w:rsid w:val="0002335E"/>
    <w:rsid w:val="000246BF"/>
    <w:rsid w:val="000252E2"/>
    <w:rsid w:val="00030B0F"/>
    <w:rsid w:val="00031A0D"/>
    <w:rsid w:val="0003224F"/>
    <w:rsid w:val="00033324"/>
    <w:rsid w:val="0003485E"/>
    <w:rsid w:val="00034C05"/>
    <w:rsid w:val="00034FBE"/>
    <w:rsid w:val="000376DA"/>
    <w:rsid w:val="0004149C"/>
    <w:rsid w:val="00044DB7"/>
    <w:rsid w:val="00051742"/>
    <w:rsid w:val="00052664"/>
    <w:rsid w:val="00052D6E"/>
    <w:rsid w:val="00054600"/>
    <w:rsid w:val="000549AE"/>
    <w:rsid w:val="00054BEA"/>
    <w:rsid w:val="00056D94"/>
    <w:rsid w:val="00060C39"/>
    <w:rsid w:val="00063DE4"/>
    <w:rsid w:val="000664AE"/>
    <w:rsid w:val="0007242A"/>
    <w:rsid w:val="000741F5"/>
    <w:rsid w:val="00074860"/>
    <w:rsid w:val="00075335"/>
    <w:rsid w:val="0007565F"/>
    <w:rsid w:val="00077AD2"/>
    <w:rsid w:val="0008068F"/>
    <w:rsid w:val="00080B1C"/>
    <w:rsid w:val="00082A99"/>
    <w:rsid w:val="000844F9"/>
    <w:rsid w:val="000918FB"/>
    <w:rsid w:val="00091A3E"/>
    <w:rsid w:val="00094633"/>
    <w:rsid w:val="000963E0"/>
    <w:rsid w:val="000A22E8"/>
    <w:rsid w:val="000A2701"/>
    <w:rsid w:val="000A4014"/>
    <w:rsid w:val="000A5A80"/>
    <w:rsid w:val="000A7BF3"/>
    <w:rsid w:val="000B0374"/>
    <w:rsid w:val="000B496F"/>
    <w:rsid w:val="000B662E"/>
    <w:rsid w:val="000B6A59"/>
    <w:rsid w:val="000C1B88"/>
    <w:rsid w:val="000C2920"/>
    <w:rsid w:val="000C38FE"/>
    <w:rsid w:val="000C5C36"/>
    <w:rsid w:val="000C6BA4"/>
    <w:rsid w:val="000D08E5"/>
    <w:rsid w:val="000D0E63"/>
    <w:rsid w:val="000D19BB"/>
    <w:rsid w:val="000D1C83"/>
    <w:rsid w:val="000D1D23"/>
    <w:rsid w:val="000D252B"/>
    <w:rsid w:val="000D442A"/>
    <w:rsid w:val="000D4BD1"/>
    <w:rsid w:val="000D4C28"/>
    <w:rsid w:val="000D51B2"/>
    <w:rsid w:val="000D652A"/>
    <w:rsid w:val="000D70FE"/>
    <w:rsid w:val="000D7D9E"/>
    <w:rsid w:val="000D7FDF"/>
    <w:rsid w:val="000E15B5"/>
    <w:rsid w:val="000E4E03"/>
    <w:rsid w:val="000E76E3"/>
    <w:rsid w:val="000F2ECB"/>
    <w:rsid w:val="000F2FB7"/>
    <w:rsid w:val="000F461F"/>
    <w:rsid w:val="000F59FD"/>
    <w:rsid w:val="000F60CA"/>
    <w:rsid w:val="001028FA"/>
    <w:rsid w:val="00105EBE"/>
    <w:rsid w:val="00107B12"/>
    <w:rsid w:val="00107D99"/>
    <w:rsid w:val="00111B11"/>
    <w:rsid w:val="00116615"/>
    <w:rsid w:val="0012150E"/>
    <w:rsid w:val="00123166"/>
    <w:rsid w:val="0012489D"/>
    <w:rsid w:val="001262AA"/>
    <w:rsid w:val="0013013E"/>
    <w:rsid w:val="0013256C"/>
    <w:rsid w:val="00132BF9"/>
    <w:rsid w:val="0013679E"/>
    <w:rsid w:val="00140B6B"/>
    <w:rsid w:val="00141026"/>
    <w:rsid w:val="00143A2F"/>
    <w:rsid w:val="00147F6F"/>
    <w:rsid w:val="0015084F"/>
    <w:rsid w:val="00153BB1"/>
    <w:rsid w:val="00161F43"/>
    <w:rsid w:val="001621B3"/>
    <w:rsid w:val="00162A10"/>
    <w:rsid w:val="001630CB"/>
    <w:rsid w:val="00164594"/>
    <w:rsid w:val="00167F6A"/>
    <w:rsid w:val="00172743"/>
    <w:rsid w:val="00176D28"/>
    <w:rsid w:val="001820ED"/>
    <w:rsid w:val="00182600"/>
    <w:rsid w:val="00182618"/>
    <w:rsid w:val="00185047"/>
    <w:rsid w:val="00187105"/>
    <w:rsid w:val="00190115"/>
    <w:rsid w:val="00190CE2"/>
    <w:rsid w:val="00194D20"/>
    <w:rsid w:val="001A5733"/>
    <w:rsid w:val="001A79FF"/>
    <w:rsid w:val="001B07C2"/>
    <w:rsid w:val="001B0830"/>
    <w:rsid w:val="001B418D"/>
    <w:rsid w:val="001B6188"/>
    <w:rsid w:val="001B673B"/>
    <w:rsid w:val="001B72BB"/>
    <w:rsid w:val="001C0000"/>
    <w:rsid w:val="001C1408"/>
    <w:rsid w:val="001C463E"/>
    <w:rsid w:val="001D1554"/>
    <w:rsid w:val="001D2896"/>
    <w:rsid w:val="001D36DB"/>
    <w:rsid w:val="001D4D1C"/>
    <w:rsid w:val="001D4DED"/>
    <w:rsid w:val="001D4FE5"/>
    <w:rsid w:val="001D74DF"/>
    <w:rsid w:val="001E01EA"/>
    <w:rsid w:val="001E0339"/>
    <w:rsid w:val="001E0DEB"/>
    <w:rsid w:val="001E1CE9"/>
    <w:rsid w:val="001E2295"/>
    <w:rsid w:val="001E306C"/>
    <w:rsid w:val="001E3079"/>
    <w:rsid w:val="001E7403"/>
    <w:rsid w:val="001E7DB9"/>
    <w:rsid w:val="001F0169"/>
    <w:rsid w:val="001F1645"/>
    <w:rsid w:val="001F2E36"/>
    <w:rsid w:val="001F3885"/>
    <w:rsid w:val="002007D0"/>
    <w:rsid w:val="00202E22"/>
    <w:rsid w:val="00203CF2"/>
    <w:rsid w:val="00206BE4"/>
    <w:rsid w:val="00207C99"/>
    <w:rsid w:val="002111DB"/>
    <w:rsid w:val="00211F5E"/>
    <w:rsid w:val="00212346"/>
    <w:rsid w:val="00212C51"/>
    <w:rsid w:val="002136F7"/>
    <w:rsid w:val="002151DD"/>
    <w:rsid w:val="00217211"/>
    <w:rsid w:val="0022710C"/>
    <w:rsid w:val="00233673"/>
    <w:rsid w:val="00234B10"/>
    <w:rsid w:val="00236E3D"/>
    <w:rsid w:val="0024082D"/>
    <w:rsid w:val="002444FD"/>
    <w:rsid w:val="0024746A"/>
    <w:rsid w:val="002517F7"/>
    <w:rsid w:val="00256117"/>
    <w:rsid w:val="00257990"/>
    <w:rsid w:val="00257CA7"/>
    <w:rsid w:val="0026003A"/>
    <w:rsid w:val="0026377D"/>
    <w:rsid w:val="0026420D"/>
    <w:rsid w:val="00265466"/>
    <w:rsid w:val="002700C5"/>
    <w:rsid w:val="002727D4"/>
    <w:rsid w:val="00276BE5"/>
    <w:rsid w:val="002778EE"/>
    <w:rsid w:val="00280569"/>
    <w:rsid w:val="00281680"/>
    <w:rsid w:val="00284F03"/>
    <w:rsid w:val="002870EA"/>
    <w:rsid w:val="00291990"/>
    <w:rsid w:val="00293545"/>
    <w:rsid w:val="00293D4A"/>
    <w:rsid w:val="0029405D"/>
    <w:rsid w:val="00294C15"/>
    <w:rsid w:val="00294CF4"/>
    <w:rsid w:val="002950AC"/>
    <w:rsid w:val="002A073A"/>
    <w:rsid w:val="002A1CBC"/>
    <w:rsid w:val="002A2553"/>
    <w:rsid w:val="002A3469"/>
    <w:rsid w:val="002A368F"/>
    <w:rsid w:val="002A4FF9"/>
    <w:rsid w:val="002B3435"/>
    <w:rsid w:val="002B3FB2"/>
    <w:rsid w:val="002B4172"/>
    <w:rsid w:val="002B42DF"/>
    <w:rsid w:val="002B44F8"/>
    <w:rsid w:val="002B75B6"/>
    <w:rsid w:val="002C0C48"/>
    <w:rsid w:val="002C542D"/>
    <w:rsid w:val="002C6088"/>
    <w:rsid w:val="002C64D6"/>
    <w:rsid w:val="002D4BF5"/>
    <w:rsid w:val="002D68E5"/>
    <w:rsid w:val="002D7B3C"/>
    <w:rsid w:val="002E0F6B"/>
    <w:rsid w:val="002E5FE3"/>
    <w:rsid w:val="002E708A"/>
    <w:rsid w:val="002E71AA"/>
    <w:rsid w:val="002E7553"/>
    <w:rsid w:val="002F3AAB"/>
    <w:rsid w:val="002F5AF1"/>
    <w:rsid w:val="002F6537"/>
    <w:rsid w:val="0030252E"/>
    <w:rsid w:val="003033B7"/>
    <w:rsid w:val="00303CB8"/>
    <w:rsid w:val="00304055"/>
    <w:rsid w:val="00305F7D"/>
    <w:rsid w:val="00310606"/>
    <w:rsid w:val="003108A6"/>
    <w:rsid w:val="00314877"/>
    <w:rsid w:val="0031499D"/>
    <w:rsid w:val="00316293"/>
    <w:rsid w:val="003178E8"/>
    <w:rsid w:val="0032151D"/>
    <w:rsid w:val="00323F10"/>
    <w:rsid w:val="0032747A"/>
    <w:rsid w:val="0033025C"/>
    <w:rsid w:val="0033306B"/>
    <w:rsid w:val="003441CE"/>
    <w:rsid w:val="00354233"/>
    <w:rsid w:val="00356376"/>
    <w:rsid w:val="003576D1"/>
    <w:rsid w:val="00362776"/>
    <w:rsid w:val="003655FC"/>
    <w:rsid w:val="003711B0"/>
    <w:rsid w:val="00371452"/>
    <w:rsid w:val="003724F8"/>
    <w:rsid w:val="00373E90"/>
    <w:rsid w:val="00375A03"/>
    <w:rsid w:val="00380AE7"/>
    <w:rsid w:val="003818F9"/>
    <w:rsid w:val="00386259"/>
    <w:rsid w:val="003908F5"/>
    <w:rsid w:val="00390AB2"/>
    <w:rsid w:val="00390B0F"/>
    <w:rsid w:val="00391B0A"/>
    <w:rsid w:val="00392513"/>
    <w:rsid w:val="00393770"/>
    <w:rsid w:val="00396B90"/>
    <w:rsid w:val="003977BC"/>
    <w:rsid w:val="003A1072"/>
    <w:rsid w:val="003A3594"/>
    <w:rsid w:val="003A43A7"/>
    <w:rsid w:val="003A5EBF"/>
    <w:rsid w:val="003A7165"/>
    <w:rsid w:val="003A78A2"/>
    <w:rsid w:val="003B09F6"/>
    <w:rsid w:val="003B17A8"/>
    <w:rsid w:val="003B78C1"/>
    <w:rsid w:val="003C1358"/>
    <w:rsid w:val="003C1957"/>
    <w:rsid w:val="003C20B6"/>
    <w:rsid w:val="003C38FD"/>
    <w:rsid w:val="003C4AF4"/>
    <w:rsid w:val="003C6D48"/>
    <w:rsid w:val="003D42E0"/>
    <w:rsid w:val="003D5035"/>
    <w:rsid w:val="003E3392"/>
    <w:rsid w:val="003E4964"/>
    <w:rsid w:val="003E6095"/>
    <w:rsid w:val="003E731D"/>
    <w:rsid w:val="003E76B9"/>
    <w:rsid w:val="003F01D1"/>
    <w:rsid w:val="003F079C"/>
    <w:rsid w:val="003F0FDF"/>
    <w:rsid w:val="003F2405"/>
    <w:rsid w:val="003F2E42"/>
    <w:rsid w:val="003F3EDD"/>
    <w:rsid w:val="003F5CFB"/>
    <w:rsid w:val="00406530"/>
    <w:rsid w:val="00411101"/>
    <w:rsid w:val="004140D0"/>
    <w:rsid w:val="004174A1"/>
    <w:rsid w:val="004179E5"/>
    <w:rsid w:val="00417FC1"/>
    <w:rsid w:val="004213FC"/>
    <w:rsid w:val="004233C5"/>
    <w:rsid w:val="004244F8"/>
    <w:rsid w:val="0042639B"/>
    <w:rsid w:val="004268DF"/>
    <w:rsid w:val="004331FE"/>
    <w:rsid w:val="004334D7"/>
    <w:rsid w:val="00441DF9"/>
    <w:rsid w:val="004421FF"/>
    <w:rsid w:val="004429F0"/>
    <w:rsid w:val="0045004F"/>
    <w:rsid w:val="00451C17"/>
    <w:rsid w:val="0045383A"/>
    <w:rsid w:val="00456535"/>
    <w:rsid w:val="0046183C"/>
    <w:rsid w:val="004619AB"/>
    <w:rsid w:val="0046228E"/>
    <w:rsid w:val="00462545"/>
    <w:rsid w:val="00463BF7"/>
    <w:rsid w:val="00466DBB"/>
    <w:rsid w:val="00467621"/>
    <w:rsid w:val="00467808"/>
    <w:rsid w:val="00467B4A"/>
    <w:rsid w:val="00472D90"/>
    <w:rsid w:val="004830F4"/>
    <w:rsid w:val="0048391E"/>
    <w:rsid w:val="00484955"/>
    <w:rsid w:val="00490E49"/>
    <w:rsid w:val="00496807"/>
    <w:rsid w:val="004A0063"/>
    <w:rsid w:val="004A4D4A"/>
    <w:rsid w:val="004A67BD"/>
    <w:rsid w:val="004B5768"/>
    <w:rsid w:val="004B5EF3"/>
    <w:rsid w:val="004C2EED"/>
    <w:rsid w:val="004C3EB3"/>
    <w:rsid w:val="004C4414"/>
    <w:rsid w:val="004C6D19"/>
    <w:rsid w:val="004D01FB"/>
    <w:rsid w:val="004D0A4A"/>
    <w:rsid w:val="004D0DD6"/>
    <w:rsid w:val="004D2499"/>
    <w:rsid w:val="004E02CF"/>
    <w:rsid w:val="004E04B8"/>
    <w:rsid w:val="004E2348"/>
    <w:rsid w:val="004E3D40"/>
    <w:rsid w:val="004E4BE3"/>
    <w:rsid w:val="004E4C8B"/>
    <w:rsid w:val="004E67AB"/>
    <w:rsid w:val="004F02AF"/>
    <w:rsid w:val="004F1D2C"/>
    <w:rsid w:val="004F4D3C"/>
    <w:rsid w:val="004F615E"/>
    <w:rsid w:val="004F77A0"/>
    <w:rsid w:val="004F7AF7"/>
    <w:rsid w:val="00500903"/>
    <w:rsid w:val="00501F8A"/>
    <w:rsid w:val="005072DB"/>
    <w:rsid w:val="00510B83"/>
    <w:rsid w:val="00513430"/>
    <w:rsid w:val="00513BEC"/>
    <w:rsid w:val="00516722"/>
    <w:rsid w:val="005168E8"/>
    <w:rsid w:val="00516E49"/>
    <w:rsid w:val="005173F1"/>
    <w:rsid w:val="0052033F"/>
    <w:rsid w:val="00520516"/>
    <w:rsid w:val="00521DDB"/>
    <w:rsid w:val="00524DC7"/>
    <w:rsid w:val="005304A2"/>
    <w:rsid w:val="005365B4"/>
    <w:rsid w:val="005366A3"/>
    <w:rsid w:val="0054091B"/>
    <w:rsid w:val="005457C6"/>
    <w:rsid w:val="00545829"/>
    <w:rsid w:val="005474A0"/>
    <w:rsid w:val="00547EC0"/>
    <w:rsid w:val="0055300E"/>
    <w:rsid w:val="005558D0"/>
    <w:rsid w:val="0055783A"/>
    <w:rsid w:val="00560F5D"/>
    <w:rsid w:val="00563D48"/>
    <w:rsid w:val="00567502"/>
    <w:rsid w:val="00570733"/>
    <w:rsid w:val="00573405"/>
    <w:rsid w:val="00574C7E"/>
    <w:rsid w:val="00576C7B"/>
    <w:rsid w:val="00577B60"/>
    <w:rsid w:val="00577FB0"/>
    <w:rsid w:val="0058083E"/>
    <w:rsid w:val="00580C93"/>
    <w:rsid w:val="00580F23"/>
    <w:rsid w:val="005813F4"/>
    <w:rsid w:val="0058159B"/>
    <w:rsid w:val="00594AD7"/>
    <w:rsid w:val="0059620C"/>
    <w:rsid w:val="005A4893"/>
    <w:rsid w:val="005A58F3"/>
    <w:rsid w:val="005B25AC"/>
    <w:rsid w:val="005B3129"/>
    <w:rsid w:val="005B3EF7"/>
    <w:rsid w:val="005C51E7"/>
    <w:rsid w:val="005C5557"/>
    <w:rsid w:val="005C6C5D"/>
    <w:rsid w:val="005D1F5D"/>
    <w:rsid w:val="005D3F34"/>
    <w:rsid w:val="005E44D9"/>
    <w:rsid w:val="005E5069"/>
    <w:rsid w:val="005E74C2"/>
    <w:rsid w:val="005E7B14"/>
    <w:rsid w:val="005F37E9"/>
    <w:rsid w:val="005F5DE0"/>
    <w:rsid w:val="00603394"/>
    <w:rsid w:val="00603DE4"/>
    <w:rsid w:val="00604732"/>
    <w:rsid w:val="00606916"/>
    <w:rsid w:val="006075AC"/>
    <w:rsid w:val="00611B53"/>
    <w:rsid w:val="006172D4"/>
    <w:rsid w:val="00617764"/>
    <w:rsid w:val="00617A65"/>
    <w:rsid w:val="006229C9"/>
    <w:rsid w:val="006322AA"/>
    <w:rsid w:val="00635136"/>
    <w:rsid w:val="00635202"/>
    <w:rsid w:val="00637B10"/>
    <w:rsid w:val="006405AE"/>
    <w:rsid w:val="00642C39"/>
    <w:rsid w:val="00647345"/>
    <w:rsid w:val="00657D3A"/>
    <w:rsid w:val="0066291C"/>
    <w:rsid w:val="00666700"/>
    <w:rsid w:val="00667C3E"/>
    <w:rsid w:val="0067143B"/>
    <w:rsid w:val="00674DC5"/>
    <w:rsid w:val="006753CE"/>
    <w:rsid w:val="00682C84"/>
    <w:rsid w:val="00683A57"/>
    <w:rsid w:val="0068449B"/>
    <w:rsid w:val="00685E55"/>
    <w:rsid w:val="00686160"/>
    <w:rsid w:val="00686C4F"/>
    <w:rsid w:val="00691476"/>
    <w:rsid w:val="00693805"/>
    <w:rsid w:val="00693E41"/>
    <w:rsid w:val="00693E48"/>
    <w:rsid w:val="00693F3F"/>
    <w:rsid w:val="006978AC"/>
    <w:rsid w:val="00697A5E"/>
    <w:rsid w:val="00697DB6"/>
    <w:rsid w:val="006A0200"/>
    <w:rsid w:val="006A45A8"/>
    <w:rsid w:val="006A5A22"/>
    <w:rsid w:val="006A62C3"/>
    <w:rsid w:val="006B78AC"/>
    <w:rsid w:val="006C0340"/>
    <w:rsid w:val="006C17D5"/>
    <w:rsid w:val="006C2830"/>
    <w:rsid w:val="006C3BCC"/>
    <w:rsid w:val="006C5823"/>
    <w:rsid w:val="006D16E0"/>
    <w:rsid w:val="006D31F4"/>
    <w:rsid w:val="006D3659"/>
    <w:rsid w:val="006D5424"/>
    <w:rsid w:val="006D5765"/>
    <w:rsid w:val="006D5DE3"/>
    <w:rsid w:val="006E1BA8"/>
    <w:rsid w:val="006E3FD5"/>
    <w:rsid w:val="006E4039"/>
    <w:rsid w:val="006E6F9F"/>
    <w:rsid w:val="006E7043"/>
    <w:rsid w:val="006F1E8C"/>
    <w:rsid w:val="00700B43"/>
    <w:rsid w:val="0070323E"/>
    <w:rsid w:val="00704E09"/>
    <w:rsid w:val="00710562"/>
    <w:rsid w:val="00711377"/>
    <w:rsid w:val="0071244A"/>
    <w:rsid w:val="007138C6"/>
    <w:rsid w:val="007140DC"/>
    <w:rsid w:val="00714A3B"/>
    <w:rsid w:val="007232E5"/>
    <w:rsid w:val="00723FE9"/>
    <w:rsid w:val="0072763F"/>
    <w:rsid w:val="00727C4D"/>
    <w:rsid w:val="00727DDC"/>
    <w:rsid w:val="00730637"/>
    <w:rsid w:val="00731843"/>
    <w:rsid w:val="0073232D"/>
    <w:rsid w:val="00734A84"/>
    <w:rsid w:val="00734AAB"/>
    <w:rsid w:val="007377E5"/>
    <w:rsid w:val="00742232"/>
    <w:rsid w:val="007454C7"/>
    <w:rsid w:val="00747309"/>
    <w:rsid w:val="00750107"/>
    <w:rsid w:val="0075148A"/>
    <w:rsid w:val="007543FE"/>
    <w:rsid w:val="00754A88"/>
    <w:rsid w:val="00754EAE"/>
    <w:rsid w:val="00756E27"/>
    <w:rsid w:val="00756F8F"/>
    <w:rsid w:val="00757877"/>
    <w:rsid w:val="00760FA4"/>
    <w:rsid w:val="00763F2C"/>
    <w:rsid w:val="007715E2"/>
    <w:rsid w:val="00777EF3"/>
    <w:rsid w:val="0078003A"/>
    <w:rsid w:val="00781D08"/>
    <w:rsid w:val="00781E0A"/>
    <w:rsid w:val="00784142"/>
    <w:rsid w:val="007850F7"/>
    <w:rsid w:val="00786C76"/>
    <w:rsid w:val="0078755A"/>
    <w:rsid w:val="00790896"/>
    <w:rsid w:val="00797CA5"/>
    <w:rsid w:val="007A00F6"/>
    <w:rsid w:val="007A304A"/>
    <w:rsid w:val="007B3C9E"/>
    <w:rsid w:val="007B5306"/>
    <w:rsid w:val="007C1F3F"/>
    <w:rsid w:val="007D065D"/>
    <w:rsid w:val="007D1445"/>
    <w:rsid w:val="007D21D8"/>
    <w:rsid w:val="007D2395"/>
    <w:rsid w:val="007D6AB2"/>
    <w:rsid w:val="007D743F"/>
    <w:rsid w:val="007E137D"/>
    <w:rsid w:val="007E1C55"/>
    <w:rsid w:val="007E2744"/>
    <w:rsid w:val="007E3052"/>
    <w:rsid w:val="007E4538"/>
    <w:rsid w:val="007F144C"/>
    <w:rsid w:val="007F1B2C"/>
    <w:rsid w:val="007F2218"/>
    <w:rsid w:val="007F27A2"/>
    <w:rsid w:val="007F5EC5"/>
    <w:rsid w:val="007F7005"/>
    <w:rsid w:val="008027D3"/>
    <w:rsid w:val="008029DF"/>
    <w:rsid w:val="00805BB4"/>
    <w:rsid w:val="00806483"/>
    <w:rsid w:val="0081224C"/>
    <w:rsid w:val="008151AF"/>
    <w:rsid w:val="00817214"/>
    <w:rsid w:val="00820E1B"/>
    <w:rsid w:val="00823025"/>
    <w:rsid w:val="00826257"/>
    <w:rsid w:val="008267C6"/>
    <w:rsid w:val="008303F8"/>
    <w:rsid w:val="00832690"/>
    <w:rsid w:val="00832B57"/>
    <w:rsid w:val="00834F75"/>
    <w:rsid w:val="00835693"/>
    <w:rsid w:val="00837B82"/>
    <w:rsid w:val="00840518"/>
    <w:rsid w:val="00841DC6"/>
    <w:rsid w:val="008420C8"/>
    <w:rsid w:val="00845362"/>
    <w:rsid w:val="0084743E"/>
    <w:rsid w:val="00847543"/>
    <w:rsid w:val="00850ED7"/>
    <w:rsid w:val="00852D6E"/>
    <w:rsid w:val="008555BC"/>
    <w:rsid w:val="00856A4B"/>
    <w:rsid w:val="00867D3F"/>
    <w:rsid w:val="00870985"/>
    <w:rsid w:val="008711F9"/>
    <w:rsid w:val="00872625"/>
    <w:rsid w:val="00875EBF"/>
    <w:rsid w:val="00876EE4"/>
    <w:rsid w:val="00882DC9"/>
    <w:rsid w:val="00882FBF"/>
    <w:rsid w:val="0089247B"/>
    <w:rsid w:val="00893779"/>
    <w:rsid w:val="00893FA3"/>
    <w:rsid w:val="00895605"/>
    <w:rsid w:val="008A04AE"/>
    <w:rsid w:val="008B1494"/>
    <w:rsid w:val="008B724C"/>
    <w:rsid w:val="008C1F60"/>
    <w:rsid w:val="008C6A0D"/>
    <w:rsid w:val="008C792E"/>
    <w:rsid w:val="008C7EB9"/>
    <w:rsid w:val="008D0152"/>
    <w:rsid w:val="008D4F94"/>
    <w:rsid w:val="008D597C"/>
    <w:rsid w:val="008E0936"/>
    <w:rsid w:val="008E14AB"/>
    <w:rsid w:val="008E24C3"/>
    <w:rsid w:val="008E3040"/>
    <w:rsid w:val="008E31AC"/>
    <w:rsid w:val="008E40EC"/>
    <w:rsid w:val="008E500C"/>
    <w:rsid w:val="008E5AEA"/>
    <w:rsid w:val="008E64AD"/>
    <w:rsid w:val="008F0CE3"/>
    <w:rsid w:val="008F1F6C"/>
    <w:rsid w:val="008F6142"/>
    <w:rsid w:val="00902A23"/>
    <w:rsid w:val="00903363"/>
    <w:rsid w:val="0091170C"/>
    <w:rsid w:val="00913131"/>
    <w:rsid w:val="00916143"/>
    <w:rsid w:val="00920657"/>
    <w:rsid w:val="00930F55"/>
    <w:rsid w:val="00932142"/>
    <w:rsid w:val="00932320"/>
    <w:rsid w:val="00932DDE"/>
    <w:rsid w:val="00932DFD"/>
    <w:rsid w:val="00937D68"/>
    <w:rsid w:val="00941942"/>
    <w:rsid w:val="0094474B"/>
    <w:rsid w:val="00944A92"/>
    <w:rsid w:val="009471ED"/>
    <w:rsid w:val="00947BB6"/>
    <w:rsid w:val="00953FC7"/>
    <w:rsid w:val="00956D7E"/>
    <w:rsid w:val="00957957"/>
    <w:rsid w:val="009611ED"/>
    <w:rsid w:val="0096596B"/>
    <w:rsid w:val="00966828"/>
    <w:rsid w:val="00972703"/>
    <w:rsid w:val="0097610B"/>
    <w:rsid w:val="009776E6"/>
    <w:rsid w:val="009862CE"/>
    <w:rsid w:val="009864A9"/>
    <w:rsid w:val="0099426F"/>
    <w:rsid w:val="00995704"/>
    <w:rsid w:val="00995A64"/>
    <w:rsid w:val="009A1FFF"/>
    <w:rsid w:val="009A3A84"/>
    <w:rsid w:val="009A4BB4"/>
    <w:rsid w:val="009B6679"/>
    <w:rsid w:val="009B6E3C"/>
    <w:rsid w:val="009B71D1"/>
    <w:rsid w:val="009C0BC5"/>
    <w:rsid w:val="009C1198"/>
    <w:rsid w:val="009C259C"/>
    <w:rsid w:val="009C26E4"/>
    <w:rsid w:val="009C3EF6"/>
    <w:rsid w:val="009C57E3"/>
    <w:rsid w:val="009C7487"/>
    <w:rsid w:val="009D0611"/>
    <w:rsid w:val="009D0C15"/>
    <w:rsid w:val="009D5967"/>
    <w:rsid w:val="009D5C8A"/>
    <w:rsid w:val="009D79D5"/>
    <w:rsid w:val="009E02AE"/>
    <w:rsid w:val="009E0D6B"/>
    <w:rsid w:val="009E0FCF"/>
    <w:rsid w:val="009E27B4"/>
    <w:rsid w:val="009E2995"/>
    <w:rsid w:val="009E4575"/>
    <w:rsid w:val="009F015F"/>
    <w:rsid w:val="009F2E49"/>
    <w:rsid w:val="009F3396"/>
    <w:rsid w:val="009F39CD"/>
    <w:rsid w:val="009F4FBB"/>
    <w:rsid w:val="00A025B9"/>
    <w:rsid w:val="00A05A4D"/>
    <w:rsid w:val="00A05FE7"/>
    <w:rsid w:val="00A064DB"/>
    <w:rsid w:val="00A113A8"/>
    <w:rsid w:val="00A13BA2"/>
    <w:rsid w:val="00A17926"/>
    <w:rsid w:val="00A1794E"/>
    <w:rsid w:val="00A2008E"/>
    <w:rsid w:val="00A228DB"/>
    <w:rsid w:val="00A24C1E"/>
    <w:rsid w:val="00A26758"/>
    <w:rsid w:val="00A27734"/>
    <w:rsid w:val="00A30C89"/>
    <w:rsid w:val="00A3119C"/>
    <w:rsid w:val="00A3144A"/>
    <w:rsid w:val="00A31CAB"/>
    <w:rsid w:val="00A31D72"/>
    <w:rsid w:val="00A3234A"/>
    <w:rsid w:val="00A333DB"/>
    <w:rsid w:val="00A335A2"/>
    <w:rsid w:val="00A35019"/>
    <w:rsid w:val="00A3551A"/>
    <w:rsid w:val="00A40347"/>
    <w:rsid w:val="00A42228"/>
    <w:rsid w:val="00A4316F"/>
    <w:rsid w:val="00A452BB"/>
    <w:rsid w:val="00A45911"/>
    <w:rsid w:val="00A46248"/>
    <w:rsid w:val="00A4635C"/>
    <w:rsid w:val="00A510E8"/>
    <w:rsid w:val="00A5130D"/>
    <w:rsid w:val="00A53AFB"/>
    <w:rsid w:val="00A546C5"/>
    <w:rsid w:val="00A55829"/>
    <w:rsid w:val="00A560EF"/>
    <w:rsid w:val="00A56774"/>
    <w:rsid w:val="00A5722D"/>
    <w:rsid w:val="00A573E8"/>
    <w:rsid w:val="00A61229"/>
    <w:rsid w:val="00A63607"/>
    <w:rsid w:val="00A65C26"/>
    <w:rsid w:val="00A66945"/>
    <w:rsid w:val="00A702D5"/>
    <w:rsid w:val="00A70AC5"/>
    <w:rsid w:val="00A7352E"/>
    <w:rsid w:val="00A7367C"/>
    <w:rsid w:val="00A73C23"/>
    <w:rsid w:val="00A77059"/>
    <w:rsid w:val="00A84EB3"/>
    <w:rsid w:val="00A85303"/>
    <w:rsid w:val="00A86A51"/>
    <w:rsid w:val="00A905C6"/>
    <w:rsid w:val="00A91CDE"/>
    <w:rsid w:val="00A934BE"/>
    <w:rsid w:val="00A9385E"/>
    <w:rsid w:val="00AA09F4"/>
    <w:rsid w:val="00AA19A5"/>
    <w:rsid w:val="00AA1BC9"/>
    <w:rsid w:val="00AA1F18"/>
    <w:rsid w:val="00AA378C"/>
    <w:rsid w:val="00AA4D8C"/>
    <w:rsid w:val="00AA56F7"/>
    <w:rsid w:val="00AA6C32"/>
    <w:rsid w:val="00AB1FEC"/>
    <w:rsid w:val="00AB2006"/>
    <w:rsid w:val="00AB4208"/>
    <w:rsid w:val="00AB523A"/>
    <w:rsid w:val="00AB7039"/>
    <w:rsid w:val="00AB79C6"/>
    <w:rsid w:val="00AB7FD6"/>
    <w:rsid w:val="00AC10B2"/>
    <w:rsid w:val="00AC1763"/>
    <w:rsid w:val="00AC2106"/>
    <w:rsid w:val="00AC5BE7"/>
    <w:rsid w:val="00AC6075"/>
    <w:rsid w:val="00AC7AA8"/>
    <w:rsid w:val="00AC7DC4"/>
    <w:rsid w:val="00AD22EC"/>
    <w:rsid w:val="00AD321D"/>
    <w:rsid w:val="00AD56E0"/>
    <w:rsid w:val="00AD6859"/>
    <w:rsid w:val="00AD75DB"/>
    <w:rsid w:val="00AE166C"/>
    <w:rsid w:val="00AE1A47"/>
    <w:rsid w:val="00AE374A"/>
    <w:rsid w:val="00AE3DB2"/>
    <w:rsid w:val="00AE5B3F"/>
    <w:rsid w:val="00AF2583"/>
    <w:rsid w:val="00AF2823"/>
    <w:rsid w:val="00AF2DE2"/>
    <w:rsid w:val="00AF37DF"/>
    <w:rsid w:val="00AF394E"/>
    <w:rsid w:val="00AF4B7C"/>
    <w:rsid w:val="00AF729C"/>
    <w:rsid w:val="00B0026E"/>
    <w:rsid w:val="00B05481"/>
    <w:rsid w:val="00B05A83"/>
    <w:rsid w:val="00B05F4A"/>
    <w:rsid w:val="00B1005E"/>
    <w:rsid w:val="00B12C68"/>
    <w:rsid w:val="00B16345"/>
    <w:rsid w:val="00B173AB"/>
    <w:rsid w:val="00B20FFA"/>
    <w:rsid w:val="00B2304F"/>
    <w:rsid w:val="00B23BAE"/>
    <w:rsid w:val="00B244AF"/>
    <w:rsid w:val="00B24ED1"/>
    <w:rsid w:val="00B25591"/>
    <w:rsid w:val="00B272BA"/>
    <w:rsid w:val="00B30E62"/>
    <w:rsid w:val="00B32F49"/>
    <w:rsid w:val="00B335B5"/>
    <w:rsid w:val="00B33AC0"/>
    <w:rsid w:val="00B36BF4"/>
    <w:rsid w:val="00B40E12"/>
    <w:rsid w:val="00B504C4"/>
    <w:rsid w:val="00B50AEC"/>
    <w:rsid w:val="00B50E46"/>
    <w:rsid w:val="00B51A92"/>
    <w:rsid w:val="00B53BE1"/>
    <w:rsid w:val="00B5491A"/>
    <w:rsid w:val="00B57D3C"/>
    <w:rsid w:val="00B61539"/>
    <w:rsid w:val="00B61ED2"/>
    <w:rsid w:val="00B7645F"/>
    <w:rsid w:val="00B76499"/>
    <w:rsid w:val="00B80D21"/>
    <w:rsid w:val="00B821C3"/>
    <w:rsid w:val="00B82436"/>
    <w:rsid w:val="00B83604"/>
    <w:rsid w:val="00B86C9A"/>
    <w:rsid w:val="00B87910"/>
    <w:rsid w:val="00B9279B"/>
    <w:rsid w:val="00B92913"/>
    <w:rsid w:val="00B9347C"/>
    <w:rsid w:val="00B9372E"/>
    <w:rsid w:val="00B9435A"/>
    <w:rsid w:val="00B94EF4"/>
    <w:rsid w:val="00B97639"/>
    <w:rsid w:val="00BA2839"/>
    <w:rsid w:val="00BA365E"/>
    <w:rsid w:val="00BA5947"/>
    <w:rsid w:val="00BA6E14"/>
    <w:rsid w:val="00BA709B"/>
    <w:rsid w:val="00BA7169"/>
    <w:rsid w:val="00BB1D0F"/>
    <w:rsid w:val="00BB2486"/>
    <w:rsid w:val="00BB56FB"/>
    <w:rsid w:val="00BC60F6"/>
    <w:rsid w:val="00BD282B"/>
    <w:rsid w:val="00BD2E25"/>
    <w:rsid w:val="00BD66E9"/>
    <w:rsid w:val="00BD6DC1"/>
    <w:rsid w:val="00BD714F"/>
    <w:rsid w:val="00BE10D0"/>
    <w:rsid w:val="00BE1743"/>
    <w:rsid w:val="00BE3744"/>
    <w:rsid w:val="00BE547D"/>
    <w:rsid w:val="00BE557A"/>
    <w:rsid w:val="00BE77E7"/>
    <w:rsid w:val="00BF0B46"/>
    <w:rsid w:val="00BF2ACC"/>
    <w:rsid w:val="00BF2CE4"/>
    <w:rsid w:val="00BF3462"/>
    <w:rsid w:val="00BF4C10"/>
    <w:rsid w:val="00BF58C8"/>
    <w:rsid w:val="00BF58FC"/>
    <w:rsid w:val="00C105E9"/>
    <w:rsid w:val="00C13F35"/>
    <w:rsid w:val="00C15F75"/>
    <w:rsid w:val="00C17199"/>
    <w:rsid w:val="00C221C4"/>
    <w:rsid w:val="00C22F62"/>
    <w:rsid w:val="00C23D55"/>
    <w:rsid w:val="00C30494"/>
    <w:rsid w:val="00C3578F"/>
    <w:rsid w:val="00C36201"/>
    <w:rsid w:val="00C367FF"/>
    <w:rsid w:val="00C41B37"/>
    <w:rsid w:val="00C45DA5"/>
    <w:rsid w:val="00C461B7"/>
    <w:rsid w:val="00C46314"/>
    <w:rsid w:val="00C51A7E"/>
    <w:rsid w:val="00C52492"/>
    <w:rsid w:val="00C5306B"/>
    <w:rsid w:val="00C54539"/>
    <w:rsid w:val="00C5606A"/>
    <w:rsid w:val="00C56827"/>
    <w:rsid w:val="00C56F6D"/>
    <w:rsid w:val="00C617DB"/>
    <w:rsid w:val="00C6229F"/>
    <w:rsid w:val="00C6432F"/>
    <w:rsid w:val="00C70FA4"/>
    <w:rsid w:val="00C77D29"/>
    <w:rsid w:val="00C815E3"/>
    <w:rsid w:val="00C81630"/>
    <w:rsid w:val="00C83118"/>
    <w:rsid w:val="00C83A4A"/>
    <w:rsid w:val="00C84ADF"/>
    <w:rsid w:val="00C86360"/>
    <w:rsid w:val="00C9146C"/>
    <w:rsid w:val="00C935D8"/>
    <w:rsid w:val="00C93AB4"/>
    <w:rsid w:val="00C95348"/>
    <w:rsid w:val="00C960BB"/>
    <w:rsid w:val="00C965AB"/>
    <w:rsid w:val="00CA02B1"/>
    <w:rsid w:val="00CA205B"/>
    <w:rsid w:val="00CA547E"/>
    <w:rsid w:val="00CA6893"/>
    <w:rsid w:val="00CA7B0A"/>
    <w:rsid w:val="00CA7C02"/>
    <w:rsid w:val="00CB03D7"/>
    <w:rsid w:val="00CB04C0"/>
    <w:rsid w:val="00CB0996"/>
    <w:rsid w:val="00CB09CE"/>
    <w:rsid w:val="00CB53AC"/>
    <w:rsid w:val="00CB5703"/>
    <w:rsid w:val="00CB5E34"/>
    <w:rsid w:val="00CB7055"/>
    <w:rsid w:val="00CB7425"/>
    <w:rsid w:val="00CC2396"/>
    <w:rsid w:val="00CC3592"/>
    <w:rsid w:val="00CC4197"/>
    <w:rsid w:val="00CC43F3"/>
    <w:rsid w:val="00CC74B6"/>
    <w:rsid w:val="00CD070D"/>
    <w:rsid w:val="00CD1D42"/>
    <w:rsid w:val="00CD2238"/>
    <w:rsid w:val="00CD2825"/>
    <w:rsid w:val="00CD41FF"/>
    <w:rsid w:val="00CD4630"/>
    <w:rsid w:val="00CD4924"/>
    <w:rsid w:val="00CD5057"/>
    <w:rsid w:val="00CD78C6"/>
    <w:rsid w:val="00CE0F85"/>
    <w:rsid w:val="00CE2BD4"/>
    <w:rsid w:val="00CE642C"/>
    <w:rsid w:val="00CE64FF"/>
    <w:rsid w:val="00CF3A83"/>
    <w:rsid w:val="00CF7498"/>
    <w:rsid w:val="00D0518D"/>
    <w:rsid w:val="00D055E6"/>
    <w:rsid w:val="00D2152D"/>
    <w:rsid w:val="00D23E30"/>
    <w:rsid w:val="00D24DDF"/>
    <w:rsid w:val="00D25382"/>
    <w:rsid w:val="00D2747C"/>
    <w:rsid w:val="00D30F45"/>
    <w:rsid w:val="00D37754"/>
    <w:rsid w:val="00D40DB6"/>
    <w:rsid w:val="00D4231B"/>
    <w:rsid w:val="00D4240A"/>
    <w:rsid w:val="00D42B07"/>
    <w:rsid w:val="00D42FDC"/>
    <w:rsid w:val="00D46221"/>
    <w:rsid w:val="00D51660"/>
    <w:rsid w:val="00D51FBC"/>
    <w:rsid w:val="00D51FF7"/>
    <w:rsid w:val="00D52962"/>
    <w:rsid w:val="00D56D83"/>
    <w:rsid w:val="00D62C97"/>
    <w:rsid w:val="00D65DA8"/>
    <w:rsid w:val="00D6717D"/>
    <w:rsid w:val="00D718BF"/>
    <w:rsid w:val="00D71E6C"/>
    <w:rsid w:val="00D7385B"/>
    <w:rsid w:val="00D73F9D"/>
    <w:rsid w:val="00D7468B"/>
    <w:rsid w:val="00D777C4"/>
    <w:rsid w:val="00D804BE"/>
    <w:rsid w:val="00D819E6"/>
    <w:rsid w:val="00D84DBA"/>
    <w:rsid w:val="00D86B4F"/>
    <w:rsid w:val="00D9075C"/>
    <w:rsid w:val="00D90CA5"/>
    <w:rsid w:val="00D93A6B"/>
    <w:rsid w:val="00D9595C"/>
    <w:rsid w:val="00DA0FFD"/>
    <w:rsid w:val="00DA146E"/>
    <w:rsid w:val="00DA5ED1"/>
    <w:rsid w:val="00DA67FC"/>
    <w:rsid w:val="00DA792F"/>
    <w:rsid w:val="00DB2848"/>
    <w:rsid w:val="00DB3E54"/>
    <w:rsid w:val="00DB4A09"/>
    <w:rsid w:val="00DB4DFA"/>
    <w:rsid w:val="00DB63D7"/>
    <w:rsid w:val="00DB73A4"/>
    <w:rsid w:val="00DC021A"/>
    <w:rsid w:val="00DC1E43"/>
    <w:rsid w:val="00DC20B1"/>
    <w:rsid w:val="00DC25E1"/>
    <w:rsid w:val="00DC4CD4"/>
    <w:rsid w:val="00DC4DFC"/>
    <w:rsid w:val="00DC6ADF"/>
    <w:rsid w:val="00DD1C0F"/>
    <w:rsid w:val="00DD22FC"/>
    <w:rsid w:val="00DD3274"/>
    <w:rsid w:val="00DD5FA5"/>
    <w:rsid w:val="00DD5FFB"/>
    <w:rsid w:val="00DD6FA8"/>
    <w:rsid w:val="00DD7816"/>
    <w:rsid w:val="00DE4924"/>
    <w:rsid w:val="00DE516F"/>
    <w:rsid w:val="00DE5517"/>
    <w:rsid w:val="00DE57CD"/>
    <w:rsid w:val="00DE6FE1"/>
    <w:rsid w:val="00DE7E18"/>
    <w:rsid w:val="00E01CDF"/>
    <w:rsid w:val="00E02566"/>
    <w:rsid w:val="00E06A9E"/>
    <w:rsid w:val="00E10291"/>
    <w:rsid w:val="00E1461E"/>
    <w:rsid w:val="00E15A01"/>
    <w:rsid w:val="00E2105D"/>
    <w:rsid w:val="00E22A59"/>
    <w:rsid w:val="00E2511D"/>
    <w:rsid w:val="00E27696"/>
    <w:rsid w:val="00E3279B"/>
    <w:rsid w:val="00E33684"/>
    <w:rsid w:val="00E3552F"/>
    <w:rsid w:val="00E36201"/>
    <w:rsid w:val="00E37E6C"/>
    <w:rsid w:val="00E40874"/>
    <w:rsid w:val="00E41DF6"/>
    <w:rsid w:val="00E437D0"/>
    <w:rsid w:val="00E450D2"/>
    <w:rsid w:val="00E46261"/>
    <w:rsid w:val="00E46AEF"/>
    <w:rsid w:val="00E56EC0"/>
    <w:rsid w:val="00E620FD"/>
    <w:rsid w:val="00E62C82"/>
    <w:rsid w:val="00E67ECD"/>
    <w:rsid w:val="00E70B1D"/>
    <w:rsid w:val="00E73581"/>
    <w:rsid w:val="00E7514A"/>
    <w:rsid w:val="00E818D0"/>
    <w:rsid w:val="00E82F45"/>
    <w:rsid w:val="00E842A5"/>
    <w:rsid w:val="00E87B74"/>
    <w:rsid w:val="00E9054C"/>
    <w:rsid w:val="00E9108C"/>
    <w:rsid w:val="00E913B7"/>
    <w:rsid w:val="00E92098"/>
    <w:rsid w:val="00E9691C"/>
    <w:rsid w:val="00E96987"/>
    <w:rsid w:val="00EA0261"/>
    <w:rsid w:val="00EA245A"/>
    <w:rsid w:val="00EA6BBC"/>
    <w:rsid w:val="00EB0FB8"/>
    <w:rsid w:val="00EB19C4"/>
    <w:rsid w:val="00EB213C"/>
    <w:rsid w:val="00EB24A4"/>
    <w:rsid w:val="00EC00A3"/>
    <w:rsid w:val="00EC07F8"/>
    <w:rsid w:val="00EC2E74"/>
    <w:rsid w:val="00EC3F5D"/>
    <w:rsid w:val="00ED0456"/>
    <w:rsid w:val="00ED298C"/>
    <w:rsid w:val="00ED2BCE"/>
    <w:rsid w:val="00ED2BDE"/>
    <w:rsid w:val="00ED5089"/>
    <w:rsid w:val="00EE1B19"/>
    <w:rsid w:val="00EE5A7A"/>
    <w:rsid w:val="00EF01F2"/>
    <w:rsid w:val="00EF08CC"/>
    <w:rsid w:val="00EF0B91"/>
    <w:rsid w:val="00EF1179"/>
    <w:rsid w:val="00EF47DB"/>
    <w:rsid w:val="00EF4D6E"/>
    <w:rsid w:val="00EF784A"/>
    <w:rsid w:val="00F00D84"/>
    <w:rsid w:val="00F013C1"/>
    <w:rsid w:val="00F0192A"/>
    <w:rsid w:val="00F04892"/>
    <w:rsid w:val="00F0700A"/>
    <w:rsid w:val="00F12D4F"/>
    <w:rsid w:val="00F16985"/>
    <w:rsid w:val="00F169BA"/>
    <w:rsid w:val="00F22841"/>
    <w:rsid w:val="00F27AF4"/>
    <w:rsid w:val="00F321B5"/>
    <w:rsid w:val="00F36214"/>
    <w:rsid w:val="00F36434"/>
    <w:rsid w:val="00F4598E"/>
    <w:rsid w:val="00F5177D"/>
    <w:rsid w:val="00F54405"/>
    <w:rsid w:val="00F54F2A"/>
    <w:rsid w:val="00F61075"/>
    <w:rsid w:val="00F6374B"/>
    <w:rsid w:val="00F6678A"/>
    <w:rsid w:val="00F72A06"/>
    <w:rsid w:val="00F75F18"/>
    <w:rsid w:val="00F7621C"/>
    <w:rsid w:val="00F80134"/>
    <w:rsid w:val="00F831CD"/>
    <w:rsid w:val="00F84A74"/>
    <w:rsid w:val="00F85C24"/>
    <w:rsid w:val="00F90AE9"/>
    <w:rsid w:val="00F918B9"/>
    <w:rsid w:val="00F947E1"/>
    <w:rsid w:val="00FA1C89"/>
    <w:rsid w:val="00FA22FD"/>
    <w:rsid w:val="00FA3AA1"/>
    <w:rsid w:val="00FB02BD"/>
    <w:rsid w:val="00FB2A8D"/>
    <w:rsid w:val="00FB7161"/>
    <w:rsid w:val="00FC0852"/>
    <w:rsid w:val="00FC4C4E"/>
    <w:rsid w:val="00FC5083"/>
    <w:rsid w:val="00FD0645"/>
    <w:rsid w:val="00FD0A30"/>
    <w:rsid w:val="00FD39D2"/>
    <w:rsid w:val="00FD5189"/>
    <w:rsid w:val="00FD548B"/>
    <w:rsid w:val="00FD5DF7"/>
    <w:rsid w:val="00FE0A6C"/>
    <w:rsid w:val="00FE2E8B"/>
    <w:rsid w:val="00FE3F32"/>
    <w:rsid w:val="00FE4773"/>
    <w:rsid w:val="00FE4A74"/>
    <w:rsid w:val="00FE68BA"/>
    <w:rsid w:val="00FE711F"/>
    <w:rsid w:val="00FF1BA6"/>
    <w:rsid w:val="00FF26C6"/>
    <w:rsid w:val="00FF4E88"/>
    <w:rsid w:val="00FF5363"/>
    <w:rsid w:val="00FF5A38"/>
    <w:rsid w:val="00FF60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A075F9BD-AABD-4C1D-8910-47C19C362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qFormat="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6C9A"/>
  </w:style>
  <w:style w:type="paragraph" w:styleId="1">
    <w:name w:val="heading 1"/>
    <w:basedOn w:val="a"/>
    <w:next w:val="a"/>
    <w:link w:val="10"/>
    <w:qFormat/>
    <w:rsid w:val="00CB5703"/>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0"/>
    <w:qFormat/>
    <w:rsid w:val="008D0152"/>
    <w:pPr>
      <w:keepNext/>
      <w:widowControl w:val="0"/>
      <w:autoSpaceDE w:val="0"/>
      <w:autoSpaceDN w:val="0"/>
      <w:spacing w:before="240" w:after="60" w:line="240" w:lineRule="auto"/>
      <w:outlineLvl w:val="1"/>
    </w:pPr>
    <w:rPr>
      <w:rFonts w:ascii="Arial" w:eastAsia="Calibri" w:hAnsi="Arial" w:cs="Calibri"/>
      <w:b/>
      <w:bCs/>
      <w:i/>
      <w:iCs/>
      <w:sz w:val="28"/>
      <w:szCs w:val="28"/>
    </w:rPr>
  </w:style>
  <w:style w:type="paragraph" w:styleId="3">
    <w:name w:val="heading 3"/>
    <w:basedOn w:val="a"/>
    <w:next w:val="a"/>
    <w:link w:val="30"/>
    <w:qFormat/>
    <w:rsid w:val="008D0152"/>
    <w:pPr>
      <w:keepNext/>
      <w:widowControl w:val="0"/>
      <w:autoSpaceDE w:val="0"/>
      <w:autoSpaceDN w:val="0"/>
      <w:spacing w:before="240" w:after="60" w:line="240" w:lineRule="auto"/>
      <w:outlineLvl w:val="2"/>
    </w:pPr>
    <w:rPr>
      <w:rFonts w:ascii="Arial" w:eastAsia="Calibri" w:hAnsi="Arial" w:cs="Calibri"/>
      <w:b/>
      <w:bCs/>
      <w:sz w:val="26"/>
      <w:szCs w:val="26"/>
    </w:rPr>
  </w:style>
  <w:style w:type="paragraph" w:styleId="4">
    <w:name w:val="heading 4"/>
    <w:basedOn w:val="a"/>
    <w:next w:val="a"/>
    <w:link w:val="40"/>
    <w:qFormat/>
    <w:rsid w:val="008D0152"/>
    <w:pPr>
      <w:keepNext/>
      <w:widowControl w:val="0"/>
      <w:autoSpaceDE w:val="0"/>
      <w:autoSpaceDN w:val="0"/>
      <w:spacing w:before="240" w:after="60" w:line="240" w:lineRule="auto"/>
      <w:outlineLvl w:val="3"/>
    </w:pPr>
    <w:rPr>
      <w:rFonts w:ascii="Times New Roman" w:eastAsia="Calibri" w:hAnsi="Times New Roman" w:cs="Calibri"/>
      <w:b/>
      <w:bCs/>
      <w:sz w:val="28"/>
      <w:szCs w:val="28"/>
    </w:rPr>
  </w:style>
  <w:style w:type="paragraph" w:styleId="5">
    <w:name w:val="heading 5"/>
    <w:basedOn w:val="a"/>
    <w:next w:val="a"/>
    <w:link w:val="50"/>
    <w:qFormat/>
    <w:rsid w:val="008D0152"/>
    <w:pPr>
      <w:keepNext/>
      <w:keepLines/>
      <w:spacing w:before="220" w:after="40"/>
      <w:outlineLvl w:val="4"/>
    </w:pPr>
    <w:rPr>
      <w:rFonts w:ascii="Calibri" w:eastAsia="Calibri" w:hAnsi="Calibri" w:cs="Calibri"/>
      <w:b/>
      <w:lang w:eastAsia="ru-RU"/>
    </w:rPr>
  </w:style>
  <w:style w:type="paragraph" w:styleId="6">
    <w:name w:val="heading 6"/>
    <w:basedOn w:val="a"/>
    <w:next w:val="a"/>
    <w:link w:val="60"/>
    <w:rsid w:val="008D0152"/>
    <w:pPr>
      <w:keepNext/>
      <w:keepLines/>
      <w:spacing w:before="200" w:after="40"/>
      <w:outlineLvl w:val="5"/>
    </w:pPr>
    <w:rPr>
      <w:rFonts w:ascii="Calibri" w:eastAsia="Calibri" w:hAnsi="Calibri" w:cs="Calibri"/>
      <w:b/>
      <w:sz w:val="20"/>
      <w:szCs w:val="20"/>
      <w:lang w:eastAsia="ru-RU"/>
    </w:rPr>
  </w:style>
  <w:style w:type="paragraph" w:styleId="7">
    <w:name w:val="heading 7"/>
    <w:basedOn w:val="a"/>
    <w:next w:val="a"/>
    <w:link w:val="70"/>
    <w:uiPriority w:val="9"/>
    <w:unhideWhenUsed/>
    <w:qFormat/>
    <w:rsid w:val="008D0152"/>
    <w:pPr>
      <w:keepNext/>
      <w:keepLines/>
      <w:spacing w:before="40" w:after="0"/>
      <w:outlineLvl w:val="6"/>
    </w:pPr>
    <w:rPr>
      <w:rFonts w:asciiTheme="majorHAnsi" w:eastAsiaTheme="majorEastAsia" w:hAnsiTheme="majorHAnsi" w:cstheme="majorBidi"/>
      <w:i/>
      <w:iCs/>
      <w:color w:val="1F4D78"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CB5703"/>
    <w:rPr>
      <w:rFonts w:ascii="Times New Roman" w:eastAsia="Times New Roman" w:hAnsi="Times New Roman" w:cs="Times New Roman"/>
      <w:sz w:val="24"/>
      <w:szCs w:val="24"/>
      <w:lang w:eastAsia="ru-RU"/>
    </w:rPr>
  </w:style>
  <w:style w:type="numbering" w:customStyle="1" w:styleId="11">
    <w:name w:val="Нет списка1"/>
    <w:next w:val="a2"/>
    <w:uiPriority w:val="99"/>
    <w:semiHidden/>
    <w:unhideWhenUsed/>
    <w:rsid w:val="00CB5703"/>
  </w:style>
  <w:style w:type="paragraph" w:styleId="21">
    <w:name w:val="Body Text Indent 2"/>
    <w:basedOn w:val="a"/>
    <w:link w:val="22"/>
    <w:qFormat/>
    <w:rsid w:val="00CB5703"/>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CB5703"/>
    <w:rPr>
      <w:rFonts w:ascii="Times New Roman" w:eastAsia="Times New Roman" w:hAnsi="Times New Roman" w:cs="Times New Roman"/>
      <w:sz w:val="24"/>
      <w:szCs w:val="24"/>
      <w:lang w:eastAsia="ru-RU"/>
    </w:rPr>
  </w:style>
  <w:style w:type="paragraph" w:styleId="a3">
    <w:name w:val="Balloon Text"/>
    <w:basedOn w:val="a"/>
    <w:link w:val="a4"/>
    <w:uiPriority w:val="99"/>
    <w:unhideWhenUsed/>
    <w:qFormat/>
    <w:rsid w:val="00CB5703"/>
    <w:pPr>
      <w:spacing w:after="0" w:line="240" w:lineRule="auto"/>
    </w:pPr>
    <w:rPr>
      <w:rFonts w:ascii="Segoe UI" w:eastAsia="Times New Roman" w:hAnsi="Segoe UI" w:cs="Times New Roman"/>
      <w:sz w:val="18"/>
      <w:szCs w:val="18"/>
    </w:rPr>
  </w:style>
  <w:style w:type="character" w:customStyle="1" w:styleId="a4">
    <w:name w:val="Текст выноски Знак"/>
    <w:basedOn w:val="a0"/>
    <w:link w:val="a3"/>
    <w:uiPriority w:val="99"/>
    <w:qFormat/>
    <w:rsid w:val="00CB5703"/>
    <w:rPr>
      <w:rFonts w:ascii="Segoe UI" w:eastAsia="Times New Roman" w:hAnsi="Segoe UI" w:cs="Times New Roman"/>
      <w:sz w:val="18"/>
      <w:szCs w:val="18"/>
    </w:rPr>
  </w:style>
  <w:style w:type="paragraph" w:styleId="a5">
    <w:name w:val="header"/>
    <w:basedOn w:val="a"/>
    <w:link w:val="a6"/>
    <w:unhideWhenUsed/>
    <w:qFormat/>
    <w:rsid w:val="00CB5703"/>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Верхний колонтитул Знак"/>
    <w:basedOn w:val="a0"/>
    <w:link w:val="a5"/>
    <w:qFormat/>
    <w:rsid w:val="00CB5703"/>
    <w:rPr>
      <w:rFonts w:ascii="Times New Roman" w:eastAsia="Times New Roman" w:hAnsi="Times New Roman" w:cs="Times New Roman"/>
      <w:sz w:val="24"/>
      <w:szCs w:val="24"/>
    </w:rPr>
  </w:style>
  <w:style w:type="paragraph" w:styleId="a7">
    <w:name w:val="footer"/>
    <w:aliases w:val="Нижний колонтитул Знак Знак Знак,Нижний колонтитул1,Нижний колонтитул Знак Знак"/>
    <w:basedOn w:val="a"/>
    <w:link w:val="a8"/>
    <w:uiPriority w:val="99"/>
    <w:unhideWhenUsed/>
    <w:qFormat/>
    <w:rsid w:val="00CB5703"/>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Нижний колонтитул Знак"/>
    <w:aliases w:val="Нижний колонтитул Знак Знак Знак Знак,Нижний колонтитул1 Знак,Нижний колонтитул Знак Знак Знак1"/>
    <w:basedOn w:val="a0"/>
    <w:link w:val="a7"/>
    <w:uiPriority w:val="99"/>
    <w:qFormat/>
    <w:rsid w:val="00CB5703"/>
    <w:rPr>
      <w:rFonts w:ascii="Times New Roman" w:eastAsia="Times New Roman" w:hAnsi="Times New Roman" w:cs="Times New Roman"/>
      <w:sz w:val="24"/>
      <w:szCs w:val="24"/>
    </w:rPr>
  </w:style>
  <w:style w:type="numbering" w:customStyle="1" w:styleId="23">
    <w:name w:val="Нет списка2"/>
    <w:next w:val="a2"/>
    <w:uiPriority w:val="99"/>
    <w:semiHidden/>
    <w:unhideWhenUsed/>
    <w:rsid w:val="00CB5703"/>
  </w:style>
  <w:style w:type="character" w:customStyle="1" w:styleId="WW8Num1z0">
    <w:name w:val="WW8Num1z0"/>
    <w:qFormat/>
    <w:rsid w:val="00CB5703"/>
    <w:rPr>
      <w:rFonts w:hint="default"/>
      <w:b/>
      <w:caps/>
      <w:color w:val="000000"/>
      <w:lang w:val="ru-RU"/>
    </w:rPr>
  </w:style>
  <w:style w:type="character" w:customStyle="1" w:styleId="WW8Num1z1">
    <w:name w:val="WW8Num1z1"/>
    <w:rsid w:val="00CB5703"/>
  </w:style>
  <w:style w:type="character" w:customStyle="1" w:styleId="WW8Num1z2">
    <w:name w:val="WW8Num1z2"/>
    <w:rsid w:val="00CB5703"/>
  </w:style>
  <w:style w:type="character" w:customStyle="1" w:styleId="WW8Num1z3">
    <w:name w:val="WW8Num1z3"/>
    <w:rsid w:val="00CB5703"/>
  </w:style>
  <w:style w:type="character" w:customStyle="1" w:styleId="WW8Num1z4">
    <w:name w:val="WW8Num1z4"/>
    <w:qFormat/>
    <w:rsid w:val="00CB5703"/>
  </w:style>
  <w:style w:type="character" w:customStyle="1" w:styleId="WW8Num1z5">
    <w:name w:val="WW8Num1z5"/>
    <w:rsid w:val="00CB5703"/>
  </w:style>
  <w:style w:type="character" w:customStyle="1" w:styleId="WW8Num1z6">
    <w:name w:val="WW8Num1z6"/>
    <w:rsid w:val="00CB5703"/>
  </w:style>
  <w:style w:type="character" w:customStyle="1" w:styleId="WW8Num1z7">
    <w:name w:val="WW8Num1z7"/>
    <w:rsid w:val="00CB5703"/>
  </w:style>
  <w:style w:type="character" w:customStyle="1" w:styleId="WW8Num1z8">
    <w:name w:val="WW8Num1z8"/>
    <w:rsid w:val="00CB5703"/>
  </w:style>
  <w:style w:type="character" w:customStyle="1" w:styleId="WW8Num2z0">
    <w:name w:val="WW8Num2z0"/>
    <w:rsid w:val="00CB5703"/>
    <w:rPr>
      <w:rFonts w:hint="default"/>
      <w:b/>
      <w:caps/>
      <w:color w:val="000000"/>
      <w:lang w:val="ru-RU"/>
    </w:rPr>
  </w:style>
  <w:style w:type="character" w:customStyle="1" w:styleId="12">
    <w:name w:val="Основной шрифт абзаца1"/>
    <w:rsid w:val="00CB5703"/>
  </w:style>
  <w:style w:type="character" w:customStyle="1" w:styleId="24">
    <w:name w:val="Знак Знак2"/>
    <w:qFormat/>
    <w:rsid w:val="00CB5703"/>
    <w:rPr>
      <w:rFonts w:ascii="Times New Roman" w:eastAsia="Times New Roman" w:hAnsi="Times New Roman" w:cs="Times New Roman"/>
      <w:sz w:val="24"/>
      <w:szCs w:val="24"/>
    </w:rPr>
  </w:style>
  <w:style w:type="character" w:customStyle="1" w:styleId="13">
    <w:name w:val="Знак Знак1"/>
    <w:qFormat/>
    <w:rsid w:val="00CB5703"/>
    <w:rPr>
      <w:rFonts w:ascii="Times New Roman" w:eastAsia="Times New Roman" w:hAnsi="Times New Roman" w:cs="Times New Roman"/>
      <w:sz w:val="24"/>
      <w:szCs w:val="24"/>
    </w:rPr>
  </w:style>
  <w:style w:type="character" w:customStyle="1" w:styleId="a9">
    <w:name w:val="Знак Знак"/>
    <w:rsid w:val="00CB5703"/>
    <w:rPr>
      <w:rFonts w:ascii="Segoe UI" w:eastAsia="Times New Roman" w:hAnsi="Segoe UI" w:cs="Segoe UI"/>
      <w:sz w:val="18"/>
      <w:szCs w:val="18"/>
    </w:rPr>
  </w:style>
  <w:style w:type="character" w:styleId="aa">
    <w:name w:val="page number"/>
    <w:basedOn w:val="12"/>
    <w:rsid w:val="00CB5703"/>
  </w:style>
  <w:style w:type="paragraph" w:customStyle="1" w:styleId="14">
    <w:name w:val="Заголовок1"/>
    <w:basedOn w:val="a"/>
    <w:next w:val="ab"/>
    <w:rsid w:val="00CB5703"/>
    <w:pPr>
      <w:keepNext/>
      <w:suppressAutoHyphens/>
      <w:spacing w:before="240" w:after="120" w:line="240" w:lineRule="auto"/>
    </w:pPr>
    <w:rPr>
      <w:rFonts w:ascii="Arial" w:eastAsia="Microsoft YaHei" w:hAnsi="Arial" w:cs="Mangal"/>
      <w:sz w:val="28"/>
      <w:szCs w:val="28"/>
      <w:lang w:eastAsia="ar-SA"/>
    </w:rPr>
  </w:style>
  <w:style w:type="paragraph" w:styleId="ab">
    <w:name w:val="Body Text"/>
    <w:basedOn w:val="a"/>
    <w:link w:val="ac"/>
    <w:qFormat/>
    <w:rsid w:val="00CB5703"/>
    <w:pPr>
      <w:suppressAutoHyphens/>
      <w:spacing w:after="120" w:line="240" w:lineRule="auto"/>
    </w:pPr>
    <w:rPr>
      <w:rFonts w:ascii="Times New Roman" w:eastAsia="Times New Roman" w:hAnsi="Times New Roman" w:cs="Times New Roman"/>
      <w:sz w:val="24"/>
      <w:szCs w:val="24"/>
      <w:lang w:eastAsia="ar-SA"/>
    </w:rPr>
  </w:style>
  <w:style w:type="character" w:customStyle="1" w:styleId="ac">
    <w:name w:val="Основной текст Знак"/>
    <w:basedOn w:val="a0"/>
    <w:link w:val="ab"/>
    <w:qFormat/>
    <w:rsid w:val="00CB5703"/>
    <w:rPr>
      <w:rFonts w:ascii="Times New Roman" w:eastAsia="Times New Roman" w:hAnsi="Times New Roman" w:cs="Times New Roman"/>
      <w:sz w:val="24"/>
      <w:szCs w:val="24"/>
      <w:lang w:eastAsia="ar-SA"/>
    </w:rPr>
  </w:style>
  <w:style w:type="paragraph" w:styleId="ad">
    <w:name w:val="List"/>
    <w:basedOn w:val="ab"/>
    <w:rsid w:val="00CB5703"/>
    <w:rPr>
      <w:rFonts w:cs="Mangal"/>
    </w:rPr>
  </w:style>
  <w:style w:type="paragraph" w:customStyle="1" w:styleId="15">
    <w:name w:val="Название1"/>
    <w:basedOn w:val="a"/>
    <w:qFormat/>
    <w:rsid w:val="00CB5703"/>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6">
    <w:name w:val="Указатель1"/>
    <w:basedOn w:val="a"/>
    <w:qFormat/>
    <w:rsid w:val="00CB5703"/>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210">
    <w:name w:val="Основной текст с отступом 21"/>
    <w:basedOn w:val="a"/>
    <w:qFormat/>
    <w:rsid w:val="00CB5703"/>
    <w:pPr>
      <w:suppressAutoHyphens/>
      <w:spacing w:after="120" w:line="480" w:lineRule="auto"/>
      <w:ind w:left="283"/>
    </w:pPr>
    <w:rPr>
      <w:rFonts w:ascii="Times New Roman" w:eastAsia="Times New Roman" w:hAnsi="Times New Roman" w:cs="Times New Roman"/>
      <w:sz w:val="24"/>
      <w:szCs w:val="24"/>
      <w:lang w:eastAsia="ar-SA"/>
    </w:rPr>
  </w:style>
  <w:style w:type="paragraph" w:styleId="ae">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
    <w:uiPriority w:val="99"/>
    <w:qFormat/>
    <w:rsid w:val="00CB5703"/>
    <w:pPr>
      <w:suppressAutoHyphens/>
      <w:spacing w:before="280" w:after="280" w:line="240" w:lineRule="auto"/>
    </w:pPr>
    <w:rPr>
      <w:rFonts w:ascii="Times New Roman" w:eastAsia="Times New Roman" w:hAnsi="Times New Roman" w:cs="Times New Roman"/>
      <w:sz w:val="24"/>
      <w:szCs w:val="24"/>
      <w:lang w:eastAsia="ar-SA"/>
    </w:rPr>
  </w:style>
  <w:style w:type="paragraph" w:styleId="af0">
    <w:name w:val="No Spacing"/>
    <w:uiPriority w:val="1"/>
    <w:qFormat/>
    <w:rsid w:val="00CB5703"/>
    <w:pPr>
      <w:suppressAutoHyphens/>
      <w:spacing w:after="0" w:line="240" w:lineRule="auto"/>
    </w:pPr>
    <w:rPr>
      <w:rFonts w:ascii="Times New Roman" w:eastAsia="Times New Roman" w:hAnsi="Times New Roman" w:cs="Times New Roman"/>
      <w:sz w:val="24"/>
      <w:szCs w:val="24"/>
      <w:lang w:eastAsia="ar-SA"/>
    </w:rPr>
  </w:style>
  <w:style w:type="paragraph" w:customStyle="1" w:styleId="af1">
    <w:name w:val="Содержимое таблицы"/>
    <w:basedOn w:val="a"/>
    <w:qFormat/>
    <w:rsid w:val="00CB570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2">
    <w:name w:val="Заголовок таблицы"/>
    <w:basedOn w:val="af1"/>
    <w:rsid w:val="00CB5703"/>
    <w:pPr>
      <w:jc w:val="center"/>
    </w:pPr>
    <w:rPr>
      <w:b/>
      <w:bCs/>
    </w:rPr>
  </w:style>
  <w:style w:type="paragraph" w:customStyle="1" w:styleId="af3">
    <w:name w:val="Содержимое врезки"/>
    <w:basedOn w:val="ab"/>
    <w:qFormat/>
    <w:rsid w:val="00CB5703"/>
  </w:style>
  <w:style w:type="character" w:styleId="af4">
    <w:name w:val="Hyperlink"/>
    <w:uiPriority w:val="99"/>
    <w:unhideWhenUsed/>
    <w:qFormat/>
    <w:rsid w:val="00CB5703"/>
    <w:rPr>
      <w:color w:val="0000FF"/>
      <w:u w:val="single"/>
    </w:rPr>
  </w:style>
  <w:style w:type="character" w:customStyle="1" w:styleId="c2">
    <w:name w:val="c2"/>
    <w:basedOn w:val="a0"/>
    <w:qFormat/>
    <w:rsid w:val="00CB5703"/>
  </w:style>
  <w:style w:type="character" w:customStyle="1" w:styleId="c5">
    <w:name w:val="c5"/>
    <w:basedOn w:val="a0"/>
    <w:qFormat/>
    <w:rsid w:val="00CB5703"/>
  </w:style>
  <w:style w:type="character" w:customStyle="1" w:styleId="c6">
    <w:name w:val="c6"/>
    <w:basedOn w:val="a0"/>
    <w:qFormat/>
    <w:rsid w:val="00CB5703"/>
  </w:style>
  <w:style w:type="paragraph" w:customStyle="1" w:styleId="c22">
    <w:name w:val="c22"/>
    <w:basedOn w:val="a"/>
    <w:qFormat/>
    <w:rsid w:val="00CB57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qFormat/>
    <w:rsid w:val="00CB57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qFormat/>
    <w:rsid w:val="00CB5703"/>
  </w:style>
  <w:style w:type="paragraph" w:styleId="af5">
    <w:name w:val="List Paragraph"/>
    <w:aliases w:val="Содержание. 2 уровень,List Paragraph,Bullet List,FooterText,numbered,Paragraphe de liste1,lp1,Use Case List Paragraph,Маркер,ТЗ список,Абзац списка литеральный,Bulletr List Paragraph,1 Абзац списка,Обычный-1,Цветной список - Акцент 11,Этапы"/>
    <w:basedOn w:val="a"/>
    <w:link w:val="af6"/>
    <w:uiPriority w:val="34"/>
    <w:qFormat/>
    <w:rsid w:val="00CB5703"/>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af7">
    <w:name w:val="Символ нумерации"/>
    <w:rsid w:val="00CB5703"/>
  </w:style>
  <w:style w:type="character" w:customStyle="1" w:styleId="fontstyle01">
    <w:name w:val="fontstyle01"/>
    <w:qFormat/>
    <w:rsid w:val="00CB5703"/>
    <w:rPr>
      <w:rFonts w:ascii="ArialMT" w:hAnsi="ArialMT" w:hint="default"/>
      <w:b w:val="0"/>
      <w:bCs w:val="0"/>
      <w:i w:val="0"/>
      <w:iCs w:val="0"/>
      <w:color w:val="000000"/>
      <w:sz w:val="30"/>
      <w:szCs w:val="30"/>
    </w:rPr>
  </w:style>
  <w:style w:type="numbering" w:customStyle="1" w:styleId="31">
    <w:name w:val="Нет списка3"/>
    <w:next w:val="a2"/>
    <w:uiPriority w:val="99"/>
    <w:semiHidden/>
    <w:unhideWhenUsed/>
    <w:rsid w:val="006405AE"/>
  </w:style>
  <w:style w:type="numbering" w:customStyle="1" w:styleId="41">
    <w:name w:val="Нет списка4"/>
    <w:next w:val="a2"/>
    <w:semiHidden/>
    <w:unhideWhenUsed/>
    <w:rsid w:val="006405AE"/>
  </w:style>
  <w:style w:type="character" w:customStyle="1" w:styleId="32">
    <w:name w:val="Знак Знак3"/>
    <w:qFormat/>
    <w:rsid w:val="006405AE"/>
    <w:rPr>
      <w:sz w:val="24"/>
      <w:szCs w:val="24"/>
      <w:lang w:val="ru-RU" w:eastAsia="ru-RU" w:bidi="ar-SA"/>
    </w:rPr>
  </w:style>
  <w:style w:type="paragraph" w:customStyle="1" w:styleId="17">
    <w:name w:val="Абзац списка1"/>
    <w:basedOn w:val="a"/>
    <w:qFormat/>
    <w:rsid w:val="000741F5"/>
    <w:pPr>
      <w:spacing w:after="200" w:line="276" w:lineRule="auto"/>
      <w:ind w:left="720"/>
      <w:contextualSpacing/>
    </w:pPr>
    <w:rPr>
      <w:rFonts w:ascii="Calibri" w:eastAsia="Times New Roman" w:hAnsi="Calibri" w:cs="Times New Roman"/>
      <w:lang w:eastAsia="ru-RU"/>
    </w:rPr>
  </w:style>
  <w:style w:type="paragraph" w:customStyle="1" w:styleId="msonormalcxspmiddle">
    <w:name w:val="msonormalcxspmiddle"/>
    <w:basedOn w:val="a"/>
    <w:qFormat/>
    <w:rsid w:val="000741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last">
    <w:name w:val="msonormalcxsplast"/>
    <w:basedOn w:val="a"/>
    <w:qFormat/>
    <w:rsid w:val="000741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8">
    <w:name w:val="Верхний колонтитул Знак1"/>
    <w:basedOn w:val="a0"/>
    <w:uiPriority w:val="99"/>
    <w:semiHidden/>
    <w:qFormat/>
    <w:rsid w:val="000741F5"/>
    <w:rPr>
      <w:rFonts w:ascii="Calibri" w:hAnsi="Calibri" w:cs="Calibri" w:hint="default"/>
      <w:sz w:val="22"/>
      <w:szCs w:val="22"/>
    </w:rPr>
  </w:style>
  <w:style w:type="character" w:customStyle="1" w:styleId="19">
    <w:name w:val="Нижний колонтитул Знак1"/>
    <w:basedOn w:val="a0"/>
    <w:uiPriority w:val="99"/>
    <w:semiHidden/>
    <w:qFormat/>
    <w:rsid w:val="000741F5"/>
    <w:rPr>
      <w:rFonts w:ascii="Calibri" w:hAnsi="Calibri" w:cs="Calibri" w:hint="default"/>
      <w:sz w:val="22"/>
      <w:szCs w:val="22"/>
    </w:rPr>
  </w:style>
  <w:style w:type="character" w:customStyle="1" w:styleId="211">
    <w:name w:val="Основной текст с отступом 2 Знак1"/>
    <w:basedOn w:val="a0"/>
    <w:uiPriority w:val="99"/>
    <w:semiHidden/>
    <w:qFormat/>
    <w:rsid w:val="000741F5"/>
    <w:rPr>
      <w:rFonts w:ascii="Calibri" w:hAnsi="Calibri" w:cs="Calibri" w:hint="default"/>
      <w:sz w:val="22"/>
      <w:szCs w:val="22"/>
    </w:rPr>
  </w:style>
  <w:style w:type="character" w:customStyle="1" w:styleId="1a">
    <w:name w:val="Текст выноски Знак1"/>
    <w:basedOn w:val="a0"/>
    <w:uiPriority w:val="99"/>
    <w:semiHidden/>
    <w:qFormat/>
    <w:rsid w:val="000741F5"/>
    <w:rPr>
      <w:rFonts w:ascii="Tahoma" w:hAnsi="Tahoma" w:cs="Tahoma" w:hint="default"/>
      <w:sz w:val="16"/>
      <w:szCs w:val="16"/>
    </w:rPr>
  </w:style>
  <w:style w:type="table" w:styleId="af8">
    <w:name w:val="Table Grid"/>
    <w:basedOn w:val="a1"/>
    <w:uiPriority w:val="59"/>
    <w:qFormat/>
    <w:rsid w:val="000741F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
    <w:name w:val="Нет списка5"/>
    <w:next w:val="a2"/>
    <w:uiPriority w:val="99"/>
    <w:semiHidden/>
    <w:unhideWhenUsed/>
    <w:rsid w:val="000741F5"/>
  </w:style>
  <w:style w:type="table" w:customStyle="1" w:styleId="1b">
    <w:name w:val="Сетка таблицы1"/>
    <w:basedOn w:val="a1"/>
    <w:next w:val="af8"/>
    <w:uiPriority w:val="59"/>
    <w:qFormat/>
    <w:rsid w:val="000741F5"/>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
    <w:name w:val="Нет списка6"/>
    <w:next w:val="a2"/>
    <w:uiPriority w:val="99"/>
    <w:semiHidden/>
    <w:unhideWhenUsed/>
    <w:rsid w:val="000D4BD1"/>
  </w:style>
  <w:style w:type="table" w:styleId="1c">
    <w:name w:val="Table Grid 1"/>
    <w:basedOn w:val="a1"/>
    <w:uiPriority w:val="99"/>
    <w:qFormat/>
    <w:rsid w:val="000D4BD1"/>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5">
    <w:name w:val="Сетка таблицы2"/>
    <w:basedOn w:val="a1"/>
    <w:next w:val="af8"/>
    <w:uiPriority w:val="99"/>
    <w:qFormat/>
    <w:rsid w:val="000D4BD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20">
    <w:name w:val="Знак Знак32"/>
    <w:qFormat/>
    <w:rsid w:val="000D4BD1"/>
    <w:rPr>
      <w:sz w:val="24"/>
      <w:szCs w:val="24"/>
      <w:lang w:val="ru-RU" w:eastAsia="ru-RU" w:bidi="ar-SA"/>
    </w:rPr>
  </w:style>
  <w:style w:type="paragraph" w:customStyle="1" w:styleId="msonormalcxsplastcxsplast">
    <w:name w:val="msonormalcxsplastcxsplast"/>
    <w:basedOn w:val="a"/>
    <w:qFormat/>
    <w:rsid w:val="000D4BD1"/>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71">
    <w:name w:val="Нет списка7"/>
    <w:next w:val="a2"/>
    <w:uiPriority w:val="99"/>
    <w:semiHidden/>
    <w:unhideWhenUsed/>
    <w:rsid w:val="009864A9"/>
  </w:style>
  <w:style w:type="table" w:customStyle="1" w:styleId="33">
    <w:name w:val="Сетка таблицы3"/>
    <w:basedOn w:val="a1"/>
    <w:next w:val="af8"/>
    <w:uiPriority w:val="59"/>
    <w:qFormat/>
    <w:rsid w:val="009864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
    <w:name w:val="Нет списка8"/>
    <w:next w:val="a2"/>
    <w:uiPriority w:val="99"/>
    <w:semiHidden/>
    <w:unhideWhenUsed/>
    <w:rsid w:val="009864A9"/>
  </w:style>
  <w:style w:type="table" w:customStyle="1" w:styleId="42">
    <w:name w:val="Сетка таблицы4"/>
    <w:basedOn w:val="a1"/>
    <w:next w:val="af8"/>
    <w:uiPriority w:val="39"/>
    <w:qFormat/>
    <w:rsid w:val="009864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
    <w:name w:val="Нет списка9"/>
    <w:next w:val="a2"/>
    <w:uiPriority w:val="99"/>
    <w:semiHidden/>
    <w:unhideWhenUsed/>
    <w:rsid w:val="004233C5"/>
  </w:style>
  <w:style w:type="paragraph" w:customStyle="1" w:styleId="msonormal0">
    <w:name w:val="msonormal"/>
    <w:basedOn w:val="a"/>
    <w:qFormat/>
    <w:rsid w:val="004233C5"/>
    <w:pPr>
      <w:spacing w:before="100" w:beforeAutospacing="1" w:after="119" w:line="240" w:lineRule="auto"/>
    </w:pPr>
    <w:rPr>
      <w:rFonts w:ascii="Times New Roman" w:eastAsia="Times New Roman" w:hAnsi="Times New Roman" w:cs="Times New Roman"/>
      <w:sz w:val="24"/>
      <w:szCs w:val="24"/>
      <w:lang w:eastAsia="ru-RU"/>
    </w:rPr>
  </w:style>
  <w:style w:type="character" w:customStyle="1" w:styleId="310">
    <w:name w:val="Знак Знак31"/>
    <w:qFormat/>
    <w:rsid w:val="004233C5"/>
    <w:rPr>
      <w:sz w:val="24"/>
      <w:szCs w:val="24"/>
      <w:lang w:val="ru-RU" w:eastAsia="ru-RU" w:bidi="ar-SA"/>
    </w:rPr>
  </w:style>
  <w:style w:type="numbering" w:customStyle="1" w:styleId="100">
    <w:name w:val="Нет списка10"/>
    <w:next w:val="a2"/>
    <w:uiPriority w:val="99"/>
    <w:semiHidden/>
    <w:unhideWhenUsed/>
    <w:rsid w:val="004233C5"/>
  </w:style>
  <w:style w:type="numbering" w:customStyle="1" w:styleId="110">
    <w:name w:val="Нет списка11"/>
    <w:next w:val="a2"/>
    <w:uiPriority w:val="99"/>
    <w:semiHidden/>
    <w:unhideWhenUsed/>
    <w:rsid w:val="004233C5"/>
  </w:style>
  <w:style w:type="numbering" w:customStyle="1" w:styleId="120">
    <w:name w:val="Нет списка12"/>
    <w:next w:val="a2"/>
    <w:uiPriority w:val="99"/>
    <w:semiHidden/>
    <w:unhideWhenUsed/>
    <w:rsid w:val="004233C5"/>
  </w:style>
  <w:style w:type="numbering" w:customStyle="1" w:styleId="212">
    <w:name w:val="Нет списка21"/>
    <w:next w:val="a2"/>
    <w:uiPriority w:val="99"/>
    <w:semiHidden/>
    <w:unhideWhenUsed/>
    <w:rsid w:val="004233C5"/>
  </w:style>
  <w:style w:type="table" w:customStyle="1" w:styleId="52">
    <w:name w:val="Сетка таблицы5"/>
    <w:basedOn w:val="a1"/>
    <w:next w:val="af8"/>
    <w:uiPriority w:val="59"/>
    <w:qFormat/>
    <w:rsid w:val="004233C5"/>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0">
    <w:name w:val="Нет списка13"/>
    <w:next w:val="a2"/>
    <w:uiPriority w:val="99"/>
    <w:semiHidden/>
    <w:unhideWhenUsed/>
    <w:rsid w:val="00C5306B"/>
  </w:style>
  <w:style w:type="character" w:customStyle="1" w:styleId="1d">
    <w:name w:val="Основной текст Знак1"/>
    <w:uiPriority w:val="99"/>
    <w:qFormat/>
    <w:rsid w:val="00C5306B"/>
    <w:rPr>
      <w:rFonts w:ascii="Times New Roman" w:hAnsi="Times New Roman" w:cs="Times New Roman"/>
      <w:sz w:val="27"/>
      <w:szCs w:val="27"/>
      <w:u w:val="none"/>
    </w:rPr>
  </w:style>
  <w:style w:type="character" w:customStyle="1" w:styleId="1e">
    <w:name w:val="Основной текст + Полужирный1"/>
    <w:uiPriority w:val="99"/>
    <w:qFormat/>
    <w:rsid w:val="00C5306B"/>
    <w:rPr>
      <w:rFonts w:ascii="Times New Roman" w:hAnsi="Times New Roman" w:cs="Times New Roman"/>
      <w:b/>
      <w:bCs/>
      <w:sz w:val="27"/>
      <w:szCs w:val="27"/>
      <w:u w:val="none"/>
    </w:rPr>
  </w:style>
  <w:style w:type="character" w:customStyle="1" w:styleId="26">
    <w:name w:val="Основной текст (2)_"/>
    <w:link w:val="27"/>
    <w:uiPriority w:val="99"/>
    <w:qFormat/>
    <w:rsid w:val="00C5306B"/>
    <w:rPr>
      <w:rFonts w:ascii="Times New Roman" w:hAnsi="Times New Roman"/>
      <w:b/>
      <w:bCs/>
      <w:sz w:val="27"/>
      <w:szCs w:val="27"/>
      <w:shd w:val="clear" w:color="auto" w:fill="FFFFFF"/>
    </w:rPr>
  </w:style>
  <w:style w:type="paragraph" w:customStyle="1" w:styleId="27">
    <w:name w:val="Основной текст (2)"/>
    <w:basedOn w:val="a"/>
    <w:link w:val="26"/>
    <w:uiPriority w:val="99"/>
    <w:qFormat/>
    <w:rsid w:val="00C5306B"/>
    <w:pPr>
      <w:widowControl w:val="0"/>
      <w:shd w:val="clear" w:color="auto" w:fill="FFFFFF"/>
      <w:spacing w:after="360" w:line="240" w:lineRule="atLeast"/>
    </w:pPr>
    <w:rPr>
      <w:rFonts w:ascii="Times New Roman" w:hAnsi="Times New Roman"/>
      <w:b/>
      <w:bCs/>
      <w:sz w:val="27"/>
      <w:szCs w:val="27"/>
    </w:rPr>
  </w:style>
  <w:style w:type="paragraph" w:styleId="af9">
    <w:name w:val="Body Text Indent"/>
    <w:basedOn w:val="a"/>
    <w:link w:val="afa"/>
    <w:uiPriority w:val="99"/>
    <w:unhideWhenUsed/>
    <w:rsid w:val="00C5306B"/>
    <w:pPr>
      <w:spacing w:after="120" w:line="240" w:lineRule="auto"/>
      <w:ind w:left="283"/>
    </w:pPr>
    <w:rPr>
      <w:rFonts w:ascii="Times New Roman" w:eastAsia="Times New Roman" w:hAnsi="Times New Roman" w:cs="Times New Roman"/>
      <w:sz w:val="24"/>
      <w:szCs w:val="24"/>
      <w:lang w:eastAsia="ru-RU"/>
    </w:rPr>
  </w:style>
  <w:style w:type="character" w:customStyle="1" w:styleId="afa">
    <w:name w:val="Основной текст с отступом Знак"/>
    <w:basedOn w:val="a0"/>
    <w:link w:val="af9"/>
    <w:uiPriority w:val="99"/>
    <w:qFormat/>
    <w:rsid w:val="00C5306B"/>
    <w:rPr>
      <w:rFonts w:ascii="Times New Roman" w:eastAsia="Times New Roman" w:hAnsi="Times New Roman" w:cs="Times New Roman"/>
      <w:sz w:val="24"/>
      <w:szCs w:val="24"/>
      <w:lang w:eastAsia="ru-RU"/>
    </w:rPr>
  </w:style>
  <w:style w:type="character" w:customStyle="1" w:styleId="FontStyle58">
    <w:name w:val="Font Style58"/>
    <w:uiPriority w:val="99"/>
    <w:qFormat/>
    <w:rsid w:val="00C5306B"/>
    <w:rPr>
      <w:rFonts w:ascii="Times New Roman" w:hAnsi="Times New Roman" w:cs="Times New Roman"/>
      <w:b/>
      <w:bCs/>
      <w:color w:val="000000"/>
      <w:sz w:val="24"/>
      <w:szCs w:val="24"/>
    </w:rPr>
  </w:style>
  <w:style w:type="paragraph" w:customStyle="1" w:styleId="Style4">
    <w:name w:val="Style4"/>
    <w:basedOn w:val="a"/>
    <w:uiPriority w:val="99"/>
    <w:qFormat/>
    <w:rsid w:val="00C5306B"/>
    <w:pPr>
      <w:widowControl w:val="0"/>
      <w:autoSpaceDE w:val="0"/>
      <w:autoSpaceDN w:val="0"/>
      <w:adjustRightInd w:val="0"/>
      <w:spacing w:after="0" w:line="240" w:lineRule="auto"/>
    </w:pPr>
    <w:rPr>
      <w:rFonts w:ascii="Segoe UI" w:eastAsia="Times New Roman" w:hAnsi="Segoe UI" w:cs="Segoe UI"/>
      <w:sz w:val="24"/>
      <w:szCs w:val="24"/>
      <w:lang w:eastAsia="ru-RU"/>
    </w:rPr>
  </w:style>
  <w:style w:type="paragraph" w:customStyle="1" w:styleId="Style11">
    <w:name w:val="Style11"/>
    <w:basedOn w:val="a"/>
    <w:uiPriority w:val="99"/>
    <w:qFormat/>
    <w:rsid w:val="00C5306B"/>
    <w:pPr>
      <w:widowControl w:val="0"/>
      <w:autoSpaceDE w:val="0"/>
      <w:autoSpaceDN w:val="0"/>
      <w:adjustRightInd w:val="0"/>
      <w:spacing w:after="0" w:line="240" w:lineRule="auto"/>
    </w:pPr>
    <w:rPr>
      <w:rFonts w:ascii="Segoe UI" w:eastAsia="Times New Roman" w:hAnsi="Segoe UI" w:cs="Segoe UI"/>
      <w:sz w:val="24"/>
      <w:szCs w:val="24"/>
      <w:lang w:eastAsia="ru-RU"/>
    </w:rPr>
  </w:style>
  <w:style w:type="paragraph" w:customStyle="1" w:styleId="Style28">
    <w:name w:val="Style28"/>
    <w:basedOn w:val="a"/>
    <w:uiPriority w:val="99"/>
    <w:qFormat/>
    <w:rsid w:val="00C5306B"/>
    <w:pPr>
      <w:widowControl w:val="0"/>
      <w:autoSpaceDE w:val="0"/>
      <w:autoSpaceDN w:val="0"/>
      <w:adjustRightInd w:val="0"/>
      <w:spacing w:after="0" w:line="240" w:lineRule="auto"/>
    </w:pPr>
    <w:rPr>
      <w:rFonts w:ascii="Segoe UI" w:eastAsia="Times New Roman" w:hAnsi="Segoe UI" w:cs="Segoe UI"/>
      <w:sz w:val="24"/>
      <w:szCs w:val="24"/>
      <w:lang w:eastAsia="ru-RU"/>
    </w:rPr>
  </w:style>
  <w:style w:type="character" w:customStyle="1" w:styleId="FontStyle42">
    <w:name w:val="Font Style42"/>
    <w:uiPriority w:val="99"/>
    <w:qFormat/>
    <w:rsid w:val="00C5306B"/>
    <w:rPr>
      <w:rFonts w:ascii="Trebuchet MS" w:hAnsi="Trebuchet MS" w:cs="Trebuchet MS"/>
      <w:i/>
      <w:iCs/>
      <w:color w:val="000000"/>
      <w:sz w:val="16"/>
      <w:szCs w:val="16"/>
    </w:rPr>
  </w:style>
  <w:style w:type="character" w:customStyle="1" w:styleId="FontStyle51">
    <w:name w:val="Font Style51"/>
    <w:uiPriority w:val="99"/>
    <w:qFormat/>
    <w:rsid w:val="00C5306B"/>
    <w:rPr>
      <w:rFonts w:ascii="Trebuchet MS" w:hAnsi="Trebuchet MS" w:cs="Trebuchet MS"/>
      <w:color w:val="000000"/>
      <w:sz w:val="16"/>
      <w:szCs w:val="16"/>
    </w:rPr>
  </w:style>
  <w:style w:type="character" w:customStyle="1" w:styleId="FontStyle52">
    <w:name w:val="Font Style52"/>
    <w:uiPriority w:val="99"/>
    <w:qFormat/>
    <w:rsid w:val="00C5306B"/>
    <w:rPr>
      <w:rFonts w:ascii="Trebuchet MS" w:hAnsi="Trebuchet MS" w:cs="Trebuchet MS"/>
      <w:b/>
      <w:bCs/>
      <w:color w:val="000000"/>
      <w:sz w:val="16"/>
      <w:szCs w:val="16"/>
    </w:rPr>
  </w:style>
  <w:style w:type="paragraph" w:customStyle="1" w:styleId="Style19">
    <w:name w:val="Style19"/>
    <w:basedOn w:val="a"/>
    <w:uiPriority w:val="99"/>
    <w:qFormat/>
    <w:rsid w:val="00C5306B"/>
    <w:pPr>
      <w:widowControl w:val="0"/>
      <w:autoSpaceDE w:val="0"/>
      <w:autoSpaceDN w:val="0"/>
      <w:adjustRightInd w:val="0"/>
      <w:spacing w:after="0" w:line="240" w:lineRule="auto"/>
    </w:pPr>
    <w:rPr>
      <w:rFonts w:ascii="Segoe UI" w:eastAsia="Times New Roman" w:hAnsi="Segoe UI" w:cs="Segoe UI"/>
      <w:sz w:val="24"/>
      <w:szCs w:val="24"/>
      <w:lang w:eastAsia="ru-RU"/>
    </w:rPr>
  </w:style>
  <w:style w:type="paragraph" w:customStyle="1" w:styleId="Style20">
    <w:name w:val="Style20"/>
    <w:basedOn w:val="a"/>
    <w:uiPriority w:val="99"/>
    <w:qFormat/>
    <w:rsid w:val="00C5306B"/>
    <w:pPr>
      <w:widowControl w:val="0"/>
      <w:autoSpaceDE w:val="0"/>
      <w:autoSpaceDN w:val="0"/>
      <w:adjustRightInd w:val="0"/>
      <w:spacing w:after="0" w:line="240" w:lineRule="auto"/>
    </w:pPr>
    <w:rPr>
      <w:rFonts w:ascii="Segoe UI" w:eastAsia="Times New Roman" w:hAnsi="Segoe UI" w:cs="Segoe UI"/>
      <w:sz w:val="24"/>
      <w:szCs w:val="24"/>
      <w:lang w:eastAsia="ru-RU"/>
    </w:rPr>
  </w:style>
  <w:style w:type="character" w:styleId="afb">
    <w:name w:val="FollowedHyperlink"/>
    <w:uiPriority w:val="99"/>
    <w:unhideWhenUsed/>
    <w:qFormat/>
    <w:rsid w:val="00C5306B"/>
    <w:rPr>
      <w:color w:val="800080"/>
      <w:u w:val="single"/>
    </w:rPr>
  </w:style>
  <w:style w:type="numbering" w:customStyle="1" w:styleId="140">
    <w:name w:val="Нет списка14"/>
    <w:next w:val="a2"/>
    <w:uiPriority w:val="99"/>
    <w:semiHidden/>
    <w:unhideWhenUsed/>
    <w:rsid w:val="00C5306B"/>
  </w:style>
  <w:style w:type="numbering" w:customStyle="1" w:styleId="150">
    <w:name w:val="Нет списка15"/>
    <w:next w:val="a2"/>
    <w:uiPriority w:val="99"/>
    <w:semiHidden/>
    <w:unhideWhenUsed/>
    <w:rsid w:val="00C5306B"/>
  </w:style>
  <w:style w:type="numbering" w:customStyle="1" w:styleId="220">
    <w:name w:val="Нет списка22"/>
    <w:next w:val="a2"/>
    <w:uiPriority w:val="99"/>
    <w:semiHidden/>
    <w:unhideWhenUsed/>
    <w:rsid w:val="00C5306B"/>
  </w:style>
  <w:style w:type="table" w:customStyle="1" w:styleId="62">
    <w:name w:val="Сетка таблицы6"/>
    <w:basedOn w:val="a1"/>
    <w:next w:val="af8"/>
    <w:uiPriority w:val="59"/>
    <w:qFormat/>
    <w:rsid w:val="00C5306B"/>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c">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d"/>
    <w:uiPriority w:val="99"/>
    <w:qFormat/>
    <w:rsid w:val="00C5306B"/>
    <w:pPr>
      <w:spacing w:after="0" w:line="240" w:lineRule="auto"/>
    </w:pPr>
    <w:rPr>
      <w:rFonts w:ascii="Times New Roman" w:eastAsia="Times New Roman" w:hAnsi="Times New Roman" w:cs="Times New Roman"/>
      <w:sz w:val="20"/>
      <w:szCs w:val="20"/>
      <w:lang w:val="en-US"/>
    </w:rPr>
  </w:style>
  <w:style w:type="character" w:customStyle="1" w:styleId="afd">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c"/>
    <w:uiPriority w:val="99"/>
    <w:qFormat/>
    <w:rsid w:val="00C5306B"/>
    <w:rPr>
      <w:rFonts w:ascii="Times New Roman" w:eastAsia="Times New Roman" w:hAnsi="Times New Roman" w:cs="Times New Roman"/>
      <w:sz w:val="20"/>
      <w:szCs w:val="20"/>
      <w:lang w:val="en-US"/>
    </w:rPr>
  </w:style>
  <w:style w:type="character" w:styleId="afe">
    <w:name w:val="footnote reference"/>
    <w:link w:val="1f"/>
    <w:uiPriority w:val="99"/>
    <w:qFormat/>
    <w:rsid w:val="00C5306B"/>
    <w:rPr>
      <w:rFonts w:cs="Times New Roman"/>
      <w:vertAlign w:val="superscript"/>
    </w:rPr>
  </w:style>
  <w:style w:type="table" w:customStyle="1" w:styleId="72">
    <w:name w:val="Сетка таблицы7"/>
    <w:basedOn w:val="a1"/>
    <w:next w:val="af8"/>
    <w:uiPriority w:val="59"/>
    <w:qFormat/>
    <w:rsid w:val="00C5306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0">
    <w:name w:val="Нет списка16"/>
    <w:next w:val="a2"/>
    <w:uiPriority w:val="99"/>
    <w:semiHidden/>
    <w:unhideWhenUsed/>
    <w:rsid w:val="00A510E8"/>
  </w:style>
  <w:style w:type="numbering" w:customStyle="1" w:styleId="170">
    <w:name w:val="Нет списка17"/>
    <w:next w:val="a2"/>
    <w:uiPriority w:val="99"/>
    <w:semiHidden/>
    <w:unhideWhenUsed/>
    <w:rsid w:val="004D01FB"/>
  </w:style>
  <w:style w:type="table" w:customStyle="1" w:styleId="80">
    <w:name w:val="Сетка таблицы8"/>
    <w:basedOn w:val="a1"/>
    <w:next w:val="af8"/>
    <w:uiPriority w:val="59"/>
    <w:qFormat/>
    <w:rsid w:val="004D01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0">
    <w:name w:val="Нет списка18"/>
    <w:next w:val="a2"/>
    <w:uiPriority w:val="99"/>
    <w:semiHidden/>
    <w:unhideWhenUsed/>
    <w:rsid w:val="005E44D9"/>
  </w:style>
  <w:style w:type="table" w:customStyle="1" w:styleId="90">
    <w:name w:val="Сетка таблицы9"/>
    <w:basedOn w:val="a1"/>
    <w:next w:val="af8"/>
    <w:uiPriority w:val="59"/>
    <w:rsid w:val="005E44D9"/>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
    <w:name w:val="Subtitle"/>
    <w:basedOn w:val="a"/>
    <w:next w:val="a"/>
    <w:link w:val="aff0"/>
    <w:qFormat/>
    <w:rsid w:val="00D51FF7"/>
    <w:pPr>
      <w:spacing w:after="60" w:line="276" w:lineRule="auto"/>
      <w:jc w:val="center"/>
      <w:outlineLvl w:val="1"/>
    </w:pPr>
    <w:rPr>
      <w:rFonts w:ascii="Cambria Math" w:eastAsia="Batang" w:hAnsi="Cambria Math" w:cs="Batang"/>
      <w:sz w:val="24"/>
      <w:szCs w:val="24"/>
      <w:lang w:eastAsia="ru-RU"/>
    </w:rPr>
  </w:style>
  <w:style w:type="character" w:customStyle="1" w:styleId="aff0">
    <w:name w:val="Подзаголовок Знак"/>
    <w:basedOn w:val="a0"/>
    <w:link w:val="aff"/>
    <w:qFormat/>
    <w:rsid w:val="00D51FF7"/>
    <w:rPr>
      <w:rFonts w:ascii="Cambria Math" w:eastAsia="Batang" w:hAnsi="Cambria Math" w:cs="Batang"/>
      <w:sz w:val="24"/>
      <w:szCs w:val="24"/>
      <w:lang w:eastAsia="ru-RU"/>
    </w:rPr>
  </w:style>
  <w:style w:type="character" w:customStyle="1" w:styleId="af6">
    <w:name w:val="Абзац списка Знак"/>
    <w:aliases w:val="Содержание. 2 уровень Знак,List Paragraph Знак,Bullet List Знак,FooterText Знак,numbered Знак,Paragraphe de liste1 Знак,lp1 Знак,Use Case List Paragraph Знак,Маркер Знак,ТЗ список Знак,Абзац списка литеральный Знак,1 Абзац списка Знак"/>
    <w:link w:val="af5"/>
    <w:qFormat/>
    <w:locked/>
    <w:rsid w:val="00806483"/>
    <w:rPr>
      <w:rFonts w:ascii="Times New Roman" w:eastAsia="Times New Roman" w:hAnsi="Times New Roman" w:cs="Times New Roman"/>
      <w:sz w:val="24"/>
      <w:szCs w:val="24"/>
      <w:lang w:eastAsia="ru-RU"/>
    </w:rPr>
  </w:style>
  <w:style w:type="paragraph" w:customStyle="1" w:styleId="TableParagraph">
    <w:name w:val="Table Paragraph"/>
    <w:basedOn w:val="a"/>
    <w:uiPriority w:val="1"/>
    <w:qFormat/>
    <w:rsid w:val="00EF4D6E"/>
    <w:pPr>
      <w:widowControl w:val="0"/>
      <w:autoSpaceDE w:val="0"/>
      <w:autoSpaceDN w:val="0"/>
      <w:spacing w:after="0" w:line="240" w:lineRule="auto"/>
      <w:ind w:left="9"/>
    </w:pPr>
    <w:rPr>
      <w:rFonts w:ascii="Times New Roman" w:eastAsia="Times New Roman" w:hAnsi="Times New Roman" w:cs="Times New Roman"/>
    </w:rPr>
  </w:style>
  <w:style w:type="character" w:customStyle="1" w:styleId="af">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e"/>
    <w:uiPriority w:val="99"/>
    <w:qFormat/>
    <w:locked/>
    <w:rsid w:val="00C9146C"/>
    <w:rPr>
      <w:rFonts w:ascii="Times New Roman" w:eastAsia="Times New Roman" w:hAnsi="Times New Roman" w:cs="Times New Roman"/>
      <w:sz w:val="24"/>
      <w:szCs w:val="24"/>
      <w:lang w:eastAsia="ar-SA"/>
    </w:rPr>
  </w:style>
  <w:style w:type="character" w:customStyle="1" w:styleId="20">
    <w:name w:val="Заголовок 2 Знак"/>
    <w:basedOn w:val="a0"/>
    <w:link w:val="2"/>
    <w:qFormat/>
    <w:rsid w:val="008D0152"/>
    <w:rPr>
      <w:rFonts w:ascii="Arial" w:eastAsia="Calibri" w:hAnsi="Arial" w:cs="Calibri"/>
      <w:b/>
      <w:bCs/>
      <w:i/>
      <w:iCs/>
      <w:sz w:val="28"/>
      <w:szCs w:val="28"/>
    </w:rPr>
  </w:style>
  <w:style w:type="character" w:customStyle="1" w:styleId="30">
    <w:name w:val="Заголовок 3 Знак"/>
    <w:basedOn w:val="a0"/>
    <w:link w:val="3"/>
    <w:qFormat/>
    <w:rsid w:val="008D0152"/>
    <w:rPr>
      <w:rFonts w:ascii="Arial" w:eastAsia="Calibri" w:hAnsi="Arial" w:cs="Calibri"/>
      <w:b/>
      <w:bCs/>
      <w:sz w:val="26"/>
      <w:szCs w:val="26"/>
    </w:rPr>
  </w:style>
  <w:style w:type="character" w:customStyle="1" w:styleId="40">
    <w:name w:val="Заголовок 4 Знак"/>
    <w:basedOn w:val="a0"/>
    <w:link w:val="4"/>
    <w:qFormat/>
    <w:rsid w:val="008D0152"/>
    <w:rPr>
      <w:rFonts w:ascii="Times New Roman" w:eastAsia="Calibri" w:hAnsi="Times New Roman" w:cs="Calibri"/>
      <w:b/>
      <w:bCs/>
      <w:sz w:val="28"/>
      <w:szCs w:val="28"/>
    </w:rPr>
  </w:style>
  <w:style w:type="character" w:customStyle="1" w:styleId="50">
    <w:name w:val="Заголовок 5 Знак"/>
    <w:basedOn w:val="a0"/>
    <w:link w:val="5"/>
    <w:rsid w:val="008D0152"/>
    <w:rPr>
      <w:rFonts w:ascii="Calibri" w:eastAsia="Calibri" w:hAnsi="Calibri" w:cs="Calibri"/>
      <w:b/>
      <w:lang w:eastAsia="ru-RU"/>
    </w:rPr>
  </w:style>
  <w:style w:type="character" w:customStyle="1" w:styleId="60">
    <w:name w:val="Заголовок 6 Знак"/>
    <w:basedOn w:val="a0"/>
    <w:link w:val="6"/>
    <w:rsid w:val="008D0152"/>
    <w:rPr>
      <w:rFonts w:ascii="Calibri" w:eastAsia="Calibri" w:hAnsi="Calibri" w:cs="Calibri"/>
      <w:b/>
      <w:sz w:val="20"/>
      <w:szCs w:val="20"/>
      <w:lang w:eastAsia="ru-RU"/>
    </w:rPr>
  </w:style>
  <w:style w:type="character" w:customStyle="1" w:styleId="70">
    <w:name w:val="Заголовок 7 Знак"/>
    <w:basedOn w:val="a0"/>
    <w:link w:val="7"/>
    <w:uiPriority w:val="9"/>
    <w:rsid w:val="008D0152"/>
    <w:rPr>
      <w:rFonts w:asciiTheme="majorHAnsi" w:eastAsiaTheme="majorEastAsia" w:hAnsiTheme="majorHAnsi" w:cstheme="majorBidi"/>
      <w:i/>
      <w:iCs/>
      <w:color w:val="1F4D78" w:themeColor="accent1" w:themeShade="7F"/>
      <w:lang w:eastAsia="ru-RU"/>
    </w:rPr>
  </w:style>
  <w:style w:type="paragraph" w:customStyle="1" w:styleId="dt-p">
    <w:name w:val="dt-p"/>
    <w:basedOn w:val="a"/>
    <w:uiPriority w:val="99"/>
    <w:qFormat/>
    <w:rsid w:val="008D015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uiPriority w:val="99"/>
    <w:qFormat/>
    <w:rsid w:val="008D0152"/>
  </w:style>
  <w:style w:type="paragraph" w:customStyle="1" w:styleId="ConsPlusNormal">
    <w:name w:val="ConsPlusNormal"/>
    <w:rsid w:val="008D0152"/>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aff1">
    <w:name w:val="Основной текст_"/>
    <w:basedOn w:val="a0"/>
    <w:link w:val="1f0"/>
    <w:uiPriority w:val="99"/>
    <w:qFormat/>
    <w:rsid w:val="008D0152"/>
    <w:rPr>
      <w:rFonts w:ascii="Times New Roman" w:eastAsia="Times New Roman" w:hAnsi="Times New Roman" w:cs="Times New Roman"/>
      <w:sz w:val="28"/>
      <w:szCs w:val="28"/>
    </w:rPr>
  </w:style>
  <w:style w:type="paragraph" w:customStyle="1" w:styleId="1f0">
    <w:name w:val="Основной текст1"/>
    <w:basedOn w:val="a"/>
    <w:link w:val="aff1"/>
    <w:qFormat/>
    <w:rsid w:val="008D0152"/>
    <w:pPr>
      <w:widowControl w:val="0"/>
      <w:spacing w:after="0" w:line="276" w:lineRule="auto"/>
      <w:ind w:firstLine="400"/>
    </w:pPr>
    <w:rPr>
      <w:rFonts w:ascii="Times New Roman" w:eastAsia="Times New Roman" w:hAnsi="Times New Roman" w:cs="Times New Roman"/>
      <w:sz w:val="28"/>
      <w:szCs w:val="28"/>
    </w:rPr>
  </w:style>
  <w:style w:type="character" w:customStyle="1" w:styleId="aff2">
    <w:name w:val="Колонтитул_"/>
    <w:basedOn w:val="a0"/>
    <w:rsid w:val="008D0152"/>
    <w:rPr>
      <w:rFonts w:ascii="Times New Roman" w:eastAsia="Times New Roman" w:hAnsi="Times New Roman" w:cs="Times New Roman"/>
      <w:b/>
      <w:bCs/>
      <w:i w:val="0"/>
      <w:iCs w:val="0"/>
      <w:smallCaps w:val="0"/>
      <w:strike w:val="0"/>
      <w:sz w:val="20"/>
      <w:szCs w:val="20"/>
      <w:u w:val="none"/>
    </w:rPr>
  </w:style>
  <w:style w:type="character" w:customStyle="1" w:styleId="aff3">
    <w:name w:val="Колонтитул"/>
    <w:basedOn w:val="aff2"/>
    <w:rsid w:val="008D0152"/>
    <w:rPr>
      <w:rFonts w:ascii="Times New Roman" w:eastAsia="Times New Roman" w:hAnsi="Times New Roman" w:cs="Times New Roman"/>
      <w:b/>
      <w:bCs/>
      <w:i w:val="0"/>
      <w:iCs w:val="0"/>
      <w:smallCaps w:val="0"/>
      <w:strike w:val="0"/>
      <w:color w:val="000000"/>
      <w:spacing w:val="0"/>
      <w:w w:val="100"/>
      <w:position w:val="0"/>
      <w:sz w:val="20"/>
      <w:szCs w:val="20"/>
      <w:u w:val="none"/>
      <w:lang w:val="ru-RU"/>
    </w:rPr>
  </w:style>
  <w:style w:type="paragraph" w:customStyle="1" w:styleId="28">
    <w:name w:val="Основной текст2"/>
    <w:basedOn w:val="a"/>
    <w:rsid w:val="008D0152"/>
    <w:pPr>
      <w:widowControl w:val="0"/>
      <w:shd w:val="clear" w:color="auto" w:fill="FFFFFF"/>
      <w:spacing w:before="540" w:after="0" w:line="248" w:lineRule="exact"/>
    </w:pPr>
    <w:rPr>
      <w:rFonts w:ascii="Times New Roman" w:eastAsia="Times New Roman" w:hAnsi="Times New Roman" w:cs="Times New Roman"/>
      <w:color w:val="000000"/>
      <w:sz w:val="21"/>
      <w:szCs w:val="21"/>
      <w:lang w:eastAsia="ru-RU"/>
    </w:rPr>
  </w:style>
  <w:style w:type="paragraph" w:customStyle="1" w:styleId="paragraph">
    <w:name w:val="paragraph"/>
    <w:basedOn w:val="a"/>
    <w:qFormat/>
    <w:rsid w:val="008D015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pellingerror">
    <w:name w:val="spellingerror"/>
    <w:basedOn w:val="a0"/>
    <w:qFormat/>
    <w:rsid w:val="008D0152"/>
  </w:style>
  <w:style w:type="character" w:customStyle="1" w:styleId="normaltextrun">
    <w:name w:val="normaltextrun"/>
    <w:basedOn w:val="a0"/>
    <w:rsid w:val="008D0152"/>
  </w:style>
  <w:style w:type="character" w:customStyle="1" w:styleId="eop">
    <w:name w:val="eop"/>
    <w:basedOn w:val="a0"/>
    <w:rsid w:val="008D0152"/>
  </w:style>
  <w:style w:type="paragraph" w:customStyle="1" w:styleId="s1">
    <w:name w:val="s_1"/>
    <w:basedOn w:val="a"/>
    <w:rsid w:val="008D01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f">
    <w:name w:val="Знак сноски1"/>
    <w:link w:val="afe"/>
    <w:uiPriority w:val="99"/>
    <w:rsid w:val="008D0152"/>
    <w:pPr>
      <w:spacing w:after="200" w:line="276" w:lineRule="auto"/>
    </w:pPr>
    <w:rPr>
      <w:rFonts w:cs="Times New Roman"/>
      <w:vertAlign w:val="superscript"/>
    </w:rPr>
  </w:style>
  <w:style w:type="character" w:styleId="aff4">
    <w:name w:val="annotation reference"/>
    <w:basedOn w:val="a0"/>
    <w:unhideWhenUsed/>
    <w:rsid w:val="008D0152"/>
    <w:rPr>
      <w:sz w:val="16"/>
      <w:szCs w:val="16"/>
    </w:rPr>
  </w:style>
  <w:style w:type="paragraph" w:styleId="aff5">
    <w:name w:val="annotation text"/>
    <w:basedOn w:val="a"/>
    <w:link w:val="aff6"/>
    <w:uiPriority w:val="99"/>
    <w:unhideWhenUsed/>
    <w:qFormat/>
    <w:rsid w:val="008D0152"/>
    <w:pPr>
      <w:widowControl w:val="0"/>
      <w:autoSpaceDE w:val="0"/>
      <w:autoSpaceDN w:val="0"/>
      <w:spacing w:after="0" w:line="240" w:lineRule="auto"/>
    </w:pPr>
    <w:rPr>
      <w:rFonts w:ascii="Calibri" w:eastAsia="Calibri" w:hAnsi="Calibri" w:cs="Calibri"/>
      <w:sz w:val="20"/>
      <w:szCs w:val="20"/>
    </w:rPr>
  </w:style>
  <w:style w:type="character" w:customStyle="1" w:styleId="aff6">
    <w:name w:val="Текст примечания Знак"/>
    <w:basedOn w:val="a0"/>
    <w:link w:val="aff5"/>
    <w:uiPriority w:val="99"/>
    <w:qFormat/>
    <w:rsid w:val="008D0152"/>
    <w:rPr>
      <w:rFonts w:ascii="Calibri" w:eastAsia="Calibri" w:hAnsi="Calibri" w:cs="Calibri"/>
      <w:sz w:val="20"/>
      <w:szCs w:val="20"/>
    </w:rPr>
  </w:style>
  <w:style w:type="paragraph" w:styleId="aff7">
    <w:name w:val="annotation subject"/>
    <w:basedOn w:val="aff5"/>
    <w:next w:val="aff5"/>
    <w:link w:val="aff8"/>
    <w:unhideWhenUsed/>
    <w:qFormat/>
    <w:rsid w:val="008D0152"/>
    <w:rPr>
      <w:b/>
      <w:bCs/>
    </w:rPr>
  </w:style>
  <w:style w:type="character" w:customStyle="1" w:styleId="aff8">
    <w:name w:val="Тема примечания Знак"/>
    <w:basedOn w:val="aff6"/>
    <w:link w:val="aff7"/>
    <w:qFormat/>
    <w:rsid w:val="008D0152"/>
    <w:rPr>
      <w:rFonts w:ascii="Calibri" w:eastAsia="Calibri" w:hAnsi="Calibri" w:cs="Calibri"/>
      <w:b/>
      <w:bCs/>
      <w:sz w:val="20"/>
      <w:szCs w:val="20"/>
    </w:rPr>
  </w:style>
  <w:style w:type="paragraph" w:styleId="1f1">
    <w:name w:val="toc 1"/>
    <w:basedOn w:val="a"/>
    <w:next w:val="a"/>
    <w:uiPriority w:val="99"/>
    <w:qFormat/>
    <w:rsid w:val="008D0152"/>
    <w:pPr>
      <w:widowControl w:val="0"/>
      <w:autoSpaceDE w:val="0"/>
      <w:autoSpaceDN w:val="0"/>
      <w:spacing w:before="104" w:after="0" w:line="240" w:lineRule="auto"/>
      <w:ind w:left="480" w:hanging="280"/>
    </w:pPr>
    <w:rPr>
      <w:rFonts w:ascii="Calibri" w:eastAsia="Calibri" w:hAnsi="Calibri" w:cs="Calibri"/>
      <w:b/>
      <w:bCs/>
      <w:sz w:val="28"/>
      <w:szCs w:val="28"/>
    </w:rPr>
  </w:style>
  <w:style w:type="paragraph" w:styleId="aff9">
    <w:name w:val="Title"/>
    <w:basedOn w:val="a"/>
    <w:link w:val="affa"/>
    <w:uiPriority w:val="99"/>
    <w:qFormat/>
    <w:rsid w:val="008D0152"/>
    <w:pPr>
      <w:widowControl w:val="0"/>
      <w:autoSpaceDE w:val="0"/>
      <w:autoSpaceDN w:val="0"/>
      <w:spacing w:before="20" w:after="0" w:line="240" w:lineRule="auto"/>
      <w:ind w:left="1963" w:right="2027"/>
      <w:jc w:val="center"/>
    </w:pPr>
    <w:rPr>
      <w:rFonts w:ascii="Calibri" w:eastAsia="Calibri" w:hAnsi="Calibri" w:cs="Calibri"/>
      <w:sz w:val="40"/>
      <w:szCs w:val="40"/>
    </w:rPr>
  </w:style>
  <w:style w:type="character" w:customStyle="1" w:styleId="affa">
    <w:name w:val="Название Знак"/>
    <w:basedOn w:val="a0"/>
    <w:link w:val="aff9"/>
    <w:qFormat/>
    <w:rsid w:val="008D0152"/>
    <w:rPr>
      <w:rFonts w:ascii="Calibri" w:eastAsia="Calibri" w:hAnsi="Calibri" w:cs="Calibri"/>
      <w:sz w:val="40"/>
      <w:szCs w:val="40"/>
    </w:rPr>
  </w:style>
  <w:style w:type="paragraph" w:customStyle="1" w:styleId="1f2">
    <w:name w:val="Обычный1"/>
    <w:qFormat/>
    <w:rsid w:val="008D0152"/>
    <w:pPr>
      <w:spacing w:after="0" w:line="240" w:lineRule="auto"/>
      <w:jc w:val="both"/>
    </w:pPr>
    <w:rPr>
      <w:rFonts w:ascii="Calibri" w:eastAsia="SimSun" w:hAnsi="Calibri" w:cs="Calibri"/>
      <w:sz w:val="24"/>
      <w:szCs w:val="24"/>
      <w:lang w:eastAsia="ru-RU"/>
    </w:rPr>
  </w:style>
  <w:style w:type="table" w:customStyle="1" w:styleId="-11">
    <w:name w:val="Таблица-сетка 1 светлая1"/>
    <w:basedOn w:val="a1"/>
    <w:uiPriority w:val="46"/>
    <w:rsid w:val="008D0152"/>
    <w:pPr>
      <w:widowControl w:val="0"/>
      <w:spacing w:after="0" w:line="240" w:lineRule="auto"/>
    </w:pPr>
    <w:rPr>
      <w:rFonts w:ascii="Arial Unicode MS" w:eastAsia="Arial Unicode MS" w:hAnsi="Arial Unicode MS" w:cs="Arial Unicode MS"/>
      <w:sz w:val="24"/>
      <w:szCs w:val="24"/>
      <w:lang w:eastAsia="ru-RU" w:bidi="ru-RU"/>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Normal1">
    <w:name w:val="Normal1"/>
    <w:uiPriority w:val="99"/>
    <w:rsid w:val="008D0152"/>
    <w:pPr>
      <w:spacing w:after="0" w:line="240" w:lineRule="auto"/>
      <w:jc w:val="both"/>
    </w:pPr>
    <w:rPr>
      <w:rFonts w:ascii="Calibri" w:eastAsia="SimSun" w:hAnsi="Calibri" w:cs="Calibri"/>
      <w:sz w:val="24"/>
      <w:szCs w:val="24"/>
      <w:lang w:eastAsia="ru-RU"/>
    </w:rPr>
  </w:style>
  <w:style w:type="paragraph" w:customStyle="1" w:styleId="affb">
    <w:name w:val="Подпись к картинке"/>
    <w:basedOn w:val="a"/>
    <w:qFormat/>
    <w:rsid w:val="008D0152"/>
    <w:pPr>
      <w:widowControl w:val="0"/>
    </w:pPr>
    <w:rPr>
      <w:rFonts w:ascii="Times New Roman" w:eastAsia="Times New Roman" w:hAnsi="Times New Roman" w:cs="Times New Roman"/>
      <w:sz w:val="19"/>
      <w:szCs w:val="19"/>
    </w:rPr>
  </w:style>
  <w:style w:type="table" w:customStyle="1" w:styleId="TableNormal">
    <w:name w:val="Table Normal"/>
    <w:qFormat/>
    <w:rsid w:val="008D0152"/>
    <w:rPr>
      <w:rFonts w:ascii="Calibri" w:eastAsia="Calibri" w:hAnsi="Calibri" w:cs="Calibri"/>
      <w:lang w:eastAsia="ru-RU"/>
    </w:rPr>
    <w:tblPr>
      <w:tblCellMar>
        <w:top w:w="0" w:type="dxa"/>
        <w:left w:w="0" w:type="dxa"/>
        <w:bottom w:w="0" w:type="dxa"/>
        <w:right w:w="0" w:type="dxa"/>
      </w:tblCellMar>
    </w:tblPr>
  </w:style>
  <w:style w:type="character" w:styleId="affc">
    <w:name w:val="Emphasis"/>
    <w:qFormat/>
    <w:rsid w:val="008D0152"/>
    <w:rPr>
      <w:rFonts w:cs="Times New Roman"/>
      <w:i/>
    </w:rPr>
  </w:style>
  <w:style w:type="paragraph" w:styleId="affd">
    <w:name w:val="endnote text"/>
    <w:basedOn w:val="a"/>
    <w:link w:val="affe"/>
    <w:uiPriority w:val="99"/>
    <w:semiHidden/>
    <w:unhideWhenUsed/>
    <w:rsid w:val="008D0152"/>
    <w:pPr>
      <w:spacing w:after="0" w:line="240" w:lineRule="auto"/>
    </w:pPr>
    <w:rPr>
      <w:rFonts w:ascii="Calibri" w:eastAsia="Calibri" w:hAnsi="Calibri" w:cs="Calibri"/>
      <w:sz w:val="20"/>
      <w:szCs w:val="20"/>
      <w:lang w:eastAsia="ru-RU"/>
    </w:rPr>
  </w:style>
  <w:style w:type="character" w:customStyle="1" w:styleId="affe">
    <w:name w:val="Текст концевой сноски Знак"/>
    <w:basedOn w:val="a0"/>
    <w:link w:val="affd"/>
    <w:uiPriority w:val="99"/>
    <w:semiHidden/>
    <w:rsid w:val="008D0152"/>
    <w:rPr>
      <w:rFonts w:ascii="Calibri" w:eastAsia="Calibri" w:hAnsi="Calibri" w:cs="Calibri"/>
      <w:sz w:val="20"/>
      <w:szCs w:val="20"/>
      <w:lang w:eastAsia="ru-RU"/>
    </w:rPr>
  </w:style>
  <w:style w:type="character" w:styleId="afff">
    <w:name w:val="endnote reference"/>
    <w:basedOn w:val="a0"/>
    <w:uiPriority w:val="99"/>
    <w:semiHidden/>
    <w:unhideWhenUsed/>
    <w:rsid w:val="008D0152"/>
    <w:rPr>
      <w:vertAlign w:val="superscript"/>
    </w:rPr>
  </w:style>
  <w:style w:type="paragraph" w:styleId="afff0">
    <w:name w:val="TOC Heading"/>
    <w:basedOn w:val="1"/>
    <w:next w:val="a"/>
    <w:uiPriority w:val="39"/>
    <w:unhideWhenUsed/>
    <w:qFormat/>
    <w:rsid w:val="008D0152"/>
    <w:pPr>
      <w:keepLines/>
      <w:autoSpaceDE/>
      <w:autoSpaceDN/>
      <w:spacing w:before="240" w:line="259" w:lineRule="auto"/>
      <w:ind w:firstLine="0"/>
      <w:outlineLvl w:val="9"/>
    </w:pPr>
    <w:rPr>
      <w:rFonts w:asciiTheme="majorHAnsi" w:eastAsiaTheme="majorEastAsia" w:hAnsiTheme="majorHAnsi" w:cstheme="majorBidi"/>
      <w:color w:val="2E74B5" w:themeColor="accent1" w:themeShade="BF"/>
      <w:sz w:val="32"/>
      <w:szCs w:val="32"/>
    </w:rPr>
  </w:style>
  <w:style w:type="paragraph" w:styleId="29">
    <w:name w:val="toc 2"/>
    <w:basedOn w:val="a"/>
    <w:next w:val="a"/>
    <w:autoRedefine/>
    <w:uiPriority w:val="39"/>
    <w:unhideWhenUsed/>
    <w:qFormat/>
    <w:rsid w:val="005168E8"/>
    <w:pPr>
      <w:spacing w:before="120" w:after="100" w:line="240" w:lineRule="auto"/>
      <w:ind w:left="171" w:right="-108"/>
    </w:pPr>
    <w:rPr>
      <w:rFonts w:eastAsiaTheme="minorEastAsia" w:cs="Times New Roman"/>
      <w:lang w:eastAsia="ru-RU"/>
    </w:rPr>
  </w:style>
  <w:style w:type="paragraph" w:styleId="34">
    <w:name w:val="toc 3"/>
    <w:basedOn w:val="a"/>
    <w:next w:val="a"/>
    <w:autoRedefine/>
    <w:uiPriority w:val="39"/>
    <w:unhideWhenUsed/>
    <w:rsid w:val="008D0152"/>
    <w:pPr>
      <w:spacing w:after="100"/>
    </w:pPr>
    <w:rPr>
      <w:rFonts w:eastAsiaTheme="minorEastAsia" w:cs="Times New Roman"/>
      <w:lang w:eastAsia="ru-RU"/>
    </w:rPr>
  </w:style>
  <w:style w:type="paragraph" w:styleId="2a">
    <w:name w:val="Body Text 2"/>
    <w:basedOn w:val="a"/>
    <w:link w:val="2b"/>
    <w:uiPriority w:val="99"/>
    <w:rsid w:val="000D4C28"/>
    <w:pPr>
      <w:spacing w:after="0" w:line="240" w:lineRule="auto"/>
      <w:ind w:right="-57"/>
      <w:jc w:val="both"/>
    </w:pPr>
    <w:rPr>
      <w:rFonts w:ascii="Times New Roman" w:eastAsia="Times New Roman" w:hAnsi="Times New Roman" w:cs="Times New Roman"/>
      <w:sz w:val="24"/>
      <w:szCs w:val="24"/>
      <w:lang w:val="x-none" w:eastAsia="x-none"/>
    </w:rPr>
  </w:style>
  <w:style w:type="character" w:customStyle="1" w:styleId="2b">
    <w:name w:val="Основной текст 2 Знак"/>
    <w:basedOn w:val="a0"/>
    <w:link w:val="2a"/>
    <w:uiPriority w:val="99"/>
    <w:rsid w:val="000D4C28"/>
    <w:rPr>
      <w:rFonts w:ascii="Times New Roman" w:eastAsia="Times New Roman" w:hAnsi="Times New Roman" w:cs="Times New Roman"/>
      <w:sz w:val="24"/>
      <w:szCs w:val="24"/>
      <w:lang w:val="x-none" w:eastAsia="x-none"/>
    </w:rPr>
  </w:style>
  <w:style w:type="character" w:customStyle="1" w:styleId="blk">
    <w:name w:val="blk"/>
    <w:rsid w:val="000D4C28"/>
  </w:style>
  <w:style w:type="paragraph" w:styleId="2c">
    <w:name w:val="List 2"/>
    <w:basedOn w:val="a"/>
    <w:rsid w:val="000D4C28"/>
    <w:pPr>
      <w:spacing w:before="120" w:after="120" w:line="240" w:lineRule="auto"/>
      <w:ind w:left="720" w:hanging="360"/>
      <w:jc w:val="both"/>
    </w:pPr>
    <w:rPr>
      <w:rFonts w:ascii="Arial" w:eastAsia="Batang" w:hAnsi="Arial" w:cs="Times New Roman"/>
      <w:sz w:val="20"/>
      <w:szCs w:val="24"/>
      <w:lang w:eastAsia="ko-KR"/>
    </w:rPr>
  </w:style>
  <w:style w:type="character" w:customStyle="1" w:styleId="FootnoteTextChar">
    <w:name w:val="Footnote Text Char"/>
    <w:locked/>
    <w:rsid w:val="000D4C28"/>
    <w:rPr>
      <w:rFonts w:ascii="Times New Roman" w:hAnsi="Times New Roman"/>
      <w:sz w:val="20"/>
      <w:lang w:val="x-none" w:eastAsia="ru-RU"/>
    </w:rPr>
  </w:style>
  <w:style w:type="character" w:customStyle="1" w:styleId="111">
    <w:name w:val="Текст примечания Знак11"/>
    <w:uiPriority w:val="99"/>
    <w:rsid w:val="000D4C28"/>
    <w:rPr>
      <w:rFonts w:cs="Times New Roman"/>
      <w:sz w:val="20"/>
      <w:szCs w:val="20"/>
    </w:rPr>
  </w:style>
  <w:style w:type="character" w:customStyle="1" w:styleId="1f3">
    <w:name w:val="Текст примечания Знак1"/>
    <w:uiPriority w:val="99"/>
    <w:rsid w:val="000D4C28"/>
    <w:rPr>
      <w:rFonts w:cs="Times New Roman"/>
      <w:sz w:val="20"/>
      <w:szCs w:val="20"/>
    </w:rPr>
  </w:style>
  <w:style w:type="character" w:customStyle="1" w:styleId="112">
    <w:name w:val="Тема примечания Знак11"/>
    <w:uiPriority w:val="99"/>
    <w:rsid w:val="000D4C28"/>
    <w:rPr>
      <w:rFonts w:cs="Times New Roman"/>
      <w:b/>
      <w:bCs/>
      <w:sz w:val="20"/>
      <w:szCs w:val="20"/>
    </w:rPr>
  </w:style>
  <w:style w:type="character" w:customStyle="1" w:styleId="1f4">
    <w:name w:val="Тема примечания Знак1"/>
    <w:uiPriority w:val="99"/>
    <w:rsid w:val="000D4C28"/>
    <w:rPr>
      <w:rFonts w:cs="Times New Roman"/>
      <w:b/>
      <w:bCs/>
      <w:sz w:val="20"/>
      <w:szCs w:val="20"/>
    </w:rPr>
  </w:style>
  <w:style w:type="character" w:customStyle="1" w:styleId="apple-converted-space">
    <w:name w:val="apple-converted-space"/>
    <w:rsid w:val="000D4C28"/>
  </w:style>
  <w:style w:type="character" w:customStyle="1" w:styleId="afff1">
    <w:name w:val="Цветовое выделение"/>
    <w:uiPriority w:val="99"/>
    <w:rsid w:val="000D4C28"/>
    <w:rPr>
      <w:b/>
      <w:color w:val="26282F"/>
    </w:rPr>
  </w:style>
  <w:style w:type="character" w:customStyle="1" w:styleId="afff2">
    <w:name w:val="Гипертекстовая ссылка"/>
    <w:uiPriority w:val="99"/>
    <w:rsid w:val="000D4C28"/>
    <w:rPr>
      <w:b/>
      <w:color w:val="106BBE"/>
    </w:rPr>
  </w:style>
  <w:style w:type="character" w:customStyle="1" w:styleId="afff3">
    <w:name w:val="Активная гипертекстовая ссылка"/>
    <w:uiPriority w:val="99"/>
    <w:rsid w:val="000D4C28"/>
    <w:rPr>
      <w:b/>
      <w:color w:val="106BBE"/>
      <w:u w:val="single"/>
    </w:rPr>
  </w:style>
  <w:style w:type="paragraph" w:customStyle="1" w:styleId="afff4">
    <w:name w:val="Внимание"/>
    <w:basedOn w:val="a"/>
    <w:next w:val="a"/>
    <w:uiPriority w:val="99"/>
    <w:rsid w:val="000D4C28"/>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5">
    <w:name w:val="Внимание: криминал!!"/>
    <w:basedOn w:val="afff4"/>
    <w:next w:val="a"/>
    <w:uiPriority w:val="99"/>
    <w:rsid w:val="000D4C28"/>
  </w:style>
  <w:style w:type="paragraph" w:customStyle="1" w:styleId="afff6">
    <w:name w:val="Внимание: недобросовестность!"/>
    <w:basedOn w:val="afff4"/>
    <w:next w:val="a"/>
    <w:uiPriority w:val="99"/>
    <w:rsid w:val="000D4C28"/>
  </w:style>
  <w:style w:type="character" w:customStyle="1" w:styleId="afff7">
    <w:name w:val="Выделение для Базового Поиска"/>
    <w:uiPriority w:val="99"/>
    <w:rsid w:val="000D4C28"/>
    <w:rPr>
      <w:b/>
      <w:color w:val="0058A9"/>
    </w:rPr>
  </w:style>
  <w:style w:type="character" w:customStyle="1" w:styleId="afff8">
    <w:name w:val="Выделение для Базового Поиска (курсив)"/>
    <w:uiPriority w:val="99"/>
    <w:rsid w:val="000D4C28"/>
    <w:rPr>
      <w:b/>
      <w:i/>
      <w:color w:val="0058A9"/>
    </w:rPr>
  </w:style>
  <w:style w:type="paragraph" w:customStyle="1" w:styleId="afff9">
    <w:name w:val="Дочерний элемент списка"/>
    <w:basedOn w:val="a"/>
    <w:next w:val="a"/>
    <w:uiPriority w:val="99"/>
    <w:rsid w:val="000D4C28"/>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fa">
    <w:name w:val="Основное меню (преемственное)"/>
    <w:basedOn w:val="a"/>
    <w:next w:val="a"/>
    <w:uiPriority w:val="99"/>
    <w:rsid w:val="000D4C28"/>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afffb">
    <w:name w:val="Заголовок группы контролов"/>
    <w:basedOn w:val="a"/>
    <w:next w:val="a"/>
    <w:uiPriority w:val="99"/>
    <w:rsid w:val="000D4C28"/>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fc">
    <w:name w:val="Заголовок для информации об изменениях"/>
    <w:basedOn w:val="1"/>
    <w:next w:val="a"/>
    <w:uiPriority w:val="99"/>
    <w:rsid w:val="000D4C28"/>
    <w:pPr>
      <w:keepLines/>
      <w:adjustRightInd w:val="0"/>
      <w:spacing w:after="240" w:line="360" w:lineRule="auto"/>
      <w:ind w:firstLine="0"/>
      <w:jc w:val="center"/>
      <w:outlineLvl w:val="9"/>
    </w:pPr>
    <w:rPr>
      <w:sz w:val="18"/>
      <w:szCs w:val="18"/>
      <w:shd w:val="clear" w:color="auto" w:fill="FFFFFF"/>
      <w:lang w:val="x-none" w:eastAsia="x-none"/>
    </w:rPr>
  </w:style>
  <w:style w:type="paragraph" w:customStyle="1" w:styleId="afffd">
    <w:name w:val="Заголовок распахивающейся части диалога"/>
    <w:basedOn w:val="a"/>
    <w:next w:val="a"/>
    <w:uiPriority w:val="99"/>
    <w:rsid w:val="000D4C28"/>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character" w:customStyle="1" w:styleId="afffe">
    <w:name w:val="Заголовок своего сообщения"/>
    <w:uiPriority w:val="99"/>
    <w:rsid w:val="000D4C28"/>
    <w:rPr>
      <w:b/>
      <w:color w:val="26282F"/>
    </w:rPr>
  </w:style>
  <w:style w:type="paragraph" w:customStyle="1" w:styleId="affff">
    <w:name w:val="Заголовок статьи"/>
    <w:basedOn w:val="a"/>
    <w:next w:val="a"/>
    <w:uiPriority w:val="99"/>
    <w:rsid w:val="000D4C28"/>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character" w:customStyle="1" w:styleId="affff0">
    <w:name w:val="Заголовок чужого сообщения"/>
    <w:uiPriority w:val="99"/>
    <w:rsid w:val="000D4C28"/>
    <w:rPr>
      <w:b/>
      <w:color w:val="FF0000"/>
    </w:rPr>
  </w:style>
  <w:style w:type="paragraph" w:customStyle="1" w:styleId="affff1">
    <w:name w:val="Заголовок ЭР (левое окно)"/>
    <w:basedOn w:val="a"/>
    <w:next w:val="a"/>
    <w:uiPriority w:val="99"/>
    <w:rsid w:val="000D4C28"/>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ff2">
    <w:name w:val="Заголовок ЭР (правое окно)"/>
    <w:basedOn w:val="affff1"/>
    <w:next w:val="a"/>
    <w:uiPriority w:val="99"/>
    <w:rsid w:val="000D4C28"/>
    <w:pPr>
      <w:spacing w:after="0"/>
      <w:jc w:val="left"/>
    </w:pPr>
  </w:style>
  <w:style w:type="paragraph" w:customStyle="1" w:styleId="affff3">
    <w:name w:val="Интерактивный заголовок"/>
    <w:basedOn w:val="14"/>
    <w:next w:val="a"/>
    <w:uiPriority w:val="99"/>
    <w:rsid w:val="000D4C28"/>
    <w:pPr>
      <w:keepNext w:val="0"/>
      <w:widowControl w:val="0"/>
      <w:suppressAutoHyphens w:val="0"/>
      <w:autoSpaceDE w:val="0"/>
      <w:autoSpaceDN w:val="0"/>
      <w:adjustRightInd w:val="0"/>
      <w:spacing w:before="0" w:after="0" w:line="360" w:lineRule="auto"/>
      <w:ind w:firstLine="720"/>
      <w:jc w:val="both"/>
    </w:pPr>
    <w:rPr>
      <w:rFonts w:ascii="Verdana" w:eastAsia="Times New Roman" w:hAnsi="Verdana" w:cs="Verdana"/>
      <w:b/>
      <w:bCs/>
      <w:color w:val="0058A9"/>
      <w:sz w:val="22"/>
      <w:szCs w:val="22"/>
      <w:u w:val="single"/>
      <w:shd w:val="clear" w:color="auto" w:fill="ECE9D8"/>
      <w:lang w:eastAsia="ru-RU"/>
    </w:rPr>
  </w:style>
  <w:style w:type="paragraph" w:customStyle="1" w:styleId="affff4">
    <w:name w:val="Текст информации об изменениях"/>
    <w:basedOn w:val="a"/>
    <w:next w:val="a"/>
    <w:uiPriority w:val="99"/>
    <w:rsid w:val="000D4C28"/>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f5">
    <w:name w:val="Информация об изменениях"/>
    <w:basedOn w:val="affff4"/>
    <w:next w:val="a"/>
    <w:uiPriority w:val="99"/>
    <w:rsid w:val="000D4C28"/>
    <w:pPr>
      <w:spacing w:before="180"/>
      <w:ind w:left="360" w:right="360" w:firstLine="0"/>
    </w:pPr>
    <w:rPr>
      <w:shd w:val="clear" w:color="auto" w:fill="EAEFED"/>
    </w:rPr>
  </w:style>
  <w:style w:type="paragraph" w:customStyle="1" w:styleId="affff6">
    <w:name w:val="Текст (справка)"/>
    <w:basedOn w:val="a"/>
    <w:next w:val="a"/>
    <w:uiPriority w:val="99"/>
    <w:rsid w:val="000D4C28"/>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f7">
    <w:name w:val="Комментарий"/>
    <w:basedOn w:val="affff6"/>
    <w:next w:val="a"/>
    <w:uiPriority w:val="99"/>
    <w:rsid w:val="000D4C28"/>
    <w:pPr>
      <w:spacing w:before="75"/>
      <w:ind w:right="0"/>
      <w:jc w:val="both"/>
    </w:pPr>
    <w:rPr>
      <w:color w:val="353842"/>
      <w:shd w:val="clear" w:color="auto" w:fill="F0F0F0"/>
    </w:rPr>
  </w:style>
  <w:style w:type="paragraph" w:customStyle="1" w:styleId="affff8">
    <w:name w:val="Информация об изменениях документа"/>
    <w:basedOn w:val="affff7"/>
    <w:next w:val="a"/>
    <w:uiPriority w:val="99"/>
    <w:rsid w:val="000D4C28"/>
    <w:rPr>
      <w:i/>
      <w:iCs/>
    </w:rPr>
  </w:style>
  <w:style w:type="paragraph" w:customStyle="1" w:styleId="affff9">
    <w:name w:val="Текст (лев. подпись)"/>
    <w:basedOn w:val="a"/>
    <w:next w:val="a"/>
    <w:uiPriority w:val="99"/>
    <w:rsid w:val="000D4C28"/>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a">
    <w:name w:val="Колонтитул (левый)"/>
    <w:basedOn w:val="affff9"/>
    <w:next w:val="a"/>
    <w:uiPriority w:val="99"/>
    <w:rsid w:val="000D4C28"/>
    <w:rPr>
      <w:sz w:val="14"/>
      <w:szCs w:val="14"/>
    </w:rPr>
  </w:style>
  <w:style w:type="paragraph" w:customStyle="1" w:styleId="affffb">
    <w:name w:val="Текст (прав. подпись)"/>
    <w:basedOn w:val="a"/>
    <w:next w:val="a"/>
    <w:uiPriority w:val="99"/>
    <w:rsid w:val="000D4C28"/>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fc">
    <w:name w:val="Колонтитул (правый)"/>
    <w:basedOn w:val="affffb"/>
    <w:next w:val="a"/>
    <w:uiPriority w:val="99"/>
    <w:rsid w:val="000D4C28"/>
    <w:rPr>
      <w:sz w:val="14"/>
      <w:szCs w:val="14"/>
    </w:rPr>
  </w:style>
  <w:style w:type="paragraph" w:customStyle="1" w:styleId="affffd">
    <w:name w:val="Комментарий пользователя"/>
    <w:basedOn w:val="affff7"/>
    <w:next w:val="a"/>
    <w:uiPriority w:val="99"/>
    <w:rsid w:val="000D4C28"/>
    <w:pPr>
      <w:jc w:val="left"/>
    </w:pPr>
    <w:rPr>
      <w:shd w:val="clear" w:color="auto" w:fill="FFDFE0"/>
    </w:rPr>
  </w:style>
  <w:style w:type="paragraph" w:customStyle="1" w:styleId="affffe">
    <w:name w:val="Куда обратиться?"/>
    <w:basedOn w:val="afff4"/>
    <w:next w:val="a"/>
    <w:uiPriority w:val="99"/>
    <w:rsid w:val="000D4C28"/>
  </w:style>
  <w:style w:type="paragraph" w:customStyle="1" w:styleId="afffff">
    <w:name w:val="Моноширинный"/>
    <w:basedOn w:val="a"/>
    <w:next w:val="a"/>
    <w:uiPriority w:val="99"/>
    <w:rsid w:val="000D4C28"/>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ff0">
    <w:name w:val="Найденные слова"/>
    <w:uiPriority w:val="99"/>
    <w:rsid w:val="000D4C28"/>
    <w:rPr>
      <w:b/>
      <w:color w:val="26282F"/>
      <w:shd w:val="clear" w:color="auto" w:fill="FFF580"/>
    </w:rPr>
  </w:style>
  <w:style w:type="paragraph" w:customStyle="1" w:styleId="afffff1">
    <w:name w:val="Напишите нам"/>
    <w:basedOn w:val="a"/>
    <w:next w:val="a"/>
    <w:uiPriority w:val="99"/>
    <w:rsid w:val="000D4C28"/>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lang w:eastAsia="ru-RU"/>
    </w:rPr>
  </w:style>
  <w:style w:type="character" w:customStyle="1" w:styleId="afffff2">
    <w:name w:val="Не вступил в силу"/>
    <w:uiPriority w:val="99"/>
    <w:rsid w:val="000D4C28"/>
    <w:rPr>
      <w:b/>
      <w:color w:val="000000"/>
      <w:shd w:val="clear" w:color="auto" w:fill="D8EDE8"/>
    </w:rPr>
  </w:style>
  <w:style w:type="paragraph" w:customStyle="1" w:styleId="afffff3">
    <w:name w:val="Необходимые документы"/>
    <w:basedOn w:val="afff4"/>
    <w:next w:val="a"/>
    <w:uiPriority w:val="99"/>
    <w:rsid w:val="000D4C28"/>
    <w:pPr>
      <w:ind w:firstLine="118"/>
    </w:pPr>
  </w:style>
  <w:style w:type="paragraph" w:customStyle="1" w:styleId="afffff4">
    <w:name w:val="Нормальный (таблица)"/>
    <w:basedOn w:val="a"/>
    <w:next w:val="a"/>
    <w:uiPriority w:val="99"/>
    <w:rsid w:val="000D4C28"/>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ff5">
    <w:name w:val="Таблицы (моноширинный)"/>
    <w:basedOn w:val="a"/>
    <w:next w:val="a"/>
    <w:uiPriority w:val="99"/>
    <w:rsid w:val="000D4C28"/>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f6">
    <w:name w:val="Оглавление"/>
    <w:basedOn w:val="afffff5"/>
    <w:next w:val="a"/>
    <w:uiPriority w:val="99"/>
    <w:rsid w:val="000D4C28"/>
    <w:pPr>
      <w:ind w:left="140"/>
    </w:pPr>
  </w:style>
  <w:style w:type="character" w:customStyle="1" w:styleId="afffff7">
    <w:name w:val="Опечатки"/>
    <w:uiPriority w:val="99"/>
    <w:rsid w:val="000D4C28"/>
    <w:rPr>
      <w:color w:val="FF0000"/>
    </w:rPr>
  </w:style>
  <w:style w:type="paragraph" w:customStyle="1" w:styleId="afffff8">
    <w:name w:val="Переменная часть"/>
    <w:basedOn w:val="afffa"/>
    <w:next w:val="a"/>
    <w:uiPriority w:val="99"/>
    <w:rsid w:val="000D4C28"/>
    <w:rPr>
      <w:sz w:val="18"/>
      <w:szCs w:val="18"/>
    </w:rPr>
  </w:style>
  <w:style w:type="paragraph" w:customStyle="1" w:styleId="afffff9">
    <w:name w:val="Подвал для информации об изменениях"/>
    <w:basedOn w:val="1"/>
    <w:next w:val="a"/>
    <w:uiPriority w:val="99"/>
    <w:rsid w:val="000D4C28"/>
    <w:pPr>
      <w:keepLines/>
      <w:adjustRightInd w:val="0"/>
      <w:spacing w:before="480" w:after="240" w:line="360" w:lineRule="auto"/>
      <w:ind w:firstLine="0"/>
      <w:jc w:val="center"/>
      <w:outlineLvl w:val="9"/>
    </w:pPr>
    <w:rPr>
      <w:sz w:val="18"/>
      <w:szCs w:val="18"/>
      <w:lang w:val="x-none" w:eastAsia="x-none"/>
    </w:rPr>
  </w:style>
  <w:style w:type="paragraph" w:customStyle="1" w:styleId="afffffa">
    <w:name w:val="Подзаголовок для информации об изменениях"/>
    <w:basedOn w:val="affff4"/>
    <w:next w:val="a"/>
    <w:uiPriority w:val="99"/>
    <w:rsid w:val="000D4C28"/>
    <w:rPr>
      <w:b/>
      <w:bCs/>
    </w:rPr>
  </w:style>
  <w:style w:type="paragraph" w:customStyle="1" w:styleId="afffffb">
    <w:name w:val="Подчёркнуный текст"/>
    <w:basedOn w:val="a"/>
    <w:next w:val="a"/>
    <w:uiPriority w:val="99"/>
    <w:rsid w:val="000D4C28"/>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fc">
    <w:name w:val="Постоянная часть"/>
    <w:basedOn w:val="afffa"/>
    <w:next w:val="a"/>
    <w:uiPriority w:val="99"/>
    <w:rsid w:val="000D4C28"/>
    <w:rPr>
      <w:sz w:val="20"/>
      <w:szCs w:val="20"/>
    </w:rPr>
  </w:style>
  <w:style w:type="paragraph" w:customStyle="1" w:styleId="afffffd">
    <w:name w:val="Прижатый влево"/>
    <w:basedOn w:val="a"/>
    <w:next w:val="a"/>
    <w:uiPriority w:val="99"/>
    <w:rsid w:val="000D4C28"/>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fe">
    <w:name w:val="Пример."/>
    <w:basedOn w:val="afff4"/>
    <w:next w:val="a"/>
    <w:uiPriority w:val="99"/>
    <w:rsid w:val="000D4C28"/>
  </w:style>
  <w:style w:type="paragraph" w:customStyle="1" w:styleId="affffff">
    <w:name w:val="Примечание."/>
    <w:basedOn w:val="afff4"/>
    <w:next w:val="a"/>
    <w:uiPriority w:val="99"/>
    <w:rsid w:val="000D4C28"/>
  </w:style>
  <w:style w:type="character" w:customStyle="1" w:styleId="affffff0">
    <w:name w:val="Продолжение ссылки"/>
    <w:uiPriority w:val="99"/>
    <w:rsid w:val="000D4C28"/>
  </w:style>
  <w:style w:type="paragraph" w:customStyle="1" w:styleId="affffff1">
    <w:name w:val="Словарная статья"/>
    <w:basedOn w:val="a"/>
    <w:next w:val="a"/>
    <w:uiPriority w:val="99"/>
    <w:rsid w:val="000D4C28"/>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character" w:customStyle="1" w:styleId="affffff2">
    <w:name w:val="Сравнение редакций"/>
    <w:uiPriority w:val="99"/>
    <w:rsid w:val="000D4C28"/>
    <w:rPr>
      <w:b/>
      <w:color w:val="26282F"/>
    </w:rPr>
  </w:style>
  <w:style w:type="character" w:customStyle="1" w:styleId="affffff3">
    <w:name w:val="Сравнение редакций. Добавленный фрагмент"/>
    <w:uiPriority w:val="99"/>
    <w:rsid w:val="000D4C28"/>
    <w:rPr>
      <w:color w:val="000000"/>
      <w:shd w:val="clear" w:color="auto" w:fill="C1D7FF"/>
    </w:rPr>
  </w:style>
  <w:style w:type="character" w:customStyle="1" w:styleId="affffff4">
    <w:name w:val="Сравнение редакций. Удаленный фрагмент"/>
    <w:uiPriority w:val="99"/>
    <w:rsid w:val="000D4C28"/>
    <w:rPr>
      <w:color w:val="000000"/>
      <w:shd w:val="clear" w:color="auto" w:fill="C4C413"/>
    </w:rPr>
  </w:style>
  <w:style w:type="paragraph" w:customStyle="1" w:styleId="affffff5">
    <w:name w:val="Ссылка на официальную публикацию"/>
    <w:basedOn w:val="a"/>
    <w:next w:val="a"/>
    <w:uiPriority w:val="99"/>
    <w:rsid w:val="000D4C28"/>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character" w:customStyle="1" w:styleId="affffff6">
    <w:name w:val="Ссылка на утративший силу документ"/>
    <w:uiPriority w:val="99"/>
    <w:rsid w:val="000D4C28"/>
    <w:rPr>
      <w:b/>
      <w:color w:val="749232"/>
    </w:rPr>
  </w:style>
  <w:style w:type="paragraph" w:customStyle="1" w:styleId="affffff7">
    <w:name w:val="Текст в таблице"/>
    <w:basedOn w:val="afffff4"/>
    <w:next w:val="a"/>
    <w:uiPriority w:val="99"/>
    <w:rsid w:val="000D4C28"/>
    <w:pPr>
      <w:ind w:firstLine="500"/>
    </w:pPr>
  </w:style>
  <w:style w:type="paragraph" w:customStyle="1" w:styleId="affffff8">
    <w:name w:val="Текст ЭР (см. также)"/>
    <w:basedOn w:val="a"/>
    <w:next w:val="a"/>
    <w:uiPriority w:val="99"/>
    <w:rsid w:val="000D4C28"/>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ff9">
    <w:name w:val="Технический комментарий"/>
    <w:basedOn w:val="a"/>
    <w:next w:val="a"/>
    <w:uiPriority w:val="99"/>
    <w:rsid w:val="000D4C28"/>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lang w:eastAsia="ru-RU"/>
    </w:rPr>
  </w:style>
  <w:style w:type="character" w:customStyle="1" w:styleId="affffffa">
    <w:name w:val="Утратил силу"/>
    <w:uiPriority w:val="99"/>
    <w:rsid w:val="000D4C28"/>
    <w:rPr>
      <w:b/>
      <w:strike/>
      <w:color w:val="666600"/>
    </w:rPr>
  </w:style>
  <w:style w:type="paragraph" w:customStyle="1" w:styleId="affffffb">
    <w:name w:val="Формула"/>
    <w:basedOn w:val="a"/>
    <w:next w:val="a"/>
    <w:uiPriority w:val="99"/>
    <w:rsid w:val="000D4C28"/>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fffc">
    <w:name w:val="Центрированный (таблица)"/>
    <w:basedOn w:val="afffff4"/>
    <w:next w:val="a"/>
    <w:uiPriority w:val="99"/>
    <w:rsid w:val="000D4C28"/>
    <w:pPr>
      <w:jc w:val="center"/>
    </w:pPr>
  </w:style>
  <w:style w:type="paragraph" w:customStyle="1" w:styleId="-">
    <w:name w:val="ЭР-содержание (правое окно)"/>
    <w:basedOn w:val="a"/>
    <w:next w:val="a"/>
    <w:uiPriority w:val="99"/>
    <w:rsid w:val="000D4C28"/>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rsid w:val="000D4C28"/>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43">
    <w:name w:val="toc 4"/>
    <w:basedOn w:val="a"/>
    <w:next w:val="a"/>
    <w:autoRedefine/>
    <w:uiPriority w:val="39"/>
    <w:rsid w:val="000D4C28"/>
    <w:pPr>
      <w:spacing w:after="0" w:line="240" w:lineRule="auto"/>
      <w:ind w:left="720"/>
    </w:pPr>
    <w:rPr>
      <w:rFonts w:ascii="Calibri" w:eastAsia="Times New Roman" w:hAnsi="Calibri" w:cs="Calibri"/>
      <w:sz w:val="20"/>
      <w:szCs w:val="20"/>
      <w:lang w:eastAsia="ru-RU"/>
    </w:rPr>
  </w:style>
  <w:style w:type="paragraph" w:styleId="53">
    <w:name w:val="toc 5"/>
    <w:basedOn w:val="a"/>
    <w:next w:val="a"/>
    <w:autoRedefine/>
    <w:uiPriority w:val="39"/>
    <w:rsid w:val="000D4C28"/>
    <w:pPr>
      <w:spacing w:after="0" w:line="240" w:lineRule="auto"/>
      <w:ind w:left="960"/>
    </w:pPr>
    <w:rPr>
      <w:rFonts w:ascii="Calibri" w:eastAsia="Times New Roman" w:hAnsi="Calibri" w:cs="Calibri"/>
      <w:sz w:val="20"/>
      <w:szCs w:val="20"/>
      <w:lang w:eastAsia="ru-RU"/>
    </w:rPr>
  </w:style>
  <w:style w:type="paragraph" w:styleId="63">
    <w:name w:val="toc 6"/>
    <w:basedOn w:val="a"/>
    <w:next w:val="a"/>
    <w:autoRedefine/>
    <w:uiPriority w:val="39"/>
    <w:rsid w:val="000D4C28"/>
    <w:pPr>
      <w:spacing w:after="0" w:line="240" w:lineRule="auto"/>
      <w:ind w:left="1200"/>
    </w:pPr>
    <w:rPr>
      <w:rFonts w:ascii="Calibri" w:eastAsia="Times New Roman" w:hAnsi="Calibri" w:cs="Calibri"/>
      <w:sz w:val="20"/>
      <w:szCs w:val="20"/>
      <w:lang w:eastAsia="ru-RU"/>
    </w:rPr>
  </w:style>
  <w:style w:type="paragraph" w:styleId="73">
    <w:name w:val="toc 7"/>
    <w:basedOn w:val="a"/>
    <w:next w:val="a"/>
    <w:autoRedefine/>
    <w:uiPriority w:val="39"/>
    <w:rsid w:val="000D4C28"/>
    <w:pPr>
      <w:spacing w:after="0" w:line="240" w:lineRule="auto"/>
      <w:ind w:left="1440"/>
    </w:pPr>
    <w:rPr>
      <w:rFonts w:ascii="Calibri" w:eastAsia="Times New Roman" w:hAnsi="Calibri" w:cs="Calibri"/>
      <w:sz w:val="20"/>
      <w:szCs w:val="20"/>
      <w:lang w:eastAsia="ru-RU"/>
    </w:rPr>
  </w:style>
  <w:style w:type="paragraph" w:styleId="81">
    <w:name w:val="toc 8"/>
    <w:basedOn w:val="a"/>
    <w:next w:val="a"/>
    <w:autoRedefine/>
    <w:uiPriority w:val="39"/>
    <w:rsid w:val="000D4C28"/>
    <w:pPr>
      <w:spacing w:after="0" w:line="240" w:lineRule="auto"/>
      <w:ind w:left="1680"/>
    </w:pPr>
    <w:rPr>
      <w:rFonts w:ascii="Calibri" w:eastAsia="Times New Roman" w:hAnsi="Calibri" w:cs="Calibri"/>
      <w:sz w:val="20"/>
      <w:szCs w:val="20"/>
      <w:lang w:eastAsia="ru-RU"/>
    </w:rPr>
  </w:style>
  <w:style w:type="paragraph" w:styleId="91">
    <w:name w:val="toc 9"/>
    <w:basedOn w:val="a"/>
    <w:next w:val="a"/>
    <w:autoRedefine/>
    <w:uiPriority w:val="39"/>
    <w:rsid w:val="000D4C28"/>
    <w:pPr>
      <w:spacing w:after="0" w:line="240" w:lineRule="auto"/>
      <w:ind w:left="1920"/>
    </w:pPr>
    <w:rPr>
      <w:rFonts w:ascii="Calibri" w:eastAsia="Times New Roman" w:hAnsi="Calibri" w:cs="Calibri"/>
      <w:sz w:val="20"/>
      <w:szCs w:val="20"/>
      <w:lang w:eastAsia="ru-RU"/>
    </w:rPr>
  </w:style>
  <w:style w:type="character" w:styleId="affffffd">
    <w:name w:val="Strong"/>
    <w:uiPriority w:val="22"/>
    <w:qFormat/>
    <w:rsid w:val="000D4C28"/>
    <w:rPr>
      <w:b/>
      <w:bCs/>
    </w:rPr>
  </w:style>
  <w:style w:type="character" w:styleId="affffffe">
    <w:name w:val="Subtle Emphasis"/>
    <w:uiPriority w:val="19"/>
    <w:qFormat/>
    <w:rsid w:val="000D4C28"/>
    <w:rPr>
      <w:i/>
      <w:iCs/>
      <w:color w:val="404040"/>
    </w:rPr>
  </w:style>
  <w:style w:type="character" w:customStyle="1" w:styleId="Heading1Char1">
    <w:name w:val="Heading 1 Char1"/>
    <w:rsid w:val="000D4C28"/>
    <w:rPr>
      <w:sz w:val="24"/>
      <w:szCs w:val="24"/>
      <w:lang w:val="ru-RU" w:eastAsia="ru-RU"/>
    </w:rPr>
  </w:style>
  <w:style w:type="character" w:customStyle="1" w:styleId="1f5">
    <w:name w:val="Неразрешенное упоминание1"/>
    <w:uiPriority w:val="99"/>
    <w:semiHidden/>
    <w:unhideWhenUsed/>
    <w:rsid w:val="000D4C28"/>
    <w:rPr>
      <w:color w:val="605E5C"/>
      <w:shd w:val="clear" w:color="auto" w:fill="E1DFDD"/>
    </w:rPr>
  </w:style>
  <w:style w:type="character" w:customStyle="1" w:styleId="c1">
    <w:name w:val="c1"/>
    <w:rsid w:val="000D4C28"/>
  </w:style>
  <w:style w:type="character" w:customStyle="1" w:styleId="2d">
    <w:name w:val="Неразрешенное упоминание2"/>
    <w:uiPriority w:val="99"/>
    <w:semiHidden/>
    <w:unhideWhenUsed/>
    <w:rsid w:val="000D4C28"/>
    <w:rPr>
      <w:color w:val="605E5C"/>
      <w:shd w:val="clear" w:color="auto" w:fill="E1DFDD"/>
    </w:rPr>
  </w:style>
  <w:style w:type="paragraph" w:customStyle="1" w:styleId="msolistparagraphcxspfirstmailrucssattributepostfix">
    <w:name w:val="msolistparagraphcxspfirst_mailru_css_attribute_postfix"/>
    <w:basedOn w:val="a"/>
    <w:rsid w:val="000D4C2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style-span">
    <w:name w:val="apple-style-span"/>
    <w:rsid w:val="000D4C28"/>
  </w:style>
  <w:style w:type="paragraph" w:customStyle="1" w:styleId="2120">
    <w:name w:val="Заголовок 212"/>
    <w:basedOn w:val="a"/>
    <w:rsid w:val="000D4C28"/>
    <w:pPr>
      <w:keepNext/>
      <w:overflowPunct w:val="0"/>
      <w:autoSpaceDE w:val="0"/>
      <w:autoSpaceDN w:val="0"/>
      <w:spacing w:after="0" w:line="240" w:lineRule="auto"/>
      <w:ind w:firstLine="485"/>
      <w:jc w:val="both"/>
      <w:outlineLvl w:val="2"/>
    </w:pPr>
    <w:rPr>
      <w:rFonts w:ascii="Arial" w:eastAsia="Times New Roman" w:hAnsi="Arial" w:cs="Arial"/>
      <w:b/>
      <w:bCs/>
      <w:color w:val="3BB043"/>
      <w:sz w:val="21"/>
      <w:szCs w:val="21"/>
      <w:lang w:eastAsia="ru-RU"/>
    </w:rPr>
  </w:style>
  <w:style w:type="table" w:customStyle="1" w:styleId="TableGrid">
    <w:name w:val="TableGrid"/>
    <w:rsid w:val="000D4C28"/>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styleId="afffffff">
    <w:name w:val="Revision"/>
    <w:hidden/>
    <w:uiPriority w:val="99"/>
    <w:semiHidden/>
    <w:rsid w:val="000D4C28"/>
    <w:pPr>
      <w:spacing w:after="0" w:line="240" w:lineRule="auto"/>
    </w:pPr>
    <w:rPr>
      <w:rFonts w:ascii="Calibri" w:eastAsia="Times New Roman" w:hAnsi="Calibri" w:cs="Times New Roman"/>
      <w:lang w:eastAsia="ru-RU"/>
    </w:rPr>
  </w:style>
  <w:style w:type="character" w:customStyle="1" w:styleId="bold-text">
    <w:name w:val="bold-text"/>
    <w:rsid w:val="000D4C28"/>
  </w:style>
  <w:style w:type="character" w:customStyle="1" w:styleId="FootnoteCharacters">
    <w:name w:val="Footnote Characters"/>
    <w:qFormat/>
    <w:rsid w:val="000D4C28"/>
    <w:rPr>
      <w:rFonts w:cs="Times New Roman"/>
      <w:vertAlign w:val="superscript"/>
    </w:rPr>
  </w:style>
  <w:style w:type="character" w:customStyle="1" w:styleId="afffffff0">
    <w:name w:val="Символ сноски"/>
    <w:qFormat/>
    <w:rsid w:val="000D4C28"/>
  </w:style>
  <w:style w:type="character" w:customStyle="1" w:styleId="FootnoteAnchor">
    <w:name w:val="Footnote Anchor"/>
    <w:rsid w:val="000D4C28"/>
    <w:rPr>
      <w:vertAlign w:val="superscript"/>
    </w:rPr>
  </w:style>
  <w:style w:type="paragraph" w:customStyle="1" w:styleId="121">
    <w:name w:val="таблСлева12"/>
    <w:basedOn w:val="a"/>
    <w:uiPriority w:val="3"/>
    <w:qFormat/>
    <w:rsid w:val="000D4C28"/>
    <w:pPr>
      <w:snapToGrid w:val="0"/>
      <w:spacing w:after="0" w:line="240" w:lineRule="auto"/>
    </w:pPr>
    <w:rPr>
      <w:rFonts w:ascii="Times New Roman" w:eastAsia="Times New Roman" w:hAnsi="Times New Roman" w:cs="Times New Roman"/>
      <w:iCs/>
      <w:sz w:val="24"/>
      <w:szCs w:val="28"/>
      <w:lang w:eastAsia="ru-RU"/>
    </w:rPr>
  </w:style>
  <w:style w:type="character" w:customStyle="1" w:styleId="UnresolvedMention">
    <w:name w:val="Unresolved Mention"/>
    <w:basedOn w:val="a0"/>
    <w:uiPriority w:val="99"/>
    <w:semiHidden/>
    <w:unhideWhenUsed/>
    <w:rsid w:val="000D4C28"/>
    <w:rPr>
      <w:color w:val="605E5C"/>
      <w:shd w:val="clear" w:color="auto" w:fill="E1DFDD"/>
    </w:rPr>
  </w:style>
  <w:style w:type="character" w:customStyle="1" w:styleId="c3">
    <w:name w:val="c3"/>
    <w:basedOn w:val="a0"/>
    <w:uiPriority w:val="99"/>
    <w:rsid w:val="001621B3"/>
  </w:style>
  <w:style w:type="numbering" w:customStyle="1" w:styleId="190">
    <w:name w:val="Нет списка19"/>
    <w:next w:val="a2"/>
    <w:uiPriority w:val="99"/>
    <w:semiHidden/>
    <w:unhideWhenUsed/>
    <w:rsid w:val="00E10291"/>
  </w:style>
  <w:style w:type="paragraph" w:customStyle="1" w:styleId="afffffff1">
    <w:name w:val="Знак"/>
    <w:basedOn w:val="a"/>
    <w:rsid w:val="00E10291"/>
    <w:pPr>
      <w:spacing w:line="240" w:lineRule="exact"/>
    </w:pPr>
    <w:rPr>
      <w:rFonts w:ascii="Verdana" w:eastAsia="Times New Roman" w:hAnsi="Verdana" w:cs="Times New Roman"/>
      <w:sz w:val="20"/>
      <w:szCs w:val="20"/>
      <w:lang w:eastAsia="ru-RU"/>
    </w:rPr>
  </w:style>
  <w:style w:type="paragraph" w:customStyle="1" w:styleId="2e">
    <w:name w:val="Знак2"/>
    <w:basedOn w:val="a"/>
    <w:rsid w:val="00E10291"/>
    <w:pPr>
      <w:tabs>
        <w:tab w:val="left" w:pos="708"/>
      </w:tabs>
      <w:spacing w:line="240" w:lineRule="exact"/>
    </w:pPr>
    <w:rPr>
      <w:rFonts w:ascii="Verdana" w:eastAsia="Times New Roman" w:hAnsi="Verdana" w:cs="Verdana"/>
      <w:sz w:val="20"/>
      <w:szCs w:val="20"/>
      <w:lang w:val="en-US"/>
    </w:rPr>
  </w:style>
  <w:style w:type="paragraph" w:customStyle="1" w:styleId="consnormal">
    <w:name w:val="consnormal"/>
    <w:basedOn w:val="a"/>
    <w:rsid w:val="00E102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
    <w:name w:val="f"/>
    <w:basedOn w:val="a"/>
    <w:rsid w:val="00E102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1">
    <w:name w:val="Основной текст с отступом 31"/>
    <w:basedOn w:val="a"/>
    <w:rsid w:val="00E10291"/>
    <w:pPr>
      <w:spacing w:after="0" w:line="240" w:lineRule="auto"/>
      <w:ind w:firstLine="709"/>
    </w:pPr>
    <w:rPr>
      <w:rFonts w:ascii="Times New Roman" w:eastAsia="Times New Roman" w:hAnsi="Times New Roman" w:cs="Times New Roman"/>
      <w:sz w:val="24"/>
      <w:szCs w:val="24"/>
      <w:lang w:eastAsia="ar-SA"/>
    </w:rPr>
  </w:style>
  <w:style w:type="character" w:customStyle="1" w:styleId="35">
    <w:name w:val="Заголовок №3"/>
    <w:rsid w:val="00E10291"/>
    <w:rPr>
      <w:rFonts w:ascii="Verdana" w:eastAsia="Verdana" w:hAnsi="Verdana" w:cs="Verdana" w:hint="default"/>
      <w:b/>
      <w:bCs/>
      <w:i w:val="0"/>
      <w:iCs w:val="0"/>
      <w:smallCaps w:val="0"/>
      <w:strike w:val="0"/>
      <w:dstrike w:val="0"/>
      <w:color w:val="000000"/>
      <w:spacing w:val="5"/>
      <w:w w:val="100"/>
      <w:position w:val="0"/>
      <w:sz w:val="20"/>
      <w:szCs w:val="20"/>
      <w:u w:val="none"/>
      <w:effect w:val="none"/>
      <w:lang w:val="ru-RU" w:eastAsia="ru-RU" w:bidi="ru-RU"/>
    </w:rPr>
  </w:style>
  <w:style w:type="table" w:customStyle="1" w:styleId="113">
    <w:name w:val="Сетка таблицы 11"/>
    <w:basedOn w:val="a1"/>
    <w:next w:val="1c"/>
    <w:semiHidden/>
    <w:unhideWhenUsed/>
    <w:rsid w:val="00E10291"/>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Pa6">
    <w:name w:val="Pa6"/>
    <w:basedOn w:val="Default"/>
    <w:next w:val="Default"/>
    <w:uiPriority w:val="99"/>
    <w:rsid w:val="00E10291"/>
    <w:pPr>
      <w:spacing w:line="201" w:lineRule="atLeast"/>
    </w:pPr>
    <w:rPr>
      <w:rFonts w:ascii="SchoolBookCSanPin" w:hAnsi="SchoolBookCSanPin"/>
      <w:color w:val="auto"/>
    </w:rPr>
  </w:style>
  <w:style w:type="character" w:customStyle="1" w:styleId="1f6">
    <w:name w:val="Название Знак1"/>
    <w:basedOn w:val="a0"/>
    <w:uiPriority w:val="99"/>
    <w:qFormat/>
    <w:locked/>
    <w:rsid w:val="00E10291"/>
    <w:rPr>
      <w:rFonts w:ascii="Calibri" w:eastAsia="Calibri" w:hAnsi="Calibri" w:cs="Calibri"/>
      <w:sz w:val="40"/>
      <w:szCs w:val="40"/>
    </w:rPr>
  </w:style>
  <w:style w:type="paragraph" w:customStyle="1" w:styleId="c34">
    <w:name w:val="c34"/>
    <w:basedOn w:val="a"/>
    <w:rsid w:val="00E102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E10291"/>
  </w:style>
  <w:style w:type="paragraph" w:customStyle="1" w:styleId="c12">
    <w:name w:val="c12"/>
    <w:basedOn w:val="a"/>
    <w:rsid w:val="00E102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227">
    <w:name w:val="Font Style227"/>
    <w:basedOn w:val="a0"/>
    <w:uiPriority w:val="99"/>
    <w:rsid w:val="00E10291"/>
    <w:rPr>
      <w:rFonts w:ascii="Times New Roman" w:hAnsi="Times New Roman" w:cs="Times New Roman"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5770736">
      <w:bodyDiv w:val="1"/>
      <w:marLeft w:val="0"/>
      <w:marRight w:val="0"/>
      <w:marTop w:val="0"/>
      <w:marBottom w:val="0"/>
      <w:divBdr>
        <w:top w:val="none" w:sz="0" w:space="0" w:color="auto"/>
        <w:left w:val="none" w:sz="0" w:space="0" w:color="auto"/>
        <w:bottom w:val="none" w:sz="0" w:space="0" w:color="auto"/>
        <w:right w:val="none" w:sz="0" w:space="0" w:color="auto"/>
      </w:divBdr>
    </w:div>
    <w:div w:id="381830752">
      <w:bodyDiv w:val="1"/>
      <w:marLeft w:val="0"/>
      <w:marRight w:val="0"/>
      <w:marTop w:val="0"/>
      <w:marBottom w:val="0"/>
      <w:divBdr>
        <w:top w:val="none" w:sz="0" w:space="0" w:color="auto"/>
        <w:left w:val="none" w:sz="0" w:space="0" w:color="auto"/>
        <w:bottom w:val="none" w:sz="0" w:space="0" w:color="auto"/>
        <w:right w:val="none" w:sz="0" w:space="0" w:color="auto"/>
      </w:divBdr>
    </w:div>
    <w:div w:id="452528558">
      <w:bodyDiv w:val="1"/>
      <w:marLeft w:val="0"/>
      <w:marRight w:val="0"/>
      <w:marTop w:val="0"/>
      <w:marBottom w:val="0"/>
      <w:divBdr>
        <w:top w:val="none" w:sz="0" w:space="0" w:color="auto"/>
        <w:left w:val="none" w:sz="0" w:space="0" w:color="auto"/>
        <w:bottom w:val="none" w:sz="0" w:space="0" w:color="auto"/>
        <w:right w:val="none" w:sz="0" w:space="0" w:color="auto"/>
      </w:divBdr>
    </w:div>
    <w:div w:id="455830406">
      <w:bodyDiv w:val="1"/>
      <w:marLeft w:val="0"/>
      <w:marRight w:val="0"/>
      <w:marTop w:val="0"/>
      <w:marBottom w:val="0"/>
      <w:divBdr>
        <w:top w:val="none" w:sz="0" w:space="0" w:color="auto"/>
        <w:left w:val="none" w:sz="0" w:space="0" w:color="auto"/>
        <w:bottom w:val="none" w:sz="0" w:space="0" w:color="auto"/>
        <w:right w:val="none" w:sz="0" w:space="0" w:color="auto"/>
      </w:divBdr>
    </w:div>
    <w:div w:id="663627326">
      <w:bodyDiv w:val="1"/>
      <w:marLeft w:val="0"/>
      <w:marRight w:val="0"/>
      <w:marTop w:val="0"/>
      <w:marBottom w:val="0"/>
      <w:divBdr>
        <w:top w:val="none" w:sz="0" w:space="0" w:color="auto"/>
        <w:left w:val="none" w:sz="0" w:space="0" w:color="auto"/>
        <w:bottom w:val="none" w:sz="0" w:space="0" w:color="auto"/>
        <w:right w:val="none" w:sz="0" w:space="0" w:color="auto"/>
      </w:divBdr>
    </w:div>
    <w:div w:id="776869403">
      <w:bodyDiv w:val="1"/>
      <w:marLeft w:val="0"/>
      <w:marRight w:val="0"/>
      <w:marTop w:val="0"/>
      <w:marBottom w:val="0"/>
      <w:divBdr>
        <w:top w:val="none" w:sz="0" w:space="0" w:color="auto"/>
        <w:left w:val="none" w:sz="0" w:space="0" w:color="auto"/>
        <w:bottom w:val="none" w:sz="0" w:space="0" w:color="auto"/>
        <w:right w:val="none" w:sz="0" w:space="0" w:color="auto"/>
      </w:divBdr>
    </w:div>
    <w:div w:id="777604340">
      <w:bodyDiv w:val="1"/>
      <w:marLeft w:val="0"/>
      <w:marRight w:val="0"/>
      <w:marTop w:val="0"/>
      <w:marBottom w:val="0"/>
      <w:divBdr>
        <w:top w:val="none" w:sz="0" w:space="0" w:color="auto"/>
        <w:left w:val="none" w:sz="0" w:space="0" w:color="auto"/>
        <w:bottom w:val="none" w:sz="0" w:space="0" w:color="auto"/>
        <w:right w:val="none" w:sz="0" w:space="0" w:color="auto"/>
      </w:divBdr>
    </w:div>
    <w:div w:id="1549418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0.xml"/><Relationship Id="rId21" Type="http://schemas.openxmlformats.org/officeDocument/2006/relationships/hyperlink" Target="https://urait.ru/bcode/489702" TargetMode="External"/><Relationship Id="rId42" Type="http://schemas.openxmlformats.org/officeDocument/2006/relationships/hyperlink" Target="https://academia-moscow.ru/authors/detail/45018/" TargetMode="External"/><Relationship Id="rId47" Type="http://schemas.openxmlformats.org/officeDocument/2006/relationships/hyperlink" Target="https://urait.ru/bcode/493311" TargetMode="External"/><Relationship Id="rId63" Type="http://schemas.openxmlformats.org/officeDocument/2006/relationships/hyperlink" Target="http://www.rabotar.ru/" TargetMode="External"/><Relationship Id="rId68" Type="http://schemas.openxmlformats.org/officeDocument/2006/relationships/hyperlink" Target="http://jobinweb.ru/" TargetMode="External"/><Relationship Id="rId84" Type="http://schemas.openxmlformats.org/officeDocument/2006/relationships/fontTable" Target="fontTable.xml"/><Relationship Id="rId16" Type="http://schemas.openxmlformats.org/officeDocument/2006/relationships/footer" Target="footer5.xml"/><Relationship Id="rId11" Type="http://schemas.openxmlformats.org/officeDocument/2006/relationships/footer" Target="footer2.xml"/><Relationship Id="rId32" Type="http://schemas.openxmlformats.org/officeDocument/2006/relationships/footer" Target="footer15.xml"/><Relationship Id="rId37" Type="http://schemas.openxmlformats.org/officeDocument/2006/relationships/hyperlink" Target="https://urait.ru/bcode/475018" TargetMode="External"/><Relationship Id="rId53" Type="http://schemas.openxmlformats.org/officeDocument/2006/relationships/footer" Target="footer21.xml"/><Relationship Id="rId58" Type="http://schemas.openxmlformats.org/officeDocument/2006/relationships/hyperlink" Target="http://www.rjb.ru/" TargetMode="External"/><Relationship Id="rId74" Type="http://schemas.openxmlformats.org/officeDocument/2006/relationships/hyperlink" Target="http://www.e-personal.ru/" TargetMode="External"/><Relationship Id="rId79" Type="http://schemas.openxmlformats.org/officeDocument/2006/relationships/footer" Target="footer22.xml"/><Relationship Id="rId5" Type="http://schemas.openxmlformats.org/officeDocument/2006/relationships/webSettings" Target="webSettings.xml"/><Relationship Id="rId19" Type="http://schemas.openxmlformats.org/officeDocument/2006/relationships/footer" Target="footer7.xml"/><Relationship Id="rId14" Type="http://schemas.openxmlformats.org/officeDocument/2006/relationships/hyperlink" Target="https://urait.ru/bcode/454238" TargetMode="External"/><Relationship Id="rId22" Type="http://schemas.openxmlformats.org/officeDocument/2006/relationships/hyperlink" Target="https://urait.ru/bcode/493311" TargetMode="External"/><Relationship Id="rId27" Type="http://schemas.openxmlformats.org/officeDocument/2006/relationships/footer" Target="footer11.xml"/><Relationship Id="rId30" Type="http://schemas.openxmlformats.org/officeDocument/2006/relationships/footer" Target="footer14.xml"/><Relationship Id="rId35" Type="http://schemas.openxmlformats.org/officeDocument/2006/relationships/hyperlink" Target="http://www.svarka-reska.ru" TargetMode="External"/><Relationship Id="rId43" Type="http://schemas.openxmlformats.org/officeDocument/2006/relationships/hyperlink" Target="https://academia-moscow.ru/authors/detail/45019/" TargetMode="External"/><Relationship Id="rId48" Type="http://schemas.openxmlformats.org/officeDocument/2006/relationships/hyperlink" Target="https://urait.ru/bcode/489702" TargetMode="External"/><Relationship Id="rId56" Type="http://schemas.openxmlformats.org/officeDocument/2006/relationships/hyperlink" Target="http://www.careerist.ru/" TargetMode="External"/><Relationship Id="rId64" Type="http://schemas.openxmlformats.org/officeDocument/2006/relationships/hyperlink" Target="http://job.upper.ru/" TargetMode="External"/><Relationship Id="rId69" Type="http://schemas.openxmlformats.org/officeDocument/2006/relationships/hyperlink" Target="http://rosrabota.ru/" TargetMode="External"/><Relationship Id="rId77" Type="http://schemas.openxmlformats.org/officeDocument/2006/relationships/hyperlink" Target="http://jobeasy.ru/" TargetMode="External"/><Relationship Id="rId8" Type="http://schemas.openxmlformats.org/officeDocument/2006/relationships/header" Target="header1.xml"/><Relationship Id="rId51" Type="http://schemas.openxmlformats.org/officeDocument/2006/relationships/hyperlink" Target="https://urait.ru/bcode/475248" TargetMode="External"/><Relationship Id="rId72" Type="http://schemas.openxmlformats.org/officeDocument/2006/relationships/hyperlink" Target="http://www.mostrud.ru/" TargetMode="External"/><Relationship Id="rId80" Type="http://schemas.openxmlformats.org/officeDocument/2006/relationships/hyperlink" Target="http://www.Ing-Grafika.ru"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urait.ru/book/istoriya-noveyshego-vremeni-495045" TargetMode="External"/><Relationship Id="rId25" Type="http://schemas.openxmlformats.org/officeDocument/2006/relationships/footer" Target="footer9.xml"/><Relationship Id="rId33" Type="http://schemas.openxmlformats.org/officeDocument/2006/relationships/footer" Target="footer16.xml"/><Relationship Id="rId38" Type="http://schemas.openxmlformats.org/officeDocument/2006/relationships/hyperlink" Target="http://slovari-online.ru/cat/&#1080;&#1089;&#1090;&#1086;&#1088;&#1080;&#1095;&#1077;&#1089;&#1082;&#1080;&#1081;-&#1089;&#1083;&#1086;&#1074;&#1072;&#1088;&#1100;/0.htm" TargetMode="External"/><Relationship Id="rId46" Type="http://schemas.openxmlformats.org/officeDocument/2006/relationships/hyperlink" Target="https://urait.ru/bcode/489702" TargetMode="External"/><Relationship Id="rId59" Type="http://schemas.openxmlformats.org/officeDocument/2006/relationships/hyperlink" Target="http://www.job.ru/" TargetMode="External"/><Relationship Id="rId67" Type="http://schemas.openxmlformats.org/officeDocument/2006/relationships/hyperlink" Target="http://www.findjob.ru/" TargetMode="External"/><Relationship Id="rId20" Type="http://schemas.openxmlformats.org/officeDocument/2006/relationships/hyperlink" Target="https://urait.ru/bcode/434608" TargetMode="External"/><Relationship Id="rId41" Type="http://schemas.openxmlformats.org/officeDocument/2006/relationships/hyperlink" Target="https://academia-moscow.ru/authors/detail/45017/" TargetMode="External"/><Relationship Id="rId54" Type="http://schemas.openxmlformats.org/officeDocument/2006/relationships/hyperlink" Target="http://rabota.yandex.ru/" TargetMode="External"/><Relationship Id="rId62" Type="http://schemas.openxmlformats.org/officeDocument/2006/relationships/hyperlink" Target="http://www.funkyjob.ru/" TargetMode="External"/><Relationship Id="rId70" Type="http://schemas.openxmlformats.org/officeDocument/2006/relationships/hyperlink" Target="http://www.vacansia.ru/" TargetMode="External"/><Relationship Id="rId75" Type="http://schemas.openxmlformats.org/officeDocument/2006/relationships/hyperlink" Target="http://www.jobsmarket.ru/" TargetMode="External"/><Relationship Id="rId83"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s://urait.ru/bcode/489702" TargetMode="External"/><Relationship Id="rId28" Type="http://schemas.openxmlformats.org/officeDocument/2006/relationships/footer" Target="footer12.xml"/><Relationship Id="rId36" Type="http://schemas.openxmlformats.org/officeDocument/2006/relationships/hyperlink" Target="http://www.prosvark&#1091;.ru" TargetMode="External"/><Relationship Id="rId49" Type="http://schemas.openxmlformats.org/officeDocument/2006/relationships/footer" Target="footer19.xml"/><Relationship Id="rId57" Type="http://schemas.openxmlformats.org/officeDocument/2006/relationships/hyperlink" Target="http://vakant.ru/" TargetMode="External"/><Relationship Id="rId10" Type="http://schemas.openxmlformats.org/officeDocument/2006/relationships/header" Target="header2.xml"/><Relationship Id="rId31" Type="http://schemas.openxmlformats.org/officeDocument/2006/relationships/header" Target="header3.xml"/><Relationship Id="rId44" Type="http://schemas.openxmlformats.org/officeDocument/2006/relationships/hyperlink" Target="https://academia-moscow.ru/catalogue/4840/443765/" TargetMode="External"/><Relationship Id="rId52" Type="http://schemas.openxmlformats.org/officeDocument/2006/relationships/hyperlink" Target="https://urait.ru/bcode/474223" TargetMode="External"/><Relationship Id="rId60" Type="http://schemas.openxmlformats.org/officeDocument/2006/relationships/hyperlink" Target="http://moskva.ljob.ru/" TargetMode="External"/><Relationship Id="rId65" Type="http://schemas.openxmlformats.org/officeDocument/2006/relationships/hyperlink" Target="http://www.vacansia.ru/" TargetMode="External"/><Relationship Id="rId73" Type="http://schemas.openxmlformats.org/officeDocument/2006/relationships/hyperlink" Target="http://www.mainjob.ru/" TargetMode="External"/><Relationship Id="rId78" Type="http://schemas.openxmlformats.org/officeDocument/2006/relationships/hyperlink" Target="http://vshtate.ru/" TargetMode="External"/><Relationship Id="rId81"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s://urait.ru/book/angliyskiy-yazyk-dlya-tehnicheskih-kolledzhey-a1-475659" TargetMode="External"/><Relationship Id="rId18" Type="http://schemas.openxmlformats.org/officeDocument/2006/relationships/footer" Target="footer6.xml"/><Relationship Id="rId39" Type="http://schemas.openxmlformats.org/officeDocument/2006/relationships/hyperlink" Target="http://www.hist.msu.ru/ER/index.html" TargetMode="External"/><Relationship Id="rId34" Type="http://schemas.openxmlformats.org/officeDocument/2006/relationships/footer" Target="footer17.xml"/><Relationship Id="rId50" Type="http://schemas.openxmlformats.org/officeDocument/2006/relationships/footer" Target="footer20.xml"/><Relationship Id="rId55" Type="http://schemas.openxmlformats.org/officeDocument/2006/relationships/hyperlink" Target="http://rabota.mail.ru/" TargetMode="External"/><Relationship Id="rId76" Type="http://schemas.openxmlformats.org/officeDocument/2006/relationships/hyperlink" Target="http://mnl.ru/" TargetMode="External"/><Relationship Id="rId7" Type="http://schemas.openxmlformats.org/officeDocument/2006/relationships/endnotes" Target="endnotes.xml"/><Relationship Id="rId71" Type="http://schemas.openxmlformats.org/officeDocument/2006/relationships/hyperlink" Target="http://career.ru/" TargetMode="External"/><Relationship Id="rId2" Type="http://schemas.openxmlformats.org/officeDocument/2006/relationships/numbering" Target="numbering.xml"/><Relationship Id="rId29" Type="http://schemas.openxmlformats.org/officeDocument/2006/relationships/footer" Target="footer13.xml"/><Relationship Id="rId24" Type="http://schemas.openxmlformats.org/officeDocument/2006/relationships/footer" Target="footer8.xml"/><Relationship Id="rId40" Type="http://schemas.openxmlformats.org/officeDocument/2006/relationships/hyperlink" Target="http://www.openspace.ru/" TargetMode="External"/><Relationship Id="rId45" Type="http://schemas.openxmlformats.org/officeDocument/2006/relationships/footer" Target="footer18.xml"/><Relationship Id="rId66" Type="http://schemas.openxmlformats.org/officeDocument/2006/relationships/hyperlink" Target="http://labourex.ru/" TargetMode="External"/><Relationship Id="rId61" Type="http://schemas.openxmlformats.org/officeDocument/2006/relationships/hyperlink" Target="http://trudvsem.ru/" TargetMode="External"/><Relationship Id="rId82" Type="http://schemas.openxmlformats.org/officeDocument/2006/relationships/footer" Target="footer2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5DE489-0135-4FF5-A558-2AB9C7865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372</Pages>
  <Words>82355</Words>
  <Characters>469425</Characters>
  <Application>Microsoft Office Word</Application>
  <DocSecurity>0</DocSecurity>
  <Lines>3911</Lines>
  <Paragraphs>1101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550679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NIX</dc:creator>
  <cp:keywords/>
  <dc:description/>
  <cp:lastModifiedBy>Пользователь Windows</cp:lastModifiedBy>
  <cp:revision>2</cp:revision>
  <cp:lastPrinted>2025-09-15T12:38:00Z</cp:lastPrinted>
  <dcterms:created xsi:type="dcterms:W3CDTF">2025-09-16T07:35:00Z</dcterms:created>
  <dcterms:modified xsi:type="dcterms:W3CDTF">2025-09-16T07:35:00Z</dcterms:modified>
</cp:coreProperties>
</file>